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26562" w:rsidRPr="00386714" w:rsidRDefault="00B50E80">
      <w:pPr>
        <w:pBdr>
          <w:top w:val="nil"/>
          <w:left w:val="nil"/>
          <w:bottom w:val="nil"/>
          <w:right w:val="nil"/>
          <w:between w:val="nil"/>
        </w:pBdr>
        <w:spacing w:line="275" w:lineRule="auto"/>
        <w:rPr>
          <w:color w:val="000000"/>
        </w:rPr>
      </w:pPr>
      <w:r>
        <w:rPr>
          <w:color w:val="000000"/>
          <w:lang w:val="de-DE"/>
        </w:rPr>
        <w:t>Random</w:t>
      </w:r>
      <w:r w:rsidRPr="00386714">
        <w:rPr>
          <w:color w:val="000000"/>
        </w:rPr>
        <w:t xml:space="preserve"> </w:t>
      </w:r>
      <w:proofErr w:type="spellStart"/>
      <w:r>
        <w:rPr>
          <w:color w:val="000000"/>
          <w:lang w:val="de-DE"/>
        </w:rPr>
        <w:t>Misc</w:t>
      </w:r>
      <w:proofErr w:type="spellEnd"/>
    </w:p>
    <w:p w:rsidR="00B50E80" w:rsidRPr="00386714" w:rsidRDefault="00B50E80">
      <w:pPr>
        <w:pBdr>
          <w:top w:val="nil"/>
          <w:left w:val="nil"/>
          <w:bottom w:val="nil"/>
          <w:right w:val="nil"/>
          <w:between w:val="nil"/>
        </w:pBdr>
        <w:spacing w:line="275" w:lineRule="auto"/>
        <w:rPr>
          <w:color w:val="000000"/>
        </w:rPr>
      </w:pPr>
    </w:p>
    <w:p w:rsidR="00726562" w:rsidRDefault="00000000">
      <w:pPr>
        <w:pStyle w:val="1"/>
        <w:spacing w:before="0" w:line="275" w:lineRule="auto"/>
        <w:rPr>
          <w:rFonts w:ascii="Google Sans" w:eastAsia="Google Sans" w:hAnsi="Google Sans" w:cs="Google Sans"/>
        </w:rPr>
      </w:pPr>
      <w:r>
        <w:rPr>
          <w:rFonts w:ascii="Google Sans" w:eastAsia="Google Sans" w:hAnsi="Google Sans" w:cs="Google Sans"/>
        </w:rPr>
        <w:t xml:space="preserve">Δαμάζοντας το Θερμικό Τέρας σε ένα Μονοθέσιο της </w:t>
      </w:r>
      <w:proofErr w:type="spellStart"/>
      <w:r>
        <w:rPr>
          <w:rFonts w:ascii="Google Sans" w:eastAsia="Google Sans" w:hAnsi="Google Sans" w:cs="Google Sans"/>
        </w:rPr>
        <w:t>Formula</w:t>
      </w:r>
      <w:proofErr w:type="spellEnd"/>
      <w:r>
        <w:rPr>
          <w:rFonts w:ascii="Google Sans" w:eastAsia="Google Sans" w:hAnsi="Google Sans" w:cs="Google Sans"/>
        </w:rPr>
        <w:t xml:space="preserve"> 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Αν παρακολουθείτε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πιθανότατα θα έχετε συνηθίσει να ακούτε για την κάθετη δύναμη, την αεροδυναμική απόδοση και τις περίπλοκες στρατηγικές ελαστικών. Όμως, βαθιά μέσα στα σωθικά από </w:t>
      </w:r>
      <w:proofErr w:type="spellStart"/>
      <w:r>
        <w:rPr>
          <w:rFonts w:ascii="Google Sans Text" w:eastAsia="Google Sans Text" w:hAnsi="Google Sans Text" w:cs="Google Sans Text"/>
        </w:rPr>
        <w:t>ανθρακόνημα</w:t>
      </w:r>
      <w:proofErr w:type="spellEnd"/>
      <w:r>
        <w:rPr>
          <w:rFonts w:ascii="Google Sans Text" w:eastAsia="Google Sans Text" w:hAnsi="Google Sans Text" w:cs="Google Sans Text"/>
        </w:rPr>
        <w:t xml:space="preserve"> κάθε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μαίνεται μια άλλη, εξίσου κρίσιμη μάχη: ένας αδιάκοπος πόλεμος ενάντια στη θερμότητα. Αυτή η μάχη δεν κερδίζει πρωτοσέλιδα, αλλά κρίνει πρωταθλήματα. Η ψύξη σε ένα μονοθέσιο της F1 δεν είναι απλώς ένα σύστημα αξιοπιστίας για την αποφυγή της υπερθέρμανσης. Είναι ένα ενεργό, δυναμικό σύστημα απόδοσης, ένας θεμελιώδης πυλώνας του σχεδιασμού που βρίσκεται σε συνεχή σύγκρουση με τον βασιλιά της σύγχρονης F1, την αεροδυναμική.</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κεντρική σύγκρουση είναι απλή στη σύλληψή της αλλά διαβολικά περίπλοκη στην επίλυσή της. Κάθε άνοιγμα που δημιουργείται για να εισέλθει ψυχρός αέρας και να ψύξει τα ζωτικά όργανα του αυτοκινήτου, αποτελεί μια πηγή αεροδυναμικής οπισθέλκουσας (</w:t>
      </w:r>
      <w:proofErr w:type="spellStart"/>
      <w:r>
        <w:rPr>
          <w:rFonts w:ascii="Google Sans Text" w:eastAsia="Google Sans Text" w:hAnsi="Google Sans Text" w:cs="Google Sans Text"/>
        </w:rPr>
        <w:t>drag</w:t>
      </w:r>
      <w:proofErr w:type="spellEnd"/>
      <w:r>
        <w:rPr>
          <w:rFonts w:ascii="Google Sans Text" w:eastAsia="Google Sans Text" w:hAnsi="Google Sans Text" w:cs="Google Sans Text"/>
        </w:rPr>
        <w:t xml:space="preserve">). Κάθε ψυγείο που τοποθετείται στην πορεία του αέρα είναι ένα εμπόδιο που διαταράσσει την πολύτιμη, ενεργειακά φορτισμένη ροή που οι </w:t>
      </w:r>
      <w:proofErr w:type="spellStart"/>
      <w:r>
        <w:rPr>
          <w:rFonts w:ascii="Google Sans Text" w:eastAsia="Google Sans Text" w:hAnsi="Google Sans Text" w:cs="Google Sans Text"/>
        </w:rPr>
        <w:t>αεροδυναμιστές</w:t>
      </w:r>
      <w:proofErr w:type="spellEnd"/>
      <w:r>
        <w:rPr>
          <w:rFonts w:ascii="Google Sans Text" w:eastAsia="Google Sans Text" w:hAnsi="Google Sans Text" w:cs="Google Sans Text"/>
        </w:rPr>
        <w:t xml:space="preserve"> προσπαθούν με ευλάβεια να κατευθύνουν προς το πάτωμα και τις αεροτομές. Η πρόκληση είναι κολοσσιαία. Η στιγμιαία θερμοκρασία καύσης μέσα σε έναν σύγχρονο κινητήρα της F1 μπορεί να φτάσει τους 2.600°C, τη μισή θερμοκρασία από την επιφάνεια του ήλιου. Με μια θερμική απόδοση που αγγίζει το εντυπωσιακό 40%, το υπόλοιπο 60% της ενέργειας του καυσίμου μετατρέπεται σε άχρηστη θερμότητα που πρέπει να αποβληθεί στο </w:t>
      </w:r>
      <w:proofErr w:type="spellStart"/>
      <w:r>
        <w:rPr>
          <w:rFonts w:ascii="Google Sans Text" w:eastAsia="Google Sans Text" w:hAnsi="Google Sans Text" w:cs="Google Sans Text"/>
        </w:rPr>
        <w:t>περιβάλλον.Αυτό</w:t>
      </w:r>
      <w:proofErr w:type="spellEnd"/>
      <w:r>
        <w:rPr>
          <w:rFonts w:ascii="Google Sans Text" w:eastAsia="Google Sans Text" w:hAnsi="Google Sans Text" w:cs="Google Sans Text"/>
        </w:rPr>
        <w:t xml:space="preserve"> το τεράστιο θερμικό φορτίο πρέπει να διαχειριστεί ένα σύστημα που είναι ταυτόχρονα ελαφρύ, συμπαγές και πάνω απ' όλα, αεροδυναμικά αποδοτικό.</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Σε αυτό το άρθρο, θα βουτήξουμε βαθιά στον αθέατο κόσμο της θερμικής διαχείρισης της F1. Θα αναλύσουμε την ανατομία αυτού του πολύπλοκου οικοσυστήματος, θα εξετάσουμε πώς η σύγκρουση μεταξύ ψύξης και αεροδυναμικής γέννησε τις διαφορετικές σχεδιαστικές φιλοσοφίες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θα εξερευνήσουμε την επιστήμη πίσω από τα ψυκτικά υγρά και τα ψυγεία και, τέλος, θα δούμε πώς οι περιβαλλοντικές συνθήκες, από το αραιό οξυγόνο της Πόλης του Μεξικού μέχρι τη σάουνα της Σιγκαπούρης, μετατρέπουν τη θερμοκρασία σε όπλο που μπορεί να καθορίσει την έκβαση ενός αγώνα.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Ανατομία: Μια Περιήγηση στο Θερμικό Οικοσύστημα της F1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Ένα σύγχρονο μονοθέσιο της F1 δεν διαθέτει ένα ενιαίο σύστημα ψύξης, αλλά ένα περίπλοκο δίκτυο από ανεξάρτητα, εξειδικευμένα κυκλώματα. Κάθε ένα είναι σχεδιασμένο για να εξυπηρετεί τις μοναδικές απαιτήσεις διαφορετικών εξαρτημάτων, με διαφορετικά ψυκτικά υγρά και δραστικά διαφορετικές θερμοκρασίες λειτουργίας. Αυτή η πολυπλοκότητα αποτελεί έναν τεράστιο πονοκέφαλο για τους μηχανικούς όσον αφορά την ενσωμάτωση όλων αυτών των συστημάτων στο ήδη ασφυκτικά γεμάτο σασί.</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Η Καρδιά της Μονάδας Ισχύος (</w:t>
      </w:r>
      <w:proofErr w:type="spellStart"/>
      <w:r>
        <w:rPr>
          <w:rFonts w:ascii="Google Sans" w:eastAsia="Google Sans" w:hAnsi="Google Sans" w:cs="Google Sans"/>
        </w:rPr>
        <w:t>ICE</w:t>
      </w:r>
      <w:proofErr w:type="spellEnd"/>
      <w:r>
        <w:rPr>
          <w:rFonts w:ascii="Google Sans" w:eastAsia="Google Sans" w:hAnsi="Google Sans" w:cs="Google Sans"/>
        </w:rPr>
        <w:t xml:space="preserve">, </w:t>
      </w:r>
      <w:proofErr w:type="spellStart"/>
      <w:r>
        <w:rPr>
          <w:rFonts w:ascii="Google Sans" w:eastAsia="Google Sans" w:hAnsi="Google Sans" w:cs="Google Sans"/>
        </w:rPr>
        <w:t>Turbo</w:t>
      </w:r>
      <w:proofErr w:type="spellEnd"/>
      <w:r>
        <w:rPr>
          <w:rFonts w:ascii="Google Sans" w:eastAsia="Google Sans" w:hAnsi="Google Sans" w:cs="Google Sans"/>
        </w:rPr>
        <w:t xml:space="preserve">, </w:t>
      </w:r>
      <w:proofErr w:type="spellStart"/>
      <w:r>
        <w:rPr>
          <w:rFonts w:ascii="Google Sans" w:eastAsia="Google Sans" w:hAnsi="Google Sans" w:cs="Google Sans"/>
        </w:rPr>
        <w:t>Intercooler</w:t>
      </w:r>
      <w:proofErr w:type="spellEnd"/>
      <w:r>
        <w:rPr>
          <w:rFonts w:ascii="Google Sans" w:eastAsia="Google Sans" w:hAnsi="Google Sans" w:cs="Google Sans"/>
        </w:rPr>
        <w:t>)</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κύρια πηγή θερμότητας είναι, αναμενόμενα, η μονάδα ισχύος.</w:t>
      </w:r>
    </w:p>
    <w:p w:rsidR="00726562"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Κινητήρας Εσωτερικής Καύσης (</w:t>
      </w:r>
      <w:proofErr w:type="spellStart"/>
      <w:r>
        <w:rPr>
          <w:rFonts w:ascii="Google Sans Text" w:eastAsia="Google Sans Text" w:hAnsi="Google Sans Text" w:cs="Google Sans Text"/>
          <w:b/>
        </w:rPr>
        <w:t>ICE</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Το κύριο κύκλωμα ψύξης για τον V6 κινητήρα των 1.6 λίτρων χρησιμοποιεί ένα μείγμα νερού και </w:t>
      </w:r>
      <w:proofErr w:type="spellStart"/>
      <w:r>
        <w:rPr>
          <w:rFonts w:ascii="Google Sans Text" w:eastAsia="Google Sans Text" w:hAnsi="Google Sans Text" w:cs="Google Sans Text"/>
        </w:rPr>
        <w:t>γλυκόλης</w:t>
      </w:r>
      <w:proofErr w:type="spellEnd"/>
      <w:r>
        <w:rPr>
          <w:rFonts w:ascii="Google Sans Text" w:eastAsia="Google Sans Text" w:hAnsi="Google Sans Text" w:cs="Google Sans Text"/>
        </w:rPr>
        <w:t xml:space="preserve">. Το σύστημα λειτουργεί υπό υψηλή πίεση, πάνω από 2.5 </w:t>
      </w:r>
      <w:proofErr w:type="spellStart"/>
      <w:r>
        <w:rPr>
          <w:rFonts w:ascii="Google Sans Text" w:eastAsia="Google Sans Text" w:hAnsi="Google Sans Text" w:cs="Google Sans Text"/>
        </w:rPr>
        <w:t>bar</w:t>
      </w:r>
      <w:proofErr w:type="spellEnd"/>
      <w:r>
        <w:rPr>
          <w:rFonts w:ascii="Google Sans Text" w:eastAsia="Google Sans Text" w:hAnsi="Google Sans Text" w:cs="Google Sans Text"/>
        </w:rPr>
        <w:t xml:space="preserve">, για να αυξήσει το σημείο βρασμού του ψυκτικού υγρού στους περίπου 120°C. Αυτή είναι μια συνειδητή απόφαση που επιτρέπει στις ομάδες να χρησιμοποιούν μικρότερα ψυγεία, μειώνοντας το αεροδυναμικό κόστος. Κάθε 5°C αύξησης της θερμοκρασίας του νερού κοστίζει περίπου 1 ίππο στον κινητήρα, αλλά το κέρδος στην αεροδυναμική απόδοση είναι πολύ μεγαλύτερο. Αυτό το κύκλωμα αποβάλλει περίπου 90 έως 160 </w:t>
      </w:r>
      <w:proofErr w:type="spellStart"/>
      <w:r>
        <w:rPr>
          <w:rFonts w:ascii="Google Sans Text" w:eastAsia="Google Sans Text" w:hAnsi="Google Sans Text" w:cs="Google Sans Text"/>
        </w:rPr>
        <w:t>kW</w:t>
      </w:r>
      <w:proofErr w:type="spellEnd"/>
      <w:r>
        <w:rPr>
          <w:rFonts w:ascii="Google Sans Text" w:eastAsia="Google Sans Text" w:hAnsi="Google Sans Text" w:cs="Google Sans Text"/>
        </w:rPr>
        <w:t xml:space="preserve"> ενέργειας.</w:t>
      </w:r>
    </w:p>
    <w:p w:rsidR="00726562"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Κύκλωμα Λαδιού Κινητήρα:</w:t>
      </w:r>
      <w:r>
        <w:rPr>
          <w:rFonts w:ascii="Google Sans Text" w:eastAsia="Google Sans Text" w:hAnsi="Google Sans Text" w:cs="Google Sans Text"/>
        </w:rPr>
        <w:t xml:space="preserve"> Το λάδι επιτελεί διπλό ρόλο: λίπανση και ψύξη. Το υψηλής απόδοσης συνθετικό λάδι κυκλοφορεί μέσα στον κινητήρα, απομακρύνοντας τη θερμότητα από κρίσιμα εξαρτήματα. Η βέλτιστη θερμοκρασία λειτουργίας του κυμαίνεται μεταξύ 100°C και 150°C, με τις τυπικές τιμές στην F1 να είναι γύρω στους +100°C.Το σύστημα λαδιού αποβάλλει από 30 έως 120 </w:t>
      </w:r>
      <w:proofErr w:type="spellStart"/>
      <w:r>
        <w:rPr>
          <w:rFonts w:ascii="Google Sans Text" w:eastAsia="Google Sans Text" w:hAnsi="Google Sans Text" w:cs="Google Sans Text"/>
        </w:rPr>
        <w:t>kW</w:t>
      </w:r>
      <w:proofErr w:type="spellEnd"/>
      <w:r>
        <w:rPr>
          <w:rFonts w:ascii="Google Sans Text" w:eastAsia="Google Sans Text" w:hAnsi="Google Sans Text" w:cs="Google Sans Text"/>
        </w:rPr>
        <w:t xml:space="preserve"> θερμότητας. Ορισμένες ομάδες ενδέχεται να χρησιμοποιούν ξεχωριστό κύκλωμα λαδιού για τον </w:t>
      </w:r>
      <w:proofErr w:type="spellStart"/>
      <w:r>
        <w:rPr>
          <w:rFonts w:ascii="Google Sans Text" w:eastAsia="Google Sans Text" w:hAnsi="Google Sans Text" w:cs="Google Sans Text"/>
        </w:rPr>
        <w:t>στροβιλοσυμπιεστή</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ώστε να διαχειρίζονται διαφορετικές θερμοκρασίες και πιέσεις.</w:t>
      </w:r>
    </w:p>
    <w:p w:rsidR="00726562" w:rsidRDefault="00000000">
      <w:pPr>
        <w:numPr>
          <w:ilvl w:val="0"/>
          <w:numId w:val="1"/>
        </w:numPr>
        <w:pBdr>
          <w:top w:val="nil"/>
          <w:left w:val="nil"/>
          <w:bottom w:val="nil"/>
          <w:right w:val="nil"/>
          <w:between w:val="nil"/>
        </w:pBdr>
        <w:spacing w:line="275" w:lineRule="auto"/>
      </w:pPr>
      <w:proofErr w:type="spellStart"/>
      <w:r>
        <w:rPr>
          <w:rFonts w:ascii="Google Sans Text" w:eastAsia="Google Sans Text" w:hAnsi="Google Sans Text" w:cs="Google Sans Text"/>
          <w:b/>
        </w:rPr>
        <w:t>Στροβιλοσυμπιεστής</w:t>
      </w:r>
      <w:proofErr w:type="spellEnd"/>
      <w:r>
        <w:rPr>
          <w:rFonts w:ascii="Google Sans Text" w:eastAsia="Google Sans Text" w:hAnsi="Google Sans Text" w:cs="Google Sans Text"/>
          <w:b/>
        </w:rPr>
        <w:t xml:space="preserve"> &amp; </w:t>
      </w:r>
      <w:proofErr w:type="spellStart"/>
      <w:r>
        <w:rPr>
          <w:rFonts w:ascii="Google Sans Text" w:eastAsia="Google Sans Text" w:hAnsi="Google Sans Text" w:cs="Google Sans Text"/>
          <w:b/>
        </w:rPr>
        <w:t>Intercooler</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Ο </w:t>
      </w:r>
      <w:proofErr w:type="spellStart"/>
      <w:r>
        <w:rPr>
          <w:rFonts w:ascii="Google Sans Text" w:eastAsia="Google Sans Text" w:hAnsi="Google Sans Text" w:cs="Google Sans Text"/>
        </w:rPr>
        <w:t>στροβιλοσυμπιεστής</w:t>
      </w:r>
      <w:proofErr w:type="spellEnd"/>
      <w:r>
        <w:rPr>
          <w:rFonts w:ascii="Google Sans Text" w:eastAsia="Google Sans Text" w:hAnsi="Google Sans Text" w:cs="Google Sans Text"/>
        </w:rPr>
        <w:t xml:space="preserve"> συμπιέζει τον αέρα εισαγωγής για να αυξήσει την ισχύ, αλλά αυτή η διαδικασία τον θερμαίνει δραματικά. Η ψύξη αυτού του πεπιεσμένου αέρα (για να γίνει πιο πυκνός) είναι ζωτικής σημασίας για την απόδοση του κινητήρα και αποτελεί το έργο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(ή </w:t>
      </w:r>
      <w:proofErr w:type="spellStart"/>
      <w:r>
        <w:rPr>
          <w:rFonts w:ascii="Google Sans Text" w:eastAsia="Google Sans Text" w:hAnsi="Google Sans Text" w:cs="Google Sans Text"/>
        </w:rPr>
        <w:t>Charge</w:t>
      </w:r>
      <w:proofErr w:type="spellEnd"/>
      <w:r>
        <w:rPr>
          <w:rFonts w:ascii="Google Sans Text" w:eastAsia="Google Sans Text" w:hAnsi="Google Sans Text" w:cs="Google Sans Text"/>
        </w:rPr>
        <w:t xml:space="preserve"> Air </w:t>
      </w:r>
      <w:proofErr w:type="spellStart"/>
      <w:r>
        <w:rPr>
          <w:rFonts w:ascii="Google Sans Text" w:eastAsia="Google Sans Text" w:hAnsi="Google Sans Text" w:cs="Google Sans Text"/>
        </w:rPr>
        <w:t>Cooler</w:t>
      </w:r>
      <w:proofErr w:type="spellEnd"/>
      <w:r>
        <w:rPr>
          <w:rFonts w:ascii="Google Sans Text" w:eastAsia="Google Sans Text" w:hAnsi="Google Sans Text" w:cs="Google Sans Text"/>
        </w:rPr>
        <w:t xml:space="preserve"> - </w:t>
      </w:r>
      <w:proofErr w:type="spellStart"/>
      <w:r>
        <w:rPr>
          <w:rFonts w:ascii="Google Sans Text" w:eastAsia="Google Sans Text" w:hAnsi="Google Sans Text" w:cs="Google Sans Text"/>
        </w:rPr>
        <w:t>CAC</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Το Ηλεκτρικό Νευρικό Σύστημα (Ψύξη </w:t>
      </w:r>
      <w:proofErr w:type="spellStart"/>
      <w:r>
        <w:rPr>
          <w:rFonts w:ascii="Google Sans" w:eastAsia="Google Sans" w:hAnsi="Google Sans" w:cs="Google Sans"/>
        </w:rPr>
        <w:t>ERS</w:t>
      </w:r>
      <w:proofErr w:type="spellEnd"/>
      <w:r>
        <w:rPr>
          <w:rFonts w:ascii="Google Sans" w:eastAsia="Google Sans" w:hAnsi="Google Sans" w:cs="Google Sans"/>
        </w:rPr>
        <w:t>)</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Το Υβριδικό Σύστημα Ανάκτησης Ενέργειας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αποτελεί μια μοναδική πρόκληση ψύξης.</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t>Εξαρτήματα:</w:t>
      </w:r>
      <w:r>
        <w:rPr>
          <w:rFonts w:ascii="Google Sans Text" w:eastAsia="Google Sans Text" w:hAnsi="Google Sans Text" w:cs="Google Sans Text"/>
        </w:rPr>
        <w:t xml:space="preserve"> Τα βασικά εξαρτήματα του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που απαιτούν εξειδικευμένη ψύξη είναι η Μονάδα Αποθήκευσης Ενέργειας (ES, η μπαταρία), οι δύο ηλεκτροκινητήρες-γεννήτριες (</w:t>
      </w: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 xml:space="preserve">-K και </w:t>
      </w:r>
      <w:proofErr w:type="spellStart"/>
      <w:r>
        <w:rPr>
          <w:rFonts w:ascii="Google Sans Text" w:eastAsia="Google Sans Text" w:hAnsi="Google Sans Text" w:cs="Google Sans Text"/>
        </w:rPr>
        <w:t>MGU</w:t>
      </w:r>
      <w:proofErr w:type="spellEnd"/>
      <w:r>
        <w:rPr>
          <w:rFonts w:ascii="Google Sans Text" w:eastAsia="Google Sans Text" w:hAnsi="Google Sans Text" w:cs="Google Sans Text"/>
        </w:rPr>
        <w:t>-H) και τα Ηλεκτρονικά Ελέγχου (</w:t>
      </w:r>
      <w:proofErr w:type="spellStart"/>
      <w:r>
        <w:rPr>
          <w:rFonts w:ascii="Google Sans Text" w:eastAsia="Google Sans Text" w:hAnsi="Google Sans Text" w:cs="Google Sans Text"/>
        </w:rPr>
        <w:t>CE</w:t>
      </w:r>
      <w:proofErr w:type="spellEnd"/>
      <w:r>
        <w:rPr>
          <w:rFonts w:ascii="Google Sans Text" w:eastAsia="Google Sans Text" w:hAnsi="Google Sans Text" w:cs="Google Sans Text"/>
        </w:rPr>
        <w:t>).</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lastRenderedPageBreak/>
        <w:t>Η Πρόκληση:</w:t>
      </w:r>
      <w:r>
        <w:rPr>
          <w:rFonts w:ascii="Google Sans Text" w:eastAsia="Google Sans Text" w:hAnsi="Google Sans Text" w:cs="Google Sans Text"/>
        </w:rPr>
        <w:t xml:space="preserve"> Αυτά τα εξαρτήματα λειτουργούν σε πολύ χαμηλότερες θερμοκρασίες από τον </w:t>
      </w:r>
      <w:proofErr w:type="spellStart"/>
      <w:r>
        <w:rPr>
          <w:rFonts w:ascii="Google Sans Text" w:eastAsia="Google Sans Text" w:hAnsi="Google Sans Text" w:cs="Google Sans Text"/>
        </w:rPr>
        <w:t>ICE</w:t>
      </w:r>
      <w:proofErr w:type="spellEnd"/>
      <w:r>
        <w:rPr>
          <w:rFonts w:ascii="Google Sans Text" w:eastAsia="Google Sans Text" w:hAnsi="Google Sans Text" w:cs="Google Sans Text"/>
        </w:rPr>
        <w:t>, περίπου στους 50°C, και είναι εξαιρετικά ευαίσθητα στις μεταβολές της περιβαλλοντικής θερμοκρασίας.</w:t>
      </w:r>
      <w:r>
        <w:rPr>
          <w:rFonts w:ascii="Google Sans Text" w:eastAsia="Google Sans Text" w:hAnsi="Google Sans Text" w:cs="Google Sans Text"/>
          <w:sz w:val="24"/>
          <w:szCs w:val="24"/>
          <w:vertAlign w:val="superscript"/>
        </w:rPr>
        <w:t>6</w:t>
      </w:r>
      <w:r>
        <w:rPr>
          <w:rFonts w:ascii="Google Sans Text" w:eastAsia="Google Sans Text" w:hAnsi="Google Sans Text" w:cs="Google Sans Text"/>
        </w:rPr>
        <w:t xml:space="preserve"> Η μπαταρία, ειδικότερα, πρέπει να διατηρείται σε ένα πολύ στενό θερμοκρασιακό εύρος για να διασφαλιστεί η μέγιστη απόδοση τόσο κατά την αποθήκευση όσο και κατά την παροχή ενέργειας.</w:t>
      </w:r>
    </w:p>
    <w:p w:rsidR="00726562"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rPr>
        <w:t>Ψυκτικό Υγρό:</w:t>
      </w:r>
      <w:r>
        <w:rPr>
          <w:rFonts w:ascii="Google Sans Text" w:eastAsia="Google Sans Text" w:hAnsi="Google Sans Text" w:cs="Google Sans Text"/>
        </w:rPr>
        <w:t xml:space="preserve"> Η ψύξη του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επιτυγχάνεται με ένα μη αγώγιμο </w:t>
      </w:r>
      <w:r>
        <w:rPr>
          <w:rFonts w:ascii="Google Sans Text" w:eastAsia="Google Sans Text" w:hAnsi="Google Sans Text" w:cs="Google Sans Text"/>
          <w:b/>
        </w:rPr>
        <w:t>διηλεκτρικό υγρό</w:t>
      </w:r>
      <w:r>
        <w:rPr>
          <w:rFonts w:ascii="Google Sans Text" w:eastAsia="Google Sans Text" w:hAnsi="Google Sans Text" w:cs="Google Sans Text"/>
        </w:rPr>
        <w:t xml:space="preserve"> (ένας τύπος λαδιού). Αυτό είναι ένα κρίσιμο χαρακτηριστικό ασφαλείας, καθώς αποτρέπει τον κίνδυνο ηλεκτροπληξίας σε περίπτωση διαρροής. Οι ομάδες χρησιμοποιούν πολλαπλά, ξεχωριστά κυκλώματα ψύξης για το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ώστε να διαχειρίζονται τα διαφορετικά υγρά και τις απαιτήσεις θερμοκρασίας.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Οι Δευτερεύοντες Ρόλοι (Φρένα, Κιβώτιο Ταχυτήτων, Υδραυλικά)</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Φρένα:</w:t>
      </w:r>
      <w:r>
        <w:rPr>
          <w:rFonts w:ascii="Google Sans Text" w:eastAsia="Google Sans Text" w:hAnsi="Google Sans Text" w:cs="Google Sans Text"/>
        </w:rPr>
        <w:t xml:space="preserve"> Τα φρένα από </w:t>
      </w:r>
      <w:proofErr w:type="spellStart"/>
      <w:r>
        <w:rPr>
          <w:rFonts w:ascii="Google Sans Text" w:eastAsia="Google Sans Text" w:hAnsi="Google Sans Text" w:cs="Google Sans Text"/>
        </w:rPr>
        <w:t>ανθρακονήματα</w:t>
      </w:r>
      <w:proofErr w:type="spellEnd"/>
      <w:r>
        <w:rPr>
          <w:rFonts w:ascii="Google Sans Text" w:eastAsia="Google Sans Text" w:hAnsi="Google Sans Text" w:cs="Google Sans Text"/>
        </w:rPr>
        <w:t xml:space="preserve"> παράγουν τεράστια ποσά θερμότητας, φτάνοντας σε σημειακές θερμοκρασίες άνω των 1000°C. Ψύχονται από αέρα που διοχετεύεται μέσω των αεραγωγών των φρένων, οι οποίοι αποτελούν από μόνοι τους ένα πεδίο αεροδυναμικού πολέμου, καθώς χρησιμοποιούνται και για τη δημιουργία αεροδυναμικών φαινομένων. Οι κανονισμοί του 2022 αύξησαν το μέγεθος των δίσκων των φρένων και περιόρισαν την αεροδυναμική ελευθερία αυτών των αεραγωγών.</w:t>
      </w: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Κιβώτιο Ταχυτήτων:</w:t>
      </w:r>
      <w:r>
        <w:rPr>
          <w:rFonts w:ascii="Google Sans Text" w:eastAsia="Google Sans Text" w:hAnsi="Google Sans Text" w:cs="Google Sans Text"/>
        </w:rPr>
        <w:t xml:space="preserve"> Το 8-τάχυτο κιβώτιο ταχυτήτων απαιτεί επίσης το δικό του ψυγείο λαδιού, το οποίο συνήθως τοποθετείται στο πίσω μέρος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Οι θερμοκρασίες λειτουργίας του μπορεί να ξεπεράσουν τους 150°C λόγω της τριβής και της εγγύτητας με την εξάτμιση του κινητήρα.</w:t>
      </w:r>
    </w:p>
    <w:p w:rsidR="00726562"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rPr>
        <w:t>Υδραυλικά:</w:t>
      </w:r>
      <w:r>
        <w:rPr>
          <w:rFonts w:ascii="Google Sans Text" w:eastAsia="Google Sans Text" w:hAnsi="Google Sans Text" w:cs="Google Sans Text"/>
        </w:rPr>
        <w:t xml:space="preserve"> Ένα μικρότερο κύκλωμα ψύχει το υδραυλικό υγρό που χρησιμοποιείται για συστήματα όπως το υδραυλικό τιμόνι και οι αλλαγές ταχυτήτων, διατηρώντας το σε θερμοκρασία περίπου 100°C.</w:t>
      </w:r>
    </w:p>
    <w:p w:rsidR="00726562" w:rsidRDefault="00726562">
      <w:pPr>
        <w:numPr>
          <w:ilvl w:val="0"/>
          <w:numId w:val="6"/>
        </w:num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Πίνακας 1: Επισκόπηση Εξαρτημάτων Συστήματος Ψύξης F1</w:t>
      </w:r>
    </w:p>
    <w:p w:rsidR="00386714" w:rsidRDefault="00386714">
      <w:pPr>
        <w:pBdr>
          <w:top w:val="nil"/>
          <w:left w:val="nil"/>
          <w:bottom w:val="nil"/>
          <w:right w:val="nil"/>
          <w:between w:val="nil"/>
        </w:pBdr>
        <w:spacing w:line="275" w:lineRule="auto"/>
        <w:rPr>
          <w:rFonts w:ascii="Google Sans Text" w:eastAsia="Google Sans Text" w:hAnsi="Google Sans Text" w:cs="Google Sans Text"/>
          <w:b/>
        </w:rPr>
      </w:pPr>
    </w:p>
    <w:p w:rsidR="00386714" w:rsidRPr="00386714" w:rsidRDefault="00386714">
      <w:pPr>
        <w:pBdr>
          <w:top w:val="nil"/>
          <w:left w:val="nil"/>
          <w:bottom w:val="nil"/>
          <w:right w:val="nil"/>
          <w:between w:val="nil"/>
        </w:pBdr>
        <w:spacing w:line="275" w:lineRule="auto"/>
        <w:rPr>
          <w:rFonts w:ascii="Google Sans Text" w:eastAsia="Google Sans Text" w:hAnsi="Google Sans Text" w:cs="Google Sans Text"/>
          <w:b/>
          <w:lang w:val="de-DE"/>
        </w:rPr>
      </w:pPr>
      <w:r>
        <w:rPr>
          <w:rFonts w:ascii="Google Sans Text" w:eastAsia="Google Sans Text" w:hAnsi="Google Sans Text" w:cs="Google Sans Text"/>
          <w:b/>
          <w:lang w:val="de-DE"/>
        </w:rPr>
        <w:t>CSV_</w:t>
      </w:r>
      <w:proofErr w:type="gramStart"/>
      <w:r>
        <w:rPr>
          <w:rFonts w:ascii="Google Sans Text" w:eastAsia="Google Sans Text" w:hAnsi="Google Sans Text" w:cs="Google Sans Text"/>
          <w:b/>
          <w:lang w:val="de-DE"/>
        </w:rPr>
        <w:t>TABLE:1.csv</w:t>
      </w:r>
      <w:proofErr w:type="gramEnd"/>
    </w:p>
    <w:p w:rsidR="00386714" w:rsidRDefault="00386714">
      <w:pPr>
        <w:pBdr>
          <w:top w:val="nil"/>
          <w:left w:val="nil"/>
          <w:bottom w:val="nil"/>
          <w:right w:val="nil"/>
          <w:between w:val="nil"/>
        </w:pBdr>
        <w:spacing w:line="275" w:lineRule="auto"/>
        <w:rPr>
          <w:rFonts w:ascii="Google Sans Text" w:eastAsia="Google Sans Text" w:hAnsi="Google Sans Text" w:cs="Google Sans Text"/>
          <w:b/>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Ο Μεγάλος Συμβιβασμός: Εκεί που η Ψύξη και η Αεροδυναμική Συγκρούονται</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Η καρδιά του σχεδιαστικού διλήμματος στη σύγχρονη F1 βρίσκεται στη θεμελιώδη σύγκρουση μεταξύ των απαιτήσεων ψύξης και της αδιάκοπης αναζήτησης για </w:t>
      </w:r>
      <w:r>
        <w:rPr>
          <w:rFonts w:ascii="Google Sans Text" w:eastAsia="Google Sans Text" w:hAnsi="Google Sans Text" w:cs="Google Sans Text"/>
        </w:rPr>
        <w:lastRenderedPageBreak/>
        <w:t xml:space="preserve">αεροδυναμική κυριαρχία. Κάθε απόφαση που λαμβάνεται για τη βελτίωση της μιας πλευράς, έχει σχεδόν πάντα αρνητικό αντίκτυπο στην άλλη. Το πεδίο μάχης όπου αυτή η σύγκρουση εκδηλώνεται με τον πιο ορατό τρόπο είναι τα πλευρικά αεροδυναμικά βοηθήματα, τα γνωστά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Το Δίλημμα του </w:t>
      </w:r>
      <w:proofErr w:type="spellStart"/>
      <w:r>
        <w:rPr>
          <w:rFonts w:ascii="Google Sans" w:eastAsia="Google Sans" w:hAnsi="Google Sans" w:cs="Google Sans"/>
        </w:rPr>
        <w:t>Αεροδυναμιστή</w:t>
      </w:r>
      <w:proofErr w:type="spellEnd"/>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Το πρόβλημα για τους </w:t>
      </w:r>
      <w:proofErr w:type="spellStart"/>
      <w:r>
        <w:rPr>
          <w:rFonts w:ascii="Google Sans Text" w:eastAsia="Google Sans Text" w:hAnsi="Google Sans Text" w:cs="Google Sans Text"/>
        </w:rPr>
        <w:t>αεροδυναμιστές</w:t>
      </w:r>
      <w:proofErr w:type="spellEnd"/>
      <w:r>
        <w:rPr>
          <w:rFonts w:ascii="Google Sans Text" w:eastAsia="Google Sans Text" w:hAnsi="Google Sans Text" w:cs="Google Sans Text"/>
        </w:rPr>
        <w:t xml:space="preserve"> είναι διπλό. Πρώτον, η ψύξη απαιτεί ροή αέρα, η οποία επιτυγχάνεται μέσω εισαγωγών αέρα (</w:t>
      </w:r>
      <w:proofErr w:type="spellStart"/>
      <w:r>
        <w:rPr>
          <w:rFonts w:ascii="Google Sans Text" w:eastAsia="Google Sans Text" w:hAnsi="Google Sans Text" w:cs="Google Sans Text"/>
        </w:rPr>
        <w:t>inlets</w:t>
      </w:r>
      <w:proofErr w:type="spellEnd"/>
      <w:r>
        <w:rPr>
          <w:rFonts w:ascii="Google Sans Text" w:eastAsia="Google Sans Text" w:hAnsi="Google Sans Text" w:cs="Google Sans Text"/>
        </w:rPr>
        <w:t xml:space="preserve">) στο μπροστινό μέρος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εξόδων (</w:t>
      </w:r>
      <w:proofErr w:type="spellStart"/>
      <w:r>
        <w:rPr>
          <w:rFonts w:ascii="Google Sans Text" w:eastAsia="Google Sans Text" w:hAnsi="Google Sans Text" w:cs="Google Sans Text"/>
        </w:rPr>
        <w:t>outlets</w:t>
      </w:r>
      <w:proofErr w:type="spellEnd"/>
      <w:r>
        <w:rPr>
          <w:rFonts w:ascii="Google Sans Text" w:eastAsia="Google Sans Text" w:hAnsi="Google Sans Text" w:cs="Google Sans Text"/>
        </w:rPr>
        <w:t>) για την αποβολή του θερμού αέρα. Αυτά τα ανοίγματα είναι ο φυσικός εχθρός της αεροδυναμικής απόδοσης, καθώς δημιουργούν οπισθέλκουσα και διαταράσσουν την ομαλή ροή του αέρα γύρω από το αμάξωμα.</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Δεύτερον, και ίσως πιο σημαντικό, ο αέρας που «κλέβεται» για να περάσει μέσα από τα ψυγεία είναι αέρας υψηλής ενέργειας που θα μπορούσε εναλλακτικά να χρησιμοποιηθεί από τις κύριες αεροδυναμικές επιφάνειες, όπως το πάτωμα και οι αεροτομές, για την παραγωγή κάθετης δύναμης. Ουσιαστικά, η ψύξη «ληστεύει» την ενέργεια από τη ροή του αέρα που προορίζεται για την παραγωγή απόδοσης.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ως το φυσικό «σπίτι» για τα μεγαλύτερα ψυγεία (του κινητήρα και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αποτελούν την τρισδιάστατη αποτύπωση του πώς κάθε ομάδα επιλέγει να λύσει αυτόν τον γρίφο.</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proofErr w:type="spellStart"/>
      <w:r>
        <w:rPr>
          <w:rFonts w:ascii="Google Sans" w:eastAsia="Google Sans" w:hAnsi="Google Sans" w:cs="Google Sans"/>
        </w:rPr>
        <w:t>Sidepods</w:t>
      </w:r>
      <w:proofErr w:type="spellEnd"/>
      <w:r>
        <w:rPr>
          <w:rFonts w:ascii="Google Sans" w:eastAsia="Google Sans" w:hAnsi="Google Sans" w:cs="Google Sans"/>
        </w:rPr>
        <w:t>: Το Πεδίο Μάχης των Φιλοσοφιών (2022-Σήμερα)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Οι κανονισμοί του 2022, που έφεραν στο προσκήνιο το </w:t>
      </w:r>
      <w:proofErr w:type="spellStart"/>
      <w:r>
        <w:rPr>
          <w:rFonts w:ascii="Google Sans Text" w:eastAsia="Google Sans Text" w:hAnsi="Google Sans Text" w:cs="Google Sans Text"/>
        </w:rPr>
        <w:t>ground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effect</w:t>
      </w:r>
      <w:proofErr w:type="spellEnd"/>
      <w:r>
        <w:rPr>
          <w:rFonts w:ascii="Google Sans Text" w:eastAsia="Google Sans Text" w:hAnsi="Google Sans Text" w:cs="Google Sans Text"/>
        </w:rPr>
        <w:t xml:space="preserve">, προκάλεσαν μια συναρπαστική απόκλιση στις σχεδιαστικές φιλοσοφίες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καθώς οι ομάδες αναζητούσαν τον βέλτιστο τρόπο διαχείρισης της ροής του αέρα γύρω από το νέο, πανίσχυρο πάτωμα. Τρεις βασικές σχολές σκέψης αναδείχθηκαν αρχικά.</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Ράμπα "</w:t>
      </w:r>
      <w:proofErr w:type="spellStart"/>
      <w:r>
        <w:rPr>
          <w:rFonts w:ascii="Google Sans Text" w:eastAsia="Google Sans Text" w:hAnsi="Google Sans Text" w:cs="Google Sans Text"/>
          <w:b/>
        </w:rPr>
        <w:t>Downwash</w:t>
      </w:r>
      <w:proofErr w:type="spellEnd"/>
      <w:r>
        <w:rPr>
          <w:rFonts w:ascii="Google Sans Text" w:eastAsia="Google Sans Text" w:hAnsi="Google Sans Text" w:cs="Google Sans Text"/>
          <w:b/>
        </w:rPr>
        <w:t xml:space="preserve">" (Red </w:t>
      </w:r>
      <w:proofErr w:type="spellStart"/>
      <w:r>
        <w:rPr>
          <w:rFonts w:ascii="Google Sans Text" w:eastAsia="Google Sans Text" w:hAnsi="Google Sans Text" w:cs="Google Sans Text"/>
          <w:b/>
        </w:rPr>
        <w:t>Bull</w:t>
      </w:r>
      <w:proofErr w:type="spellEnd"/>
      <w:r>
        <w:rPr>
          <w:rFonts w:ascii="Google Sans Text" w:eastAsia="Google Sans Text" w:hAnsi="Google Sans Text" w:cs="Google Sans Text"/>
          <w:b/>
        </w:rPr>
        <w:t>, η κυρίαρχη φιλοσοφία):</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Αυτή η φιλοσοφία, της οποίας ηγήθηκε η Red </w:t>
      </w:r>
      <w:proofErr w:type="spellStart"/>
      <w:r>
        <w:rPr>
          <w:rFonts w:ascii="Google Sans Text" w:eastAsia="Google Sans Text" w:hAnsi="Google Sans Text" w:cs="Google Sans Text"/>
        </w:rPr>
        <w:t>Bull</w:t>
      </w:r>
      <w:proofErr w:type="spellEnd"/>
      <w:r>
        <w:rPr>
          <w:rFonts w:ascii="Google Sans Text" w:eastAsia="Google Sans Text" w:hAnsi="Google Sans Text" w:cs="Google Sans Text"/>
        </w:rPr>
        <w:t xml:space="preserve">, χαρακτηρίζεται από μια ψηλή, φαρδιά εισαγωγή αέρα που ακολουθείται από μια απότομη ράμπα, η οποία κατευθύνει τη ροή του αέρα προς τα κάτω και προς τα έξω, πάνω από την περιοχή "μπουκαλιού Coca-Cola"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Ο πρωταρχικός σκοπός δεν είναι απλώς η στέγαση των ψυγείων, αλλά η χρήση του σχήματος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ως ενεργού αεροδυναμικού εργαλείου. Η ροή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ενεργοποιεί τον αέρα που κατευθύνεται προς το πάνω μέρος του </w:t>
      </w:r>
      <w:proofErr w:type="spellStart"/>
      <w:r>
        <w:rPr>
          <w:rFonts w:ascii="Google Sans Text" w:eastAsia="Google Sans Text" w:hAnsi="Google Sans Text" w:cs="Google Sans Text"/>
        </w:rPr>
        <w:t>διαχύτη</w:t>
      </w:r>
      <w:proofErr w:type="spellEnd"/>
      <w:r>
        <w:rPr>
          <w:rFonts w:ascii="Google Sans Text" w:eastAsia="Google Sans Text" w:hAnsi="Google Sans Text" w:cs="Google Sans Text"/>
        </w:rPr>
        <w:t xml:space="preserve"> και την πτέρυγα δοκού (</w:t>
      </w:r>
      <w:proofErr w:type="spellStart"/>
      <w:r>
        <w:rPr>
          <w:rFonts w:ascii="Google Sans Text" w:eastAsia="Google Sans Text" w:hAnsi="Google Sans Text" w:cs="Google Sans Text"/>
        </w:rPr>
        <w:t>beam</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wing</w:t>
      </w:r>
      <w:proofErr w:type="spellEnd"/>
      <w:r>
        <w:rPr>
          <w:rFonts w:ascii="Google Sans Text" w:eastAsia="Google Sans Text" w:hAnsi="Google Sans Text" w:cs="Google Sans Text"/>
        </w:rPr>
        <w:t xml:space="preserve">), ενισχύοντας την απόδοσή τους και «βοηθώντας την αναρρόφηση στο </w:t>
      </w:r>
      <w:proofErr w:type="spellStart"/>
      <w:r>
        <w:rPr>
          <w:rFonts w:ascii="Google Sans Text" w:eastAsia="Google Sans Text" w:hAnsi="Google Sans Text" w:cs="Google Sans Text"/>
        </w:rPr>
        <w:t>πάτωμα».Το</w:t>
      </w:r>
      <w:proofErr w:type="spellEnd"/>
      <w:r>
        <w:rPr>
          <w:rFonts w:ascii="Google Sans Text" w:eastAsia="Google Sans Text" w:hAnsi="Google Sans Text" w:cs="Google Sans Text"/>
        </w:rPr>
        <w:t xml:space="preserve"> βαθύ "</w:t>
      </w:r>
      <w:proofErr w:type="spellStart"/>
      <w:r>
        <w:rPr>
          <w:rFonts w:ascii="Google Sans Text" w:eastAsia="Google Sans Text" w:hAnsi="Google Sans Text" w:cs="Google Sans Text"/>
        </w:rPr>
        <w:t>undercut</w:t>
      </w:r>
      <w:proofErr w:type="spellEnd"/>
      <w:r>
        <w:rPr>
          <w:rFonts w:ascii="Google Sans Text" w:eastAsia="Google Sans Text" w:hAnsi="Google Sans Text" w:cs="Google Sans Text"/>
        </w:rPr>
        <w:t xml:space="preserve">" στο κάτω μέρος του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δημιουργεί ένα </w:t>
      </w:r>
      <w:r>
        <w:rPr>
          <w:rFonts w:ascii="Google Sans Text" w:eastAsia="Google Sans Text" w:hAnsi="Google Sans Text" w:cs="Google Sans Text"/>
        </w:rPr>
        <w:lastRenderedPageBreak/>
        <w:t>κανάλι για τη ροή αέρα υψηλής ταχύτητας κατά μήκος της άκρης του πατώματος, «σφραγίζοντάς» το αεροδυναμικά και αυξάνοντας την παραγόμενη κάθετη δύναμη.</w:t>
      </w:r>
    </w:p>
    <w:p w:rsidR="00726562"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Εξέλιξη:</w:t>
      </w:r>
      <w:r>
        <w:rPr>
          <w:rFonts w:ascii="Google Sans Text" w:eastAsia="Google Sans Text" w:hAnsi="Google Sans Text" w:cs="Google Sans Text"/>
        </w:rPr>
        <w:t xml:space="preserve"> Αυτή η φιλοσοφία αποδείχθηκε τόσο αποτελεσματική που σχεδόν όλες οι ομάδες, συμπεριλαμβανομένων των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και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 έχουν εγκαταλείψει τις αρχικές τους ιδέες για να υιοθετήσουν παραλλαγές της. Αυτή η σύγκλιση αποτελεί την ισχυρότερη απόδειξη ότι η ενεργή διαχείριση και ενεργοποίηση της ροής αέρα</w:t>
      </w:r>
      <w:r>
        <w:rPr>
          <w:color w:val="000000"/>
        </w:rPr>
        <w:br/>
      </w:r>
      <w:r>
        <w:rPr>
          <w:rFonts w:ascii="Google Sans Text" w:eastAsia="Google Sans Text" w:hAnsi="Google Sans Text" w:cs="Google Sans Text"/>
          <w:i/>
        </w:rPr>
        <w:t>προς</w:t>
      </w:r>
      <w:r>
        <w:rPr>
          <w:rFonts w:ascii="Google Sans Text" w:eastAsia="Google Sans Text" w:hAnsi="Google Sans Text" w:cs="Google Sans Text"/>
        </w:rPr>
        <w:t xml:space="preserve"> το πάτωμα είναι πιο ισχυρή από την απλή προσπάθεια να μην το εμποδίζει κανείς. Το </w:t>
      </w:r>
      <w:proofErr w:type="spellStart"/>
      <w:r>
        <w:rPr>
          <w:rFonts w:ascii="Google Sans Text" w:eastAsia="Google Sans Text" w:hAnsi="Google Sans Text" w:cs="Google Sans Text"/>
        </w:rPr>
        <w:t>sidepod</w:t>
      </w:r>
      <w:proofErr w:type="spellEnd"/>
      <w:r>
        <w:rPr>
          <w:rFonts w:ascii="Google Sans Text" w:eastAsia="Google Sans Text" w:hAnsi="Google Sans Text" w:cs="Google Sans Text"/>
        </w:rPr>
        <w:t xml:space="preserve"> δεν είναι πλέον απλώς ένα περίβλημα ψυγείου, αλλά ένας κρίσιμος παράγοντας που επιτρέπει στο πάτωμα να λειτουργήσει στο μέγιστο των δυνατοτήτων του.</w:t>
      </w: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"Μπανιέρα" In-</w:t>
      </w:r>
      <w:proofErr w:type="spellStart"/>
      <w:r>
        <w:rPr>
          <w:rFonts w:ascii="Google Sans Text" w:eastAsia="Google Sans Text" w:hAnsi="Google Sans Text" w:cs="Google Sans Text"/>
          <w:b/>
        </w:rPr>
        <w:t>Wash</w:t>
      </w:r>
      <w:proofErr w:type="spellEnd"/>
      <w:r>
        <w:rPr>
          <w:rFonts w:ascii="Google Sans Text" w:eastAsia="Google Sans Text" w:hAnsi="Google Sans Text" w:cs="Google Sans Text"/>
          <w:b/>
        </w:rPr>
        <w:t xml:space="preserve"> (Αρχική </w:t>
      </w:r>
      <w:proofErr w:type="spellStart"/>
      <w:r>
        <w:rPr>
          <w:rFonts w:ascii="Google Sans Text" w:eastAsia="Google Sans Text" w:hAnsi="Google Sans Text" w:cs="Google Sans Text"/>
          <w:b/>
        </w:rPr>
        <w:t>Ferrari</w:t>
      </w:r>
      <w:proofErr w:type="spellEnd"/>
      <w:r>
        <w:rPr>
          <w:rFonts w:ascii="Google Sans Text" w:eastAsia="Google Sans Text" w:hAnsi="Google Sans Text" w:cs="Google Sans Text"/>
          <w:b/>
        </w:rPr>
        <w:t xml:space="preserve"> F1-75):</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Χαρακτηριζόταν από φαρδιά, επίπεδα στην κορυφή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με μια χαρακτηριστική </w:t>
      </w:r>
      <w:proofErr w:type="spellStart"/>
      <w:r>
        <w:rPr>
          <w:rFonts w:ascii="Google Sans Text" w:eastAsia="Google Sans Text" w:hAnsi="Google Sans Text" w:cs="Google Sans Text"/>
        </w:rPr>
        <w:t>κοίλανση</w:t>
      </w:r>
      <w:proofErr w:type="spellEnd"/>
      <w:r>
        <w:rPr>
          <w:rFonts w:ascii="Google Sans Text" w:eastAsia="Google Sans Text" w:hAnsi="Google Sans Text" w:cs="Google Sans Text"/>
        </w:rPr>
        <w:t>, σαν "μπανιέρα" ή "αυλάκι", στην πάνω επιφάνειά τους.</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Αντί για μια απότομη κατωφερική ροή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αυτή η φιλοσοφία διαχειριζόταν τον αέρα διαφορετικά. Το αυλάκι πιθανότατα βοηθούσε να διατηρηθεί η ροή προσκολλημένη και να κατευθυνθεί προς την πτέρυγα δοκού, ενώ το ψηλό, φαρδύ αμάξωμα διαχειριζόταν τον απόηχο των μπροστινών τροχών με συγκεκριμένο τρόπο. Δημιουργούσε μια ισχυρή εξωτερική ροή (</w:t>
      </w:r>
      <w:proofErr w:type="spellStart"/>
      <w:r>
        <w:rPr>
          <w:rFonts w:ascii="Google Sans Text" w:eastAsia="Google Sans Text" w:hAnsi="Google Sans Text" w:cs="Google Sans Text"/>
        </w:rPr>
        <w:t>outwash</w:t>
      </w:r>
      <w:proofErr w:type="spellEnd"/>
      <w:r>
        <w:rPr>
          <w:rFonts w:ascii="Google Sans Text" w:eastAsia="Google Sans Text" w:hAnsi="Google Sans Text" w:cs="Google Sans Text"/>
        </w:rPr>
        <w:t>) στο μπροστινό μέρος και μια ισχυρή εσωτερική ροή (in-</w:t>
      </w:r>
      <w:proofErr w:type="spellStart"/>
      <w:r>
        <w:rPr>
          <w:rFonts w:ascii="Google Sans Text" w:eastAsia="Google Sans Text" w:hAnsi="Google Sans Text" w:cs="Google Sans Text"/>
        </w:rPr>
        <w:t>wash</w:t>
      </w:r>
      <w:proofErr w:type="spellEnd"/>
      <w:r>
        <w:rPr>
          <w:rFonts w:ascii="Google Sans Text" w:eastAsia="Google Sans Text" w:hAnsi="Google Sans Text" w:cs="Google Sans Text"/>
        </w:rPr>
        <w:t>) στο πίσω μέρος.</w:t>
      </w:r>
    </w:p>
    <w:p w:rsidR="00726562"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Αποτέλεσμα:</w:t>
      </w:r>
      <w:r>
        <w:rPr>
          <w:rFonts w:ascii="Google Sans Text" w:eastAsia="Google Sans Text" w:hAnsi="Google Sans Text" w:cs="Google Sans Text"/>
        </w:rPr>
        <w:t xml:space="preserve"> Αν και αρχικά ανταγωνιστική, η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τελικά την εγκατέλειψε το 2023 υπέρ μιας φιλοσοφίας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υποδηλώνοντας ότι η συνέργεια του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με το πάτωμα προσέφερε υψηλότερο ταβάνι απόδοσης.</w:t>
      </w:r>
    </w:p>
    <w:p w:rsidR="00726562"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Η Ανωμαλία "</w:t>
      </w:r>
      <w:proofErr w:type="spellStart"/>
      <w:r>
        <w:rPr>
          <w:rFonts w:ascii="Google Sans Text" w:eastAsia="Google Sans Text" w:hAnsi="Google Sans Text" w:cs="Google Sans Text"/>
          <w:b/>
        </w:rPr>
        <w:t>Zeropod</w:t>
      </w:r>
      <w:proofErr w:type="spellEnd"/>
      <w:r>
        <w:rPr>
          <w:rFonts w:ascii="Google Sans Text" w:eastAsia="Google Sans Text" w:hAnsi="Google Sans Text" w:cs="Google Sans Text"/>
          <w:b/>
        </w:rPr>
        <w:t>" (</w:t>
      </w:r>
      <w:proofErr w:type="spellStart"/>
      <w:r>
        <w:rPr>
          <w:rFonts w:ascii="Google Sans Text" w:eastAsia="Google Sans Text" w:hAnsi="Google Sans Text" w:cs="Google Sans Text"/>
          <w:b/>
        </w:rPr>
        <w:t>Mercedes</w:t>
      </w:r>
      <w:proofErr w:type="spellEnd"/>
      <w:r>
        <w:rPr>
          <w:rFonts w:ascii="Google Sans Text" w:eastAsia="Google Sans Text" w:hAnsi="Google Sans Text" w:cs="Google Sans Text"/>
          <w:b/>
        </w:rPr>
        <w:t xml:space="preserve"> W13/W14):</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Περιγραφή:</w:t>
      </w:r>
      <w:r>
        <w:rPr>
          <w:rFonts w:ascii="Google Sans Text" w:eastAsia="Google Sans Text" w:hAnsi="Google Sans Text" w:cs="Google Sans Text"/>
        </w:rPr>
        <w:t xml:space="preserve"> Ένας ακραίος σχεδιασμός με ελάχιστα, σχεδόν ανύπαρκτα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και στενές, κάθετες εισαγωγές ψυγείων.</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Αεροδυναμικός Στόχος:</w:t>
      </w:r>
      <w:r>
        <w:rPr>
          <w:rFonts w:ascii="Google Sans Text" w:eastAsia="Google Sans Text" w:hAnsi="Google Sans Text" w:cs="Google Sans Text"/>
        </w:rPr>
        <w:t xml:space="preserve"> Η φιλοσοφία ήταν η ελαχιστοποίηση του αμαξώματος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για τη μείωση της οπισθέλκουσας και την έκθεση της μέγιστης δυνατής επιφάνειας του πατώματος στη ροή του αέρα. Η ιδέα ήταν ότι ένα φαρδύτερο, πιο εκτεθειμένο πάτωμα θα παρήγαγε περισσότερη κάθετη δύναμη.</w:t>
      </w:r>
      <w:r>
        <w:rPr>
          <w:rFonts w:ascii="Google Sans Text" w:eastAsia="Google Sans Text" w:hAnsi="Google Sans Text" w:cs="Google Sans Text"/>
          <w:sz w:val="24"/>
          <w:szCs w:val="24"/>
          <w:vertAlign w:val="superscript"/>
        </w:rPr>
        <w:t>30</w:t>
      </w:r>
      <w:r>
        <w:rPr>
          <w:rFonts w:ascii="Google Sans Text" w:eastAsia="Google Sans Text" w:hAnsi="Google Sans Text" w:cs="Google Sans Text"/>
        </w:rPr>
        <w:t xml:space="preserve"> Ακόμη και η εκτεθειμένη πλευρική δοκός πρόσκρουσης (</w:t>
      </w:r>
      <w:proofErr w:type="spellStart"/>
      <w:r>
        <w:rPr>
          <w:rFonts w:ascii="Google Sans Text" w:eastAsia="Google Sans Text" w:hAnsi="Google Sans Text" w:cs="Google Sans Text"/>
        </w:rPr>
        <w:t>SIS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bar</w:t>
      </w:r>
      <w:proofErr w:type="spellEnd"/>
      <w:r>
        <w:rPr>
          <w:rFonts w:ascii="Google Sans Text" w:eastAsia="Google Sans Text" w:hAnsi="Google Sans Text" w:cs="Google Sans Text"/>
        </w:rPr>
        <w:t>) χρησιμοποιήθηκε ως αεροδυναμικό πτερύγιο για την κατεύθυνση της ροής.</w:t>
      </w:r>
    </w:p>
    <w:p w:rsidR="00726562"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b/>
        </w:rPr>
        <w:t>Αποτέλεσμα:</w:t>
      </w:r>
      <w:r>
        <w:rPr>
          <w:rFonts w:ascii="Google Sans Text" w:eastAsia="Google Sans Text" w:hAnsi="Google Sans Text" w:cs="Google Sans Text"/>
        </w:rPr>
        <w:t xml:space="preserve"> Μια διάσημη αποτυχία. Η φιλοσοφία αυτή μαστιζόταν από φαινόμενα </w:t>
      </w:r>
      <w:proofErr w:type="spellStart"/>
      <w:r>
        <w:rPr>
          <w:rFonts w:ascii="Google Sans Text" w:eastAsia="Google Sans Text" w:hAnsi="Google Sans Text" w:cs="Google Sans Text"/>
        </w:rPr>
        <w:t>δελφινισμού</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porpoising</w:t>
      </w:r>
      <w:proofErr w:type="spellEnd"/>
      <w:r>
        <w:rPr>
          <w:rFonts w:ascii="Google Sans Text" w:eastAsia="Google Sans Text" w:hAnsi="Google Sans Text" w:cs="Google Sans Text"/>
        </w:rPr>
        <w:t xml:space="preserve">) και έλλειψη απόδοσης. Οι λόγοι είναι περίπλοκοι, αλλά φαίνεται ότι εξέθεσε υπερβολικά την ευαίσθητη άκρη του πατώματος σε τυρβώδη αέρα και, κυρίως, υπέφερε από κακή συσχέτιση μεταξύ των προσομοιώσεων και της πραγματικότητας στην </w:t>
      </w:r>
      <w:proofErr w:type="spellStart"/>
      <w:r>
        <w:rPr>
          <w:rFonts w:ascii="Google Sans Text" w:eastAsia="Google Sans Text" w:hAnsi="Google Sans Text" w:cs="Google Sans Text"/>
        </w:rPr>
        <w:t>πίστα.Η</w:t>
      </w:r>
      <w:proofErr w:type="spellEnd"/>
      <w:r>
        <w:rPr>
          <w:rFonts w:ascii="Google Sans Text" w:eastAsia="Google Sans Text" w:hAnsi="Google Sans Text" w:cs="Google Sans Text"/>
        </w:rPr>
        <w:t xml:space="preserve"> αποτυχία του </w:t>
      </w:r>
      <w:proofErr w:type="spellStart"/>
      <w:r>
        <w:rPr>
          <w:rFonts w:ascii="Google Sans Text" w:eastAsia="Google Sans Text" w:hAnsi="Google Sans Text" w:cs="Google Sans Text"/>
        </w:rPr>
        <w:t>zeropod</w:t>
      </w:r>
      <w:proofErr w:type="spellEnd"/>
      <w:r>
        <w:rPr>
          <w:rFonts w:ascii="Google Sans Text" w:eastAsia="Google Sans Text" w:hAnsi="Google Sans Text" w:cs="Google Sans Text"/>
        </w:rPr>
        <w:t xml:space="preserve"> δεν ήταν απλώς μια κακή αεροδυναμική ιδέα, αλλά το σύμπτωμα </w:t>
      </w:r>
      <w:r>
        <w:rPr>
          <w:rFonts w:ascii="Google Sans Text" w:eastAsia="Google Sans Text" w:hAnsi="Google Sans Text" w:cs="Google Sans Text"/>
        </w:rPr>
        <w:lastRenderedPageBreak/>
        <w:t xml:space="preserve">ενός βαθύτερου προβλήματος στη διαδικασία εξέλιξης της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 xml:space="preserve">, όπως παραδέχτηκε ο Τεχνικός Διευθυντής </w:t>
      </w:r>
      <w:proofErr w:type="spellStart"/>
      <w:r>
        <w:rPr>
          <w:rFonts w:ascii="Google Sans Text" w:eastAsia="Google Sans Text" w:hAnsi="Google Sans Text" w:cs="Google Sans Text"/>
        </w:rPr>
        <w:t>James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Allison</w:t>
      </w:r>
      <w:proofErr w:type="spellEnd"/>
      <w:r>
        <w:rPr>
          <w:rFonts w:ascii="Google Sans Text" w:eastAsia="Google Sans Text" w:hAnsi="Google Sans Text" w:cs="Google Sans Text"/>
        </w:rPr>
        <w:t xml:space="preserve">, ο οποίος δήλωσε ότι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ήταν «εμβληματικά» μιας λανθασμένης προσέγγισης «από την άκρη της μύτης μέχρι το πίσω μέρος της ουράς».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Αναπνέοντας από τα Βράγχια: Τα Ρυθμιζόμενα Ανοίγματα Ψύξης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διαχείριση της εξόδου του θερμού αέρα είναι εξίσου σημαντική με την είσοδο του ψυχρού.</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Οι Κανονισμοί:</w:t>
      </w:r>
      <w:r>
        <w:rPr>
          <w:rFonts w:ascii="Google Sans Text" w:eastAsia="Google Sans Text" w:hAnsi="Google Sans Text" w:cs="Google Sans Text"/>
        </w:rPr>
        <w:t xml:space="preserve"> Η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ρυθμίζει αυστηρά το μέγεθος και τη θέση των ανοιγμάτων στο αμάξωμα για να περιορίσει την αεροδυναμική τους εκμετάλλευση.</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Περσίδες (</w:t>
      </w:r>
      <w:proofErr w:type="spellStart"/>
      <w:r>
        <w:rPr>
          <w:rFonts w:ascii="Google Sans Text" w:eastAsia="Google Sans Text" w:hAnsi="Google Sans Text" w:cs="Google Sans Text"/>
          <w:b/>
        </w:rPr>
        <w:t>Louvres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Αυτά τα «βράγχια» στο κάλυμμα του κινητήρα και στα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είναι ένα βασικό εργαλείο για τις ομάδες ώστε να ρυθμίζουν με ακρίβεια την ψύξη. Οι ομάδες θα χρησιμοποιήσουν το ελάχιστο δυνατό άνοιγμα για τις αναμενόμενες συνθήκες ώστε να μειώσουν την οπισθέλκουσα.</w:t>
      </w:r>
      <w:r>
        <w:rPr>
          <w:rFonts w:ascii="Google Sans Text" w:eastAsia="Google Sans Text" w:hAnsi="Google Sans Text" w:cs="Google Sans Text"/>
          <w:sz w:val="24"/>
          <w:szCs w:val="24"/>
          <w:vertAlign w:val="superscript"/>
        </w:rPr>
        <w:t>14</w:t>
      </w:r>
      <w:r>
        <w:rPr>
          <w:rFonts w:ascii="Google Sans Text" w:eastAsia="Google Sans Text" w:hAnsi="Google Sans Text" w:cs="Google Sans Text"/>
        </w:rPr>
        <w:t xml:space="preserve"> Για ζεστούς αγώνες, ανοίγουν περισσότερες περσίδες. Σε πίστες μεγάλου υψομέτρου όπως το Μεξικό, βλέπουμε τις πιο ακραίες διαμορφώσεις περσίδων.</w:t>
      </w:r>
    </w:p>
    <w:p w:rsidR="00726562"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Το Παιχνίδι:</w:t>
      </w:r>
      <w:r>
        <w:rPr>
          <w:rFonts w:ascii="Google Sans Text" w:eastAsia="Google Sans Text" w:hAnsi="Google Sans Text" w:cs="Google Sans Text"/>
        </w:rPr>
        <w:t xml:space="preserve"> Η συνεχής μάχη μεταξύ των ομάδων που αναζητούν «γκρίζες ζώνες» και της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που προσπαθεί να τις κλείσει είναι εμφανής. Για παράδειγμα, οι αλλαγές στους κανονισμούς του 2026 απαγορεύουν ρητά τεχνικές ψύξης των ελαστικών, δείχνοντας πώς οι ομάδες προσπαθούν πάντα να βρουν πλεονέκτημα ακόμα και σε τομείς όπως η ψύξη.</w:t>
      </w:r>
    </w:p>
    <w:p w:rsidR="00726562" w:rsidRDefault="00726562">
      <w:pPr>
        <w:pBdr>
          <w:top w:val="nil"/>
          <w:left w:val="nil"/>
          <w:bottom w:val="nil"/>
          <w:right w:val="nil"/>
          <w:between w:val="nil"/>
        </w:pBdr>
        <w:spacing w:line="275" w:lineRule="auto"/>
        <w:ind w:left="600"/>
        <w:rPr>
          <w:rFonts w:ascii="Google Sans Text" w:eastAsia="Google Sans Text" w:hAnsi="Google Sans Text" w:cs="Google Sans Text"/>
          <w:sz w:val="24"/>
          <w:szCs w:val="24"/>
          <w:vertAlign w:val="superscript"/>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b/>
          <w:lang w:val="de-DE"/>
        </w:rPr>
      </w:pPr>
      <w:r>
        <w:rPr>
          <w:rFonts w:ascii="Google Sans Text" w:eastAsia="Google Sans Text" w:hAnsi="Google Sans Text" w:cs="Google Sans Text"/>
          <w:b/>
        </w:rPr>
        <w:t xml:space="preserve">Πίνακας 2: Συγκριτική Ανάλυση Φιλοσοφιών Ψύξης </w:t>
      </w:r>
      <w:proofErr w:type="spellStart"/>
      <w:r>
        <w:rPr>
          <w:rFonts w:ascii="Google Sans Text" w:eastAsia="Google Sans Text" w:hAnsi="Google Sans Text" w:cs="Google Sans Text"/>
          <w:b/>
        </w:rPr>
        <w:t>Sidepod</w:t>
      </w:r>
      <w:proofErr w:type="spellEnd"/>
      <w:r>
        <w:rPr>
          <w:rFonts w:ascii="Google Sans Text" w:eastAsia="Google Sans Text" w:hAnsi="Google Sans Text" w:cs="Google Sans Text"/>
          <w:b/>
        </w:rPr>
        <w:t xml:space="preserve"> (2022-Σήμερα)</w:t>
      </w:r>
    </w:p>
    <w:p w:rsidR="00386714" w:rsidRDefault="00386714">
      <w:pPr>
        <w:pBdr>
          <w:top w:val="nil"/>
          <w:left w:val="nil"/>
          <w:bottom w:val="nil"/>
          <w:right w:val="nil"/>
          <w:between w:val="nil"/>
        </w:pBdr>
        <w:spacing w:line="275" w:lineRule="auto"/>
        <w:rPr>
          <w:rFonts w:ascii="Google Sans Text" w:eastAsia="Google Sans Text" w:hAnsi="Google Sans Text" w:cs="Google Sans Text"/>
          <w:b/>
          <w:lang w:val="de-DE"/>
        </w:rPr>
      </w:pPr>
    </w:p>
    <w:p w:rsidR="00386714" w:rsidRDefault="00386714">
      <w:pPr>
        <w:pBdr>
          <w:top w:val="nil"/>
          <w:left w:val="nil"/>
          <w:bottom w:val="nil"/>
          <w:right w:val="nil"/>
          <w:between w:val="nil"/>
        </w:pBdr>
        <w:spacing w:line="275" w:lineRule="auto"/>
        <w:rPr>
          <w:rFonts w:ascii="Google Sans Text" w:eastAsia="Google Sans Text" w:hAnsi="Google Sans Text" w:cs="Google Sans Text"/>
          <w:b/>
          <w:lang w:val="de-DE"/>
        </w:rPr>
      </w:pPr>
      <w:r>
        <w:rPr>
          <w:rFonts w:ascii="Google Sans Text" w:eastAsia="Google Sans Text" w:hAnsi="Google Sans Text" w:cs="Google Sans Text"/>
          <w:b/>
          <w:lang w:val="de-DE"/>
        </w:rPr>
        <w:t>CSV_</w:t>
      </w:r>
      <w:proofErr w:type="gramStart"/>
      <w:r>
        <w:rPr>
          <w:rFonts w:ascii="Google Sans Text" w:eastAsia="Google Sans Text" w:hAnsi="Google Sans Text" w:cs="Google Sans Text"/>
          <w:b/>
          <w:lang w:val="de-DE"/>
        </w:rPr>
        <w:t>TABLE:2.csv</w:t>
      </w:r>
      <w:proofErr w:type="gramEnd"/>
    </w:p>
    <w:p w:rsidR="00386714" w:rsidRPr="00386714" w:rsidRDefault="00386714">
      <w:pPr>
        <w:pBdr>
          <w:top w:val="nil"/>
          <w:left w:val="nil"/>
          <w:bottom w:val="nil"/>
          <w:right w:val="nil"/>
          <w:between w:val="nil"/>
        </w:pBdr>
        <w:spacing w:line="275" w:lineRule="auto"/>
        <w:rPr>
          <w:rFonts w:ascii="Google Sans Text" w:eastAsia="Google Sans Text" w:hAnsi="Google Sans Text" w:cs="Google Sans Text"/>
          <w:b/>
          <w:lang w:val="de-DE"/>
        </w:rPr>
      </w:pPr>
    </w:p>
    <w:p w:rsidR="00726562" w:rsidRDefault="00E76C60">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8" alt="" style="width:415.3pt;height:.05pt;mso-width-percent:0;mso-height-percent:0;mso-width-percent:0;mso-height-percent:0" o:hralign="center" o:hrstd="t" o:hr="t" fillcolor="#a0a0a0" stroked="f"/>
        </w:pict>
      </w: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Η Επιστήμη της Αποβολής Θερμότητας: Υγρά, Ψυγεία και μια Μεγάλη Αντιπαράθεση</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Πέρα από τα σχήματα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η πραγματική αποτελεσματικότητα ενός συστήματος ψύξης εξαρτάται από τη θεμελιώδη επιστήμη της μεταφοράς θερμότητας. Αυτό περιλαμβάνει τη χημεία των ψυκτικών υγρών, την τεχνολογία των ψυγείων και μια βασική στρατηγική απόφαση σχετικά με τον τρόπο ψύξης του αέρα για τον κινητήρα.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Η Χημεία των Ψυκτικών Υγρών της F1</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rPr>
        <w:t>Πιεσμένο Νερό/</w:t>
      </w:r>
      <w:proofErr w:type="spellStart"/>
      <w:r>
        <w:rPr>
          <w:rFonts w:ascii="Google Sans Text" w:eastAsia="Google Sans Text" w:hAnsi="Google Sans Text" w:cs="Google Sans Text"/>
          <w:b/>
        </w:rPr>
        <w:t>Γλυκόλη</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Όπως αναφέρθηκε, αυτό είναι το υγρό επιλογής για το κύκλωμα του </w:t>
      </w:r>
      <w:proofErr w:type="spellStart"/>
      <w:r>
        <w:rPr>
          <w:rFonts w:ascii="Google Sans Text" w:eastAsia="Google Sans Text" w:hAnsi="Google Sans Text" w:cs="Google Sans Text"/>
        </w:rPr>
        <w:t>ICE</w:t>
      </w:r>
      <w:proofErr w:type="spellEnd"/>
      <w:r>
        <w:rPr>
          <w:rFonts w:ascii="Google Sans Text" w:eastAsia="Google Sans Text" w:hAnsi="Google Sans Text" w:cs="Google Sans Text"/>
        </w:rPr>
        <w:t>. Η πίεση είναι το κλειδί, καθώς επιτρέπει τη λειτουργία σε υψηλότερες θερμοκρασίες (~120°C), κάτι που με τη σειρά του επιτρέπει τη χρήση μικρότερων και πιο αεροδυναμικά αποδοτικών ψυγείων.</w:t>
      </w:r>
    </w:p>
    <w:p w:rsidR="00726562"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rPr>
        <w:t>Διηλεκτρικά Υγρά:</w:t>
      </w:r>
      <w:r>
        <w:rPr>
          <w:rFonts w:ascii="Google Sans Text" w:eastAsia="Google Sans Text" w:hAnsi="Google Sans Text" w:cs="Google Sans Text"/>
        </w:rPr>
        <w:t xml:space="preserve"> Το σύστημα </w:t>
      </w:r>
      <w:proofErr w:type="spellStart"/>
      <w:r>
        <w:rPr>
          <w:rFonts w:ascii="Google Sans Text" w:eastAsia="Google Sans Text" w:hAnsi="Google Sans Text" w:cs="Google Sans Text"/>
        </w:rPr>
        <w:t>ERS</w:t>
      </w:r>
      <w:proofErr w:type="spellEnd"/>
      <w:r>
        <w:rPr>
          <w:rFonts w:ascii="Google Sans Text" w:eastAsia="Google Sans Text" w:hAnsi="Google Sans Text" w:cs="Google Sans Text"/>
        </w:rPr>
        <w:t xml:space="preserve"> απαιτεί ένα πολύ διαφορετικό υγρό. Τα διηλεκτρικά υγρά είναι ουσιαστικά μονωτικά λάδια με ειδικές ιδιότητες. Είναι μη αγώγιμα, κάτι που είναι ζωτικής σημασίας για την ασφάλεια σε ένα υβριδικό σύστημα υψηλής τάσης. Διαθέτουν υψηλή θερμική σταθερότητα, καλή ικανότητα μεταφοράς θερμότητας και είναι συμβατά με τα υλικά που χρησιμοποιούνται στα ηλεκτρονικά εξαρτήματα. Η χρήση τους επιτρέπει την άμεση ψύξη μέσω εμβάπτισης (</w:t>
      </w:r>
      <w:proofErr w:type="spellStart"/>
      <w:r>
        <w:rPr>
          <w:rFonts w:ascii="Google Sans Text" w:eastAsia="Google Sans Text" w:hAnsi="Google Sans Text" w:cs="Google Sans Text"/>
        </w:rPr>
        <w:t>immersion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cooling</w:t>
      </w:r>
      <w:proofErr w:type="spellEnd"/>
      <w:r>
        <w:rPr>
          <w:rFonts w:ascii="Google Sans Text" w:eastAsia="Google Sans Text" w:hAnsi="Google Sans Text" w:cs="Google Sans Text"/>
        </w:rPr>
        <w:t>), όπου τα ηλεκτρονικά βυθίζονται κυριολεκτικά στο ψυκτικό υγρό, μια μέθοδος πολύ πιο αποτελεσματική από την ψύξη με αέρα.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Η Τέχνη του Ψυγείου</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Οι ομάδες της F1 δεν χρησιμοποιούν απλά ψυγεία. Η πρόκληση είναι να μεγιστοποιήσουν την επιφάνεια ανταλλαγής θερμότητας χωρίς να αυξήσουν την μετωπική επιφάνεια που προκαλεί οπισθέλκουσα.</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Έξυπνη Γεωμετρία:</w:t>
      </w:r>
      <w:r>
        <w:rPr>
          <w:rFonts w:ascii="Google Sans Text" w:eastAsia="Google Sans Text" w:hAnsi="Google Sans Text" w:cs="Google Sans Text"/>
        </w:rPr>
        <w:t xml:space="preserve"> Τα ψυγεία σπάνια είναι απλά ορθογώνια κουτιά. Είναι καμπυλωτά, κωνικά και τοποθετημένα υπό γωνία για να ταιριάζουν απόλυτα στις αεροδυναμικές καμπύλες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Μια έξυπνη τεχνική είναι η διαμόρφωση του πυρήνα σε σχήμα παραλληλογράμμου. Όταν το βλέπει κανείς από μπροστά, φαίνεται σαν ένα μικρό τετράγωνο, αλλά η συνολική του επιφάνεια είναι πολύ μεγαλύτερη, επιτρέποντας καλύτερη ψύξη χωρίς αύξηση της οπισθέλκουσας.</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 xml:space="preserve">Τεχνολογία </w:t>
      </w:r>
      <w:proofErr w:type="spellStart"/>
      <w:r>
        <w:rPr>
          <w:rFonts w:ascii="Google Sans Text" w:eastAsia="Google Sans Text" w:hAnsi="Google Sans Text" w:cs="Google Sans Text"/>
          <w:b/>
        </w:rPr>
        <w:t>Μικρο</w:t>
      </w:r>
      <w:proofErr w:type="spellEnd"/>
      <w:r>
        <w:rPr>
          <w:rFonts w:ascii="Google Sans Text" w:eastAsia="Google Sans Text" w:hAnsi="Google Sans Text" w:cs="Google Sans Text"/>
          <w:b/>
        </w:rPr>
        <w:t>-σωλήνων (</w:t>
      </w:r>
      <w:proofErr w:type="spellStart"/>
      <w:r>
        <w:rPr>
          <w:rFonts w:ascii="Google Sans Text" w:eastAsia="Google Sans Text" w:hAnsi="Google Sans Text" w:cs="Google Sans Text"/>
          <w:b/>
        </w:rPr>
        <w:t>Micro-tube</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Πρόκειται για μια προηγμένη τεχνολογία, πρωτοπόρος της οποίας υπήρξε η F1, όπου τα ψυγεία κατασκευάζονται από χιλιάδες μικροσκοπικούς σωλήνες. Αυτό αυξάνει δραματικά την επιφάνεια ανταλλαγής θερμότητας για έναν δεδομένο όγκο, καθιστώντας τα εξαιρετικά αποδοτικά.</w:t>
      </w:r>
    </w:p>
    <w:p w:rsidR="00726562"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Αεραγωγοί και Καλύμματα (</w:t>
      </w:r>
      <w:proofErr w:type="spellStart"/>
      <w:r>
        <w:rPr>
          <w:rFonts w:ascii="Google Sans Text" w:eastAsia="Google Sans Text" w:hAnsi="Google Sans Text" w:cs="Google Sans Text"/>
          <w:b/>
        </w:rPr>
        <w:t>Shrouds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Ο σχεδιασμός του αεραγωγού γύρω από το ψυγείο είναι εξίσου κρίσιμος. Ένας καλά σχεδιασμένος αεραγωγός με έναν </w:t>
      </w:r>
      <w:proofErr w:type="spellStart"/>
      <w:r>
        <w:rPr>
          <w:rFonts w:ascii="Google Sans Text" w:eastAsia="Google Sans Text" w:hAnsi="Google Sans Text" w:cs="Google Sans Text"/>
        </w:rPr>
        <w:t>διαχύτη</w:t>
      </w:r>
      <w:proofErr w:type="spellEnd"/>
      <w:r>
        <w:rPr>
          <w:rFonts w:ascii="Google Sans Text" w:eastAsia="Google Sans Text" w:hAnsi="Google Sans Text" w:cs="Google Sans Text"/>
        </w:rPr>
        <w:t xml:space="preserve"> στην είσοδο και ένα </w:t>
      </w:r>
      <w:proofErr w:type="spellStart"/>
      <w:r>
        <w:rPr>
          <w:rFonts w:ascii="Google Sans Text" w:eastAsia="Google Sans Text" w:hAnsi="Google Sans Text" w:cs="Google Sans Text"/>
        </w:rPr>
        <w:t>ακροφύσιο</w:t>
      </w:r>
      <w:proofErr w:type="spellEnd"/>
      <w:r>
        <w:rPr>
          <w:rFonts w:ascii="Google Sans Text" w:eastAsia="Google Sans Text" w:hAnsi="Google Sans Text" w:cs="Google Sans Text"/>
        </w:rPr>
        <w:t xml:space="preserve"> στην έξοδο δημιουργεί μια πτώση πίεσης που «τραβάει» περισσότερο αέρα μέσα από τον πυρήνα, αυξάνοντας την απόδοσή του.</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 xml:space="preserve">Η Μεγάλη Αντιπαράθεση των </w:t>
      </w:r>
      <w:proofErr w:type="spellStart"/>
      <w:r>
        <w:rPr>
          <w:rFonts w:ascii="Google Sans" w:eastAsia="Google Sans" w:hAnsi="Google Sans" w:cs="Google Sans"/>
        </w:rPr>
        <w:t>Intercooler</w:t>
      </w:r>
      <w:proofErr w:type="spellEnd"/>
      <w:r>
        <w:rPr>
          <w:rFonts w:ascii="Google Sans" w:eastAsia="Google Sans" w:hAnsi="Google Sans" w:cs="Google Sans"/>
        </w:rPr>
        <w:t>: Air-</w:t>
      </w:r>
      <w:proofErr w:type="spellStart"/>
      <w:r>
        <w:rPr>
          <w:rFonts w:ascii="Google Sans" w:eastAsia="Google Sans" w:hAnsi="Google Sans" w:cs="Google Sans"/>
        </w:rPr>
        <w:t>to</w:t>
      </w:r>
      <w:proofErr w:type="spellEnd"/>
      <w:r>
        <w:rPr>
          <w:rFonts w:ascii="Google Sans" w:eastAsia="Google Sans" w:hAnsi="Google Sans" w:cs="Google Sans"/>
        </w:rPr>
        <w:t xml:space="preserve">-Air (A2A) εναντίον </w:t>
      </w:r>
      <w:proofErr w:type="spellStart"/>
      <w:r>
        <w:rPr>
          <w:rFonts w:ascii="Google Sans" w:eastAsia="Google Sans" w:hAnsi="Google Sans" w:cs="Google Sans"/>
        </w:rPr>
        <w:t>Water</w:t>
      </w:r>
      <w:proofErr w:type="spellEnd"/>
      <w:r>
        <w:rPr>
          <w:rFonts w:ascii="Google Sans" w:eastAsia="Google Sans" w:hAnsi="Google Sans" w:cs="Google Sans"/>
        </w:rPr>
        <w:t>-</w:t>
      </w:r>
      <w:proofErr w:type="spellStart"/>
      <w:r>
        <w:rPr>
          <w:rFonts w:ascii="Google Sans" w:eastAsia="Google Sans" w:hAnsi="Google Sans" w:cs="Google Sans"/>
        </w:rPr>
        <w:t>to</w:t>
      </w:r>
      <w:proofErr w:type="spellEnd"/>
      <w:r>
        <w:rPr>
          <w:rFonts w:ascii="Google Sans" w:eastAsia="Google Sans" w:hAnsi="Google Sans" w:cs="Google Sans"/>
        </w:rPr>
        <w:t>-Air (W2A)</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 xml:space="preserve">Μία από τις πιο θεμελιώδεις και λιγότερο ορατές τεχνικές αποφάσεις στον σχεδιασμό μιας μονάδας ισχύος είναι η επιλογή της τεχνολογίας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Η επιλογή αυτή αντανακλά μια βαθιά φιλοσοφική διαφορά στις προτεραιότητες μεταξύ βάρους, αεροδυναμικής και πολυπλοκότητας.</w:t>
      </w:r>
    </w:p>
    <w:p w:rsidR="00726562"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rPr>
        <w:t>Air-</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(A2A):</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Πώς λειτουργεί:</w:t>
      </w:r>
      <w:r>
        <w:rPr>
          <w:rFonts w:ascii="Google Sans Text" w:eastAsia="Google Sans Text" w:hAnsi="Google Sans Text" w:cs="Google Sans Text"/>
        </w:rPr>
        <w:t xml:space="preserve"> Το απλούστερο σύστημα. Ο θερμός, πεπιεσμένος αέρας από το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xml:space="preserve"> περνά μέσα από έναν πυρήνα που μοιάζει με ψυγείο, και ο ψυχρός αέρας του περιβάλλοντος που ρέει μέσα από τα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 xml:space="preserve"> τον ψύχει απευθείας.</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Πλεονεκτήματα:</w:t>
      </w:r>
      <w:r>
        <w:rPr>
          <w:rFonts w:ascii="Google Sans Text" w:eastAsia="Google Sans Text" w:hAnsi="Google Sans Text" w:cs="Google Sans Text"/>
        </w:rPr>
        <w:t xml:space="preserve"> Ελαφρύτερο, απλούστερο, λιγότερα εξαρτήματα.</w:t>
      </w:r>
    </w:p>
    <w:p w:rsidR="00726562"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Μειονεκτήματα:</w:t>
      </w:r>
      <w:r>
        <w:rPr>
          <w:rFonts w:ascii="Google Sans Text" w:eastAsia="Google Sans Text" w:hAnsi="Google Sans Text" w:cs="Google Sans Text"/>
        </w:rPr>
        <w:t xml:space="preserve"> Απαιτεί έναν μεγάλο πυρήνα ψυγείου για να είναι αποτελεσματικό, κάτι που είναι δύσκολο να ενσωματωθεί και δημιουργεί αεροδυναμικούς συμβιβασμούς. Η απόδοσή του εξαρτάται άμεσα από την ταχύτητα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τη ροή του αέρα. Αυτή είναι η επιλογή της Red </w:t>
      </w:r>
      <w:proofErr w:type="spellStart"/>
      <w:r>
        <w:rPr>
          <w:rFonts w:ascii="Google Sans Text" w:eastAsia="Google Sans Text" w:hAnsi="Google Sans Text" w:cs="Google Sans Text"/>
        </w:rPr>
        <w:t>Bull</w:t>
      </w:r>
      <w:proofErr w:type="spellEnd"/>
      <w:r>
        <w:rPr>
          <w:rFonts w:ascii="Google Sans Text" w:eastAsia="Google Sans Text" w:hAnsi="Google Sans Text" w:cs="Google Sans Text"/>
        </w:rPr>
        <w:t>/Honda.</w:t>
      </w:r>
    </w:p>
    <w:p w:rsidR="00726562" w:rsidRDefault="00000000">
      <w:pPr>
        <w:numPr>
          <w:ilvl w:val="0"/>
          <w:numId w:val="14"/>
        </w:numPr>
        <w:pBdr>
          <w:top w:val="nil"/>
          <w:left w:val="nil"/>
          <w:bottom w:val="nil"/>
          <w:right w:val="nil"/>
          <w:between w:val="nil"/>
        </w:pBdr>
        <w:spacing w:line="275" w:lineRule="auto"/>
      </w:pPr>
      <w:proofErr w:type="spellStart"/>
      <w:r>
        <w:rPr>
          <w:rFonts w:ascii="Google Sans Text" w:eastAsia="Google Sans Text" w:hAnsi="Google Sans Text" w:cs="Google Sans Text"/>
          <w:b/>
        </w:rPr>
        <w:t>Water</w:t>
      </w:r>
      <w:proofErr w:type="spellEnd"/>
      <w:r>
        <w:rPr>
          <w:rFonts w:ascii="Google Sans Text" w:eastAsia="Google Sans Text" w:hAnsi="Google Sans Text" w:cs="Google Sans Text"/>
          <w:b/>
        </w:rPr>
        <w:t>-</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(W2A):</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Πώς λειτουργεί:</w:t>
      </w:r>
      <w:r>
        <w:rPr>
          <w:rFonts w:ascii="Google Sans Text" w:eastAsia="Google Sans Text" w:hAnsi="Google Sans Text" w:cs="Google Sans Text"/>
        </w:rPr>
        <w:t xml:space="preserve"> Ένα πιο περίπλοκο σύστημα δύο σταδίων. Ο πεπιεσμένος αέρας περνά μέσα από έναν </w:t>
      </w:r>
      <w:proofErr w:type="spellStart"/>
      <w:r>
        <w:rPr>
          <w:rFonts w:ascii="Google Sans Text" w:eastAsia="Google Sans Text" w:hAnsi="Google Sans Text" w:cs="Google Sans Text"/>
        </w:rPr>
        <w:t>εναλλάκτη</w:t>
      </w:r>
      <w:proofErr w:type="spellEnd"/>
      <w:r>
        <w:rPr>
          <w:rFonts w:ascii="Google Sans Text" w:eastAsia="Google Sans Text" w:hAnsi="Google Sans Text" w:cs="Google Sans Text"/>
        </w:rPr>
        <w:t xml:space="preserve"> θερμότητας (το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όπου η θερμότητά του μεταφέρεται σε ένα ξεχωριστό κύκλωμα ψυκτικού υγρού. Αυτό το υγρό, που έχει πλέον θερμανθεί, αντλείται σε ένα δικό του, μικρότερο ψυγείο (που ονομάζεται ψυγείο χαμηλής θερμοκρασίας) για να ψυχθεί από τον αέρα του περιβάλλοντος.</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Πλεονεκτήματα:</w:t>
      </w:r>
      <w:r>
        <w:rPr>
          <w:rFonts w:ascii="Google Sans Text" w:eastAsia="Google Sans Text" w:hAnsi="Google Sans Text" w:cs="Google Sans Text"/>
        </w:rPr>
        <w:t xml:space="preserve"> Πιο σταθερή θερμοκρασία ψύξης, λιγότερο επηρεασμένη από τις χαμηλές ταχύτητες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(π.χ. στην εκκίνηση). Προσφέρει τεράστια ευελιξία στην ενσωμάτωση</w:t>
      </w:r>
      <w:r>
        <w:rPr>
          <w:rFonts w:ascii="Google Sans" w:eastAsia="Google Sans" w:hAnsi="Google Sans" w:cs="Google Sans"/>
          <w:color w:val="1F1F1F"/>
          <w:sz w:val="30"/>
          <w:szCs w:val="30"/>
          <w:highlight w:val="white"/>
        </w:rPr>
        <w:t>·</w:t>
      </w:r>
      <w:r>
        <w:rPr>
          <w:rFonts w:ascii="Google Sans Text" w:eastAsia="Google Sans Text" w:hAnsi="Google Sans Text" w:cs="Google Sans Text"/>
        </w:rPr>
        <w:t xml:space="preserve"> το κύριο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μπορεί να τοποθετηθεί ακριβώς πάνω στον κινητήρα μειώνοντας το μήκος των σωληνώσεων εισαγωγής (μειώνοντας το </w:t>
      </w:r>
      <w:proofErr w:type="spellStart"/>
      <w:r>
        <w:rPr>
          <w:rFonts w:ascii="Google Sans Text" w:eastAsia="Google Sans Text" w:hAnsi="Google Sans Text" w:cs="Google Sans Text"/>
        </w:rPr>
        <w:t>turbo</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lag</w:t>
      </w:r>
      <w:proofErr w:type="spellEnd"/>
      <w:r>
        <w:rPr>
          <w:rFonts w:ascii="Google Sans Text" w:eastAsia="Google Sans Text" w:hAnsi="Google Sans Text" w:cs="Google Sans Text"/>
        </w:rPr>
        <w:t xml:space="preserve">) και το δευτερεύον ψυγείο μπορεί να τοποθετηθεί οπουδήποτε είναι αεροδυναμικά </w:t>
      </w:r>
      <w:proofErr w:type="spellStart"/>
      <w:r>
        <w:rPr>
          <w:rFonts w:ascii="Google Sans Text" w:eastAsia="Google Sans Text" w:hAnsi="Google Sans Text" w:cs="Google Sans Text"/>
        </w:rPr>
        <w:t>βέλτιστο.Το</w:t>
      </w:r>
      <w:proofErr w:type="spellEnd"/>
      <w:r>
        <w:rPr>
          <w:rFonts w:ascii="Google Sans Text" w:eastAsia="Google Sans Text" w:hAnsi="Google Sans Text" w:cs="Google Sans Text"/>
        </w:rPr>
        <w:t xml:space="preserve"> μικρότερο δευτερεύον ψυγείο δημιουργεί λιγότερη οπισθέλκουσα.</w:t>
      </w:r>
    </w:p>
    <w:p w:rsidR="00726562"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b/>
        </w:rPr>
        <w:t>Μειονεκτήματα:</w:t>
      </w:r>
      <w:r>
        <w:rPr>
          <w:rFonts w:ascii="Google Sans Text" w:eastAsia="Google Sans Text" w:hAnsi="Google Sans Text" w:cs="Google Sans Text"/>
        </w:rPr>
        <w:t xml:space="preserve"> Βαρύτερο και πιο πολύπλοκο λόγω της επιπλέον αντλίας, των σωληνώσεων και του ψυκτικού </w:t>
      </w:r>
      <w:proofErr w:type="spellStart"/>
      <w:r>
        <w:rPr>
          <w:rFonts w:ascii="Google Sans Text" w:eastAsia="Google Sans Text" w:hAnsi="Google Sans Text" w:cs="Google Sans Text"/>
        </w:rPr>
        <w:t>υγρού.Θεωρητικά</w:t>
      </w:r>
      <w:proofErr w:type="spellEnd"/>
      <w:r>
        <w:rPr>
          <w:rFonts w:ascii="Google Sans Text" w:eastAsia="Google Sans Text" w:hAnsi="Google Sans Text" w:cs="Google Sans Text"/>
        </w:rPr>
        <w:t xml:space="preserve"> λιγότερο αποδοτικό στη μεταφορά θερμότητας, καθώς η θερμότητα ανταλλάσσεται δύο φορές (αέρας περιβάλλοντος -&gt; ψυκτικό υγρό -&gt; αέρας εισαγωγής). Αυτή είναι η επιλογή των </w:t>
      </w:r>
      <w:proofErr w:type="spellStart"/>
      <w:r>
        <w:rPr>
          <w:rFonts w:ascii="Google Sans Text" w:eastAsia="Google Sans Text" w:hAnsi="Google Sans Text" w:cs="Google Sans Text"/>
        </w:rPr>
        <w:t>Ferrari</w:t>
      </w:r>
      <w:proofErr w:type="spellEnd"/>
      <w:r>
        <w:rPr>
          <w:rFonts w:ascii="Google Sans Text" w:eastAsia="Google Sans Text" w:hAnsi="Google Sans Text" w:cs="Google Sans Text"/>
        </w:rPr>
        <w:t xml:space="preserve"> και </w:t>
      </w:r>
      <w:proofErr w:type="spellStart"/>
      <w:r>
        <w:rPr>
          <w:rFonts w:ascii="Google Sans Text" w:eastAsia="Google Sans Text" w:hAnsi="Google Sans Text" w:cs="Google Sans Text"/>
        </w:rPr>
        <w:t>Mercedes</w:t>
      </w:r>
      <w:proofErr w:type="spellEnd"/>
      <w:r>
        <w:rPr>
          <w:rFonts w:ascii="Google Sans Text" w:eastAsia="Google Sans Text" w:hAnsi="Google Sans Text" w:cs="Google Sans Text"/>
        </w:rPr>
        <w:t>.</w:t>
      </w: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Η άνοδος της τρισδιάστατης εκτύπωσης (</w:t>
      </w:r>
      <w:proofErr w:type="spellStart"/>
      <w:r>
        <w:rPr>
          <w:rFonts w:ascii="Google Sans Text" w:eastAsia="Google Sans Text" w:hAnsi="Google Sans Text" w:cs="Google Sans Text"/>
        </w:rPr>
        <w:t>Additive</w:t>
      </w:r>
      <w:proofErr w:type="spellEnd"/>
      <w:r>
        <w:rPr>
          <w:rFonts w:ascii="Google Sans Text" w:eastAsia="Google Sans Text" w:hAnsi="Google Sans Text" w:cs="Google Sans Text"/>
        </w:rPr>
        <w:t xml:space="preserve"> Manufacturing) αλλάζει τα δεδομένα για τα συστήματα W2A. Οι κανονισμοί από το 2022 επιτρέπουν τη χρήση 3D-printed </w:t>
      </w:r>
      <w:proofErr w:type="spellStart"/>
      <w:r>
        <w:rPr>
          <w:rFonts w:ascii="Google Sans Text" w:eastAsia="Google Sans Text" w:hAnsi="Google Sans Text" w:cs="Google Sans Text"/>
        </w:rPr>
        <w:t>intercoolers</w:t>
      </w:r>
      <w:proofErr w:type="spellEnd"/>
      <w:r>
        <w:rPr>
          <w:rFonts w:ascii="Google Sans Text" w:eastAsia="Google Sans Text" w:hAnsi="Google Sans Text" w:cs="Google Sans Text"/>
        </w:rPr>
        <w:t>, τα οποία μπορούν να έχουν εξαιρετικά περίπλοκες εσωτερικές γεωμετρίες που είναι αδύνατο να κατασκευαστούν με παραδοσιακές μεθόδους. Αυτό μεγιστοποιεί την ανταλλαγή θερμότητας σε ένα μικρότερο και ελαφρύτερο πακέτο, καθιστώντας την τεχνολογία W2A πιο ανταγωνιστική παρά την εγγενή της πολυπλοκότητα.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Pr="00386714"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Πίνακας 3: Ανάλυση Συμβιβασμών </w:t>
      </w:r>
      <w:proofErr w:type="spellStart"/>
      <w:r>
        <w:rPr>
          <w:rFonts w:ascii="Google Sans Text" w:eastAsia="Google Sans Text" w:hAnsi="Google Sans Text" w:cs="Google Sans Text"/>
          <w:b/>
        </w:rPr>
        <w:t>Intercooler</w:t>
      </w:r>
      <w:proofErr w:type="spellEnd"/>
      <w:r>
        <w:rPr>
          <w:rFonts w:ascii="Google Sans Text" w:eastAsia="Google Sans Text" w:hAnsi="Google Sans Text" w:cs="Google Sans Text"/>
          <w:b/>
        </w:rPr>
        <w:t xml:space="preserve"> Air-</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 xml:space="preserve">-Air (A2A) εναντίον </w:t>
      </w:r>
      <w:proofErr w:type="spellStart"/>
      <w:r>
        <w:rPr>
          <w:rFonts w:ascii="Google Sans Text" w:eastAsia="Google Sans Text" w:hAnsi="Google Sans Text" w:cs="Google Sans Text"/>
          <w:b/>
        </w:rPr>
        <w:t>Water</w:t>
      </w:r>
      <w:proofErr w:type="spellEnd"/>
      <w:r>
        <w:rPr>
          <w:rFonts w:ascii="Google Sans Text" w:eastAsia="Google Sans Text" w:hAnsi="Google Sans Text" w:cs="Google Sans Text"/>
          <w:b/>
        </w:rPr>
        <w:t>-</w:t>
      </w:r>
      <w:proofErr w:type="spellStart"/>
      <w:r>
        <w:rPr>
          <w:rFonts w:ascii="Google Sans Text" w:eastAsia="Google Sans Text" w:hAnsi="Google Sans Text" w:cs="Google Sans Text"/>
          <w:b/>
        </w:rPr>
        <w:t>to</w:t>
      </w:r>
      <w:proofErr w:type="spellEnd"/>
      <w:r>
        <w:rPr>
          <w:rFonts w:ascii="Google Sans Text" w:eastAsia="Google Sans Text" w:hAnsi="Google Sans Text" w:cs="Google Sans Text"/>
          <w:b/>
        </w:rPr>
        <w:t>-Air (W2A)</w:t>
      </w:r>
      <w:r w:rsidR="00386714" w:rsidRPr="00386714">
        <w:rPr>
          <w:rFonts w:ascii="Google Sans Text" w:eastAsia="Google Sans Text" w:hAnsi="Google Sans Text" w:cs="Google Sans Text"/>
          <w:b/>
        </w:rPr>
        <w:br/>
      </w:r>
      <w:r w:rsidR="00386714" w:rsidRPr="00386714">
        <w:rPr>
          <w:rFonts w:ascii="Google Sans Text" w:eastAsia="Google Sans Text" w:hAnsi="Google Sans Text" w:cs="Google Sans Text"/>
          <w:b/>
        </w:rPr>
        <w:br/>
      </w:r>
      <w:r w:rsidR="00386714">
        <w:rPr>
          <w:rFonts w:ascii="Google Sans Text" w:eastAsia="Google Sans Text" w:hAnsi="Google Sans Text" w:cs="Google Sans Text"/>
          <w:b/>
          <w:lang w:val="de-DE"/>
        </w:rPr>
        <w:t>CSV</w:t>
      </w:r>
      <w:r w:rsidR="00386714" w:rsidRPr="00386714">
        <w:rPr>
          <w:rFonts w:ascii="Google Sans Text" w:eastAsia="Google Sans Text" w:hAnsi="Google Sans Text" w:cs="Google Sans Text"/>
          <w:b/>
        </w:rPr>
        <w:t>_</w:t>
      </w:r>
      <w:r w:rsidR="00386714">
        <w:rPr>
          <w:rFonts w:ascii="Google Sans Text" w:eastAsia="Google Sans Text" w:hAnsi="Google Sans Text" w:cs="Google Sans Text"/>
          <w:b/>
          <w:lang w:val="de-DE"/>
        </w:rPr>
        <w:t>TABLE</w:t>
      </w:r>
      <w:r w:rsidR="00386714" w:rsidRPr="00386714">
        <w:rPr>
          <w:rFonts w:ascii="Google Sans Text" w:eastAsia="Google Sans Text" w:hAnsi="Google Sans Text" w:cs="Google Sans Text"/>
          <w:b/>
        </w:rPr>
        <w:t>:3.</w:t>
      </w:r>
      <w:proofErr w:type="spellStart"/>
      <w:r w:rsidR="00386714">
        <w:rPr>
          <w:rFonts w:ascii="Google Sans Text" w:eastAsia="Google Sans Text" w:hAnsi="Google Sans Text" w:cs="Google Sans Text"/>
          <w:b/>
          <w:lang w:val="de-DE"/>
        </w:rPr>
        <w:t>csv</w:t>
      </w:r>
      <w:proofErr w:type="spellEnd"/>
      <w:r w:rsidR="00386714" w:rsidRPr="00386714">
        <w:rPr>
          <w:rFonts w:ascii="Google Sans Text" w:eastAsia="Google Sans Text" w:hAnsi="Google Sans Text" w:cs="Google Sans Text"/>
          <w:b/>
        </w:rPr>
        <w:br/>
      </w:r>
    </w:p>
    <w:p w:rsidR="00726562" w:rsidRDefault="00E76C60">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7"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Η Θερμοκρασία ως Όπλο</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Ένα μονοθέσιο της F1 δεν αγωνίζεται σε κενό. Οι περιβαλλοντικές συνθήκες (η θερμοκρασία του αέρα, η θερμοκρασία της πίστας, η υγρασία και το υψόμετρο) δεν είναι απλώς παράμετροι στο φόντο, αλλά ενεργοί παράγοντες που μπορούν να αποσταθεροποιήσουν την εύθραυστη θερμική ισορροπία ενός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και να αποκαλύψουν τις θεμελιώδεις σχεδιαστικές του αδυναμίες.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Ζεστοί Γύροι, πιο Καυτά Προβλήματα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Οι ομάδες φτάνουν σε μια πίστα με ένα βασικό πακέτο ψύξης, σχεδιασμένο να λειτουργεί «στο όριο» της ικανότητάς του όταν το μονοθέσιο πιέζεται στο μέγιστο, προκειμένου να μεγιστοποιηθεί η αεροδυναμική απόδοση.</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Ωστόσο, μια απρόσμενη αύξηση της θερμοκρασίας μπορεί να ανατρέψει τα πάντα. Η θερμοκρασία του αέρα επηρεάζει την πυκνότητά του (άρα και την αεροδυναμική απόδοση και την ισχύ του κινητήρα) και την αποτελεσματικότητα της ψύξης. Η θερμοκρασία της πίστας, που επηρεάζεται από τον ήλιο και το χρώμα της ασφάλτου, επηρεάζει κυρίως τα ελαστικά.</w:t>
      </w:r>
      <w:r>
        <w:rPr>
          <w:rFonts w:ascii="Google Sans Text" w:eastAsia="Google Sans Text" w:hAnsi="Google Sans Text" w:cs="Google Sans Text"/>
          <w:sz w:val="24"/>
          <w:szCs w:val="24"/>
          <w:vertAlign w:val="superscript"/>
        </w:rPr>
        <w:t xml:space="preserve"> </w:t>
      </w:r>
      <w:r>
        <w:rPr>
          <w:rFonts w:ascii="Google Sans Text" w:eastAsia="Google Sans Text" w:hAnsi="Google Sans Text" w:cs="Google Sans Text"/>
        </w:rPr>
        <w:t>Όταν ένα σύστημα υπερθερμανθεί, οι επιπτώσεις είναι άμεσες: τα υλικά εξασθενούν, το λάδι χάνει τις λιπαντικές του ιδιότητες, τα ηλεκτρονικά μπορεί να αποτύχουν και η απόδοση πέφτει κατακόρυφα. Ένα μονοθέσιο που είναι εξαιρετικά αποδοτικό σε ψυχρές συνθήκες μπορεί να έχει ένα οριακό σύστημα ψύξης που το καθιστά μη ανταγωνιστικό σε έναν ζεστό αγώνα, αποκαλύπτοντας μια θεμελιώδη αδυναμία στη σχεδιαστική του φιλοσοφία.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Μελέτη Περίπτωσης 1: Αέρας στην Πόλη του Μεξικού</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Το </w:t>
      </w:r>
      <w:proofErr w:type="spellStart"/>
      <w:r>
        <w:rPr>
          <w:rFonts w:ascii="Google Sans Text" w:eastAsia="Google Sans Text" w:hAnsi="Google Sans Text" w:cs="Google Sans Text"/>
        </w:rPr>
        <w:t>Autódromo</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Hermanos</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Rodríguez</w:t>
      </w:r>
      <w:proofErr w:type="spellEnd"/>
      <w:r>
        <w:rPr>
          <w:rFonts w:ascii="Google Sans Text" w:eastAsia="Google Sans Text" w:hAnsi="Google Sans Text" w:cs="Google Sans Text"/>
        </w:rPr>
        <w:t xml:space="preserve"> είναι ένα ακραίο περιβάλλον. Βρίσκεται σε υψόμετρο άνω των 2.200 μέτρων, όπου η πυκνότητα του αέρα είναι περίπου 25% χαμηλότερη από ό,τι στο επίπεδο της θάλασσας. Αυτό δημιουργεί ένα διπλό πρόβλημα.</w:t>
      </w:r>
    </w:p>
    <w:p w:rsidR="00726562"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lastRenderedPageBreak/>
        <w:t>Αεροδυναμική Επίδραση:</w:t>
      </w:r>
      <w:r>
        <w:rPr>
          <w:rFonts w:ascii="Google Sans Text" w:eastAsia="Google Sans Text" w:hAnsi="Google Sans Text" w:cs="Google Sans Text"/>
        </w:rPr>
        <w:t xml:space="preserve"> Ο αραιός αέρας μειώνει δραματικά τόσο την κάθετη δύναμη όσο και την οπισθέλκουσα. Οι ομάδες αναγκάζονται να χρησιμοποιούν τις πτέρυγες μέγιστης κάθετης δύναμης (προδιαγραφών Μονακό), αλλά παράγουν επίπεδα κάθετης δύναμης αντίστοιχα με τις πτέρυγες ελάχιστης οπισθέλκουσας (προδιαγραφών </w:t>
      </w:r>
      <w:proofErr w:type="spellStart"/>
      <w:r>
        <w:rPr>
          <w:rFonts w:ascii="Google Sans Text" w:eastAsia="Google Sans Text" w:hAnsi="Google Sans Text" w:cs="Google Sans Text"/>
        </w:rPr>
        <w:t>Μόντσα</w:t>
      </w:r>
      <w:proofErr w:type="spellEnd"/>
      <w:r>
        <w:rPr>
          <w:rFonts w:ascii="Google Sans Text" w:eastAsia="Google Sans Text" w:hAnsi="Google Sans Text" w:cs="Google Sans Text"/>
        </w:rPr>
        <w:t>).</w:t>
      </w:r>
    </w:p>
    <w:p w:rsidR="00726562"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t>Επίδραση στην Ψύξη:</w:t>
      </w:r>
      <w:r>
        <w:rPr>
          <w:rFonts w:ascii="Google Sans Text" w:eastAsia="Google Sans Text" w:hAnsi="Google Sans Text" w:cs="Google Sans Text"/>
        </w:rPr>
        <w:t xml:space="preserve"> Αυτό είναι το κρισιμότερο σημείο. Ο αραιός αέρας είναι καταστροφικός για την ψύξη. Καθώς υπάρχουν λιγότερα μόρια αέρα ανά κυβικό μέτρο, η ροή μάζας αέρα μέσα από τα ψυγεία μειώνεται δραματικά, καθιστώντας τα πολύ λιγότερο αποτελεσματικά στην αποβολή θερμότητας.</w:t>
      </w:r>
    </w:p>
    <w:p w:rsidR="00726562"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rPr>
        <w:t>Ο Συμβιβασμός:</w:t>
      </w:r>
      <w:r>
        <w:rPr>
          <w:rFonts w:ascii="Google Sans Text" w:eastAsia="Google Sans Text" w:hAnsi="Google Sans Text" w:cs="Google Sans Text"/>
        </w:rPr>
        <w:t xml:space="preserve"> Οι ομάδες αναγκάζονται να τρέχουν με τα μεγαλύτερα δυνατά ανοίγματα ψύξης: τεράστιους αεραγωγούς φρένων και εντελώς ανοιχτό αμάξωμα με τις μέγιστες περσίδες. Ενώ αυτό κανονικά θα δημιουργούσε απαράδεκτα υψηλή οπισθέλκουσα, η φυσικά χαμηλή οπισθέλκουσα λόγω του αραιού αέρα καθιστά αυτή την ποινή </w:t>
      </w:r>
      <w:proofErr w:type="spellStart"/>
      <w:r>
        <w:rPr>
          <w:rFonts w:ascii="Google Sans Text" w:eastAsia="Google Sans Text" w:hAnsi="Google Sans Text" w:cs="Google Sans Text"/>
        </w:rPr>
        <w:t>διαχειρίσιμη</w:t>
      </w:r>
      <w:proofErr w:type="spellEnd"/>
      <w:r>
        <w:rPr>
          <w:rFonts w:ascii="Google Sans Text" w:eastAsia="Google Sans Text" w:hAnsi="Google Sans Text" w:cs="Google Sans Text"/>
        </w:rPr>
        <w:t xml:space="preserve"> και αναγκαία. Επιπλέον, ο </w:t>
      </w:r>
      <w:proofErr w:type="spellStart"/>
      <w:r>
        <w:rPr>
          <w:rFonts w:ascii="Google Sans Text" w:eastAsia="Google Sans Text" w:hAnsi="Google Sans Text" w:cs="Google Sans Text"/>
        </w:rPr>
        <w:t>στροβιλοσυμπιεστής</w:t>
      </w:r>
      <w:proofErr w:type="spellEnd"/>
      <w:r>
        <w:rPr>
          <w:rFonts w:ascii="Google Sans Text" w:eastAsia="Google Sans Text" w:hAnsi="Google Sans Text" w:cs="Google Sans Text"/>
        </w:rPr>
        <w:t xml:space="preserve"> πρέπει να περιστρέφεται πολύ πιο γρήγορα για να συμπιέσει αρκετό αέρα στον κινητήρα, παράγοντας ακόμα περισσότερη θερμότητα και επιβαρύνοντας περαιτέρω το ήδη καταπονημένο σύστημα ψύξης.</w:t>
      </w:r>
    </w:p>
    <w:p w:rsidR="00726562" w:rsidRDefault="00726562">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Μελέτη Περίπτωσης 2: Ο Ανθρώπινος Παράγοντας στη Σιγκαπούρης/Κατάρ</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Σε αγώνες όπως της Σιγκαπούρης και του Κατάρ, η πρόκληση δεν είναι το υψόμετρο, αλλά ο συνδυασμός ακραίας ζέστης και υγρασίας. Οι θερμοκρασίες μέσα στο </w:t>
      </w:r>
      <w:proofErr w:type="spellStart"/>
      <w:r>
        <w:rPr>
          <w:rFonts w:ascii="Google Sans Text" w:eastAsia="Google Sans Text" w:hAnsi="Google Sans Text" w:cs="Google Sans Text"/>
        </w:rPr>
        <w:t>cockpit</w:t>
      </w:r>
      <w:proofErr w:type="spellEnd"/>
      <w:r>
        <w:rPr>
          <w:rFonts w:ascii="Google Sans Text" w:eastAsia="Google Sans Text" w:hAnsi="Google Sans Text" w:cs="Google Sans Text"/>
        </w:rPr>
        <w:t xml:space="preserve"> μπορούν να φτάσουν τους 50-60°C.</w:t>
      </w:r>
    </w:p>
    <w:p w:rsidR="00726562"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Ο Αντίκτυπος στο Μονοθέσιο:</w:t>
      </w:r>
      <w:r>
        <w:rPr>
          <w:rFonts w:ascii="Google Sans Text" w:eastAsia="Google Sans Text" w:hAnsi="Google Sans Text" w:cs="Google Sans Text"/>
        </w:rPr>
        <w:t xml:space="preserve"> Οι υψηλές θερμοκρασίες περιβάλλοντος ωθούν όλα τα συστήματα ψύξης στα απόλυτα όριά τους, αναγκάζοντας τις ομάδες να χρησιμοποιούν τα μέγιστα πακέτα ψύξης.</w:t>
      </w:r>
    </w:p>
    <w:p w:rsidR="00726562"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Ο Αντίκτυπος στον Οδηγό:</w:t>
      </w:r>
      <w:r>
        <w:rPr>
          <w:rFonts w:ascii="Google Sans Text" w:eastAsia="Google Sans Text" w:hAnsi="Google Sans Text" w:cs="Google Sans Text"/>
        </w:rPr>
        <w:t xml:space="preserve"> Εδώ, ο ανθρώπινος παράγοντας γίνεται ο πιο αδύναμος κρίκος. Οι συνθήκες είναι τόσο βάναυσες που η σωματική αντοχή του οδηγού γίνεται ένας κρίσιμος παράγοντας απόδοσης.</w:t>
      </w:r>
    </w:p>
    <w:p w:rsidR="00726562"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Φυσιολογική Καταπόνηση:</w:t>
      </w:r>
      <w:r>
        <w:rPr>
          <w:rFonts w:ascii="Google Sans Text" w:eastAsia="Google Sans Text" w:hAnsi="Google Sans Text" w:cs="Google Sans Text"/>
        </w:rPr>
        <w:t xml:space="preserve"> Οι οδηγοί μπορούν να χάσουν έως και 4 κιλά σωματικού βάρους μέσω του ιδρώτα. Αντιμετωπίζουν κίνδυνο θερμοπληξίας, ζαλάδες, ναυτία και μυϊκές κράμπες. Έχουν υπάρξει περιπτώσεις οδηγών που έκαναν εμετό μέσα στο κράνος τους (</w:t>
      </w:r>
      <w:proofErr w:type="spellStart"/>
      <w:r>
        <w:rPr>
          <w:rFonts w:ascii="Google Sans Text" w:eastAsia="Google Sans Text" w:hAnsi="Google Sans Text" w:cs="Google Sans Text"/>
        </w:rPr>
        <w:t>Esteban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Ocon</w:t>
      </w:r>
      <w:proofErr w:type="spellEnd"/>
      <w:r>
        <w:rPr>
          <w:rFonts w:ascii="Google Sans Text" w:eastAsia="Google Sans Text" w:hAnsi="Google Sans Text" w:cs="Google Sans Text"/>
        </w:rPr>
        <w:t>) ή εγκατέλειψαν λόγω θερμικής εξάντλησης (</w:t>
      </w:r>
      <w:proofErr w:type="spellStart"/>
      <w:r>
        <w:rPr>
          <w:rFonts w:ascii="Google Sans Text" w:eastAsia="Google Sans Text" w:hAnsi="Google Sans Text" w:cs="Google Sans Text"/>
        </w:rPr>
        <w:t>Logan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Sargeant</w:t>
      </w:r>
      <w:proofErr w:type="spellEnd"/>
      <w:r>
        <w:rPr>
          <w:rFonts w:ascii="Google Sans Text" w:eastAsia="Google Sans Text" w:hAnsi="Google Sans Text" w:cs="Google Sans Text"/>
        </w:rPr>
        <w:t>).</w:t>
      </w:r>
    </w:p>
    <w:p w:rsidR="00726562"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b/>
        </w:rPr>
        <w:t>Λύσεις Ψύξης Οδηγού:</w:t>
      </w:r>
      <w:r>
        <w:rPr>
          <w:rFonts w:ascii="Google Sans Text" w:eastAsia="Google Sans Text" w:hAnsi="Google Sans Text" w:cs="Google Sans Text"/>
        </w:rPr>
        <w:t xml:space="preserve"> Οι ομάδες και οι οδηγοί χρησιμοποιούν συγκεκριμένες στρατηγικές για να αντιμετωπίσουν αυτές τις συνθήκες. Αυτές περιλαμβάνουν την προ-ψύξη του σώματος με </w:t>
      </w:r>
      <w:proofErr w:type="spellStart"/>
      <w:r>
        <w:rPr>
          <w:rFonts w:ascii="Google Sans Text" w:eastAsia="Google Sans Text" w:hAnsi="Google Sans Text" w:cs="Google Sans Text"/>
        </w:rPr>
        <w:t>παγόλουτρα</w:t>
      </w:r>
      <w:proofErr w:type="spellEnd"/>
      <w:r>
        <w:rPr>
          <w:rFonts w:ascii="Google Sans Text" w:eastAsia="Google Sans Text" w:hAnsi="Google Sans Text" w:cs="Google Sans Text"/>
        </w:rPr>
        <w:t xml:space="preserve"> και γιλέκα ψύξης πριν τον αγώνα , εξειδικευμένα ροφήματα με ηλεκτρολύτες και γλυκόζη , και προπόνηση </w:t>
      </w:r>
      <w:r>
        <w:rPr>
          <w:rFonts w:ascii="Google Sans Text" w:eastAsia="Google Sans Text" w:hAnsi="Google Sans Text" w:cs="Google Sans Text"/>
        </w:rPr>
        <w:lastRenderedPageBreak/>
        <w:t xml:space="preserve">εγκλιματισμού στη ζέστη εβδομάδες πριν. Οι ακραίες συνθήκες στο Κατάρ το 2023 οδήγησαν την </w:t>
      </w:r>
      <w:proofErr w:type="spellStart"/>
      <w:r>
        <w:rPr>
          <w:rFonts w:ascii="Google Sans Text" w:eastAsia="Google Sans Text" w:hAnsi="Google Sans Text" w:cs="Google Sans Text"/>
        </w:rPr>
        <w:t>FIA</w:t>
      </w:r>
      <w:proofErr w:type="spellEnd"/>
      <w:r>
        <w:rPr>
          <w:rFonts w:ascii="Google Sans Text" w:eastAsia="Google Sans Text" w:hAnsi="Google Sans Text" w:cs="Google Sans Text"/>
        </w:rPr>
        <w:t xml:space="preserve"> να επιτρέψει την τοποθέτηση ενός ειδικού «αεραγωγού ψύξης οδηγού». Μια νεότερη εξέλιξη είναι ένα ειδικό μπλουζάκι ψύξης που φορούν οι οδηγοί, το οποίο διαθέτει ένα δίκτυο σωλήνων όπου κυκλοφορεί ένα ψυχρό υγρό από μια μικροσκοπική μονάδα ψύξης. Αυτό δείχνει ότι η ανθρώπινη αντοχή έχει γίνει πλέον μια ρυθμιζόμενη μεταβλητή απόδοσης.</w:t>
      </w:r>
    </w:p>
    <w:p w:rsidR="00726562" w:rsidRDefault="00E76C60">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6"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Απόδοση, Αξιοπιστία και το Τίμημα της Θερμότητας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διαχείριση της θερμότητας δεν είναι απλώς μια θεωρητική άσκηση μηχανικής. Έχει άμεσες και ορατές συνέπειες στην πίστα, επηρεάζοντας τη στρατηγική, την ικανότητα για προσπέραση και, τελικά, την αξιοπιστία.</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w:t>
      </w:r>
      <w:proofErr w:type="spellStart"/>
      <w:r>
        <w:rPr>
          <w:rFonts w:ascii="Google Sans" w:eastAsia="Google Sans" w:hAnsi="Google Sans" w:cs="Google Sans"/>
        </w:rPr>
        <w:t>Lift</w:t>
      </w:r>
      <w:proofErr w:type="spellEnd"/>
      <w:r>
        <w:rPr>
          <w:rFonts w:ascii="Google Sans" w:eastAsia="Google Sans" w:hAnsi="Google Sans" w:cs="Google Sans"/>
        </w:rPr>
        <w:t xml:space="preserve"> and </w:t>
      </w:r>
      <w:proofErr w:type="spellStart"/>
      <w:r>
        <w:rPr>
          <w:rFonts w:ascii="Google Sans" w:eastAsia="Google Sans" w:hAnsi="Google Sans" w:cs="Google Sans"/>
        </w:rPr>
        <w:t>Coast</w:t>
      </w:r>
      <w:proofErr w:type="spellEnd"/>
      <w:r>
        <w:rPr>
          <w:rFonts w:ascii="Google Sans" w:eastAsia="Google Sans" w:hAnsi="Google Sans" w:cs="Google Sans"/>
        </w:rPr>
        <w:t>": Η Στρατηγική Υποχώρηση</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Όταν ακούτε στον ασύρματο της ομάδας την εντολή "</w:t>
      </w:r>
      <w:proofErr w:type="spellStart"/>
      <w:r>
        <w:rPr>
          <w:rFonts w:ascii="Google Sans Text" w:eastAsia="Google Sans Text" w:hAnsi="Google Sans Text" w:cs="Google Sans Text"/>
        </w:rPr>
        <w:t>lift</w:t>
      </w:r>
      <w:proofErr w:type="spellEnd"/>
      <w:r>
        <w:rPr>
          <w:rFonts w:ascii="Google Sans Text" w:eastAsia="Google Sans Text" w:hAnsi="Google Sans Text" w:cs="Google Sans Text"/>
        </w:rPr>
        <w:t xml:space="preserve"> and </w:t>
      </w:r>
      <w:proofErr w:type="spellStart"/>
      <w:r>
        <w:rPr>
          <w:rFonts w:ascii="Google Sans Text" w:eastAsia="Google Sans Text" w:hAnsi="Google Sans Text" w:cs="Google Sans Text"/>
        </w:rPr>
        <w:t>coast</w:t>
      </w:r>
      <w:proofErr w:type="spellEnd"/>
      <w:r>
        <w:rPr>
          <w:rFonts w:ascii="Google Sans Text" w:eastAsia="Google Sans Text" w:hAnsi="Google Sans Text" w:cs="Google Sans Text"/>
        </w:rPr>
        <w:t xml:space="preserve">", αυτό σημαίνει ότι το μονοθέσιο βρίσκεται στα πρόθυρα υπερθέρμανσης. Ο οδηγός καλείται να αφήσει το γκάζι νωρίτερα στο τέλος μιας ευθείας και να </w:t>
      </w:r>
      <w:proofErr w:type="spellStart"/>
      <w:r>
        <w:rPr>
          <w:rFonts w:ascii="Google Sans Text" w:eastAsia="Google Sans Text" w:hAnsi="Google Sans Text" w:cs="Google Sans Text"/>
        </w:rPr>
        <w:t>ρολάρει</w:t>
      </w:r>
      <w:proofErr w:type="spellEnd"/>
      <w:r>
        <w:rPr>
          <w:rFonts w:ascii="Google Sans Text" w:eastAsia="Google Sans Text" w:hAnsi="Google Sans Text" w:cs="Google Sans Text"/>
        </w:rPr>
        <w:t xml:space="preserve"> προς τη ζώνη φρεναρίσματος. Αυτό μειώνει το φορτίο στον κινητήρα και τη θερμοκρασία των φρένων, δίνοντας στο σύστημα ψύξης την ευκαιρία να «ανακάμψει». Είναι μια άμεση ανταλλαγή χρόνου στον γύρο για μηχανική επιβίωση.</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Ο Φαύλος Κύκλος του "Βρώμικου Αέρα"</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Το να ακολουθείς ένα άλλο μονοθέσιο είναι δύσκολο κυρίως επειδή ο τυρβώδης, «βρώμικος αέρας» που αφήνει πίσω του μειώνει την κάθετη δύναμη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που ακολουθεί, κάνοντάς το να γλιστράει. Ωστόσο, υπάρχει και μια δεύτερη, εξίσου καταστροφική θερμική επίδραση. Ο «βρώμικος αέρας» δεν είναι μόνο τυρβώδης, είναι και καυτός, καθώς περιέχει τον αέρα που έχει αποβληθεί από τα ψυγεία και την εξάτμιση του προπορευόμενου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Επίδραση 1 (Μονοθέσιο):</w:t>
      </w:r>
      <w:r>
        <w:rPr>
          <w:rFonts w:ascii="Google Sans Text" w:eastAsia="Google Sans Text" w:hAnsi="Google Sans Text" w:cs="Google Sans Text"/>
        </w:rPr>
        <w:t xml:space="preserve"> Όταν ένα μονοθέσιο ακολουθεί από κοντά, εισπνέει αυτόν τον θερμό, λιγότερο πυκνό αέρα στα δικά του ψυγεία. Αυτό μειώνει δραματικά την απόδοση του δικού του συστήματος ψύξης, αναγκάζοντας συχνά τον οδηγό να αφήσει απόσταση για να αποφύγει την υπερθέρμανση.</w:t>
      </w:r>
    </w:p>
    <w:p w:rsidR="00726562"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Επίδραση 2 (Ελαστικά):</w:t>
      </w:r>
      <w:r>
        <w:rPr>
          <w:rFonts w:ascii="Google Sans Text" w:eastAsia="Google Sans Text" w:hAnsi="Google Sans Text" w:cs="Google Sans Text"/>
        </w:rPr>
        <w:t xml:space="preserve"> Η μειωμένη κάθετη δύναμη στον βρώμικο αέρα κάνει το </w:t>
      </w:r>
      <w:r>
        <w:rPr>
          <w:rFonts w:ascii="Google Sans Text" w:eastAsia="Google Sans Text" w:hAnsi="Google Sans Text" w:cs="Google Sans Text"/>
        </w:rPr>
        <w:lastRenderedPageBreak/>
        <w:t>μονοθέσιο να γλιστράει περισσότερο. Αυτή η αυξημένη τριβή παράγει υπερβολική θερμότητα στα ελαστικά, προκαλώντας την υπερθέρμανσή τους και την απώλεια πρόσφυσης.</w:t>
      </w:r>
      <w:r>
        <w:rPr>
          <w:color w:val="000000"/>
        </w:rPr>
        <w:br/>
      </w:r>
      <w:r>
        <w:rPr>
          <w:color w:val="000000"/>
        </w:rPr>
        <w:br/>
      </w:r>
      <w:r>
        <w:rPr>
          <w:rFonts w:ascii="Google Sans Text" w:eastAsia="Google Sans Text" w:hAnsi="Google Sans Text" w:cs="Google Sans Text"/>
        </w:rPr>
        <w:t xml:space="preserve">Το αποτέλεσμα είναι ότι ένας οδηγός που προσπαθεί να προσπεράσει τιμωρείται διπλά: η αεροδυναμική του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του είναι λιγότερο αποτελεσματική, ΚΑΙ ταυτόχρονα τα συστήματα ψύξης και τα ελαστικά του φτάνουν σε κρίσιμα επίπεδα θερμοκρασίας. Αυτός είναι ένας θεμελιώδης λόγος για τον οποίο, παρά τις προσπάθειες των κανονισμών του 2022, οι κοντινές μάχες και οι προσπεράσεις παραμένουν τόσο δύσκολες. Το χάσμα του ενός δευτερολέπτου είναι ένα θερμικό φράγμα, όσο και ένα αεροδυναμικό.</w:t>
      </w:r>
    </w:p>
    <w:p w:rsidR="00726562" w:rsidRDefault="00726562">
      <w:pPr>
        <w:pBdr>
          <w:top w:val="nil"/>
          <w:left w:val="nil"/>
          <w:bottom w:val="nil"/>
          <w:right w:val="nil"/>
          <w:between w:val="nil"/>
        </w:pBdr>
        <w:spacing w:line="275" w:lineRule="auto"/>
        <w:rPr>
          <w:rFonts w:ascii="Google Sans Text" w:eastAsia="Google Sans Text" w:hAnsi="Google Sans Text" w:cs="Google Sans Text"/>
        </w:rPr>
      </w:pPr>
    </w:p>
    <w:p w:rsidR="00726562" w:rsidRDefault="00000000">
      <w:pPr>
        <w:pStyle w:val="3"/>
        <w:spacing w:before="0" w:line="275" w:lineRule="auto"/>
        <w:rPr>
          <w:rFonts w:ascii="Google Sans" w:eastAsia="Google Sans" w:hAnsi="Google Sans" w:cs="Google Sans"/>
        </w:rPr>
      </w:pPr>
      <w:r>
        <w:rPr>
          <w:rFonts w:ascii="Google Sans" w:eastAsia="Google Sans" w:hAnsi="Google Sans" w:cs="Google Sans"/>
        </w:rPr>
        <w:t>Όταν Όλα Πάνε Στραβά: Μια Κληρονομιά από Βλάβες</w:t>
      </w:r>
    </w:p>
    <w:p w:rsidR="00726562" w:rsidRDefault="00726562">
      <w:pPr>
        <w:pBdr>
          <w:top w:val="nil"/>
          <w:left w:val="nil"/>
          <w:bottom w:val="nil"/>
          <w:right w:val="nil"/>
          <w:between w:val="nil"/>
        </w:pBdr>
        <w:spacing w:line="275" w:lineRule="auto"/>
        <w:rPr>
          <w:rFonts w:ascii="Google Sans" w:eastAsia="Google Sans" w:hAnsi="Google Sans" w:cs="Google Sans"/>
        </w:rPr>
      </w:pPr>
    </w:p>
    <w:p w:rsidR="00726562"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Η αποτυχία στη διαχείριση της θερμότητας οδηγεί αναπόφευκτα σε μηχανικές βλάβες. Οι υψηλές θερμοκρασίες μπορούν να προκαλέσουν παραμόρφωση ή ακόμα και τήξη μεταλλικών εξαρτημάτων, οδηγώντας σε κόλλημα του κινητήρα. Η ιστορία της F1 είναι γεμάτη από εγκαταλείψεις που οφείλονται σε προβλήματα ψύξης. Για παράδειγμα, ο </w:t>
      </w:r>
      <w:proofErr w:type="spellStart"/>
      <w:r>
        <w:rPr>
          <w:rFonts w:ascii="Google Sans Text" w:eastAsia="Google Sans Text" w:hAnsi="Google Sans Text" w:cs="Google Sans Text"/>
        </w:rPr>
        <w:t>Esteban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Ocon</w:t>
      </w:r>
      <w:proofErr w:type="spellEnd"/>
      <w:r>
        <w:rPr>
          <w:rFonts w:ascii="Google Sans Text" w:eastAsia="Google Sans Text" w:hAnsi="Google Sans Text" w:cs="Google Sans Text"/>
        </w:rPr>
        <w:t xml:space="preserve"> εγκατέλειψε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w:t>
      </w:r>
      <w:proofErr w:type="spellStart"/>
      <w:r>
        <w:rPr>
          <w:rFonts w:ascii="Google Sans Text" w:eastAsia="Google Sans Text" w:hAnsi="Google Sans Text" w:cs="Google Sans Text"/>
        </w:rPr>
        <w:t>Στυρίας</w:t>
      </w:r>
      <w:proofErr w:type="spellEnd"/>
      <w:r>
        <w:rPr>
          <w:rFonts w:ascii="Google Sans Text" w:eastAsia="Google Sans Text" w:hAnsi="Google Sans Text" w:cs="Google Sans Text"/>
        </w:rPr>
        <w:t xml:space="preserve"> το 2020 λόγω «Υπερθέρμανσης» και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Ισπανίας το 2018 λόγω βλάβης στο «Ψυγείο». Ακόμα και βλάβες στο κιβώτιο ταχυτήτων, όπως αυτή που υπέστη στο </w:t>
      </w:r>
      <w:proofErr w:type="spellStart"/>
      <w:r>
        <w:rPr>
          <w:rFonts w:ascii="Google Sans Text" w:eastAsia="Google Sans Text" w:hAnsi="Google Sans Text" w:cs="Google Sans Text"/>
        </w:rPr>
        <w:t>Grand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Prix</w:t>
      </w:r>
      <w:proofErr w:type="spellEnd"/>
      <w:r>
        <w:rPr>
          <w:rFonts w:ascii="Google Sans Text" w:eastAsia="Google Sans Text" w:hAnsi="Google Sans Text" w:cs="Google Sans Text"/>
        </w:rPr>
        <w:t xml:space="preserve"> της Σιγκαπούρης το 2023, μπορούν να επιδεινωθούν από την υπερβολική θερμότητα.</w:t>
      </w:r>
    </w:p>
    <w:p w:rsidR="00726562" w:rsidRDefault="00E76C6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noProof/>
        </w:rPr>
        <w:pict>
          <v:rect id="_x0000_i1025" alt="" style="width:415.3pt;height:.05pt;mso-width-percent:0;mso-height-percent:0;mso-width-percent:0;mso-height-percent:0" o:hralign="center" o:hrstd="t" o:hr="t" fillcolor="#a0a0a0" stroked="f"/>
        </w:pict>
      </w:r>
    </w:p>
    <w:p w:rsidR="00726562" w:rsidRDefault="00726562">
      <w:pPr>
        <w:pStyle w:val="2"/>
        <w:spacing w:before="0" w:line="275" w:lineRule="auto"/>
        <w:rPr>
          <w:rFonts w:ascii="Google Sans" w:eastAsia="Google Sans" w:hAnsi="Google Sans" w:cs="Google Sans"/>
        </w:rPr>
      </w:pPr>
    </w:p>
    <w:p w:rsidR="00726562" w:rsidRDefault="00000000">
      <w:pPr>
        <w:pStyle w:val="2"/>
        <w:spacing w:before="0" w:line="275" w:lineRule="auto"/>
        <w:rPr>
          <w:rFonts w:ascii="Google Sans" w:eastAsia="Google Sans" w:hAnsi="Google Sans" w:cs="Google Sans"/>
        </w:rPr>
      </w:pPr>
      <w:r>
        <w:rPr>
          <w:rFonts w:ascii="Google Sans" w:eastAsia="Google Sans" w:hAnsi="Google Sans" w:cs="Google Sans"/>
        </w:rPr>
        <w:t xml:space="preserve">Συμπέρασμα: </w:t>
      </w: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Συνοψίζοντας, το σύστημα ψύξης ενός σύγχρονου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 xml:space="preserve"> της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είναι πολύ περισσότερα από ένα απλό σύνολο σωλήνων και ψυγείων. Είναι ένα περίπλοκο, ενεργό και δυναμικό οικοσύστημα που αποτελεί πρωταρχικό παράγοντα απόδοσης. Ο σχεδιασμός του είναι το αποτέλεσμα ενός βίαιου συμβιβασμού με την αεροδυναμική, ενός συμβιβασμού που εκδηλώνεται με τον πιο εμφανή τρόπο στη γλυπτική των </w:t>
      </w:r>
      <w:proofErr w:type="spellStart"/>
      <w:r>
        <w:rPr>
          <w:rFonts w:ascii="Google Sans Text" w:eastAsia="Google Sans Text" w:hAnsi="Google Sans Text" w:cs="Google Sans Text"/>
        </w:rPr>
        <w:t>sidepods</w:t>
      </w:r>
      <w:proofErr w:type="spellEnd"/>
      <w:r>
        <w:rPr>
          <w:rFonts w:ascii="Google Sans Text" w:eastAsia="Google Sans Text" w:hAnsi="Google Sans Text" w:cs="Google Sans Text"/>
        </w:rPr>
        <w:t>.</w:t>
      </w:r>
    </w:p>
    <w:p w:rsidR="00726562"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καθολική επικράτηση της φιλοσοφίας "</w:t>
      </w:r>
      <w:proofErr w:type="spellStart"/>
      <w:r>
        <w:rPr>
          <w:rFonts w:ascii="Google Sans Text" w:eastAsia="Google Sans Text" w:hAnsi="Google Sans Text" w:cs="Google Sans Text"/>
        </w:rPr>
        <w:t>downwash</w:t>
      </w:r>
      <w:proofErr w:type="spellEnd"/>
      <w:r>
        <w:rPr>
          <w:rFonts w:ascii="Google Sans Text" w:eastAsia="Google Sans Text" w:hAnsi="Google Sans Text" w:cs="Google Sans Text"/>
        </w:rPr>
        <w:t xml:space="preserve">" αποτελεί την απόλυτη απόδειξη ότι τα πιο επιτυχημένα μονοθέσια είναι εκείνα στα οποία τα συστήματα ψύξης και αεροδυναμικής λειτουργούν σε συμβίωση, όχι σε σύγκρουση. Η θερμική διαχείριση είναι άρρηκτα συνδεδεμένη με τη θεμελιώδη αεροδυναμική φιλοσοφία ενός </w:t>
      </w:r>
      <w:proofErr w:type="spellStart"/>
      <w:r>
        <w:rPr>
          <w:rFonts w:ascii="Google Sans Text" w:eastAsia="Google Sans Text" w:hAnsi="Google Sans Text" w:cs="Google Sans Text"/>
        </w:rPr>
        <w:t>μονοθεσίου</w:t>
      </w:r>
      <w:proofErr w:type="spellEnd"/>
      <w:r>
        <w:rPr>
          <w:rFonts w:ascii="Google Sans Text" w:eastAsia="Google Sans Text" w:hAnsi="Google Sans Text" w:cs="Google Sans Text"/>
        </w:rPr>
        <w:t>.</w:t>
      </w:r>
    </w:p>
    <w:p w:rsidR="00726562" w:rsidRDefault="00726562">
      <w:pPr>
        <w:pBdr>
          <w:top w:val="nil"/>
          <w:left w:val="nil"/>
          <w:bottom w:val="nil"/>
          <w:right w:val="nil"/>
          <w:between w:val="nil"/>
        </w:pBdr>
        <w:spacing w:after="255" w:line="275" w:lineRule="auto"/>
        <w:rPr>
          <w:rFonts w:ascii="Google Sans Text" w:eastAsia="Google Sans Text" w:hAnsi="Google Sans Text" w:cs="Google Sans Text"/>
        </w:rPr>
      </w:pPr>
    </w:p>
    <w:p w:rsidR="00726562" w:rsidRDefault="00000000">
      <w:pPr>
        <w:pBdr>
          <w:top w:val="nil"/>
          <w:left w:val="nil"/>
          <w:bottom w:val="nil"/>
          <w:right w:val="nil"/>
          <w:between w:val="nil"/>
        </w:pBdr>
        <w:spacing w:after="255" w:line="275" w:lineRule="auto"/>
        <w:rPr>
          <w:rFonts w:ascii="Google Sans Text" w:eastAsia="Google Sans Text" w:hAnsi="Google Sans Text" w:cs="Google Sans Text"/>
        </w:rPr>
      </w:pPr>
      <w:r>
        <w:rPr>
          <w:rFonts w:ascii="Google Sans Text" w:eastAsia="Google Sans Text" w:hAnsi="Google Sans Text" w:cs="Google Sans Text"/>
        </w:rPr>
        <w:t xml:space="preserve">Από τις στρατηγικές αποφάσεις για την τεχνολογία του </w:t>
      </w:r>
      <w:proofErr w:type="spellStart"/>
      <w:r>
        <w:rPr>
          <w:rFonts w:ascii="Google Sans Text" w:eastAsia="Google Sans Text" w:hAnsi="Google Sans Text" w:cs="Google Sans Text"/>
        </w:rPr>
        <w:t>intercooler</w:t>
      </w:r>
      <w:proofErr w:type="spellEnd"/>
      <w:r>
        <w:rPr>
          <w:rFonts w:ascii="Google Sans Text" w:eastAsia="Google Sans Text" w:hAnsi="Google Sans Text" w:cs="Google Sans Text"/>
        </w:rPr>
        <w:t xml:space="preserve"> μέχρι τις ακραίες </w:t>
      </w:r>
      <w:r>
        <w:rPr>
          <w:rFonts w:ascii="Google Sans Text" w:eastAsia="Google Sans Text" w:hAnsi="Google Sans Text" w:cs="Google Sans Text"/>
        </w:rPr>
        <w:lastRenderedPageBreak/>
        <w:t xml:space="preserve">προκλήσεις του υψομέτρου και της υγρασίας, η μάχη ενάντια στη θερμότητα είναι συνεχής και </w:t>
      </w:r>
      <w:proofErr w:type="spellStart"/>
      <w:r>
        <w:rPr>
          <w:rFonts w:ascii="Google Sans Text" w:eastAsia="Google Sans Text" w:hAnsi="Google Sans Text" w:cs="Google Sans Text"/>
        </w:rPr>
        <w:t>πολυεπίπεδη</w:t>
      </w:r>
      <w:proofErr w:type="spellEnd"/>
      <w:r>
        <w:rPr>
          <w:rFonts w:ascii="Google Sans Text" w:eastAsia="Google Sans Text" w:hAnsi="Google Sans Text" w:cs="Google Sans Text"/>
        </w:rPr>
        <w:t xml:space="preserve">. Αποδεικνύει ότι η νίκη στην F1 δεν χτίζεται μόνο στην ορατή επιφάνεια των αεροτομών και του πατώματος, αλλά και στα αθέατα κανάλια και τα κρυφά κυκλώματα που διατηρούν τη φλόγα της απόδοσης αναμμένη, χωρίς όμως να την αφήνουν να κάψει τα πάντα στο πέρασμά της. Αυτός ο αόρατος πόλεμος θα συνεχίσει να διαμορφώνει την εξέλιξη της τεχνολογίας στη </w:t>
      </w:r>
      <w:proofErr w:type="spellStart"/>
      <w:r>
        <w:rPr>
          <w:rFonts w:ascii="Google Sans Text" w:eastAsia="Google Sans Text" w:hAnsi="Google Sans Text" w:cs="Google Sans Text"/>
        </w:rPr>
        <w:t>Formula</w:t>
      </w:r>
      <w:proofErr w:type="spellEnd"/>
      <w:r>
        <w:rPr>
          <w:rFonts w:ascii="Google Sans Text" w:eastAsia="Google Sans Text" w:hAnsi="Google Sans Text" w:cs="Google Sans Text"/>
        </w:rPr>
        <w:t xml:space="preserve"> 1, αποδεικνύοντας ότι η ομάδα που μπορεί να αποβάλλει τη θερμότητα με το μικρότερο αεροδυναμικό τίμημα, θα έχει πάντα ένα θεμελιώδες πλεονέκτημα.</w:t>
      </w:r>
    </w:p>
    <w:p w:rsidR="00726562" w:rsidRDefault="00726562">
      <w:pPr>
        <w:pBdr>
          <w:top w:val="nil"/>
          <w:left w:val="nil"/>
          <w:bottom w:val="nil"/>
          <w:right w:val="nil"/>
          <w:between w:val="nil"/>
        </w:pBdr>
        <w:rPr>
          <w:rFonts w:ascii="Google Sans" w:eastAsia="Google Sans" w:hAnsi="Google Sans" w:cs="Google Sans"/>
          <w:color w:val="0000EE"/>
          <w:sz w:val="24"/>
          <w:szCs w:val="24"/>
          <w:u w:val="single"/>
        </w:rPr>
      </w:pPr>
    </w:p>
    <w:sectPr w:rsidR="0072656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E8A0C82B-587E-554B-B1D5-D846945191B3}"/>
    <w:embedBold r:id="rId2" w:fontKey="{942514A3-171D-834A-B43D-130613907401}"/>
  </w:font>
  <w:font w:name="Times New Roman">
    <w:panose1 w:val="02020603050405020304"/>
    <w:charset w:val="00"/>
    <w:family w:val="roman"/>
    <w:pitch w:val="variable"/>
    <w:sig w:usb0="E0002EFF" w:usb1="C000785B" w:usb2="00000009" w:usb3="00000000" w:csb0="000001FF" w:csb1="00000000"/>
    <w:embedRegular r:id="rId3" w:fontKey="{E5FF65A0-75D8-E84F-A4FC-48658329CC13}"/>
  </w:font>
  <w:font w:name="Georgia">
    <w:panose1 w:val="02040502050405020303"/>
    <w:charset w:val="00"/>
    <w:family w:val="roman"/>
    <w:pitch w:val="variable"/>
    <w:sig w:usb0="00000287" w:usb1="00000000" w:usb2="00000000" w:usb3="00000000" w:csb0="0000009F" w:csb1="00000000"/>
    <w:embedRegular r:id="rId4" w:fontKey="{C4BFAA6E-29F9-9B46-AA1E-27CED4C6580B}"/>
    <w:embedItalic r:id="rId5" w:fontKey="{C5970591-B717-F84E-8E3F-0306EBF073EC}"/>
  </w:font>
  <w:font w:name="Google Sans">
    <w:charset w:val="00"/>
    <w:family w:val="auto"/>
    <w:pitch w:val="default"/>
    <w:embedRegular r:id="rId6" w:fontKey="{8DD1A33E-B91D-7348-A911-78BD84A68806}"/>
    <w:embedBold r:id="rId7" w:fontKey="{1528DC2E-7AB6-9247-AB85-0FB3A24B448C}"/>
  </w:font>
  <w:font w:name="Google Sans Text">
    <w:charset w:val="00"/>
    <w:family w:val="auto"/>
    <w:pitch w:val="default"/>
    <w:embedRegular r:id="rId8" w:fontKey="{F3A7026C-A70C-6940-AB6B-4306E14103AC}"/>
    <w:embedBold r:id="rId9" w:fontKey="{4327179F-108F-AF45-94D5-1C801CA83E8C}"/>
    <w:embedItalic r:id="rId10" w:fontKey="{F24384F5-0FAD-4E4A-8623-15B28FE9FAD5}"/>
  </w:font>
  <w:font w:name="Calibri">
    <w:panose1 w:val="020F0502020204030204"/>
    <w:charset w:val="00"/>
    <w:family w:val="swiss"/>
    <w:pitch w:val="variable"/>
    <w:sig w:usb0="E0002AFF" w:usb1="C000247B" w:usb2="00000009" w:usb3="00000000" w:csb0="000001FF" w:csb1="00000000"/>
    <w:embedRegular r:id="rId11" w:fontKey="{6DE73F7F-90BA-814A-A5DE-A047D4D14DA1}"/>
  </w:font>
  <w:font w:name="Cambria">
    <w:panose1 w:val="02040503050406030204"/>
    <w:charset w:val="00"/>
    <w:family w:val="roman"/>
    <w:pitch w:val="variable"/>
    <w:sig w:usb0="E00002FF" w:usb1="400004FF" w:usb2="00000000" w:usb3="00000000" w:csb0="0000019F" w:csb1="00000000"/>
    <w:embedRegular r:id="rId12" w:fontKey="{96B26D6C-168F-624D-8D62-241C115B42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143F3"/>
    <w:multiLevelType w:val="multilevel"/>
    <w:tmpl w:val="F476F70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BA86354"/>
    <w:multiLevelType w:val="multilevel"/>
    <w:tmpl w:val="9FA03A3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0915035"/>
    <w:multiLevelType w:val="multilevel"/>
    <w:tmpl w:val="8E7A4C9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55905FC"/>
    <w:multiLevelType w:val="multilevel"/>
    <w:tmpl w:val="8A54487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7E0009D"/>
    <w:multiLevelType w:val="multilevel"/>
    <w:tmpl w:val="5EBE34A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FFE5A49"/>
    <w:multiLevelType w:val="multilevel"/>
    <w:tmpl w:val="B19EAA4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4B0030C"/>
    <w:multiLevelType w:val="multilevel"/>
    <w:tmpl w:val="05FA9A3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38DE69B1"/>
    <w:multiLevelType w:val="multilevel"/>
    <w:tmpl w:val="DA16373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B7F4170"/>
    <w:multiLevelType w:val="multilevel"/>
    <w:tmpl w:val="506221B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3F987913"/>
    <w:multiLevelType w:val="multilevel"/>
    <w:tmpl w:val="A5F2D66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8F5333F"/>
    <w:multiLevelType w:val="multilevel"/>
    <w:tmpl w:val="64F4392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E7F1199"/>
    <w:multiLevelType w:val="multilevel"/>
    <w:tmpl w:val="958C984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55A902EA"/>
    <w:multiLevelType w:val="multilevel"/>
    <w:tmpl w:val="F656E67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4611BAD"/>
    <w:multiLevelType w:val="multilevel"/>
    <w:tmpl w:val="CD9C815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66CE29FD"/>
    <w:multiLevelType w:val="multilevel"/>
    <w:tmpl w:val="0D30395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6B4D3DED"/>
    <w:multiLevelType w:val="multilevel"/>
    <w:tmpl w:val="F38A9AA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D367EE2"/>
    <w:multiLevelType w:val="multilevel"/>
    <w:tmpl w:val="0F00E90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7EA315CD"/>
    <w:multiLevelType w:val="multilevel"/>
    <w:tmpl w:val="2A846F1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761881195">
    <w:abstractNumId w:val="9"/>
  </w:num>
  <w:num w:numId="2" w16cid:durableId="1853375447">
    <w:abstractNumId w:val="11"/>
  </w:num>
  <w:num w:numId="3" w16cid:durableId="1821192056">
    <w:abstractNumId w:val="2"/>
  </w:num>
  <w:num w:numId="4" w16cid:durableId="279533946">
    <w:abstractNumId w:val="10"/>
  </w:num>
  <w:num w:numId="5" w16cid:durableId="1897351421">
    <w:abstractNumId w:val="8"/>
  </w:num>
  <w:num w:numId="6" w16cid:durableId="598486603">
    <w:abstractNumId w:val="17"/>
  </w:num>
  <w:num w:numId="7" w16cid:durableId="290861309">
    <w:abstractNumId w:val="5"/>
  </w:num>
  <w:num w:numId="8" w16cid:durableId="1181704648">
    <w:abstractNumId w:val="7"/>
  </w:num>
  <w:num w:numId="9" w16cid:durableId="709040696">
    <w:abstractNumId w:val="13"/>
  </w:num>
  <w:num w:numId="10" w16cid:durableId="559248728">
    <w:abstractNumId w:val="6"/>
  </w:num>
  <w:num w:numId="11" w16cid:durableId="20593954">
    <w:abstractNumId w:val="0"/>
  </w:num>
  <w:num w:numId="12" w16cid:durableId="1518151271">
    <w:abstractNumId w:val="3"/>
  </w:num>
  <w:num w:numId="13" w16cid:durableId="1988588025">
    <w:abstractNumId w:val="12"/>
  </w:num>
  <w:num w:numId="14" w16cid:durableId="602302450">
    <w:abstractNumId w:val="1"/>
  </w:num>
  <w:num w:numId="15" w16cid:durableId="577253988">
    <w:abstractNumId w:val="16"/>
  </w:num>
  <w:num w:numId="16" w16cid:durableId="699935813">
    <w:abstractNumId w:val="15"/>
  </w:num>
  <w:num w:numId="17" w16cid:durableId="1920627080">
    <w:abstractNumId w:val="4"/>
  </w:num>
  <w:num w:numId="18" w16cid:durableId="10251304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562"/>
    <w:rsid w:val="00004C0F"/>
    <w:rsid w:val="001F2447"/>
    <w:rsid w:val="00386714"/>
    <w:rsid w:val="00726562"/>
    <w:rsid w:val="00B50E80"/>
    <w:rsid w:val="00C9306A"/>
    <w:rsid w:val="00E76C6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FA74"/>
  <w15:docId w15:val="{A2837DBB-1DE9-B44A-990D-A20E3814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l-GR" w:eastAsia="el-G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semiHidden/>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4230</Words>
  <Characters>22843</Characters>
  <Application>Microsoft Office Word</Application>
  <DocSecurity>0</DocSecurity>
  <Lines>190</Lines>
  <Paragraphs>54</Paragraphs>
  <ScaleCrop>false</ScaleCrop>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Giorgos Mpalatzis </cp:lastModifiedBy>
  <cp:revision>3</cp:revision>
  <dcterms:created xsi:type="dcterms:W3CDTF">2025-07-17T09:18:00Z</dcterms:created>
  <dcterms:modified xsi:type="dcterms:W3CDTF">2025-07-17T15:06:00Z</dcterms:modified>
</cp:coreProperties>
</file>