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Default="0040546F">
      <w:pPr>
        <w:rPr>
          <w:lang w:val="de-DE"/>
        </w:rPr>
      </w:pPr>
      <w:r>
        <w:rPr>
          <w:lang w:val="de-DE"/>
        </w:rPr>
        <w:t>Historical Misc</w:t>
      </w:r>
    </w:p>
    <w:p w:rsidR="0040546F" w:rsidRDefault="0040546F">
      <w:pPr>
        <w:rPr>
          <w:lang w:val="de-DE"/>
        </w:rPr>
      </w:pPr>
    </w:p>
    <w:p w:rsidR="0040546F" w:rsidRDefault="0040546F" w:rsidP="0040546F">
      <w:pPr>
        <w:pStyle w:val="1"/>
        <w:rPr>
          <w:rFonts w:ascii="Helvetica Neue" w:hAnsi="Helvetica Neue" w:cs="Helvetica Neue"/>
          <w:color w:val="000000"/>
          <w:kern w:val="0"/>
          <w:lang w:val="de-DE"/>
        </w:rPr>
      </w:pPr>
      <w:r>
        <w:rPr>
          <w:rFonts w:ascii="Helvetica Neue" w:hAnsi="Helvetica Neue" w:cs="Helvetica Neue"/>
          <w:color w:val="000000"/>
          <w:kern w:val="0"/>
        </w:rPr>
        <w:t>Ο Θρίαμβος της Μηχανολογίας</w:t>
      </w:r>
    </w:p>
    <w:p w:rsidR="0040546F" w:rsidRDefault="0040546F" w:rsidP="0040546F">
      <w:pPr>
        <w:rPr>
          <w:lang w:val="de-DE"/>
        </w:rPr>
      </w:pPr>
    </w:p>
    <w:p w:rsidR="0040546F" w:rsidRDefault="0040546F" w:rsidP="0040546F">
      <w:pPr>
        <w:pStyle w:val="Web"/>
        <w:rPr>
          <w:rFonts w:ascii="Helvetica" w:hAnsi="Helvetica"/>
          <w:color w:val="000000"/>
          <w:sz w:val="18"/>
          <w:szCs w:val="18"/>
        </w:rPr>
      </w:pPr>
      <w:r>
        <w:rPr>
          <w:rFonts w:ascii="Aptos" w:hAnsi="Aptos"/>
          <w:color w:val="000000"/>
        </w:rPr>
        <w:t>Το 2006 αποτέλεσε μια κομβική χρονιά για τη Formula 1. Η FIA εισήγαγε σημαντικές αλλαγές στους τεχνικούς κανονισμούς, αντικαθιστώντας τους ισχυρούς V10 κινητήρες με νέους V8 κινητήρες 2.4 λίτρων. Μέσα σε αυτή την τεχνική αναταραχή, η Renault παρουσίασε ένα μηχανολογικό αριστούργημα: τον</w:t>
      </w:r>
      <w:r>
        <w:rPr>
          <w:rStyle w:val="apple-converted-space"/>
          <w:rFonts w:ascii="Aptos" w:eastAsiaTheme="majorEastAsia" w:hAnsi="Aptos"/>
          <w:color w:val="000000"/>
        </w:rPr>
        <w:t> </w:t>
      </w:r>
      <w:r>
        <w:rPr>
          <w:rFonts w:ascii="Aptos" w:hAnsi="Aptos"/>
          <w:b/>
          <w:bCs/>
          <w:color w:val="000000"/>
        </w:rPr>
        <w:t>RS26</w:t>
      </w:r>
      <w:r>
        <w:rPr>
          <w:rFonts w:ascii="Aptos" w:hAnsi="Aptos"/>
          <w:color w:val="000000"/>
        </w:rPr>
        <w:t>, τον V8 κινητήρα που έδωσε πνοή στη θρυλική</w:t>
      </w:r>
      <w:r>
        <w:rPr>
          <w:rStyle w:val="apple-converted-space"/>
          <w:rFonts w:ascii="Aptos" w:eastAsiaTheme="majorEastAsia" w:hAnsi="Aptos"/>
          <w:color w:val="000000"/>
        </w:rPr>
        <w:t> </w:t>
      </w:r>
      <w:r>
        <w:rPr>
          <w:rFonts w:ascii="Aptos" w:hAnsi="Aptos"/>
          <w:b/>
          <w:bCs/>
          <w:color w:val="000000"/>
        </w:rPr>
        <w:t>Renault R26</w:t>
      </w:r>
      <w:r>
        <w:rPr>
          <w:rFonts w:ascii="Aptos" w:hAnsi="Aptos"/>
          <w:color w:val="000000"/>
        </w:rPr>
        <w:t>.</w:t>
      </w:r>
    </w:p>
    <w:p w:rsidR="0040546F" w:rsidRDefault="0040546F" w:rsidP="0040546F">
      <w:pPr>
        <w:pStyle w:val="2"/>
        <w:rPr>
          <w:rFonts w:ascii="Helvetica" w:hAnsi="Helvetica"/>
          <w:color w:val="000000"/>
          <w:sz w:val="36"/>
          <w:szCs w:val="36"/>
        </w:rPr>
      </w:pPr>
      <w:r>
        <w:rPr>
          <w:rFonts w:ascii="Aptos" w:hAnsi="Aptos"/>
          <w:color w:val="000000"/>
        </w:rPr>
        <w:t>Η Μετάβαση στους V8: Μια Πρόκληση</w:t>
      </w:r>
    </w:p>
    <w:p w:rsidR="0040546F" w:rsidRDefault="0040546F" w:rsidP="0040546F">
      <w:pPr>
        <w:pStyle w:val="Web"/>
        <w:rPr>
          <w:rFonts w:ascii="Helvetica" w:hAnsi="Helvetica"/>
          <w:color w:val="000000"/>
          <w:sz w:val="18"/>
          <w:szCs w:val="18"/>
        </w:rPr>
      </w:pPr>
      <w:r>
        <w:rPr>
          <w:rFonts w:ascii="Aptos" w:hAnsi="Aptos"/>
          <w:color w:val="000000"/>
        </w:rPr>
        <w:t>Η αλλαγή από V10 σε V8 κινητήρες δεν ήταν απλή υπόθεση. Οι ομάδες έπρεπε να ανασχεδιάσουν σχεδόν ολόκληρα τα μονοθέσια και να προσαρμοστούν σε νέες απαιτήσεις ιπποδύναμης, αξιοπιστίας και κατανάλωσης. Η Renault, με ηγέτη τον τεχνικό διευθυντή</w:t>
      </w:r>
      <w:r>
        <w:rPr>
          <w:rStyle w:val="apple-converted-space"/>
          <w:rFonts w:ascii="Aptos" w:eastAsiaTheme="majorEastAsia" w:hAnsi="Aptos"/>
          <w:color w:val="000000"/>
        </w:rPr>
        <w:t> </w:t>
      </w:r>
      <w:r>
        <w:rPr>
          <w:rFonts w:ascii="Aptos" w:hAnsi="Aptos"/>
          <w:b/>
          <w:bCs/>
          <w:color w:val="000000"/>
        </w:rPr>
        <w:t>Bob Bell</w:t>
      </w:r>
      <w:r>
        <w:rPr>
          <w:rFonts w:ascii="Aptos" w:hAnsi="Aptos"/>
          <w:color w:val="000000"/>
        </w:rPr>
        <w:t> και την εμπειρία της</w:t>
      </w:r>
      <w:r>
        <w:rPr>
          <w:rStyle w:val="apple-converted-space"/>
          <w:rFonts w:ascii="Aptos" w:eastAsiaTheme="majorEastAsia" w:hAnsi="Aptos"/>
          <w:color w:val="000000"/>
        </w:rPr>
        <w:t> </w:t>
      </w:r>
      <w:r>
        <w:rPr>
          <w:rFonts w:ascii="Aptos" w:hAnsi="Aptos"/>
          <w:b/>
          <w:bCs/>
          <w:color w:val="000000"/>
        </w:rPr>
        <w:t>Renault Sport F1</w:t>
      </w:r>
      <w:r>
        <w:rPr>
          <w:rFonts w:ascii="Aptos" w:hAnsi="Aptos"/>
          <w:color w:val="000000"/>
        </w:rPr>
        <w:t>, ανταποκρίθηκε στην πρόκληση με εξαιρετικό τρόπο.</w:t>
      </w:r>
    </w:p>
    <w:p w:rsidR="0040546F" w:rsidRDefault="0040546F" w:rsidP="0040546F">
      <w:pPr>
        <w:pStyle w:val="2"/>
        <w:rPr>
          <w:rFonts w:ascii="Helvetica" w:hAnsi="Helvetica"/>
          <w:color w:val="000000"/>
          <w:sz w:val="36"/>
          <w:szCs w:val="36"/>
        </w:rPr>
      </w:pPr>
      <w:r>
        <w:rPr>
          <w:rFonts w:ascii="Aptos" w:hAnsi="Aptos"/>
          <w:color w:val="000000"/>
        </w:rPr>
        <w:t>RS26: Τεχνολογία &amp; Απόδοση</w:t>
      </w:r>
    </w:p>
    <w:p w:rsidR="0040546F" w:rsidRDefault="0040546F" w:rsidP="0040546F">
      <w:pPr>
        <w:pStyle w:val="Web"/>
        <w:rPr>
          <w:rFonts w:ascii="Helvetica" w:hAnsi="Helvetica"/>
          <w:color w:val="000000"/>
          <w:sz w:val="18"/>
          <w:szCs w:val="18"/>
        </w:rPr>
      </w:pPr>
      <w:r>
        <w:rPr>
          <w:rFonts w:ascii="Aptos" w:hAnsi="Aptos"/>
          <w:color w:val="000000"/>
        </w:rPr>
        <w:t>Ο</w:t>
      </w:r>
      <w:r>
        <w:rPr>
          <w:rStyle w:val="apple-converted-space"/>
          <w:rFonts w:ascii="Aptos" w:eastAsiaTheme="majorEastAsia" w:hAnsi="Aptos"/>
          <w:color w:val="000000"/>
        </w:rPr>
        <w:t> </w:t>
      </w:r>
      <w:r>
        <w:rPr>
          <w:rFonts w:ascii="Aptos" w:hAnsi="Aptos"/>
          <w:b/>
          <w:bCs/>
          <w:color w:val="000000"/>
        </w:rPr>
        <w:t>Renault RS26</w:t>
      </w:r>
      <w:r>
        <w:rPr>
          <w:rFonts w:ascii="Aptos" w:hAnsi="Aptos"/>
          <w:color w:val="000000"/>
        </w:rPr>
        <w:t> ήταν ένας ατμοσφαιρικός V8 κινητήρας με κυβισμό 2.4 λίτρων και διάταξη 90 μοιρών. Έφτανε σε ταχύτητες περιστροφής άνω των 20.000 στροφών ανά λεπτό στις δοκιμές, αν και αργότερα περιορίστηκε στους 19.000 rpm με οδηγία της FIA. Η μέγιστη ισχύς του κυμαινόταν στους</w:t>
      </w:r>
      <w:r>
        <w:rPr>
          <w:rStyle w:val="apple-converted-space"/>
          <w:rFonts w:ascii="Aptos" w:eastAsiaTheme="majorEastAsia" w:hAnsi="Aptos"/>
          <w:color w:val="000000"/>
        </w:rPr>
        <w:t> </w:t>
      </w:r>
      <w:r>
        <w:rPr>
          <w:rFonts w:ascii="Aptos" w:hAnsi="Aptos"/>
          <w:b/>
          <w:bCs/>
          <w:color w:val="000000"/>
        </w:rPr>
        <w:t>740–760 ίππους</w:t>
      </w:r>
      <w:r>
        <w:rPr>
          <w:rFonts w:ascii="Aptos" w:hAnsi="Aptos"/>
          <w:color w:val="000000"/>
        </w:rPr>
        <w:t>, μια εντυπωσιακή επίδοση για έναν κινητήρα μικρότερου κυβισμού από τον προκάτοχό του.</w:t>
      </w:r>
    </w:p>
    <w:p w:rsidR="0040546F" w:rsidRDefault="0040546F" w:rsidP="0040546F">
      <w:pPr>
        <w:pStyle w:val="3"/>
        <w:rPr>
          <w:rFonts w:ascii="Helvetica" w:hAnsi="Helvetica"/>
          <w:color w:val="000000"/>
          <w:sz w:val="27"/>
          <w:szCs w:val="27"/>
        </w:rPr>
      </w:pPr>
      <w:r>
        <w:rPr>
          <w:rFonts w:ascii="Aptos" w:hAnsi="Aptos"/>
          <w:color w:val="000000"/>
        </w:rPr>
        <w:t>Τεχνικά Χαρακτηριστικά:</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Κυβισμός:</w:t>
      </w:r>
      <w:r>
        <w:rPr>
          <w:rFonts w:ascii="Aptos" w:hAnsi="Aptos"/>
          <w:color w:val="000000"/>
        </w:rPr>
        <w:t> 2.4 λίτρα</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Διάταξη:</w:t>
      </w:r>
      <w:r>
        <w:rPr>
          <w:rFonts w:ascii="Aptos" w:hAnsi="Aptos"/>
          <w:color w:val="000000"/>
        </w:rPr>
        <w:t> V8, 90°</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Στροφές:</w:t>
      </w:r>
      <w:r>
        <w:rPr>
          <w:rFonts w:ascii="Aptos" w:hAnsi="Aptos"/>
          <w:color w:val="000000"/>
        </w:rPr>
        <w:t> έως 20.000 rpm</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Ισχύς:</w:t>
      </w:r>
      <w:r>
        <w:rPr>
          <w:rFonts w:ascii="Aptos" w:hAnsi="Aptos"/>
          <w:color w:val="000000"/>
        </w:rPr>
        <w:t> ~750 hp</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Καύσιμο:</w:t>
      </w:r>
      <w:r>
        <w:rPr>
          <w:rFonts w:ascii="Aptos" w:hAnsi="Aptos"/>
          <w:color w:val="000000"/>
        </w:rPr>
        <w:t> Elf Racing Fuel</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Υλικά:</w:t>
      </w:r>
      <w:r>
        <w:rPr>
          <w:rFonts w:ascii="Aptos" w:hAnsi="Aptos"/>
          <w:color w:val="000000"/>
        </w:rPr>
        <w:t> Ελαφρά κράματα αλουμινίου και τιτανίου</w:t>
      </w:r>
    </w:p>
    <w:p w:rsidR="0040546F" w:rsidRDefault="0040546F" w:rsidP="0040546F">
      <w:pPr>
        <w:numPr>
          <w:ilvl w:val="0"/>
          <w:numId w:val="1"/>
        </w:numPr>
        <w:spacing w:before="100" w:beforeAutospacing="1" w:after="100" w:afterAutospacing="1" w:line="240" w:lineRule="auto"/>
        <w:rPr>
          <w:rFonts w:ascii="Aptos" w:hAnsi="Aptos"/>
          <w:color w:val="000000"/>
        </w:rPr>
      </w:pPr>
      <w:r>
        <w:rPr>
          <w:rFonts w:ascii="Aptos" w:hAnsi="Aptos"/>
          <w:b/>
          <w:bCs/>
          <w:color w:val="000000"/>
        </w:rPr>
        <w:t>Βάρος:</w:t>
      </w:r>
      <w:r>
        <w:rPr>
          <w:rFonts w:ascii="Aptos" w:hAnsi="Aptos"/>
          <w:color w:val="000000"/>
        </w:rPr>
        <w:t> ~95 kg</w:t>
      </w:r>
    </w:p>
    <w:p w:rsidR="0040546F" w:rsidRDefault="0040546F" w:rsidP="0040546F">
      <w:pPr>
        <w:pStyle w:val="Web"/>
        <w:rPr>
          <w:rFonts w:ascii="Helvetica" w:hAnsi="Helvetica"/>
          <w:color w:val="000000"/>
          <w:sz w:val="18"/>
          <w:szCs w:val="18"/>
        </w:rPr>
      </w:pPr>
      <w:r>
        <w:rPr>
          <w:rFonts w:ascii="Aptos" w:hAnsi="Aptos"/>
          <w:color w:val="000000"/>
        </w:rPr>
        <w:t>Η κατανομή ροπής, η αποδοτικότητα στην κατανάλωση και η εξαιρετική αντοχή του RS26 τον έκαναν έναν από τους πιο αξιόπιστους κινητήρες της εποχής του.</w:t>
      </w:r>
    </w:p>
    <w:p w:rsidR="0040546F" w:rsidRDefault="0040546F" w:rsidP="0040546F">
      <w:pPr>
        <w:pStyle w:val="2"/>
        <w:rPr>
          <w:rFonts w:ascii="Helvetica" w:hAnsi="Helvetica"/>
          <w:color w:val="000000"/>
          <w:sz w:val="36"/>
          <w:szCs w:val="36"/>
        </w:rPr>
      </w:pPr>
      <w:r>
        <w:rPr>
          <w:rFonts w:ascii="Aptos" w:hAnsi="Aptos"/>
          <w:color w:val="000000"/>
        </w:rPr>
        <w:lastRenderedPageBreak/>
        <w:t>Το Μονοθέσιο R26: Ολοκληρωμένο Πακέτο</w:t>
      </w:r>
    </w:p>
    <w:p w:rsidR="0040546F" w:rsidRDefault="0040546F" w:rsidP="0040546F">
      <w:pPr>
        <w:pStyle w:val="Web"/>
        <w:rPr>
          <w:rFonts w:ascii="Helvetica" w:hAnsi="Helvetica"/>
          <w:color w:val="000000"/>
          <w:sz w:val="18"/>
          <w:szCs w:val="18"/>
        </w:rPr>
      </w:pPr>
      <w:r>
        <w:rPr>
          <w:rFonts w:ascii="Aptos" w:hAnsi="Aptos"/>
          <w:color w:val="000000"/>
        </w:rPr>
        <w:t>Ο RS26 ήταν ταν η καρδιά ενός πλήρως εναρμονισμένου μονοθεσίου. Η</w:t>
      </w:r>
      <w:r>
        <w:rPr>
          <w:rStyle w:val="apple-converted-space"/>
          <w:rFonts w:ascii="Aptos" w:eastAsiaTheme="majorEastAsia" w:hAnsi="Aptos"/>
          <w:color w:val="000000"/>
        </w:rPr>
        <w:t> </w:t>
      </w:r>
      <w:r>
        <w:rPr>
          <w:rFonts w:ascii="Aptos" w:hAnsi="Aptos"/>
          <w:b/>
          <w:bCs/>
          <w:color w:val="000000"/>
        </w:rPr>
        <w:t>Renault R26</w:t>
      </w:r>
      <w:r>
        <w:rPr>
          <w:rFonts w:ascii="Aptos" w:hAnsi="Aptos"/>
          <w:color w:val="000000"/>
        </w:rPr>
        <w:t>, με οδηγό τον</w:t>
      </w:r>
      <w:r>
        <w:rPr>
          <w:rStyle w:val="apple-converted-space"/>
          <w:rFonts w:ascii="Aptos" w:eastAsiaTheme="majorEastAsia" w:hAnsi="Aptos"/>
          <w:color w:val="000000"/>
        </w:rPr>
        <w:t> </w:t>
      </w:r>
      <w:r>
        <w:rPr>
          <w:rFonts w:ascii="Aptos" w:hAnsi="Aptos"/>
          <w:b/>
          <w:bCs/>
          <w:color w:val="000000"/>
        </w:rPr>
        <w:t>Fernando Alonso</w:t>
      </w:r>
      <w:r>
        <w:rPr>
          <w:rFonts w:ascii="Aptos" w:hAnsi="Aptos"/>
          <w:color w:val="000000"/>
        </w:rPr>
        <w:t> και teammate τον</w:t>
      </w:r>
      <w:r>
        <w:rPr>
          <w:rStyle w:val="apple-converted-space"/>
          <w:rFonts w:ascii="Aptos" w:eastAsiaTheme="majorEastAsia" w:hAnsi="Aptos"/>
          <w:color w:val="000000"/>
        </w:rPr>
        <w:t> </w:t>
      </w:r>
      <w:r>
        <w:rPr>
          <w:rFonts w:ascii="Aptos" w:hAnsi="Aptos"/>
          <w:b/>
          <w:bCs/>
          <w:color w:val="000000"/>
        </w:rPr>
        <w:t>Giancarlo Fisichella</w:t>
      </w:r>
      <w:r>
        <w:rPr>
          <w:rFonts w:ascii="Aptos" w:hAnsi="Aptos"/>
          <w:color w:val="000000"/>
        </w:rPr>
        <w:t>, συνδύαζε δυναμική αεροδυναμική, καινοτόμο σύστημα ανάρτησης και φυσικά… την ώθηση του RS26.</w:t>
      </w:r>
    </w:p>
    <w:p w:rsidR="0040546F" w:rsidRDefault="0040546F" w:rsidP="0040546F">
      <w:pPr>
        <w:pStyle w:val="Web"/>
        <w:rPr>
          <w:rFonts w:ascii="Helvetica" w:hAnsi="Helvetica"/>
          <w:color w:val="000000"/>
          <w:sz w:val="18"/>
          <w:szCs w:val="18"/>
        </w:rPr>
      </w:pPr>
      <w:r>
        <w:rPr>
          <w:rFonts w:ascii="Aptos" w:hAnsi="Aptos"/>
          <w:color w:val="000000"/>
        </w:rPr>
        <w:t>Η R26 κατέκτησε:</w:t>
      </w:r>
    </w:p>
    <w:p w:rsidR="0040546F" w:rsidRDefault="0040546F" w:rsidP="0040546F">
      <w:pPr>
        <w:numPr>
          <w:ilvl w:val="0"/>
          <w:numId w:val="2"/>
        </w:numPr>
        <w:spacing w:before="100" w:beforeAutospacing="1" w:after="100" w:afterAutospacing="1" w:line="240" w:lineRule="auto"/>
        <w:rPr>
          <w:rFonts w:ascii="Aptos" w:hAnsi="Aptos"/>
          <w:color w:val="000000"/>
        </w:rPr>
      </w:pPr>
      <w:r>
        <w:rPr>
          <w:rFonts w:ascii="Aptos" w:hAnsi="Aptos"/>
          <w:b/>
          <w:bCs/>
          <w:color w:val="000000"/>
        </w:rPr>
        <w:t>8 νίκες σε 18 αγώνες</w:t>
      </w:r>
    </w:p>
    <w:p w:rsidR="0040546F" w:rsidRDefault="0040546F" w:rsidP="0040546F">
      <w:pPr>
        <w:numPr>
          <w:ilvl w:val="0"/>
          <w:numId w:val="2"/>
        </w:numPr>
        <w:spacing w:before="100" w:beforeAutospacing="1" w:after="100" w:afterAutospacing="1" w:line="240" w:lineRule="auto"/>
        <w:rPr>
          <w:rFonts w:ascii="Aptos" w:hAnsi="Aptos"/>
          <w:color w:val="000000"/>
        </w:rPr>
      </w:pPr>
      <w:r>
        <w:rPr>
          <w:rFonts w:ascii="Aptos" w:hAnsi="Aptos"/>
          <w:b/>
          <w:bCs/>
          <w:color w:val="000000"/>
        </w:rPr>
        <w:t>7 pole positions</w:t>
      </w:r>
    </w:p>
    <w:p w:rsidR="0040546F" w:rsidRDefault="0040546F" w:rsidP="0040546F">
      <w:pPr>
        <w:numPr>
          <w:ilvl w:val="0"/>
          <w:numId w:val="2"/>
        </w:numPr>
        <w:spacing w:before="100" w:beforeAutospacing="1" w:after="100" w:afterAutospacing="1" w:line="240" w:lineRule="auto"/>
        <w:rPr>
          <w:rFonts w:ascii="Aptos" w:hAnsi="Aptos"/>
          <w:color w:val="000000"/>
        </w:rPr>
      </w:pPr>
      <w:r>
        <w:rPr>
          <w:rFonts w:ascii="Aptos" w:hAnsi="Aptos"/>
          <w:b/>
          <w:bCs/>
          <w:color w:val="000000"/>
        </w:rPr>
        <w:t>Δύο παγκόσμια πρωταθλήματα</w:t>
      </w:r>
      <w:r>
        <w:rPr>
          <w:rFonts w:ascii="Aptos" w:hAnsi="Aptos"/>
          <w:color w:val="000000"/>
        </w:rPr>
        <w:t> (Οδηγών &amp; Κατασκευαστών)</w:t>
      </w:r>
    </w:p>
    <w:p w:rsidR="0040546F" w:rsidRDefault="0040546F" w:rsidP="0040546F">
      <w:pPr>
        <w:pStyle w:val="2"/>
        <w:rPr>
          <w:rFonts w:ascii="Helvetica" w:hAnsi="Helvetica"/>
          <w:color w:val="000000"/>
        </w:rPr>
      </w:pPr>
      <w:r>
        <w:rPr>
          <w:rFonts w:ascii="Aptos" w:hAnsi="Aptos"/>
          <w:color w:val="000000"/>
        </w:rPr>
        <w:t>Ο Ήχος του RS26: Μουσική της Πίστας</w:t>
      </w:r>
    </w:p>
    <w:p w:rsidR="0040546F" w:rsidRDefault="0040546F" w:rsidP="0040546F">
      <w:pPr>
        <w:pStyle w:val="Web"/>
        <w:rPr>
          <w:rFonts w:ascii="Helvetica" w:hAnsi="Helvetica"/>
          <w:color w:val="000000"/>
          <w:sz w:val="18"/>
          <w:szCs w:val="18"/>
        </w:rPr>
      </w:pPr>
      <w:r>
        <w:rPr>
          <w:rFonts w:ascii="Aptos" w:hAnsi="Aptos"/>
          <w:color w:val="000000"/>
        </w:rPr>
        <w:t>Ο ήχος του RS26 ήταν χαρακτηριστικός, ψιλός, μεταλλικός και καθαρός, γεμάτος ένταση στις υψηλές στροφές. Ήταν ο ήχος μιας εποχής που ακόμα προκαλεί ρίγη στους φίλους της Formula 1. Οι V8 κινητήρες είχαν μικρότερη ένταση από τους V10, αλλά μεγαλύτερη σταθερότητα στον ήχο και θεαματική απόκριση.</w:t>
      </w:r>
    </w:p>
    <w:p w:rsidR="0040546F" w:rsidRDefault="0040546F" w:rsidP="0040546F">
      <w:pPr>
        <w:pStyle w:val="2"/>
        <w:rPr>
          <w:rFonts w:ascii="Helvetica" w:hAnsi="Helvetica"/>
          <w:color w:val="000000"/>
          <w:sz w:val="36"/>
          <w:szCs w:val="36"/>
        </w:rPr>
      </w:pPr>
      <w:r>
        <w:rPr>
          <w:rFonts w:ascii="Aptos" w:hAnsi="Aptos"/>
          <w:color w:val="000000"/>
        </w:rPr>
        <w:t>Η Κληρονομιά του RS26</w:t>
      </w:r>
    </w:p>
    <w:p w:rsidR="0040546F" w:rsidRDefault="0040546F" w:rsidP="0040546F">
      <w:pPr>
        <w:pStyle w:val="Web"/>
        <w:rPr>
          <w:rFonts w:ascii="Helvetica" w:hAnsi="Helvetica"/>
          <w:color w:val="000000"/>
          <w:sz w:val="18"/>
          <w:szCs w:val="18"/>
        </w:rPr>
      </w:pPr>
      <w:r>
        <w:rPr>
          <w:rFonts w:ascii="Aptos" w:hAnsi="Aptos"/>
          <w:color w:val="000000"/>
        </w:rPr>
        <w:t>Ο κινητήρας RS26 παραμένει σημείο αναφοράς στην ιστορία της Formula 1. Δεν ήταν μόνο γρήγορος, ήταν</w:t>
      </w:r>
      <w:r>
        <w:rPr>
          <w:rStyle w:val="apple-converted-space"/>
          <w:rFonts w:ascii="Aptos" w:eastAsiaTheme="majorEastAsia" w:hAnsi="Aptos"/>
          <w:color w:val="000000"/>
        </w:rPr>
        <w:t> </w:t>
      </w:r>
      <w:r>
        <w:rPr>
          <w:rFonts w:ascii="Aptos" w:hAnsi="Aptos"/>
          <w:b/>
          <w:bCs/>
          <w:color w:val="000000"/>
        </w:rPr>
        <w:t>αξιόπιστος, αποδοτικός και καλοσχεδιασμένος</w:t>
      </w:r>
      <w:r>
        <w:rPr>
          <w:rFonts w:ascii="Aptos" w:hAnsi="Aptos"/>
          <w:color w:val="000000"/>
        </w:rPr>
        <w:t>. Σε μια εποχή που η FIA επεδίωκε μείωση της ισχύος και αύξηση της ασφάλειας, η Renault κατάφερε κερδίσει με ένα πλήρως ισορροπημένο πακέτο.</w:t>
      </w:r>
    </w:p>
    <w:p w:rsidR="0040546F" w:rsidRDefault="0040546F" w:rsidP="0040546F">
      <w:pPr>
        <w:pStyle w:val="Web"/>
        <w:rPr>
          <w:rFonts w:ascii="Helvetica" w:hAnsi="Helvetica"/>
          <w:color w:val="000000"/>
          <w:sz w:val="18"/>
          <w:szCs w:val="18"/>
        </w:rPr>
      </w:pPr>
      <w:r>
        <w:rPr>
          <w:rFonts w:ascii="Aptos" w:hAnsi="Aptos"/>
          <w:color w:val="000000"/>
        </w:rPr>
        <w:t>Από τότε, κανένα άλλο μονοθέσιο της Renault δεν κατάφερε να κατακτήσει τίτλο ως εργοστασιακή ομάδα. Το 2006 παραμένει η χρυσή χρονιά της γαλλικής ομάδας, και ο RS26 είναι το «μηχανολογικό της διαμάντι».</w:t>
      </w:r>
    </w:p>
    <w:p w:rsidR="0040546F" w:rsidRDefault="0082586C" w:rsidP="0040546F">
      <w:pPr>
        <w:rPr>
          <w:rFonts w:ascii="Helvetica" w:hAnsi="Helvetica"/>
          <w:sz w:val="18"/>
          <w:szCs w:val="18"/>
        </w:rPr>
      </w:pPr>
      <w:r>
        <w:rPr>
          <w:noProof/>
        </w:rPr>
        <w:pict>
          <v:rect id="_x0000_i1025" alt="" style="width:415.3pt;height:.05pt;mso-width-percent:0;mso-height-percent:0;mso-width-percent:0;mso-height-percent:0" o:hralign="center" o:hrstd="t" o:hr="t" fillcolor="#a0a0a0" stroked="f"/>
        </w:pict>
      </w:r>
    </w:p>
    <w:p w:rsidR="0040546F" w:rsidRDefault="0040546F" w:rsidP="0040546F">
      <w:pPr>
        <w:pStyle w:val="Web"/>
        <w:rPr>
          <w:rFonts w:ascii="Helvetica" w:hAnsi="Helvetica"/>
          <w:color w:val="000000"/>
          <w:sz w:val="18"/>
          <w:szCs w:val="18"/>
        </w:rPr>
      </w:pPr>
      <w:r>
        <w:rPr>
          <w:rFonts w:ascii="Apple Color Emoji" w:hAnsi="Apple Color Emoji" w:cs="Apple Color Emoji"/>
          <w:color w:val="000000"/>
        </w:rPr>
        <w:t>📌</w:t>
      </w:r>
      <w:r>
        <w:rPr>
          <w:rStyle w:val="apple-converted-space"/>
          <w:rFonts w:ascii="Aptos" w:eastAsiaTheme="majorEastAsia" w:hAnsi="Aptos"/>
          <w:color w:val="000000"/>
        </w:rPr>
        <w:t> </w:t>
      </w:r>
      <w:r>
        <w:rPr>
          <w:rFonts w:ascii="Aptos" w:hAnsi="Aptos"/>
          <w:b/>
          <w:bCs/>
          <w:color w:val="000000"/>
        </w:rPr>
        <w:t>Συμπέρασμα:</w:t>
      </w:r>
      <w:r>
        <w:rPr>
          <w:rFonts w:ascii="Aptos" w:hAnsi="Aptos"/>
          <w:color w:val="000000"/>
        </w:rPr>
        <w:br/>
        <w:t>Ο Renault RS26 ήταν πολλά περισσότερα από ένας κινητήρας. Ήταν η ψυχή ενός πρωταθληματικού μονοθεσίου, το αποκορύφωμα της γαλλικής μηχανολογικής φιλοσοφίας στην εποχή των V8. Η επιτυχία του αποτελεί απόδειξη της δύναμης της τεχνογνωσίας, της προσαρμοστικότητας και του αγωνιστικού πάθους.</w:t>
      </w:r>
    </w:p>
    <w:p w:rsidR="0040546F" w:rsidRDefault="0040546F" w:rsidP="0040546F">
      <w:pPr>
        <w:rPr>
          <w:rFonts w:ascii="Times New Roman" w:hAnsi="Times New Roman"/>
        </w:rPr>
      </w:pPr>
    </w:p>
    <w:p w:rsidR="0040546F" w:rsidRPr="0040546F" w:rsidRDefault="0040546F" w:rsidP="0040546F"/>
    <w:sectPr w:rsidR="0040546F" w:rsidRPr="004054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C7B21"/>
    <w:multiLevelType w:val="multilevel"/>
    <w:tmpl w:val="FA2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85EB2"/>
    <w:multiLevelType w:val="multilevel"/>
    <w:tmpl w:val="65C0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13971">
    <w:abstractNumId w:val="1"/>
  </w:num>
  <w:num w:numId="2" w16cid:durableId="26936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6F"/>
    <w:rsid w:val="000327CB"/>
    <w:rsid w:val="000D0E34"/>
    <w:rsid w:val="0040546F"/>
    <w:rsid w:val="005A63C3"/>
    <w:rsid w:val="00804365"/>
    <w:rsid w:val="008258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BF5F"/>
  <w15:chartTrackingRefBased/>
  <w15:docId w15:val="{F9208074-3C14-1A4A-B64D-5960642F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05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05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054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054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054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054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054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054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054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0546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0546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0546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0546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0546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0546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0546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0546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0546F"/>
    <w:rPr>
      <w:rFonts w:eastAsiaTheme="majorEastAsia" w:cstheme="majorBidi"/>
      <w:color w:val="272727" w:themeColor="text1" w:themeTint="D8"/>
    </w:rPr>
  </w:style>
  <w:style w:type="paragraph" w:styleId="a3">
    <w:name w:val="Title"/>
    <w:basedOn w:val="a"/>
    <w:next w:val="a"/>
    <w:link w:val="Char"/>
    <w:uiPriority w:val="10"/>
    <w:qFormat/>
    <w:rsid w:val="00405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0546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0546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0546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0546F"/>
    <w:pPr>
      <w:spacing w:before="160"/>
      <w:jc w:val="center"/>
    </w:pPr>
    <w:rPr>
      <w:i/>
      <w:iCs/>
      <w:color w:val="404040" w:themeColor="text1" w:themeTint="BF"/>
    </w:rPr>
  </w:style>
  <w:style w:type="character" w:customStyle="1" w:styleId="Char1">
    <w:name w:val="Απόσπασμα Char"/>
    <w:basedOn w:val="a0"/>
    <w:link w:val="a5"/>
    <w:uiPriority w:val="29"/>
    <w:rsid w:val="0040546F"/>
    <w:rPr>
      <w:i/>
      <w:iCs/>
      <w:color w:val="404040" w:themeColor="text1" w:themeTint="BF"/>
    </w:rPr>
  </w:style>
  <w:style w:type="paragraph" w:styleId="a6">
    <w:name w:val="List Paragraph"/>
    <w:basedOn w:val="a"/>
    <w:uiPriority w:val="34"/>
    <w:qFormat/>
    <w:rsid w:val="0040546F"/>
    <w:pPr>
      <w:ind w:left="720"/>
      <w:contextualSpacing/>
    </w:pPr>
  </w:style>
  <w:style w:type="character" w:styleId="a7">
    <w:name w:val="Intense Emphasis"/>
    <w:basedOn w:val="a0"/>
    <w:uiPriority w:val="21"/>
    <w:qFormat/>
    <w:rsid w:val="0040546F"/>
    <w:rPr>
      <w:i/>
      <w:iCs/>
      <w:color w:val="0F4761" w:themeColor="accent1" w:themeShade="BF"/>
    </w:rPr>
  </w:style>
  <w:style w:type="paragraph" w:styleId="a8">
    <w:name w:val="Intense Quote"/>
    <w:basedOn w:val="a"/>
    <w:next w:val="a"/>
    <w:link w:val="Char2"/>
    <w:uiPriority w:val="30"/>
    <w:qFormat/>
    <w:rsid w:val="00405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0546F"/>
    <w:rPr>
      <w:i/>
      <w:iCs/>
      <w:color w:val="0F4761" w:themeColor="accent1" w:themeShade="BF"/>
    </w:rPr>
  </w:style>
  <w:style w:type="character" w:styleId="a9">
    <w:name w:val="Intense Reference"/>
    <w:basedOn w:val="a0"/>
    <w:uiPriority w:val="32"/>
    <w:qFormat/>
    <w:rsid w:val="0040546F"/>
    <w:rPr>
      <w:b/>
      <w:bCs/>
      <w:smallCaps/>
      <w:color w:val="0F4761" w:themeColor="accent1" w:themeShade="BF"/>
      <w:spacing w:val="5"/>
    </w:rPr>
  </w:style>
  <w:style w:type="paragraph" w:styleId="Web">
    <w:name w:val="Normal (Web)"/>
    <w:basedOn w:val="a"/>
    <w:uiPriority w:val="99"/>
    <w:semiHidden/>
    <w:unhideWhenUsed/>
    <w:rsid w:val="0040546F"/>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apple-converted-space">
    <w:name w:val="apple-converted-space"/>
    <w:basedOn w:val="a0"/>
    <w:rsid w:val="00405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3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2568</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2025-07-23T12:29:00Z</dcterms:created>
  <dcterms:modified xsi:type="dcterms:W3CDTF">2025-07-23T12:30:00Z</dcterms:modified>
</cp:coreProperties>
</file>