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会议纪要：</w:t>
      </w:r>
    </w:p>
    <w:p>
      <w:pPr>
        <w:pStyle w:val="BodyText"/>
      </w:pPr>
      <w:r>
        <w:t xml:space="preserve">梁晓东：推进应用工程组A3D上工艺包开发及应用测试组应用测试，以及产品试用安排</w:t>
      </w:r>
    </w:p>
    <w:p>
      <w:pPr>
        <w:pStyle w:val="BodyText"/>
      </w:pPr>
      <w:r>
        <w:t xml:space="preserve">应用工程组：工艺包开发</w:t>
      </w:r>
    </w:p>
    <w:p>
      <w:pPr>
        <w:pStyle w:val="BodyText"/>
      </w:pPr>
      <w:r>
        <w:t xml:space="preserve">应用测试组：应用测试</w:t>
      </w:r>
    </w:p>
    <w:p>
      <w:pPr>
        <w:pStyle w:val="BodyText"/>
      </w:pPr>
      <w:r>
        <w:t xml:space="preserve">丁先华：A3D上截面识别方案开发及导入</w:t>
      </w:r>
    </w:p>
    <w:p>
      <w:pPr>
        <w:pStyle w:val="BodyText"/>
      </w:pPr>
      <w:r>
        <w:t xml:space="preserve">刘青山：A3D打印机安排</w:t>
      </w:r>
    </w:p>
    <w:p>
      <w:pPr>
        <w:pStyle w:val="BodyText"/>
      </w:pPr>
    </w:p>
    <w:p>
      <w:pPr>
        <w:pStyle w:val="BodyText"/>
      </w:pPr>
      <w:r>
        <w:t xml:space="preserve">问题：</w:t>
      </w:r>
    </w:p>
    <w:p>
      <w:pPr>
        <w:numPr>
          <w:ilvl w:val="0"/>
          <w:numId w:val="1001"/>
        </w:numPr>
      </w:pPr>
      <w:r>
        <w:t xml:space="preserve">M值工艺包打印速度对实心牙模精度的影响</w:t>
      </w:r>
    </w:p>
    <w:p>
      <w:pPr>
        <w:numPr>
          <w:ilvl w:val="0"/>
          <w:numId w:val="1001"/>
        </w:numPr>
      </w:pPr>
      <w:r>
        <w:t xml:space="preserve">M值工艺包打印速度对料盘寿命的影响</w:t>
      </w:r>
    </w:p>
    <w:p>
      <w:pPr>
        <w:numPr>
          <w:ilvl w:val="0"/>
          <w:numId w:val="1001"/>
        </w:numPr>
      </w:pPr>
      <w:r>
        <w:t xml:space="preserve">M值工艺包是否会对其他策略比如diff值产生影响，从而对客户端使用进行调整</w:t>
      </w:r>
    </w:p>
    <w:p>
      <w:pPr>
        <w:numPr>
          <w:ilvl w:val="0"/>
          <w:numId w:val="1001"/>
        </w:numPr>
      </w:pPr>
      <w:r>
        <w:t xml:space="preserve">M值工艺包打印实心牙模时是否会影响下压力</w:t>
      </w:r>
    </w:p>
    <w:p>
      <w:pPr>
        <w:numPr>
          <w:ilvl w:val="0"/>
          <w:numId w:val="1001"/>
        </w:numPr>
      </w:pPr>
      <w:r>
        <w:t xml:space="preserve">M值工艺包与普通工艺包对比，对剥离力的影响，是否对设备主轴老化产生影响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2022-06-15T09:58:46Z</dcterms:created>
  <dcterms:modified xsi:type="dcterms:W3CDTF">2022-06-15T09:58:46Z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