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3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4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</w:t>
      </w:r>
    </w:p>
    <w:p w14:paraId="05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высшего образования «Владимирский государственный университет</w:t>
      </w:r>
    </w:p>
    <w:p w14:paraId="06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07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08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физики и прикладной математики</w:t>
      </w:r>
    </w:p>
    <w:p w14:paraId="09000000">
      <w:pPr>
        <w:spacing w:after="0" w:line="240" w:lineRule="auto"/>
        <w:ind/>
        <w:jc w:val="center"/>
        <w:rPr>
          <w:rFonts w:ascii="Times New Roman" w:hAnsi="Times New Roman"/>
          <w:sz w:val="30"/>
        </w:rPr>
      </w:pPr>
    </w:p>
    <w:p w14:paraId="0A000000">
      <w:pPr>
        <w:spacing w:after="0" w:line="240" w:lineRule="auto"/>
        <w:ind/>
        <w:jc w:val="center"/>
        <w:rPr>
          <w:rFonts w:ascii="Times New Roman" w:hAnsi="Times New Roman"/>
          <w:sz w:val="30"/>
        </w:rPr>
      </w:pPr>
    </w:p>
    <w:p w14:paraId="0B000000">
      <w:pPr>
        <w:spacing w:after="0" w:line="240" w:lineRule="auto"/>
        <w:ind/>
        <w:jc w:val="center"/>
        <w:rPr>
          <w:rFonts w:ascii="Times New Roman" w:hAnsi="Times New Roman"/>
          <w:sz w:val="30"/>
        </w:rPr>
      </w:pPr>
    </w:p>
    <w:p w14:paraId="0C000000">
      <w:pPr>
        <w:spacing w:after="0" w:line="240" w:lineRule="auto"/>
        <w:ind/>
        <w:jc w:val="center"/>
        <w:rPr>
          <w:rFonts w:ascii="Times New Roman" w:hAnsi="Times New Roman"/>
          <w:b w:val="1"/>
          <w:sz w:val="30"/>
        </w:rPr>
      </w:pPr>
      <w:r>
        <w:rPr>
          <w:rFonts w:ascii="Times New Roman" w:hAnsi="Times New Roman"/>
          <w:b w:val="1"/>
          <w:sz w:val="30"/>
        </w:rPr>
        <w:t>ЛАБОРАТОРНАЯ РАБОТА № 1</w:t>
      </w:r>
    </w:p>
    <w:p w14:paraId="0D000000">
      <w:pPr>
        <w:spacing w:after="0" w:line="240" w:lineRule="auto"/>
        <w:ind/>
        <w:jc w:val="center"/>
        <w:rPr>
          <w:rFonts w:ascii="Times New Roman" w:hAnsi="Times New Roman"/>
          <w:b w:val="1"/>
          <w:sz w:val="30"/>
        </w:rPr>
      </w:pPr>
    </w:p>
    <w:p w14:paraId="0E000000">
      <w:pPr>
        <w:spacing w:line="240" w:lineRule="auto"/>
        <w:ind/>
        <w:jc w:val="center"/>
        <w:rPr>
          <w:rFonts w:ascii="Times New Roman" w:hAnsi="Times New Roman"/>
          <w:b w:val="1"/>
          <w:sz w:val="30"/>
        </w:rPr>
      </w:pPr>
      <w:r>
        <w:rPr>
          <w:rFonts w:ascii="Times New Roman" w:hAnsi="Times New Roman"/>
          <w:b w:val="1"/>
          <w:sz w:val="30"/>
        </w:rPr>
        <w:t>по дисциплине: «Технологии разработки веб-приложений»</w:t>
      </w:r>
    </w:p>
    <w:p w14:paraId="0F000000">
      <w:pPr>
        <w:spacing w:line="240" w:lineRule="auto"/>
        <w:ind/>
        <w:jc w:val="center"/>
        <w:rPr>
          <w:rFonts w:ascii="Times New Roman" w:hAnsi="Times New Roman"/>
          <w:b w:val="1"/>
          <w:sz w:val="30"/>
        </w:rPr>
      </w:pPr>
      <w:r>
        <w:rPr>
          <w:rFonts w:ascii="Times New Roman" w:hAnsi="Times New Roman"/>
          <w:b w:val="1"/>
          <w:sz w:val="30"/>
        </w:rPr>
        <w:t>на тему: «Проектирование архитектуры и макетов веб-приложения»</w:t>
      </w:r>
    </w:p>
    <w:p w14:paraId="10000000">
      <w:pPr>
        <w:spacing w:after="0" w:line="240" w:lineRule="auto"/>
        <w:ind/>
        <w:rPr>
          <w:rFonts w:ascii="Times New Roman" w:hAnsi="Times New Roman"/>
          <w:sz w:val="30"/>
        </w:rPr>
      </w:pPr>
    </w:p>
    <w:p w14:paraId="11000000">
      <w:pPr>
        <w:spacing w:after="0" w:line="240" w:lineRule="auto"/>
        <w:ind/>
        <w:jc w:val="center"/>
        <w:rPr>
          <w:rFonts w:ascii="Times New Roman" w:hAnsi="Times New Roman"/>
          <w:sz w:val="30"/>
        </w:rPr>
      </w:pPr>
    </w:p>
    <w:p w14:paraId="12000000">
      <w:pPr>
        <w:spacing w:after="0" w:line="240" w:lineRule="auto"/>
        <w:ind/>
        <w:jc w:val="center"/>
        <w:rPr>
          <w:rFonts w:ascii="Times New Roman" w:hAnsi="Times New Roman"/>
          <w:sz w:val="30"/>
        </w:rPr>
      </w:pPr>
    </w:p>
    <w:p w14:paraId="13000000">
      <w:pPr>
        <w:spacing w:after="0" w:line="240" w:lineRule="auto"/>
        <w:ind/>
        <w:jc w:val="center"/>
        <w:rPr>
          <w:rFonts w:ascii="Times New Roman" w:hAnsi="Times New Roman"/>
          <w:sz w:val="30"/>
        </w:rPr>
      </w:pPr>
    </w:p>
    <w:p w14:paraId="14000000">
      <w:pPr>
        <w:spacing w:after="0" w:line="240" w:lineRule="auto"/>
        <w:ind/>
        <w:jc w:val="center"/>
        <w:rPr>
          <w:rFonts w:ascii="Times New Roman" w:hAnsi="Times New Roman"/>
          <w:sz w:val="30"/>
        </w:rPr>
      </w:pPr>
    </w:p>
    <w:p w14:paraId="15000000">
      <w:pPr>
        <w:spacing w:after="0" w:line="240" w:lineRule="auto"/>
        <w:ind/>
        <w:jc w:val="center"/>
        <w:rPr>
          <w:rFonts w:ascii="Times New Roman" w:hAnsi="Times New Roman"/>
          <w:sz w:val="30"/>
        </w:rPr>
      </w:pPr>
    </w:p>
    <w:p w14:paraId="16000000">
      <w:pPr>
        <w:spacing w:after="0" w:line="240" w:lineRule="auto"/>
        <w:ind/>
        <w:jc w:val="center"/>
        <w:rPr>
          <w:rFonts w:ascii="Times New Roman" w:hAnsi="Times New Roman"/>
          <w:sz w:val="30"/>
        </w:rPr>
      </w:pPr>
    </w:p>
    <w:p w14:paraId="17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18000000">
      <w:pPr>
        <w:spacing w:after="0" w:line="240" w:lineRule="auto"/>
        <w:ind w:firstLine="5670" w:left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19000000">
      <w:pPr>
        <w:spacing w:after="0" w:line="240" w:lineRule="auto"/>
        <w:ind w:firstLine="5670" w:left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группы ИТ-122</w:t>
      </w:r>
    </w:p>
    <w:p w14:paraId="1A000000">
      <w:pPr>
        <w:spacing w:after="0" w:line="240" w:lineRule="auto"/>
        <w:ind w:firstLine="5670" w:left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Минаев Г. В.</w:t>
      </w:r>
    </w:p>
    <w:p w14:paraId="1B000000">
      <w:pPr>
        <w:spacing w:after="0" w:line="240" w:lineRule="auto"/>
        <w:ind w:firstLine="5670" w:left="0"/>
        <w:jc w:val="right"/>
        <w:rPr>
          <w:rFonts w:ascii="Times New Roman" w:hAnsi="Times New Roman"/>
          <w:sz w:val="28"/>
        </w:rPr>
      </w:pPr>
    </w:p>
    <w:p w14:paraId="1C000000">
      <w:pPr>
        <w:spacing w:after="0" w:line="240" w:lineRule="auto"/>
        <w:ind w:firstLine="5670" w:left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</w:p>
    <w:p w14:paraId="1D000000">
      <w:pPr>
        <w:spacing w:after="0" w:line="240" w:lineRule="auto"/>
        <w:ind w:firstLine="5670" w:left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ассистент кафедры ФиПМ</w:t>
      </w:r>
    </w:p>
    <w:p w14:paraId="1E000000">
      <w:pPr>
        <w:spacing w:after="0" w:line="240" w:lineRule="auto"/>
        <w:ind w:firstLine="5670" w:left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Болачков А. В.</w:t>
      </w:r>
    </w:p>
    <w:p w14:paraId="1F000000">
      <w:pPr>
        <w:spacing w:after="0" w:line="240" w:lineRule="auto"/>
        <w:ind/>
        <w:jc w:val="center"/>
        <w:rPr>
          <w:rFonts w:ascii="Times New Roman" w:hAnsi="Times New Roman"/>
          <w:sz w:val="30"/>
        </w:rPr>
      </w:pPr>
    </w:p>
    <w:p w14:paraId="20000000">
      <w:pPr>
        <w:spacing w:after="0" w:line="240" w:lineRule="auto"/>
        <w:ind/>
        <w:jc w:val="center"/>
        <w:rPr>
          <w:rFonts w:ascii="Times New Roman" w:hAnsi="Times New Roman"/>
          <w:sz w:val="30"/>
        </w:rPr>
      </w:pPr>
    </w:p>
    <w:p w14:paraId="21000000">
      <w:pPr>
        <w:spacing w:after="0" w:line="240" w:lineRule="auto"/>
        <w:ind/>
        <w:jc w:val="center"/>
        <w:rPr>
          <w:rFonts w:ascii="Times New Roman" w:hAnsi="Times New Roman"/>
          <w:sz w:val="30"/>
        </w:rPr>
      </w:pPr>
    </w:p>
    <w:p w14:paraId="22000000">
      <w:pPr>
        <w:spacing w:after="0" w:line="240" w:lineRule="auto"/>
        <w:ind/>
        <w:jc w:val="center"/>
        <w:rPr>
          <w:rFonts w:ascii="Times New Roman" w:hAnsi="Times New Roman"/>
          <w:sz w:val="30"/>
        </w:rPr>
      </w:pPr>
    </w:p>
    <w:p w14:paraId="23000000">
      <w:pPr>
        <w:spacing w:after="0" w:line="240" w:lineRule="auto"/>
        <w:ind/>
        <w:jc w:val="center"/>
        <w:rPr>
          <w:rFonts w:ascii="Times New Roman" w:hAnsi="Times New Roman"/>
          <w:sz w:val="30"/>
        </w:rPr>
      </w:pPr>
    </w:p>
    <w:p w14:paraId="24000000">
      <w:pPr>
        <w:spacing w:after="0" w:line="240" w:lineRule="auto"/>
        <w:ind/>
        <w:jc w:val="center"/>
        <w:rPr>
          <w:rFonts w:ascii="Times New Roman" w:hAnsi="Times New Roman"/>
          <w:sz w:val="30"/>
        </w:rPr>
      </w:pPr>
    </w:p>
    <w:p w14:paraId="25000000">
      <w:pPr>
        <w:spacing w:after="0" w:line="240" w:lineRule="auto"/>
        <w:ind/>
        <w:rPr>
          <w:rFonts w:ascii="Times New Roman" w:hAnsi="Times New Roman"/>
          <w:sz w:val="30"/>
        </w:rPr>
      </w:pPr>
    </w:p>
    <w:p w14:paraId="26000000">
      <w:pPr>
        <w:spacing w:after="0" w:line="240" w:lineRule="auto"/>
        <w:ind/>
        <w:rPr>
          <w:rFonts w:ascii="Times New Roman" w:hAnsi="Times New Roman"/>
          <w:sz w:val="30"/>
        </w:rPr>
      </w:pPr>
    </w:p>
    <w:p w14:paraId="27000000">
      <w:pPr>
        <w:spacing w:after="0" w:line="240" w:lineRule="auto"/>
        <w:ind/>
        <w:rPr>
          <w:rFonts w:ascii="Times New Roman" w:hAnsi="Times New Roman"/>
          <w:sz w:val="30"/>
        </w:rPr>
      </w:pPr>
    </w:p>
    <w:p w14:paraId="28000000">
      <w:pPr>
        <w:spacing w:after="0" w:line="240" w:lineRule="auto"/>
        <w:ind/>
        <w:rPr>
          <w:rFonts w:ascii="Times New Roman" w:hAnsi="Times New Roman"/>
          <w:sz w:val="30"/>
        </w:rPr>
      </w:pPr>
    </w:p>
    <w:p w14:paraId="29000000">
      <w:pPr>
        <w:spacing w:after="0" w:line="240" w:lineRule="auto"/>
        <w:ind/>
        <w:rPr>
          <w:rFonts w:ascii="Times New Roman" w:hAnsi="Times New Roman"/>
          <w:sz w:val="30"/>
        </w:rPr>
      </w:pPr>
    </w:p>
    <w:p w14:paraId="2A000000">
      <w:pPr>
        <w:spacing w:after="0" w:line="240" w:lineRule="auto"/>
        <w:ind/>
        <w:rPr>
          <w:rFonts w:ascii="Times New Roman" w:hAnsi="Times New Roman"/>
          <w:sz w:val="32"/>
        </w:rPr>
      </w:pPr>
    </w:p>
    <w:p w14:paraId="2B000000">
      <w:pPr>
        <w:ind/>
        <w:jc w:val="center"/>
        <w:rPr>
          <w:rFonts w:ascii="Times New Roman" w:hAnsi="Times New Roman"/>
          <w:spacing w:val="-5"/>
          <w:sz w:val="28"/>
        </w:rPr>
      </w:pPr>
      <w:r>
        <w:rPr>
          <w:rFonts w:ascii="Times New Roman" w:hAnsi="Times New Roman"/>
          <w:spacing w:val="-5"/>
          <w:sz w:val="28"/>
        </w:rPr>
        <w:t>Владимир 2024</w:t>
      </w:r>
    </w:p>
    <w:p w14:paraId="2C000000">
      <w:p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Цель работы: </w:t>
      </w:r>
      <w:r>
        <w:rPr>
          <w:rFonts w:ascii="Times New Roman" w:hAnsi="Times New Roman"/>
          <w:sz w:val="28"/>
        </w:rPr>
        <w:t>развитие навыков разработки и согласования технических спецификаций на веб-приложения.</w:t>
      </w:r>
    </w:p>
    <w:p w14:paraId="2D000000">
      <w:p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Задание: </w:t>
      </w:r>
      <w:r>
        <w:rPr>
          <w:rFonts w:ascii="Times New Roman" w:hAnsi="Times New Roman"/>
          <w:sz w:val="28"/>
        </w:rPr>
        <w:t>создать рабочее пространство для выполнения лабораторных работ и курсовой работы.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sz w:val="28"/>
        </w:rPr>
        <w:t>Спроектировать и задокументировать информационную и программную архитектуру веб-приложения, разработать макеты страниц.</w:t>
      </w:r>
    </w:p>
    <w:p w14:paraId="2E000000">
      <w:pPr>
        <w:spacing w:after="0" w:line="360" w:lineRule="auto"/>
        <w:ind w:firstLine="851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Выполнение работы:</w:t>
      </w:r>
    </w:p>
    <w:p w14:paraId="2F000000">
      <w:pPr>
        <w:spacing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Была выбрана тема «Использование искусственного интеллекта в языковом обучении», потому что использование искусственного интеллекта в обучении иностранным языкам открывает новые возможности для улучшения качества образования. Персонализация учебного процесса с помощью ИИ позволяет каждому студенту учиться в собственном темпе и получать задания, которые соответствуют его уровню знаний. Это особенно актуально в современном мире, где глобализация требует высокого уровня владения иностранными языками. Кроме того, автоматизация рутинных задач, таких как проверка заданий и создание учебных материалов, значительно упрощает работу преподавателей, позволяя им сосредоточиться на методической и практической помощи студентам.</w:t>
      </w:r>
    </w:p>
    <w:p w14:paraId="30000000">
      <w:p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Веб-приложение предназначено для повышения эффективности изучения иностранных языков за счет использования искусственного интеллекта (ИИ). Приложение помогает студентам осваивать язык, а преподавателям — автоматизировать рутинные задачи. Цель — предложить персонализированный подход к обучению, учитывая уровень знаний, стиль обучения и потребности пользователя.</w:t>
      </w:r>
    </w:p>
    <w:p w14:paraId="31000000">
      <w:p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Style w:val="Style_2_ch"/>
          <w:rFonts w:ascii="Times New Roman" w:hAnsi="Times New Roman"/>
          <w:sz w:val="28"/>
        </w:rPr>
        <w:t>Описание предметной области</w:t>
      </w:r>
      <w:r>
        <w:rPr>
          <w:rFonts w:ascii="Times New Roman" w:hAnsi="Times New Roman"/>
          <w:sz w:val="28"/>
        </w:rPr>
        <w:t>:</w:t>
      </w:r>
    </w:p>
    <w:p w14:paraId="32000000">
      <w:pPr>
        <w:pStyle w:val="Style_3"/>
        <w:numPr>
          <w:ilvl w:val="0"/>
          <w:numId w:val="1"/>
        </w:num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Тестирование на уровень знаний</w:t>
      </w:r>
    </w:p>
    <w:p w14:paraId="33000000">
      <w:pPr>
        <w:pStyle w:val="Style_3"/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Пользователи проходят вступительный тест, который определяет их уровень владения языком по международной шкале (A1–C2). На основе результатов система предлагает дальнейший учебный маршрут.</w:t>
      </w:r>
    </w:p>
    <w:p w14:paraId="34000000">
      <w:pPr>
        <w:pStyle w:val="Style_3"/>
        <w:numPr>
          <w:ilvl w:val="0"/>
          <w:numId w:val="1"/>
        </w:num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Создание индивидуального курса</w:t>
      </w:r>
    </w:p>
    <w:p w14:paraId="35000000">
      <w:pPr>
        <w:pStyle w:val="Style_3"/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тестирования ИИ разрабатывает индивидуальную программу обучения, учитывающую сильные и слабые стороны пользователя. Программа может включать задания на расширение словарного запаса, грамматические упражнения, аудирование и разговорные тренажёры. Этот курс адаптируется по мере прогресса студента.</w:t>
      </w:r>
    </w:p>
    <w:p w14:paraId="36000000">
      <w:pPr>
        <w:pStyle w:val="Style_3"/>
        <w:numPr>
          <w:ilvl w:val="0"/>
          <w:numId w:val="1"/>
        </w:num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Разработка различных типов заданий</w:t>
      </w:r>
    </w:p>
    <w:p w14:paraId="37000000">
      <w:pPr>
        <w:pStyle w:val="Style_3"/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предоставляет множество типов заданий: тесты с выбором ответа, упражнения на грамматику, перевод текста и диалоги с виртуальным ассистентом. ИИ помогает настроить сложность заданий в зависимости от уровня знаний пользователя.</w:t>
      </w:r>
    </w:p>
    <w:p w14:paraId="38000000">
      <w:pPr>
        <w:pStyle w:val="Style_3"/>
        <w:numPr>
          <w:ilvl w:val="0"/>
          <w:numId w:val="1"/>
        </w:num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Поддержка преподавателей</w:t>
      </w:r>
    </w:p>
    <w:p w14:paraId="39000000">
      <w:pPr>
        <w:pStyle w:val="Style_3"/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Преподаватели могут использовать ИИ для создания уникальных заданий, тестов и упражнений. Приложение автоматически генерирует предложения по заданиям на основе учебных целей. Система анализирует прогресс учеников и помогает преподавателям корректировать учебные планы.</w:t>
      </w:r>
    </w:p>
    <w:p w14:paraId="3A000000">
      <w:pPr>
        <w:pStyle w:val="Style_3"/>
        <w:numPr>
          <w:ilvl w:val="0"/>
          <w:numId w:val="1"/>
        </w:num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Автоматическая оценка</w:t>
      </w:r>
    </w:p>
    <w:p w14:paraId="3B000000">
      <w:pPr>
        <w:pStyle w:val="Style_3"/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автоматически оценивает тесты и письменные задания, анализирует ошибки и предоставляет пользователю обратную связь. Преподаватели могут сэкономить время на проверке заданий и сосредоточиться на обучении студентов.</w:t>
      </w:r>
    </w:p>
    <w:p w14:paraId="3C000000">
      <w:pPr>
        <w:pStyle w:val="Style_3"/>
        <w:numPr>
          <w:ilvl w:val="0"/>
          <w:numId w:val="1"/>
        </w:num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Учебные материалы</w:t>
      </w:r>
    </w:p>
    <w:p w14:paraId="3D000000">
      <w:pPr>
        <w:pStyle w:val="Style_3"/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зависимости от результатов тестирования и текущего уровня, пользователи получают доступ к теоретическим материалам, соответствующим их знаниям. Это могут быть грамматические правила, примеры использования слов и выражений, а также тематические тексты для закрепления материала. Теоретические материалы структурированы по уровням (A1-C2) и направлены на улучшение базовых и продвинутых навыков студентов.</w:t>
      </w:r>
    </w:p>
    <w:p w14:paraId="3E000000">
      <w:pPr>
        <w:pStyle w:val="Style_3"/>
        <w:spacing w:after="0" w:line="360" w:lineRule="auto"/>
        <w:ind w:firstLine="851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Ссылка на репозиторий:</w:t>
      </w:r>
    </w:p>
    <w:p w14:paraId="3F000000">
      <w:pPr>
        <w:ind w:firstLine="851" w:left="0"/>
        <w:jc w:val="both"/>
      </w:pPr>
      <w:r>
        <w:rPr>
          <w:rFonts w:ascii="Times New Roman" w:hAnsi="Times New Roman"/>
          <w:sz w:val="28"/>
        </w:rPr>
        <w:t>https://github.com/georgy006/LearnLand</w:t>
      </w:r>
    </w:p>
    <w:p w14:paraId="40000000">
      <w:pPr>
        <w:spacing w:after="0" w:line="360" w:lineRule="auto"/>
        <w:ind w:firstLine="851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Описание функциональных требований к приложению </w:t>
      </w:r>
    </w:p>
    <w:p w14:paraId="41000000">
      <w:pPr>
        <w:pStyle w:val="Style_3"/>
        <w:numPr>
          <w:ilvl w:val="0"/>
          <w:numId w:val="2"/>
        </w:num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Регистрация и аутентификация пользователей</w:t>
      </w:r>
    </w:p>
    <w:p w14:paraId="42000000">
      <w:pPr>
        <w:numPr>
          <w:ilvl w:val="0"/>
          <w:numId w:val="3"/>
        </w:num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должен иметь возможность зарегистрироваться в системе, указав личные данные и уровень знания языка.</w:t>
      </w:r>
    </w:p>
    <w:p w14:paraId="43000000">
      <w:pPr>
        <w:numPr>
          <w:ilvl w:val="0"/>
          <w:numId w:val="3"/>
        </w:num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должен иметь возможность входить в систему с использованием своих учетных данных.</w:t>
      </w:r>
    </w:p>
    <w:p w14:paraId="44000000">
      <w:pPr>
        <w:pStyle w:val="Style_3"/>
        <w:numPr>
          <w:ilvl w:val="0"/>
          <w:numId w:val="2"/>
        </w:num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Тестирование на уровень знаний</w:t>
      </w:r>
    </w:p>
    <w:p w14:paraId="45000000">
      <w:pPr>
        <w:numPr>
          <w:ilvl w:val="0"/>
          <w:numId w:val="4"/>
        </w:numPr>
        <w:tabs>
          <w:tab w:leader="none" w:pos="0" w:val="left"/>
          <w:tab w:leader="none" w:pos="720" w:val="clear"/>
        </w:tabs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должен пройти тест для определения уровня знаний.</w:t>
      </w:r>
    </w:p>
    <w:p w14:paraId="46000000">
      <w:pPr>
        <w:numPr>
          <w:ilvl w:val="0"/>
          <w:numId w:val="4"/>
        </w:numPr>
        <w:tabs>
          <w:tab w:leader="none" w:pos="0" w:val="left"/>
          <w:tab w:leader="none" w:pos="720" w:val="clear"/>
        </w:tabs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предоставлять результаты теста с указанием уровня (A1-C2).</w:t>
      </w:r>
    </w:p>
    <w:p w14:paraId="47000000">
      <w:pPr>
        <w:pStyle w:val="Style_3"/>
        <w:numPr>
          <w:ilvl w:val="0"/>
          <w:numId w:val="2"/>
        </w:num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Создание индивидуального курса</w:t>
      </w:r>
    </w:p>
    <w:p w14:paraId="48000000">
      <w:pPr>
        <w:numPr>
          <w:ilvl w:val="0"/>
          <w:numId w:val="5"/>
        </w:num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генерировать персонализированный учебный план на основе результатов тестирования.</w:t>
      </w:r>
    </w:p>
    <w:p w14:paraId="49000000">
      <w:pPr>
        <w:numPr>
          <w:ilvl w:val="0"/>
          <w:numId w:val="5"/>
        </w:num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должен иметь возможность просматривать и изменять свой курс.</w:t>
      </w:r>
    </w:p>
    <w:p w14:paraId="4A000000">
      <w:pPr>
        <w:pStyle w:val="Style_3"/>
        <w:numPr>
          <w:ilvl w:val="0"/>
          <w:numId w:val="2"/>
        </w:num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Разработка и выполнение заданий</w:t>
      </w:r>
    </w:p>
    <w:p w14:paraId="4B000000">
      <w:pPr>
        <w:numPr>
          <w:ilvl w:val="0"/>
          <w:numId w:val="6"/>
        </w:num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должен иметь доступ к различным типам заданий (тесты, упражнения, аудирование).</w:t>
      </w:r>
    </w:p>
    <w:p w14:paraId="4C000000">
      <w:pPr>
        <w:numPr>
          <w:ilvl w:val="0"/>
          <w:numId w:val="6"/>
        </w:num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оценивать выполненные задания и предоставлять обратную связь.</w:t>
      </w:r>
    </w:p>
    <w:p w14:paraId="4D000000">
      <w:pPr>
        <w:pStyle w:val="Style_3"/>
        <w:numPr>
          <w:ilvl w:val="0"/>
          <w:numId w:val="2"/>
        </w:num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Поддержка преподавателей</w:t>
      </w:r>
    </w:p>
    <w:p w14:paraId="4E000000">
      <w:pPr>
        <w:numPr>
          <w:ilvl w:val="0"/>
          <w:numId w:val="7"/>
        </w:num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Преподаватель должен иметь возможность создавать и редактировать задания.</w:t>
      </w:r>
    </w:p>
    <w:p w14:paraId="4F000000">
      <w:pPr>
        <w:numPr>
          <w:ilvl w:val="0"/>
          <w:numId w:val="7"/>
        </w:num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предоставлять аналитику о прогрессе студентов.</w:t>
      </w:r>
    </w:p>
    <w:p w14:paraId="50000000">
      <w:pPr>
        <w:pStyle w:val="Style_3"/>
        <w:numPr>
          <w:ilvl w:val="0"/>
          <w:numId w:val="2"/>
        </w:num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Доступ к теоретическим материалам</w:t>
      </w:r>
    </w:p>
    <w:p w14:paraId="51000000">
      <w:pPr>
        <w:numPr>
          <w:ilvl w:val="0"/>
          <w:numId w:val="8"/>
        </w:num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должен иметь доступ к теоретическим материалам, соответствующим его уровню.</w:t>
      </w:r>
    </w:p>
    <w:p w14:paraId="52000000">
      <w:pPr>
        <w:spacing w:after="0" w:line="360" w:lineRule="auto"/>
        <w:ind w:firstLine="0" w:left="851"/>
        <w:jc w:val="both"/>
        <w:rPr>
          <w:rFonts w:ascii="Times New Roman" w:hAnsi="Times New Roman"/>
          <w:sz w:val="28"/>
        </w:rPr>
      </w:pPr>
    </w:p>
    <w:p w14:paraId="53000000">
      <w:pPr>
        <w:pStyle w:val="Style_3"/>
        <w:numPr>
          <w:ilvl w:val="0"/>
          <w:numId w:val="2"/>
        </w:num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Чат с ИИ для оттачивания знаний</w:t>
      </w:r>
    </w:p>
    <w:p w14:paraId="54000000">
      <w:pPr>
        <w:numPr>
          <w:ilvl w:val="0"/>
          <w:numId w:val="9"/>
        </w:numPr>
        <w:tabs>
          <w:tab w:leader="none" w:pos="720" w:val="clear"/>
        </w:tabs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должен иметь возможность взаимодействовать с ИИ в режиме чата для оттачивания языковых навыков.</w:t>
      </w:r>
    </w:p>
    <w:p w14:paraId="55000000">
      <w:pPr>
        <w:keepNext w:val="1"/>
        <w:spacing w:after="0" w:line="360" w:lineRule="auto"/>
        <w:ind/>
        <w:jc w:val="both"/>
      </w:pPr>
      <w:r>
        <w:drawing>
          <wp:inline>
            <wp:extent cx="6312370" cy="4826000"/>
            <wp:docPr hidden="false" id="1" name="Picture 1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312370" cy="4826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6000000">
      <w:pPr>
        <w:pStyle w:val="Style_4"/>
        <w:ind/>
        <w:jc w:val="center"/>
        <w:rPr>
          <w:rFonts w:ascii="Times New Roman" w:hAnsi="Times New Roman"/>
          <w:i w:val="0"/>
          <w:color w:val="000000"/>
          <w:sz w:val="28"/>
        </w:rPr>
      </w:pPr>
      <w:r>
        <w:rPr>
          <w:rFonts w:ascii="Times New Roman" w:hAnsi="Times New Roman"/>
          <w:i w:val="0"/>
          <w:color w:val="000000"/>
          <w:sz w:val="28"/>
        </w:rPr>
        <w:t>Рисунок 1 – Uml-диаграмма веб-приложения</w:t>
      </w:r>
    </w:p>
    <w:p w14:paraId="57000000">
      <w:pPr>
        <w:spacing w:line="264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i w:val="1"/>
          <w:sz w:val="28"/>
        </w:rPr>
        <w:br w:type="page"/>
      </w:r>
    </w:p>
    <w:p w14:paraId="58000000">
      <w:pPr>
        <w:keepNext w:val="1"/>
        <w:spacing w:after="0" w:line="360" w:lineRule="auto"/>
        <w:ind/>
        <w:jc w:val="both"/>
      </w:pPr>
      <w:r>
        <w:rPr>
          <w:rFonts w:ascii="Times New Roman" w:hAnsi="Times New Roman"/>
          <w:sz w:val="28"/>
        </w:rPr>
        <w:t xml:space="preserve"> </w:t>
      </w:r>
    </w:p>
    <w:p w14:paraId="59000000">
      <w:pPr>
        <w:spacing w:after="0" w:line="360" w:lineRule="auto"/>
        <w:ind w:firstLine="851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Информационная структура приложения.</w:t>
      </w:r>
    </w:p>
    <w:p w14:paraId="5A000000">
      <w:pPr>
        <w:keepNext w:val="1"/>
        <w:spacing w:after="0" w:line="360" w:lineRule="auto"/>
        <w:ind/>
        <w:jc w:val="center"/>
      </w:pPr>
      <w:r>
        <w:drawing>
          <wp:inline>
            <wp:extent cx="5034652" cy="5959241"/>
            <wp:effectExtent b="0" l="0" r="0" t="0"/>
            <wp:docPr hidden="false" id="3" name="Picture 3"/>
            <a:graphic>
              <a:graphicData uri="http://schemas.openxmlformats.org/drawingml/2006/picture">
                <pic:pic>
                  <pic:nvPicPr>
                    <pic:cNvPr hidden="false" id="4" name="Picture 4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034652" cy="595924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B000000">
      <w:pPr>
        <w:spacing w:after="0" w:line="36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 – Информационная архитектура веб-приложения.</w:t>
      </w:r>
    </w:p>
    <w:p w14:paraId="5C000000">
      <w:pPr>
        <w:spacing w:after="0" w:line="360" w:lineRule="auto"/>
        <w:ind/>
        <w:jc w:val="center"/>
        <w:rPr>
          <w:rFonts w:ascii="Times New Roman" w:hAnsi="Times New Roman"/>
          <w:sz w:val="28"/>
        </w:rPr>
      </w:pPr>
    </w:p>
    <w:p w14:paraId="5D000000">
      <w:pPr>
        <w:spacing w:after="0" w:line="360" w:lineRule="auto"/>
        <w:ind w:firstLine="851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Структура интерфейса</w:t>
      </w:r>
    </w:p>
    <w:p w14:paraId="5E000000">
      <w:pPr>
        <w:pStyle w:val="Style_3"/>
        <w:numPr>
          <w:ilvl w:val="3"/>
          <w:numId w:val="2"/>
        </w:num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Приветственное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sz w:val="28"/>
        </w:rPr>
        <w:t>окно</w:t>
      </w:r>
    </w:p>
    <w:p w14:paraId="5F000000">
      <w:pPr>
        <w:spacing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запуске приложения пользователи попадают на приветственное окно, откуда они могут перейти к входу или регистрации.</w:t>
      </w:r>
    </w:p>
    <w:p w14:paraId="60000000">
      <w:pPr>
        <w:spacing w:line="360" w:lineRule="auto"/>
        <w:ind w:firstLine="851" w:left="0"/>
        <w:jc w:val="both"/>
        <w:rPr>
          <w:rFonts w:ascii="Times New Roman" w:hAnsi="Times New Roman"/>
          <w:sz w:val="28"/>
        </w:rPr>
      </w:pPr>
    </w:p>
    <w:p w14:paraId="61000000">
      <w:pPr>
        <w:spacing w:line="360" w:lineRule="auto"/>
        <w:ind w:firstLine="851" w:left="0"/>
        <w:jc w:val="both"/>
        <w:rPr>
          <w:rFonts w:ascii="Times New Roman" w:hAnsi="Times New Roman"/>
          <w:sz w:val="28"/>
        </w:rPr>
      </w:pPr>
    </w:p>
    <w:p w14:paraId="62000000">
      <w:pPr>
        <w:pStyle w:val="Style_3"/>
        <w:numPr>
          <w:ilvl w:val="3"/>
          <w:numId w:val="2"/>
        </w:num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Вход</w:t>
      </w:r>
    </w:p>
    <w:p w14:paraId="63000000">
      <w:pPr>
        <w:spacing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Пользователи могут войти в свою учетную запись, чтобы получить доступ к персонализированному контенту.</w:t>
      </w:r>
    </w:p>
    <w:p w14:paraId="64000000">
      <w:pPr>
        <w:pStyle w:val="Style_3"/>
        <w:numPr>
          <w:ilvl w:val="3"/>
          <w:numId w:val="2"/>
        </w:num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Регистрация</w:t>
      </w:r>
    </w:p>
    <w:p w14:paraId="65000000">
      <w:pPr>
        <w:spacing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Новый пользователь может зарегистрироваться, заполнив необходимые данные для создания учетной записи.</w:t>
      </w:r>
    </w:p>
    <w:p w14:paraId="66000000">
      <w:pPr>
        <w:pStyle w:val="Style_3"/>
        <w:numPr>
          <w:ilvl w:val="3"/>
          <w:numId w:val="2"/>
        </w:num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</w:t>
      </w:r>
    </w:p>
    <w:p w14:paraId="67000000">
      <w:pPr>
        <w:spacing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предлагает пройти тест, который поможет определить уровень знаний пользователя и адаптировать последующее обучение.</w:t>
      </w:r>
    </w:p>
    <w:p w14:paraId="68000000">
      <w:pPr>
        <w:pStyle w:val="Style_3"/>
        <w:numPr>
          <w:ilvl w:val="3"/>
          <w:numId w:val="2"/>
        </w:num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Главная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sz w:val="28"/>
        </w:rPr>
        <w:t>страница</w:t>
      </w:r>
    </w:p>
    <w:p w14:paraId="69000000">
      <w:pPr>
        <w:spacing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входа в систему пользователи попадают на главную страницу, где могут выбрать соответствующую вкладку в зависимости от своей роли (студент или преподаватель).</w:t>
      </w:r>
    </w:p>
    <w:p w14:paraId="6A000000">
      <w:pPr>
        <w:pStyle w:val="Style_3"/>
        <w:numPr>
          <w:ilvl w:val="3"/>
          <w:numId w:val="2"/>
        </w:num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Вкладка "Студент"</w:t>
      </w:r>
    </w:p>
    <w:p w14:paraId="6B000000">
      <w:p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Студенты могут просматривать курсы, которые они изучают, и отслеживать свой прогресс.</w:t>
      </w:r>
    </w:p>
    <w:p w14:paraId="6C000000">
      <w:p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Встроенный чат позволяет студентам взаимодействовать с </w:t>
      </w:r>
      <w:r>
        <w:rPr>
          <w:rFonts w:ascii="Times New Roman" w:hAnsi="Times New Roman"/>
          <w:sz w:val="28"/>
        </w:rPr>
        <w:t>ии как с носителем языыка</w:t>
      </w:r>
    </w:p>
    <w:p w14:paraId="6D000000">
      <w:p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Раздел с теоретическими материалами, которые студенты могут изучать в рамках курсов.</w:t>
      </w:r>
    </w:p>
    <w:p w14:paraId="6E000000">
      <w:pPr>
        <w:spacing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Студенты могут просматривать и выполнять задания, поставленные преподавателем, для проверки своих знаний.</w:t>
      </w:r>
    </w:p>
    <w:p w14:paraId="6F000000">
      <w:pPr>
        <w:pStyle w:val="Style_3"/>
        <w:numPr>
          <w:ilvl w:val="3"/>
          <w:numId w:val="2"/>
        </w:num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Вкладка "Преподаватель"</w:t>
      </w:r>
    </w:p>
    <w:p w14:paraId="70000000">
      <w:p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Преподаватели могут создавать и настраивать задания для студентов, определяя их содержание и параметры.</w:t>
      </w:r>
    </w:p>
    <w:p w14:paraId="71000000">
      <w:p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Преподаватели могут разрабатывать планы уроков, включая необходимые теоретические материалы и задания.</w:t>
      </w:r>
    </w:p>
    <w:p w14:paraId="72000000">
      <w:p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</w:p>
    <w:p w14:paraId="73000000">
      <w:p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</w:p>
    <w:p w14:paraId="74000000">
      <w:pPr>
        <w:pStyle w:val="Style_3"/>
        <w:numPr>
          <w:ilvl w:val="3"/>
          <w:numId w:val="2"/>
        </w:num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Личный кабинет</w:t>
      </w:r>
    </w:p>
    <w:p w14:paraId="75000000">
      <w:p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этом разделе пользователи могут редактировать свои данные и управлять настройками учетной записи.</w:t>
      </w:r>
    </w:p>
    <w:p w14:paraId="76000000">
      <w:pPr>
        <w:spacing w:after="0" w:line="360" w:lineRule="auto"/>
        <w:ind/>
        <w:jc w:val="both"/>
        <w:rPr>
          <w:rFonts w:ascii="Times New Roman" w:hAnsi="Times New Roman"/>
          <w:sz w:val="28"/>
        </w:rPr>
      </w:pPr>
    </w:p>
    <w:p w14:paraId="77000000">
      <w:pPr>
        <w:pStyle w:val="Style_3"/>
        <w:spacing w:after="0" w:line="360" w:lineRule="auto"/>
        <w:ind w:firstLine="851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Программная архитектура веб-приложения </w:t>
      </w:r>
    </w:p>
    <w:p w14:paraId="78000000">
      <w:p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Клиентская часть (Frontend)</w:t>
      </w:r>
    </w:p>
    <w:p w14:paraId="79000000">
      <w:pPr>
        <w:spacing w:after="0" w:line="360" w:lineRule="auto"/>
        <w:ind w:firstLine="0" w:left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Технологии</w:t>
      </w:r>
      <w:r>
        <w:rPr>
          <w:rFonts w:ascii="Times New Roman" w:hAnsi="Times New Roman"/>
          <w:sz w:val="28"/>
        </w:rPr>
        <w:t>: HTML, CSS, JavaScript (TypeScript), Angular.</w:t>
      </w:r>
    </w:p>
    <w:p w14:paraId="7A000000">
      <w:p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Описание: Клиентская часть веб-приложения будет реализована с использованием Angular, что позволит создать интерактивный интерфейс для пользователей. </w:t>
      </w:r>
    </w:p>
    <w:p w14:paraId="7B000000">
      <w:p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Вся функциональность будет удобно представлена пользователю через интуитивно понятный интерфейс с возможностью быстрой навигации между разделами.</w:t>
      </w:r>
    </w:p>
    <w:p w14:paraId="7C000000">
      <w:p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Серверная часть (Backend)</w:t>
      </w:r>
    </w:p>
    <w:p w14:paraId="7D000000">
      <w:p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Технологии: Java, Spring Boot, PostgreSQL.</w:t>
      </w:r>
    </w:p>
    <w:p w14:paraId="7E000000">
      <w:p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Описание: Серверная часть будет основана на Java с использованием фреймворка Spring Boot, который обеспечит быстрый и стабильный бэкенд для обработки запросов от клиента. Важные задачи серверной части включают:</w:t>
      </w:r>
    </w:p>
    <w:p w14:paraId="7F000000">
      <w:p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Обработка запросов от клиентской части через REST API.</w:t>
      </w:r>
    </w:p>
    <w:p w14:paraId="80000000">
      <w:p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Взаимодействие с базой данных для хранения курсов, заданий, пользовательских данных, а также результатов выполнения тестов.</w:t>
      </w:r>
    </w:p>
    <w:p w14:paraId="81000000">
      <w:p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Обеспечение логики персонализированных курсов на основе тестирования и прогресса студентов.</w:t>
      </w:r>
    </w:p>
    <w:p w14:paraId="82000000">
      <w:p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Поддержка чат-ботов (ИИ и ИИ-носителя) для взаимодействия с пользователями.</w:t>
      </w:r>
    </w:p>
    <w:p w14:paraId="83000000">
      <w:p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База данных</w:t>
      </w:r>
    </w:p>
    <w:p w14:paraId="84000000">
      <w:p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Технологии: PostgreSQL.</w:t>
      </w:r>
    </w:p>
    <w:p w14:paraId="85000000">
      <w:p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Описание: Реляционная база данных будет использоваться для хранения данных о пользователях, курсах, тестах, заданиях, планах уроков, а также переписок в чатах. Все данные будут структурированы таким образом, чтобы поддерживать масштабируемость и эффективность обработки запросов.</w:t>
      </w:r>
    </w:p>
    <w:p w14:paraId="86000000">
      <w:p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Взаимодействие с внешними сервисами</w:t>
      </w:r>
    </w:p>
    <w:p w14:paraId="87000000">
      <w:p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ChatGPT API: будет использоваться для интеграции ИИ-помощника, который будет отвечать на вопросы студентов и преподавателей, а также предоставлять задания и помогать в изучении материала.</w:t>
      </w:r>
    </w:p>
    <w:p w14:paraId="88000000">
      <w:p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REST API: будет создан для связи клиентской части с серверной частью и взаимодействия с базой данных, а также для интеграции с ИИ-носителями.</w:t>
      </w:r>
    </w:p>
    <w:p w14:paraId="89000000">
      <w:p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5. Архитектурные особенности</w:t>
      </w:r>
    </w:p>
    <w:p w14:paraId="8A000000">
      <w:p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Микросервисная архитектура: Каждый компонент приложения (аутентификация, курсы, чаты, тесты и задания) будет разделен на отдельные сервисы, что позволит повысить гибкость и масштабируемость системы.</w:t>
      </w:r>
    </w:p>
    <w:p w14:paraId="8B000000">
      <w:p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Безопасность: будут реализованы меры безопасности, включая аутентификацию и авторизацию пользователей, с использованием JWT (JSON Web Token).</w:t>
      </w:r>
    </w:p>
    <w:p w14:paraId="8C000000">
      <w:p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</w:p>
    <w:p w14:paraId="8D000000">
      <w:pPr>
        <w:spacing w:after="0" w:line="360" w:lineRule="auto"/>
        <w:ind w:firstLine="851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Макеты страниц </w:t>
      </w:r>
    </w:p>
    <w:p w14:paraId="8E000000">
      <w:p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Были спроектированы прототипы отдельных страниц веб-приложения:</w:t>
      </w:r>
    </w:p>
    <w:p w14:paraId="8F000000">
      <w:pPr>
        <w:keepNext w:val="1"/>
        <w:spacing w:after="0" w:line="360" w:lineRule="auto"/>
        <w:ind/>
        <w:jc w:val="center"/>
      </w:pPr>
      <w:r>
        <w:drawing>
          <wp:inline>
            <wp:extent cx="5940425" cy="3508375"/>
            <wp:effectExtent b="0" l="0" r="0" t="0"/>
            <wp:docPr hidden="false" id="5" name="Picture 5"/>
            <a:graphic>
              <a:graphicData uri="http://schemas.openxmlformats.org/drawingml/2006/picture">
                <pic:pic>
                  <pic:nvPicPr>
                    <pic:cNvPr hidden="false" id="6" name="Picture 6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940425" cy="35083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0000000">
      <w:pPr>
        <w:pStyle w:val="Style_4"/>
        <w:ind/>
        <w:jc w:val="center"/>
        <w:rPr>
          <w:rFonts w:ascii="Times New Roman" w:hAnsi="Times New Roman"/>
          <w:i w:val="0"/>
          <w:color w:val="000000"/>
          <w:sz w:val="28"/>
        </w:rPr>
      </w:pPr>
      <w:r>
        <w:rPr>
          <w:rFonts w:ascii="Times New Roman" w:hAnsi="Times New Roman"/>
          <w:i w:val="0"/>
          <w:color w:val="000000"/>
          <w:sz w:val="28"/>
        </w:rPr>
        <w:t>Рисунок 3 – Регистрация и вход</w:t>
      </w:r>
    </w:p>
    <w:p w14:paraId="91000000">
      <w:pPr>
        <w:spacing w:after="0" w:line="360" w:lineRule="auto"/>
        <w:ind/>
        <w:jc w:val="center"/>
        <w:rPr>
          <w:rFonts w:ascii="Times New Roman" w:hAnsi="Times New Roman"/>
          <w:sz w:val="28"/>
        </w:rPr>
      </w:pPr>
      <w:r>
        <w:t xml:space="preserve"> </w:t>
      </w:r>
    </w:p>
    <w:p w14:paraId="92000000">
      <w:pPr>
        <w:keepNext w:val="1"/>
        <w:spacing w:after="0" w:line="360" w:lineRule="auto"/>
        <w:ind/>
        <w:jc w:val="center"/>
      </w:pPr>
      <w:r>
        <w:drawing>
          <wp:inline>
            <wp:extent cx="5940425" cy="3435984"/>
            <wp:effectExtent b="0" l="0" r="0" t="0"/>
            <wp:docPr hidden="false" id="7" name="Picture 7"/>
            <a:graphic>
              <a:graphicData uri="http://schemas.openxmlformats.org/drawingml/2006/picture">
                <pic:pic>
                  <pic:nvPicPr>
                    <pic:cNvPr hidden="false" id="8" name="Picture 8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940425" cy="343598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3000000">
      <w:pPr>
        <w:pStyle w:val="Style_4"/>
        <w:ind/>
        <w:jc w:val="center"/>
        <w:rPr>
          <w:rFonts w:ascii="Times New Roman" w:hAnsi="Times New Roman"/>
          <w:i w:val="0"/>
          <w:color w:val="000000"/>
          <w:sz w:val="28"/>
        </w:rPr>
      </w:pPr>
      <w:r>
        <w:rPr>
          <w:rFonts w:ascii="Times New Roman" w:hAnsi="Times New Roman"/>
          <w:i w:val="0"/>
          <w:color w:val="000000"/>
          <w:sz w:val="28"/>
        </w:rPr>
        <w:t>Рисунок 4 – Главная страница</w:t>
      </w:r>
    </w:p>
    <w:p w14:paraId="94000000">
      <w:pPr>
        <w:spacing w:after="0" w:line="360" w:lineRule="auto"/>
        <w:ind/>
        <w:rPr>
          <w:rFonts w:ascii="Times New Roman" w:hAnsi="Times New Roman"/>
          <w:sz w:val="28"/>
        </w:rPr>
      </w:pPr>
    </w:p>
    <w:p w14:paraId="95000000">
      <w:pPr>
        <w:keepNext w:val="1"/>
        <w:spacing w:after="0" w:line="360" w:lineRule="auto"/>
        <w:ind/>
        <w:jc w:val="center"/>
      </w:pPr>
      <w:r>
        <w:drawing>
          <wp:inline>
            <wp:extent cx="5940425" cy="3499484"/>
            <wp:effectExtent b="0" l="0" r="0" t="0"/>
            <wp:docPr hidden="false" id="9" name="Picture 9"/>
            <a:graphic>
              <a:graphicData uri="http://schemas.openxmlformats.org/drawingml/2006/picture">
                <pic:pic>
                  <pic:nvPicPr>
                    <pic:cNvPr hidden="false" id="10" name="Picture 10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5940425" cy="349948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6000000">
      <w:pPr>
        <w:pStyle w:val="Style_4"/>
        <w:ind/>
        <w:jc w:val="center"/>
        <w:rPr>
          <w:rFonts w:ascii="Times New Roman" w:hAnsi="Times New Roman"/>
          <w:i w:val="0"/>
          <w:color w:val="000000"/>
          <w:sz w:val="28"/>
        </w:rPr>
      </w:pPr>
      <w:r>
        <w:rPr>
          <w:rFonts w:ascii="Times New Roman" w:hAnsi="Times New Roman"/>
          <w:i w:val="0"/>
          <w:color w:val="000000"/>
          <w:sz w:val="28"/>
        </w:rPr>
        <w:t>Рисунок 5 – Приветственная страница</w:t>
      </w:r>
    </w:p>
    <w:p w14:paraId="97000000"/>
    <w:p w14:paraId="98000000">
      <w:r>
        <w:drawing>
          <wp:inline>
            <wp:extent cx="5940425" cy="3506257"/>
            <wp:effectExtent b="0" l="0" r="0" t="0"/>
            <wp:docPr hidden="false" id="11" name="Picture 11"/>
            <a:graphic>
              <a:graphicData uri="http://schemas.openxmlformats.org/drawingml/2006/picture">
                <pic:pic>
                  <pic:nvPicPr>
                    <pic:cNvPr hidden="false" id="12" name="Picture 12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940425" cy="350625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9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6 – Личный кабинет</w:t>
      </w:r>
    </w:p>
    <w:p w14:paraId="9A000000">
      <w:pPr>
        <w:keepNext w:val="1"/>
        <w:ind/>
        <w:jc w:val="center"/>
      </w:pPr>
      <w:r>
        <w:drawing>
          <wp:inline>
            <wp:extent cx="6005706" cy="3505200"/>
            <wp:effectExtent b="0" l="0" r="0" t="0"/>
            <wp:docPr hidden="false" id="13" name="Picture 13"/>
            <a:graphic>
              <a:graphicData uri="http://schemas.openxmlformats.org/drawingml/2006/picture">
                <pic:pic>
                  <pic:nvPicPr>
                    <pic:cNvPr hidden="false" id="14" name="Picture 14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6005706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B000000">
      <w:pPr>
        <w:pStyle w:val="Style_4"/>
        <w:ind/>
        <w:jc w:val="center"/>
        <w:rPr>
          <w:rFonts w:ascii="Times New Roman" w:hAnsi="Times New Roman"/>
          <w:i w:val="0"/>
          <w:color w:val="000000"/>
          <w:sz w:val="28"/>
        </w:rPr>
      </w:pPr>
      <w:r>
        <w:rPr>
          <w:rFonts w:ascii="Times New Roman" w:hAnsi="Times New Roman"/>
          <w:i w:val="0"/>
          <w:color w:val="000000"/>
          <w:sz w:val="28"/>
        </w:rPr>
        <w:t xml:space="preserve">Рисунок </w:t>
      </w:r>
      <w:r>
        <w:rPr>
          <w:rFonts w:ascii="Times New Roman" w:hAnsi="Times New Roman"/>
          <w:i w:val="0"/>
          <w:color w:val="000000"/>
          <w:sz w:val="28"/>
        </w:rPr>
        <w:t>7</w:t>
      </w:r>
      <w:r>
        <w:rPr>
          <w:rFonts w:ascii="Times New Roman" w:hAnsi="Times New Roman"/>
          <w:i w:val="0"/>
          <w:color w:val="000000"/>
          <w:sz w:val="28"/>
        </w:rPr>
        <w:t xml:space="preserve"> – </w:t>
      </w:r>
      <w:r>
        <w:rPr>
          <w:rFonts w:ascii="Times New Roman" w:hAnsi="Times New Roman"/>
          <w:i w:val="0"/>
          <w:color w:val="000000"/>
          <w:sz w:val="28"/>
        </w:rPr>
        <w:t>Тестовое задание</w:t>
      </w:r>
    </w:p>
    <w:p w14:paraId="9C000000"/>
    <w:p w14:paraId="9D000000">
      <w:pPr>
        <w:ind/>
        <w:jc w:val="center"/>
      </w:pPr>
      <w:r>
        <w:drawing>
          <wp:inline>
            <wp:extent cx="5940425" cy="3481705"/>
            <wp:effectExtent b="0" l="0" r="0" t="0"/>
            <wp:docPr hidden="false" id="15" name="Picture 15"/>
            <a:graphic>
              <a:graphicData uri="http://schemas.openxmlformats.org/drawingml/2006/picture">
                <pic:pic>
                  <pic:nvPicPr>
                    <pic:cNvPr hidden="false" id="16" name="Picture 16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5940425" cy="348170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E000000">
      <w:pPr>
        <w:pStyle w:val="Style_4"/>
        <w:ind/>
        <w:jc w:val="center"/>
        <w:rPr>
          <w:rFonts w:ascii="Times New Roman" w:hAnsi="Times New Roman"/>
          <w:i w:val="0"/>
          <w:color w:val="000000"/>
          <w:sz w:val="28"/>
        </w:rPr>
      </w:pPr>
      <w:r>
        <w:rPr>
          <w:rFonts w:ascii="Times New Roman" w:hAnsi="Times New Roman"/>
          <w:i w:val="0"/>
          <w:color w:val="000000"/>
          <w:sz w:val="28"/>
        </w:rPr>
        <w:t xml:space="preserve">Рисунок </w:t>
      </w:r>
      <w:r>
        <w:rPr>
          <w:rFonts w:ascii="Times New Roman" w:hAnsi="Times New Roman"/>
          <w:i w:val="0"/>
          <w:color w:val="000000"/>
          <w:sz w:val="28"/>
        </w:rPr>
        <w:t>8</w:t>
      </w:r>
      <w:r>
        <w:rPr>
          <w:rFonts w:ascii="Times New Roman" w:hAnsi="Times New Roman"/>
          <w:i w:val="0"/>
          <w:color w:val="000000"/>
          <w:sz w:val="28"/>
        </w:rPr>
        <w:t xml:space="preserve"> – </w:t>
      </w:r>
      <w:r>
        <w:rPr>
          <w:rFonts w:ascii="Times New Roman" w:hAnsi="Times New Roman"/>
          <w:i w:val="0"/>
          <w:color w:val="000000"/>
          <w:sz w:val="28"/>
        </w:rPr>
        <w:t>окно «Студент»</w:t>
      </w:r>
    </w:p>
    <w:p w14:paraId="9F000000">
      <w:r>
        <w:drawing>
          <wp:inline>
            <wp:extent cx="5940425" cy="3460115"/>
            <wp:effectExtent b="0" l="0" r="0" t="0"/>
            <wp:docPr hidden="false" id="17" name="Picture 17"/>
            <a:graphic>
              <a:graphicData uri="http://schemas.openxmlformats.org/drawingml/2006/picture">
                <pic:pic>
                  <pic:nvPicPr>
                    <pic:cNvPr hidden="false" id="18" name="Picture 18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5940425" cy="346011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0000000">
      <w:pPr>
        <w:pStyle w:val="Style_4"/>
        <w:ind/>
        <w:jc w:val="center"/>
        <w:rPr>
          <w:rFonts w:ascii="Times New Roman" w:hAnsi="Times New Roman"/>
          <w:i w:val="0"/>
          <w:color w:val="000000"/>
          <w:sz w:val="28"/>
        </w:rPr>
      </w:pPr>
      <w:r>
        <w:rPr>
          <w:rFonts w:ascii="Times New Roman" w:hAnsi="Times New Roman"/>
          <w:i w:val="0"/>
          <w:color w:val="000000"/>
          <w:sz w:val="28"/>
        </w:rPr>
        <w:t xml:space="preserve">Рисунок </w:t>
      </w:r>
      <w:r>
        <w:rPr>
          <w:rFonts w:ascii="Times New Roman" w:hAnsi="Times New Roman"/>
          <w:i w:val="0"/>
          <w:color w:val="000000"/>
          <w:sz w:val="28"/>
        </w:rPr>
        <w:t>9</w:t>
      </w:r>
      <w:r>
        <w:rPr>
          <w:rFonts w:ascii="Times New Roman" w:hAnsi="Times New Roman"/>
          <w:i w:val="0"/>
          <w:color w:val="000000"/>
          <w:sz w:val="28"/>
        </w:rPr>
        <w:t xml:space="preserve"> – </w:t>
      </w:r>
      <w:r>
        <w:rPr>
          <w:rFonts w:ascii="Times New Roman" w:hAnsi="Times New Roman"/>
          <w:i w:val="0"/>
          <w:color w:val="000000"/>
          <w:sz w:val="28"/>
        </w:rPr>
        <w:t>вкладка</w:t>
      </w:r>
      <w:r>
        <w:rPr>
          <w:rFonts w:ascii="Times New Roman" w:hAnsi="Times New Roman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i w:val="0"/>
          <w:color w:val="000000"/>
          <w:sz w:val="28"/>
        </w:rPr>
        <w:t>курса</w:t>
      </w:r>
    </w:p>
    <w:p w14:paraId="A1000000"/>
    <w:p w14:paraId="A2000000">
      <w:r>
        <w:drawing>
          <wp:inline>
            <wp:extent cx="5940425" cy="3465830"/>
            <wp:effectExtent b="0" l="0" r="0" t="0"/>
            <wp:docPr hidden="false" id="19" name="Picture 19"/>
            <a:graphic>
              <a:graphicData uri="http://schemas.openxmlformats.org/drawingml/2006/picture">
                <pic:pic>
                  <pic:nvPicPr>
                    <pic:cNvPr hidden="false" id="20" name="Picture 20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5940425" cy="346583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3000000">
      <w:pPr>
        <w:pStyle w:val="Style_4"/>
        <w:ind/>
        <w:jc w:val="center"/>
        <w:rPr>
          <w:rFonts w:ascii="Times New Roman" w:hAnsi="Times New Roman"/>
          <w:i w:val="0"/>
          <w:color w:val="000000"/>
          <w:sz w:val="28"/>
        </w:rPr>
      </w:pPr>
      <w:r>
        <w:rPr>
          <w:rFonts w:ascii="Times New Roman" w:hAnsi="Times New Roman"/>
          <w:i w:val="0"/>
          <w:color w:val="000000"/>
          <w:sz w:val="28"/>
        </w:rPr>
        <w:t xml:space="preserve">Рисунок </w:t>
      </w:r>
      <w:r>
        <w:rPr>
          <w:rFonts w:ascii="Times New Roman" w:hAnsi="Times New Roman"/>
          <w:i w:val="0"/>
          <w:color w:val="000000"/>
          <w:sz w:val="28"/>
        </w:rPr>
        <w:t>10</w:t>
      </w:r>
      <w:r>
        <w:rPr>
          <w:rFonts w:ascii="Times New Roman" w:hAnsi="Times New Roman"/>
          <w:i w:val="0"/>
          <w:color w:val="000000"/>
          <w:sz w:val="28"/>
        </w:rPr>
        <w:t xml:space="preserve"> – вкладка </w:t>
      </w:r>
      <w:r>
        <w:rPr>
          <w:rFonts w:ascii="Times New Roman" w:hAnsi="Times New Roman"/>
          <w:i w:val="0"/>
          <w:color w:val="000000"/>
          <w:sz w:val="28"/>
        </w:rPr>
        <w:t>чата</w:t>
      </w:r>
    </w:p>
    <w:p w14:paraId="A4000000"/>
    <w:p w14:paraId="A5000000">
      <w:r>
        <w:drawing>
          <wp:inline>
            <wp:extent cx="5940425" cy="3474720"/>
            <wp:effectExtent b="0" l="0" r="0" t="0"/>
            <wp:docPr hidden="false" id="21" name="Picture 21"/>
            <a:graphic>
              <a:graphicData uri="http://schemas.openxmlformats.org/drawingml/2006/picture">
                <pic:pic>
                  <pic:nvPicPr>
                    <pic:cNvPr hidden="false" id="22" name="Picture 22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5940425" cy="34747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6000000">
      <w:pPr>
        <w:pStyle w:val="Style_4"/>
        <w:ind/>
        <w:jc w:val="center"/>
        <w:rPr>
          <w:rFonts w:ascii="Times New Roman" w:hAnsi="Times New Roman"/>
          <w:i w:val="0"/>
          <w:color w:val="000000"/>
          <w:sz w:val="28"/>
        </w:rPr>
      </w:pPr>
      <w:r>
        <w:rPr>
          <w:rFonts w:ascii="Times New Roman" w:hAnsi="Times New Roman"/>
          <w:i w:val="0"/>
          <w:color w:val="000000"/>
          <w:sz w:val="28"/>
        </w:rPr>
        <w:t xml:space="preserve">Рисунок </w:t>
      </w:r>
      <w:r>
        <w:rPr>
          <w:rFonts w:ascii="Times New Roman" w:hAnsi="Times New Roman"/>
          <w:i w:val="0"/>
          <w:color w:val="000000"/>
          <w:sz w:val="28"/>
        </w:rPr>
        <w:t>11</w:t>
      </w:r>
      <w:r>
        <w:rPr>
          <w:rFonts w:ascii="Times New Roman" w:hAnsi="Times New Roman"/>
          <w:i w:val="0"/>
          <w:color w:val="000000"/>
          <w:sz w:val="28"/>
        </w:rPr>
        <w:t xml:space="preserve"> – вкладка</w:t>
      </w:r>
      <w:r>
        <w:rPr>
          <w:rFonts w:ascii="Times New Roman" w:hAnsi="Times New Roman"/>
          <w:i w:val="0"/>
          <w:color w:val="000000"/>
          <w:sz w:val="28"/>
        </w:rPr>
        <w:t xml:space="preserve"> с</w:t>
      </w:r>
      <w:r>
        <w:rPr>
          <w:rFonts w:ascii="Times New Roman" w:hAnsi="Times New Roman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i w:val="0"/>
          <w:color w:val="000000"/>
          <w:sz w:val="28"/>
        </w:rPr>
        <w:t>теорией</w:t>
      </w:r>
    </w:p>
    <w:p w14:paraId="A7000000"/>
    <w:p w14:paraId="A8000000">
      <w:r>
        <w:drawing>
          <wp:inline>
            <wp:extent cx="5940425" cy="3472180"/>
            <wp:effectExtent b="0" l="0" r="0" t="0"/>
            <wp:docPr hidden="false" id="23" name="Picture 23"/>
            <a:graphic>
              <a:graphicData uri="http://schemas.openxmlformats.org/drawingml/2006/picture">
                <pic:pic>
                  <pic:nvPicPr>
                    <pic:cNvPr hidden="false" id="24" name="Picture 24"/>
                    <pic:cNvPicPr preferRelativeResize="true"/>
                  </pic:nvPicPr>
                  <pic:blipFill>
                    <a:blip r:embed="rId13"/>
                    <a:stretch/>
                  </pic:blipFill>
                  <pic:spPr>
                    <a:xfrm flipH="false" flipV="false" rot="0">
                      <a:ext cx="5940425" cy="34721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9000000">
      <w:pPr>
        <w:pStyle w:val="Style_4"/>
        <w:ind/>
        <w:jc w:val="center"/>
        <w:rPr>
          <w:rFonts w:ascii="Times New Roman" w:hAnsi="Times New Roman"/>
          <w:i w:val="0"/>
          <w:color w:val="000000"/>
          <w:sz w:val="28"/>
        </w:rPr>
      </w:pPr>
      <w:r>
        <w:rPr>
          <w:rFonts w:ascii="Times New Roman" w:hAnsi="Times New Roman"/>
          <w:i w:val="0"/>
          <w:color w:val="000000"/>
          <w:sz w:val="28"/>
        </w:rPr>
        <w:t xml:space="preserve">Рисунок </w:t>
      </w:r>
      <w:r>
        <w:rPr>
          <w:rFonts w:ascii="Times New Roman" w:hAnsi="Times New Roman"/>
          <w:i w:val="0"/>
          <w:color w:val="000000"/>
          <w:sz w:val="28"/>
        </w:rPr>
        <w:t>12</w:t>
      </w:r>
      <w:r>
        <w:rPr>
          <w:rFonts w:ascii="Times New Roman" w:hAnsi="Times New Roman"/>
          <w:i w:val="0"/>
          <w:color w:val="000000"/>
          <w:sz w:val="28"/>
        </w:rPr>
        <w:t xml:space="preserve"> – вкладка </w:t>
      </w:r>
      <w:r>
        <w:rPr>
          <w:rFonts w:ascii="Times New Roman" w:hAnsi="Times New Roman"/>
          <w:i w:val="0"/>
          <w:color w:val="000000"/>
          <w:sz w:val="28"/>
        </w:rPr>
        <w:t>с заданиями</w:t>
      </w:r>
    </w:p>
    <w:p w14:paraId="AA000000"/>
    <w:p w14:paraId="AB000000">
      <w:pPr>
        <w:ind/>
        <w:jc w:val="center"/>
      </w:pPr>
    </w:p>
    <w:p w14:paraId="AC000000">
      <w:pPr>
        <w:ind/>
        <w:jc w:val="center"/>
      </w:pPr>
      <w:r>
        <w:drawing>
          <wp:inline>
            <wp:extent cx="5940425" cy="3456305"/>
            <wp:effectExtent b="0" l="0" r="0" t="0"/>
            <wp:docPr hidden="false" id="25" name="Picture 25"/>
            <a:graphic>
              <a:graphicData uri="http://schemas.openxmlformats.org/drawingml/2006/picture">
                <pic:pic>
                  <pic:nvPicPr>
                    <pic:cNvPr hidden="false" id="26" name="Picture 26"/>
                    <pic:cNvPicPr preferRelativeResize="true"/>
                  </pic:nvPicPr>
                  <pic:blipFill>
                    <a:blip r:embed="rId14"/>
                    <a:stretch/>
                  </pic:blipFill>
                  <pic:spPr>
                    <a:xfrm flipH="false" flipV="false" rot="0">
                      <a:ext cx="5940425" cy="345630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D000000">
      <w:pPr>
        <w:pStyle w:val="Style_4"/>
        <w:ind/>
        <w:jc w:val="center"/>
        <w:rPr>
          <w:rFonts w:ascii="Times New Roman" w:hAnsi="Times New Roman"/>
          <w:i w:val="0"/>
          <w:color w:val="000000"/>
          <w:sz w:val="28"/>
        </w:rPr>
      </w:pPr>
      <w:r>
        <w:rPr>
          <w:rFonts w:ascii="Times New Roman" w:hAnsi="Times New Roman"/>
          <w:i w:val="0"/>
          <w:color w:val="000000"/>
          <w:sz w:val="28"/>
        </w:rPr>
        <w:t xml:space="preserve">Рисунок </w:t>
      </w:r>
      <w:r>
        <w:rPr>
          <w:rFonts w:ascii="Times New Roman" w:hAnsi="Times New Roman"/>
          <w:i w:val="0"/>
          <w:color w:val="000000"/>
          <w:sz w:val="28"/>
        </w:rPr>
        <w:t>13</w:t>
      </w:r>
      <w:r>
        <w:rPr>
          <w:rFonts w:ascii="Times New Roman" w:hAnsi="Times New Roman"/>
          <w:i w:val="0"/>
          <w:color w:val="000000"/>
          <w:sz w:val="28"/>
        </w:rPr>
        <w:t xml:space="preserve"> – окно «</w:t>
      </w:r>
      <w:r>
        <w:rPr>
          <w:rFonts w:ascii="Times New Roman" w:hAnsi="Times New Roman"/>
          <w:i w:val="0"/>
          <w:color w:val="000000"/>
          <w:sz w:val="28"/>
        </w:rPr>
        <w:t>Преподаватель</w:t>
      </w:r>
      <w:r>
        <w:rPr>
          <w:rFonts w:ascii="Times New Roman" w:hAnsi="Times New Roman"/>
          <w:i w:val="0"/>
          <w:color w:val="000000"/>
          <w:sz w:val="28"/>
        </w:rPr>
        <w:t>»</w:t>
      </w:r>
    </w:p>
    <w:p w14:paraId="AE000000"/>
    <w:p w14:paraId="AF000000">
      <w:r>
        <w:drawing>
          <wp:inline>
            <wp:extent cx="5940425" cy="3486150"/>
            <wp:effectExtent b="0" l="0" r="0" t="0"/>
            <wp:docPr hidden="false" id="27" name="Picture 27"/>
            <a:graphic>
              <a:graphicData uri="http://schemas.openxmlformats.org/drawingml/2006/picture">
                <pic:pic>
                  <pic:nvPicPr>
                    <pic:cNvPr hidden="false" id="28" name="Picture 28"/>
                    <pic:cNvPicPr preferRelativeResize="true"/>
                  </pic:nvPicPr>
                  <pic:blipFill>
                    <a:blip r:embed="rId15"/>
                    <a:stretch/>
                  </pic:blipFill>
                  <pic:spPr>
                    <a:xfrm flipH="false" flipV="false" rot="0">
                      <a:ext cx="5940425" cy="34861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0000000">
      <w:pPr>
        <w:pStyle w:val="Style_4"/>
        <w:ind/>
        <w:jc w:val="center"/>
        <w:rPr>
          <w:rFonts w:ascii="Times New Roman" w:hAnsi="Times New Roman"/>
          <w:i w:val="0"/>
          <w:color w:val="000000"/>
          <w:sz w:val="28"/>
        </w:rPr>
      </w:pPr>
      <w:r>
        <w:rPr>
          <w:rFonts w:ascii="Times New Roman" w:hAnsi="Times New Roman"/>
          <w:i w:val="0"/>
          <w:color w:val="000000"/>
          <w:sz w:val="28"/>
        </w:rPr>
        <w:t>Рисунок 1</w:t>
      </w:r>
      <w:r>
        <w:rPr>
          <w:rFonts w:ascii="Times New Roman" w:hAnsi="Times New Roman"/>
          <w:i w:val="0"/>
          <w:color w:val="000000"/>
          <w:sz w:val="28"/>
        </w:rPr>
        <w:t>4</w:t>
      </w:r>
      <w:r>
        <w:rPr>
          <w:rFonts w:ascii="Times New Roman" w:hAnsi="Times New Roman"/>
          <w:i w:val="0"/>
          <w:color w:val="000000"/>
          <w:sz w:val="28"/>
        </w:rPr>
        <w:t xml:space="preserve"> – вкладка с </w:t>
      </w:r>
      <w:r>
        <w:rPr>
          <w:rFonts w:ascii="Times New Roman" w:hAnsi="Times New Roman"/>
          <w:i w:val="0"/>
          <w:color w:val="000000"/>
          <w:sz w:val="28"/>
        </w:rPr>
        <w:t xml:space="preserve">генератором </w:t>
      </w:r>
      <w:r>
        <w:rPr>
          <w:rFonts w:ascii="Times New Roman" w:hAnsi="Times New Roman"/>
          <w:i w:val="0"/>
          <w:color w:val="000000"/>
          <w:sz w:val="28"/>
        </w:rPr>
        <w:t>задани</w:t>
      </w:r>
      <w:r>
        <w:rPr>
          <w:rFonts w:ascii="Times New Roman" w:hAnsi="Times New Roman"/>
          <w:i w:val="0"/>
          <w:color w:val="000000"/>
          <w:sz w:val="28"/>
        </w:rPr>
        <w:t>й</w:t>
      </w:r>
    </w:p>
    <w:p w14:paraId="B1000000"/>
    <w:p w14:paraId="B2000000">
      <w:r>
        <w:drawing>
          <wp:inline>
            <wp:extent cx="5940425" cy="3435984"/>
            <wp:effectExtent b="0" l="0" r="0" t="0"/>
            <wp:docPr hidden="false" id="29" name="Picture 29"/>
            <a:graphic>
              <a:graphicData uri="http://schemas.openxmlformats.org/drawingml/2006/picture">
                <pic:pic>
                  <pic:nvPicPr>
                    <pic:cNvPr hidden="false" id="30" name="Picture 30"/>
                    <pic:cNvPicPr preferRelativeResize="true"/>
                  </pic:nvPicPr>
                  <pic:blipFill>
                    <a:blip r:embed="rId16"/>
                    <a:stretch/>
                  </pic:blipFill>
                  <pic:spPr>
                    <a:xfrm flipH="false" flipV="false" rot="0">
                      <a:ext cx="5940425" cy="343598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3000000">
      <w:pPr>
        <w:pStyle w:val="Style_4"/>
        <w:ind/>
        <w:jc w:val="center"/>
        <w:rPr>
          <w:rFonts w:ascii="Times New Roman" w:hAnsi="Times New Roman"/>
          <w:i w:val="0"/>
          <w:color w:val="000000"/>
          <w:sz w:val="28"/>
        </w:rPr>
      </w:pPr>
      <w:r>
        <w:rPr>
          <w:rFonts w:ascii="Times New Roman" w:hAnsi="Times New Roman"/>
          <w:i w:val="0"/>
          <w:color w:val="000000"/>
          <w:sz w:val="28"/>
        </w:rPr>
        <w:t>Рисунок 1</w:t>
      </w:r>
      <w:r>
        <w:rPr>
          <w:rFonts w:ascii="Times New Roman" w:hAnsi="Times New Roman"/>
          <w:i w:val="0"/>
          <w:color w:val="000000"/>
          <w:sz w:val="28"/>
        </w:rPr>
        <w:t>5</w:t>
      </w:r>
      <w:r>
        <w:rPr>
          <w:rFonts w:ascii="Times New Roman" w:hAnsi="Times New Roman"/>
          <w:i w:val="0"/>
          <w:color w:val="000000"/>
          <w:sz w:val="28"/>
        </w:rPr>
        <w:t xml:space="preserve"> – вкладка с генератором </w:t>
      </w:r>
      <w:r>
        <w:rPr>
          <w:rFonts w:ascii="Times New Roman" w:hAnsi="Times New Roman"/>
          <w:i w:val="0"/>
          <w:color w:val="000000"/>
          <w:sz w:val="28"/>
        </w:rPr>
        <w:t>планом урока</w:t>
      </w:r>
    </w:p>
    <w:p w14:paraId="B4000000">
      <w:pPr>
        <w:ind/>
        <w:jc w:val="center"/>
      </w:pPr>
    </w:p>
    <w:p w14:paraId="B5000000">
      <w:pPr>
        <w:ind/>
        <w:jc w:val="center"/>
      </w:pPr>
    </w:p>
    <w:p w14:paraId="B6000000">
      <w:pPr>
        <w:pStyle w:val="Style_5"/>
        <w:spacing w:after="0" w:line="360" w:lineRule="auto"/>
        <w:ind w:firstLine="851" w:left="0"/>
        <w:jc w:val="both"/>
        <w:rPr>
          <w:sz w:val="28"/>
        </w:rPr>
      </w:pPr>
      <w:r>
        <w:rPr>
          <w:b w:val="1"/>
          <w:sz w:val="28"/>
        </w:rPr>
        <w:t>Вывод:</w:t>
      </w:r>
      <w:r>
        <w:rPr>
          <w:sz w:val="28"/>
        </w:rPr>
        <w:t xml:space="preserve"> Результаты данной работы показывают успешную интеграцию ИИ в образовательную среду для изучения иностранных языков. Приложение "LearnLand" не только улучшает учебный процесс студентов, но и облегчает работу преподавателей, предлагая инструменты для автоматизации задач и персонализированного обучения. Тщательное проектирование архитектуры и документация дают четкую основу для дальнейшей разработки и внедрения этого решения в реальных образовательных системах.</w:t>
      </w:r>
    </w:p>
    <w:p w14:paraId="B7000000">
      <w:pPr>
        <w:pStyle w:val="Style_5"/>
        <w:spacing w:after="0" w:line="360" w:lineRule="auto"/>
        <w:ind w:firstLine="851" w:left="0"/>
        <w:jc w:val="both"/>
        <w:rPr>
          <w:sz w:val="28"/>
        </w:rPr>
      </w:pPr>
      <w:r>
        <w:rPr>
          <w:sz w:val="28"/>
        </w:rPr>
        <w:t>Работа продемонстрировала успешное овладение навыками проектирования веб-приложений и документирования программной архитектуры, а также подтвердило актуальность применения современных технологий в образовании.</w:t>
      </w:r>
    </w:p>
    <w:p w14:paraId="B8000000">
      <w:pPr>
        <w:pStyle w:val="Style_5"/>
        <w:spacing w:after="0" w:line="360" w:lineRule="auto"/>
        <w:ind w:firstLine="851" w:left="0"/>
        <w:jc w:val="both"/>
        <w:rPr>
          <w:sz w:val="28"/>
        </w:rPr>
      </w:pPr>
    </w:p>
    <w:sectPr>
      <w:footerReference r:id="rId1" w:type="default"/>
      <w:pgSz w:h="16838" w:orient="portrait" w:w="11906"/>
      <w:pgMar w:bottom="1134" w:footer="708" w:gutter="0" w:header="708" w:left="1701" w:right="850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pStyle w:val="Style_1"/>
      <w:ind/>
      <w:jc w:val="center"/>
      <w:rPr>
        <w:rFonts w:ascii="Times New Roman" w:hAnsi="Times New Roman"/>
        <w:sz w:val="24"/>
      </w:rPr>
    </w:pPr>
  </w:p>
  <w:p w14:paraId="02000000">
    <w:pPr>
      <w:pStyle w:val="Style_1"/>
    </w:pPr>
  </w:p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"/>
      <w:lvlJc w:val="left"/>
      <w:pPr>
        <w:ind w:hanging="360" w:left="1571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2291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3011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731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451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171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891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611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331"/>
      </w:pPr>
      <w:rPr>
        <w:rFonts w:ascii="Wingdings" w:hAnsi="Wingdings"/>
      </w:rPr>
    </w:lvl>
  </w:abstractNum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6" w:type="paragraph">
    <w:name w:val="Normal"/>
    <w:link w:val="Style_6_ch"/>
    <w:uiPriority w:val="0"/>
    <w:qFormat/>
    <w:pPr>
      <w:spacing w:line="252" w:lineRule="auto"/>
      <w:ind/>
    </w:pPr>
  </w:style>
  <w:style w:default="1" w:styleId="Style_6_ch" w:type="character">
    <w:name w:val="Normal"/>
    <w:link w:val="Style_6"/>
  </w:style>
  <w:style w:styleId="Style_7" w:type="paragraph">
    <w:name w:val="toc 2"/>
    <w:next w:val="Style_6"/>
    <w:link w:val="Style_7_ch"/>
    <w:uiPriority w:val="39"/>
    <w:pPr>
      <w:ind w:firstLine="0" w:left="200"/>
    </w:pPr>
    <w:rPr>
      <w:rFonts w:ascii="XO Thames" w:hAnsi="XO Thames"/>
      <w:sz w:val="28"/>
    </w:rPr>
  </w:style>
  <w:style w:styleId="Style_7_ch" w:type="character">
    <w:name w:val="toc 2"/>
    <w:link w:val="Style_7"/>
    <w:rPr>
      <w:rFonts w:ascii="XO Thames" w:hAnsi="XO Thames"/>
      <w:sz w:val="28"/>
    </w:rPr>
  </w:style>
  <w:style w:styleId="Style_8" w:type="paragraph">
    <w:name w:val="toc 4"/>
    <w:next w:val="Style_6"/>
    <w:link w:val="Style_8_ch"/>
    <w:uiPriority w:val="39"/>
    <w:pPr>
      <w:ind w:firstLine="0" w:left="600"/>
    </w:pPr>
    <w:rPr>
      <w:rFonts w:ascii="XO Thames" w:hAnsi="XO Thames"/>
      <w:sz w:val="28"/>
    </w:rPr>
  </w:style>
  <w:style w:styleId="Style_8_ch" w:type="character">
    <w:name w:val="toc 4"/>
    <w:link w:val="Style_8"/>
    <w:rPr>
      <w:rFonts w:ascii="XO Thames" w:hAnsi="XO Thames"/>
      <w:sz w:val="28"/>
    </w:rPr>
  </w:style>
  <w:style w:styleId="Style_3" w:type="paragraph">
    <w:name w:val="List Paragraph"/>
    <w:basedOn w:val="Style_6"/>
    <w:link w:val="Style_3_ch"/>
    <w:pPr>
      <w:ind w:firstLine="0" w:left="720"/>
      <w:contextualSpacing w:val="1"/>
    </w:pPr>
  </w:style>
  <w:style w:styleId="Style_3_ch" w:type="character">
    <w:name w:val="List Paragraph"/>
    <w:basedOn w:val="Style_6_ch"/>
    <w:link w:val="Style_3"/>
  </w:style>
  <w:style w:styleId="Style_9" w:type="paragraph">
    <w:name w:val="toc 6"/>
    <w:next w:val="Style_6"/>
    <w:link w:val="Style_9_ch"/>
    <w:uiPriority w:val="39"/>
    <w:pPr>
      <w:ind w:firstLine="0" w:left="1000"/>
    </w:pPr>
    <w:rPr>
      <w:rFonts w:ascii="XO Thames" w:hAnsi="XO Thames"/>
      <w:sz w:val="28"/>
    </w:rPr>
  </w:style>
  <w:style w:styleId="Style_9_ch" w:type="character">
    <w:name w:val="toc 6"/>
    <w:link w:val="Style_9"/>
    <w:rPr>
      <w:rFonts w:ascii="XO Thames" w:hAnsi="XO Thames"/>
      <w:sz w:val="28"/>
    </w:rPr>
  </w:style>
  <w:style w:styleId="Style_10" w:type="paragraph">
    <w:name w:val="toc 7"/>
    <w:next w:val="Style_6"/>
    <w:link w:val="Style_10_ch"/>
    <w:uiPriority w:val="39"/>
    <w:pPr>
      <w:ind w:firstLine="0" w:left="1200"/>
    </w:pPr>
    <w:rPr>
      <w:rFonts w:ascii="XO Thames" w:hAnsi="XO Thames"/>
      <w:sz w:val="28"/>
    </w:rPr>
  </w:style>
  <w:style w:styleId="Style_10_ch" w:type="character">
    <w:name w:val="toc 7"/>
    <w:link w:val="Style_10"/>
    <w:rPr>
      <w:rFonts w:ascii="XO Thames" w:hAnsi="XO Thames"/>
      <w:sz w:val="28"/>
    </w:rPr>
  </w:style>
  <w:style w:styleId="Style_11" w:type="paragraph">
    <w:name w:val="heading 3"/>
    <w:basedOn w:val="Style_6"/>
    <w:next w:val="Style_6"/>
    <w:link w:val="Style_11_ch"/>
    <w:uiPriority w:val="9"/>
    <w:qFormat/>
    <w:pPr>
      <w:keepNext w:val="1"/>
      <w:keepLines w:val="1"/>
      <w:spacing w:after="0" w:before="40"/>
      <w:ind/>
      <w:outlineLvl w:val="2"/>
    </w:pPr>
    <w:rPr>
      <w:rFonts w:asciiTheme="majorAscii" w:hAnsiTheme="majorHAnsi"/>
      <w:color w:themeColor="accent1" w:themeShade="7F" w:val="203864"/>
      <w:sz w:val="24"/>
    </w:rPr>
  </w:style>
  <w:style w:styleId="Style_11_ch" w:type="character">
    <w:name w:val="heading 3"/>
    <w:basedOn w:val="Style_6_ch"/>
    <w:link w:val="Style_11"/>
    <w:rPr>
      <w:rFonts w:asciiTheme="majorAscii" w:hAnsiTheme="majorHAnsi"/>
      <w:color w:themeColor="accent1" w:themeShade="7F" w:val="203864"/>
      <w:sz w:val="24"/>
    </w:rPr>
  </w:style>
  <w:style w:styleId="Style_12" w:type="paragraph">
    <w:name w:val="Неразрешенное упоминание1"/>
    <w:basedOn w:val="Style_13"/>
    <w:link w:val="Style_12_ch"/>
    <w:rPr>
      <w:color w:val="605E5C"/>
      <w:shd w:fill="E1DFDD" w:val="clear"/>
    </w:rPr>
  </w:style>
  <w:style w:styleId="Style_12_ch" w:type="character">
    <w:name w:val="Неразрешенное упоминание1"/>
    <w:basedOn w:val="Style_13_ch"/>
    <w:link w:val="Style_12"/>
    <w:rPr>
      <w:color w:val="605E5C"/>
      <w:shd w:fill="E1DFDD" w:val="clear"/>
    </w:rPr>
  </w:style>
  <w:style w:styleId="Style_5" w:type="paragraph">
    <w:name w:val="Normal (Web)"/>
    <w:basedOn w:val="Style_6"/>
    <w:link w:val="Style_5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5_ch" w:type="character">
    <w:name w:val="Normal (Web)"/>
    <w:basedOn w:val="Style_6_ch"/>
    <w:link w:val="Style_5"/>
    <w:rPr>
      <w:rFonts w:ascii="Times New Roman" w:hAnsi="Times New Roman"/>
      <w:sz w:val="24"/>
    </w:rPr>
  </w:style>
  <w:style w:styleId="Style_14" w:type="paragraph">
    <w:name w:val="toc 3"/>
    <w:next w:val="Style_6"/>
    <w:link w:val="Style_14_ch"/>
    <w:uiPriority w:val="39"/>
    <w:pPr>
      <w:ind w:firstLine="0" w:left="400"/>
    </w:pPr>
    <w:rPr>
      <w:rFonts w:ascii="XO Thames" w:hAnsi="XO Thames"/>
      <w:sz w:val="28"/>
    </w:rPr>
  </w:style>
  <w:style w:styleId="Style_14_ch" w:type="character">
    <w:name w:val="toc 3"/>
    <w:link w:val="Style_14"/>
    <w:rPr>
      <w:rFonts w:ascii="XO Thames" w:hAnsi="XO Thames"/>
      <w:sz w:val="28"/>
    </w:rPr>
  </w:style>
  <w:style w:styleId="Style_15" w:type="paragraph">
    <w:name w:val="header"/>
    <w:basedOn w:val="Style_6"/>
    <w:link w:val="Style_15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5_ch" w:type="character">
    <w:name w:val="header"/>
    <w:basedOn w:val="Style_6_ch"/>
    <w:link w:val="Style_15"/>
  </w:style>
  <w:style w:styleId="Style_16" w:type="paragraph">
    <w:name w:val="heading 5"/>
    <w:next w:val="Style_6"/>
    <w:link w:val="Style_16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</w:rPr>
  </w:style>
  <w:style w:styleId="Style_16_ch" w:type="character">
    <w:name w:val="heading 5"/>
    <w:link w:val="Style_16"/>
    <w:rPr>
      <w:rFonts w:ascii="XO Thames" w:hAnsi="XO Thames"/>
      <w:b w:val="1"/>
    </w:rPr>
  </w:style>
  <w:style w:styleId="Style_17" w:type="paragraph">
    <w:name w:val="Гиперссылка1"/>
    <w:basedOn w:val="Style_13"/>
    <w:link w:val="Style_17_ch"/>
    <w:rPr>
      <w:color w:themeColor="hyperlink" w:val="0563C1"/>
      <w:u w:val="single"/>
    </w:rPr>
  </w:style>
  <w:style w:styleId="Style_17_ch" w:type="character">
    <w:name w:val="Гиперссылка1"/>
    <w:basedOn w:val="Style_13_ch"/>
    <w:link w:val="Style_17"/>
    <w:rPr>
      <w:color w:themeColor="hyperlink" w:val="0563C1"/>
      <w:u w:val="single"/>
    </w:rPr>
  </w:style>
  <w:style w:styleId="Style_18" w:type="paragraph">
    <w:name w:val="heading 1"/>
    <w:basedOn w:val="Style_6"/>
    <w:next w:val="Style_6"/>
    <w:link w:val="Style_18_ch"/>
    <w:uiPriority w:val="9"/>
    <w:qFormat/>
    <w:pPr>
      <w:keepNext w:val="1"/>
      <w:keepLines w:val="1"/>
      <w:spacing w:after="0" w:before="240"/>
      <w:ind/>
      <w:outlineLvl w:val="0"/>
    </w:pPr>
    <w:rPr>
      <w:rFonts w:asciiTheme="majorAscii" w:hAnsiTheme="majorHAnsi"/>
      <w:color w:themeColor="accent1" w:themeShade="BF" w:val="2F5496"/>
      <w:sz w:val="32"/>
    </w:rPr>
  </w:style>
  <w:style w:styleId="Style_18_ch" w:type="character">
    <w:name w:val="heading 1"/>
    <w:basedOn w:val="Style_6_ch"/>
    <w:link w:val="Style_18"/>
    <w:rPr>
      <w:rFonts w:asciiTheme="majorAscii" w:hAnsiTheme="majorHAnsi"/>
      <w:color w:themeColor="accent1" w:themeShade="BF" w:val="2F5496"/>
      <w:sz w:val="32"/>
    </w:rPr>
  </w:style>
  <w:style w:styleId="Style_1" w:type="paragraph">
    <w:name w:val="footer"/>
    <w:basedOn w:val="Style_6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footer"/>
    <w:basedOn w:val="Style_6_ch"/>
    <w:link w:val="Style_1"/>
  </w:style>
  <w:style w:styleId="Style_19" w:type="paragraph">
    <w:name w:val="Hyperlink"/>
    <w:link w:val="Style_19_ch"/>
    <w:rPr>
      <w:color w:val="0000FF"/>
      <w:u w:val="single"/>
    </w:rPr>
  </w:style>
  <w:style w:styleId="Style_19_ch" w:type="character">
    <w:name w:val="Hyperlink"/>
    <w:link w:val="Style_19"/>
    <w:rPr>
      <w:color w:val="0000FF"/>
      <w:u w:val="single"/>
    </w:rPr>
  </w:style>
  <w:style w:styleId="Style_20" w:type="paragraph">
    <w:name w:val="Footnote"/>
    <w:link w:val="Style_20_ch"/>
    <w:pPr>
      <w:ind w:firstLine="851" w:left="0"/>
      <w:jc w:val="both"/>
    </w:pPr>
    <w:rPr>
      <w:rFonts w:ascii="XO Thames" w:hAnsi="XO Thames"/>
    </w:rPr>
  </w:style>
  <w:style w:styleId="Style_20_ch" w:type="character">
    <w:name w:val="Footnote"/>
    <w:link w:val="Style_20"/>
    <w:rPr>
      <w:rFonts w:ascii="XO Thames" w:hAnsi="XO Thames"/>
    </w:rPr>
  </w:style>
  <w:style w:styleId="Style_4" w:type="paragraph">
    <w:name w:val="caption"/>
    <w:basedOn w:val="Style_6"/>
    <w:next w:val="Style_6"/>
    <w:link w:val="Style_4_ch"/>
    <w:pPr>
      <w:spacing w:after="200" w:line="240" w:lineRule="auto"/>
      <w:ind/>
    </w:pPr>
    <w:rPr>
      <w:i w:val="1"/>
      <w:color w:themeColor="text2" w:val="44546A"/>
      <w:sz w:val="18"/>
    </w:rPr>
  </w:style>
  <w:style w:styleId="Style_4_ch" w:type="character">
    <w:name w:val="caption"/>
    <w:basedOn w:val="Style_6_ch"/>
    <w:link w:val="Style_4"/>
    <w:rPr>
      <w:i w:val="1"/>
      <w:color w:themeColor="text2" w:val="44546A"/>
      <w:sz w:val="18"/>
    </w:rPr>
  </w:style>
  <w:style w:styleId="Style_21" w:type="paragraph">
    <w:name w:val="toc 1"/>
    <w:next w:val="Style_6"/>
    <w:link w:val="Style_21_ch"/>
    <w:uiPriority w:val="39"/>
    <w:rPr>
      <w:rFonts w:ascii="XO Thames" w:hAnsi="XO Thames"/>
      <w:b w:val="1"/>
      <w:sz w:val="28"/>
    </w:rPr>
  </w:style>
  <w:style w:styleId="Style_21_ch" w:type="character">
    <w:name w:val="toc 1"/>
    <w:link w:val="Style_21"/>
    <w:rPr>
      <w:rFonts w:ascii="XO Thames" w:hAnsi="XO Thames"/>
      <w:b w:val="1"/>
      <w:sz w:val="28"/>
    </w:rPr>
  </w:style>
  <w:style w:styleId="Style_22" w:type="paragraph">
    <w:name w:val="Header and Footer"/>
    <w:link w:val="Style_22_ch"/>
    <w:pPr>
      <w:spacing w:line="240" w:lineRule="auto"/>
      <w:ind/>
      <w:jc w:val="both"/>
    </w:pPr>
    <w:rPr>
      <w:rFonts w:ascii="XO Thames" w:hAnsi="XO Thames"/>
      <w:sz w:val="20"/>
    </w:rPr>
  </w:style>
  <w:style w:styleId="Style_22_ch" w:type="character">
    <w:name w:val="Header and Footer"/>
    <w:link w:val="Style_22"/>
    <w:rPr>
      <w:rFonts w:ascii="XO Thames" w:hAnsi="XO Thames"/>
      <w:sz w:val="20"/>
    </w:rPr>
  </w:style>
  <w:style w:styleId="Style_23" w:type="paragraph">
    <w:name w:val="toc 9"/>
    <w:next w:val="Style_6"/>
    <w:link w:val="Style_23_ch"/>
    <w:uiPriority w:val="39"/>
    <w:pPr>
      <w:ind w:firstLine="0" w:left="1600"/>
    </w:pPr>
    <w:rPr>
      <w:rFonts w:ascii="XO Thames" w:hAnsi="XO Thames"/>
      <w:sz w:val="28"/>
    </w:rPr>
  </w:style>
  <w:style w:styleId="Style_23_ch" w:type="character">
    <w:name w:val="toc 9"/>
    <w:link w:val="Style_23"/>
    <w:rPr>
      <w:rFonts w:ascii="XO Thames" w:hAnsi="XO Thames"/>
      <w:sz w:val="28"/>
    </w:rPr>
  </w:style>
  <w:style w:styleId="Style_13" w:type="paragraph">
    <w:name w:val="Основной шрифт абзаца1"/>
    <w:link w:val="Style_13_ch"/>
  </w:style>
  <w:style w:styleId="Style_13_ch" w:type="character">
    <w:name w:val="Основной шрифт абзаца1"/>
    <w:link w:val="Style_13"/>
  </w:style>
  <w:style w:styleId="Style_24" w:type="paragraph">
    <w:name w:val="Default Paragraph Font"/>
    <w:link w:val="Style_24_ch"/>
  </w:style>
  <w:style w:styleId="Style_24_ch" w:type="character">
    <w:name w:val="Default Paragraph Font"/>
    <w:link w:val="Style_24"/>
  </w:style>
  <w:style w:styleId="Style_25" w:type="paragraph">
    <w:name w:val="toc 8"/>
    <w:next w:val="Style_6"/>
    <w:link w:val="Style_25_ch"/>
    <w:uiPriority w:val="39"/>
    <w:pPr>
      <w:ind w:firstLine="0" w:left="1400"/>
    </w:pPr>
    <w:rPr>
      <w:rFonts w:ascii="XO Thames" w:hAnsi="XO Thames"/>
      <w:sz w:val="28"/>
    </w:rPr>
  </w:style>
  <w:style w:styleId="Style_25_ch" w:type="character">
    <w:name w:val="toc 8"/>
    <w:link w:val="Style_25"/>
    <w:rPr>
      <w:rFonts w:ascii="XO Thames" w:hAnsi="XO Thames"/>
      <w:sz w:val="28"/>
    </w:rPr>
  </w:style>
  <w:style w:styleId="Style_2" w:type="paragraph">
    <w:name w:val="Строгий1"/>
    <w:basedOn w:val="Style_13"/>
    <w:link w:val="Style_2_ch"/>
    <w:rPr>
      <w:b w:val="1"/>
    </w:rPr>
  </w:style>
  <w:style w:styleId="Style_2_ch" w:type="character">
    <w:name w:val="Строгий1"/>
    <w:basedOn w:val="Style_13_ch"/>
    <w:link w:val="Style_2"/>
    <w:rPr>
      <w:b w:val="1"/>
    </w:rPr>
  </w:style>
  <w:style w:styleId="Style_26" w:type="paragraph">
    <w:name w:val="toc 5"/>
    <w:next w:val="Style_6"/>
    <w:link w:val="Style_26_ch"/>
    <w:uiPriority w:val="39"/>
    <w:pPr>
      <w:ind w:firstLine="0" w:left="800"/>
    </w:pPr>
    <w:rPr>
      <w:rFonts w:ascii="XO Thames" w:hAnsi="XO Thames"/>
      <w:sz w:val="28"/>
    </w:rPr>
  </w:style>
  <w:style w:styleId="Style_26_ch" w:type="character">
    <w:name w:val="toc 5"/>
    <w:link w:val="Style_26"/>
    <w:rPr>
      <w:rFonts w:ascii="XO Thames" w:hAnsi="XO Thames"/>
      <w:sz w:val="28"/>
    </w:rPr>
  </w:style>
  <w:style w:styleId="Style_27" w:type="paragraph">
    <w:name w:val="Subtitle"/>
    <w:next w:val="Style_6"/>
    <w:link w:val="Style_2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7_ch" w:type="character">
    <w:name w:val="Subtitle"/>
    <w:link w:val="Style_27"/>
    <w:rPr>
      <w:rFonts w:ascii="XO Thames" w:hAnsi="XO Thames"/>
      <w:i w:val="1"/>
      <w:sz w:val="24"/>
    </w:rPr>
  </w:style>
  <w:style w:styleId="Style_28" w:type="paragraph">
    <w:name w:val="Обычный1"/>
    <w:link w:val="Style_28_ch"/>
  </w:style>
  <w:style w:styleId="Style_28_ch" w:type="character">
    <w:name w:val="Обычный1"/>
    <w:link w:val="Style_28"/>
  </w:style>
  <w:style w:styleId="Style_29" w:type="paragraph">
    <w:name w:val="Title"/>
    <w:next w:val="Style_6"/>
    <w:link w:val="Style_2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9_ch" w:type="character">
    <w:name w:val="Title"/>
    <w:link w:val="Style_29"/>
    <w:rPr>
      <w:rFonts w:ascii="XO Thames" w:hAnsi="XO Thames"/>
      <w:b w:val="1"/>
      <w:caps w:val="1"/>
      <w:sz w:val="40"/>
    </w:rPr>
  </w:style>
  <w:style w:styleId="Style_30" w:type="paragraph">
    <w:name w:val="heading 4"/>
    <w:basedOn w:val="Style_6"/>
    <w:next w:val="Style_6"/>
    <w:link w:val="Style_30_ch"/>
    <w:uiPriority w:val="9"/>
    <w:qFormat/>
    <w:pPr>
      <w:keepNext w:val="1"/>
      <w:keepLines w:val="1"/>
      <w:spacing w:after="0" w:before="40"/>
      <w:ind/>
      <w:outlineLvl w:val="3"/>
    </w:pPr>
    <w:rPr>
      <w:rFonts w:asciiTheme="majorAscii" w:hAnsiTheme="majorHAnsi"/>
      <w:i w:val="1"/>
      <w:color w:themeColor="accent1" w:themeShade="BF" w:val="2F5496"/>
    </w:rPr>
  </w:style>
  <w:style w:styleId="Style_30_ch" w:type="character">
    <w:name w:val="heading 4"/>
    <w:basedOn w:val="Style_6_ch"/>
    <w:link w:val="Style_30"/>
    <w:rPr>
      <w:rFonts w:asciiTheme="majorAscii" w:hAnsiTheme="majorHAnsi"/>
      <w:i w:val="1"/>
      <w:color w:themeColor="accent1" w:themeShade="BF" w:val="2F5496"/>
    </w:rPr>
  </w:style>
  <w:style w:styleId="Style_31" w:type="paragraph">
    <w:name w:val="heading 2"/>
    <w:next w:val="Style_6"/>
    <w:link w:val="Style_3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31_ch" w:type="character">
    <w:name w:val="heading 2"/>
    <w:link w:val="Style_31"/>
    <w:rPr>
      <w:rFonts w:ascii="XO Thames" w:hAnsi="XO Thames"/>
      <w:b w:val="1"/>
      <w:sz w:val="28"/>
    </w:rPr>
  </w:style>
  <w:style w:styleId="Style_32" w:type="table">
    <w:name w:val="Table Grid"/>
    <w:basedOn w:val="Style_33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3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23" Target="numbering.xml" Type="http://schemas.openxmlformats.org/officeDocument/2006/relationships/numbering"/>
  <Relationship Id="rId21" Target="webSettings.xml" Type="http://schemas.openxmlformats.org/officeDocument/2006/relationships/webSettings"/>
  <Relationship Id="rId19" Target="styles.xml" Type="http://schemas.openxmlformats.org/officeDocument/2006/relationships/styles"/>
  <Relationship Id="rId18" Target="settings.xml" Type="http://schemas.openxmlformats.org/officeDocument/2006/relationships/settings"/>
  <Relationship Id="rId17" Target="fontTable.xml" Type="http://schemas.openxmlformats.org/officeDocument/2006/relationships/fontTable"/>
  <Relationship Id="rId15" Target="media/14.png" Type="http://schemas.openxmlformats.org/officeDocument/2006/relationships/image"/>
  <Relationship Id="rId11" Target="media/10.png" Type="http://schemas.openxmlformats.org/officeDocument/2006/relationships/image"/>
  <Relationship Id="rId16" Target="media/15.png" Type="http://schemas.openxmlformats.org/officeDocument/2006/relationships/image"/>
  <Relationship Id="rId22" Target="theme/theme1.xml" Type="http://schemas.openxmlformats.org/officeDocument/2006/relationships/theme"/>
  <Relationship Id="rId10" Target="media/9.png" Type="http://schemas.openxmlformats.org/officeDocument/2006/relationships/image"/>
  <Relationship Id="rId7" Target="media/6.png" Type="http://schemas.openxmlformats.org/officeDocument/2006/relationships/image"/>
  <Relationship Id="rId14" Target="media/13.png" Type="http://schemas.openxmlformats.org/officeDocument/2006/relationships/image"/>
  <Relationship Id="rId6" Target="media/5.png" Type="http://schemas.openxmlformats.org/officeDocument/2006/relationships/image"/>
  <Relationship Id="rId13" Target="media/12.png" Type="http://schemas.openxmlformats.org/officeDocument/2006/relationships/image"/>
  <Relationship Id="rId5" Target="media/4.png" Type="http://schemas.openxmlformats.org/officeDocument/2006/relationships/image"/>
  <Relationship Id="rId9" Target="media/8.png" Type="http://schemas.openxmlformats.org/officeDocument/2006/relationships/image"/>
  <Relationship Id="rId4" Target="media/3.png" Type="http://schemas.openxmlformats.org/officeDocument/2006/relationships/image"/>
  <Relationship Id="rId8" Target="media/7.png" Type="http://schemas.openxmlformats.org/officeDocument/2006/relationships/image"/>
  <Relationship Id="rId3" Target="media/2.png" Type="http://schemas.openxmlformats.org/officeDocument/2006/relationships/image"/>
  <Relationship Id="rId12" Target="media/11.png" Type="http://schemas.openxmlformats.org/officeDocument/2006/relationships/image"/>
  <Relationship Id="rId2" Target="media/1.png" Type="http://schemas.openxmlformats.org/officeDocument/2006/relationships/image"/>
  <Relationship Id="rId20" Target="stylesWithEffects.xml" Type="http://schemas.microsoft.com/office/2007/relationships/stylesWithEffects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2024-10-15T09:21:13Z</dcterms:modified>
</cp:coreProperties>
</file>