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AE7D" w14:textId="77777777" w:rsidR="00871219" w:rsidRDefault="00B451CC" w:rsidP="00B451CC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 w:rsidRPr="00B451CC">
        <w:rPr>
          <w:rFonts w:ascii="Times New Roman" w:hAnsi="Times New Roman" w:cs="Times New Roman"/>
          <w:b/>
          <w:sz w:val="36"/>
          <w:szCs w:val="36"/>
        </w:rPr>
        <w:t>Dr Georgina Maja Falster</w:t>
      </w:r>
    </w:p>
    <w:p w14:paraId="5E44C4BB" w14:textId="77777777" w:rsidR="00B451CC" w:rsidRPr="00B451CC" w:rsidRDefault="00B451CC" w:rsidP="00B451CC">
      <w:pPr>
        <w:pStyle w:val="NoSpacing"/>
        <w:pBdr>
          <w:bottom w:val="double" w:sz="6" w:space="1" w:color="auto"/>
        </w:pBdr>
        <w:rPr>
          <w:rFonts w:ascii="Times New Roman" w:hAnsi="Times New Roman" w:cs="Times New Roman"/>
          <w:b/>
          <w:sz w:val="8"/>
          <w:szCs w:val="8"/>
        </w:rPr>
      </w:pPr>
    </w:p>
    <w:p w14:paraId="0F3C132D" w14:textId="77777777" w:rsidR="00B451CC" w:rsidRPr="00C24EFF" w:rsidRDefault="00B451CC" w:rsidP="00B451CC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6A878E88" w14:textId="7892CBF4" w:rsidR="00931B14" w:rsidRPr="00A96266" w:rsidRDefault="00B451CC" w:rsidP="00C24EFF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Personal information</w:t>
      </w:r>
    </w:p>
    <w:tbl>
      <w:tblPr>
        <w:tblStyle w:val="TableGrid"/>
        <w:tblW w:w="10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723"/>
      </w:tblGrid>
      <w:tr w:rsidR="00C24EFF" w14:paraId="1672D675" w14:textId="77777777" w:rsidTr="001B79DC">
        <w:tc>
          <w:tcPr>
            <w:tcW w:w="1134" w:type="dxa"/>
          </w:tcPr>
          <w:p w14:paraId="273B1AAF" w14:textId="4257C33B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Contact</w:t>
            </w:r>
          </w:p>
        </w:tc>
        <w:tc>
          <w:tcPr>
            <w:tcW w:w="9723" w:type="dxa"/>
          </w:tcPr>
          <w:p w14:paraId="217B68DE" w14:textId="6C93FCF2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B2251">
              <w:rPr>
                <w:rFonts w:ascii="Times New Roman" w:hAnsi="Times New Roman" w:cs="Times New Roman"/>
                <w:sz w:val="24"/>
                <w:szCs w:val="24"/>
              </w:rPr>
              <w:t>georgina.falster@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adelaide.edu.au</w:t>
            </w:r>
          </w:p>
        </w:tc>
      </w:tr>
      <w:tr w:rsidR="00C24EFF" w14:paraId="1DB958A7" w14:textId="77777777" w:rsidTr="001B79DC">
        <w:tc>
          <w:tcPr>
            <w:tcW w:w="1134" w:type="dxa"/>
          </w:tcPr>
          <w:p w14:paraId="4E99F6C2" w14:textId="6B93993E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B5588">
              <w:rPr>
                <w:rFonts w:ascii="Times New Roman" w:hAnsi="Times New Roman" w:cs="Times New Roman"/>
                <w:i/>
                <w:sz w:val="24"/>
                <w:szCs w:val="24"/>
              </w:rPr>
              <w:t>ORCiD</w:t>
            </w:r>
            <w:proofErr w:type="spellEnd"/>
          </w:p>
        </w:tc>
        <w:tc>
          <w:tcPr>
            <w:tcW w:w="9723" w:type="dxa"/>
          </w:tcPr>
          <w:p w14:paraId="039C496C" w14:textId="042012E2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511F6">
              <w:rPr>
                <w:rFonts w:ascii="Times New Roman" w:hAnsi="Times New Roman" w:cs="Times New Roman"/>
                <w:sz w:val="24"/>
                <w:szCs w:val="24"/>
              </w:rPr>
              <w:t>https://orcid.org/0000-0001-8567-7413</w:t>
            </w:r>
          </w:p>
        </w:tc>
      </w:tr>
      <w:tr w:rsidR="00C24EFF" w14:paraId="2FE97966" w14:textId="77777777" w:rsidTr="001B79DC">
        <w:tc>
          <w:tcPr>
            <w:tcW w:w="1134" w:type="dxa"/>
          </w:tcPr>
          <w:p w14:paraId="6A8ABCC8" w14:textId="1B033FA0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5588">
              <w:rPr>
                <w:rFonts w:ascii="Times New Roman" w:hAnsi="Times New Roman" w:cs="Times New Roman"/>
                <w:i/>
                <w:sz w:val="24"/>
                <w:szCs w:val="24"/>
              </w:rPr>
              <w:t>Website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</w:p>
        </w:tc>
        <w:tc>
          <w:tcPr>
            <w:tcW w:w="9723" w:type="dxa"/>
          </w:tcPr>
          <w:p w14:paraId="677934BF" w14:textId="14B6CC55" w:rsidR="00C24EFF" w:rsidRDefault="00C24EFF" w:rsidP="00C744B1">
            <w:pPr>
              <w:pStyle w:val="NoSpacing"/>
              <w:spacing w:line="30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hyperlink r:id="rId6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Google Scholar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hyperlink r:id="rId7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personal research website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B311A1F" w14:textId="77777777" w:rsidR="00C24EFF" w:rsidRDefault="00C24EFF" w:rsidP="00C24EFF">
      <w:pPr>
        <w:pStyle w:val="NoSpacing"/>
        <w:spacing w:line="360" w:lineRule="auto"/>
        <w:rPr>
          <w:rFonts w:ascii="Times New Roman" w:hAnsi="Times New Roman" w:cs="Times New Roman"/>
          <w:i/>
          <w:sz w:val="12"/>
          <w:szCs w:val="12"/>
        </w:rPr>
      </w:pPr>
    </w:p>
    <w:p w14:paraId="0A77A049" w14:textId="77777777" w:rsidR="00215059" w:rsidRPr="00A96266" w:rsidRDefault="00215059" w:rsidP="00215059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Career summary</w:t>
      </w:r>
    </w:p>
    <w:p w14:paraId="5B8D5605" w14:textId="380A7097" w:rsidR="00215059" w:rsidRPr="00215059" w:rsidRDefault="007D054B" w:rsidP="007D054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15059" w:rsidRPr="00215059">
        <w:rPr>
          <w:rFonts w:ascii="Times New Roman" w:hAnsi="Times New Roman" w:cs="Times New Roman"/>
          <w:sz w:val="24"/>
          <w:szCs w:val="24"/>
        </w:rPr>
        <w:t xml:space="preserve"> seek to understand how Earth’s climate is changing </w:t>
      </w:r>
      <w:r>
        <w:rPr>
          <w:rFonts w:ascii="Times New Roman" w:hAnsi="Times New Roman" w:cs="Times New Roman"/>
          <w:sz w:val="24"/>
          <w:szCs w:val="24"/>
        </w:rPr>
        <w:t xml:space="preserve">in the context of </w:t>
      </w:r>
      <w:r w:rsidR="00215059" w:rsidRPr="00215059">
        <w:rPr>
          <w:rFonts w:ascii="Times New Roman" w:hAnsi="Times New Roman" w:cs="Times New Roman"/>
          <w:sz w:val="24"/>
          <w:szCs w:val="24"/>
        </w:rPr>
        <w:t>natural variability</w:t>
      </w:r>
      <w:r w:rsidR="00C466D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with a </w:t>
      </w:r>
      <w:r w:rsidR="00A46A62">
        <w:rPr>
          <w:rFonts w:ascii="Times New Roman" w:hAnsi="Times New Roman" w:cs="Times New Roman"/>
          <w:sz w:val="24"/>
          <w:szCs w:val="24"/>
        </w:rPr>
        <w:t xml:space="preserve">particular interest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A46A62">
        <w:rPr>
          <w:rFonts w:ascii="Times New Roman" w:hAnsi="Times New Roman" w:cs="Times New Roman"/>
          <w:sz w:val="24"/>
          <w:szCs w:val="24"/>
        </w:rPr>
        <w:t>water cycle.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6A7E" w:rsidRPr="00215059">
        <w:rPr>
          <w:rFonts w:ascii="Times New Roman" w:hAnsi="Times New Roman" w:cs="Times New Roman"/>
          <w:sz w:val="24"/>
          <w:szCs w:val="24"/>
        </w:rPr>
        <w:t>I take a holistic approach to my research, combining information from modern observations, climate model simulations, and natural archives of long-term climate</w:t>
      </w:r>
      <w:r w:rsidR="00301B66">
        <w:rPr>
          <w:rFonts w:ascii="Times New Roman" w:hAnsi="Times New Roman" w:cs="Times New Roman"/>
          <w:sz w:val="24"/>
          <w:szCs w:val="24"/>
        </w:rPr>
        <w:t xml:space="preserve"> (</w:t>
      </w:r>
      <w:r w:rsidR="00CA3054">
        <w:rPr>
          <w:rFonts w:ascii="Times New Roman" w:hAnsi="Times New Roman" w:cs="Times New Roman"/>
          <w:sz w:val="24"/>
          <w:szCs w:val="24"/>
        </w:rPr>
        <w:t>‘</w:t>
      </w:r>
      <w:r w:rsidR="00301B66">
        <w:rPr>
          <w:rFonts w:ascii="Times New Roman" w:hAnsi="Times New Roman" w:cs="Times New Roman"/>
          <w:sz w:val="24"/>
          <w:szCs w:val="24"/>
        </w:rPr>
        <w:t xml:space="preserve">palaeoclimate </w:t>
      </w:r>
      <w:r w:rsidR="00F4609E">
        <w:rPr>
          <w:rFonts w:ascii="Times New Roman" w:hAnsi="Times New Roman" w:cs="Times New Roman"/>
          <w:sz w:val="24"/>
          <w:szCs w:val="24"/>
        </w:rPr>
        <w:t>proxies</w:t>
      </w:r>
      <w:r w:rsidR="00CA3054">
        <w:rPr>
          <w:rFonts w:ascii="Times New Roman" w:hAnsi="Times New Roman" w:cs="Times New Roman"/>
          <w:sz w:val="24"/>
          <w:szCs w:val="24"/>
        </w:rPr>
        <w:t>’</w:t>
      </w:r>
      <w:r w:rsidR="00301B66">
        <w:rPr>
          <w:rFonts w:ascii="Times New Roman" w:hAnsi="Times New Roman" w:cs="Times New Roman"/>
          <w:sz w:val="24"/>
          <w:szCs w:val="24"/>
        </w:rPr>
        <w:t>)</w:t>
      </w:r>
      <w:r w:rsidR="00346A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5B37" w:rsidRPr="003E5B37">
        <w:rPr>
          <w:rFonts w:ascii="Times New Roman" w:hAnsi="Times New Roman" w:cs="Times New Roman"/>
          <w:sz w:val="24"/>
          <w:szCs w:val="24"/>
        </w:rPr>
        <w:t xml:space="preserve">I use laboratory techniques to produce new water isotope </w:t>
      </w:r>
      <w:r w:rsidR="00C967FA">
        <w:rPr>
          <w:rFonts w:ascii="Times New Roman" w:hAnsi="Times New Roman" w:cs="Times New Roman"/>
          <w:sz w:val="24"/>
          <w:szCs w:val="24"/>
        </w:rPr>
        <w:t xml:space="preserve">and </w:t>
      </w:r>
      <w:r w:rsidR="003E5B37" w:rsidRPr="003E5B37">
        <w:rPr>
          <w:rFonts w:ascii="Times New Roman" w:hAnsi="Times New Roman" w:cs="Times New Roman"/>
          <w:sz w:val="24"/>
          <w:szCs w:val="24"/>
        </w:rPr>
        <w:t xml:space="preserve">palaeoclimate </w:t>
      </w:r>
      <w:r w:rsidR="00F4609E">
        <w:rPr>
          <w:rFonts w:ascii="Times New Roman" w:hAnsi="Times New Roman" w:cs="Times New Roman"/>
          <w:sz w:val="24"/>
          <w:szCs w:val="24"/>
        </w:rPr>
        <w:t xml:space="preserve">proxy </w:t>
      </w:r>
      <w:r w:rsidR="003E5B37" w:rsidRPr="003E5B37">
        <w:rPr>
          <w:rFonts w:ascii="Times New Roman" w:hAnsi="Times New Roman" w:cs="Times New Roman"/>
          <w:sz w:val="24"/>
          <w:szCs w:val="24"/>
        </w:rPr>
        <w:t>data.</w:t>
      </w:r>
      <w:r w:rsidR="007328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use high-performance computing to run </w:t>
      </w:r>
      <w:proofErr w:type="gramStart"/>
      <w:r>
        <w:rPr>
          <w:rFonts w:ascii="Times New Roman" w:hAnsi="Times New Roman" w:cs="Times New Roman"/>
          <w:sz w:val="24"/>
          <w:szCs w:val="24"/>
        </w:rPr>
        <w:t>fully-coupled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earth system models and analyse climate data using advanced statistical methods</w:t>
      </w:r>
      <w:r w:rsidR="007328A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28A2">
        <w:rPr>
          <w:rFonts w:ascii="Times New Roman" w:hAnsi="Times New Roman" w:cs="Times New Roman"/>
          <w:sz w:val="24"/>
          <w:szCs w:val="24"/>
        </w:rPr>
        <w:t xml:space="preserve">I </w:t>
      </w:r>
      <w:r w:rsidR="007E074D">
        <w:rPr>
          <w:rFonts w:ascii="Times New Roman" w:hAnsi="Times New Roman" w:cs="Times New Roman"/>
          <w:sz w:val="24"/>
          <w:szCs w:val="24"/>
        </w:rPr>
        <w:t>have experience with</w:t>
      </w:r>
      <w:r w:rsidR="007328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complex data visualisation, machine learning, and forward and inverse modelling methods in R and Python (e.g., </w:t>
      </w:r>
      <w:proofErr w:type="spellStart"/>
      <w:r>
        <w:rPr>
          <w:rFonts w:ascii="Times New Roman" w:hAnsi="Times New Roman" w:cs="Times New Roman"/>
          <w:sz w:val="24"/>
          <w:szCs w:val="24"/>
        </w:rPr>
        <w:t>xarray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pyleoclim</w:t>
      </w:r>
      <w:proofErr w:type="spellEnd"/>
      <w:r>
        <w:rPr>
          <w:rFonts w:ascii="Times New Roman" w:hAnsi="Times New Roman" w:cs="Times New Roman"/>
          <w:sz w:val="24"/>
          <w:szCs w:val="24"/>
        </w:rPr>
        <w:t>) environments.</w:t>
      </w:r>
    </w:p>
    <w:p w14:paraId="5829F34E" w14:textId="77777777" w:rsidR="00215059" w:rsidRPr="00215059" w:rsidRDefault="00215059" w:rsidP="00215059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1FF14CB4" w14:textId="46C3C60C" w:rsidR="00215059" w:rsidRPr="0082145B" w:rsidRDefault="00215059" w:rsidP="0021505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5059">
        <w:rPr>
          <w:rFonts w:ascii="Times New Roman" w:hAnsi="Times New Roman" w:cs="Times New Roman"/>
          <w:sz w:val="24"/>
          <w:szCs w:val="24"/>
        </w:rPr>
        <w:t xml:space="preserve">Teaching and communication are integral parts of my research ethos. I am passionate about sharing my research through undergraduate teaching, postgraduate teaching, and researcher supervision, as well as scientific meetings and public outreach. I am dedicated to the academic and personal welfare of my students, and as a result have a proven record of teaching excellence. </w:t>
      </w:r>
    </w:p>
    <w:p w14:paraId="1749EF8D" w14:textId="77777777" w:rsidR="00215059" w:rsidRPr="00C24EFF" w:rsidRDefault="00215059" w:rsidP="00C24EFF">
      <w:pPr>
        <w:pStyle w:val="NoSpacing"/>
        <w:spacing w:line="360" w:lineRule="auto"/>
        <w:rPr>
          <w:rFonts w:ascii="Times New Roman" w:hAnsi="Times New Roman" w:cs="Times New Roman"/>
          <w:i/>
          <w:sz w:val="12"/>
          <w:szCs w:val="12"/>
        </w:rPr>
      </w:pPr>
    </w:p>
    <w:p w14:paraId="64803F01" w14:textId="77777777" w:rsidR="00A73A46" w:rsidRPr="00A96266" w:rsidRDefault="00A73A46" w:rsidP="00576782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Professional appointments</w:t>
      </w:r>
    </w:p>
    <w:p w14:paraId="217CBA1D" w14:textId="77777777" w:rsidR="00D81DCE" w:rsidRPr="00D81DCE" w:rsidRDefault="00D81DCE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6"/>
          <w:szCs w:val="6"/>
        </w:rPr>
      </w:pPr>
    </w:p>
    <w:p w14:paraId="2C71E7D7" w14:textId="62562ADA" w:rsidR="005C6F25" w:rsidRPr="00C24EFF" w:rsidRDefault="005C6F25" w:rsidP="005C6F25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2025–</w:t>
      </w:r>
      <w:r>
        <w:rPr>
          <w:rFonts w:ascii="Times New Roman" w:hAnsi="Times New Roman" w:cs="Times New Roman"/>
          <w:sz w:val="24"/>
          <w:szCs w:val="24"/>
        </w:rPr>
        <w:tab/>
      </w:r>
      <w:r w:rsidRPr="00566C85">
        <w:rPr>
          <w:rFonts w:ascii="Times New Roman" w:hAnsi="Times New Roman" w:cs="Times New Roman"/>
          <w:b/>
          <w:sz w:val="24"/>
          <w:szCs w:val="24"/>
        </w:rPr>
        <w:t>Australian Research Council</w:t>
      </w:r>
      <w:r w:rsidR="0090165D">
        <w:rPr>
          <w:rFonts w:ascii="Times New Roman" w:hAnsi="Times New Roman" w:cs="Times New Roman"/>
          <w:b/>
          <w:sz w:val="24"/>
          <w:szCs w:val="24"/>
        </w:rPr>
        <w:t xml:space="preserve"> Discovery Early Career Researcher Award</w:t>
      </w:r>
      <w:r>
        <w:rPr>
          <w:rFonts w:ascii="Times New Roman" w:hAnsi="Times New Roman" w:cs="Times New Roman"/>
          <w:b/>
          <w:sz w:val="24"/>
          <w:szCs w:val="24"/>
        </w:rPr>
        <w:t xml:space="preserve"> (ARC</w:t>
      </w:r>
      <w:r w:rsidRPr="00566C8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DECRA</w:t>
      </w:r>
      <w:r w:rsidR="0090165D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Fellow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School of Phys</w:t>
      </w:r>
      <w:r w:rsidR="00E845AC"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i/>
          <w:sz w:val="24"/>
          <w:szCs w:val="24"/>
        </w:rPr>
        <w:t xml:space="preserve">cs, Chemistry and Earth Sciences, </w:t>
      </w:r>
      <w:r w:rsidR="003759FD">
        <w:rPr>
          <w:rFonts w:ascii="Times New Roman" w:hAnsi="Times New Roman" w:cs="Times New Roman"/>
          <w:i/>
          <w:sz w:val="24"/>
          <w:szCs w:val="24"/>
        </w:rPr>
        <w:t>Adelaide University</w:t>
      </w:r>
      <w:r>
        <w:rPr>
          <w:rFonts w:ascii="Times New Roman" w:hAnsi="Times New Roman" w:cs="Times New Roman"/>
          <w:i/>
          <w:sz w:val="24"/>
          <w:szCs w:val="24"/>
        </w:rPr>
        <w:t>, Australia.</w:t>
      </w:r>
      <w:r w:rsidR="00766C0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66C04">
        <w:rPr>
          <w:rFonts w:ascii="Times New Roman" w:hAnsi="Times New Roman" w:cs="Times New Roman"/>
          <w:iCs/>
        </w:rPr>
        <w:t>P</w:t>
      </w:r>
      <w:r w:rsidRPr="00C24EFF">
        <w:rPr>
          <w:rFonts w:ascii="Times New Roman" w:hAnsi="Times New Roman" w:cs="Times New Roman"/>
          <w:iCs/>
        </w:rPr>
        <w:t>roducing and analysing new precipitation stable isotope, tree ring isotope, and climate model data for a holistic understanding of the Australian water cycle and how it</w:t>
      </w:r>
      <w:r w:rsidR="00CB3656" w:rsidRPr="00C24EFF">
        <w:rPr>
          <w:rFonts w:ascii="Times New Roman" w:hAnsi="Times New Roman" w:cs="Times New Roman"/>
          <w:iCs/>
        </w:rPr>
        <w:t xml:space="preserve"> i</w:t>
      </w:r>
      <w:r w:rsidRPr="00C24EFF">
        <w:rPr>
          <w:rFonts w:ascii="Times New Roman" w:hAnsi="Times New Roman" w:cs="Times New Roman"/>
          <w:iCs/>
        </w:rPr>
        <w:t>s changing.</w:t>
      </w:r>
    </w:p>
    <w:p w14:paraId="71484851" w14:textId="77777777" w:rsidR="005C6F25" w:rsidRPr="005C6F25" w:rsidRDefault="005C6F25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3E433FBD" w14:textId="1BD80BFA" w:rsidR="00BD623B" w:rsidRPr="00C24EFF" w:rsidRDefault="00566C85" w:rsidP="000F55A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2021–</w:t>
      </w:r>
      <w:r w:rsidR="005C6F25"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 w:rsidR="005C6F25">
        <w:rPr>
          <w:rFonts w:ascii="Times New Roman" w:hAnsi="Times New Roman" w:cs="Times New Roman"/>
          <w:b/>
          <w:sz w:val="24"/>
          <w:szCs w:val="24"/>
        </w:rPr>
        <w:t>ARC</w:t>
      </w:r>
      <w:r w:rsidRPr="00566C85">
        <w:rPr>
          <w:rFonts w:ascii="Times New Roman" w:hAnsi="Times New Roman" w:cs="Times New Roman"/>
          <w:b/>
          <w:sz w:val="24"/>
          <w:szCs w:val="24"/>
        </w:rPr>
        <w:t xml:space="preserve"> Centre of Excellence for Climate Extremes </w:t>
      </w:r>
      <w:r>
        <w:rPr>
          <w:rFonts w:ascii="Times New Roman" w:hAnsi="Times New Roman" w:cs="Times New Roman"/>
          <w:b/>
          <w:sz w:val="24"/>
          <w:szCs w:val="24"/>
        </w:rPr>
        <w:t>Research F</w:t>
      </w:r>
      <w:r w:rsidR="00171735">
        <w:rPr>
          <w:rFonts w:ascii="Times New Roman" w:hAnsi="Times New Roman" w:cs="Times New Roman"/>
          <w:b/>
          <w:sz w:val="24"/>
          <w:szCs w:val="24"/>
        </w:rPr>
        <w:t>ellow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Research School of Earth Sciences, Australian National University, Australia</w:t>
      </w:r>
      <w:r w:rsidR="00171735">
        <w:rPr>
          <w:rFonts w:ascii="Times New Roman" w:hAnsi="Times New Roman" w:cs="Times New Roman"/>
          <w:i/>
          <w:sz w:val="24"/>
          <w:szCs w:val="24"/>
        </w:rPr>
        <w:t>.</w:t>
      </w:r>
      <w:r w:rsidR="00766C0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D7062">
        <w:rPr>
          <w:rFonts w:ascii="Times New Roman" w:hAnsi="Times New Roman" w:cs="Times New Roman"/>
          <w:iCs/>
        </w:rPr>
        <w:t>I</w:t>
      </w:r>
      <w:r w:rsidR="00130FF1" w:rsidRPr="00C24EFF">
        <w:rPr>
          <w:rFonts w:ascii="Times New Roman" w:hAnsi="Times New Roman" w:cs="Times New Roman"/>
          <w:iCs/>
        </w:rPr>
        <w:t>nvestigat</w:t>
      </w:r>
      <w:r w:rsidR="00DD7062">
        <w:rPr>
          <w:rFonts w:ascii="Times New Roman" w:hAnsi="Times New Roman" w:cs="Times New Roman"/>
          <w:iCs/>
        </w:rPr>
        <w:t>ing</w:t>
      </w:r>
      <w:r w:rsidR="00130FF1" w:rsidRPr="00C24EFF">
        <w:rPr>
          <w:rFonts w:ascii="Times New Roman" w:hAnsi="Times New Roman" w:cs="Times New Roman"/>
          <w:iCs/>
        </w:rPr>
        <w:t xml:space="preserve"> the</w:t>
      </w:r>
      <w:r w:rsidR="00766C04">
        <w:rPr>
          <w:rFonts w:ascii="Times New Roman" w:hAnsi="Times New Roman" w:cs="Times New Roman"/>
          <w:iCs/>
        </w:rPr>
        <w:t xml:space="preserve"> </w:t>
      </w:r>
      <w:r w:rsidR="00130FF1" w:rsidRPr="00C24EFF">
        <w:rPr>
          <w:rFonts w:ascii="Times New Roman" w:hAnsi="Times New Roman" w:cs="Times New Roman"/>
          <w:iCs/>
        </w:rPr>
        <w:t>drivers of droughts.</w:t>
      </w:r>
    </w:p>
    <w:p w14:paraId="34F0FC52" w14:textId="77777777" w:rsidR="00AC2B2B" w:rsidRPr="00AC2B2B" w:rsidRDefault="00AC2B2B" w:rsidP="000F55A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  <w:sz w:val="12"/>
          <w:szCs w:val="12"/>
        </w:rPr>
      </w:pPr>
    </w:p>
    <w:p w14:paraId="29A1545E" w14:textId="21FF03B7" w:rsidR="00130FF1" w:rsidRPr="00C24EFF" w:rsidRDefault="00566C85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 w:rsidR="00171735">
        <w:rPr>
          <w:rFonts w:ascii="Times New Roman" w:hAnsi="Times New Roman" w:cs="Times New Roman"/>
          <w:sz w:val="24"/>
          <w:szCs w:val="24"/>
        </w:rPr>
        <w:t>–2021</w:t>
      </w:r>
      <w:r w:rsidR="00171735">
        <w:rPr>
          <w:rFonts w:ascii="Times New Roman" w:hAnsi="Times New Roman" w:cs="Times New Roman"/>
          <w:sz w:val="24"/>
          <w:szCs w:val="24"/>
        </w:rPr>
        <w:tab/>
      </w:r>
      <w:r w:rsidR="00171735">
        <w:rPr>
          <w:rFonts w:ascii="Times New Roman" w:hAnsi="Times New Roman" w:cs="Times New Roman"/>
          <w:b/>
          <w:sz w:val="24"/>
          <w:szCs w:val="24"/>
        </w:rPr>
        <w:t>Postdoctoral Research Associate</w:t>
      </w:r>
      <w:r w:rsidR="00171735">
        <w:rPr>
          <w:rFonts w:ascii="Times New Roman" w:hAnsi="Times New Roman" w:cs="Times New Roman"/>
          <w:i/>
          <w:sz w:val="24"/>
          <w:szCs w:val="24"/>
        </w:rPr>
        <w:t>, Department of Earth and Planetary Sciences, Washington University in St. Louis, USA.</w:t>
      </w:r>
      <w:r w:rsidR="00766C0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30FF1" w:rsidRPr="00C24EFF">
        <w:rPr>
          <w:rFonts w:ascii="Times New Roman" w:hAnsi="Times New Roman" w:cs="Times New Roman"/>
          <w:iCs/>
        </w:rPr>
        <w:t xml:space="preserve">Using water isotope </w:t>
      </w:r>
      <w:r w:rsidR="00042173" w:rsidRPr="00C24EFF">
        <w:rPr>
          <w:rFonts w:ascii="Times New Roman" w:hAnsi="Times New Roman" w:cs="Times New Roman"/>
          <w:iCs/>
        </w:rPr>
        <w:t>observations,</w:t>
      </w:r>
      <w:r w:rsidR="00130FF1" w:rsidRPr="00C24EFF">
        <w:rPr>
          <w:rFonts w:ascii="Times New Roman" w:hAnsi="Times New Roman" w:cs="Times New Roman"/>
          <w:iCs/>
        </w:rPr>
        <w:t xml:space="preserve"> proxy records</w:t>
      </w:r>
      <w:r w:rsidR="00042173" w:rsidRPr="00C24EFF">
        <w:rPr>
          <w:rFonts w:ascii="Times New Roman" w:hAnsi="Times New Roman" w:cs="Times New Roman"/>
          <w:iCs/>
        </w:rPr>
        <w:t>, and model simulations</w:t>
      </w:r>
      <w:r w:rsidR="00130FF1" w:rsidRPr="00C24EFF">
        <w:rPr>
          <w:rFonts w:ascii="Times New Roman" w:hAnsi="Times New Roman" w:cs="Times New Roman"/>
          <w:iCs/>
        </w:rPr>
        <w:t xml:space="preserve"> to investigate </w:t>
      </w:r>
      <w:r w:rsidR="00963FA3" w:rsidRPr="00C24EFF">
        <w:rPr>
          <w:rFonts w:ascii="Times New Roman" w:hAnsi="Times New Roman" w:cs="Times New Roman"/>
          <w:iCs/>
        </w:rPr>
        <w:t>forced and internal variability in</w:t>
      </w:r>
      <w:r w:rsidR="00130FF1" w:rsidRPr="00C24EFF">
        <w:rPr>
          <w:rFonts w:ascii="Times New Roman" w:hAnsi="Times New Roman" w:cs="Times New Roman"/>
          <w:iCs/>
        </w:rPr>
        <w:t xml:space="preserve"> ocean-atmosphere circulation</w:t>
      </w:r>
      <w:r w:rsidR="00F06581" w:rsidRPr="00C24EFF">
        <w:rPr>
          <w:rFonts w:ascii="Times New Roman" w:hAnsi="Times New Roman" w:cs="Times New Roman"/>
          <w:iCs/>
        </w:rPr>
        <w:t>.</w:t>
      </w:r>
    </w:p>
    <w:p w14:paraId="2D2E5532" w14:textId="77777777" w:rsidR="00AC2B2B" w:rsidRPr="00AC2B2B" w:rsidRDefault="00AC2B2B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Cs/>
          <w:sz w:val="12"/>
          <w:szCs w:val="12"/>
        </w:rPr>
      </w:pPr>
    </w:p>
    <w:p w14:paraId="658717BC" w14:textId="77777777" w:rsidR="00257C21" w:rsidRDefault="00257C21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2018–2019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Marine Geoscientist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Geoscience Australia, Australia</w:t>
      </w:r>
    </w:p>
    <w:p w14:paraId="0AA66676" w14:textId="77777777" w:rsidR="00257C21" w:rsidRPr="00F61C26" w:rsidRDefault="00257C21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2CB56435" w14:textId="77777777" w:rsidR="00257C21" w:rsidRPr="00A96266" w:rsidRDefault="00257C21" w:rsidP="00576782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Education</w:t>
      </w:r>
    </w:p>
    <w:p w14:paraId="217FA5A6" w14:textId="77777777" w:rsidR="00D81DCE" w:rsidRPr="00D81DCE" w:rsidRDefault="00D81DCE" w:rsidP="00FA5C1A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6"/>
          <w:szCs w:val="6"/>
        </w:rPr>
      </w:pPr>
    </w:p>
    <w:p w14:paraId="76519D24" w14:textId="16F3EA63" w:rsidR="00211502" w:rsidRDefault="00257C21" w:rsidP="00B114F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sz w:val="24"/>
          <w:szCs w:val="24"/>
        </w:rPr>
        <w:t>2015–2019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PhD in Climate Science</w:t>
      </w:r>
      <w:r>
        <w:rPr>
          <w:rFonts w:ascii="Times New Roman" w:hAnsi="Times New Roman" w:cs="Times New Roman"/>
          <w:i/>
          <w:sz w:val="24"/>
          <w:szCs w:val="24"/>
        </w:rPr>
        <w:t>, The University of Adelaide, Australia</w:t>
      </w:r>
      <w:r w:rsidR="00766C04">
        <w:rPr>
          <w:rFonts w:ascii="Times New Roman" w:hAnsi="Times New Roman" w:cs="Times New Roman"/>
          <w:i/>
          <w:sz w:val="24"/>
          <w:szCs w:val="24"/>
        </w:rPr>
        <w:t xml:space="preserve"> “</w:t>
      </w:r>
      <w:r w:rsidR="00F61C26">
        <w:rPr>
          <w:rFonts w:ascii="Times New Roman" w:hAnsi="Times New Roman" w:cs="Times New Roman"/>
        </w:rPr>
        <w:t>Terrestrial archives of</w:t>
      </w:r>
      <w:r w:rsidR="005A1749" w:rsidRPr="001D6864">
        <w:rPr>
          <w:rFonts w:ascii="Times New Roman" w:hAnsi="Times New Roman" w:cs="Times New Roman"/>
        </w:rPr>
        <w:t xml:space="preserve"> Australia</w:t>
      </w:r>
      <w:r w:rsidR="005A1749">
        <w:rPr>
          <w:rFonts w:ascii="Times New Roman" w:hAnsi="Times New Roman" w:cs="Times New Roman"/>
        </w:rPr>
        <w:t>'</w:t>
      </w:r>
      <w:r w:rsidR="005A1749" w:rsidRPr="001D6864">
        <w:rPr>
          <w:rFonts w:ascii="Times New Roman" w:hAnsi="Times New Roman" w:cs="Times New Roman"/>
        </w:rPr>
        <w:t>s late Quaternary climate</w:t>
      </w:r>
      <w:r w:rsidR="00766C04">
        <w:rPr>
          <w:rFonts w:ascii="Times New Roman" w:hAnsi="Times New Roman" w:cs="Times New Roman"/>
        </w:rPr>
        <w:t xml:space="preserve">”. </w:t>
      </w:r>
      <w:r w:rsidRPr="00CE64FF">
        <w:rPr>
          <w:rFonts w:ascii="Times New Roman" w:hAnsi="Times New Roman" w:cs="Times New Roman"/>
          <w:b/>
          <w:i/>
        </w:rPr>
        <w:t>Awarded Dean's Commendation for Doctoral Thesis Excellence</w:t>
      </w:r>
      <w:r w:rsidR="00766C04">
        <w:rPr>
          <w:rFonts w:ascii="Times New Roman" w:hAnsi="Times New Roman" w:cs="Times New Roman"/>
          <w:b/>
          <w:i/>
        </w:rPr>
        <w:t>.</w:t>
      </w:r>
    </w:p>
    <w:p w14:paraId="3BB0CEC6" w14:textId="77777777" w:rsidR="0082145B" w:rsidRPr="0082145B" w:rsidRDefault="0082145B" w:rsidP="00B114F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i/>
          <w:sz w:val="6"/>
          <w:szCs w:val="6"/>
        </w:rPr>
      </w:pPr>
    </w:p>
    <w:p w14:paraId="5D6A0DBB" w14:textId="0650081E" w:rsidR="003638A8" w:rsidRDefault="003638A8" w:rsidP="003638A8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2015–2019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Bachelor of Science with First Class Honours</w:t>
      </w:r>
      <w:r>
        <w:rPr>
          <w:rFonts w:ascii="Times New Roman" w:hAnsi="Times New Roman" w:cs="Times New Roman"/>
          <w:i/>
          <w:sz w:val="24"/>
          <w:szCs w:val="24"/>
        </w:rPr>
        <w:t>, The University of Adelaide, Australia</w:t>
      </w:r>
    </w:p>
    <w:p w14:paraId="08701A81" w14:textId="3715B5CF" w:rsidR="00B56EFD" w:rsidRDefault="00B56EFD" w:rsidP="00B56EFD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Cs w:val="24"/>
        </w:rPr>
      </w:pP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  <w:t xml:space="preserve">Awarded James </w:t>
      </w:r>
      <w:proofErr w:type="spellStart"/>
      <w:r>
        <w:rPr>
          <w:rFonts w:ascii="Times New Roman" w:hAnsi="Times New Roman" w:cs="Times New Roman"/>
          <w:b/>
          <w:i/>
        </w:rPr>
        <w:t>Barrans</w:t>
      </w:r>
      <w:proofErr w:type="spellEnd"/>
      <w:r>
        <w:rPr>
          <w:rFonts w:ascii="Times New Roman" w:hAnsi="Times New Roman" w:cs="Times New Roman"/>
          <w:b/>
          <w:i/>
        </w:rPr>
        <w:t xml:space="preserve"> Prize for</w:t>
      </w:r>
      <w:r w:rsidRPr="00B56EFD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B56EFD">
        <w:rPr>
          <w:rFonts w:ascii="Times New Roman" w:hAnsi="Times New Roman" w:cs="Times New Roman"/>
          <w:b/>
          <w:bCs/>
          <w:i/>
          <w:iCs/>
          <w:szCs w:val="24"/>
        </w:rPr>
        <w:t xml:space="preserve">top graduating </w:t>
      </w:r>
      <w:r w:rsidR="00C063CA">
        <w:rPr>
          <w:rFonts w:ascii="Times New Roman" w:hAnsi="Times New Roman" w:cs="Times New Roman"/>
          <w:b/>
          <w:bCs/>
          <w:i/>
          <w:iCs/>
          <w:szCs w:val="24"/>
        </w:rPr>
        <w:t>earth science</w:t>
      </w:r>
      <w:r w:rsidRPr="00B56EFD">
        <w:rPr>
          <w:rFonts w:ascii="Times New Roman" w:hAnsi="Times New Roman" w:cs="Times New Roman"/>
          <w:b/>
          <w:bCs/>
          <w:i/>
          <w:iCs/>
          <w:szCs w:val="24"/>
        </w:rPr>
        <w:t xml:space="preserve"> major</w:t>
      </w:r>
      <w:r w:rsidR="006A2D7C">
        <w:rPr>
          <w:rFonts w:ascii="Times New Roman" w:hAnsi="Times New Roman" w:cs="Times New Roman"/>
          <w:b/>
          <w:bCs/>
          <w:i/>
          <w:iCs/>
          <w:szCs w:val="24"/>
        </w:rPr>
        <w:t>.</w:t>
      </w:r>
    </w:p>
    <w:p w14:paraId="42A28744" w14:textId="77777777" w:rsidR="005A52ED" w:rsidRDefault="005A52ED" w:rsidP="00B56EFD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4A76B78C" w14:textId="77777777" w:rsidR="005A52ED" w:rsidRPr="00A96266" w:rsidRDefault="005A52ED" w:rsidP="005A52ED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Competitive Research Funding</w:t>
      </w:r>
    </w:p>
    <w:p w14:paraId="476C45F5" w14:textId="77777777" w:rsidR="005A52ED" w:rsidRPr="00F8634C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1FC4A884" w14:textId="5FF6BACD" w:rsidR="005A52ED" w:rsidRPr="005D12B7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B55BC9">
        <w:rPr>
          <w:rFonts w:ascii="Times New Roman" w:hAnsi="Times New Roman" w:cs="Times New Roman"/>
          <w:sz w:val="24"/>
          <w:szCs w:val="24"/>
        </w:rPr>
        <w:t>–202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ab/>
        <w:t>Australian Research Council Discovery Early Career Researcher Award</w:t>
      </w:r>
      <w:hyperlink r:id="rId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DE250100071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Quantifying Australia’s long-term risk of rainfall extremes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AU$438,335</w:t>
      </w:r>
    </w:p>
    <w:p w14:paraId="65DB3D67" w14:textId="01E302AF" w:rsidR="00753D50" w:rsidRPr="00753D50" w:rsidRDefault="00753D50" w:rsidP="00753D50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B55BC9">
        <w:rPr>
          <w:rFonts w:ascii="Times New Roman" w:hAnsi="Times New Roman" w:cs="Times New Roman"/>
          <w:sz w:val="24"/>
          <w:szCs w:val="24"/>
        </w:rPr>
        <w:t>–20</w:t>
      </w:r>
      <w:r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Computational Infrastructure (NCI) Merit Allocation Scheme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bCs/>
          <w:i/>
          <w:iCs/>
          <w:sz w:val="24"/>
          <w:szCs w:val="24"/>
        </w:rPr>
        <w:t>The role of Indo-Pacific SST variability in global drought occurrenc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1750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kSU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on </w:t>
      </w:r>
      <w:r w:rsidRPr="005D12B7">
        <w:rPr>
          <w:rFonts w:ascii="Times New Roman" w:hAnsi="Times New Roman" w:cs="Times New Roman"/>
          <w:bCs/>
          <w:sz w:val="24"/>
          <w:szCs w:val="24"/>
        </w:rPr>
        <w:t>Gadi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supercomputer, equivalent to AU$70,000 at official NCI rate</w:t>
      </w:r>
    </w:p>
    <w:p w14:paraId="568181A1" w14:textId="3296FFAC" w:rsidR="005A52ED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 xml:space="preserve">L’Oréal-UNESCO For Women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Science Fellowship.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AU$25,000.</w:t>
      </w:r>
    </w:p>
    <w:p w14:paraId="3E0506DE" w14:textId="77777777" w:rsidR="005A52ED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2025</w:t>
      </w:r>
      <w:r>
        <w:rPr>
          <w:rFonts w:ascii="Times New Roman" w:hAnsi="Times New Roman" w:cs="Times New Roman"/>
          <w:sz w:val="24"/>
          <w:szCs w:val="24"/>
        </w:rPr>
        <w:tab/>
        <w:t>Adelaide University Research Equipment Support Scheme.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$AU12,000</w:t>
      </w:r>
    </w:p>
    <w:p w14:paraId="61E537E1" w14:textId="77777777" w:rsidR="005A52ED" w:rsidRPr="006F4D94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 xml:space="preserve">Adelaide University Environment Institute Research Funding Scheme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D37D22">
        <w:rPr>
          <w:rFonts w:ascii="Times New Roman" w:hAnsi="Times New Roman" w:cs="Times New Roman"/>
          <w:i/>
          <w:iCs/>
          <w:sz w:val="24"/>
          <w:szCs w:val="24"/>
        </w:rPr>
        <w:t>A tree ring analytical facility to constrain decadal-scale risk in Australia’s rainfall extremes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AU$28,130</w:t>
      </w:r>
    </w:p>
    <w:p w14:paraId="319DACA6" w14:textId="77777777" w:rsidR="005A52ED" w:rsidRPr="00555F7A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Cs/>
          <w:sz w:val="24"/>
          <w:szCs w:val="24"/>
        </w:rPr>
      </w:pPr>
      <w:r w:rsidRPr="00B55BC9">
        <w:rPr>
          <w:rFonts w:ascii="Times New Roman" w:hAnsi="Times New Roman" w:cs="Times New Roman"/>
          <w:sz w:val="24"/>
          <w:szCs w:val="24"/>
        </w:rPr>
        <w:t>2024</w:t>
      </w:r>
      <w:r w:rsidRPr="00B55BC9">
        <w:rPr>
          <w:rFonts w:ascii="Times New Roman" w:hAnsi="Times New Roman" w:cs="Times New Roman"/>
          <w:sz w:val="24"/>
          <w:szCs w:val="24"/>
        </w:rPr>
        <w:tab/>
        <w:t xml:space="preserve">Swiss Academy of Sciences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B55BC9">
        <w:rPr>
          <w:rFonts w:ascii="Times New Roman" w:hAnsi="Times New Roman" w:cs="Times New Roman"/>
          <w:sz w:val="24"/>
          <w:szCs w:val="24"/>
        </w:rPr>
        <w:t xml:space="preserve">Chinese National Academy of Sciences to fund workshop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i/>
          <w:iCs/>
          <w:sz w:val="24"/>
          <w:szCs w:val="24"/>
        </w:rPr>
        <w:t>Global-scale hydroclimate synthesis of the Common Era</w:t>
      </w:r>
      <w:r>
        <w:rPr>
          <w:rFonts w:ascii="Times New Roman" w:hAnsi="Times New Roman" w:cs="Times New Roman"/>
          <w:bCs/>
          <w:i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, Nottingham</w:t>
      </w:r>
      <w:r w:rsidRPr="00B55BC9">
        <w:rPr>
          <w:rFonts w:ascii="Times New Roman" w:hAnsi="Times New Roman" w:cs="Times New Roman"/>
          <w:bCs/>
          <w:sz w:val="24"/>
          <w:szCs w:val="24"/>
        </w:rPr>
        <w:t>, 2024.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i/>
          <w:sz w:val="24"/>
          <w:szCs w:val="24"/>
        </w:rPr>
        <w:t>US$14,500</w:t>
      </w:r>
    </w:p>
    <w:p w14:paraId="08F52417" w14:textId="77777777" w:rsidR="005A52ED" w:rsidRDefault="005A52ED" w:rsidP="005A52ED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B55BC9">
        <w:rPr>
          <w:rFonts w:ascii="Times New Roman" w:hAnsi="Times New Roman" w:cs="Times New Roman"/>
          <w:sz w:val="24"/>
          <w:szCs w:val="24"/>
        </w:rPr>
        <w:t>2023</w:t>
      </w:r>
      <w:r w:rsidRPr="00B55BC9">
        <w:rPr>
          <w:rFonts w:ascii="Times New Roman" w:hAnsi="Times New Roman" w:cs="Times New Roman"/>
          <w:sz w:val="24"/>
          <w:szCs w:val="24"/>
        </w:rPr>
        <w:tab/>
        <w:t>Australian Institute of Nuclear Science &amp; Engineering (AINSE) Early Career Researcher Grant</w:t>
      </w:r>
      <w:r>
        <w:rPr>
          <w:rFonts w:ascii="Times New Roman" w:hAnsi="Times New Roman" w:cs="Times New Roman"/>
          <w:sz w:val="24"/>
          <w:szCs w:val="24"/>
        </w:rPr>
        <w:t xml:space="preserve"> ALNGRA2205</w:t>
      </w:r>
      <w:r w:rsidRPr="00B55BC9">
        <w:rPr>
          <w:rFonts w:ascii="Times New Roman" w:hAnsi="Times New Roman" w:cs="Times New Roman"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 w:rsidRPr="008E2758">
        <w:rPr>
          <w:rFonts w:ascii="Times New Roman" w:hAnsi="Times New Roman" w:cs="Times New Roman"/>
          <w:bCs/>
          <w:i/>
          <w:iCs/>
          <w:sz w:val="24"/>
          <w:szCs w:val="24"/>
        </w:rPr>
        <w:t>Understanding the nature and drivers of spatial and temporal variability in the isotopic composition of precipitation across Australia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i/>
          <w:sz w:val="24"/>
          <w:szCs w:val="24"/>
        </w:rPr>
        <w:t>AU$10,000 + analyses in kind</w:t>
      </w:r>
    </w:p>
    <w:p w14:paraId="3F763A48" w14:textId="77777777" w:rsidR="005A52ED" w:rsidRPr="00B55BC9" w:rsidRDefault="005A52ED" w:rsidP="005A52ED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 w:rsidRPr="000558C3">
        <w:rPr>
          <w:rFonts w:ascii="Times New Roman" w:hAnsi="Times New Roman" w:cs="Times New Roman"/>
          <w:sz w:val="24"/>
          <w:szCs w:val="24"/>
        </w:rPr>
        <w:t>2015–2019</w:t>
      </w:r>
      <w:r w:rsidRPr="000558C3">
        <w:rPr>
          <w:rFonts w:ascii="Times New Roman" w:hAnsi="Times New Roman" w:cs="Times New Roman"/>
          <w:sz w:val="24"/>
          <w:szCs w:val="24"/>
        </w:rPr>
        <w:tab/>
        <w:t>AINSE Postgraduate</w:t>
      </w:r>
      <w:r w:rsidRPr="00B55BC9">
        <w:rPr>
          <w:rFonts w:ascii="Times New Roman" w:hAnsi="Times New Roman" w:cs="Times New Roman"/>
          <w:sz w:val="24"/>
          <w:szCs w:val="24"/>
        </w:rPr>
        <w:t xml:space="preserve"> Research Award</w:t>
      </w:r>
      <w:r>
        <w:rPr>
          <w:rFonts w:ascii="Times New Roman" w:hAnsi="Times New Roman" w:cs="Times New Roman"/>
          <w:sz w:val="24"/>
          <w:szCs w:val="24"/>
        </w:rPr>
        <w:t xml:space="preserve"> ALNSTU11873 </w:t>
      </w:r>
      <w:r w:rsidRPr="00B55BC9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Assessing terrestrial climate variability over the last glacial-interglacial transition</w:t>
      </w:r>
      <w:r w:rsidRPr="00B55BC9">
        <w:rPr>
          <w:rFonts w:ascii="Times New Roman" w:hAnsi="Times New Roman" w:cs="Times New Roman"/>
          <w:bCs/>
          <w:sz w:val="24"/>
          <w:szCs w:val="24"/>
        </w:rPr>
        <w:t xml:space="preserve"> "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55BC9">
        <w:rPr>
          <w:rFonts w:ascii="Times New Roman" w:hAnsi="Times New Roman" w:cs="Times New Roman"/>
          <w:i/>
          <w:sz w:val="24"/>
          <w:szCs w:val="24"/>
        </w:rPr>
        <w:t>AU$30,000 + analyses in kind</w:t>
      </w:r>
    </w:p>
    <w:p w14:paraId="286F55D0" w14:textId="77777777" w:rsidR="005A52ED" w:rsidRDefault="005A52ED" w:rsidP="00B56EFD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461501DE" w14:textId="1159B6A2" w:rsidR="00E467A4" w:rsidRPr="00A96266" w:rsidRDefault="00E467A4" w:rsidP="00E467A4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Awards and distinctions</w:t>
      </w:r>
    </w:p>
    <w:p w14:paraId="03D60F48" w14:textId="77777777" w:rsidR="00E467A4" w:rsidRPr="00772A5B" w:rsidRDefault="00E467A4" w:rsidP="00B56EFD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7C888522" w14:textId="77777777" w:rsidR="005A52ED" w:rsidRPr="00C85082" w:rsidRDefault="005A52ED" w:rsidP="005A52ED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Selected academic awards &amp; scholarships</w:t>
      </w:r>
    </w:p>
    <w:p w14:paraId="1C685301" w14:textId="77777777" w:rsidR="005A52ED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>South Australian Tall Poppy award</w:t>
      </w:r>
    </w:p>
    <w:p w14:paraId="6945052F" w14:textId="77777777" w:rsidR="005A52ED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KSC Campbell Prize for Excellence in Earth Sciences teaching at the Australian National University</w:t>
      </w:r>
    </w:p>
    <w:p w14:paraId="17E4C247" w14:textId="77777777" w:rsidR="005A52ED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Australian Research Council Centre of Excellence for Climate Extremes prize for best paper published by an early-career researcher</w:t>
      </w:r>
    </w:p>
    <w:p w14:paraId="3DFDEE57" w14:textId="77777777" w:rsidR="005A52ED" w:rsidRPr="0084194C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2022</w:t>
      </w:r>
      <w:r w:rsidRPr="00BF1F6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F1F69">
        <w:rPr>
          <w:rFonts w:ascii="Times New Roman" w:hAnsi="Times New Roman" w:cs="Times New Roman"/>
          <w:sz w:val="24"/>
          <w:szCs w:val="24"/>
        </w:rPr>
        <w:t>EarthCube</w:t>
      </w:r>
      <w:proofErr w:type="spellEnd"/>
      <w:r w:rsidRPr="00BF1F69">
        <w:rPr>
          <w:rFonts w:ascii="Times New Roman" w:hAnsi="Times New Roman" w:cs="Times New Roman"/>
          <w:sz w:val="24"/>
          <w:szCs w:val="24"/>
        </w:rPr>
        <w:t xml:space="preserve"> Early Career Researcher award</w:t>
      </w:r>
      <w:r w:rsidRPr="00F371A6">
        <w:rPr>
          <w:rFonts w:ascii="Times New Roman" w:hAnsi="Times New Roman" w:cs="Times New Roman"/>
          <w:i/>
          <w:iCs/>
          <w:szCs w:val="24"/>
        </w:rPr>
        <w:t xml:space="preserve"> </w:t>
      </w:r>
    </w:p>
    <w:p w14:paraId="03D14AA2" w14:textId="77777777" w:rsidR="005A52ED" w:rsidRPr="004635A3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</w:rPr>
      </w:pPr>
      <w:r w:rsidRPr="00BF1F6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</w:r>
      <w:r w:rsidRPr="00BF1F69">
        <w:rPr>
          <w:rFonts w:ascii="Times New Roman" w:hAnsi="Times New Roman" w:cs="Times New Roman"/>
          <w:sz w:val="24"/>
          <w:szCs w:val="24"/>
        </w:rPr>
        <w:t>Fame-Lab Australia national semi-finalist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</w:rPr>
        <w:t>S</w:t>
      </w:r>
      <w:r w:rsidRPr="004635A3">
        <w:rPr>
          <w:rFonts w:ascii="Times New Roman" w:hAnsi="Times New Roman" w:cs="Times New Roman"/>
          <w:i/>
          <w:iCs/>
        </w:rPr>
        <w:t>cience communication competition</w:t>
      </w:r>
    </w:p>
    <w:p w14:paraId="0F28C8A0" w14:textId="77777777" w:rsidR="005A52ED" w:rsidRPr="00BF1F69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 w:val="24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2017</w:t>
      </w:r>
      <w:r w:rsidRPr="00BF1F69">
        <w:rPr>
          <w:rFonts w:ascii="Times New Roman" w:hAnsi="Times New Roman" w:cs="Times New Roman"/>
          <w:sz w:val="24"/>
          <w:szCs w:val="24"/>
        </w:rPr>
        <w:tab/>
        <w:t>Esther Bright Prize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371A6">
        <w:rPr>
          <w:rFonts w:ascii="Times New Roman" w:hAnsi="Times New Roman" w:cs="Times New Roman"/>
          <w:i/>
          <w:szCs w:val="24"/>
        </w:rPr>
        <w:t xml:space="preserve">Merit-based award </w:t>
      </w:r>
      <w:r>
        <w:rPr>
          <w:rFonts w:ascii="Times New Roman" w:hAnsi="Times New Roman" w:cs="Times New Roman"/>
          <w:i/>
          <w:szCs w:val="24"/>
        </w:rPr>
        <w:t>to fund</w:t>
      </w:r>
      <w:r w:rsidRPr="00F371A6">
        <w:rPr>
          <w:rFonts w:ascii="Times New Roman" w:hAnsi="Times New Roman" w:cs="Times New Roman"/>
          <w:i/>
          <w:szCs w:val="24"/>
        </w:rPr>
        <w:t xml:space="preserve"> international conference attendance</w:t>
      </w:r>
      <w:r>
        <w:rPr>
          <w:rFonts w:ascii="Times New Roman" w:hAnsi="Times New Roman" w:cs="Times New Roman"/>
          <w:iCs/>
          <w:szCs w:val="24"/>
        </w:rPr>
        <w:t>;</w:t>
      </w:r>
      <w:r w:rsidRPr="00F371A6">
        <w:rPr>
          <w:rFonts w:ascii="Times New Roman" w:hAnsi="Times New Roman" w:cs="Times New Roman"/>
          <w:i/>
          <w:iCs/>
          <w:szCs w:val="24"/>
        </w:rPr>
        <w:t xml:space="preserve"> </w:t>
      </w:r>
      <w:r w:rsidRPr="00BF1F69">
        <w:rPr>
          <w:rFonts w:ascii="Times New Roman" w:hAnsi="Times New Roman" w:cs="Times New Roman"/>
          <w:sz w:val="24"/>
          <w:szCs w:val="24"/>
        </w:rPr>
        <w:t>Australian Institute of Nuclear Science &amp; Engineering (AINSE) International Travel Scholarship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BF1F69">
        <w:rPr>
          <w:rFonts w:ascii="Times New Roman" w:hAnsi="Times New Roman" w:cs="Times New Roman"/>
          <w:sz w:val="24"/>
          <w:szCs w:val="24"/>
        </w:rPr>
        <w:t xml:space="preserve"> University of Adelaide Research Abroad Scholarship</w:t>
      </w:r>
    </w:p>
    <w:p w14:paraId="2AA55634" w14:textId="77777777" w:rsidR="005A52ED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2016</w:t>
      </w:r>
      <w:r w:rsidRPr="00BF1F69">
        <w:rPr>
          <w:rFonts w:ascii="Times New Roman" w:hAnsi="Times New Roman" w:cs="Times New Roman"/>
          <w:sz w:val="24"/>
          <w:szCs w:val="24"/>
        </w:rPr>
        <w:tab/>
        <w:t>Geological Society of Australia prize for best student presentation (oral)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Cs w:val="24"/>
        </w:rPr>
        <w:t>a</w:t>
      </w:r>
      <w:r w:rsidRPr="004635A3">
        <w:rPr>
          <w:rFonts w:ascii="Times New Roman" w:hAnsi="Times New Roman" w:cs="Times New Roman"/>
          <w:i/>
          <w:iCs/>
          <w:szCs w:val="24"/>
        </w:rPr>
        <w:t>t the Australian Earth Sciences Convention</w:t>
      </w:r>
    </w:p>
    <w:p w14:paraId="23E8C596" w14:textId="77777777" w:rsidR="005A52ED" w:rsidRPr="004635A3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ab/>
        <w:t>Adelaide University Graduate Union R. C. Heddle Award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Cs w:val="24"/>
        </w:rPr>
        <w:t>a</w:t>
      </w:r>
      <w:r w:rsidRPr="004635A3">
        <w:rPr>
          <w:rFonts w:ascii="Times New Roman" w:hAnsi="Times New Roman" w:cs="Times New Roman"/>
          <w:i/>
          <w:iCs/>
          <w:szCs w:val="24"/>
        </w:rPr>
        <w:t>warded annually to one doctoral candidate</w:t>
      </w:r>
      <w:r>
        <w:rPr>
          <w:rFonts w:ascii="Times New Roman" w:hAnsi="Times New Roman" w:cs="Times New Roman"/>
          <w:i/>
          <w:iCs/>
          <w:szCs w:val="24"/>
        </w:rPr>
        <w:t xml:space="preserve"> (from total cohort ~2000)</w:t>
      </w:r>
      <w:r w:rsidRPr="004635A3">
        <w:rPr>
          <w:rFonts w:ascii="Times New Roman" w:hAnsi="Times New Roman" w:cs="Times New Roman"/>
          <w:i/>
          <w:iCs/>
          <w:szCs w:val="24"/>
        </w:rPr>
        <w:t xml:space="preserve"> at </w:t>
      </w:r>
      <w:r>
        <w:rPr>
          <w:rFonts w:ascii="Times New Roman" w:hAnsi="Times New Roman" w:cs="Times New Roman"/>
          <w:i/>
          <w:iCs/>
          <w:szCs w:val="24"/>
        </w:rPr>
        <w:t xml:space="preserve">the </w:t>
      </w:r>
      <w:r w:rsidRPr="004635A3">
        <w:rPr>
          <w:rFonts w:ascii="Times New Roman" w:hAnsi="Times New Roman" w:cs="Times New Roman"/>
          <w:i/>
          <w:iCs/>
          <w:szCs w:val="24"/>
        </w:rPr>
        <w:t>University of Adelaide</w:t>
      </w:r>
    </w:p>
    <w:p w14:paraId="33F0C3EA" w14:textId="77777777" w:rsidR="005A52ED" w:rsidRPr="006461FE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 w:val="24"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ab/>
        <w:t>Walter and Dorothy Duncan Trust Awar</w:t>
      </w:r>
      <w:r>
        <w:rPr>
          <w:rFonts w:ascii="Times New Roman" w:hAnsi="Times New Roman" w:cs="Times New Roman"/>
          <w:sz w:val="24"/>
          <w:szCs w:val="24"/>
        </w:rPr>
        <w:t xml:space="preserve">d, </w:t>
      </w:r>
      <w:r>
        <w:rPr>
          <w:rFonts w:ascii="Times New Roman" w:hAnsi="Times New Roman" w:cs="Times New Roman"/>
          <w:i/>
          <w:szCs w:val="24"/>
        </w:rPr>
        <w:t>m</w:t>
      </w:r>
      <w:r w:rsidRPr="00F371A6">
        <w:rPr>
          <w:rFonts w:ascii="Times New Roman" w:hAnsi="Times New Roman" w:cs="Times New Roman"/>
          <w:i/>
          <w:szCs w:val="24"/>
        </w:rPr>
        <w:t>erit-based award for international conference attendance</w:t>
      </w:r>
      <w:r w:rsidRPr="004635A3">
        <w:rPr>
          <w:rFonts w:ascii="Times New Roman" w:hAnsi="Times New Roman" w:cs="Times New Roman"/>
          <w:szCs w:val="24"/>
        </w:rPr>
        <w:t xml:space="preserve">   </w:t>
      </w:r>
    </w:p>
    <w:p w14:paraId="3698B93B" w14:textId="77777777" w:rsidR="005A52ED" w:rsidRDefault="005A52ED" w:rsidP="005A52ED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iCs/>
          <w:szCs w:val="24"/>
        </w:rPr>
      </w:pPr>
      <w:r w:rsidRPr="00BF1F69">
        <w:rPr>
          <w:rFonts w:ascii="Times New Roman" w:hAnsi="Times New Roman" w:cs="Times New Roman"/>
          <w:sz w:val="24"/>
          <w:szCs w:val="24"/>
        </w:rPr>
        <w:t>2014</w:t>
      </w:r>
      <w:r w:rsidRPr="00BF1F6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Cooperative Research Centre for Landscape Evolution scholarship, </w:t>
      </w:r>
      <w:r>
        <w:rPr>
          <w:rFonts w:ascii="Times New Roman" w:hAnsi="Times New Roman" w:cs="Times New Roman"/>
          <w:i/>
          <w:iCs/>
          <w:szCs w:val="24"/>
        </w:rPr>
        <w:t>f</w:t>
      </w:r>
      <w:r w:rsidRPr="004635A3">
        <w:rPr>
          <w:rFonts w:ascii="Times New Roman" w:hAnsi="Times New Roman" w:cs="Times New Roman"/>
          <w:i/>
          <w:iCs/>
          <w:szCs w:val="24"/>
        </w:rPr>
        <w:t xml:space="preserve">or outstanding research in </w:t>
      </w:r>
      <w:r>
        <w:rPr>
          <w:rFonts w:ascii="Times New Roman" w:hAnsi="Times New Roman" w:cs="Times New Roman"/>
          <w:i/>
          <w:iCs/>
          <w:szCs w:val="24"/>
        </w:rPr>
        <w:t>physical geography</w:t>
      </w:r>
    </w:p>
    <w:p w14:paraId="56BC5215" w14:textId="77777777" w:rsidR="00E467A4" w:rsidRPr="00E467A4" w:rsidRDefault="00E467A4" w:rsidP="00E467A4">
      <w:pPr>
        <w:pStyle w:val="NoSpacing"/>
        <w:rPr>
          <w:rFonts w:ascii="Times New Roman" w:hAnsi="Times New Roman" w:cs="Times New Roman"/>
          <w:b/>
          <w:sz w:val="12"/>
          <w:szCs w:val="12"/>
        </w:rPr>
      </w:pPr>
    </w:p>
    <w:p w14:paraId="11A5C9EC" w14:textId="1B6A5375" w:rsidR="00E467A4" w:rsidRPr="00C85082" w:rsidRDefault="00E467A4" w:rsidP="00E467A4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Selected invited seminars and keynote talks (</w:t>
      </w:r>
      <w:r w:rsidR="006D5CDA">
        <w:rPr>
          <w:rFonts w:ascii="Times New Roman" w:hAnsi="Times New Roman" w:cs="Times New Roman"/>
          <w:b/>
          <w:sz w:val="26"/>
          <w:szCs w:val="26"/>
        </w:rPr>
        <w:t>f</w:t>
      </w:r>
      <w:r w:rsidRPr="00C85082">
        <w:rPr>
          <w:rFonts w:ascii="Times New Roman" w:hAnsi="Times New Roman" w:cs="Times New Roman"/>
          <w:b/>
          <w:sz w:val="26"/>
          <w:szCs w:val="26"/>
        </w:rPr>
        <w:t>unded)</w:t>
      </w:r>
    </w:p>
    <w:p w14:paraId="2040117E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>University of Adelaide, School of Physics, Chemistry and Earth Sciences</w:t>
      </w:r>
    </w:p>
    <w:p w14:paraId="54EBCF70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University of Cambridge, Department of Geography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581CC28" w14:textId="77777777" w:rsidR="00E467A4" w:rsidRDefault="00E467A4" w:rsidP="00E467A4">
      <w:pPr>
        <w:pStyle w:val="NoSpacing"/>
        <w:spacing w:line="276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B61338">
        <w:rPr>
          <w:rFonts w:ascii="Times New Roman" w:hAnsi="Times New Roman" w:cs="Times New Roman"/>
          <w:sz w:val="24"/>
          <w:szCs w:val="24"/>
        </w:rPr>
        <w:t>Tropical hydroclimate variability in the Quaternary</w:t>
      </w:r>
      <w:r>
        <w:rPr>
          <w:rFonts w:ascii="Times New Roman" w:hAnsi="Times New Roman" w:cs="Times New Roman"/>
          <w:sz w:val="24"/>
          <w:szCs w:val="24"/>
        </w:rPr>
        <w:t xml:space="preserve"> (workshop; keynote speaker)</w:t>
      </w:r>
    </w:p>
    <w:p w14:paraId="0F821DE2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University of Sydney, School of Geosciences</w:t>
      </w:r>
    </w:p>
    <w:p w14:paraId="0DC12A9E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B5278A"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</w:r>
      <w:r w:rsidRPr="00066CE2">
        <w:rPr>
          <w:rFonts w:ascii="Times New Roman" w:hAnsi="Times New Roman" w:cs="Times New Roman"/>
          <w:sz w:val="24"/>
          <w:szCs w:val="24"/>
        </w:rPr>
        <w:t>Past Global Changes (PAGES) Topical Science Meeting, Potsdam</w:t>
      </w:r>
      <w:r>
        <w:rPr>
          <w:rFonts w:ascii="Times New Roman" w:hAnsi="Times New Roman" w:cs="Times New Roman"/>
          <w:sz w:val="24"/>
          <w:szCs w:val="24"/>
        </w:rPr>
        <w:t xml:space="preserve"> (keynote speaker)</w:t>
      </w:r>
    </w:p>
    <w:p w14:paraId="468C95C3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066CE2">
        <w:rPr>
          <w:rFonts w:ascii="Times New Roman" w:hAnsi="Times New Roman" w:cs="Times New Roman"/>
          <w:sz w:val="24"/>
          <w:szCs w:val="24"/>
        </w:rPr>
        <w:t>2022</w:t>
      </w:r>
      <w:r w:rsidRPr="00066CE2">
        <w:rPr>
          <w:rFonts w:ascii="Times New Roman" w:hAnsi="Times New Roman" w:cs="Times New Roman"/>
          <w:sz w:val="24"/>
          <w:szCs w:val="24"/>
        </w:rPr>
        <w:tab/>
        <w:t xml:space="preserve">Paleoclimate Advances Webinar Series, </w:t>
      </w:r>
      <w:r>
        <w:rPr>
          <w:rFonts w:ascii="Times New Roman" w:hAnsi="Times New Roman" w:cs="Times New Roman"/>
          <w:sz w:val="24"/>
          <w:szCs w:val="24"/>
        </w:rPr>
        <w:t>CESM Paleoclimate Working Group</w:t>
      </w:r>
    </w:p>
    <w:p w14:paraId="1A5A33AE" w14:textId="77777777" w:rsidR="00E467A4" w:rsidRPr="00066CE2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66CE2">
        <w:rPr>
          <w:rFonts w:ascii="Times New Roman" w:hAnsi="Times New Roman" w:cs="Times New Roman"/>
          <w:sz w:val="24"/>
          <w:szCs w:val="24"/>
        </w:rPr>
        <w:t>Australian National University, Research School of Earth Sciences</w:t>
      </w:r>
    </w:p>
    <w:p w14:paraId="117D6BE3" w14:textId="77777777" w:rsidR="00E467A4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</w:r>
      <w:r w:rsidRPr="00066CE2">
        <w:rPr>
          <w:rFonts w:ascii="Times New Roman" w:hAnsi="Times New Roman" w:cs="Times New Roman"/>
          <w:sz w:val="24"/>
          <w:szCs w:val="24"/>
        </w:rPr>
        <w:t>University of Hawai</w:t>
      </w:r>
      <w:r>
        <w:rPr>
          <w:rFonts w:ascii="Times New Roman" w:hAnsi="Times New Roman" w:cs="Times New Roman"/>
          <w:sz w:val="24"/>
          <w:szCs w:val="24"/>
        </w:rPr>
        <w:t>'i,</w:t>
      </w:r>
      <w:r w:rsidRPr="00066CE2">
        <w:rPr>
          <w:rFonts w:ascii="Times New Roman" w:hAnsi="Times New Roman" w:cs="Times New Roman"/>
          <w:sz w:val="24"/>
          <w:szCs w:val="24"/>
        </w:rPr>
        <w:t xml:space="preserve"> International Pacific Research </w:t>
      </w:r>
      <w:proofErr w:type="spellStart"/>
      <w:r w:rsidRPr="00066CE2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14:paraId="13A0967E" w14:textId="77777777" w:rsidR="00E467A4" w:rsidRPr="00066CE2" w:rsidRDefault="00E467A4" w:rsidP="00E467A4">
      <w:pPr>
        <w:pStyle w:val="NoSpacing"/>
        <w:spacing w:line="276" w:lineRule="auto"/>
        <w:ind w:left="851" w:hanging="851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Columbia University, </w:t>
      </w:r>
      <w:r w:rsidRPr="00066CE2">
        <w:rPr>
          <w:rFonts w:ascii="Times New Roman" w:hAnsi="Times New Roman" w:cs="Times New Roman"/>
          <w:sz w:val="24"/>
          <w:szCs w:val="24"/>
        </w:rPr>
        <w:t>Lamont-Doherty Earth Observatory</w:t>
      </w:r>
    </w:p>
    <w:p w14:paraId="2E10D4B1" w14:textId="0B9BB556" w:rsidR="00E467A4" w:rsidRPr="00A22DE6" w:rsidRDefault="00E467A4" w:rsidP="00A22DE6">
      <w:pPr>
        <w:pStyle w:val="NoSpacing"/>
        <w:spacing w:line="276" w:lineRule="auto"/>
        <w:ind w:left="851" w:hanging="851"/>
        <w:rPr>
          <w:rFonts w:ascii="Times New Roman" w:hAnsi="Times New Roman" w:cs="Times New Roman"/>
          <w:bCs/>
          <w:sz w:val="24"/>
          <w:szCs w:val="24"/>
        </w:rPr>
      </w:pPr>
      <w:r w:rsidRPr="00066CE2">
        <w:rPr>
          <w:rFonts w:ascii="Times New Roman" w:hAnsi="Times New Roman" w:cs="Times New Roman"/>
          <w:sz w:val="24"/>
          <w:szCs w:val="24"/>
        </w:rPr>
        <w:t>2018</w:t>
      </w:r>
      <w:r w:rsidRPr="00066CE2">
        <w:rPr>
          <w:rFonts w:ascii="Times New Roman" w:hAnsi="Times New Roman" w:cs="Times New Roman"/>
          <w:sz w:val="24"/>
          <w:szCs w:val="24"/>
        </w:rPr>
        <w:tab/>
        <w:t>Australian National University, Research School of Earth Sciences</w:t>
      </w:r>
      <w:r w:rsidRPr="00066CE2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074FB2B4" w14:textId="77777777" w:rsidR="00A22DE6" w:rsidRPr="00517BA1" w:rsidRDefault="00A22DE6" w:rsidP="00A22DE6">
      <w:pPr>
        <w:pStyle w:val="NoSpacing"/>
        <w:spacing w:line="276" w:lineRule="auto"/>
        <w:rPr>
          <w:rFonts w:ascii="Times New Roman" w:hAnsi="Times New Roman" w:cs="Times New Roman"/>
          <w:b/>
          <w:sz w:val="12"/>
          <w:szCs w:val="12"/>
        </w:rPr>
      </w:pPr>
    </w:p>
    <w:p w14:paraId="17875A3E" w14:textId="77777777" w:rsidR="00A22DE6" w:rsidRPr="00C85082" w:rsidRDefault="00A22DE6" w:rsidP="00A22DE6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Invited conference presentations</w:t>
      </w:r>
    </w:p>
    <w:p w14:paraId="3E9DAE80" w14:textId="77777777" w:rsidR="00A22DE6" w:rsidRDefault="00A22DE6" w:rsidP="00A22DE6">
      <w:pPr>
        <w:ind w:left="709" w:hanging="731"/>
      </w:pPr>
      <w:r>
        <w:t>2027</w:t>
      </w:r>
      <w:r>
        <w:tab/>
      </w:r>
      <w:r>
        <w:rPr>
          <w:b/>
          <w:bCs/>
        </w:rPr>
        <w:t>Falster, G.</w:t>
      </w:r>
      <w:r>
        <w:t xml:space="preserve"> &amp; Hydroclimate2k Project Members: </w:t>
      </w:r>
      <w:r w:rsidRPr="003B2002">
        <w:t>New insights into Common Era global water cycle variability from the Hydroclimate2k database</w:t>
      </w:r>
      <w:r>
        <w:t xml:space="preserve">. </w:t>
      </w:r>
      <w:r>
        <w:rPr>
          <w:i/>
        </w:rPr>
        <w:t xml:space="preserve">Invited talk to be given in </w:t>
      </w:r>
      <w:r w:rsidRPr="00507993">
        <w:rPr>
          <w:i/>
        </w:rPr>
        <w:t>"</w:t>
      </w:r>
      <w:r w:rsidRPr="00E56273">
        <w:t>Multi‑proxy perspectives of monsoon‑to‑polar climate connectivity</w:t>
      </w:r>
      <w:r w:rsidRPr="00507993">
        <w:rPr>
          <w:i/>
        </w:rPr>
        <w:t xml:space="preserve">" session </w:t>
      </w:r>
      <w:r>
        <w:rPr>
          <w:i/>
        </w:rPr>
        <w:t>at the International Quaternary Association Congress</w:t>
      </w:r>
      <w:r w:rsidRPr="00121180">
        <w:t xml:space="preserve">, </w:t>
      </w:r>
      <w:r>
        <w:rPr>
          <w:i/>
        </w:rPr>
        <w:t>India</w:t>
      </w:r>
      <w:r w:rsidRPr="00121180">
        <w:t xml:space="preserve"> (oral).</w:t>
      </w:r>
      <w:r>
        <w:t xml:space="preserve"> </w:t>
      </w:r>
    </w:p>
    <w:p w14:paraId="423C4442" w14:textId="77777777" w:rsidR="00A22DE6" w:rsidRDefault="00A22DE6" w:rsidP="00A22DE6">
      <w:pPr>
        <w:ind w:left="709" w:hanging="731"/>
      </w:pPr>
      <w:r>
        <w:lastRenderedPageBreak/>
        <w:t>2025</w:t>
      </w:r>
      <w:r>
        <w:tab/>
      </w:r>
      <w:r>
        <w:rPr>
          <w:b/>
          <w:bCs/>
        </w:rPr>
        <w:t>Falster, G.</w:t>
      </w:r>
      <w:r>
        <w:t xml:space="preserve">, N. Abram, S. Wong, Z. Gillett: </w:t>
      </w:r>
      <w:r w:rsidRPr="00DC447E">
        <w:t>Paleoclimate-informed model simulations to test the link between tropical Indo-Pacific SST variability and mid-latitude megadroughts</w:t>
      </w:r>
      <w:r>
        <w:t xml:space="preserve">. </w:t>
      </w:r>
      <w:r>
        <w:rPr>
          <w:i/>
        </w:rPr>
        <w:t xml:space="preserve">Invited talk in </w:t>
      </w:r>
      <w:r w:rsidRPr="00507993">
        <w:rPr>
          <w:i/>
        </w:rPr>
        <w:t>"</w:t>
      </w:r>
      <w:r>
        <w:t>Climate of the Common Era</w:t>
      </w:r>
      <w:r w:rsidRPr="00507993">
        <w:rPr>
          <w:i/>
        </w:rPr>
        <w:t xml:space="preserve">" session </w:t>
      </w:r>
      <w:r>
        <w:rPr>
          <w:i/>
        </w:rPr>
        <w:t xml:space="preserve">at the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(oral).</w:t>
      </w:r>
      <w:r>
        <w:t xml:space="preserve"> </w:t>
      </w:r>
      <w:hyperlink r:id="rId9" w:history="1">
        <w:r>
          <w:rPr>
            <w:rStyle w:val="Hyperlink"/>
          </w:rPr>
          <w:t>Link to abstract</w:t>
        </w:r>
      </w:hyperlink>
      <w:r>
        <w:t xml:space="preserve">. </w:t>
      </w:r>
    </w:p>
    <w:p w14:paraId="1D137710" w14:textId="77777777" w:rsidR="00A22DE6" w:rsidRDefault="00A22DE6" w:rsidP="00A22DE6">
      <w:pPr>
        <w:ind w:left="709" w:hanging="731"/>
      </w:pPr>
      <w:r>
        <w:t>2024</w:t>
      </w:r>
      <w:r>
        <w:tab/>
      </w:r>
      <w:r>
        <w:rPr>
          <w:b/>
        </w:rPr>
        <w:t>Falster, G.</w:t>
      </w:r>
      <w:r>
        <w:t xml:space="preserve">, B. Konecky, S. Stevenson, S. Coats: </w:t>
      </w:r>
      <w:r w:rsidRPr="00955197">
        <w:t>New insights into the Pacific Walker Circulation from an 800-year-long water isotope-based reconstruction</w:t>
      </w:r>
      <w:r>
        <w:t xml:space="preserve"> ensemble. </w:t>
      </w:r>
      <w:r w:rsidRPr="00507993">
        <w:rPr>
          <w:i/>
        </w:rPr>
        <w:t>Solicited presentation in "</w:t>
      </w:r>
      <w:r w:rsidRPr="00507993">
        <w:t>The atmospheric water cycle: processes, dynamics, isotopic tracers, and characteristics</w:t>
      </w:r>
      <w:r w:rsidRPr="00507993">
        <w:rPr>
          <w:i/>
        </w:rPr>
        <w:t>" session at</w:t>
      </w:r>
      <w:r>
        <w:t xml:space="preserve"> </w:t>
      </w:r>
      <w:r>
        <w:rPr>
          <w:i/>
        </w:rPr>
        <w:t>EGU General Assembly, Austria.</w:t>
      </w:r>
    </w:p>
    <w:p w14:paraId="0ECB678C" w14:textId="77777777" w:rsidR="00A22DE6" w:rsidRDefault="00A22DE6" w:rsidP="00A22DE6">
      <w:pPr>
        <w:ind w:left="709" w:hanging="731"/>
      </w:pPr>
      <w:r>
        <w:t>2022</w:t>
      </w:r>
      <w:r>
        <w:tab/>
      </w:r>
      <w:r>
        <w:rPr>
          <w:b/>
        </w:rPr>
        <w:t>Falster, G</w:t>
      </w:r>
      <w:r>
        <w:t xml:space="preserve">., N. Wright, S. Coats, N. Abram: No anthropogenic change in the frequency or severity of Australian multi-year droughts compared with the past millennium. </w:t>
      </w:r>
      <w:r>
        <w:rPr>
          <w:i/>
        </w:rPr>
        <w:t>Australian Research Council Centre of Excellence for Climate Extremes Annual Meeting, Australia</w:t>
      </w:r>
      <w:r>
        <w:t xml:space="preserve"> (oral).</w:t>
      </w:r>
    </w:p>
    <w:p w14:paraId="795A5ECC" w14:textId="4D54B64C" w:rsidR="001F7272" w:rsidRPr="006D5CDA" w:rsidRDefault="00A22DE6" w:rsidP="006D5CDA">
      <w:pPr>
        <w:ind w:left="709" w:hanging="731"/>
      </w:pPr>
      <w:r>
        <w:t>2020</w:t>
      </w:r>
      <w:r>
        <w:tab/>
      </w:r>
      <w:r>
        <w:rPr>
          <w:b/>
        </w:rPr>
        <w:t>Falster, G.</w:t>
      </w:r>
      <w:r>
        <w:t xml:space="preserve">, </w:t>
      </w:r>
      <w:r w:rsidRPr="00121180">
        <w:t>B. Konecky, M. Madhavan</w:t>
      </w:r>
      <w:r>
        <w:t xml:space="preserve">, S. Stevenson, S. Coats: </w:t>
      </w:r>
      <w:r w:rsidRPr="00121180">
        <w:t xml:space="preserve">Fingerprinting the Pacific Walker Circulation using precipitation </w:t>
      </w:r>
      <w:r w:rsidRPr="00121180">
        <w:rPr>
          <w:rFonts w:ascii="Calibri" w:hAnsi="Calibri" w:cs="Calibri"/>
        </w:rPr>
        <w:t>δ</w:t>
      </w:r>
      <w:r w:rsidRPr="00121180">
        <w:rPr>
          <w:vertAlign w:val="superscript"/>
        </w:rPr>
        <w:t>18</w:t>
      </w:r>
      <w:r>
        <w:t>O</w:t>
      </w:r>
      <w:r w:rsidRPr="00121180">
        <w:t xml:space="preserve">. </w:t>
      </w:r>
      <w:r>
        <w:rPr>
          <w:i/>
        </w:rPr>
        <w:t xml:space="preserve">Invited talk in </w:t>
      </w:r>
      <w:r w:rsidRPr="00507993">
        <w:rPr>
          <w:i/>
        </w:rPr>
        <w:t>"</w:t>
      </w:r>
      <w:r w:rsidRPr="00507993">
        <w:t>The atmospheric water cycle: processes, dynamics, isotopic tracers, and characteristics</w:t>
      </w:r>
      <w:r w:rsidRPr="00507993">
        <w:rPr>
          <w:i/>
        </w:rPr>
        <w:t xml:space="preserve">" session </w:t>
      </w:r>
      <w:r>
        <w:rPr>
          <w:i/>
        </w:rPr>
        <w:t xml:space="preserve">at the </w:t>
      </w:r>
      <w:r w:rsidRPr="00121180">
        <w:rPr>
          <w:i/>
          <w:iCs/>
        </w:rPr>
        <w:t>AGU Fall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(oral).</w:t>
      </w:r>
    </w:p>
    <w:p w14:paraId="692654C7" w14:textId="77777777" w:rsidR="001F7272" w:rsidRPr="00A96266" w:rsidRDefault="001F7272" w:rsidP="001F7272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Scientific leadership, service, and outreach</w:t>
      </w:r>
    </w:p>
    <w:p w14:paraId="7E8F3EBD" w14:textId="77777777" w:rsidR="001F7272" w:rsidRPr="00C85082" w:rsidRDefault="001F7272" w:rsidP="001F727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Scientific leadership</w:t>
      </w:r>
    </w:p>
    <w:p w14:paraId="5866E0CE" w14:textId="77777777" w:rsidR="001F7272" w:rsidRDefault="001F7272" w:rsidP="001F72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4732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Hydroclimate2k project leader</w:t>
      </w:r>
    </w:p>
    <w:p w14:paraId="7DCB1A52" w14:textId="77777777" w:rsidR="001F7272" w:rsidRPr="00171A10" w:rsidRDefault="001F7272" w:rsidP="001F7272">
      <w:pPr>
        <w:pStyle w:val="NoSpacing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Facilitating compilation of a comprehensive multi-archive multi-proxy database of hydroclimate proxy records for the Common Era</w:t>
      </w:r>
    </w:p>
    <w:p w14:paraId="73BDB3AC" w14:textId="77777777" w:rsidR="001F7272" w:rsidRPr="00F47329" w:rsidRDefault="001F7272" w:rsidP="001F72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7329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47329">
        <w:rPr>
          <w:rFonts w:ascii="Times New Roman" w:hAnsi="Times New Roman" w:cs="Times New Roman"/>
          <w:sz w:val="24"/>
          <w:szCs w:val="24"/>
        </w:rPr>
        <w:t>–</w:t>
      </w:r>
      <w:r w:rsidRPr="00F47329">
        <w:rPr>
          <w:rFonts w:ascii="Times New Roman" w:hAnsi="Times New Roman" w:cs="Times New Roman"/>
          <w:sz w:val="24"/>
          <w:szCs w:val="24"/>
        </w:rPr>
        <w:tab/>
      </w:r>
      <w:r w:rsidRPr="00F47329">
        <w:rPr>
          <w:rFonts w:ascii="Times New Roman" w:hAnsi="Times New Roman" w:cs="Times New Roman"/>
          <w:sz w:val="24"/>
          <w:szCs w:val="24"/>
        </w:rPr>
        <w:tab/>
        <w:t>Past Global Changes (PAGES) 2k Network Coordinator</w:t>
      </w:r>
    </w:p>
    <w:p w14:paraId="4FA2BF4D" w14:textId="77777777" w:rsidR="001F7272" w:rsidRPr="00F47329" w:rsidRDefault="001F7272" w:rsidP="001F7272">
      <w:pPr>
        <w:pStyle w:val="NoSpacing"/>
        <w:ind w:left="1440"/>
        <w:rPr>
          <w:rFonts w:ascii="Times New Roman" w:hAnsi="Times New Roman" w:cs="Times New Roman"/>
          <w:i/>
          <w:szCs w:val="24"/>
        </w:rPr>
      </w:pPr>
      <w:r w:rsidRPr="00F47329">
        <w:rPr>
          <w:rFonts w:ascii="Times New Roman" w:hAnsi="Times New Roman" w:cs="Times New Roman"/>
          <w:i/>
          <w:szCs w:val="24"/>
        </w:rPr>
        <w:t>Planning and facilitating global collaborations to understand hydroclimate variability of the past 2000 years</w:t>
      </w:r>
      <w:r>
        <w:rPr>
          <w:rFonts w:ascii="Times New Roman" w:hAnsi="Times New Roman" w:cs="Times New Roman"/>
          <w:i/>
          <w:szCs w:val="24"/>
        </w:rPr>
        <w:t>—informing anthropogenic changes to the climate system and hence likely future change.</w:t>
      </w:r>
    </w:p>
    <w:p w14:paraId="3191C384" w14:textId="77777777" w:rsidR="001F7272" w:rsidRDefault="001F7272" w:rsidP="001F72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7329">
        <w:rPr>
          <w:rFonts w:ascii="Times New Roman" w:hAnsi="Times New Roman" w:cs="Times New Roman"/>
          <w:sz w:val="24"/>
          <w:szCs w:val="24"/>
        </w:rPr>
        <w:t>2021–</w:t>
      </w:r>
      <w:r>
        <w:rPr>
          <w:rFonts w:ascii="Times New Roman" w:hAnsi="Times New Roman" w:cs="Times New Roman"/>
          <w:sz w:val="24"/>
          <w:szCs w:val="24"/>
        </w:rPr>
        <w:t>2024</w:t>
      </w:r>
      <w:r w:rsidRPr="00F47329">
        <w:rPr>
          <w:rFonts w:ascii="Times New Roman" w:hAnsi="Times New Roman" w:cs="Times New Roman"/>
          <w:sz w:val="24"/>
          <w:szCs w:val="24"/>
        </w:rPr>
        <w:tab/>
        <w:t>PAGES Early</w:t>
      </w:r>
      <w:r>
        <w:rPr>
          <w:rFonts w:ascii="Times New Roman" w:hAnsi="Times New Roman" w:cs="Times New Roman"/>
          <w:sz w:val="24"/>
          <w:szCs w:val="24"/>
        </w:rPr>
        <w:t xml:space="preserve"> Career Network (ECN) Steering Committee</w:t>
      </w:r>
    </w:p>
    <w:p w14:paraId="400670ED" w14:textId="77777777" w:rsidR="001F7272" w:rsidRPr="00613362" w:rsidRDefault="001F7272" w:rsidP="001F7272">
      <w:pPr>
        <w:pStyle w:val="NoSpacing"/>
        <w:ind w:left="1440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szCs w:val="24"/>
        </w:rPr>
        <w:t>The ECN supports</w:t>
      </w:r>
      <w:r w:rsidRPr="00AA0AAC">
        <w:rPr>
          <w:rFonts w:ascii="Times New Roman" w:hAnsi="Times New Roman" w:cs="Times New Roman"/>
          <w:i/>
          <w:szCs w:val="24"/>
        </w:rPr>
        <w:t xml:space="preserve"> research and development activities of &gt;</w:t>
      </w:r>
      <w:r>
        <w:rPr>
          <w:rFonts w:ascii="Times New Roman" w:hAnsi="Times New Roman" w:cs="Times New Roman"/>
          <w:i/>
          <w:szCs w:val="24"/>
        </w:rPr>
        <w:t>1000</w:t>
      </w:r>
      <w:r w:rsidRPr="00AA0AAC">
        <w:rPr>
          <w:rFonts w:ascii="Times New Roman" w:hAnsi="Times New Roman" w:cs="Times New Roman"/>
          <w:i/>
          <w:szCs w:val="24"/>
        </w:rPr>
        <w:t xml:space="preserve"> early-career palaeoclimate scientists</w:t>
      </w:r>
      <w:r>
        <w:rPr>
          <w:rFonts w:ascii="Times New Roman" w:hAnsi="Times New Roman" w:cs="Times New Roman"/>
          <w:i/>
          <w:szCs w:val="24"/>
        </w:rPr>
        <w:t xml:space="preserve"> from &gt;70 countries – with particular focus on researchers from countries not traditionally well-represented in international conferences and collaborations.</w:t>
      </w:r>
    </w:p>
    <w:p w14:paraId="522702FF" w14:textId="77777777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2020–</w:t>
      </w:r>
      <w:r>
        <w:rPr>
          <w:rFonts w:ascii="Times New Roman" w:hAnsi="Times New Roman" w:cs="Times New Roman"/>
          <w:sz w:val="24"/>
          <w:szCs w:val="24"/>
        </w:rPr>
        <w:tab/>
        <w:t>Major grant reviewer for US NSF Paleoclimate Program (GEO directorate and P4CLIMATE) &amp; Australian Research Council (Future Fellowships, DECRAs, Discovery Projects)</w:t>
      </w:r>
    </w:p>
    <w:p w14:paraId="3DAAD4BE" w14:textId="77777777" w:rsidR="001F7272" w:rsidRDefault="001F7272" w:rsidP="001F72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2020–2022</w:t>
      </w:r>
      <w:r>
        <w:rPr>
          <w:rFonts w:ascii="Times New Roman" w:hAnsi="Times New Roman" w:cs="Times New Roman"/>
          <w:sz w:val="24"/>
          <w:szCs w:val="24"/>
        </w:rPr>
        <w:tab/>
        <w:t xml:space="preserve">Scientific Program Committee for the </w:t>
      </w:r>
      <w:hyperlink r:id="rId1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PAGES Young Scientists Meeting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04A46" w14:textId="77777777" w:rsidR="001F7272" w:rsidRPr="00F91FCC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4F1E43AF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Service to academic community</w:t>
      </w:r>
    </w:p>
    <w:p w14:paraId="57176BC3" w14:textId="77777777" w:rsidR="001F7272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2025–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University of Adelaide Early to </w:t>
      </w:r>
      <w:proofErr w:type="spellStart"/>
      <w:r>
        <w:rPr>
          <w:rFonts w:ascii="Times New Roman" w:hAnsi="Times New Roman" w:cs="Times New Roman"/>
          <w:sz w:val="24"/>
          <w:szCs w:val="24"/>
        </w:rPr>
        <w:t>Mid Career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Researcher committee</w:t>
      </w:r>
    </w:p>
    <w:p w14:paraId="388DF3DA" w14:textId="77777777" w:rsidR="001F7272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2021–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 chair/convenor at major international conferences</w:t>
      </w:r>
    </w:p>
    <w:p w14:paraId="38D0CE22" w14:textId="77777777" w:rsidR="001F7272" w:rsidRPr="0025359A" w:rsidRDefault="001F7272" w:rsidP="001F7272">
      <w:pPr>
        <w:pStyle w:val="NoSpacing"/>
        <w:spacing w:line="276" w:lineRule="auto"/>
        <w:ind w:left="1440"/>
        <w:rPr>
          <w:rFonts w:ascii="Times New Roman" w:hAnsi="Times New Roman" w:cs="Times New Roman"/>
          <w:i/>
        </w:rPr>
      </w:pPr>
      <w:r w:rsidRPr="0025359A">
        <w:rPr>
          <w:rFonts w:ascii="Times New Roman" w:hAnsi="Times New Roman" w:cs="Times New Roman"/>
          <w:i/>
        </w:rPr>
        <w:t>Including “</w:t>
      </w:r>
      <w:r w:rsidRPr="0025359A">
        <w:rPr>
          <w:rFonts w:ascii="Times New Roman" w:hAnsi="Times New Roman" w:cs="Times New Roman"/>
        </w:rPr>
        <w:t>Water Isotope Systematics: Improving Modern and Paleoclimate Interpretations</w:t>
      </w:r>
      <w:r w:rsidRPr="0025359A">
        <w:rPr>
          <w:rFonts w:ascii="Times New Roman" w:hAnsi="Times New Roman" w:cs="Times New Roman"/>
          <w:i/>
        </w:rPr>
        <w:t>” at AGU Fall Meeting; “</w:t>
      </w:r>
      <w:r w:rsidRPr="0025359A">
        <w:rPr>
          <w:rFonts w:ascii="Times New Roman" w:hAnsi="Times New Roman" w:cs="Times New Roman"/>
        </w:rPr>
        <w:t>Studying the climate of the last two millennia</w:t>
      </w:r>
      <w:r w:rsidRPr="0025359A">
        <w:rPr>
          <w:rFonts w:ascii="Times New Roman" w:hAnsi="Times New Roman" w:cs="Times New Roman"/>
          <w:i/>
        </w:rPr>
        <w:t>” at EGU General Assembly; “</w:t>
      </w:r>
      <w:r w:rsidRPr="0025359A">
        <w:rPr>
          <w:rFonts w:ascii="Times New Roman" w:hAnsi="Times New Roman" w:cs="Times New Roman"/>
        </w:rPr>
        <w:t>Terrestrial hydroclimates: towards quantification and climate model comparisons</w:t>
      </w:r>
      <w:r w:rsidRPr="0025359A">
        <w:rPr>
          <w:rFonts w:ascii="Times New Roman" w:hAnsi="Times New Roman" w:cs="Times New Roman"/>
          <w:i/>
        </w:rPr>
        <w:t>” at INQUA Congress</w:t>
      </w:r>
    </w:p>
    <w:p w14:paraId="3D80C352" w14:textId="77777777" w:rsidR="001F7272" w:rsidRPr="00C509B6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 xml:space="preserve">Reviewer for </w:t>
      </w:r>
      <w:r>
        <w:rPr>
          <w:rFonts w:ascii="Times New Roman" w:hAnsi="Times New Roman" w:cs="Times New Roman"/>
          <w:i/>
          <w:sz w:val="24"/>
          <w:szCs w:val="24"/>
        </w:rPr>
        <w:t xml:space="preserve">Nature, Nature 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Geoscience, </w:t>
      </w:r>
      <w:r>
        <w:rPr>
          <w:rFonts w:ascii="Times New Roman" w:hAnsi="Times New Roman" w:cs="Times New Roman"/>
          <w:i/>
          <w:sz w:val="24"/>
          <w:szCs w:val="24"/>
        </w:rPr>
        <w:t xml:space="preserve">Nature Communications, 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Journal of </w:t>
      </w:r>
      <w:r>
        <w:rPr>
          <w:rFonts w:ascii="Times New Roman" w:hAnsi="Times New Roman" w:cs="Times New Roman"/>
          <w:i/>
          <w:sz w:val="24"/>
          <w:szCs w:val="24"/>
        </w:rPr>
        <w:t>Hydrology,</w:t>
      </w:r>
      <w:r w:rsidRPr="00C509B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509B6">
        <w:rPr>
          <w:rFonts w:ascii="Times New Roman" w:hAnsi="Times New Roman" w:cs="Times New Roman"/>
          <w:i/>
          <w:iCs/>
          <w:sz w:val="24"/>
          <w:szCs w:val="24"/>
        </w:rPr>
        <w:t>Geophysical Research Letters, Journal of Limnology, Boreas, Journ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 of Climate,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Paleoceanography</w:t>
      </w:r>
      <w:proofErr w:type="spellEnd"/>
      <w:r w:rsidRPr="00C509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09B6">
        <w:rPr>
          <w:rFonts w:ascii="Times New Roman" w:hAnsi="Times New Roman" w:cs="Times New Roman"/>
          <w:i/>
          <w:iCs/>
          <w:sz w:val="24"/>
          <w:szCs w:val="24"/>
        </w:rPr>
        <w:t>Paleoceanography</w:t>
      </w:r>
      <w:proofErr w:type="spellEnd"/>
      <w:r w:rsidRPr="00C509B6">
        <w:rPr>
          <w:rFonts w:ascii="Times New Roman" w:hAnsi="Times New Roman" w:cs="Times New Roman"/>
          <w:i/>
          <w:iCs/>
          <w:sz w:val="24"/>
          <w:szCs w:val="24"/>
        </w:rPr>
        <w:t xml:space="preserve"> and Paleoclimatology, Climate of the Past, Communications Earth &amp; Environment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D1F9E2" w14:textId="77777777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7729C">
        <w:rPr>
          <w:rFonts w:ascii="Times New Roman" w:hAnsi="Times New Roman" w:cs="Times New Roman"/>
          <w:sz w:val="24"/>
          <w:szCs w:val="24"/>
        </w:rPr>
        <w:t>2023–</w:t>
      </w: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ab/>
        <w:t>Australian Research Council Centre of Excellence for Climate Extremes (ARC</w:t>
      </w:r>
      <w:r>
        <w:rPr>
          <w:rFonts w:ascii="Times New Roman" w:hAnsi="Times New Roman" w:cs="Times New Roman"/>
          <w:sz w:val="24"/>
          <w:szCs w:val="24"/>
        </w:rPr>
        <w:t xml:space="preserve"> CLEX</w:t>
      </w:r>
      <w:r w:rsidRPr="00F7729C">
        <w:rPr>
          <w:rFonts w:ascii="Times New Roman" w:hAnsi="Times New Roman" w:cs="Times New Roman"/>
          <w:sz w:val="24"/>
          <w:szCs w:val="24"/>
        </w:rPr>
        <w:t xml:space="preserve">) Early Career Researcher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7729C">
        <w:rPr>
          <w:rFonts w:ascii="Times New Roman" w:hAnsi="Times New Roman" w:cs="Times New Roman"/>
          <w:sz w:val="24"/>
          <w:szCs w:val="24"/>
        </w:rPr>
        <w:t>ommittee chair</w:t>
      </w:r>
    </w:p>
    <w:p w14:paraId="056C0575" w14:textId="77777777" w:rsidR="001F7272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2022–2024</w:t>
      </w:r>
      <w:r>
        <w:rPr>
          <w:rFonts w:ascii="Times New Roman" w:hAnsi="Times New Roman" w:cs="Times New Roman"/>
          <w:sz w:val="24"/>
          <w:szCs w:val="24"/>
        </w:rPr>
        <w:tab/>
        <w:t>Australian National University Research School of Earth Sciences Seminar Committee</w:t>
      </w:r>
    </w:p>
    <w:p w14:paraId="1C1A0F61" w14:textId="77777777" w:rsidR="001F7272" w:rsidRPr="00F7729C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7729C">
        <w:rPr>
          <w:rFonts w:ascii="Times New Roman" w:hAnsi="Times New Roman" w:cs="Times New Roman"/>
          <w:sz w:val="24"/>
          <w:szCs w:val="24"/>
        </w:rPr>
        <w:t>2022–2023</w:t>
      </w:r>
      <w:r w:rsidRPr="00F7729C">
        <w:rPr>
          <w:rFonts w:ascii="Times New Roman" w:hAnsi="Times New Roman" w:cs="Times New Roman"/>
          <w:sz w:val="24"/>
          <w:szCs w:val="24"/>
        </w:rPr>
        <w:tab/>
        <w:t xml:space="preserve">ARC </w:t>
      </w:r>
      <w:r>
        <w:rPr>
          <w:rFonts w:ascii="Times New Roman" w:hAnsi="Times New Roman" w:cs="Times New Roman"/>
          <w:sz w:val="24"/>
          <w:szCs w:val="24"/>
        </w:rPr>
        <w:t>CLEX</w:t>
      </w:r>
      <w:r w:rsidRPr="00F7729C">
        <w:rPr>
          <w:rFonts w:ascii="Times New Roman" w:hAnsi="Times New Roman" w:cs="Times New Roman"/>
          <w:sz w:val="24"/>
          <w:szCs w:val="24"/>
        </w:rPr>
        <w:t xml:space="preserve"> Culture &amp; Diversity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7729C">
        <w:rPr>
          <w:rFonts w:ascii="Times New Roman" w:hAnsi="Times New Roman" w:cs="Times New Roman"/>
          <w:sz w:val="24"/>
          <w:szCs w:val="24"/>
        </w:rPr>
        <w:t xml:space="preserve">ommittee </w:t>
      </w:r>
    </w:p>
    <w:p w14:paraId="2ECCC6B8" w14:textId="77777777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ab/>
        <w:t>Mentor at Australian National University Women+ in STEM Leadership Conference</w:t>
      </w:r>
    </w:p>
    <w:p w14:paraId="00F04974" w14:textId="77777777" w:rsidR="001F7272" w:rsidRPr="001C4E89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>Australian National University Research School of Earth Sciences Engagement Committee</w:t>
      </w:r>
    </w:p>
    <w:p w14:paraId="1D3E9AFE" w14:textId="77777777" w:rsidR="001F7272" w:rsidRPr="001C4E89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2020–2022</w:t>
      </w:r>
      <w:r w:rsidRPr="001C4E89">
        <w:rPr>
          <w:rFonts w:ascii="Times New Roman" w:hAnsi="Times New Roman" w:cs="Times New Roman"/>
          <w:sz w:val="24"/>
          <w:szCs w:val="24"/>
        </w:rPr>
        <w:tab/>
        <w:t>PAGES Open Science Meeting Diversity Committee</w:t>
      </w:r>
    </w:p>
    <w:p w14:paraId="05CCD06E" w14:textId="77777777" w:rsidR="001F7272" w:rsidRPr="001C4E89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2016–2019</w:t>
      </w:r>
      <w:r w:rsidRPr="001C4E89">
        <w:rPr>
          <w:rFonts w:ascii="Times New Roman" w:hAnsi="Times New Roman" w:cs="Times New Roman"/>
          <w:sz w:val="24"/>
          <w:szCs w:val="24"/>
        </w:rPr>
        <w:tab/>
        <w:t>Australasian Quaternary Association (AQUA) Treasurer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4B5E3" w14:textId="77777777" w:rsidR="001F7272" w:rsidRPr="001C4E89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4E89">
        <w:rPr>
          <w:rFonts w:ascii="Times New Roman" w:hAnsi="Times New Roman" w:cs="Times New Roman"/>
          <w:sz w:val="24"/>
          <w:szCs w:val="24"/>
        </w:rPr>
        <w:t>2018</w:t>
      </w:r>
      <w:r w:rsidRPr="001C4E89">
        <w:rPr>
          <w:rFonts w:ascii="Times New Roman" w:hAnsi="Times New Roman" w:cs="Times New Roman"/>
          <w:sz w:val="24"/>
          <w:szCs w:val="24"/>
        </w:rPr>
        <w:tab/>
      </w:r>
      <w:r w:rsidRPr="001C4E89">
        <w:rPr>
          <w:rFonts w:ascii="Times New Roman" w:hAnsi="Times New Roman" w:cs="Times New Roman"/>
          <w:sz w:val="24"/>
          <w:szCs w:val="24"/>
        </w:rPr>
        <w:tab/>
        <w:t>AQUA Biennial Conference local organising committee</w:t>
      </w:r>
    </w:p>
    <w:p w14:paraId="3BA27DD9" w14:textId="77777777" w:rsidR="001F7272" w:rsidRPr="00585A59" w:rsidRDefault="001F7272" w:rsidP="001F7272">
      <w:pPr>
        <w:pStyle w:val="NoSpacing"/>
        <w:spacing w:line="276" w:lineRule="auto"/>
        <w:rPr>
          <w:rFonts w:ascii="Times New Roman" w:hAnsi="Times New Roman" w:cs="Times New Roman"/>
          <w:sz w:val="12"/>
          <w:szCs w:val="12"/>
        </w:rPr>
      </w:pPr>
    </w:p>
    <w:p w14:paraId="63C2CEC0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lastRenderedPageBreak/>
        <w:t>Outreach, policy, public science writing, and other contributions</w:t>
      </w:r>
    </w:p>
    <w:p w14:paraId="438286F9" w14:textId="3809E054" w:rsidR="001F7272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Selected to Australian American Leadership Dialogue 'Young Leaders</w:t>
      </w:r>
      <w:r w:rsidR="00C62710">
        <w:rPr>
          <w:rFonts w:ascii="Times New Roman" w:hAnsi="Times New Roman" w:cs="Times New Roman"/>
          <w:sz w:val="24"/>
          <w:szCs w:val="24"/>
        </w:rPr>
        <w:t>hip</w:t>
      </w:r>
      <w:r>
        <w:rPr>
          <w:rFonts w:ascii="Times New Roman" w:hAnsi="Times New Roman" w:cs="Times New Roman"/>
          <w:sz w:val="24"/>
          <w:szCs w:val="24"/>
        </w:rPr>
        <w:t xml:space="preserve"> Dialogue'</w:t>
      </w:r>
    </w:p>
    <w:p w14:paraId="0180D587" w14:textId="2AA229B3" w:rsidR="001F7272" w:rsidRPr="00054519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4519">
        <w:rPr>
          <w:rFonts w:ascii="Times New Roman" w:hAnsi="Times New Roman" w:cs="Times New Roman"/>
          <w:i/>
          <w:iCs/>
        </w:rPr>
        <w:t xml:space="preserve">A diplomatic initiative bringing together emerging international leaders in government, enterprise, </w:t>
      </w:r>
      <w:r w:rsidR="00772A5B">
        <w:rPr>
          <w:rFonts w:ascii="Times New Roman" w:hAnsi="Times New Roman" w:cs="Times New Roman"/>
          <w:i/>
          <w:iCs/>
        </w:rPr>
        <w:t>t</w:t>
      </w:r>
      <w:r w:rsidRPr="00054519">
        <w:rPr>
          <w:rFonts w:ascii="Times New Roman" w:hAnsi="Times New Roman" w:cs="Times New Roman"/>
          <w:i/>
          <w:iCs/>
        </w:rPr>
        <w:t xml:space="preserve">echnology, media, education and the community to review and refine the parameters of the </w:t>
      </w:r>
      <w:proofErr w:type="gramStart"/>
      <w:r w:rsidRPr="00054519">
        <w:rPr>
          <w:rFonts w:ascii="Times New Roman" w:hAnsi="Times New Roman" w:cs="Times New Roman"/>
          <w:i/>
          <w:iCs/>
        </w:rPr>
        <w:t>Australian</w:t>
      </w:r>
      <w:r w:rsidR="00772A5B">
        <w:rPr>
          <w:rFonts w:ascii="Times New Roman" w:hAnsi="Times New Roman" w:cs="Times New Roman"/>
          <w:i/>
          <w:iCs/>
        </w:rPr>
        <w:t>-</w:t>
      </w:r>
      <w:r w:rsidRPr="00054519">
        <w:rPr>
          <w:rFonts w:ascii="Times New Roman" w:hAnsi="Times New Roman" w:cs="Times New Roman"/>
          <w:i/>
          <w:iCs/>
        </w:rPr>
        <w:t>American</w:t>
      </w:r>
      <w:proofErr w:type="gramEnd"/>
      <w:r w:rsidRPr="00054519">
        <w:rPr>
          <w:rFonts w:ascii="Times New Roman" w:hAnsi="Times New Roman" w:cs="Times New Roman"/>
          <w:i/>
          <w:iCs/>
        </w:rPr>
        <w:t xml:space="preserve"> relationship</w:t>
      </w:r>
    </w:p>
    <w:p w14:paraId="468C5211" w14:textId="77777777" w:rsidR="001F7272" w:rsidRPr="000B58CC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Science and Technology Australia 'Superstar of STEM' (one of 60 female and non-binary STEM professionals selected to a) become high-profile role models inspiring future generations and b) shift the public perception of STEM experts)</w:t>
      </w:r>
      <w:r w:rsidRPr="000B58CC">
        <w:rPr>
          <w:rFonts w:ascii="Times New Roman" w:hAnsi="Times New Roman" w:cs="Times New Roman"/>
          <w:i/>
          <w:iCs/>
        </w:rPr>
        <w:t xml:space="preserve"> </w:t>
      </w:r>
      <w:hyperlink r:id="rId11" w:history="1">
        <w:r>
          <w:rPr>
            <w:rStyle w:val="Hyperlink"/>
            <w:rFonts w:ascii="Times New Roman" w:hAnsi="Times New Roman" w:cs="Times New Roman"/>
            <w:i/>
            <w:iCs/>
          </w:rPr>
          <w:t>Link to profile</w:t>
        </w:r>
      </w:hyperlink>
      <w:r w:rsidRPr="000B58CC">
        <w:rPr>
          <w:rFonts w:ascii="Times New Roman" w:hAnsi="Times New Roman" w:cs="Times New Roman"/>
          <w:i/>
          <w:iCs/>
        </w:rPr>
        <w:t xml:space="preserve"> </w:t>
      </w:r>
    </w:p>
    <w:p w14:paraId="10352E98" w14:textId="763170D7" w:rsidR="001F7272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sz w:val="24"/>
          <w:szCs w:val="24"/>
        </w:rPr>
      </w:pPr>
      <w:r w:rsidRPr="00F7729C">
        <w:rPr>
          <w:rFonts w:ascii="Times New Roman" w:hAnsi="Times New Roman" w:cs="Times New Roman"/>
          <w:sz w:val="24"/>
          <w:szCs w:val="24"/>
        </w:rPr>
        <w:t>2023–</w:t>
      </w:r>
      <w:r>
        <w:rPr>
          <w:rFonts w:ascii="Times New Roman" w:hAnsi="Times New Roman" w:cs="Times New Roman"/>
          <w:sz w:val="24"/>
          <w:szCs w:val="24"/>
        </w:rPr>
        <w:tab/>
        <w:t xml:space="preserve">Participant in </w:t>
      </w:r>
      <w:r>
        <w:rPr>
          <w:rFonts w:ascii="Times New Roman" w:hAnsi="Times New Roman" w:cs="Times New Roman"/>
          <w:bCs/>
          <w:sz w:val="24"/>
          <w:szCs w:val="24"/>
        </w:rPr>
        <w:t>'</w:t>
      </w:r>
      <w:hyperlink r:id="rId12" w:history="1">
        <w:r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Letters to a Pre-scientist</w:t>
        </w:r>
      </w:hyperlink>
      <w:r>
        <w:rPr>
          <w:rFonts w:ascii="Times New Roman" w:hAnsi="Times New Roman" w:cs="Times New Roman"/>
          <w:bCs/>
          <w:sz w:val="24"/>
          <w:szCs w:val="24"/>
        </w:rPr>
        <w:t>' pen pal program</w:t>
      </w:r>
    </w:p>
    <w:p w14:paraId="6349490B" w14:textId="77777777" w:rsidR="001F7272" w:rsidRPr="003431E0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bCs/>
          <w:sz w:val="24"/>
          <w:szCs w:val="24"/>
        </w:rPr>
      </w:pPr>
      <w:r w:rsidRPr="003F71CA"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2024</w:t>
      </w:r>
      <w:r w:rsidRPr="003F71CA">
        <w:rPr>
          <w:rFonts w:ascii="Times New Roman" w:hAnsi="Times New Roman" w:cs="Times New Roman"/>
          <w:sz w:val="24"/>
          <w:szCs w:val="24"/>
        </w:rPr>
        <w:tab/>
      </w:r>
      <w:r w:rsidRPr="00E960C3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00E960C3">
        <w:rPr>
          <w:rFonts w:ascii="Times New Roman" w:hAnsi="Times New Roman" w:cs="Times New Roman"/>
          <w:bCs/>
          <w:i/>
          <w:iCs/>
          <w:sz w:val="24"/>
          <w:szCs w:val="24"/>
        </w:rPr>
        <w:t>Conversation</w:t>
      </w:r>
      <w:r w:rsidRPr="003F71CA">
        <w:rPr>
          <w:rFonts w:ascii="Times New Roman" w:hAnsi="Times New Roman" w:cs="Times New Roman"/>
          <w:bCs/>
          <w:sz w:val="24"/>
          <w:szCs w:val="24"/>
        </w:rPr>
        <w:t xml:space="preserve"> article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3F71CA">
        <w:rPr>
          <w:rFonts w:ascii="Times New Roman" w:hAnsi="Times New Roman" w:cs="Times New Roman"/>
          <w:bCs/>
          <w:sz w:val="24"/>
          <w:szCs w:val="24"/>
        </w:rPr>
        <w:t xml:space="preserve"> about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3" w:history="1">
        <w:r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atmospheric influences on extreme rainfall events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hyperlink r:id="rId14" w:history="1">
        <w:r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the possibility of Australian megadroughts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171A119" w14:textId="0DCFAB05" w:rsidR="001F7272" w:rsidRPr="00A22DE6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European Geosciences Union blog post about the Pacific Walker Circulation.</w:t>
      </w:r>
      <w:r w:rsidR="00A22DE6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3C23A3">
          <w:rPr>
            <w:rStyle w:val="Hyperlink"/>
            <w:rFonts w:ascii="Times New Roman" w:hAnsi="Times New Roman" w:cs="Times New Roman"/>
            <w:i/>
            <w:iCs/>
          </w:rPr>
          <w:t>Link to blog post</w:t>
        </w:r>
      </w:hyperlink>
      <w:r>
        <w:rPr>
          <w:rFonts w:ascii="Times New Roman" w:hAnsi="Times New Roman" w:cs="Times New Roman"/>
        </w:rPr>
        <w:t xml:space="preserve">. </w:t>
      </w:r>
      <w:r w:rsidRPr="00C54C70">
        <w:rPr>
          <w:rFonts w:ascii="Times New Roman" w:hAnsi="Times New Roman" w:cs="Times New Roman"/>
          <w:i/>
        </w:rPr>
        <w:t>Shortlisted for EGU Best Blog Post of 2023</w:t>
      </w:r>
    </w:p>
    <w:p w14:paraId="1F3E10FA" w14:textId="77777777" w:rsidR="001F7272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Submission to Australian Government Climate Change Authority Issues Paper.</w:t>
      </w:r>
    </w:p>
    <w:p w14:paraId="2B1E18F1" w14:textId="77777777" w:rsidR="001F7272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2021</w:t>
      </w:r>
      <w:r>
        <w:rPr>
          <w:rFonts w:ascii="Times New Roman" w:hAnsi="Times New Roman" w:cs="Times New Roman"/>
          <w:bCs/>
          <w:sz w:val="24"/>
          <w:szCs w:val="24"/>
        </w:rPr>
        <w:tab/>
        <w:t>Panellist on Washington University in St. Louis 'Climate Conversation: Extreme Weather Events' public Q&amp;A event</w:t>
      </w:r>
    </w:p>
    <w:p w14:paraId="3CAFB263" w14:textId="77777777" w:rsidR="001F7272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  <w:t xml:space="preserve">Australian National Youth Science Forum </w:t>
      </w:r>
      <w:r>
        <w:rPr>
          <w:rFonts w:ascii="Times New Roman" w:hAnsi="Times New Roman" w:cs="Times New Roman"/>
          <w:bCs/>
          <w:sz w:val="24"/>
          <w:szCs w:val="24"/>
        </w:rPr>
        <w:t>'Meet a Scientist' program</w:t>
      </w:r>
    </w:p>
    <w:p w14:paraId="3B5B5BD4" w14:textId="77777777" w:rsidR="001F7272" w:rsidRPr="00CD5D34" w:rsidRDefault="001F7272" w:rsidP="00A22DE6">
      <w:pPr>
        <w:pStyle w:val="NoSpacing"/>
        <w:spacing w:line="276" w:lineRule="auto"/>
        <w:ind w:left="1134" w:hanging="113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Australian National Science Week: exhibitor at 'Science 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ACTion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' school event</w:t>
      </w:r>
    </w:p>
    <w:p w14:paraId="3ADEA204" w14:textId="77777777" w:rsidR="001F7272" w:rsidRPr="00D7607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Cs/>
          <w:sz w:val="12"/>
          <w:szCs w:val="12"/>
        </w:rPr>
      </w:pPr>
    </w:p>
    <w:p w14:paraId="09FA50AB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85082">
        <w:rPr>
          <w:rFonts w:ascii="Times New Roman" w:hAnsi="Times New Roman" w:cs="Times New Roman"/>
          <w:b/>
          <w:bCs/>
          <w:sz w:val="26"/>
          <w:szCs w:val="26"/>
        </w:rPr>
        <w:t>Media presence</w:t>
      </w:r>
    </w:p>
    <w:p w14:paraId="62F56219" w14:textId="2EADECBE" w:rsidR="001F7272" w:rsidRPr="007417B7" w:rsidRDefault="001F7272" w:rsidP="001F7272">
      <w:pPr>
        <w:pStyle w:val="NoSpacing"/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Radio, television, and online media presence regarding climate science topics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including: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global and regional weather and climate change; </w:t>
      </w:r>
      <w:r>
        <w:rPr>
          <w:rFonts w:ascii="Times New Roman" w:hAnsi="Times New Roman" w:cs="Times New Roman"/>
          <w:bCs/>
          <w:sz w:val="24"/>
          <w:szCs w:val="24"/>
        </w:rPr>
        <w:t>nature and causes of droughts; i</w:t>
      </w:r>
      <w:r w:rsidRPr="00ED62F2">
        <w:rPr>
          <w:rFonts w:ascii="Times New Roman" w:hAnsi="Times New Roman" w:cs="Times New Roman"/>
          <w:bCs/>
          <w:sz w:val="24"/>
          <w:szCs w:val="24"/>
        </w:rPr>
        <w:t xml:space="preserve">ndividual extreme weather events; </w:t>
      </w: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ED62F2">
        <w:rPr>
          <w:rFonts w:ascii="Times New Roman" w:hAnsi="Times New Roman" w:cs="Times New Roman"/>
          <w:bCs/>
          <w:sz w:val="24"/>
          <w:szCs w:val="24"/>
        </w:rPr>
        <w:t>ong-term climate variability</w:t>
      </w:r>
      <w:r>
        <w:rPr>
          <w:rFonts w:ascii="Times New Roman" w:hAnsi="Times New Roman" w:cs="Times New Roman"/>
          <w:bCs/>
          <w:sz w:val="24"/>
          <w:szCs w:val="24"/>
        </w:rPr>
        <w:t xml:space="preserve">. See for example </w:t>
      </w:r>
      <w:hyperlink r:id="rId16" w:history="1">
        <w:r w:rsidRPr="007417B7">
          <w:rPr>
            <w:rStyle w:val="Hyperlink"/>
            <w:rFonts w:ascii="Times New Roman" w:hAnsi="Times New Roman" w:cs="Times New Roman"/>
            <w:i/>
            <w:iCs/>
          </w:rPr>
          <w:t>Guardian article about my research into Australian droughts</w:t>
        </w:r>
      </w:hyperlink>
      <w:r w:rsidRPr="007417B7">
        <w:rPr>
          <w:rFonts w:ascii="Times New Roman" w:hAnsi="Times New Roman" w:cs="Times New Roman"/>
          <w:i/>
          <w:iCs/>
        </w:rPr>
        <w:t xml:space="preserve"> </w:t>
      </w:r>
    </w:p>
    <w:p w14:paraId="7AC138D6" w14:textId="77777777" w:rsidR="001F727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1AE6F30" w14:textId="77777777" w:rsidR="001F7272" w:rsidRPr="00A96266" w:rsidRDefault="001F7272" w:rsidP="001F7272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Teaching and supervision</w:t>
      </w:r>
    </w:p>
    <w:p w14:paraId="7BEC719B" w14:textId="77777777" w:rsidR="001F7272" w:rsidRPr="00C85082" w:rsidRDefault="001F7272" w:rsidP="001F7272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Undergraduate and postgraduate teaching</w:t>
      </w:r>
    </w:p>
    <w:p w14:paraId="38CF3A19" w14:textId="77777777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University of Adelaide GEOLOGY3505</w:t>
      </w:r>
      <w:r w:rsidRPr="003C41D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sz w:val="24"/>
          <w:szCs w:val="24"/>
        </w:rPr>
        <w:t>Earth Systems History</w:t>
      </w:r>
      <w:r w:rsidRPr="003C41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61E">
        <w:rPr>
          <w:rFonts w:ascii="Times New Roman" w:hAnsi="Times New Roman" w:cs="Times New Roman"/>
          <w:i/>
          <w:iCs/>
        </w:rPr>
        <w:t xml:space="preserve">Third-year undergraduate course focusing on interactions between the atmosphere, biosphere, and geosphere. </w:t>
      </w:r>
    </w:p>
    <w:p w14:paraId="00F4B56A" w14:textId="77777777" w:rsidR="001F7272" w:rsidRPr="00BB4170" w:rsidRDefault="001F7272" w:rsidP="001F7272">
      <w:pPr>
        <w:pStyle w:val="NoSpacing"/>
        <w:ind w:left="720" w:hanging="720"/>
        <w:rPr>
          <w:rFonts w:ascii="Times New Roman" w:hAnsi="Times New Roman" w:cs="Times New Roman"/>
          <w:i/>
          <w:iCs/>
          <w:sz w:val="8"/>
          <w:szCs w:val="8"/>
        </w:rPr>
      </w:pPr>
    </w:p>
    <w:p w14:paraId="46E05F4D" w14:textId="77777777" w:rsidR="001F7272" w:rsidRPr="0027561E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  <w:t>University of Adelaide GEOLOGY2505</w:t>
      </w:r>
      <w:r w:rsidRPr="003C41D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sz w:val="24"/>
          <w:szCs w:val="24"/>
        </w:rPr>
        <w:t>Geochemistry</w:t>
      </w:r>
      <w:r w:rsidRPr="003C41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</w:rPr>
        <w:t>Second</w:t>
      </w:r>
      <w:r w:rsidRPr="0027561E">
        <w:rPr>
          <w:rFonts w:ascii="Times New Roman" w:hAnsi="Times New Roman" w:cs="Times New Roman"/>
          <w:i/>
          <w:iCs/>
        </w:rPr>
        <w:t xml:space="preserve">-year undergraduate course focusing on </w:t>
      </w:r>
      <w:r>
        <w:rPr>
          <w:rFonts w:ascii="Times New Roman" w:hAnsi="Times New Roman" w:cs="Times New Roman"/>
          <w:i/>
          <w:iCs/>
        </w:rPr>
        <w:t>the chemistry of the natural world, including practical and theoretical geochemistry</w:t>
      </w:r>
      <w:r w:rsidRPr="0027561E">
        <w:rPr>
          <w:rFonts w:ascii="Times New Roman" w:hAnsi="Times New Roman" w:cs="Times New Roman"/>
          <w:i/>
          <w:iCs/>
        </w:rPr>
        <w:t xml:space="preserve">. </w:t>
      </w:r>
    </w:p>
    <w:p w14:paraId="28B4E4DE" w14:textId="77777777" w:rsidR="001F7272" w:rsidRPr="00BB4170" w:rsidRDefault="001F7272" w:rsidP="001F7272">
      <w:pPr>
        <w:pStyle w:val="NoSpacing"/>
        <w:ind w:left="720" w:hanging="720"/>
        <w:rPr>
          <w:rFonts w:ascii="Times New Roman" w:hAnsi="Times New Roman" w:cs="Times New Roman"/>
          <w:i/>
          <w:iCs/>
          <w:sz w:val="8"/>
          <w:szCs w:val="8"/>
        </w:rPr>
      </w:pPr>
    </w:p>
    <w:p w14:paraId="3EBCDA10" w14:textId="78DB72F0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  <w:iCs/>
          <w:color w:val="00000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2024</w:t>
      </w:r>
      <w:r>
        <w:tab/>
      </w:r>
      <w:r w:rsidRPr="003C41DD">
        <w:rPr>
          <w:rFonts w:ascii="Times New Roman" w:hAnsi="Times New Roman" w:cs="Times New Roman"/>
          <w:sz w:val="24"/>
          <w:szCs w:val="24"/>
        </w:rPr>
        <w:t xml:space="preserve">Australian National University EMSC1006 – </w:t>
      </w:r>
      <w:r w:rsidRPr="003C41DD">
        <w:rPr>
          <w:rFonts w:ascii="Times New Roman" w:hAnsi="Times New Roman" w:cs="Times New Roman"/>
          <w:i/>
          <w:sz w:val="24"/>
          <w:szCs w:val="24"/>
        </w:rPr>
        <w:t>The</w:t>
      </w:r>
      <w:r w:rsidRPr="003C41DD">
        <w:rPr>
          <w:rFonts w:ascii="Times New Roman" w:hAnsi="Times New Roman" w:cs="Times New Roman"/>
          <w:sz w:val="24"/>
          <w:szCs w:val="24"/>
        </w:rPr>
        <w:t xml:space="preserve"> </w:t>
      </w:r>
      <w:r w:rsidRPr="003C41DD">
        <w:rPr>
          <w:rFonts w:ascii="Times New Roman" w:hAnsi="Times New Roman" w:cs="Times New Roman"/>
          <w:i/>
          <w:sz w:val="24"/>
          <w:szCs w:val="24"/>
        </w:rPr>
        <w:t>Blue Planet</w:t>
      </w:r>
      <w:r w:rsidRPr="003C41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41DD">
        <w:rPr>
          <w:rFonts w:ascii="Times New Roman" w:hAnsi="Times New Roman" w:cs="Times New Roman"/>
          <w:i/>
        </w:rPr>
        <w:t xml:space="preserve">First-year undergraduate course providing a broad introduction to Earth system science. </w:t>
      </w:r>
      <w:r>
        <w:rPr>
          <w:rFonts w:ascii="Times New Roman" w:hAnsi="Times New Roman" w:cs="Times New Roman"/>
          <w:i/>
        </w:rPr>
        <w:t xml:space="preserve">I taught </w:t>
      </w:r>
      <w:r w:rsidR="003E5B37">
        <w:rPr>
          <w:rFonts w:ascii="Times New Roman" w:hAnsi="Times New Roman" w:cs="Times New Roman"/>
          <w:i/>
        </w:rPr>
        <w:t>~25%</w:t>
      </w:r>
      <w:r>
        <w:rPr>
          <w:rFonts w:ascii="Times New Roman" w:hAnsi="Times New Roman" w:cs="Times New Roman"/>
          <w:i/>
        </w:rPr>
        <w:t xml:space="preserve"> of this course, including co-leading a two-day field trip to the Australian Alps. </w:t>
      </w:r>
      <w:r w:rsidRPr="00C037F0">
        <w:rPr>
          <w:rFonts w:ascii="Times New Roman" w:hAnsi="Times New Roman" w:cs="Times New Roman"/>
          <w:i/>
          <w:szCs w:val="20"/>
        </w:rPr>
        <w:t xml:space="preserve">My </w:t>
      </w:r>
      <w:r>
        <w:rPr>
          <w:rFonts w:ascii="Times New Roman" w:hAnsi="Times New Roman" w:cs="Times New Roman"/>
          <w:i/>
          <w:szCs w:val="20"/>
        </w:rPr>
        <w:t>Student Evaluation of Learning and Teaching (</w:t>
      </w:r>
      <w:r w:rsidRPr="00C037F0">
        <w:rPr>
          <w:rFonts w:ascii="Times New Roman" w:hAnsi="Times New Roman" w:cs="Times New Roman"/>
          <w:i/>
          <w:szCs w:val="20"/>
        </w:rPr>
        <w:t>SELT</w:t>
      </w:r>
      <w:r>
        <w:rPr>
          <w:rFonts w:ascii="Times New Roman" w:hAnsi="Times New Roman" w:cs="Times New Roman"/>
          <w:i/>
          <w:szCs w:val="20"/>
        </w:rPr>
        <w:t>)</w:t>
      </w:r>
      <w:r w:rsidRPr="00C037F0">
        <w:rPr>
          <w:rFonts w:ascii="Times New Roman" w:hAnsi="Times New Roman" w:cs="Times New Roman"/>
          <w:i/>
          <w:szCs w:val="20"/>
        </w:rPr>
        <w:t xml:space="preserve"> score for overall teaching quality</w:t>
      </w:r>
      <w:r w:rsidRPr="00C037F0">
        <w:rPr>
          <w:rFonts w:ascii="Times New Roman" w:hAnsi="Times New Roman" w:cs="Times New Roman"/>
          <w:i/>
          <w:iCs/>
          <w:color w:val="00000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Cs w:val="20"/>
        </w:rPr>
        <w:t>was</w:t>
      </w:r>
      <w:r w:rsidRPr="00C037F0">
        <w:rPr>
          <w:rFonts w:ascii="Times New Roman" w:hAnsi="Times New Roman" w:cs="Times New Roman"/>
          <w:i/>
          <w:iCs/>
          <w:color w:val="000000"/>
          <w:szCs w:val="20"/>
        </w:rPr>
        <w:t xml:space="preserve"> 4.5 out of 5</w:t>
      </w:r>
      <w:r>
        <w:rPr>
          <w:rFonts w:ascii="Times New Roman" w:hAnsi="Times New Roman" w:cs="Times New Roman"/>
          <w:i/>
          <w:iCs/>
          <w:color w:val="000000"/>
          <w:szCs w:val="20"/>
        </w:rPr>
        <w:t>.</w:t>
      </w:r>
    </w:p>
    <w:p w14:paraId="6E06613D" w14:textId="77777777" w:rsidR="001F7272" w:rsidRPr="006B4C52" w:rsidRDefault="001F7272" w:rsidP="001F7272">
      <w:pPr>
        <w:pStyle w:val="NoSpacing"/>
        <w:ind w:left="2160" w:hanging="720"/>
        <w:rPr>
          <w:rFonts w:ascii="Times New Roman" w:hAnsi="Times New Roman" w:cs="Times New Roman"/>
          <w:i/>
          <w:sz w:val="8"/>
          <w:szCs w:val="8"/>
        </w:rPr>
      </w:pPr>
    </w:p>
    <w:p w14:paraId="05CD61AB" w14:textId="5193AF42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</w:rPr>
      </w:pPr>
      <w:r w:rsidRPr="00C037F0">
        <w:rPr>
          <w:rFonts w:ascii="Times New Roman" w:hAnsi="Times New Roman" w:cs="Times New Roman"/>
          <w:sz w:val="24"/>
          <w:szCs w:val="24"/>
        </w:rPr>
        <w:t>2022–</w:t>
      </w: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sz w:val="24"/>
          <w:szCs w:val="24"/>
        </w:rPr>
        <w:tab/>
      </w:r>
      <w:r w:rsidRPr="00C037F0">
        <w:rPr>
          <w:rFonts w:ascii="Times New Roman" w:hAnsi="Times New Roman" w:cs="Times New Roman"/>
          <w:sz w:val="24"/>
          <w:szCs w:val="24"/>
        </w:rPr>
        <w:t xml:space="preserve">Australian National University EMSC3019 – </w:t>
      </w:r>
      <w:r w:rsidRPr="00C037F0">
        <w:rPr>
          <w:rFonts w:ascii="Times New Roman" w:hAnsi="Times New Roman" w:cs="Times New Roman"/>
          <w:i/>
          <w:sz w:val="24"/>
          <w:szCs w:val="24"/>
        </w:rPr>
        <w:t>Coral Reef Field Studies</w:t>
      </w:r>
      <w:r w:rsidRPr="00C037F0">
        <w:rPr>
          <w:rFonts w:ascii="Times New Roman" w:hAnsi="Times New Roman" w:cs="Times New Roman"/>
          <w:sz w:val="24"/>
          <w:szCs w:val="24"/>
        </w:rPr>
        <w:t xml:space="preserve">. </w:t>
      </w:r>
      <w:r w:rsidRPr="00C037F0">
        <w:rPr>
          <w:rFonts w:ascii="Times New Roman" w:hAnsi="Times New Roman" w:cs="Times New Roman"/>
          <w:i/>
        </w:rPr>
        <w:t xml:space="preserve">Third-year intensive field course providing students with advanced knowledge of coral reef environments. I </w:t>
      </w:r>
      <w:r>
        <w:rPr>
          <w:rFonts w:ascii="Times New Roman" w:hAnsi="Times New Roman" w:cs="Times New Roman"/>
          <w:i/>
        </w:rPr>
        <w:t xml:space="preserve">taught </w:t>
      </w:r>
      <w:r w:rsidR="003E5B37">
        <w:rPr>
          <w:rFonts w:ascii="Times New Roman" w:hAnsi="Times New Roman" w:cs="Times New Roman"/>
          <w:i/>
        </w:rPr>
        <w:t>~30%</w:t>
      </w:r>
      <w:r>
        <w:rPr>
          <w:rFonts w:ascii="Times New Roman" w:hAnsi="Times New Roman" w:cs="Times New Roman"/>
          <w:i/>
        </w:rPr>
        <w:t>, with most content</w:t>
      </w:r>
      <w:r w:rsidRPr="00C037F0">
        <w:rPr>
          <w:rFonts w:ascii="Times New Roman" w:hAnsi="Times New Roman" w:cs="Times New Roman"/>
          <w:i/>
        </w:rPr>
        <w:t xml:space="preserve"> delivered on the Great Barrier Reef. My SELT score for teaching quality</w:t>
      </w:r>
      <w:r w:rsidRPr="00C037F0">
        <w:rPr>
          <w:rFonts w:ascii="Times New Roman" w:hAnsi="Times New Roman" w:cs="Times New Roman"/>
          <w:i/>
          <w:iCs/>
          <w:color w:val="00000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</w:rPr>
        <w:t>was</w:t>
      </w:r>
      <w:r w:rsidRPr="00C037F0">
        <w:rPr>
          <w:rFonts w:ascii="Times New Roman" w:hAnsi="Times New Roman" w:cs="Times New Roman"/>
          <w:i/>
          <w:iCs/>
          <w:color w:val="000000"/>
        </w:rPr>
        <w:t xml:space="preserve"> 4.</w:t>
      </w:r>
      <w:r>
        <w:rPr>
          <w:rFonts w:ascii="Times New Roman" w:hAnsi="Times New Roman" w:cs="Times New Roman"/>
          <w:i/>
          <w:iCs/>
          <w:color w:val="000000"/>
        </w:rPr>
        <w:t>9</w:t>
      </w:r>
      <w:r w:rsidRPr="00C037F0">
        <w:rPr>
          <w:rFonts w:ascii="Times New Roman" w:hAnsi="Times New Roman" w:cs="Times New Roman"/>
          <w:i/>
          <w:iCs/>
          <w:color w:val="000000"/>
        </w:rPr>
        <w:t xml:space="preserve"> out of 5</w:t>
      </w:r>
      <w:r w:rsidRPr="00C037F0">
        <w:rPr>
          <w:rFonts w:ascii="Times New Roman" w:hAnsi="Times New Roman" w:cs="Times New Roman"/>
          <w:i/>
        </w:rPr>
        <w:t>.</w:t>
      </w:r>
    </w:p>
    <w:p w14:paraId="33287E04" w14:textId="77777777" w:rsidR="001F7272" w:rsidRPr="006B4C52" w:rsidRDefault="001F7272" w:rsidP="001F7272">
      <w:pPr>
        <w:pStyle w:val="NoSpacing"/>
        <w:ind w:left="2160" w:hanging="720"/>
        <w:rPr>
          <w:rFonts w:ascii="Times New Roman" w:hAnsi="Times New Roman" w:cs="Times New Roman"/>
          <w:i/>
          <w:sz w:val="8"/>
          <w:szCs w:val="8"/>
        </w:rPr>
      </w:pPr>
    </w:p>
    <w:p w14:paraId="33772F54" w14:textId="77777777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</w:rPr>
      </w:pPr>
      <w:r w:rsidRPr="0001372F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 w:rsidRPr="0001372F">
        <w:rPr>
          <w:rFonts w:ascii="Times New Roman" w:hAnsi="Times New Roman" w:cs="Times New Roman"/>
          <w:sz w:val="24"/>
          <w:szCs w:val="24"/>
        </w:rPr>
        <w:t xml:space="preserve">Australian National University </w:t>
      </w:r>
      <w:r>
        <w:rPr>
          <w:rFonts w:ascii="Times New Roman" w:hAnsi="Times New Roman" w:cs="Times New Roman"/>
          <w:sz w:val="24"/>
          <w:szCs w:val="24"/>
        </w:rPr>
        <w:t xml:space="preserve">ARCH8032 – </w:t>
      </w:r>
      <w:r>
        <w:rPr>
          <w:rFonts w:ascii="Times New Roman" w:hAnsi="Times New Roman" w:cs="Times New Roman"/>
          <w:i/>
          <w:sz w:val="24"/>
          <w:szCs w:val="24"/>
        </w:rPr>
        <w:t xml:space="preserve">Introduction to Archaeological Science </w:t>
      </w:r>
      <w:r w:rsidRPr="004D5BFA">
        <w:rPr>
          <w:rFonts w:ascii="Times New Roman" w:hAnsi="Times New Roman" w:cs="Times New Roman"/>
          <w:iCs/>
          <w:sz w:val="24"/>
          <w:szCs w:val="24"/>
        </w:rPr>
        <w:t>(guest)</w:t>
      </w:r>
      <w:r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i/>
        </w:rPr>
        <w:t>Masters</w:t>
      </w:r>
      <w:proofErr w:type="gramEnd"/>
      <w:r>
        <w:rPr>
          <w:rFonts w:ascii="Times New Roman" w:hAnsi="Times New Roman" w:cs="Times New Roman"/>
          <w:i/>
        </w:rPr>
        <w:t xml:space="preserve"> course introducing students to archaeological methods. I taught isotope methods for constraining climate variability, in an archaeological context. </w:t>
      </w:r>
    </w:p>
    <w:p w14:paraId="7E5F751D" w14:textId="77777777" w:rsidR="001F7272" w:rsidRPr="00E114C5" w:rsidRDefault="001F7272" w:rsidP="001F7272">
      <w:pPr>
        <w:pStyle w:val="NoSpacing"/>
        <w:ind w:left="2160" w:hanging="720"/>
        <w:rPr>
          <w:rFonts w:ascii="Times New Roman" w:hAnsi="Times New Roman" w:cs="Times New Roman"/>
          <w:i/>
          <w:sz w:val="8"/>
          <w:szCs w:val="8"/>
        </w:rPr>
      </w:pPr>
    </w:p>
    <w:p w14:paraId="2F1CE44E" w14:textId="44E84B50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</w:rPr>
      </w:pPr>
      <w:r w:rsidRPr="0001372F">
        <w:rPr>
          <w:rFonts w:ascii="Times New Roman" w:hAnsi="Times New Roman" w:cs="Times New Roman"/>
          <w:sz w:val="24"/>
          <w:szCs w:val="24"/>
        </w:rPr>
        <w:t>2023</w:t>
      </w:r>
      <w:r w:rsidRPr="00C037F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 w:rsidRPr="0001372F">
        <w:rPr>
          <w:rFonts w:ascii="Times New Roman" w:hAnsi="Times New Roman" w:cs="Times New Roman"/>
          <w:sz w:val="24"/>
          <w:szCs w:val="24"/>
        </w:rPr>
        <w:t xml:space="preserve">Australian National University EMSC4122 – </w:t>
      </w:r>
      <w:r w:rsidRPr="0001372F">
        <w:rPr>
          <w:rFonts w:ascii="Times New Roman" w:hAnsi="Times New Roman" w:cs="Times New Roman"/>
          <w:i/>
          <w:sz w:val="24"/>
          <w:szCs w:val="24"/>
        </w:rPr>
        <w:t>Analytical Methods</w:t>
      </w:r>
      <w:r w:rsidR="003C135D">
        <w:rPr>
          <w:rFonts w:ascii="Times New Roman" w:hAnsi="Times New Roman" w:cs="Times New Roman"/>
          <w:iCs/>
          <w:sz w:val="24"/>
          <w:szCs w:val="24"/>
        </w:rPr>
        <w:t xml:space="preserve"> (guest)</w:t>
      </w:r>
      <w:r w:rsidRPr="004D5BFA"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</w:rPr>
        <w:t xml:space="preserve"> Postgraduate</w:t>
      </w:r>
      <w:r w:rsidRPr="0001372F">
        <w:rPr>
          <w:rFonts w:ascii="Times New Roman" w:hAnsi="Times New Roman" w:cs="Times New Roman"/>
          <w:i/>
        </w:rPr>
        <w:t xml:space="preserve"> course in laboratory methods for </w:t>
      </w:r>
      <w:r>
        <w:rPr>
          <w:rFonts w:ascii="Times New Roman" w:hAnsi="Times New Roman" w:cs="Times New Roman"/>
          <w:i/>
        </w:rPr>
        <w:t>physical geography</w:t>
      </w:r>
      <w:r w:rsidRPr="0001372F">
        <w:rPr>
          <w:rFonts w:ascii="Times New Roman" w:hAnsi="Times New Roman" w:cs="Times New Roman"/>
          <w:i/>
        </w:rPr>
        <w:t xml:space="preserve">. I </w:t>
      </w:r>
      <w:r>
        <w:rPr>
          <w:rFonts w:ascii="Times New Roman" w:hAnsi="Times New Roman" w:cs="Times New Roman"/>
          <w:i/>
        </w:rPr>
        <w:t xml:space="preserve">taught </w:t>
      </w:r>
      <w:r w:rsidRPr="0001372F">
        <w:rPr>
          <w:rFonts w:ascii="Times New Roman" w:hAnsi="Times New Roman" w:cs="Times New Roman"/>
          <w:i/>
        </w:rPr>
        <w:t>advanced water isotope systematics, analysis of water isotopes</w:t>
      </w:r>
      <w:r>
        <w:rPr>
          <w:rFonts w:ascii="Times New Roman" w:hAnsi="Times New Roman" w:cs="Times New Roman"/>
          <w:i/>
        </w:rPr>
        <w:t>, and use of water isotopes for understanding water cycle processes</w:t>
      </w:r>
      <w:r w:rsidRPr="0001372F">
        <w:rPr>
          <w:rFonts w:ascii="Times New Roman" w:hAnsi="Times New Roman" w:cs="Times New Roman"/>
          <w:i/>
        </w:rPr>
        <w:t>.</w:t>
      </w:r>
    </w:p>
    <w:p w14:paraId="026F471A" w14:textId="77777777" w:rsidR="001F7272" w:rsidRPr="006B4C52" w:rsidRDefault="001F7272" w:rsidP="001F7272">
      <w:pPr>
        <w:pStyle w:val="NoSpacing"/>
        <w:ind w:left="2160" w:hanging="720"/>
        <w:rPr>
          <w:rFonts w:ascii="Times New Roman" w:hAnsi="Times New Roman" w:cs="Times New Roman"/>
          <w:i/>
          <w:sz w:val="8"/>
          <w:szCs w:val="8"/>
        </w:rPr>
      </w:pPr>
    </w:p>
    <w:p w14:paraId="02075DDB" w14:textId="54608014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</w:rPr>
      </w:pPr>
      <w:r w:rsidRPr="00D32074">
        <w:rPr>
          <w:rFonts w:ascii="Times New Roman" w:hAnsi="Times New Roman" w:cs="Times New Roman"/>
          <w:sz w:val="24"/>
          <w:szCs w:val="24"/>
        </w:rPr>
        <w:t>2023</w:t>
      </w:r>
      <w:r w:rsidRPr="00D32074">
        <w:rPr>
          <w:rFonts w:ascii="Times New Roman" w:hAnsi="Times New Roman" w:cs="Times New Roman"/>
          <w:sz w:val="24"/>
          <w:szCs w:val="24"/>
        </w:rPr>
        <w:tab/>
        <w:t xml:space="preserve">ARC Centre of Excellent </w:t>
      </w:r>
      <w:r>
        <w:rPr>
          <w:rFonts w:ascii="Times New Roman" w:hAnsi="Times New Roman" w:cs="Times New Roman"/>
          <w:sz w:val="24"/>
          <w:szCs w:val="24"/>
        </w:rPr>
        <w:t xml:space="preserve">for Climate Extremes </w:t>
      </w:r>
      <w:r w:rsidRPr="00D32074">
        <w:rPr>
          <w:rFonts w:ascii="Times New Roman" w:hAnsi="Times New Roman" w:cs="Times New Roman"/>
          <w:sz w:val="24"/>
          <w:szCs w:val="24"/>
        </w:rPr>
        <w:t>Winter School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</w:rPr>
        <w:t xml:space="preserve"> Intensive course</w:t>
      </w:r>
      <w:r w:rsidRPr="00D32074">
        <w:rPr>
          <w:rFonts w:ascii="Times New Roman" w:hAnsi="Times New Roman" w:cs="Times New Roman"/>
          <w:i/>
        </w:rPr>
        <w:t xml:space="preserve"> for </w:t>
      </w:r>
      <w:r>
        <w:rPr>
          <w:rFonts w:ascii="Times New Roman" w:hAnsi="Times New Roman" w:cs="Times New Roman"/>
          <w:i/>
        </w:rPr>
        <w:t>Australian climate science graduate student</w:t>
      </w:r>
      <w:r w:rsidR="003E5B37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 xml:space="preserve">. </w:t>
      </w:r>
      <w:r w:rsidRPr="00D32074">
        <w:rPr>
          <w:rFonts w:ascii="Times New Roman" w:hAnsi="Times New Roman" w:cs="Times New Roman"/>
          <w:i/>
        </w:rPr>
        <w:t>I co-taught one day of the winter school</w:t>
      </w:r>
      <w:r>
        <w:rPr>
          <w:rFonts w:ascii="Times New Roman" w:hAnsi="Times New Roman" w:cs="Times New Roman"/>
          <w:i/>
        </w:rPr>
        <w:t>, focussed on long-term climate dynamics (lectures and two practical activities).</w:t>
      </w:r>
    </w:p>
    <w:p w14:paraId="6FA850E2" w14:textId="77777777" w:rsidR="001F7272" w:rsidRPr="006B4C52" w:rsidRDefault="001F7272" w:rsidP="001F7272">
      <w:pPr>
        <w:pStyle w:val="NoSpacing"/>
        <w:ind w:left="2160" w:hanging="720"/>
        <w:rPr>
          <w:rFonts w:ascii="Times New Roman" w:hAnsi="Times New Roman" w:cs="Times New Roman"/>
          <w:i/>
          <w:sz w:val="8"/>
          <w:szCs w:val="8"/>
        </w:rPr>
      </w:pPr>
    </w:p>
    <w:p w14:paraId="2733D307" w14:textId="151E5164" w:rsidR="001F7272" w:rsidRDefault="001F7272" w:rsidP="001F7272">
      <w:pPr>
        <w:pStyle w:val="NoSpacing"/>
        <w:ind w:left="1440" w:hanging="1440"/>
        <w:rPr>
          <w:rFonts w:ascii="Times New Roman" w:hAnsi="Times New Roman" w:cs="Times New Roman"/>
          <w:i/>
        </w:rPr>
      </w:pPr>
      <w:r w:rsidRPr="00F17058">
        <w:rPr>
          <w:rFonts w:ascii="Times New Roman" w:hAnsi="Times New Roman" w:cs="Times New Roman"/>
          <w:sz w:val="24"/>
          <w:szCs w:val="24"/>
        </w:rPr>
        <w:t>2019</w:t>
      </w:r>
      <w:r w:rsidRPr="00F17058">
        <w:rPr>
          <w:rFonts w:ascii="Times New Roman" w:hAnsi="Times New Roman" w:cs="Times New Roman"/>
          <w:sz w:val="24"/>
          <w:szCs w:val="24"/>
        </w:rPr>
        <w:tab/>
        <w:t xml:space="preserve">Washington University in St. Louis EPSc486 – </w:t>
      </w:r>
      <w:r w:rsidRPr="00F17058">
        <w:rPr>
          <w:rFonts w:ascii="Times New Roman" w:hAnsi="Times New Roman" w:cs="Times New Roman"/>
          <w:i/>
          <w:sz w:val="24"/>
          <w:szCs w:val="24"/>
        </w:rPr>
        <w:t>Paleoclimatology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BFA">
        <w:rPr>
          <w:rFonts w:ascii="Times New Roman" w:hAnsi="Times New Roman" w:cs="Times New Roman"/>
          <w:iCs/>
          <w:sz w:val="24"/>
          <w:szCs w:val="24"/>
        </w:rPr>
        <w:t>(guest).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F17058">
        <w:rPr>
          <w:rFonts w:ascii="Times New Roman" w:hAnsi="Times New Roman" w:cs="Times New Roman"/>
          <w:i/>
        </w:rPr>
        <w:t xml:space="preserve">Advanced paleoclimatology course for postgraduate students &amp; fourth-year undergraduate students. </w:t>
      </w:r>
    </w:p>
    <w:p w14:paraId="0A337928" w14:textId="77777777" w:rsidR="001F7272" w:rsidRPr="00113382" w:rsidRDefault="001F7272" w:rsidP="001F7272">
      <w:pPr>
        <w:pStyle w:val="NoSpacing"/>
        <w:ind w:left="1440"/>
        <w:rPr>
          <w:rFonts w:ascii="Times New Roman" w:hAnsi="Times New Roman" w:cs="Times New Roman"/>
          <w:i/>
          <w:sz w:val="12"/>
          <w:szCs w:val="12"/>
        </w:rPr>
      </w:pPr>
    </w:p>
    <w:p w14:paraId="73BB9D30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Undergraduate researcher supervision</w:t>
      </w:r>
    </w:p>
    <w:p w14:paraId="7F8A3A56" w14:textId="3AACB99C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="008D4E8F" w:rsidRPr="00540AE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z w:val="24"/>
          <w:szCs w:val="24"/>
        </w:rPr>
        <w:t xml:space="preserve"> Larter-Conway, Adelaide University, </w:t>
      </w:r>
      <w:r>
        <w:rPr>
          <w:rFonts w:ascii="Times New Roman" w:hAnsi="Times New Roman" w:cs="Times New Roman"/>
          <w:i/>
        </w:rPr>
        <w:t>Honours, primary supervisor</w:t>
      </w:r>
    </w:p>
    <w:p w14:paraId="74ECF7D7" w14:textId="596EA26A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2024</w:t>
      </w:r>
      <w:r w:rsidRPr="00540AE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 xml:space="preserve"> Yoo, Australian National University, </w:t>
      </w:r>
      <w:r>
        <w:rPr>
          <w:rFonts w:ascii="Times New Roman" w:hAnsi="Times New Roman" w:cs="Times New Roman"/>
          <w:i/>
        </w:rPr>
        <w:t>Honours, co-supervisor</w:t>
      </w:r>
    </w:p>
    <w:p w14:paraId="41ECE406" w14:textId="7D8ED67B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  <w:szCs w:val="24"/>
        </w:rPr>
        <w:tab/>
        <w:t>M</w:t>
      </w:r>
      <w:r w:rsidR="006A54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Thompson, Australian National University, </w:t>
      </w:r>
      <w:r w:rsidRPr="00A74355">
        <w:rPr>
          <w:rFonts w:ascii="Times New Roman" w:hAnsi="Times New Roman" w:cs="Times New Roman"/>
          <w:i/>
        </w:rPr>
        <w:t xml:space="preserve">Honours, </w:t>
      </w:r>
      <w:r>
        <w:rPr>
          <w:rFonts w:ascii="Times New Roman" w:hAnsi="Times New Roman" w:cs="Times New Roman"/>
          <w:i/>
        </w:rPr>
        <w:t>co-</w:t>
      </w:r>
      <w:r w:rsidRPr="00A74355">
        <w:rPr>
          <w:rFonts w:ascii="Times New Roman" w:hAnsi="Times New Roman" w:cs="Times New Roman"/>
          <w:i/>
        </w:rPr>
        <w:t>supervisor</w:t>
      </w:r>
    </w:p>
    <w:p w14:paraId="37F489D4" w14:textId="31B02AA6" w:rsidR="001F7272" w:rsidRPr="00B20031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 w:rsidRPr="00540AE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Leibold, Australian National University, </w:t>
      </w:r>
      <w:r w:rsidRPr="00A74355">
        <w:rPr>
          <w:rFonts w:ascii="Times New Roman" w:hAnsi="Times New Roman" w:cs="Times New Roman"/>
          <w:i/>
        </w:rPr>
        <w:t>undergraduate research, primary supervisor</w:t>
      </w:r>
    </w:p>
    <w:p w14:paraId="3B586714" w14:textId="3E2571C6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Huang, Australian National University, </w:t>
      </w:r>
      <w:r w:rsidRPr="00B20031">
        <w:rPr>
          <w:rFonts w:ascii="Times New Roman" w:hAnsi="Times New Roman" w:cs="Times New Roman"/>
          <w:i/>
        </w:rPr>
        <w:t>Honours, co-supervisor</w:t>
      </w:r>
    </w:p>
    <w:p w14:paraId="497734AB" w14:textId="262A6223" w:rsidR="001F7272" w:rsidRPr="00B20031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  <w:szCs w:val="24"/>
        </w:rPr>
        <w:tab/>
        <w:t>L</w:t>
      </w:r>
      <w:r w:rsidR="007B613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Nicholls, Australian National University, </w:t>
      </w:r>
      <w:r w:rsidRPr="00A74355">
        <w:rPr>
          <w:rFonts w:ascii="Times New Roman" w:hAnsi="Times New Roman" w:cs="Times New Roman"/>
          <w:i/>
        </w:rPr>
        <w:t>undergraduate research, primary supervisor</w:t>
      </w:r>
      <w:r>
        <w:rPr>
          <w:rFonts w:ascii="Times New Roman" w:hAnsi="Times New Roman" w:cs="Times New Roman"/>
          <w:i/>
        </w:rPr>
        <w:t xml:space="preserve"> </w:t>
      </w:r>
    </w:p>
    <w:p w14:paraId="7D2C6C1E" w14:textId="7DEF0EB9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 w:rsidRPr="00540AE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540AE4">
        <w:rPr>
          <w:rFonts w:ascii="Times New Roman" w:hAnsi="Times New Roman" w:cs="Times New Roman"/>
          <w:sz w:val="24"/>
          <w:szCs w:val="24"/>
        </w:rPr>
        <w:t>–20</w:t>
      </w:r>
      <w:r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A-F.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Morfiadakis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Australian National University, </w:t>
      </w:r>
      <w:r w:rsidRPr="00A74355">
        <w:rPr>
          <w:rFonts w:ascii="Times New Roman" w:hAnsi="Times New Roman" w:cs="Times New Roman"/>
          <w:i/>
        </w:rPr>
        <w:t>undergraduate research, primary supervisor</w:t>
      </w:r>
    </w:p>
    <w:p w14:paraId="2C3CBF99" w14:textId="5714C212" w:rsidR="001F7272" w:rsidRPr="00540021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F.</w:t>
      </w:r>
      <w:r>
        <w:rPr>
          <w:rFonts w:ascii="Times New Roman" w:hAnsi="Times New Roman" w:cs="Times New Roman"/>
          <w:sz w:val="24"/>
          <w:szCs w:val="24"/>
        </w:rPr>
        <w:t xml:space="preserve"> Perlmutter, Washington University, </w:t>
      </w:r>
      <w:r w:rsidRPr="00A74355">
        <w:rPr>
          <w:rFonts w:ascii="Times New Roman" w:hAnsi="Times New Roman" w:cs="Times New Roman"/>
          <w:i/>
        </w:rPr>
        <w:t>undergraduate research, primary supervisor</w:t>
      </w:r>
    </w:p>
    <w:p w14:paraId="318F1E6F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PhD supervision</w:t>
      </w:r>
    </w:p>
    <w:p w14:paraId="5A8F5799" w14:textId="69F7207F" w:rsidR="001F7272" w:rsidRPr="00754EC4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Matthias, Adelaide University (PhD, associate supervisor), </w:t>
      </w:r>
      <w:r>
        <w:rPr>
          <w:rFonts w:ascii="Times New Roman" w:hAnsi="Times New Roman" w:cs="Times New Roman"/>
          <w:i/>
          <w:iCs/>
          <w:sz w:val="20"/>
          <w:szCs w:val="20"/>
        </w:rPr>
        <w:t>Understanding the long-term climate history of Kangaroo Island (Australia) with new speleothem records</w:t>
      </w:r>
    </w:p>
    <w:p w14:paraId="4820692A" w14:textId="5F723A2F" w:rsidR="001F7272" w:rsidRPr="009F02B3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O.</w:t>
      </w:r>
      <w:r>
        <w:rPr>
          <w:rFonts w:ascii="Times New Roman" w:hAnsi="Times New Roman" w:cs="Times New Roman"/>
          <w:sz w:val="24"/>
          <w:szCs w:val="24"/>
        </w:rPr>
        <w:t xml:space="preserve"> Medd, The Australian National University (PhD, associate supervisor), 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Developing and applying novel dendrochronological methods to understand </w:t>
      </w:r>
      <w:proofErr w:type="spellStart"/>
      <w:r w:rsidRPr="009F02B3">
        <w:rPr>
          <w:rFonts w:ascii="Times New Roman" w:hAnsi="Times New Roman" w:cs="Times New Roman"/>
          <w:i/>
          <w:iCs/>
          <w:sz w:val="20"/>
          <w:szCs w:val="20"/>
        </w:rPr>
        <w:t>snowgum</w:t>
      </w:r>
      <w:proofErr w:type="spellEnd"/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 dieback in the Australian alpine region</w:t>
      </w:r>
    </w:p>
    <w:p w14:paraId="1E6F4F45" w14:textId="6D0491C5" w:rsidR="001F7272" w:rsidRPr="009F02B3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J.</w:t>
      </w:r>
      <w:r>
        <w:rPr>
          <w:rFonts w:ascii="Times New Roman" w:hAnsi="Times New Roman" w:cs="Times New Roman"/>
          <w:sz w:val="24"/>
          <w:szCs w:val="24"/>
        </w:rPr>
        <w:t xml:space="preserve"> Harrison, The University of Melbourne (PhD, associate supervisor), 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Developing </w:t>
      </w:r>
      <w:r>
        <w:rPr>
          <w:rFonts w:ascii="Times New Roman" w:hAnsi="Times New Roman" w:cs="Times New Roman"/>
          <w:i/>
          <w:iCs/>
          <w:sz w:val="20"/>
          <w:szCs w:val="20"/>
        </w:rPr>
        <w:t>and testing novel</w:t>
      </w:r>
      <w:r w:rsidRPr="009F02B3">
        <w:rPr>
          <w:rFonts w:ascii="Times New Roman" w:hAnsi="Times New Roman" w:cs="Times New Roman"/>
          <w:i/>
          <w:iCs/>
          <w:sz w:val="20"/>
          <w:szCs w:val="20"/>
        </w:rPr>
        <w:t xml:space="preserve"> data assimilation algorithms for direct integration of palaeoclimate and climate model data </w:t>
      </w:r>
    </w:p>
    <w:p w14:paraId="2F40C9D5" w14:textId="5CD595FF" w:rsidR="001F7272" w:rsidRPr="00857C9F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</w:r>
      <w:r w:rsidR="003E5B37">
        <w:rPr>
          <w:rFonts w:ascii="Times New Roman" w:hAnsi="Times New Roman" w:cs="Times New Roman"/>
          <w:sz w:val="24"/>
          <w:szCs w:val="24"/>
        </w:rPr>
        <w:t>P.</w:t>
      </w:r>
      <w:r>
        <w:rPr>
          <w:rFonts w:ascii="Times New Roman" w:hAnsi="Times New Roman" w:cs="Times New Roman"/>
          <w:sz w:val="24"/>
          <w:szCs w:val="24"/>
        </w:rPr>
        <w:t xml:space="preserve"> Cho, University of Notre Dame (PhD, associate supervisor), </w:t>
      </w:r>
      <w:r w:rsidRPr="00857C9F">
        <w:rPr>
          <w:rFonts w:ascii="Times New Roman" w:hAnsi="Times New Roman" w:cs="Times New Roman"/>
          <w:i/>
          <w:iCs/>
          <w:sz w:val="20"/>
          <w:szCs w:val="20"/>
        </w:rPr>
        <w:t>Quantifying and understanding the imprint of the Indian Walker Circulation on precipitation isotopic variability in the Indian Ocean basin</w:t>
      </w:r>
    </w:p>
    <w:p w14:paraId="638BB9F5" w14:textId="77777777" w:rsidR="001F7272" w:rsidRPr="007B511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0269D415" w14:textId="77777777" w:rsidR="001F7272" w:rsidRPr="00C85082" w:rsidRDefault="001F7272" w:rsidP="001F7272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Teaching and supervision professional development</w:t>
      </w:r>
    </w:p>
    <w:p w14:paraId="30F9E892" w14:textId="77777777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 w:rsidRPr="002F77E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ustralian </w:t>
      </w:r>
      <w:r w:rsidRPr="002F77E7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ational </w:t>
      </w:r>
      <w:r w:rsidRPr="002F77E7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niversity (ANU)</w:t>
      </w:r>
      <w:r w:rsidRPr="002F77E7">
        <w:rPr>
          <w:rFonts w:ascii="Times New Roman" w:hAnsi="Times New Roman" w:cs="Times New Roman"/>
          <w:sz w:val="24"/>
          <w:szCs w:val="24"/>
        </w:rPr>
        <w:t xml:space="preserve"> Exploring Learning and Teaching course</w:t>
      </w:r>
    </w:p>
    <w:p w14:paraId="7E5BF2B1" w14:textId="77777777" w:rsidR="001F727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ANU Science, Health and Medicine Colloquium 'The Human Face of Teaching'</w:t>
      </w:r>
    </w:p>
    <w:p w14:paraId="287A7659" w14:textId="77777777" w:rsidR="001F7272" w:rsidRPr="007B511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 w:rsidRPr="00F7729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>ANU Research School of Earth Sciences Education Forum</w:t>
      </w:r>
    </w:p>
    <w:p w14:paraId="7D1B0C85" w14:textId="77777777" w:rsidR="001F7272" w:rsidRPr="007B5112" w:rsidRDefault="001F7272" w:rsidP="001F7272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2469D29C" w14:textId="77777777" w:rsidR="000D5951" w:rsidRPr="00A96266" w:rsidRDefault="000D5951" w:rsidP="00576782">
      <w:pPr>
        <w:pStyle w:val="Heading1"/>
        <w:rPr>
          <w:sz w:val="28"/>
          <w:szCs w:val="28"/>
        </w:rPr>
      </w:pPr>
      <w:r w:rsidRPr="00A96266">
        <w:rPr>
          <w:sz w:val="28"/>
          <w:szCs w:val="28"/>
        </w:rPr>
        <w:t>Publications</w:t>
      </w:r>
    </w:p>
    <w:p w14:paraId="0AC161D3" w14:textId="22885DFA" w:rsidR="00910E08" w:rsidRPr="00910E08" w:rsidRDefault="0094487C" w:rsidP="00E47ECF">
      <w:pPr>
        <w:pStyle w:val="NoSpacing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*</w:t>
      </w:r>
      <w:proofErr w:type="gramStart"/>
      <w:r>
        <w:rPr>
          <w:rFonts w:ascii="Times New Roman" w:hAnsi="Times New Roman" w:cs="Times New Roman"/>
          <w:i/>
        </w:rPr>
        <w:t>denotes</w:t>
      </w:r>
      <w:proofErr w:type="gramEnd"/>
      <w:r>
        <w:rPr>
          <w:rFonts w:ascii="Times New Roman" w:hAnsi="Times New Roman" w:cs="Times New Roman"/>
          <w:i/>
        </w:rPr>
        <w:t xml:space="preserve"> paper led by one of my students</w:t>
      </w:r>
    </w:p>
    <w:p w14:paraId="0E0B9E23" w14:textId="77777777" w:rsidR="00766C04" w:rsidRPr="006E7AF7" w:rsidRDefault="00766C04" w:rsidP="00E47ECF">
      <w:pPr>
        <w:pStyle w:val="NoSpacing"/>
        <w:rPr>
          <w:rFonts w:ascii="Times New Roman" w:hAnsi="Times New Roman" w:cs="Times New Roman"/>
          <w:b/>
          <w:sz w:val="12"/>
          <w:szCs w:val="12"/>
        </w:rPr>
      </w:pPr>
    </w:p>
    <w:p w14:paraId="58EC7143" w14:textId="33464BA5" w:rsidR="00766C04" w:rsidRPr="00C85082" w:rsidRDefault="000D5951" w:rsidP="00E47ECF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 xml:space="preserve">Journal articles in </w:t>
      </w:r>
      <w:r w:rsidR="004430DB" w:rsidRPr="00C85082">
        <w:rPr>
          <w:rFonts w:ascii="Times New Roman" w:hAnsi="Times New Roman" w:cs="Times New Roman"/>
          <w:b/>
          <w:sz w:val="26"/>
          <w:szCs w:val="26"/>
        </w:rPr>
        <w:t>review</w:t>
      </w:r>
    </w:p>
    <w:p w14:paraId="26502A0F" w14:textId="77777777" w:rsidR="00B114F2" w:rsidRPr="00B114F2" w:rsidRDefault="00B114F2" w:rsidP="00E47ECF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678FDD26" w14:textId="2455C643" w:rsidR="004A42A6" w:rsidRDefault="004430DB" w:rsidP="00E47ECF">
      <w:pPr>
        <w:spacing w:line="240" w:lineRule="auto"/>
        <w:ind w:left="426" w:hanging="426"/>
      </w:pPr>
      <w:r>
        <w:t xml:space="preserve">*Cho, P, </w:t>
      </w:r>
      <w:r>
        <w:rPr>
          <w:b/>
          <w:bCs/>
        </w:rPr>
        <w:t>G. Falster</w:t>
      </w:r>
      <w:r>
        <w:t>, D. Bolster, M. Müller:</w:t>
      </w:r>
      <w:r w:rsidRPr="004430DB">
        <w:t xml:space="preserve"> Walker Circulation </w:t>
      </w:r>
      <w:r>
        <w:t>i</w:t>
      </w:r>
      <w:r w:rsidRPr="004430DB">
        <w:t xml:space="preserve">nteraction and their </w:t>
      </w:r>
      <w:r>
        <w:t>i</w:t>
      </w:r>
      <w:r w:rsidRPr="004430DB">
        <w:t xml:space="preserve">nfluence on </w:t>
      </w:r>
      <w:r>
        <w:t>t</w:t>
      </w:r>
      <w:r w:rsidRPr="004430DB">
        <w:t>ropical</w:t>
      </w:r>
      <w:r w:rsidR="00ED62F2">
        <w:t xml:space="preserve"> </w:t>
      </w:r>
      <w:r>
        <w:t>h</w:t>
      </w:r>
      <w:r w:rsidRPr="004430DB">
        <w:t xml:space="preserve">ydroclimate </w:t>
      </w:r>
      <w:r>
        <w:t>v</w:t>
      </w:r>
      <w:r w:rsidRPr="004430DB">
        <w:t>ariability</w:t>
      </w:r>
      <w:r>
        <w:t xml:space="preserve">. In review at </w:t>
      </w:r>
      <w:r>
        <w:rPr>
          <w:i/>
          <w:iCs/>
        </w:rPr>
        <w:t>Journal of Climate</w:t>
      </w:r>
      <w:r>
        <w:t>.</w:t>
      </w:r>
    </w:p>
    <w:p w14:paraId="3FF73A33" w14:textId="4421EF3F" w:rsidR="004236A7" w:rsidRPr="004236A7" w:rsidRDefault="004236A7" w:rsidP="00E47ECF">
      <w:pPr>
        <w:spacing w:line="240" w:lineRule="auto"/>
        <w:ind w:left="426" w:hanging="426"/>
      </w:pPr>
      <w:r>
        <w:t>Gillet</w:t>
      </w:r>
      <w:r w:rsidR="00A154ED">
        <w:t>t</w:t>
      </w:r>
      <w:r>
        <w:t xml:space="preserve">, Z., S. Power, A. </w:t>
      </w:r>
      <w:proofErr w:type="spellStart"/>
      <w:r>
        <w:t>Taschetto</w:t>
      </w:r>
      <w:proofErr w:type="spellEnd"/>
      <w:r>
        <w:t xml:space="preserve">, </w:t>
      </w:r>
      <w:r w:rsidRPr="00A154ED">
        <w:rPr>
          <w:b/>
          <w:bCs/>
        </w:rPr>
        <w:t>G. Falster</w:t>
      </w:r>
      <w:r>
        <w:t xml:space="preserve">, A. </w:t>
      </w:r>
      <w:proofErr w:type="spellStart"/>
      <w:r>
        <w:t>Ukkola</w:t>
      </w:r>
      <w:proofErr w:type="spellEnd"/>
      <w:r>
        <w:t xml:space="preserve">: </w:t>
      </w:r>
      <w:r w:rsidRPr="004236A7">
        <w:t>Global Projections of Multi-year Meteorological Drought in CMIP6 Simulations</w:t>
      </w:r>
      <w:r>
        <w:t xml:space="preserve">. In review at </w:t>
      </w:r>
      <w:r>
        <w:rPr>
          <w:i/>
          <w:iCs/>
        </w:rPr>
        <w:t>Earth’s Future</w:t>
      </w:r>
      <w:r>
        <w:t xml:space="preserve">. </w:t>
      </w:r>
    </w:p>
    <w:p w14:paraId="60DEB40A" w14:textId="08A622C5" w:rsidR="00BB485A" w:rsidRPr="00C85082" w:rsidRDefault="000D5951" w:rsidP="00E47ECF">
      <w:pPr>
        <w:spacing w:line="240" w:lineRule="auto"/>
        <w:ind w:left="0" w:firstLine="0"/>
        <w:rPr>
          <w:i/>
          <w:iCs/>
          <w:sz w:val="26"/>
          <w:szCs w:val="26"/>
        </w:rPr>
      </w:pPr>
      <w:r w:rsidRPr="00C85082">
        <w:rPr>
          <w:b/>
          <w:sz w:val="26"/>
          <w:szCs w:val="26"/>
        </w:rPr>
        <w:t xml:space="preserve">Published </w:t>
      </w:r>
      <w:r w:rsidR="003F234A" w:rsidRPr="00C85082">
        <w:rPr>
          <w:b/>
          <w:sz w:val="26"/>
          <w:szCs w:val="26"/>
        </w:rPr>
        <w:t xml:space="preserve">peer-reviewed </w:t>
      </w:r>
      <w:r w:rsidRPr="00C85082">
        <w:rPr>
          <w:b/>
          <w:sz w:val="26"/>
          <w:szCs w:val="26"/>
        </w:rPr>
        <w:t>journal articles</w:t>
      </w:r>
    </w:p>
    <w:p w14:paraId="7EE03CC7" w14:textId="77777777" w:rsidR="00CA34FC" w:rsidRDefault="00CA34FC" w:rsidP="00E47ECF">
      <w:pPr>
        <w:spacing w:line="240" w:lineRule="auto"/>
        <w:ind w:left="426" w:hanging="426"/>
      </w:pPr>
      <w:r w:rsidRPr="007D4449">
        <w:t>17</w:t>
      </w:r>
      <w:r>
        <w:rPr>
          <w:b/>
          <w:bCs/>
        </w:rPr>
        <w:t xml:space="preserve">.  </w:t>
      </w:r>
      <w:r w:rsidRPr="0042753F">
        <w:rPr>
          <w:b/>
          <w:bCs/>
        </w:rPr>
        <w:t>Falster, G.</w:t>
      </w:r>
      <w:r>
        <w:t xml:space="preserve">, G. Abramowitz, S. </w:t>
      </w:r>
      <w:proofErr w:type="spellStart"/>
      <w:r>
        <w:t>Hobeichi</w:t>
      </w:r>
      <w:proofErr w:type="spellEnd"/>
      <w:r>
        <w:t xml:space="preserve">, C. Hughes, P. Treble, N. Abram, M. Bird, A. </w:t>
      </w:r>
      <w:proofErr w:type="spellStart"/>
      <w:r>
        <w:t>Cauquoin</w:t>
      </w:r>
      <w:proofErr w:type="spellEnd"/>
      <w:r>
        <w:t xml:space="preserve">, B. Dixon, R. Drysdale, C. Jin, N. Munksgaard, B. </w:t>
      </w:r>
      <w:proofErr w:type="spellStart"/>
      <w:r>
        <w:t>Proemse</w:t>
      </w:r>
      <w:proofErr w:type="spellEnd"/>
      <w:r>
        <w:t xml:space="preserve">, J. Tyler, C. Tadros (2026). </w:t>
      </w:r>
      <w:r w:rsidRPr="0042753F">
        <w:t>High resolution monthly precipitation isotope estimates across Australia from machine learning</w:t>
      </w:r>
      <w:r>
        <w:t xml:space="preserve">. </w:t>
      </w:r>
      <w:r>
        <w:rPr>
          <w:i/>
          <w:iCs/>
        </w:rPr>
        <w:t>Hydrology and Earth System Science</w:t>
      </w:r>
      <w:r>
        <w:t xml:space="preserve"> </w:t>
      </w:r>
      <w:r>
        <w:rPr>
          <w:b/>
          <w:bCs/>
        </w:rPr>
        <w:t>30</w:t>
      </w:r>
      <w:r>
        <w:t xml:space="preserve">, </w:t>
      </w:r>
      <w:r w:rsidRPr="00211502">
        <w:t>289–315</w:t>
      </w:r>
      <w:r>
        <w:t xml:space="preserve">. </w:t>
      </w:r>
      <w:hyperlink r:id="rId17" w:history="1">
        <w:r>
          <w:rPr>
            <w:rStyle w:val="Hyperlink"/>
          </w:rPr>
          <w:t>Link to publication</w:t>
        </w:r>
      </w:hyperlink>
      <w:r>
        <w:t>.</w:t>
      </w:r>
    </w:p>
    <w:p w14:paraId="7B88AB61" w14:textId="77777777" w:rsidR="00CA34FC" w:rsidRPr="00474D6E" w:rsidRDefault="00CA34FC" w:rsidP="00E47ECF">
      <w:pPr>
        <w:spacing w:line="240" w:lineRule="auto"/>
        <w:ind w:left="426" w:hanging="426"/>
      </w:pPr>
      <w:r>
        <w:t xml:space="preserve">16.  Abram, N. J., N. Maher, S. Perkins-Kirkpatrick, </w:t>
      </w:r>
      <w:r w:rsidRPr="004226FF">
        <w:rPr>
          <w:b/>
          <w:bCs/>
        </w:rPr>
        <w:t>G. Falster</w:t>
      </w:r>
      <w:r>
        <w:t xml:space="preserve">, T. Hughes, K. </w:t>
      </w:r>
      <w:proofErr w:type="spellStart"/>
      <w:r>
        <w:t>Meissnerm</w:t>
      </w:r>
      <w:proofErr w:type="spellEnd"/>
      <w:r>
        <w:t xml:space="preserve"> L. Slater, A. King, A. Pitman, G. Moon, W. Morgan (2025). Quantifying the regional to global climate impacts of individual fossil fuel projects to inform decision-making. </w:t>
      </w:r>
      <w:proofErr w:type="spellStart"/>
      <w:r>
        <w:rPr>
          <w:i/>
          <w:iCs/>
        </w:rPr>
        <w:t>npj</w:t>
      </w:r>
      <w:proofErr w:type="spellEnd"/>
      <w:r>
        <w:rPr>
          <w:i/>
          <w:iCs/>
        </w:rPr>
        <w:t xml:space="preserve"> Climate Action</w:t>
      </w:r>
      <w:r>
        <w:t xml:space="preserve"> </w:t>
      </w:r>
      <w:r>
        <w:rPr>
          <w:b/>
          <w:bCs/>
        </w:rPr>
        <w:t>4</w:t>
      </w:r>
      <w:r>
        <w:t xml:space="preserve">, 92. </w:t>
      </w:r>
      <w:hyperlink r:id="rId18" w:history="1">
        <w:r w:rsidRPr="00474D6E">
          <w:rPr>
            <w:rStyle w:val="Hyperlink"/>
          </w:rPr>
          <w:t>Link to publication</w:t>
        </w:r>
      </w:hyperlink>
      <w:r>
        <w:t>.</w:t>
      </w:r>
    </w:p>
    <w:p w14:paraId="4523A9A4" w14:textId="77777777" w:rsidR="00CA34FC" w:rsidRDefault="00CA34FC" w:rsidP="00E47ECF">
      <w:pPr>
        <w:spacing w:line="240" w:lineRule="auto"/>
        <w:ind w:left="426" w:hanging="426"/>
      </w:pPr>
      <w:r>
        <w:t xml:space="preserve">15.  Vaiglova, P., H. </w:t>
      </w:r>
      <w:proofErr w:type="spellStart"/>
      <w:r>
        <w:t>Kierdorf</w:t>
      </w:r>
      <w:proofErr w:type="spellEnd"/>
      <w:r>
        <w:t xml:space="preserve">, C. Witzel, </w:t>
      </w:r>
      <w:r>
        <w:rPr>
          <w:b/>
          <w:bCs/>
        </w:rPr>
        <w:t>G. Falster</w:t>
      </w:r>
      <w:r>
        <w:t xml:space="preserve">, R. Joannes-Boyau, Y. Wang, J. Wu, I. Williams, B. Knowles, Y. Wu, P. Bangsgaard, L. Yeomans, T. Richter, H. Darabi: </w:t>
      </w:r>
      <w:r w:rsidRPr="00B9512C">
        <w:t>Transport of animals underpinned ritual feasting at the onset of the Neolithic in southwestern Asia</w:t>
      </w:r>
      <w:r>
        <w:t xml:space="preserve"> (2025). </w:t>
      </w:r>
      <w:r>
        <w:rPr>
          <w:i/>
        </w:rPr>
        <w:t>Communications Earth &amp; Environment</w:t>
      </w:r>
      <w:r>
        <w:rPr>
          <w:iCs/>
        </w:rPr>
        <w:t xml:space="preserve"> </w:t>
      </w:r>
      <w:r>
        <w:rPr>
          <w:b/>
          <w:bCs/>
          <w:iCs/>
        </w:rPr>
        <w:t>6</w:t>
      </w:r>
      <w:r>
        <w:rPr>
          <w:iCs/>
        </w:rPr>
        <w:t xml:space="preserve">, Article </w:t>
      </w:r>
      <w:proofErr w:type="spellStart"/>
      <w:r>
        <w:rPr>
          <w:iCs/>
        </w:rPr>
        <w:t>numer</w:t>
      </w:r>
      <w:proofErr w:type="spellEnd"/>
      <w:r>
        <w:rPr>
          <w:iCs/>
        </w:rPr>
        <w:t xml:space="preserve"> 519</w:t>
      </w:r>
      <w:r>
        <w:t xml:space="preserve">. </w:t>
      </w:r>
      <w:hyperlink r:id="rId19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042FC6BB" w14:textId="77777777" w:rsidR="00CA34FC" w:rsidRDefault="00CA34FC" w:rsidP="00E47ECF">
      <w:pPr>
        <w:spacing w:line="240" w:lineRule="auto"/>
        <w:ind w:left="426" w:hanging="426"/>
      </w:pPr>
      <w:r>
        <w:t xml:space="preserve">14.  *Cho, P., </w:t>
      </w:r>
      <w:r>
        <w:rPr>
          <w:b/>
        </w:rPr>
        <w:t xml:space="preserve">G. </w:t>
      </w:r>
      <w:r w:rsidRPr="001571A9">
        <w:rPr>
          <w:b/>
        </w:rPr>
        <w:t>Falster</w:t>
      </w:r>
      <w:r>
        <w:t xml:space="preserve">, D. Bolster, M. Berke, M. Müller: Influence of the Indian Walker </w:t>
      </w:r>
      <w:r w:rsidRPr="0031776B">
        <w:t>Circulation on δ</w:t>
      </w:r>
      <w:r w:rsidRPr="0031776B">
        <w:rPr>
          <w:vertAlign w:val="superscript"/>
        </w:rPr>
        <w:t>18</w:t>
      </w:r>
      <w:r w:rsidRPr="0031776B">
        <w:t>O</w:t>
      </w:r>
      <w:r w:rsidRPr="0031776B">
        <w:rPr>
          <w:vertAlign w:val="subscript"/>
        </w:rPr>
        <w:t>P</w:t>
      </w:r>
      <w:r w:rsidRPr="0031776B">
        <w:t xml:space="preserve"> and Hydroclimate</w:t>
      </w:r>
      <w:r>
        <w:t xml:space="preserve"> Variability in the Indian Ocean Basin (2025). </w:t>
      </w:r>
      <w:r>
        <w:rPr>
          <w:i/>
        </w:rPr>
        <w:t>JGR Atmospheres</w:t>
      </w:r>
      <w:r>
        <w:rPr>
          <w:iCs/>
        </w:rPr>
        <w:t xml:space="preserve"> </w:t>
      </w:r>
      <w:r>
        <w:rPr>
          <w:b/>
          <w:bCs/>
          <w:iCs/>
        </w:rPr>
        <w:t>138</w:t>
      </w:r>
      <w:r>
        <w:rPr>
          <w:iCs/>
        </w:rPr>
        <w:t xml:space="preserve">(8), </w:t>
      </w:r>
      <w:r w:rsidRPr="0031776B">
        <w:rPr>
          <w:iCs/>
        </w:rPr>
        <w:t>e2025JD043840</w:t>
      </w:r>
      <w:r>
        <w:t xml:space="preserve">. </w:t>
      </w:r>
      <w:hyperlink r:id="rId20" w:history="1">
        <w:r>
          <w:rPr>
            <w:rStyle w:val="Hyperlink"/>
          </w:rPr>
          <w:t>Link to publication</w:t>
        </w:r>
      </w:hyperlink>
      <w:r>
        <w:t xml:space="preserve">. </w:t>
      </w:r>
    </w:p>
    <w:p w14:paraId="37E7B8B8" w14:textId="77777777" w:rsidR="00CA34FC" w:rsidRPr="00021EF3" w:rsidRDefault="00CA34FC" w:rsidP="00E47ECF">
      <w:pPr>
        <w:spacing w:line="240" w:lineRule="auto"/>
        <w:ind w:left="426" w:hanging="426"/>
      </w:pPr>
      <w:r>
        <w:t xml:space="preserve">13.  Holgate, C., </w:t>
      </w:r>
      <w:r>
        <w:rPr>
          <w:b/>
          <w:bCs/>
        </w:rPr>
        <w:t>G. Falster</w:t>
      </w:r>
      <w:r>
        <w:t xml:space="preserve">, Z. Gillett, P. Goswami, M. Grant, S. </w:t>
      </w:r>
      <w:proofErr w:type="spellStart"/>
      <w:r>
        <w:t>Hobeichi</w:t>
      </w:r>
      <w:proofErr w:type="spellEnd"/>
      <w:r>
        <w:t xml:space="preserve">, D. Hoffman, X. Jiang, C. Jin, X. Lu, M. Mu, J. Page, T. Parker, E. Vogel, N. Abram, J. Evans, A. Gallant, B. Henley, J. Kala, A. King, N. Maher, H. Nguyen, A. Pitman, S. Power, S. </w:t>
      </w:r>
      <w:proofErr w:type="spellStart"/>
      <w:r>
        <w:t>Rauniyar</w:t>
      </w:r>
      <w:proofErr w:type="spellEnd"/>
      <w:r>
        <w:t xml:space="preserve">, A. </w:t>
      </w:r>
      <w:proofErr w:type="spellStart"/>
      <w:r>
        <w:t>Taschetto</w:t>
      </w:r>
      <w:proofErr w:type="spellEnd"/>
      <w:r>
        <w:t xml:space="preserve">, A. </w:t>
      </w:r>
      <w:proofErr w:type="spellStart"/>
      <w:r>
        <w:t>Ukkola</w:t>
      </w:r>
      <w:proofErr w:type="spellEnd"/>
      <w:r>
        <w:t xml:space="preserve"> (2025). </w:t>
      </w:r>
      <w:r w:rsidRPr="00021EF3">
        <w:t xml:space="preserve">Physical </w:t>
      </w:r>
      <w:r w:rsidRPr="00021EF3">
        <w:lastRenderedPageBreak/>
        <w:t>mechanisms of meteorological drought development, intensification and termination: an Australian review</w:t>
      </w:r>
      <w:r>
        <w:t xml:space="preserve">. </w:t>
      </w:r>
      <w:r>
        <w:rPr>
          <w:i/>
          <w:iCs/>
        </w:rPr>
        <w:t>Communications Earth and Environment</w:t>
      </w:r>
      <w:r>
        <w:t xml:space="preserve"> </w:t>
      </w:r>
      <w:r>
        <w:rPr>
          <w:b/>
          <w:bCs/>
        </w:rPr>
        <w:t>6</w:t>
      </w:r>
      <w:r>
        <w:t>, Article 220 (2025)</w:t>
      </w:r>
      <w:r>
        <w:rPr>
          <w:i/>
          <w:iCs/>
        </w:rPr>
        <w:t xml:space="preserve">. </w:t>
      </w:r>
      <w:hyperlink r:id="rId21" w:history="1">
        <w:r w:rsidRPr="00021EF3">
          <w:rPr>
            <w:rStyle w:val="Hyperlink"/>
          </w:rPr>
          <w:t>Link to publication</w:t>
        </w:r>
      </w:hyperlink>
      <w:r>
        <w:rPr>
          <w:i/>
          <w:iCs/>
        </w:rPr>
        <w:t xml:space="preserve"> </w:t>
      </w:r>
    </w:p>
    <w:p w14:paraId="4FA63AF1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  <w:r w:rsidRPr="007D4449">
        <w:rPr>
          <w:rFonts w:ascii="Times New Roman" w:hAnsi="Times New Roman" w:cs="Times New Roman"/>
          <w:sz w:val="24"/>
          <w:szCs w:val="24"/>
        </w:rPr>
        <w:t xml:space="preserve">12.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Falster, G.,</w:t>
      </w:r>
      <w:r>
        <w:rPr>
          <w:rFonts w:ascii="Times New Roman" w:hAnsi="Times New Roman" w:cs="Times New Roman"/>
          <w:sz w:val="24"/>
          <w:szCs w:val="24"/>
        </w:rPr>
        <w:t xml:space="preserve"> S. Coats, N. Abram (2024). How Unusual Was Australia</w:t>
      </w:r>
      <w:r w:rsidRPr="00EA3B63">
        <w:rPr>
          <w:rFonts w:ascii="Times New Roman" w:hAnsi="Times New Roman" w:cs="Times New Roman"/>
          <w:iCs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s 2017–2019 Tinderbox Drought? </w:t>
      </w:r>
      <w:r>
        <w:rPr>
          <w:rFonts w:ascii="Times New Roman" w:hAnsi="Times New Roman" w:cs="Times New Roman"/>
          <w:i/>
          <w:iCs/>
          <w:sz w:val="24"/>
          <w:szCs w:val="24"/>
        </w:rPr>
        <w:t>Weather and Climate Extremes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46</w:t>
      </w:r>
      <w:r>
        <w:rPr>
          <w:rFonts w:ascii="Times New Roman" w:hAnsi="Times New Roman" w:cs="Times New Roman"/>
          <w:sz w:val="24"/>
          <w:szCs w:val="24"/>
        </w:rPr>
        <w:t xml:space="preserve">, 100734. </w:t>
      </w:r>
      <w:hyperlink r:id="rId22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3730100F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49E4E77D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 w:rsidRPr="007D4449"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0EFE">
        <w:rPr>
          <w:rFonts w:ascii="Times New Roman" w:hAnsi="Times New Roman" w:cs="Times New Roman"/>
          <w:b/>
          <w:bCs/>
          <w:sz w:val="24"/>
          <w:szCs w:val="24"/>
        </w:rPr>
        <w:t>Falster, G.</w:t>
      </w:r>
      <w:r w:rsidRPr="000C0EFE">
        <w:rPr>
          <w:rFonts w:ascii="Times New Roman" w:hAnsi="Times New Roman" w:cs="Times New Roman"/>
          <w:sz w:val="24"/>
          <w:szCs w:val="24"/>
        </w:rPr>
        <w:t xml:space="preserve">, N. Wright, N. Abram. A. </w:t>
      </w:r>
      <w:proofErr w:type="spellStart"/>
      <w:r w:rsidRPr="000C0EFE">
        <w:rPr>
          <w:rFonts w:ascii="Times New Roman" w:hAnsi="Times New Roman" w:cs="Times New Roman"/>
          <w:sz w:val="24"/>
          <w:szCs w:val="24"/>
        </w:rPr>
        <w:t>Ukkola</w:t>
      </w:r>
      <w:proofErr w:type="spellEnd"/>
      <w:r w:rsidRPr="000C0EFE">
        <w:rPr>
          <w:rFonts w:ascii="Times New Roman" w:hAnsi="Times New Roman" w:cs="Times New Roman"/>
          <w:sz w:val="24"/>
          <w:szCs w:val="24"/>
        </w:rPr>
        <w:t>, B. Henley</w:t>
      </w:r>
      <w:r>
        <w:rPr>
          <w:rFonts w:ascii="Times New Roman" w:hAnsi="Times New Roman" w:cs="Times New Roman"/>
          <w:sz w:val="24"/>
          <w:szCs w:val="24"/>
        </w:rPr>
        <w:t xml:space="preserve"> (2024).</w:t>
      </w:r>
      <w:r w:rsidRPr="000C0EFE">
        <w:rPr>
          <w:rFonts w:ascii="Times New Roman" w:hAnsi="Times New Roman" w:cs="Times New Roman"/>
          <w:sz w:val="24"/>
          <w:szCs w:val="24"/>
        </w:rPr>
        <w:t xml:space="preserve"> Potential for historically unprecedented Australian droughts from natural variability and climate change. </w:t>
      </w:r>
      <w:r>
        <w:rPr>
          <w:rFonts w:ascii="Times New Roman" w:hAnsi="Times New Roman" w:cs="Times New Roman"/>
          <w:i/>
          <w:iCs/>
          <w:sz w:val="24"/>
          <w:szCs w:val="24"/>
        </w:rPr>
        <w:t>Hydrology and Earth System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, 1383-1401. </w:t>
      </w:r>
      <w:hyperlink r:id="rId23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</w:p>
    <w:p w14:paraId="6D9190A8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04676C9A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10.  </w:t>
      </w:r>
      <w:r w:rsidRPr="00957496">
        <w:rPr>
          <w:rFonts w:ascii="Times New Roman" w:hAnsi="Times New Roman" w:cs="Times New Roman"/>
          <w:sz w:val="24"/>
          <w:szCs w:val="24"/>
        </w:rPr>
        <w:t xml:space="preserve">Devanand, A., </w:t>
      </w:r>
      <w:r w:rsidRPr="00957496">
        <w:rPr>
          <w:rFonts w:ascii="Times New Roman" w:hAnsi="Times New Roman" w:cs="Times New Roman"/>
          <w:b/>
          <w:bCs/>
          <w:sz w:val="24"/>
          <w:szCs w:val="24"/>
        </w:rPr>
        <w:t>G. Falster</w:t>
      </w:r>
      <w:r w:rsidRPr="00957496">
        <w:rPr>
          <w:rFonts w:ascii="Times New Roman" w:hAnsi="Times New Roman" w:cs="Times New Roman"/>
          <w:sz w:val="24"/>
          <w:szCs w:val="24"/>
        </w:rPr>
        <w:t xml:space="preserve">, Z. Gillett, S.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Hobeichi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C. Holgate, C. Jin, M. Mu, T. Parker, S. Rifai, K. Rome, M. Stojanovic, E. Vogel, N. Abram. G. Abramowitz, S. Coats, J. Evans, A. Gallant, A. Pitman, S. Power, S.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Rauniyar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Taschetto</w:t>
      </w:r>
      <w:proofErr w:type="spellEnd"/>
      <w:r w:rsidRPr="00957496"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 w:rsidRPr="00957496">
        <w:rPr>
          <w:rFonts w:ascii="Times New Roman" w:hAnsi="Times New Roman" w:cs="Times New Roman"/>
          <w:sz w:val="24"/>
          <w:szCs w:val="24"/>
        </w:rPr>
        <w:t>Ukkola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(2024).</w:t>
      </w:r>
      <w:r w:rsidRPr="00957496">
        <w:rPr>
          <w:rFonts w:ascii="Times New Roman" w:hAnsi="Times New Roman" w:cs="Times New Roman"/>
          <w:sz w:val="24"/>
          <w:szCs w:val="24"/>
        </w:rPr>
        <w:t xml:space="preserve"> Australia's Tinderbox Drought: an extreme natural event likely worsened by human-caused climate change. </w:t>
      </w:r>
      <w:r w:rsidRPr="00957496">
        <w:rPr>
          <w:rFonts w:ascii="Times New Roman" w:hAnsi="Times New Roman" w:cs="Times New Roman"/>
          <w:i/>
          <w:iCs/>
          <w:sz w:val="24"/>
          <w:szCs w:val="24"/>
        </w:rPr>
        <w:t>Science Advances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, eadj3460</w:t>
      </w:r>
      <w:r w:rsidRPr="00957496">
        <w:rPr>
          <w:rFonts w:ascii="Times New Roman" w:hAnsi="Times New Roman" w:cs="Times New Roman"/>
          <w:sz w:val="24"/>
          <w:szCs w:val="24"/>
        </w:rPr>
        <w:t xml:space="preserve">. </w:t>
      </w:r>
      <w:hyperlink r:id="rId24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</w:p>
    <w:p w14:paraId="0EBE1542" w14:textId="77777777" w:rsidR="00CA34FC" w:rsidRPr="007376AE" w:rsidRDefault="00CA34FC" w:rsidP="00E47ECF">
      <w:pPr>
        <w:pStyle w:val="NoSpacing"/>
        <w:ind w:left="426" w:hanging="426"/>
        <w:rPr>
          <w:rFonts w:ascii="Times New Roman" w:hAnsi="Times New Roman" w:cs="Times New Roman"/>
          <w:sz w:val="20"/>
          <w:szCs w:val="20"/>
        </w:rPr>
      </w:pPr>
    </w:p>
    <w:p w14:paraId="2D423921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9.    </w:t>
      </w:r>
      <w:r w:rsidRPr="005E7C33">
        <w:rPr>
          <w:rFonts w:ascii="Times New Roman" w:hAnsi="Times New Roman" w:cs="Times New Roman"/>
          <w:sz w:val="24"/>
          <w:szCs w:val="24"/>
        </w:rPr>
        <w:t xml:space="preserve">Konecky, B., N. McKay, </w:t>
      </w:r>
      <w:r w:rsidRPr="005E7C33">
        <w:rPr>
          <w:rFonts w:ascii="Times New Roman" w:hAnsi="Times New Roman" w:cs="Times New Roman"/>
          <w:b/>
          <w:bCs/>
          <w:sz w:val="24"/>
          <w:szCs w:val="24"/>
        </w:rPr>
        <w:t>G. Falster</w:t>
      </w:r>
      <w:r w:rsidRPr="005E7C33">
        <w:rPr>
          <w:rFonts w:ascii="Times New Roman" w:hAnsi="Times New Roman" w:cs="Times New Roman"/>
          <w:sz w:val="24"/>
          <w:szCs w:val="24"/>
        </w:rPr>
        <w:t xml:space="preserve">, S. Stevenson, M. Fischer, A. Atwood, D. Thompson, M. Jones, K. DeLong, J. Tyler, B. </w:t>
      </w:r>
      <w:proofErr w:type="spellStart"/>
      <w:r w:rsidRPr="005E7C33">
        <w:rPr>
          <w:rFonts w:ascii="Times New Roman" w:hAnsi="Times New Roman" w:cs="Times New Roman"/>
          <w:sz w:val="24"/>
          <w:szCs w:val="24"/>
        </w:rPr>
        <w:t>Martrat</w:t>
      </w:r>
      <w:proofErr w:type="spellEnd"/>
      <w:r w:rsidRPr="005E7C33">
        <w:rPr>
          <w:rFonts w:ascii="Times New Roman" w:hAnsi="Times New Roman" w:cs="Times New Roman"/>
          <w:sz w:val="24"/>
          <w:szCs w:val="24"/>
        </w:rPr>
        <w:t xml:space="preserve">, E. Thomas, J. Conroy, S. Dee. L. Jonkers, O. </w:t>
      </w:r>
      <w:proofErr w:type="spellStart"/>
      <w:r w:rsidRPr="005E7C33">
        <w:rPr>
          <w:rFonts w:ascii="Times New Roman" w:hAnsi="Times New Roman" w:cs="Times New Roman"/>
          <w:sz w:val="24"/>
          <w:szCs w:val="24"/>
        </w:rPr>
        <w:t>Curakova</w:t>
      </w:r>
      <w:proofErr w:type="spellEnd"/>
      <w:r w:rsidRPr="005E7C33">
        <w:rPr>
          <w:rFonts w:ascii="Times New Roman" w:hAnsi="Times New Roman" w:cs="Times New Roman"/>
          <w:sz w:val="24"/>
          <w:szCs w:val="24"/>
        </w:rPr>
        <w:t xml:space="preserve"> (Sidorova), Z. Kern, T. Opel, H. Sayani, Iso2k Project Members</w:t>
      </w:r>
      <w:r>
        <w:rPr>
          <w:rFonts w:ascii="Times New Roman" w:hAnsi="Times New Roman" w:cs="Times New Roman"/>
          <w:sz w:val="24"/>
          <w:szCs w:val="24"/>
        </w:rPr>
        <w:t xml:space="preserve"> (2023)</w:t>
      </w:r>
      <w:r w:rsidRPr="005E7C33">
        <w:rPr>
          <w:rFonts w:ascii="Times New Roman" w:hAnsi="Times New Roman" w:cs="Times New Roman"/>
          <w:sz w:val="24"/>
          <w:szCs w:val="24"/>
        </w:rPr>
        <w:t xml:space="preserve"> Globally coherent water cycle response to temperature change during the past two millennia. </w:t>
      </w:r>
      <w:r w:rsidRPr="005E7C33">
        <w:rPr>
          <w:rFonts w:ascii="Times New Roman" w:hAnsi="Times New Roman" w:cs="Times New Roman"/>
          <w:i/>
          <w:sz w:val="24"/>
          <w:szCs w:val="24"/>
        </w:rPr>
        <w:t>N</w:t>
      </w:r>
      <w:r w:rsidRPr="005E7C33">
        <w:rPr>
          <w:rFonts w:ascii="Times New Roman" w:hAnsi="Times New Roman" w:cs="Times New Roman"/>
          <w:i/>
          <w:iCs/>
          <w:sz w:val="24"/>
          <w:szCs w:val="24"/>
        </w:rPr>
        <w:t>ature Geoscience</w:t>
      </w:r>
      <w:r w:rsidRPr="005E7C33">
        <w:rPr>
          <w:rFonts w:ascii="Times New Roman" w:hAnsi="Times New Roman" w:cs="Times New Roman"/>
          <w:sz w:val="24"/>
          <w:szCs w:val="24"/>
        </w:rPr>
        <w:t xml:space="preserve"> </w:t>
      </w:r>
      <w:r w:rsidRPr="005E7C33">
        <w:rPr>
          <w:rFonts w:ascii="Times New Roman" w:hAnsi="Times New Roman" w:cs="Times New Roman"/>
          <w:b/>
          <w:sz w:val="24"/>
          <w:szCs w:val="24"/>
        </w:rPr>
        <w:t>16</w:t>
      </w:r>
      <w:r w:rsidRPr="005E7C33">
        <w:rPr>
          <w:rFonts w:ascii="Times New Roman" w:hAnsi="Times New Roman" w:cs="Times New Roman"/>
          <w:sz w:val="24"/>
          <w:szCs w:val="24"/>
        </w:rPr>
        <w:t xml:space="preserve">, 997-1004. </w:t>
      </w:r>
      <w:hyperlink r:id="rId25" w:history="1">
        <w:r w:rsidRPr="005E7C33"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 w:rsidRPr="005E7C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66AA6" w14:textId="77777777" w:rsidR="00CA34FC" w:rsidRPr="005E7C33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</w:p>
    <w:p w14:paraId="05863CF9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sz w:val="24"/>
          <w:szCs w:val="24"/>
        </w:rPr>
      </w:pPr>
      <w:r w:rsidRPr="007D4449">
        <w:rPr>
          <w:rFonts w:ascii="Times New Roman" w:hAnsi="Times New Roman" w:cs="Times New Roman"/>
          <w:bCs/>
          <w:sz w:val="24"/>
          <w:szCs w:val="24"/>
        </w:rPr>
        <w:t>8.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AD043B">
        <w:rPr>
          <w:rFonts w:ascii="Times New Roman" w:hAnsi="Times New Roman" w:cs="Times New Roman"/>
          <w:b/>
          <w:sz w:val="24"/>
          <w:szCs w:val="24"/>
        </w:rPr>
        <w:t>Falster, G.</w:t>
      </w:r>
      <w:r w:rsidRPr="00AD043B">
        <w:rPr>
          <w:rFonts w:ascii="Times New Roman" w:hAnsi="Times New Roman" w:cs="Times New Roman"/>
          <w:sz w:val="24"/>
          <w:szCs w:val="24"/>
        </w:rPr>
        <w:t>, B. Konecky, S. Coats, S. Stevenson.</w:t>
      </w:r>
      <w:r>
        <w:rPr>
          <w:rFonts w:ascii="Times New Roman" w:hAnsi="Times New Roman" w:cs="Times New Roman"/>
          <w:sz w:val="24"/>
          <w:szCs w:val="24"/>
        </w:rPr>
        <w:t xml:space="preserve"> (2023).</w:t>
      </w:r>
      <w:r w:rsidRPr="00AD043B">
        <w:rPr>
          <w:rFonts w:ascii="Times New Roman" w:hAnsi="Times New Roman" w:cs="Times New Roman"/>
          <w:sz w:val="24"/>
          <w:szCs w:val="24"/>
        </w:rPr>
        <w:t xml:space="preserve"> Forced changes in the Pacific Walker Circulation over the past millennium. </w:t>
      </w:r>
      <w:r w:rsidRPr="00AD043B">
        <w:rPr>
          <w:rFonts w:ascii="Times New Roman" w:hAnsi="Times New Roman" w:cs="Times New Roman"/>
          <w:i/>
          <w:sz w:val="24"/>
          <w:szCs w:val="24"/>
        </w:rPr>
        <w:t xml:space="preserve">Nature </w:t>
      </w:r>
      <w:r w:rsidRPr="00AD043B">
        <w:rPr>
          <w:rFonts w:ascii="Times New Roman" w:hAnsi="Times New Roman" w:cs="Times New Roman"/>
          <w:b/>
          <w:sz w:val="24"/>
          <w:szCs w:val="24"/>
        </w:rPr>
        <w:t>662</w:t>
      </w:r>
      <w:r w:rsidRPr="00AD043B">
        <w:rPr>
          <w:rFonts w:ascii="Times New Roman" w:hAnsi="Times New Roman" w:cs="Times New Roman"/>
          <w:sz w:val="24"/>
          <w:szCs w:val="24"/>
        </w:rPr>
        <w:t xml:space="preserve">, 93-100. </w:t>
      </w:r>
      <w:hyperlink r:id="rId26" w:history="1">
        <w:r w:rsidRPr="00AD043B">
          <w:rPr>
            <w:rStyle w:val="Hyperlink"/>
            <w:rFonts w:ascii="Times New Roman" w:hAnsi="Times New Roman" w:cs="Times New Roman"/>
            <w:sz w:val="24"/>
            <w:szCs w:val="24"/>
          </w:rPr>
          <w:t>Link to publication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DC7B2" w14:textId="77777777" w:rsidR="00CA34FC" w:rsidRPr="00517BA1" w:rsidRDefault="00CA34FC" w:rsidP="00E47ECF">
      <w:pPr>
        <w:pStyle w:val="NoSpacing"/>
        <w:ind w:left="426" w:hanging="426"/>
        <w:rPr>
          <w:i/>
          <w:sz w:val="12"/>
          <w:szCs w:val="12"/>
        </w:rPr>
      </w:pPr>
    </w:p>
    <w:p w14:paraId="1C42A3B9" w14:textId="77777777" w:rsidR="00CA34FC" w:rsidRPr="00B709F6" w:rsidRDefault="00CA34FC" w:rsidP="00E47ECF">
      <w:pPr>
        <w:spacing w:line="240" w:lineRule="auto"/>
        <w:ind w:left="426" w:hanging="426"/>
      </w:pPr>
      <w:r>
        <w:t xml:space="preserve">7.    </w:t>
      </w:r>
      <w:proofErr w:type="spellStart"/>
      <w:r w:rsidRPr="000B152D">
        <w:t>Churakova</w:t>
      </w:r>
      <w:proofErr w:type="spellEnd"/>
      <w:r w:rsidRPr="000B152D">
        <w:t xml:space="preserve">-Sidorova, O., V. </w:t>
      </w:r>
      <w:proofErr w:type="spellStart"/>
      <w:r w:rsidRPr="000B152D">
        <w:t>Myglan</w:t>
      </w:r>
      <w:proofErr w:type="spellEnd"/>
      <w:r w:rsidRPr="000B152D">
        <w:t xml:space="preserve">, M. Fonti, O. Naumova, A. Kirdyanov, I. Kalugin, V. Babich, </w:t>
      </w:r>
      <w:r w:rsidRPr="000B152D">
        <w:rPr>
          <w:b/>
        </w:rPr>
        <w:t>G. Falster</w:t>
      </w:r>
      <w:r w:rsidRPr="000B152D">
        <w:t xml:space="preserve">, E. Vaganov, R. </w:t>
      </w:r>
      <w:proofErr w:type="spellStart"/>
      <w:r w:rsidRPr="000B152D">
        <w:t>Siegwolf</w:t>
      </w:r>
      <w:proofErr w:type="spellEnd"/>
      <w:r w:rsidRPr="000B152D">
        <w:t>, M. Saurer</w:t>
      </w:r>
      <w:r>
        <w:t xml:space="preserve"> (2023).</w:t>
      </w:r>
      <w:r w:rsidRPr="000B152D">
        <w:t xml:space="preserve"> Modern aridity in the Altai-Sayan mountain range derived from multiple millennial proxies. Scientific Reports</w:t>
      </w:r>
      <w:r w:rsidRPr="000B152D">
        <w:rPr>
          <w:b/>
        </w:rPr>
        <w:t xml:space="preserve"> </w:t>
      </w:r>
      <w:r w:rsidRPr="00CC6E30">
        <w:rPr>
          <w:b/>
        </w:rPr>
        <w:t>12</w:t>
      </w:r>
      <w:r w:rsidRPr="000B152D">
        <w:t xml:space="preserve">(1), 1-10. </w:t>
      </w:r>
      <w:hyperlink r:id="rId27" w:history="1">
        <w:r>
          <w:rPr>
            <w:rStyle w:val="Hyperlink"/>
          </w:rPr>
          <w:t>Link to publication</w:t>
        </w:r>
      </w:hyperlink>
      <w:r w:rsidRPr="000B152D">
        <w:t xml:space="preserve"> </w:t>
      </w:r>
    </w:p>
    <w:p w14:paraId="438FC28E" w14:textId="77777777" w:rsidR="00CA34FC" w:rsidRPr="000D55DF" w:rsidRDefault="00CA34FC" w:rsidP="00E47ECF">
      <w:pPr>
        <w:spacing w:line="240" w:lineRule="auto"/>
        <w:ind w:left="426" w:hanging="426"/>
      </w:pPr>
      <w:r w:rsidRPr="007D4449">
        <w:rPr>
          <w:bCs/>
        </w:rPr>
        <w:t>6.</w:t>
      </w:r>
      <w:r>
        <w:rPr>
          <w:b/>
        </w:rPr>
        <w:t xml:space="preserve">    </w:t>
      </w:r>
      <w:r w:rsidRPr="00B709F6">
        <w:rPr>
          <w:b/>
        </w:rPr>
        <w:t>Falster, G.</w:t>
      </w:r>
      <w:r w:rsidRPr="00B709F6">
        <w:t>,</w:t>
      </w:r>
      <w:r w:rsidRPr="00CC6E30">
        <w:t xml:space="preserve"> B. Konecky, M. Ma</w:t>
      </w:r>
      <w:r>
        <w:t xml:space="preserve">dhavan, S. </w:t>
      </w:r>
      <w:r w:rsidRPr="00CC6E30">
        <w:t>Stevenson, S. Coats</w:t>
      </w:r>
      <w:r>
        <w:t xml:space="preserve"> (2021).</w:t>
      </w:r>
      <w:r w:rsidRPr="00CC6E30">
        <w:t xml:space="preserve"> Imprint of the Pacific Walker Circulation in global precipitation δ</w:t>
      </w:r>
      <w:r w:rsidRPr="00CC6E30">
        <w:rPr>
          <w:vertAlign w:val="superscript"/>
        </w:rPr>
        <w:t>18</w:t>
      </w:r>
      <w:r w:rsidRPr="00CC6E30">
        <w:t xml:space="preserve">O. </w:t>
      </w:r>
      <w:r w:rsidRPr="00CC6E30">
        <w:rPr>
          <w:i/>
          <w:iCs/>
        </w:rPr>
        <w:t>Journal of Climate</w:t>
      </w:r>
      <w:r w:rsidRPr="00CC6E30">
        <w:t xml:space="preserve"> </w:t>
      </w:r>
      <w:r w:rsidRPr="00CC6E30">
        <w:rPr>
          <w:b/>
        </w:rPr>
        <w:t>34</w:t>
      </w:r>
      <w:r w:rsidRPr="00CC6E30">
        <w:t xml:space="preserve">(21), 8579-8597. </w:t>
      </w:r>
      <w:hyperlink r:id="rId28" w:history="1">
        <w:r>
          <w:rPr>
            <w:rStyle w:val="Hyperlink"/>
          </w:rPr>
          <w:t>Link to publication</w:t>
        </w:r>
      </w:hyperlink>
      <w:r>
        <w:t xml:space="preserve"> </w:t>
      </w:r>
    </w:p>
    <w:p w14:paraId="7D278CF6" w14:textId="77777777" w:rsidR="00CA34FC" w:rsidRDefault="00CA34FC" w:rsidP="00E47ECF">
      <w:pPr>
        <w:spacing w:line="240" w:lineRule="auto"/>
        <w:ind w:left="426" w:hanging="426"/>
      </w:pPr>
      <w:r>
        <w:t xml:space="preserve">5.    </w:t>
      </w:r>
      <w:r w:rsidRPr="000D55DF">
        <w:t xml:space="preserve">Konecky, B., N. McKay, O. </w:t>
      </w:r>
      <w:proofErr w:type="spellStart"/>
      <w:r w:rsidRPr="000D55DF">
        <w:t>Churakova</w:t>
      </w:r>
      <w:proofErr w:type="spellEnd"/>
      <w:r w:rsidRPr="001B7309">
        <w:t>, L. Comas-Bru, E. Dassié, K. DeLong,</w:t>
      </w:r>
      <w:r w:rsidRPr="001B7309">
        <w:rPr>
          <w:b/>
          <w:bCs/>
        </w:rPr>
        <w:t xml:space="preserve"> G. Falster</w:t>
      </w:r>
      <w:r w:rsidRPr="001B7309">
        <w:t xml:space="preserve">, M. Fischer, M. Jones, L. Jonkers, D. Kaufman, G. Leduc, S. </w:t>
      </w:r>
      <w:proofErr w:type="spellStart"/>
      <w:r w:rsidRPr="001B7309">
        <w:t>Managave</w:t>
      </w:r>
      <w:proofErr w:type="spellEnd"/>
      <w:r w:rsidRPr="001B7309">
        <w:t xml:space="preserve">, B. </w:t>
      </w:r>
      <w:proofErr w:type="spellStart"/>
      <w:r w:rsidRPr="001B7309">
        <w:t>Martrat</w:t>
      </w:r>
      <w:proofErr w:type="spellEnd"/>
      <w:r w:rsidRPr="001B7309">
        <w:t>, T. Opel, A. Orsi, J. Partin, H. Sayani, E. Thomas, D. Thompson, J. Tyler, N. Abram, A. Atwood, J. Conroy, Z. Kern, T. Porter, S. Stevenson, L. von</w:t>
      </w:r>
      <w:r>
        <w:t xml:space="preserve"> Gunten, Iso2k Project Members (2020).</w:t>
      </w:r>
      <w:r w:rsidRPr="001B7309">
        <w:t xml:space="preserve"> The Iso2k Database: A global compilation of paleo-δ</w:t>
      </w:r>
      <w:r w:rsidRPr="001B7309">
        <w:rPr>
          <w:vertAlign w:val="superscript"/>
        </w:rPr>
        <w:t>18</w:t>
      </w:r>
      <w:r w:rsidRPr="001B7309">
        <w:t>O and δ</w:t>
      </w:r>
      <w:r w:rsidRPr="001B7309">
        <w:rPr>
          <w:vertAlign w:val="superscript"/>
        </w:rPr>
        <w:t>2</w:t>
      </w:r>
      <w:r w:rsidRPr="001B7309">
        <w:t xml:space="preserve">H records to aid understanding of Common Era climate. </w:t>
      </w:r>
      <w:r w:rsidRPr="001B7309">
        <w:rPr>
          <w:i/>
          <w:iCs/>
        </w:rPr>
        <w:t>Earth System Science Data</w:t>
      </w:r>
      <w:r w:rsidRPr="001B7309">
        <w:t xml:space="preserve"> </w:t>
      </w:r>
      <w:r w:rsidRPr="001B7309">
        <w:rPr>
          <w:b/>
        </w:rPr>
        <w:t>12</w:t>
      </w:r>
      <w:r w:rsidRPr="001B7309">
        <w:t xml:space="preserve">, 2261-2288. </w:t>
      </w:r>
      <w:hyperlink r:id="rId29" w:history="1">
        <w:r w:rsidRPr="001B7309">
          <w:rPr>
            <w:rStyle w:val="Hyperlink"/>
          </w:rPr>
          <w:t>Link to publication</w:t>
        </w:r>
      </w:hyperlink>
      <w:r w:rsidRPr="001B7309">
        <w:t xml:space="preserve"> </w:t>
      </w:r>
    </w:p>
    <w:p w14:paraId="7157AF3A" w14:textId="77777777" w:rsidR="00CA34FC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  </w:t>
      </w:r>
      <w:proofErr w:type="spellStart"/>
      <w:r w:rsidRPr="005A1749">
        <w:rPr>
          <w:rFonts w:ascii="Times New Roman" w:hAnsi="Times New Roman" w:cs="Times New Roman"/>
          <w:sz w:val="24"/>
          <w:szCs w:val="24"/>
        </w:rPr>
        <w:t>Khider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>, D., J. Emile-Geay</w:t>
      </w:r>
      <w:r w:rsidRPr="005A174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5A1749">
        <w:rPr>
          <w:rFonts w:ascii="Times New Roman" w:hAnsi="Times New Roman" w:cs="Times New Roman"/>
          <w:sz w:val="24"/>
          <w:szCs w:val="24"/>
        </w:rPr>
        <w:t xml:space="preserve">N. McKay, Y. Gil, D. </w:t>
      </w:r>
      <w:proofErr w:type="spellStart"/>
      <w:r w:rsidRPr="005A1749">
        <w:rPr>
          <w:rFonts w:ascii="Times New Roman" w:hAnsi="Times New Roman" w:cs="Times New Roman"/>
          <w:sz w:val="24"/>
          <w:szCs w:val="24"/>
        </w:rPr>
        <w:t>Garijo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>, V. Ratnakar…</w:t>
      </w:r>
      <w:r w:rsidRPr="005A1749">
        <w:rPr>
          <w:rFonts w:ascii="Times New Roman" w:hAnsi="Times New Roman" w:cs="Times New Roman"/>
          <w:b/>
          <w:sz w:val="24"/>
          <w:szCs w:val="24"/>
        </w:rPr>
        <w:t>G. Falster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14F2">
        <w:rPr>
          <w:rFonts w:ascii="Times New Roman" w:hAnsi="Times New Roman" w:cs="Times New Roman"/>
          <w:bCs/>
          <w:sz w:val="24"/>
          <w:szCs w:val="24"/>
        </w:rPr>
        <w:t xml:space="preserve">et al. </w:t>
      </w:r>
      <w:r>
        <w:rPr>
          <w:rFonts w:ascii="Times New Roman" w:hAnsi="Times New Roman" w:cs="Times New Roman"/>
          <w:sz w:val="24"/>
          <w:szCs w:val="24"/>
        </w:rPr>
        <w:t>(2019).</w:t>
      </w:r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749">
        <w:rPr>
          <w:rFonts w:ascii="Times New Roman" w:hAnsi="Times New Roman" w:cs="Times New Roman"/>
          <w:sz w:val="24"/>
          <w:szCs w:val="24"/>
        </w:rPr>
        <w:t>PaCTS</w:t>
      </w:r>
      <w:proofErr w:type="spellEnd"/>
      <w:r w:rsidRPr="005A1749">
        <w:rPr>
          <w:rFonts w:ascii="Times New Roman" w:hAnsi="Times New Roman" w:cs="Times New Roman"/>
          <w:sz w:val="24"/>
          <w:szCs w:val="24"/>
        </w:rPr>
        <w:t xml:space="preserve"> 1.0: a crowdsourced reporting standard for paleoclimate data. </w:t>
      </w:r>
      <w:proofErr w:type="spellStart"/>
      <w:r w:rsidRPr="005A1749">
        <w:rPr>
          <w:rFonts w:ascii="Times New Roman" w:hAnsi="Times New Roman" w:cs="Times New Roman"/>
          <w:i/>
          <w:sz w:val="24"/>
          <w:szCs w:val="24"/>
        </w:rPr>
        <w:t>Paleoceanography</w:t>
      </w:r>
      <w:proofErr w:type="spellEnd"/>
      <w:r w:rsidRPr="005A1749">
        <w:rPr>
          <w:rFonts w:ascii="Times New Roman" w:hAnsi="Times New Roman" w:cs="Times New Roman"/>
          <w:i/>
          <w:sz w:val="24"/>
          <w:szCs w:val="24"/>
        </w:rPr>
        <w:t xml:space="preserve"> and Paleoclimatology</w:t>
      </w:r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  <w:r w:rsidRPr="005A1749">
        <w:rPr>
          <w:rFonts w:ascii="Times New Roman" w:hAnsi="Times New Roman" w:cs="Times New Roman"/>
          <w:b/>
          <w:sz w:val="24"/>
          <w:szCs w:val="24"/>
        </w:rPr>
        <w:t>34</w:t>
      </w:r>
      <w:r w:rsidRPr="005A1749">
        <w:rPr>
          <w:rFonts w:ascii="Times New Roman" w:hAnsi="Times New Roman" w:cs="Times New Roman"/>
          <w:sz w:val="24"/>
          <w:szCs w:val="24"/>
        </w:rPr>
        <w:t xml:space="preserve">(10), 1570-1596. </w:t>
      </w:r>
      <w:hyperlink r:id="rId30" w:history="1">
        <w:r w:rsidRPr="005A174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Link to publication</w:t>
        </w:r>
      </w:hyperlink>
      <w:r w:rsidRPr="005A1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A39A2" w14:textId="77777777" w:rsidR="00CA34FC" w:rsidRPr="005A1749" w:rsidRDefault="00CA34FC" w:rsidP="00E47ECF">
      <w:pPr>
        <w:pStyle w:val="NoSpacing"/>
        <w:ind w:left="426" w:hanging="426"/>
        <w:rPr>
          <w:rFonts w:ascii="Times New Roman" w:hAnsi="Times New Roman" w:cs="Times New Roman"/>
          <w:i/>
          <w:sz w:val="10"/>
          <w:szCs w:val="10"/>
        </w:rPr>
      </w:pPr>
    </w:p>
    <w:p w14:paraId="73B1D58A" w14:textId="77777777" w:rsidR="00CA34FC" w:rsidRPr="00121180" w:rsidRDefault="00CA34FC" w:rsidP="00E47ECF">
      <w:pPr>
        <w:spacing w:line="240" w:lineRule="auto"/>
        <w:ind w:left="426" w:hanging="426"/>
      </w:pPr>
      <w:r w:rsidRPr="007D4449">
        <w:t xml:space="preserve">3. </w:t>
      </w:r>
      <w:r>
        <w:rPr>
          <w:b/>
          <w:bCs/>
        </w:rPr>
        <w:t xml:space="preserve">   </w:t>
      </w:r>
      <w:r w:rsidRPr="008F7637">
        <w:rPr>
          <w:b/>
          <w:bCs/>
        </w:rPr>
        <w:t>Falster, G.</w:t>
      </w:r>
      <w:r>
        <w:t xml:space="preserve">, S. Delean, J. </w:t>
      </w:r>
      <w:r w:rsidRPr="008F7637">
        <w:t>Tyler</w:t>
      </w:r>
      <w:r>
        <w:t xml:space="preserve"> (2018). </w:t>
      </w:r>
      <w:r w:rsidRPr="008F7637">
        <w:t xml:space="preserve">Hydrogen peroxide treatment of natural lake sediment prior to carbon and oxygen stable isotope analysis of calcium carbonate. </w:t>
      </w:r>
      <w:r w:rsidRPr="008F7637">
        <w:rPr>
          <w:i/>
          <w:iCs/>
        </w:rPr>
        <w:t>Geochemistry, Geophysics, Geosystems</w:t>
      </w:r>
      <w:r w:rsidRPr="008F7637">
        <w:t xml:space="preserve"> </w:t>
      </w:r>
      <w:r w:rsidRPr="008F7637">
        <w:rPr>
          <w:b/>
        </w:rPr>
        <w:t>19</w:t>
      </w:r>
      <w:r w:rsidRPr="008F7637">
        <w:t xml:space="preserve">(9), 3583-3595. </w:t>
      </w:r>
      <w:hyperlink r:id="rId31" w:history="1">
        <w:r w:rsidRPr="008F7637">
          <w:rPr>
            <w:rStyle w:val="Hyperlink"/>
          </w:rPr>
          <w:t>Link to publication</w:t>
        </w:r>
      </w:hyperlink>
      <w:r w:rsidRPr="008F7637">
        <w:t xml:space="preserve"> </w:t>
      </w:r>
    </w:p>
    <w:p w14:paraId="0859F93C" w14:textId="77777777" w:rsidR="00CA34FC" w:rsidRDefault="00CA34FC" w:rsidP="00E47ECF">
      <w:pPr>
        <w:spacing w:line="240" w:lineRule="auto"/>
        <w:ind w:left="426" w:hanging="426"/>
      </w:pPr>
      <w:r w:rsidRPr="007D4449">
        <w:t xml:space="preserve">2. </w:t>
      </w:r>
      <w:r>
        <w:rPr>
          <w:b/>
          <w:bCs/>
        </w:rPr>
        <w:t xml:space="preserve">   </w:t>
      </w:r>
      <w:r w:rsidRPr="008F7637">
        <w:rPr>
          <w:b/>
          <w:bCs/>
        </w:rPr>
        <w:t>Falster, G.,</w:t>
      </w:r>
      <w:r w:rsidRPr="008F7637">
        <w:t xml:space="preserve"> J. Tyler, K. Grant, J. Tibby, C. Turn</w:t>
      </w:r>
      <w:r>
        <w:t>ey, G. Jacobsen, A. P. Kershaw:</w:t>
      </w:r>
      <w:r w:rsidRPr="008F7637">
        <w:t xml:space="preserve"> Millennial-scale variability in south-east Australian hydroclimate between 30,000 and 10,000 years ago</w:t>
      </w:r>
      <w:r>
        <w:t xml:space="preserve"> (2018)</w:t>
      </w:r>
      <w:r w:rsidRPr="008F7637">
        <w:t xml:space="preserve">. </w:t>
      </w:r>
      <w:r w:rsidRPr="008F7637">
        <w:rPr>
          <w:i/>
          <w:iCs/>
        </w:rPr>
        <w:t>Quaternary Science Reviews</w:t>
      </w:r>
      <w:r w:rsidRPr="008F7637">
        <w:t xml:space="preserve"> </w:t>
      </w:r>
      <w:r w:rsidRPr="008F7637">
        <w:rPr>
          <w:b/>
        </w:rPr>
        <w:t>192</w:t>
      </w:r>
      <w:r w:rsidRPr="008F7637">
        <w:t xml:space="preserve">, 106-122. </w:t>
      </w:r>
      <w:hyperlink r:id="rId32" w:history="1">
        <w:r>
          <w:rPr>
            <w:rStyle w:val="Hyperlink"/>
          </w:rPr>
          <w:t>Link to publication</w:t>
        </w:r>
      </w:hyperlink>
      <w:r>
        <w:t xml:space="preserve"> </w:t>
      </w:r>
    </w:p>
    <w:p w14:paraId="7EBB2E10" w14:textId="77777777" w:rsidR="00CA34FC" w:rsidRPr="00121180" w:rsidRDefault="00CA34FC" w:rsidP="00E47ECF">
      <w:pPr>
        <w:spacing w:line="240" w:lineRule="auto"/>
        <w:ind w:left="426" w:hanging="426"/>
      </w:pPr>
      <w:r>
        <w:t xml:space="preserve">1.   </w:t>
      </w:r>
      <w:r w:rsidRPr="00361C59">
        <w:t xml:space="preserve">Collins, A., S. </w:t>
      </w:r>
      <w:proofErr w:type="spellStart"/>
      <w:r w:rsidRPr="00361C59">
        <w:t>Patranabis</w:t>
      </w:r>
      <w:proofErr w:type="spellEnd"/>
      <w:r w:rsidRPr="00361C59">
        <w:t xml:space="preserve">-Deb, E. Alexander, C. Bertram, </w:t>
      </w:r>
      <w:r w:rsidRPr="00361C59">
        <w:rPr>
          <w:b/>
          <w:bCs/>
        </w:rPr>
        <w:t>G.</w:t>
      </w:r>
      <w:r w:rsidRPr="00361C59">
        <w:t xml:space="preserve"> </w:t>
      </w:r>
      <w:r w:rsidRPr="00361C59">
        <w:rPr>
          <w:b/>
          <w:bCs/>
        </w:rPr>
        <w:t>Falster</w:t>
      </w:r>
      <w:r w:rsidRPr="00361C59">
        <w:t>, R. Gore, J. Mackintosh, P. Dhang, D. Saha, J. Payne, F. Jourdan, G. Bac</w:t>
      </w:r>
      <w:r>
        <w:t>ke, G. Halverson, B. Wade (2015).</w:t>
      </w:r>
      <w:r w:rsidRPr="00361C59">
        <w:t xml:space="preserve"> Detrital mineral age, radiogenic isotopic stratigraphy and tectonic significance of the </w:t>
      </w:r>
      <w:proofErr w:type="spellStart"/>
      <w:r w:rsidRPr="00361C59">
        <w:t>Cuddapah</w:t>
      </w:r>
      <w:proofErr w:type="spellEnd"/>
      <w:r w:rsidRPr="00361C59">
        <w:t xml:space="preserve"> Basin, India. </w:t>
      </w:r>
      <w:r w:rsidRPr="00361C59">
        <w:rPr>
          <w:i/>
          <w:iCs/>
        </w:rPr>
        <w:t>Gondwana Research</w:t>
      </w:r>
      <w:r w:rsidRPr="00361C59">
        <w:t xml:space="preserve"> </w:t>
      </w:r>
      <w:r w:rsidRPr="00601EFF">
        <w:rPr>
          <w:b/>
        </w:rPr>
        <w:t>28</w:t>
      </w:r>
      <w:r w:rsidRPr="00361C59">
        <w:t xml:space="preserve">(4), 1294-1309. </w:t>
      </w:r>
      <w:hyperlink r:id="rId33" w:history="1">
        <w:r>
          <w:rPr>
            <w:rStyle w:val="Hyperlink"/>
          </w:rPr>
          <w:t>Link to publication</w:t>
        </w:r>
      </w:hyperlink>
      <w:r>
        <w:t xml:space="preserve"> </w:t>
      </w:r>
    </w:p>
    <w:p w14:paraId="015D0E58" w14:textId="28162BC2" w:rsidR="00690B60" w:rsidRPr="00C85082" w:rsidRDefault="000825E7" w:rsidP="008174A4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Recent</w:t>
      </w:r>
      <w:r w:rsidR="00690B60" w:rsidRPr="00C85082">
        <w:rPr>
          <w:rFonts w:ascii="Times New Roman" w:hAnsi="Times New Roman" w:cs="Times New Roman"/>
          <w:b/>
          <w:sz w:val="26"/>
          <w:szCs w:val="26"/>
        </w:rPr>
        <w:t xml:space="preserve"> conference presentations</w:t>
      </w:r>
      <w:r w:rsidRPr="00C85082">
        <w:rPr>
          <w:rFonts w:ascii="Times New Roman" w:hAnsi="Times New Roman" w:cs="Times New Roman"/>
          <w:b/>
          <w:sz w:val="26"/>
          <w:szCs w:val="26"/>
        </w:rPr>
        <w:t xml:space="preserve"> (full list available on request)</w:t>
      </w:r>
    </w:p>
    <w:p w14:paraId="0F341063" w14:textId="63111272" w:rsidR="00F015E7" w:rsidRPr="00F015E7" w:rsidRDefault="00F624BF" w:rsidP="00F015E7">
      <w:pPr>
        <w:ind w:left="567" w:hanging="589"/>
        <w:rPr>
          <w:i/>
        </w:rPr>
      </w:pPr>
      <w:r>
        <w:t>2026</w:t>
      </w:r>
      <w:r>
        <w:tab/>
      </w:r>
      <w:r w:rsidR="00F163D2">
        <w:rPr>
          <w:b/>
          <w:bCs/>
        </w:rPr>
        <w:t>Falster, G.</w:t>
      </w:r>
      <w:r w:rsidR="00F163D2">
        <w:t xml:space="preserve">, </w:t>
      </w:r>
      <w:r w:rsidR="007167B2">
        <w:t xml:space="preserve">G. Abramowitz, S. </w:t>
      </w:r>
      <w:proofErr w:type="spellStart"/>
      <w:r w:rsidR="007167B2">
        <w:t>Hobeichi</w:t>
      </w:r>
      <w:proofErr w:type="spellEnd"/>
      <w:r w:rsidR="007167B2">
        <w:t xml:space="preserve">, C. Hughes, P. Treble, N. Abram, M. Bird, A. </w:t>
      </w:r>
      <w:proofErr w:type="spellStart"/>
      <w:r w:rsidR="007167B2">
        <w:t>Cauquion</w:t>
      </w:r>
      <w:proofErr w:type="spellEnd"/>
      <w:r w:rsidR="007167B2">
        <w:t>, B. Dixon, R</w:t>
      </w:r>
      <w:r w:rsidR="0091082C">
        <w:t>.</w:t>
      </w:r>
      <w:r w:rsidR="007167B2">
        <w:t xml:space="preserve"> Drysdale, C. Jin, N. Munksgaard, B. </w:t>
      </w:r>
      <w:proofErr w:type="spellStart"/>
      <w:r w:rsidR="007167B2">
        <w:t>Proemse</w:t>
      </w:r>
      <w:proofErr w:type="spellEnd"/>
      <w:r w:rsidR="007167B2">
        <w:t>, J. Tyler, M. Werner, C. Tadros</w:t>
      </w:r>
      <w:r w:rsidR="00F163D2">
        <w:t xml:space="preserve">: </w:t>
      </w:r>
      <w:r w:rsidR="00F163D2" w:rsidRPr="00F163D2">
        <w:t xml:space="preserve">Tropical </w:t>
      </w:r>
      <w:r w:rsidR="00F163D2" w:rsidRPr="00F163D2">
        <w:lastRenderedPageBreak/>
        <w:t>Pacific imprint in water isotope variability across Australia</w:t>
      </w:r>
      <w:r w:rsidR="00F163D2">
        <w:t xml:space="preserve">. </w:t>
      </w:r>
      <w:r w:rsidR="00F163D2">
        <w:rPr>
          <w:i/>
        </w:rPr>
        <w:t>Australian Meteorological and Oceanographic Society Conference, Australia</w:t>
      </w:r>
      <w:r w:rsidR="00F163D2">
        <w:t xml:space="preserve"> (oral)</w:t>
      </w:r>
      <w:r w:rsidR="00F163D2">
        <w:rPr>
          <w:i/>
        </w:rPr>
        <w:t>.</w:t>
      </w:r>
    </w:p>
    <w:p w14:paraId="5BE2A1AD" w14:textId="55DAE31E" w:rsidR="00F015E7" w:rsidRPr="00F163D2" w:rsidRDefault="00F015E7" w:rsidP="00F015E7">
      <w:pPr>
        <w:ind w:left="567" w:firstLine="0"/>
      </w:pPr>
      <w:r>
        <w:rPr>
          <w:b/>
          <w:bCs/>
        </w:rPr>
        <w:t>Falster, G.</w:t>
      </w:r>
      <w:r>
        <w:t xml:space="preserve">, N. Abram, S. Wong, Z. Gillett: </w:t>
      </w:r>
      <w:r w:rsidRPr="00DC447E">
        <w:t>Pal</w:t>
      </w:r>
      <w:r w:rsidR="00BC6250">
        <w:t>a</w:t>
      </w:r>
      <w:r w:rsidRPr="00DC447E">
        <w:t>eoclimate-informed model simulations to test the link between tropical Indo-Pacific SST variability and mid-latitude megadroughts</w:t>
      </w:r>
      <w:r>
        <w:t xml:space="preserve">. </w:t>
      </w:r>
      <w:r>
        <w:rPr>
          <w:i/>
        </w:rPr>
        <w:t>Australian Meteorological and Oceanographic Society Conference, Australia</w:t>
      </w:r>
      <w:r>
        <w:t xml:space="preserve"> (oral)</w:t>
      </w:r>
      <w:r>
        <w:rPr>
          <w:i/>
        </w:rPr>
        <w:t>.</w:t>
      </w:r>
    </w:p>
    <w:p w14:paraId="49D54BC9" w14:textId="3EE9D62F" w:rsidR="00F163D2" w:rsidRDefault="00BA241D" w:rsidP="00F624BF">
      <w:pPr>
        <w:ind w:left="567" w:hanging="589"/>
      </w:pPr>
      <w:r>
        <w:t>2025</w:t>
      </w:r>
      <w:r w:rsidR="00F163D2">
        <w:tab/>
      </w:r>
      <w:r w:rsidR="00F163D2">
        <w:rPr>
          <w:b/>
          <w:bCs/>
        </w:rPr>
        <w:t>Falster, G.</w:t>
      </w:r>
      <w:r w:rsidR="00F163D2">
        <w:t xml:space="preserve">, M. Jones, N. McKay, A. Atwood, C. Hancock, B. Henley, N. Kaushal, M. Morales, A. Orsi, S. Shah, L. Smyth: </w:t>
      </w:r>
      <w:r w:rsidR="00F163D2" w:rsidRPr="009A3B5F">
        <w:t>Hydroclimate2k: A New PAGES Database of Hydroclimate Proxy Records for the Common Era</w:t>
      </w:r>
      <w:r w:rsidR="00F163D2">
        <w:t xml:space="preserve">. </w:t>
      </w:r>
      <w:r w:rsidR="00F163D2" w:rsidRPr="00121180">
        <w:rPr>
          <w:i/>
          <w:iCs/>
        </w:rPr>
        <w:t xml:space="preserve">AGU </w:t>
      </w:r>
      <w:r w:rsidR="00F163D2">
        <w:rPr>
          <w:i/>
          <w:iCs/>
        </w:rPr>
        <w:t>Annual</w:t>
      </w:r>
      <w:r w:rsidR="00F163D2" w:rsidRPr="00121180">
        <w:rPr>
          <w:i/>
          <w:iCs/>
        </w:rPr>
        <w:t xml:space="preserve"> Meeting</w:t>
      </w:r>
      <w:r w:rsidR="00F163D2" w:rsidRPr="00121180">
        <w:t xml:space="preserve">, </w:t>
      </w:r>
      <w:r w:rsidR="00F163D2">
        <w:rPr>
          <w:i/>
        </w:rPr>
        <w:t>USA</w:t>
      </w:r>
      <w:r w:rsidR="00F163D2" w:rsidRPr="00121180">
        <w:t xml:space="preserve"> (</w:t>
      </w:r>
      <w:r w:rsidR="00F163D2">
        <w:t>poster</w:t>
      </w:r>
      <w:r w:rsidR="00F163D2" w:rsidRPr="00121180">
        <w:t>).</w:t>
      </w:r>
      <w:r w:rsidR="00F163D2">
        <w:t xml:space="preserve"> </w:t>
      </w:r>
      <w:hyperlink r:id="rId34" w:history="1">
        <w:r w:rsidR="00F163D2">
          <w:rPr>
            <w:rStyle w:val="Hyperlink"/>
          </w:rPr>
          <w:t>Link to abstract</w:t>
        </w:r>
      </w:hyperlink>
      <w:r w:rsidR="00F163D2">
        <w:t>.</w:t>
      </w:r>
      <w:r>
        <w:tab/>
      </w:r>
    </w:p>
    <w:p w14:paraId="28A160B5" w14:textId="36788D66" w:rsidR="00BA241D" w:rsidRPr="00DC447E" w:rsidRDefault="00BA241D" w:rsidP="00F163D2">
      <w:pPr>
        <w:ind w:left="567" w:firstLine="0"/>
      </w:pPr>
      <w:r>
        <w:rPr>
          <w:b/>
          <w:bCs/>
        </w:rPr>
        <w:t>Falster, G.</w:t>
      </w:r>
      <w:r>
        <w:t xml:space="preserve">, </w:t>
      </w:r>
      <w:r w:rsidR="00D5726A">
        <w:t>M. Jones, N. McKay, A. Atwood, C. Hancock, B. Henley, N. Kaushal, M. Morales, A. Orsi, S. Shah, L. Smyth</w:t>
      </w:r>
      <w:r>
        <w:t xml:space="preserve">: </w:t>
      </w:r>
      <w:r w:rsidR="009A3B5F" w:rsidRPr="009A3B5F">
        <w:t>Hydroclimate2k: A New PAGES Database of Hydroclimate Proxy Records for the Common Era</w:t>
      </w:r>
      <w:r>
        <w:t xml:space="preserve">.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</w:t>
      </w:r>
      <w:r>
        <w:t>poster</w:t>
      </w:r>
      <w:r w:rsidRPr="00121180">
        <w:t>).</w:t>
      </w:r>
      <w:r>
        <w:t xml:space="preserve"> </w:t>
      </w:r>
      <w:hyperlink r:id="rId35" w:history="1">
        <w:r>
          <w:rPr>
            <w:rStyle w:val="Hyperlink"/>
          </w:rPr>
          <w:t>Link to abstract</w:t>
        </w:r>
      </w:hyperlink>
      <w:r>
        <w:t>.</w:t>
      </w:r>
    </w:p>
    <w:p w14:paraId="10F1D07E" w14:textId="586DCE2A" w:rsidR="00BA241D" w:rsidRPr="00DC447E" w:rsidRDefault="00BA241D" w:rsidP="00F624BF">
      <w:pPr>
        <w:ind w:left="567" w:firstLine="0"/>
      </w:pPr>
      <w:r>
        <w:rPr>
          <w:b/>
          <w:bCs/>
        </w:rPr>
        <w:t>Falster, G.</w:t>
      </w:r>
      <w:r>
        <w:t xml:space="preserve">, G. Abramowitz, S. </w:t>
      </w:r>
      <w:proofErr w:type="spellStart"/>
      <w:r>
        <w:t>Hobeichi</w:t>
      </w:r>
      <w:proofErr w:type="spellEnd"/>
      <w:r>
        <w:t xml:space="preserve">, C. Hughes, P. Treble, N. Abram, M. Bird, A. </w:t>
      </w:r>
      <w:proofErr w:type="spellStart"/>
      <w:r>
        <w:t>Cauquoin</w:t>
      </w:r>
      <w:proofErr w:type="spellEnd"/>
      <w:r>
        <w:t xml:space="preserve">, B. Dixon, R. Drysdale, C. Jin, N. Munksgaard, B. </w:t>
      </w:r>
      <w:proofErr w:type="spellStart"/>
      <w:r>
        <w:t>Proemse</w:t>
      </w:r>
      <w:proofErr w:type="spellEnd"/>
      <w:r>
        <w:t xml:space="preserve">, J. Tyler, C. Tadros: </w:t>
      </w:r>
      <w:r w:rsidRPr="00BA241D">
        <w:t>High resolution monthly precipitation stable isotope estimates across Australia from machine learning</w:t>
      </w:r>
      <w:r>
        <w:t xml:space="preserve">. </w:t>
      </w:r>
      <w:r w:rsidRPr="00121180">
        <w:rPr>
          <w:i/>
          <w:iCs/>
        </w:rPr>
        <w:t xml:space="preserve">AGU </w:t>
      </w:r>
      <w:r>
        <w:rPr>
          <w:i/>
          <w:iCs/>
        </w:rPr>
        <w:t>Annual</w:t>
      </w:r>
      <w:r w:rsidRPr="00121180">
        <w:rPr>
          <w:i/>
          <w:iCs/>
        </w:rPr>
        <w:t xml:space="preserve"> Meeting</w:t>
      </w:r>
      <w:r w:rsidRPr="00121180">
        <w:t xml:space="preserve">, </w:t>
      </w:r>
      <w:r>
        <w:rPr>
          <w:i/>
        </w:rPr>
        <w:t>USA</w:t>
      </w:r>
      <w:r w:rsidRPr="00121180">
        <w:t xml:space="preserve"> (</w:t>
      </w:r>
      <w:r>
        <w:t>poster</w:t>
      </w:r>
      <w:r w:rsidRPr="00121180">
        <w:t>).</w:t>
      </w:r>
      <w:r>
        <w:t xml:space="preserve"> </w:t>
      </w:r>
      <w:hyperlink r:id="rId36" w:history="1">
        <w:r>
          <w:rPr>
            <w:rStyle w:val="Hyperlink"/>
          </w:rPr>
          <w:t>Link to abstract</w:t>
        </w:r>
      </w:hyperlink>
      <w:r>
        <w:t>.</w:t>
      </w:r>
    </w:p>
    <w:p w14:paraId="7C8E8C0C" w14:textId="078AF64E" w:rsidR="005E10B5" w:rsidRDefault="005E10B5" w:rsidP="00F624BF">
      <w:pPr>
        <w:ind w:left="567" w:firstLine="0"/>
        <w:rPr>
          <w:iCs/>
        </w:rPr>
      </w:pPr>
      <w:r>
        <w:rPr>
          <w:b/>
        </w:rPr>
        <w:t>Falster, G.</w:t>
      </w:r>
      <w:r>
        <w:t xml:space="preserve">, N. Abram, S. Coats: The role of Indo-Pacific SST variability in global drought occurrence. </w:t>
      </w:r>
      <w:r>
        <w:rPr>
          <w:i/>
        </w:rPr>
        <w:t>ACCESS-NRI meeting, Australia</w:t>
      </w:r>
      <w:r>
        <w:rPr>
          <w:iCs/>
        </w:rPr>
        <w:t xml:space="preserve"> (oral).</w:t>
      </w:r>
      <w:r w:rsidR="00FA1CCA">
        <w:rPr>
          <w:iCs/>
        </w:rPr>
        <w:t xml:space="preserve"> </w:t>
      </w:r>
      <w:hyperlink r:id="rId37" w:history="1">
        <w:r w:rsidR="00FA1CCA" w:rsidRPr="00FA1CCA">
          <w:rPr>
            <w:rStyle w:val="Hyperlink"/>
            <w:iCs/>
          </w:rPr>
          <w:t>Link to abstract and model set-up</w:t>
        </w:r>
      </w:hyperlink>
      <w:r w:rsidR="00FA1CCA">
        <w:rPr>
          <w:iCs/>
        </w:rPr>
        <w:t>.</w:t>
      </w:r>
    </w:p>
    <w:p w14:paraId="20683795" w14:textId="7917C807" w:rsidR="008454A6" w:rsidRPr="008454A6" w:rsidRDefault="008454A6" w:rsidP="00F624BF">
      <w:pPr>
        <w:ind w:left="567" w:hanging="589"/>
        <w:rPr>
          <w:i/>
        </w:rPr>
      </w:pPr>
      <w:r>
        <w:t>2024</w:t>
      </w:r>
      <w:r>
        <w:tab/>
      </w:r>
      <w:r>
        <w:rPr>
          <w:b/>
        </w:rPr>
        <w:t>Falster, G.</w:t>
      </w:r>
      <w:r>
        <w:t xml:space="preserve">, S. Coats: </w:t>
      </w:r>
      <w:r w:rsidRPr="008454A6">
        <w:t>Assessing rainfall deficits during the 2017-2019 eastern Australian drought, in the context of previous observations</w:t>
      </w:r>
      <w:r>
        <w:t xml:space="preserve">. </w:t>
      </w:r>
      <w:r>
        <w:rPr>
          <w:i/>
        </w:rPr>
        <w:t>Australian Meteorological and Oceanographic Society Conference, Australia</w:t>
      </w:r>
      <w:r>
        <w:t xml:space="preserve"> (oral)</w:t>
      </w:r>
      <w:r>
        <w:rPr>
          <w:i/>
        </w:rPr>
        <w:t>.</w:t>
      </w:r>
    </w:p>
    <w:p w14:paraId="3507BF23" w14:textId="2061AF81" w:rsidR="00EC51B2" w:rsidRDefault="00EC51B2" w:rsidP="00F624BF">
      <w:pPr>
        <w:ind w:left="567" w:hanging="589"/>
        <w:rPr>
          <w:i/>
        </w:rPr>
      </w:pPr>
      <w:r>
        <w:t>2023</w:t>
      </w:r>
      <w:r>
        <w:tab/>
      </w:r>
      <w:r>
        <w:rPr>
          <w:b/>
        </w:rPr>
        <w:t>Falster, G.</w:t>
      </w:r>
      <w:r>
        <w:t xml:space="preserve">, B. Konecky, S. Stevenson, S. Coats: Anthropogenic impacts on the Pacific Walker Circulation: not quite what we expected. </w:t>
      </w:r>
      <w:r>
        <w:rPr>
          <w:i/>
        </w:rPr>
        <w:t>AGU Fall Meeting, USA</w:t>
      </w:r>
      <w:r>
        <w:t xml:space="preserve"> (oral)</w:t>
      </w:r>
      <w:r>
        <w:rPr>
          <w:i/>
        </w:rPr>
        <w:t>.</w:t>
      </w:r>
    </w:p>
    <w:p w14:paraId="4F790FEA" w14:textId="2135A187" w:rsidR="005A52ED" w:rsidRPr="00E47ECF" w:rsidRDefault="00AA307D" w:rsidP="00E47ECF">
      <w:pPr>
        <w:ind w:left="567" w:firstLine="0"/>
      </w:pPr>
      <w:r>
        <w:rPr>
          <w:b/>
        </w:rPr>
        <w:t>Falster, G.</w:t>
      </w:r>
      <w:r>
        <w:t xml:space="preserve">, H. Sayani, A. Orsi, H. McGregor, N. Kaushal, L. Jonkers, M. Jones, B. Henley, S. Eggleston, A. Atwood: Phase 4 of PAGES 2k: Hydroclimate of the Common Era. </w:t>
      </w:r>
      <w:r>
        <w:rPr>
          <w:i/>
        </w:rPr>
        <w:t>EGU General Assembly, Austria</w:t>
      </w:r>
      <w:r>
        <w:rPr>
          <w:b/>
          <w:i/>
        </w:rPr>
        <w:t xml:space="preserve"> </w:t>
      </w:r>
      <w:r>
        <w:t xml:space="preserve">(oral; given in lieu </w:t>
      </w:r>
      <w:proofErr w:type="gramStart"/>
      <w:r>
        <w:t>by</w:t>
      </w:r>
      <w:proofErr w:type="gramEnd"/>
      <w:r>
        <w:t xml:space="preserve"> N. Kaushal)</w:t>
      </w:r>
      <w:r w:rsidR="00BF121B">
        <w:t>.</w:t>
      </w:r>
    </w:p>
    <w:p w14:paraId="7BCB7447" w14:textId="1210E799" w:rsidR="00A22DE6" w:rsidRPr="00C85082" w:rsidRDefault="00A22DE6" w:rsidP="00A22DE6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Invited book chapters</w:t>
      </w:r>
    </w:p>
    <w:p w14:paraId="77205094" w14:textId="3A63FF0E" w:rsidR="00A22DE6" w:rsidRPr="00A22DE6" w:rsidRDefault="00A22DE6" w:rsidP="00A22DE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2FEC">
        <w:rPr>
          <w:rFonts w:ascii="Times New Roman" w:hAnsi="Times New Roman" w:cs="Times New Roman"/>
          <w:b/>
          <w:bCs/>
          <w:sz w:val="24"/>
          <w:szCs w:val="24"/>
        </w:rPr>
        <w:t>Falster, G.</w:t>
      </w:r>
      <w:r w:rsidRPr="00A22DE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A. Atwood, J. Tyler, B. Konecky</w:t>
      </w:r>
      <w:r w:rsidR="006D5CDA">
        <w:rPr>
          <w:rFonts w:ascii="Times New Roman" w:hAnsi="Times New Roman" w:cs="Times New Roman"/>
          <w:sz w:val="24"/>
          <w:szCs w:val="24"/>
        </w:rPr>
        <w:t xml:space="preserve"> (2026). The Little Ice Age. Invited contribution to the Elsevier Major Reference Work ‘</w:t>
      </w:r>
      <w:proofErr w:type="spellStart"/>
      <w:r w:rsidR="006D5CDA" w:rsidRPr="006D5CDA">
        <w:rPr>
          <w:rFonts w:ascii="Times New Roman" w:hAnsi="Times New Roman" w:cs="Times New Roman"/>
          <w:i/>
          <w:iCs/>
          <w:sz w:val="24"/>
          <w:szCs w:val="24"/>
        </w:rPr>
        <w:t>Encyclopedia</w:t>
      </w:r>
      <w:proofErr w:type="spellEnd"/>
      <w:r w:rsidR="006D5CDA" w:rsidRPr="006D5CDA">
        <w:rPr>
          <w:rFonts w:ascii="Times New Roman" w:hAnsi="Times New Roman" w:cs="Times New Roman"/>
          <w:i/>
          <w:iCs/>
          <w:sz w:val="24"/>
          <w:szCs w:val="24"/>
        </w:rPr>
        <w:t xml:space="preserve"> of Climate System Science</w:t>
      </w:r>
      <w:r w:rsidR="006D5CDA">
        <w:rPr>
          <w:rFonts w:ascii="Times New Roman" w:hAnsi="Times New Roman" w:cs="Times New Roman"/>
          <w:sz w:val="24"/>
          <w:szCs w:val="24"/>
        </w:rPr>
        <w:t xml:space="preserve">’, scheduled for publication October 2026. </w:t>
      </w:r>
    </w:p>
    <w:p w14:paraId="2C4DE518" w14:textId="77777777" w:rsidR="00A22DE6" w:rsidRDefault="00A22DE6" w:rsidP="00A22DE6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29FAD933" w14:textId="49A5461A" w:rsidR="00E467A4" w:rsidRPr="00C85082" w:rsidRDefault="00E467A4" w:rsidP="00E467A4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 xml:space="preserve">Data </w:t>
      </w:r>
      <w:r>
        <w:rPr>
          <w:rFonts w:ascii="Times New Roman" w:hAnsi="Times New Roman" w:cs="Times New Roman"/>
          <w:b/>
          <w:sz w:val="26"/>
          <w:szCs w:val="26"/>
        </w:rPr>
        <w:t xml:space="preserve">and code </w:t>
      </w:r>
      <w:r w:rsidRPr="00C85082">
        <w:rPr>
          <w:rFonts w:ascii="Times New Roman" w:hAnsi="Times New Roman" w:cs="Times New Roman"/>
          <w:b/>
          <w:sz w:val="26"/>
          <w:szCs w:val="26"/>
        </w:rPr>
        <w:t>products</w:t>
      </w:r>
    </w:p>
    <w:p w14:paraId="176B3925" w14:textId="77777777" w:rsidR="00E467A4" w:rsidRDefault="00E467A4" w:rsidP="00E467A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Falster, G</w:t>
      </w:r>
      <w:r>
        <w:rPr>
          <w:rFonts w:ascii="Times New Roman" w:hAnsi="Times New Roman" w:cs="Times New Roman"/>
          <w:bCs/>
          <w:sz w:val="24"/>
          <w:szCs w:val="24"/>
        </w:rPr>
        <w:t>. 2025.</w:t>
      </w:r>
      <w:r w:rsidRPr="00517BA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17BA1">
        <w:rPr>
          <w:rFonts w:ascii="Times New Roman" w:hAnsi="Times New Roman" w:cs="Times New Roman"/>
          <w:bCs/>
          <w:sz w:val="24"/>
          <w:szCs w:val="24"/>
          <w:u w:val="single"/>
        </w:rPr>
        <w:t>Spatially continuous monthly precipitation stable isotope estimates across the Australian continent at 0.25° resolution from 1962–2023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hyperlink r:id="rId38" w:history="1">
        <w:r w:rsidRPr="00AA7A56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https://doi.org/10.5281/zenodo.15486277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77BFC17" w14:textId="77777777" w:rsidR="00E467A4" w:rsidRPr="00517BA1" w:rsidRDefault="00E467A4" w:rsidP="00E467A4">
      <w:pPr>
        <w:pStyle w:val="NoSpacing"/>
        <w:spacing w:line="276" w:lineRule="auto"/>
        <w:rPr>
          <w:rFonts w:ascii="Times New Roman" w:hAnsi="Times New Roman" w:cs="Times New Roman"/>
          <w:b/>
          <w:sz w:val="12"/>
          <w:szCs w:val="12"/>
        </w:rPr>
      </w:pPr>
    </w:p>
    <w:p w14:paraId="3A82A1F2" w14:textId="77777777" w:rsidR="00E467A4" w:rsidRDefault="00E467A4" w:rsidP="00E467A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Falster, G</w:t>
      </w:r>
      <w:r>
        <w:rPr>
          <w:rFonts w:ascii="Times New Roman" w:hAnsi="Times New Roman" w:cs="Times New Roman"/>
          <w:bCs/>
          <w:sz w:val="24"/>
          <w:szCs w:val="24"/>
        </w:rPr>
        <w:t>., Coats, S. 2024</w:t>
      </w:r>
      <w:r w:rsidRPr="00517BA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7BA1">
        <w:rPr>
          <w:rFonts w:ascii="Times New Roman" w:hAnsi="Times New Roman" w:cs="Times New Roman"/>
          <w:bCs/>
          <w:sz w:val="24"/>
          <w:szCs w:val="24"/>
          <w:u w:val="single"/>
        </w:rPr>
        <w:t>Output from Linear Inverse Models (LIMs) emulating the observed spatiotemporal statistics of Australian precipitation and global sea surface temperatures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hyperlink r:id="rId39" w:history="1">
        <w:r w:rsidRPr="00AA7A56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https://doi.org/10.5281/zenodo.13958733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08BA578" w14:textId="77777777" w:rsidR="00E467A4" w:rsidRPr="00517BA1" w:rsidRDefault="00E467A4" w:rsidP="00E467A4">
      <w:pPr>
        <w:pStyle w:val="NoSpacing"/>
        <w:spacing w:line="276" w:lineRule="auto"/>
        <w:rPr>
          <w:rFonts w:ascii="Times New Roman" w:hAnsi="Times New Roman" w:cs="Times New Roman"/>
          <w:bCs/>
          <w:sz w:val="12"/>
          <w:szCs w:val="12"/>
        </w:rPr>
      </w:pPr>
    </w:p>
    <w:p w14:paraId="4857BD4B" w14:textId="77777777" w:rsidR="00E467A4" w:rsidRPr="00517BA1" w:rsidRDefault="00E467A4" w:rsidP="00E467A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Falster, G</w:t>
      </w:r>
      <w:r>
        <w:rPr>
          <w:rFonts w:ascii="Times New Roman" w:hAnsi="Times New Roman" w:cs="Times New Roman"/>
          <w:bCs/>
          <w:sz w:val="24"/>
          <w:szCs w:val="24"/>
        </w:rPr>
        <w:t>., B. Konecky, S. Coats, S. Stevenson. 2023</w:t>
      </w:r>
      <w:r w:rsidRPr="00517BA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7BA1">
        <w:rPr>
          <w:rFonts w:ascii="Times New Roman" w:hAnsi="Times New Roman" w:cs="Times New Roman"/>
          <w:bCs/>
          <w:sz w:val="24"/>
          <w:szCs w:val="24"/>
          <w:u w:val="single"/>
        </w:rPr>
        <w:t>Forced changes in the Pacific Walker circulation over the past millennium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hyperlink r:id="rId40" w:history="1">
        <w:r w:rsidRPr="00AA7A56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https://doi.org/10.5281/zenodo.7742760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C5D65B0" w14:textId="77777777" w:rsidR="00E47ECF" w:rsidRPr="00E47ECF" w:rsidRDefault="00E47ECF" w:rsidP="00E47ECF">
      <w:pPr>
        <w:pStyle w:val="NoSpacing"/>
        <w:spacing w:line="276" w:lineRule="auto"/>
        <w:ind w:left="851" w:hanging="851"/>
        <w:rPr>
          <w:rFonts w:ascii="Times New Roman" w:hAnsi="Times New Roman" w:cs="Times New Roman"/>
          <w:bCs/>
          <w:sz w:val="12"/>
          <w:szCs w:val="12"/>
        </w:rPr>
      </w:pPr>
    </w:p>
    <w:p w14:paraId="348A8154" w14:textId="77777777" w:rsidR="00E47ECF" w:rsidRPr="00C85082" w:rsidRDefault="00E47ECF" w:rsidP="00E47ECF">
      <w:pPr>
        <w:pStyle w:val="NoSpacing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85082">
        <w:rPr>
          <w:rFonts w:ascii="Times New Roman" w:hAnsi="Times New Roman" w:cs="Times New Roman"/>
          <w:b/>
          <w:sz w:val="26"/>
          <w:szCs w:val="26"/>
        </w:rPr>
        <w:t>Selected non-traditional publications</w:t>
      </w:r>
    </w:p>
    <w:p w14:paraId="40904CD5" w14:textId="77777777" w:rsidR="00E47ECF" w:rsidRDefault="00E47ECF" w:rsidP="00E47ECF">
      <w:pPr>
        <w:spacing w:line="240" w:lineRule="auto"/>
        <w:ind w:left="567" w:hanging="589"/>
      </w:pPr>
      <w:r>
        <w:t>2024</w:t>
      </w:r>
      <w:r>
        <w:tab/>
      </w:r>
      <w:r w:rsidRPr="007442C2">
        <w:rPr>
          <w:b/>
          <w:bCs/>
        </w:rPr>
        <w:t>Falster, G.</w:t>
      </w:r>
      <w:r>
        <w:t xml:space="preserve"> and PAGES Early-Career Network Steering Committee Members:</w:t>
      </w:r>
      <w:r w:rsidRPr="00C1072B">
        <w:t xml:space="preserve"> </w:t>
      </w:r>
      <w:r w:rsidRPr="007442C2">
        <w:t xml:space="preserve">What defines an "early-career researcher" in the </w:t>
      </w:r>
      <w:proofErr w:type="spellStart"/>
      <w:r w:rsidRPr="007442C2">
        <w:t>paleosciences</w:t>
      </w:r>
      <w:proofErr w:type="spellEnd"/>
      <w:r w:rsidRPr="007442C2">
        <w:t>?</w:t>
      </w:r>
      <w:r w:rsidRPr="00C70F6F">
        <w:t xml:space="preserve"> </w:t>
      </w:r>
      <w:r w:rsidRPr="00C1072B">
        <w:rPr>
          <w:i/>
        </w:rPr>
        <w:t>PAGES Magazine</w:t>
      </w:r>
      <w:r>
        <w:t xml:space="preserve"> </w:t>
      </w:r>
      <w:r>
        <w:rPr>
          <w:b/>
        </w:rPr>
        <w:t>32</w:t>
      </w:r>
      <w:r>
        <w:t xml:space="preserve">(1). </w:t>
      </w:r>
      <w:hyperlink r:id="rId41" w:history="1">
        <w:r>
          <w:rPr>
            <w:rStyle w:val="Hyperlink"/>
            <w:bCs/>
          </w:rPr>
          <w:t>Link to article</w:t>
        </w:r>
      </w:hyperlink>
      <w:r>
        <w:t xml:space="preserve">. </w:t>
      </w:r>
    </w:p>
    <w:p w14:paraId="7AE04EA2" w14:textId="77777777" w:rsidR="00E47ECF" w:rsidRPr="00D01662" w:rsidRDefault="00E47ECF" w:rsidP="00E47ECF">
      <w:pPr>
        <w:spacing w:line="240" w:lineRule="auto"/>
        <w:ind w:left="567" w:hanging="589"/>
      </w:pPr>
      <w:r>
        <w:tab/>
        <w:t xml:space="preserve">Co-author of annual Australian 'The State of Weather and Climate Extremes 2023' report </w:t>
      </w:r>
      <w:r w:rsidRPr="008E2442">
        <w:rPr>
          <w:i/>
          <w:iCs/>
        </w:rPr>
        <w:t>Links to</w:t>
      </w:r>
      <w:r>
        <w:t xml:space="preserve"> </w:t>
      </w:r>
      <w:hyperlink r:id="rId42" w:history="1">
        <w:r>
          <w:rPr>
            <w:rStyle w:val="Hyperlink"/>
            <w:i/>
            <w:iCs/>
          </w:rPr>
          <w:t>report</w:t>
        </w:r>
      </w:hyperlink>
      <w:r>
        <w:rPr>
          <w:i/>
          <w:iCs/>
        </w:rPr>
        <w:t xml:space="preserve"> and </w:t>
      </w:r>
      <w:hyperlink r:id="rId43" w:history="1">
        <w:r>
          <w:rPr>
            <w:rStyle w:val="Hyperlink"/>
            <w:i/>
            <w:iCs/>
          </w:rPr>
          <w:t>my contribution</w:t>
        </w:r>
      </w:hyperlink>
      <w:r>
        <w:rPr>
          <w:i/>
          <w:iCs/>
        </w:rPr>
        <w:t xml:space="preserve"> </w:t>
      </w:r>
    </w:p>
    <w:p w14:paraId="1D6B32D9" w14:textId="4247F60B" w:rsidR="00E47ECF" w:rsidRPr="006D5CDA" w:rsidRDefault="00E47ECF" w:rsidP="006D5CDA">
      <w:pPr>
        <w:spacing w:line="240" w:lineRule="auto"/>
        <w:ind w:left="567" w:hanging="589"/>
        <w:rPr>
          <w:i/>
          <w:iCs/>
        </w:rPr>
      </w:pPr>
      <w:r>
        <w:lastRenderedPageBreak/>
        <w:t>2019</w:t>
      </w:r>
      <w:r>
        <w:tab/>
      </w:r>
      <w:proofErr w:type="spellStart"/>
      <w:r w:rsidRPr="00C70F6F">
        <w:t>Amirebrahimi</w:t>
      </w:r>
      <w:proofErr w:type="spellEnd"/>
      <w:r w:rsidRPr="00C70F6F">
        <w:t xml:space="preserve">, S., K. Picard, N. Quadros, </w:t>
      </w:r>
      <w:r w:rsidRPr="00C70F6F">
        <w:rPr>
          <w:b/>
        </w:rPr>
        <w:t>G. Falster</w:t>
      </w:r>
      <w:r>
        <w:t>:</w:t>
      </w:r>
      <w:r w:rsidRPr="00C70F6F">
        <w:t xml:space="preserve"> Multibeam Echo Sounder Data Acquisition in Australia and Beyond. Geoscience Australia Records 2019/08. </w:t>
      </w:r>
      <w:hyperlink r:id="rId44" w:history="1">
        <w:r>
          <w:rPr>
            <w:rStyle w:val="Hyperlink"/>
            <w:bCs/>
          </w:rPr>
          <w:t>Link to report</w:t>
        </w:r>
      </w:hyperlink>
      <w:r>
        <w:t xml:space="preserve"> </w:t>
      </w:r>
    </w:p>
    <w:p w14:paraId="6DE91AFB" w14:textId="7A8630CF" w:rsidR="00121253" w:rsidRPr="00A96266" w:rsidRDefault="00121253" w:rsidP="00121253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Professional Development</w:t>
      </w:r>
    </w:p>
    <w:p w14:paraId="33E84C1B" w14:textId="77777777" w:rsidR="000814E4" w:rsidRPr="000814E4" w:rsidRDefault="000814E4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12"/>
          <w:szCs w:val="12"/>
        </w:rPr>
      </w:pPr>
    </w:p>
    <w:p w14:paraId="0F3E0FDF" w14:textId="1214680C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Feb. 2021</w:t>
      </w:r>
      <w:r>
        <w:rPr>
          <w:rFonts w:ascii="Times New Roman" w:hAnsi="Times New Roman" w:cs="Times New Roman"/>
          <w:sz w:val="24"/>
          <w:szCs w:val="24"/>
        </w:rPr>
        <w:tab/>
        <w:t xml:space="preserve">LinkedEarth </w:t>
      </w:r>
      <w:proofErr w:type="spellStart"/>
      <w:r>
        <w:rPr>
          <w:rFonts w:ascii="Times New Roman" w:hAnsi="Times New Roman" w:cs="Times New Roman"/>
          <w:sz w:val="24"/>
          <w:szCs w:val="24"/>
        </w:rPr>
        <w:t>PaleoHackathon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Pyleoclim</w:t>
      </w:r>
      <w:proofErr w:type="spellEnd"/>
      <w:r>
        <w:rPr>
          <w:rFonts w:ascii="Times New Roman" w:hAnsi="Times New Roman" w:cs="Times New Roman"/>
          <w:sz w:val="24"/>
          <w:szCs w:val="24"/>
        </w:rPr>
        <w:t>) workshop, virtual</w:t>
      </w:r>
    </w:p>
    <w:p w14:paraId="5AF39888" w14:textId="77777777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Oct. 2019</w:t>
      </w:r>
      <w:r>
        <w:rPr>
          <w:rFonts w:ascii="Times New Roman" w:hAnsi="Times New Roman" w:cs="Times New Roman"/>
          <w:sz w:val="24"/>
          <w:szCs w:val="24"/>
        </w:rPr>
        <w:tab/>
        <w:t>US CLIVAR Water Isotopes and Climate workshop, Boulder, USA</w:t>
      </w:r>
    </w:p>
    <w:p w14:paraId="4E2F6DED" w14:textId="77777777" w:rsidR="00121253" w:rsidRPr="00C374C2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Dec. </w:t>
      </w:r>
      <w:r w:rsidRPr="00502211">
        <w:rPr>
          <w:rFonts w:ascii="Times New Roman" w:hAnsi="Times New Roman" w:cs="Times New Roman"/>
          <w:sz w:val="24"/>
          <w:szCs w:val="24"/>
        </w:rPr>
        <w:t>2019</w:t>
      </w:r>
      <w:r w:rsidRPr="00502211">
        <w:rPr>
          <w:rFonts w:ascii="Times New Roman" w:hAnsi="Times New Roman" w:cs="Times New Roman"/>
          <w:sz w:val="24"/>
          <w:szCs w:val="24"/>
        </w:rPr>
        <w:tab/>
      </w:r>
      <w:r w:rsidRPr="00502211">
        <w:rPr>
          <w:rFonts w:ascii="Times New Roman" w:hAnsi="Times New Roman" w:cs="Times New Roman"/>
          <w:iCs/>
          <w:sz w:val="24"/>
          <w:szCs w:val="24"/>
        </w:rPr>
        <w:t>Early Career Research</w:t>
      </w:r>
      <w:r>
        <w:rPr>
          <w:rFonts w:ascii="Times New Roman" w:hAnsi="Times New Roman" w:cs="Times New Roman"/>
          <w:iCs/>
          <w:sz w:val="24"/>
          <w:szCs w:val="24"/>
        </w:rPr>
        <w:t>er</w:t>
      </w:r>
      <w:r w:rsidRPr="00502211">
        <w:rPr>
          <w:rFonts w:ascii="Times New Roman" w:hAnsi="Times New Roman" w:cs="Times New Roman"/>
          <w:iCs/>
          <w:sz w:val="24"/>
          <w:szCs w:val="24"/>
        </w:rPr>
        <w:t xml:space="preserve"> workshop </w:t>
      </w:r>
      <w:r w:rsidRPr="00502211">
        <w:rPr>
          <w:rFonts w:ascii="Times New Roman" w:hAnsi="Times New Roman" w:cs="Times New Roman"/>
          <w:sz w:val="24"/>
          <w:szCs w:val="24"/>
        </w:rPr>
        <w:t>'</w:t>
      </w:r>
      <w:r w:rsidRPr="00502211">
        <w:rPr>
          <w:rFonts w:ascii="Times New Roman" w:hAnsi="Times New Roman" w:cs="Times New Roman"/>
          <w:iCs/>
          <w:sz w:val="24"/>
          <w:szCs w:val="24"/>
        </w:rPr>
        <w:t>Water cycle in a 1.5° warmer world: interdisciplinar</w:t>
      </w:r>
      <w:r w:rsidRPr="00C374C2">
        <w:rPr>
          <w:rFonts w:ascii="Times New Roman" w:hAnsi="Times New Roman" w:cs="Times New Roman"/>
          <w:iCs/>
          <w:sz w:val="24"/>
          <w:szCs w:val="24"/>
        </w:rPr>
        <w:t>y approaches</w:t>
      </w:r>
      <w:r w:rsidRPr="00C374C2">
        <w:rPr>
          <w:rFonts w:ascii="Times New Roman" w:hAnsi="Times New Roman" w:cs="Times New Roman"/>
          <w:sz w:val="24"/>
          <w:szCs w:val="24"/>
        </w:rPr>
        <w:t>', San Francisco, USA</w:t>
      </w:r>
    </w:p>
    <w:p w14:paraId="0C98F2BF" w14:textId="77777777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Sep. </w:t>
      </w:r>
      <w:r w:rsidRPr="00C374C2">
        <w:rPr>
          <w:rFonts w:ascii="Times New Roman" w:hAnsi="Times New Roman" w:cs="Times New Roman"/>
          <w:sz w:val="24"/>
          <w:szCs w:val="24"/>
        </w:rPr>
        <w:t>2017</w:t>
      </w:r>
      <w:r w:rsidRPr="00C374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'The Dynamics of the Seasonal Cycle', </w:t>
      </w:r>
      <w:proofErr w:type="spellStart"/>
      <w:r>
        <w:rPr>
          <w:rFonts w:ascii="Times New Roman" w:hAnsi="Times New Roman" w:cs="Times New Roman"/>
          <w:sz w:val="24"/>
          <w:szCs w:val="24"/>
        </w:rPr>
        <w:t>Rondane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Park, Norway</w:t>
      </w:r>
    </w:p>
    <w:p w14:paraId="62A52E1A" w14:textId="77777777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Aug. 2017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GeoChronR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Development Workshop, Northern Arizona University, USA</w:t>
      </w:r>
    </w:p>
    <w:p w14:paraId="75E6756E" w14:textId="77777777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2017</w:t>
      </w:r>
      <w:r>
        <w:rPr>
          <w:rFonts w:ascii="Times New Roman" w:hAnsi="Times New Roman" w:cs="Times New Roman"/>
          <w:sz w:val="24"/>
          <w:szCs w:val="24"/>
        </w:rPr>
        <w:tab/>
        <w:t>3</w:t>
      </w:r>
      <w:r w:rsidRPr="00835CC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Past Global Changes Young Scientists Meeting, Zaragoza, Spain</w:t>
      </w:r>
    </w:p>
    <w:p w14:paraId="253402EF" w14:textId="77777777" w:rsidR="00121253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Sep. 2016</w:t>
      </w:r>
      <w:r>
        <w:rPr>
          <w:rFonts w:ascii="Times New Roman" w:hAnsi="Times New Roman" w:cs="Times New Roman"/>
          <w:sz w:val="24"/>
          <w:szCs w:val="24"/>
        </w:rPr>
        <w:tab/>
        <w:t>15</w:t>
      </w:r>
      <w:r w:rsidRPr="005022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annual Swiss Climate Summer School, Grindelwald, Switzerland</w:t>
      </w:r>
    </w:p>
    <w:p w14:paraId="28047E96" w14:textId="4D8C1D08" w:rsidR="005A52ED" w:rsidRDefault="00121253" w:rsidP="00121253">
      <w:pPr>
        <w:pStyle w:val="NoSpacing"/>
        <w:spacing w:line="276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Aug. 2015</w:t>
      </w:r>
      <w:r>
        <w:rPr>
          <w:rFonts w:ascii="Times New Roman" w:hAnsi="Times New Roman" w:cs="Times New Roman"/>
          <w:sz w:val="24"/>
          <w:szCs w:val="24"/>
        </w:rPr>
        <w:tab/>
        <w:t>Advanced Isotope Geochemistry Course, University of Wollongong, Australia</w:t>
      </w:r>
    </w:p>
    <w:p w14:paraId="559B7C43" w14:textId="2E7E6726" w:rsidR="00256B4D" w:rsidRPr="00646A06" w:rsidRDefault="006D5CDA" w:rsidP="00646A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256B4D" w:rsidRPr="00646A06" w:rsidSect="00405E95">
      <w:pgSz w:w="11906" w:h="16838"/>
      <w:pgMar w:top="709" w:right="424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6A48"/>
    <w:multiLevelType w:val="hybridMultilevel"/>
    <w:tmpl w:val="C356440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EA533BC"/>
    <w:multiLevelType w:val="hybridMultilevel"/>
    <w:tmpl w:val="C75A7C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A1DC3"/>
    <w:multiLevelType w:val="hybridMultilevel"/>
    <w:tmpl w:val="E7E4CF06"/>
    <w:lvl w:ilvl="0" w:tplc="40CA0E32">
      <w:start w:val="20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F1D66"/>
    <w:multiLevelType w:val="hybridMultilevel"/>
    <w:tmpl w:val="919207D2"/>
    <w:lvl w:ilvl="0" w:tplc="F9385B1A">
      <w:start w:val="2018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D22366"/>
    <w:multiLevelType w:val="hybridMultilevel"/>
    <w:tmpl w:val="29EA79E6"/>
    <w:lvl w:ilvl="0" w:tplc="01661042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BA805EC"/>
    <w:multiLevelType w:val="hybridMultilevel"/>
    <w:tmpl w:val="BDB8B6A4"/>
    <w:lvl w:ilvl="0" w:tplc="91A6241C">
      <w:start w:val="20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181774">
    <w:abstractNumId w:val="1"/>
  </w:num>
  <w:num w:numId="2" w16cid:durableId="871655358">
    <w:abstractNumId w:val="5"/>
  </w:num>
  <w:num w:numId="3" w16cid:durableId="995838588">
    <w:abstractNumId w:val="3"/>
  </w:num>
  <w:num w:numId="4" w16cid:durableId="1073158443">
    <w:abstractNumId w:val="0"/>
  </w:num>
  <w:num w:numId="5" w16cid:durableId="1431970529">
    <w:abstractNumId w:val="4"/>
  </w:num>
  <w:num w:numId="6" w16cid:durableId="1476875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1CC"/>
    <w:rsid w:val="000035F0"/>
    <w:rsid w:val="000041CE"/>
    <w:rsid w:val="00007886"/>
    <w:rsid w:val="0001372F"/>
    <w:rsid w:val="0001746F"/>
    <w:rsid w:val="00017B34"/>
    <w:rsid w:val="00021EF3"/>
    <w:rsid w:val="000303E2"/>
    <w:rsid w:val="00035847"/>
    <w:rsid w:val="00036C98"/>
    <w:rsid w:val="00042173"/>
    <w:rsid w:val="000431DC"/>
    <w:rsid w:val="00046740"/>
    <w:rsid w:val="00054519"/>
    <w:rsid w:val="000558C3"/>
    <w:rsid w:val="00057605"/>
    <w:rsid w:val="00057E36"/>
    <w:rsid w:val="00066CE2"/>
    <w:rsid w:val="000742B3"/>
    <w:rsid w:val="000750EA"/>
    <w:rsid w:val="00080D72"/>
    <w:rsid w:val="000814E4"/>
    <w:rsid w:val="000821E2"/>
    <w:rsid w:val="000825E7"/>
    <w:rsid w:val="0008376C"/>
    <w:rsid w:val="00085F74"/>
    <w:rsid w:val="00096C46"/>
    <w:rsid w:val="000A1361"/>
    <w:rsid w:val="000A2044"/>
    <w:rsid w:val="000A35EE"/>
    <w:rsid w:val="000B152D"/>
    <w:rsid w:val="000B2251"/>
    <w:rsid w:val="000B76F2"/>
    <w:rsid w:val="000C0EFE"/>
    <w:rsid w:val="000C282D"/>
    <w:rsid w:val="000D1944"/>
    <w:rsid w:val="000D2670"/>
    <w:rsid w:val="000D55DF"/>
    <w:rsid w:val="000D5951"/>
    <w:rsid w:val="000D7C79"/>
    <w:rsid w:val="000E25C7"/>
    <w:rsid w:val="000E346C"/>
    <w:rsid w:val="000E7E62"/>
    <w:rsid w:val="000F55AD"/>
    <w:rsid w:val="000F55E6"/>
    <w:rsid w:val="00102D97"/>
    <w:rsid w:val="001046DE"/>
    <w:rsid w:val="00105C92"/>
    <w:rsid w:val="00113382"/>
    <w:rsid w:val="00121253"/>
    <w:rsid w:val="00130AE0"/>
    <w:rsid w:val="00130FF1"/>
    <w:rsid w:val="0014007C"/>
    <w:rsid w:val="00147A40"/>
    <w:rsid w:val="00150298"/>
    <w:rsid w:val="00155471"/>
    <w:rsid w:val="00155781"/>
    <w:rsid w:val="001571A9"/>
    <w:rsid w:val="00171735"/>
    <w:rsid w:val="00171A10"/>
    <w:rsid w:val="001763A6"/>
    <w:rsid w:val="001769F3"/>
    <w:rsid w:val="001777F1"/>
    <w:rsid w:val="00180940"/>
    <w:rsid w:val="00180BAF"/>
    <w:rsid w:val="00181184"/>
    <w:rsid w:val="0018578B"/>
    <w:rsid w:val="001872F1"/>
    <w:rsid w:val="001904D6"/>
    <w:rsid w:val="00191B09"/>
    <w:rsid w:val="00192432"/>
    <w:rsid w:val="001A72AD"/>
    <w:rsid w:val="001A7E33"/>
    <w:rsid w:val="001B22B0"/>
    <w:rsid w:val="001B2E89"/>
    <w:rsid w:val="001B7309"/>
    <w:rsid w:val="001B79DC"/>
    <w:rsid w:val="001B7BDD"/>
    <w:rsid w:val="001C4523"/>
    <w:rsid w:val="001C4E89"/>
    <w:rsid w:val="001E1792"/>
    <w:rsid w:val="001E4689"/>
    <w:rsid w:val="001E4DA1"/>
    <w:rsid w:val="001E5B2B"/>
    <w:rsid w:val="001F35A1"/>
    <w:rsid w:val="001F7272"/>
    <w:rsid w:val="00202FC6"/>
    <w:rsid w:val="00207109"/>
    <w:rsid w:val="00210DF3"/>
    <w:rsid w:val="00211502"/>
    <w:rsid w:val="00215059"/>
    <w:rsid w:val="00235382"/>
    <w:rsid w:val="00237165"/>
    <w:rsid w:val="00244805"/>
    <w:rsid w:val="00256B4D"/>
    <w:rsid w:val="00257C21"/>
    <w:rsid w:val="00257D3D"/>
    <w:rsid w:val="00263822"/>
    <w:rsid w:val="0027159A"/>
    <w:rsid w:val="002716AA"/>
    <w:rsid w:val="00271B73"/>
    <w:rsid w:val="002738DE"/>
    <w:rsid w:val="0027561E"/>
    <w:rsid w:val="0028042F"/>
    <w:rsid w:val="00282B33"/>
    <w:rsid w:val="002871F1"/>
    <w:rsid w:val="002B21A3"/>
    <w:rsid w:val="002B2626"/>
    <w:rsid w:val="002C0798"/>
    <w:rsid w:val="002C1A07"/>
    <w:rsid w:val="002C7982"/>
    <w:rsid w:val="002D6B6E"/>
    <w:rsid w:val="002D79BF"/>
    <w:rsid w:val="002E1FE4"/>
    <w:rsid w:val="002E551D"/>
    <w:rsid w:val="002F49A9"/>
    <w:rsid w:val="002F54ED"/>
    <w:rsid w:val="002F77E7"/>
    <w:rsid w:val="00301B66"/>
    <w:rsid w:val="003067CA"/>
    <w:rsid w:val="003075A7"/>
    <w:rsid w:val="00313AC3"/>
    <w:rsid w:val="0031776B"/>
    <w:rsid w:val="00323768"/>
    <w:rsid w:val="00334307"/>
    <w:rsid w:val="00337634"/>
    <w:rsid w:val="003448F6"/>
    <w:rsid w:val="00346A7E"/>
    <w:rsid w:val="0035012E"/>
    <w:rsid w:val="003510C8"/>
    <w:rsid w:val="00351C82"/>
    <w:rsid w:val="00352F29"/>
    <w:rsid w:val="00360BCD"/>
    <w:rsid w:val="00360D1A"/>
    <w:rsid w:val="00361C59"/>
    <w:rsid w:val="003638A8"/>
    <w:rsid w:val="003754AE"/>
    <w:rsid w:val="003759FD"/>
    <w:rsid w:val="0038366E"/>
    <w:rsid w:val="00391681"/>
    <w:rsid w:val="0039422B"/>
    <w:rsid w:val="00395264"/>
    <w:rsid w:val="00396460"/>
    <w:rsid w:val="003A094D"/>
    <w:rsid w:val="003A5C08"/>
    <w:rsid w:val="003B2002"/>
    <w:rsid w:val="003B2104"/>
    <w:rsid w:val="003B47E3"/>
    <w:rsid w:val="003B754F"/>
    <w:rsid w:val="003C11F5"/>
    <w:rsid w:val="003C135D"/>
    <w:rsid w:val="003C41DD"/>
    <w:rsid w:val="003C5B54"/>
    <w:rsid w:val="003C6C5F"/>
    <w:rsid w:val="003D3A2A"/>
    <w:rsid w:val="003E3BE9"/>
    <w:rsid w:val="003E5B37"/>
    <w:rsid w:val="003E62AA"/>
    <w:rsid w:val="003F234A"/>
    <w:rsid w:val="003F71CA"/>
    <w:rsid w:val="00400922"/>
    <w:rsid w:val="00404CB8"/>
    <w:rsid w:val="00405E95"/>
    <w:rsid w:val="00413F43"/>
    <w:rsid w:val="0041535D"/>
    <w:rsid w:val="0042026E"/>
    <w:rsid w:val="004216EB"/>
    <w:rsid w:val="004226FF"/>
    <w:rsid w:val="004236A7"/>
    <w:rsid w:val="00426EAE"/>
    <w:rsid w:val="0042753F"/>
    <w:rsid w:val="00432FEC"/>
    <w:rsid w:val="00434E5B"/>
    <w:rsid w:val="00437F39"/>
    <w:rsid w:val="004430DB"/>
    <w:rsid w:val="00445D14"/>
    <w:rsid w:val="004476CB"/>
    <w:rsid w:val="00455102"/>
    <w:rsid w:val="004635A3"/>
    <w:rsid w:val="004647CB"/>
    <w:rsid w:val="004647D8"/>
    <w:rsid w:val="0046582F"/>
    <w:rsid w:val="00474D6E"/>
    <w:rsid w:val="0047572D"/>
    <w:rsid w:val="0047715C"/>
    <w:rsid w:val="00491D17"/>
    <w:rsid w:val="00493857"/>
    <w:rsid w:val="00497F62"/>
    <w:rsid w:val="004A23B1"/>
    <w:rsid w:val="004A42A6"/>
    <w:rsid w:val="004B5588"/>
    <w:rsid w:val="004B6065"/>
    <w:rsid w:val="004C18F3"/>
    <w:rsid w:val="004D6CB0"/>
    <w:rsid w:val="004F43BD"/>
    <w:rsid w:val="00502211"/>
    <w:rsid w:val="00502F1C"/>
    <w:rsid w:val="00505B4B"/>
    <w:rsid w:val="0050722D"/>
    <w:rsid w:val="00507993"/>
    <w:rsid w:val="00511CD4"/>
    <w:rsid w:val="00515FE7"/>
    <w:rsid w:val="005177A7"/>
    <w:rsid w:val="00517BA1"/>
    <w:rsid w:val="00520CA9"/>
    <w:rsid w:val="00527418"/>
    <w:rsid w:val="00531B81"/>
    <w:rsid w:val="0053468E"/>
    <w:rsid w:val="00535B88"/>
    <w:rsid w:val="00537F46"/>
    <w:rsid w:val="00540021"/>
    <w:rsid w:val="00540AE4"/>
    <w:rsid w:val="00542260"/>
    <w:rsid w:val="0054355A"/>
    <w:rsid w:val="00547029"/>
    <w:rsid w:val="00547CC6"/>
    <w:rsid w:val="0055029B"/>
    <w:rsid w:val="005543ED"/>
    <w:rsid w:val="005613E0"/>
    <w:rsid w:val="00562AF6"/>
    <w:rsid w:val="00563F2B"/>
    <w:rsid w:val="00566C85"/>
    <w:rsid w:val="0057069A"/>
    <w:rsid w:val="005742DB"/>
    <w:rsid w:val="00574A6D"/>
    <w:rsid w:val="00576782"/>
    <w:rsid w:val="0057798F"/>
    <w:rsid w:val="00580BE0"/>
    <w:rsid w:val="00585A00"/>
    <w:rsid w:val="00585A59"/>
    <w:rsid w:val="00586062"/>
    <w:rsid w:val="00587F14"/>
    <w:rsid w:val="00596FDB"/>
    <w:rsid w:val="005A1749"/>
    <w:rsid w:val="005A1919"/>
    <w:rsid w:val="005A463E"/>
    <w:rsid w:val="005A52ED"/>
    <w:rsid w:val="005A7DF5"/>
    <w:rsid w:val="005B0A70"/>
    <w:rsid w:val="005B40F1"/>
    <w:rsid w:val="005B6615"/>
    <w:rsid w:val="005C48E6"/>
    <w:rsid w:val="005C6F25"/>
    <w:rsid w:val="005D1422"/>
    <w:rsid w:val="005E10B5"/>
    <w:rsid w:val="005E171A"/>
    <w:rsid w:val="005E6084"/>
    <w:rsid w:val="005E7895"/>
    <w:rsid w:val="005E7C33"/>
    <w:rsid w:val="005F3464"/>
    <w:rsid w:val="005F5581"/>
    <w:rsid w:val="00601EFF"/>
    <w:rsid w:val="00611209"/>
    <w:rsid w:val="00626442"/>
    <w:rsid w:val="006326ED"/>
    <w:rsid w:val="006335A1"/>
    <w:rsid w:val="00633B19"/>
    <w:rsid w:val="00640888"/>
    <w:rsid w:val="006420F2"/>
    <w:rsid w:val="0064469B"/>
    <w:rsid w:val="00645A3B"/>
    <w:rsid w:val="006461FE"/>
    <w:rsid w:val="00646A06"/>
    <w:rsid w:val="00647A44"/>
    <w:rsid w:val="006511F6"/>
    <w:rsid w:val="00653F82"/>
    <w:rsid w:val="00670D29"/>
    <w:rsid w:val="00675968"/>
    <w:rsid w:val="006766AA"/>
    <w:rsid w:val="00682E7C"/>
    <w:rsid w:val="00690B60"/>
    <w:rsid w:val="00691687"/>
    <w:rsid w:val="00691A29"/>
    <w:rsid w:val="00697287"/>
    <w:rsid w:val="00697F89"/>
    <w:rsid w:val="006A2D7C"/>
    <w:rsid w:val="006A540C"/>
    <w:rsid w:val="006A70B1"/>
    <w:rsid w:val="006B3412"/>
    <w:rsid w:val="006B4C52"/>
    <w:rsid w:val="006C6618"/>
    <w:rsid w:val="006D10AB"/>
    <w:rsid w:val="006D1604"/>
    <w:rsid w:val="006D1B52"/>
    <w:rsid w:val="006D2994"/>
    <w:rsid w:val="006D5CDA"/>
    <w:rsid w:val="006D79A8"/>
    <w:rsid w:val="006E2238"/>
    <w:rsid w:val="006E5E5F"/>
    <w:rsid w:val="006E7AF7"/>
    <w:rsid w:val="006F1900"/>
    <w:rsid w:val="006F4D94"/>
    <w:rsid w:val="006F5405"/>
    <w:rsid w:val="00702165"/>
    <w:rsid w:val="007137F7"/>
    <w:rsid w:val="007151E6"/>
    <w:rsid w:val="007167B2"/>
    <w:rsid w:val="0072237A"/>
    <w:rsid w:val="00723508"/>
    <w:rsid w:val="00724DE1"/>
    <w:rsid w:val="007256B1"/>
    <w:rsid w:val="007261D1"/>
    <w:rsid w:val="007276AF"/>
    <w:rsid w:val="0073197E"/>
    <w:rsid w:val="007325F2"/>
    <w:rsid w:val="007328A2"/>
    <w:rsid w:val="007338BF"/>
    <w:rsid w:val="007368C3"/>
    <w:rsid w:val="007374EF"/>
    <w:rsid w:val="007376AE"/>
    <w:rsid w:val="00740173"/>
    <w:rsid w:val="0074122E"/>
    <w:rsid w:val="00742BB0"/>
    <w:rsid w:val="00745769"/>
    <w:rsid w:val="00753B56"/>
    <w:rsid w:val="00753D50"/>
    <w:rsid w:val="007547FD"/>
    <w:rsid w:val="00754EC4"/>
    <w:rsid w:val="0076122A"/>
    <w:rsid w:val="00762CAD"/>
    <w:rsid w:val="00766C04"/>
    <w:rsid w:val="007728D2"/>
    <w:rsid w:val="00772A5B"/>
    <w:rsid w:val="00780A34"/>
    <w:rsid w:val="00781F2B"/>
    <w:rsid w:val="007835E2"/>
    <w:rsid w:val="007865B5"/>
    <w:rsid w:val="00792219"/>
    <w:rsid w:val="007B50F9"/>
    <w:rsid w:val="007B5112"/>
    <w:rsid w:val="007B573A"/>
    <w:rsid w:val="007B6136"/>
    <w:rsid w:val="007B61AC"/>
    <w:rsid w:val="007C289F"/>
    <w:rsid w:val="007C3FB4"/>
    <w:rsid w:val="007D054B"/>
    <w:rsid w:val="007D1D9A"/>
    <w:rsid w:val="007D22EE"/>
    <w:rsid w:val="007D2684"/>
    <w:rsid w:val="007D5097"/>
    <w:rsid w:val="007D5A8B"/>
    <w:rsid w:val="007E074D"/>
    <w:rsid w:val="007E5D90"/>
    <w:rsid w:val="007E6661"/>
    <w:rsid w:val="007F3163"/>
    <w:rsid w:val="007F345C"/>
    <w:rsid w:val="007F3F09"/>
    <w:rsid w:val="007F5071"/>
    <w:rsid w:val="008030EE"/>
    <w:rsid w:val="0080762F"/>
    <w:rsid w:val="00811260"/>
    <w:rsid w:val="008174A4"/>
    <w:rsid w:val="008177EB"/>
    <w:rsid w:val="0082145B"/>
    <w:rsid w:val="008235E1"/>
    <w:rsid w:val="0082747D"/>
    <w:rsid w:val="0083198E"/>
    <w:rsid w:val="00832CF9"/>
    <w:rsid w:val="00835CC5"/>
    <w:rsid w:val="0083706D"/>
    <w:rsid w:val="00840CA8"/>
    <w:rsid w:val="0084194C"/>
    <w:rsid w:val="00845035"/>
    <w:rsid w:val="008454A6"/>
    <w:rsid w:val="008471BD"/>
    <w:rsid w:val="0084786E"/>
    <w:rsid w:val="00857230"/>
    <w:rsid w:val="00860FEA"/>
    <w:rsid w:val="00871219"/>
    <w:rsid w:val="00875728"/>
    <w:rsid w:val="008808D2"/>
    <w:rsid w:val="008823D4"/>
    <w:rsid w:val="008B72B2"/>
    <w:rsid w:val="008C3A24"/>
    <w:rsid w:val="008C74E9"/>
    <w:rsid w:val="008D088F"/>
    <w:rsid w:val="008D2624"/>
    <w:rsid w:val="008D3D05"/>
    <w:rsid w:val="008D4E8F"/>
    <w:rsid w:val="008D5C4E"/>
    <w:rsid w:val="008D5F36"/>
    <w:rsid w:val="008D77D4"/>
    <w:rsid w:val="008D7FCF"/>
    <w:rsid w:val="008E50D3"/>
    <w:rsid w:val="008F1EBE"/>
    <w:rsid w:val="008F5FF9"/>
    <w:rsid w:val="008F7637"/>
    <w:rsid w:val="0090165D"/>
    <w:rsid w:val="009019F7"/>
    <w:rsid w:val="0090214B"/>
    <w:rsid w:val="009035D9"/>
    <w:rsid w:val="009074A3"/>
    <w:rsid w:val="00910527"/>
    <w:rsid w:val="0091082C"/>
    <w:rsid w:val="00910E08"/>
    <w:rsid w:val="00917753"/>
    <w:rsid w:val="0093088E"/>
    <w:rsid w:val="00931B14"/>
    <w:rsid w:val="00937088"/>
    <w:rsid w:val="0094487C"/>
    <w:rsid w:val="009448D7"/>
    <w:rsid w:val="00947E03"/>
    <w:rsid w:val="00950DF7"/>
    <w:rsid w:val="00952898"/>
    <w:rsid w:val="00957496"/>
    <w:rsid w:val="00963FA3"/>
    <w:rsid w:val="00964AD7"/>
    <w:rsid w:val="0096608C"/>
    <w:rsid w:val="009725FC"/>
    <w:rsid w:val="00973847"/>
    <w:rsid w:val="00977725"/>
    <w:rsid w:val="00980113"/>
    <w:rsid w:val="00981BBB"/>
    <w:rsid w:val="00987E77"/>
    <w:rsid w:val="00995A13"/>
    <w:rsid w:val="009A20B5"/>
    <w:rsid w:val="009A3B5F"/>
    <w:rsid w:val="009A6F00"/>
    <w:rsid w:val="009B0045"/>
    <w:rsid w:val="009B0B00"/>
    <w:rsid w:val="009B4980"/>
    <w:rsid w:val="009B654D"/>
    <w:rsid w:val="009C3327"/>
    <w:rsid w:val="009C6F5D"/>
    <w:rsid w:val="009D2809"/>
    <w:rsid w:val="009D5DA9"/>
    <w:rsid w:val="009E06A2"/>
    <w:rsid w:val="009E345D"/>
    <w:rsid w:val="009E4F21"/>
    <w:rsid w:val="009E758E"/>
    <w:rsid w:val="009E7DF0"/>
    <w:rsid w:val="009F339A"/>
    <w:rsid w:val="00A013DE"/>
    <w:rsid w:val="00A02CFF"/>
    <w:rsid w:val="00A047DB"/>
    <w:rsid w:val="00A04CBA"/>
    <w:rsid w:val="00A1196E"/>
    <w:rsid w:val="00A154ED"/>
    <w:rsid w:val="00A17D31"/>
    <w:rsid w:val="00A22DE6"/>
    <w:rsid w:val="00A260CC"/>
    <w:rsid w:val="00A272B8"/>
    <w:rsid w:val="00A35504"/>
    <w:rsid w:val="00A427B4"/>
    <w:rsid w:val="00A46A62"/>
    <w:rsid w:val="00A47997"/>
    <w:rsid w:val="00A51E45"/>
    <w:rsid w:val="00A52F74"/>
    <w:rsid w:val="00A56A01"/>
    <w:rsid w:val="00A57A9D"/>
    <w:rsid w:val="00A65879"/>
    <w:rsid w:val="00A7260C"/>
    <w:rsid w:val="00A73A46"/>
    <w:rsid w:val="00A74355"/>
    <w:rsid w:val="00A808FC"/>
    <w:rsid w:val="00A817B1"/>
    <w:rsid w:val="00A81B43"/>
    <w:rsid w:val="00A87E64"/>
    <w:rsid w:val="00A96266"/>
    <w:rsid w:val="00A96DE1"/>
    <w:rsid w:val="00AA0AAC"/>
    <w:rsid w:val="00AA1E30"/>
    <w:rsid w:val="00AA307D"/>
    <w:rsid w:val="00AA52B9"/>
    <w:rsid w:val="00AB31B7"/>
    <w:rsid w:val="00AB3A74"/>
    <w:rsid w:val="00AC1FA5"/>
    <w:rsid w:val="00AC2A04"/>
    <w:rsid w:val="00AC2B2B"/>
    <w:rsid w:val="00AC42F9"/>
    <w:rsid w:val="00AC48D0"/>
    <w:rsid w:val="00AD043B"/>
    <w:rsid w:val="00AD5566"/>
    <w:rsid w:val="00AD68AC"/>
    <w:rsid w:val="00AE0878"/>
    <w:rsid w:val="00AF3EA5"/>
    <w:rsid w:val="00AF72A5"/>
    <w:rsid w:val="00AF73E8"/>
    <w:rsid w:val="00B07D03"/>
    <w:rsid w:val="00B07F93"/>
    <w:rsid w:val="00B114F2"/>
    <w:rsid w:val="00B14050"/>
    <w:rsid w:val="00B20031"/>
    <w:rsid w:val="00B26F7C"/>
    <w:rsid w:val="00B30C2D"/>
    <w:rsid w:val="00B35010"/>
    <w:rsid w:val="00B36E7E"/>
    <w:rsid w:val="00B41F82"/>
    <w:rsid w:val="00B447A9"/>
    <w:rsid w:val="00B451CC"/>
    <w:rsid w:val="00B5278A"/>
    <w:rsid w:val="00B52BDE"/>
    <w:rsid w:val="00B54520"/>
    <w:rsid w:val="00B5503A"/>
    <w:rsid w:val="00B55BC9"/>
    <w:rsid w:val="00B56C23"/>
    <w:rsid w:val="00B56EFD"/>
    <w:rsid w:val="00B61338"/>
    <w:rsid w:val="00B61B8D"/>
    <w:rsid w:val="00B63363"/>
    <w:rsid w:val="00B709F6"/>
    <w:rsid w:val="00B73C27"/>
    <w:rsid w:val="00B84657"/>
    <w:rsid w:val="00B90F14"/>
    <w:rsid w:val="00B9512C"/>
    <w:rsid w:val="00BA0395"/>
    <w:rsid w:val="00BA064B"/>
    <w:rsid w:val="00BA241D"/>
    <w:rsid w:val="00BA5F7E"/>
    <w:rsid w:val="00BB351B"/>
    <w:rsid w:val="00BB3B4F"/>
    <w:rsid w:val="00BB4170"/>
    <w:rsid w:val="00BB485A"/>
    <w:rsid w:val="00BB7F0A"/>
    <w:rsid w:val="00BC33B1"/>
    <w:rsid w:val="00BC6250"/>
    <w:rsid w:val="00BC6AC6"/>
    <w:rsid w:val="00BD623B"/>
    <w:rsid w:val="00BF121B"/>
    <w:rsid w:val="00BF1F69"/>
    <w:rsid w:val="00BF31AF"/>
    <w:rsid w:val="00BF3265"/>
    <w:rsid w:val="00BF3B1C"/>
    <w:rsid w:val="00BF6FED"/>
    <w:rsid w:val="00C037F0"/>
    <w:rsid w:val="00C039F6"/>
    <w:rsid w:val="00C063CA"/>
    <w:rsid w:val="00C158C6"/>
    <w:rsid w:val="00C24EFF"/>
    <w:rsid w:val="00C33995"/>
    <w:rsid w:val="00C34047"/>
    <w:rsid w:val="00C374C2"/>
    <w:rsid w:val="00C41994"/>
    <w:rsid w:val="00C44248"/>
    <w:rsid w:val="00C466D8"/>
    <w:rsid w:val="00C47738"/>
    <w:rsid w:val="00C509B6"/>
    <w:rsid w:val="00C517BA"/>
    <w:rsid w:val="00C519EA"/>
    <w:rsid w:val="00C53F2A"/>
    <w:rsid w:val="00C53F4A"/>
    <w:rsid w:val="00C54C70"/>
    <w:rsid w:val="00C55B8A"/>
    <w:rsid w:val="00C561D5"/>
    <w:rsid w:val="00C566B2"/>
    <w:rsid w:val="00C56B3E"/>
    <w:rsid w:val="00C62710"/>
    <w:rsid w:val="00C67064"/>
    <w:rsid w:val="00C70F6F"/>
    <w:rsid w:val="00C71951"/>
    <w:rsid w:val="00C744B1"/>
    <w:rsid w:val="00C77186"/>
    <w:rsid w:val="00C80CCB"/>
    <w:rsid w:val="00C82141"/>
    <w:rsid w:val="00C8368D"/>
    <w:rsid w:val="00C84E49"/>
    <w:rsid w:val="00C85082"/>
    <w:rsid w:val="00C91269"/>
    <w:rsid w:val="00C9674D"/>
    <w:rsid w:val="00C967FA"/>
    <w:rsid w:val="00C97BD2"/>
    <w:rsid w:val="00CA3054"/>
    <w:rsid w:val="00CA34FC"/>
    <w:rsid w:val="00CB3656"/>
    <w:rsid w:val="00CC0DBF"/>
    <w:rsid w:val="00CC6E30"/>
    <w:rsid w:val="00CD0AC7"/>
    <w:rsid w:val="00CD4EC6"/>
    <w:rsid w:val="00CE0EEA"/>
    <w:rsid w:val="00CE64FF"/>
    <w:rsid w:val="00CF07FD"/>
    <w:rsid w:val="00CF2898"/>
    <w:rsid w:val="00CF7003"/>
    <w:rsid w:val="00D01662"/>
    <w:rsid w:val="00D01BC4"/>
    <w:rsid w:val="00D047DE"/>
    <w:rsid w:val="00D064F7"/>
    <w:rsid w:val="00D072D4"/>
    <w:rsid w:val="00D20033"/>
    <w:rsid w:val="00D20086"/>
    <w:rsid w:val="00D32074"/>
    <w:rsid w:val="00D41617"/>
    <w:rsid w:val="00D42255"/>
    <w:rsid w:val="00D44B09"/>
    <w:rsid w:val="00D47585"/>
    <w:rsid w:val="00D50403"/>
    <w:rsid w:val="00D508BF"/>
    <w:rsid w:val="00D54C12"/>
    <w:rsid w:val="00D5726A"/>
    <w:rsid w:val="00D60767"/>
    <w:rsid w:val="00D64FC9"/>
    <w:rsid w:val="00D7189F"/>
    <w:rsid w:val="00D76072"/>
    <w:rsid w:val="00D81DCE"/>
    <w:rsid w:val="00D82F05"/>
    <w:rsid w:val="00D92764"/>
    <w:rsid w:val="00DA3888"/>
    <w:rsid w:val="00DB3CAA"/>
    <w:rsid w:val="00DB71B9"/>
    <w:rsid w:val="00DC31FB"/>
    <w:rsid w:val="00DC447E"/>
    <w:rsid w:val="00DC66A9"/>
    <w:rsid w:val="00DD7062"/>
    <w:rsid w:val="00DE0D1A"/>
    <w:rsid w:val="00DF37DB"/>
    <w:rsid w:val="00DF4A8E"/>
    <w:rsid w:val="00E01FB3"/>
    <w:rsid w:val="00E02239"/>
    <w:rsid w:val="00E03498"/>
    <w:rsid w:val="00E24503"/>
    <w:rsid w:val="00E303D5"/>
    <w:rsid w:val="00E34524"/>
    <w:rsid w:val="00E426D2"/>
    <w:rsid w:val="00E446F0"/>
    <w:rsid w:val="00E467A4"/>
    <w:rsid w:val="00E47DBE"/>
    <w:rsid w:val="00E47ECF"/>
    <w:rsid w:val="00E5255D"/>
    <w:rsid w:val="00E538F9"/>
    <w:rsid w:val="00E56273"/>
    <w:rsid w:val="00E621B3"/>
    <w:rsid w:val="00E70AC8"/>
    <w:rsid w:val="00E75803"/>
    <w:rsid w:val="00E76658"/>
    <w:rsid w:val="00E845AC"/>
    <w:rsid w:val="00E8495A"/>
    <w:rsid w:val="00E852D9"/>
    <w:rsid w:val="00E933D9"/>
    <w:rsid w:val="00E94111"/>
    <w:rsid w:val="00E950A9"/>
    <w:rsid w:val="00E965F7"/>
    <w:rsid w:val="00EA5047"/>
    <w:rsid w:val="00EA5D38"/>
    <w:rsid w:val="00EA6B92"/>
    <w:rsid w:val="00EB6731"/>
    <w:rsid w:val="00EC09F3"/>
    <w:rsid w:val="00EC1A1F"/>
    <w:rsid w:val="00EC409A"/>
    <w:rsid w:val="00EC49EA"/>
    <w:rsid w:val="00EC4E3C"/>
    <w:rsid w:val="00EC51B2"/>
    <w:rsid w:val="00EC53B9"/>
    <w:rsid w:val="00EC7E54"/>
    <w:rsid w:val="00ED62F2"/>
    <w:rsid w:val="00EE130E"/>
    <w:rsid w:val="00EF1F7A"/>
    <w:rsid w:val="00EF4E10"/>
    <w:rsid w:val="00EF5D0C"/>
    <w:rsid w:val="00EF7E5E"/>
    <w:rsid w:val="00F015E7"/>
    <w:rsid w:val="00F020F5"/>
    <w:rsid w:val="00F055E7"/>
    <w:rsid w:val="00F06581"/>
    <w:rsid w:val="00F07808"/>
    <w:rsid w:val="00F10CF4"/>
    <w:rsid w:val="00F10FF5"/>
    <w:rsid w:val="00F127A4"/>
    <w:rsid w:val="00F163D2"/>
    <w:rsid w:val="00F17058"/>
    <w:rsid w:val="00F17941"/>
    <w:rsid w:val="00F20E1F"/>
    <w:rsid w:val="00F22E8B"/>
    <w:rsid w:val="00F2305F"/>
    <w:rsid w:val="00F30407"/>
    <w:rsid w:val="00F30424"/>
    <w:rsid w:val="00F3142C"/>
    <w:rsid w:val="00F31756"/>
    <w:rsid w:val="00F351C8"/>
    <w:rsid w:val="00F371A6"/>
    <w:rsid w:val="00F4609E"/>
    <w:rsid w:val="00F47329"/>
    <w:rsid w:val="00F52537"/>
    <w:rsid w:val="00F536D1"/>
    <w:rsid w:val="00F604B6"/>
    <w:rsid w:val="00F61C26"/>
    <w:rsid w:val="00F624BF"/>
    <w:rsid w:val="00F76742"/>
    <w:rsid w:val="00F7729C"/>
    <w:rsid w:val="00F775BE"/>
    <w:rsid w:val="00F84CB0"/>
    <w:rsid w:val="00F8634C"/>
    <w:rsid w:val="00F90A6A"/>
    <w:rsid w:val="00F91B50"/>
    <w:rsid w:val="00F91FCC"/>
    <w:rsid w:val="00F94C47"/>
    <w:rsid w:val="00FA1CCA"/>
    <w:rsid w:val="00FA5C1A"/>
    <w:rsid w:val="00FB13E9"/>
    <w:rsid w:val="00FB19B6"/>
    <w:rsid w:val="00FB4201"/>
    <w:rsid w:val="00FB53A0"/>
    <w:rsid w:val="00FB5681"/>
    <w:rsid w:val="00FB787C"/>
    <w:rsid w:val="00FC7446"/>
    <w:rsid w:val="00FE1482"/>
    <w:rsid w:val="00FE22F0"/>
    <w:rsid w:val="00FE45AB"/>
    <w:rsid w:val="00FE5F8B"/>
    <w:rsid w:val="00FE62F2"/>
    <w:rsid w:val="00FF0853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E7D5"/>
  <w15:chartTrackingRefBased/>
  <w15:docId w15:val="{ABD21EEE-A740-4D57-BFC3-BAC39408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F6"/>
    <w:pPr>
      <w:spacing w:line="276" w:lineRule="auto"/>
      <w:ind w:left="1440" w:hanging="1440"/>
    </w:pPr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76782"/>
    <w:pPr>
      <w:shd w:val="clear" w:color="auto" w:fill="E7E6E6" w:themeFill="background2"/>
      <w:spacing w:line="276" w:lineRule="auto"/>
      <w:ind w:firstLine="720"/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51CC"/>
    <w:pPr>
      <w:spacing w:after="0" w:line="240" w:lineRule="auto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B451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595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74EF"/>
    <w:pPr>
      <w:spacing w:after="0" w:line="240" w:lineRule="auto"/>
      <w:ind w:left="720"/>
      <w:contextualSpacing/>
    </w:pPr>
    <w:rPr>
      <w:rFonts w:eastAsia="Times New Roman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0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0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09F6"/>
    <w:rPr>
      <w:rFonts w:ascii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0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09F6"/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9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9F6"/>
    <w:rPr>
      <w:rFonts w:ascii="Segoe UI" w:hAnsi="Segoe UI" w:cs="Segoe UI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76782"/>
    <w:rPr>
      <w:rFonts w:ascii="Times New Roman" w:hAnsi="Times New Roman" w:cs="Times New Roman"/>
      <w:b/>
      <w:sz w:val="24"/>
      <w:szCs w:val="24"/>
      <w:shd w:val="clear" w:color="auto" w:fill="E7E6E6" w:themeFill="background2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574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D054B"/>
    <w:pPr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econversation.com/greenhouse-gases-are-changing-air-flow-over-the-pacific-ocean-raising-australias-risks-of-extreme-weather-211029" TargetMode="External"/><Relationship Id="rId18" Type="http://schemas.openxmlformats.org/officeDocument/2006/relationships/hyperlink" Target="https://www.nature.com/articles/s44168-025-00296-5" TargetMode="External"/><Relationship Id="rId26" Type="http://schemas.openxmlformats.org/officeDocument/2006/relationships/hyperlink" Target="https://www.nature.com/articles/s41586-023-06447-0" TargetMode="External"/><Relationship Id="rId39" Type="http://schemas.openxmlformats.org/officeDocument/2006/relationships/hyperlink" Target="https://doi.org/10.5281/zenodo.13958733" TargetMode="External"/><Relationship Id="rId21" Type="http://schemas.openxmlformats.org/officeDocument/2006/relationships/hyperlink" Target="https://www.nature.com/articles/s43247-025-02179-3" TargetMode="External"/><Relationship Id="rId34" Type="http://schemas.openxmlformats.org/officeDocument/2006/relationships/hyperlink" Target="https://agu.confex.com/agu/agu25/meetingapp.cgi/Paper/1887417" TargetMode="External"/><Relationship Id="rId42" Type="http://schemas.openxmlformats.org/officeDocument/2006/relationships/hyperlink" Target="https://climateextremes.org.au/the-state-of-weather-and-climate-extremes-2023/" TargetMode="External"/><Relationship Id="rId7" Type="http://schemas.openxmlformats.org/officeDocument/2006/relationships/hyperlink" Target="https://georgyfalster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eguardian.com/australia-news/2024/apr/05/australia-megadroughts-climate-crisis-global-heating" TargetMode="External"/><Relationship Id="rId29" Type="http://schemas.openxmlformats.org/officeDocument/2006/relationships/hyperlink" Target="https://essd.copernicus.org/articles/12/2261/2020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tinyurl.com/Falster-GoogleScholar" TargetMode="External"/><Relationship Id="rId11" Type="http://schemas.openxmlformats.org/officeDocument/2006/relationships/hyperlink" Target="https://scienceandtechnologyaustralia.org.au/profile/georgy-falster/" TargetMode="External"/><Relationship Id="rId24" Type="http://schemas.openxmlformats.org/officeDocument/2006/relationships/hyperlink" Target="https://www.science.org/doi/full/10.1126/sciadv.adj3460" TargetMode="External"/><Relationship Id="rId32" Type="http://schemas.openxmlformats.org/officeDocument/2006/relationships/hyperlink" Target="https://www.sciencedirect.com/science/article/abs/pii/S0277379117309599" TargetMode="External"/><Relationship Id="rId37" Type="http://schemas.openxmlformats.org/officeDocument/2006/relationships/hyperlink" Target="https://forum.access-hive.org.au/t/plenary-speaker-georgina-falster-the-role-of-indo-pacific-sst-variability-in-global-drought-occurrence/5105" TargetMode="External"/><Relationship Id="rId40" Type="http://schemas.openxmlformats.org/officeDocument/2006/relationships/hyperlink" Target="https://doi.org/10.5281/zenodo.7742760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logs.egu.eu/divisions/cl/2023/12/18/the-walker-circulation/" TargetMode="External"/><Relationship Id="rId23" Type="http://schemas.openxmlformats.org/officeDocument/2006/relationships/hyperlink" Target="https://hess.copernicus.org/articles/28/1383/2024/" TargetMode="External"/><Relationship Id="rId28" Type="http://schemas.openxmlformats.org/officeDocument/2006/relationships/hyperlink" Target="https://journals.ametsoc.org/view/journals/clim/34/21/JCLI-D-21-0190.1.xml" TargetMode="External"/><Relationship Id="rId36" Type="http://schemas.openxmlformats.org/officeDocument/2006/relationships/hyperlink" Target="https://agu.confex.com/agu/agu25/meetingapp.cgi/Paper/1887551" TargetMode="External"/><Relationship Id="rId10" Type="http://schemas.openxmlformats.org/officeDocument/2006/relationships/hyperlink" Target="https://pastglobalchanges.org/publications/pages-magazines/pages-magazine/129563" TargetMode="External"/><Relationship Id="rId19" Type="http://schemas.openxmlformats.org/officeDocument/2006/relationships/hyperlink" Target="https://www.nature.com/articles/s43247-025-02501-z" TargetMode="External"/><Relationship Id="rId31" Type="http://schemas.openxmlformats.org/officeDocument/2006/relationships/hyperlink" Target="https://agupubs.onlinelibrary.wiley.com/doi/full/10.1029/2018GC007575" TargetMode="External"/><Relationship Id="rId44" Type="http://schemas.openxmlformats.org/officeDocument/2006/relationships/hyperlink" Target="https://www.ausseabed.gov.au/__data/assets/pdf_file/0006/86523/MBES_User_Needs_Summary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u.confex.com/agu/agu25/meetingapp.cgi/Paper/1887338" TargetMode="External"/><Relationship Id="rId14" Type="http://schemas.openxmlformats.org/officeDocument/2006/relationships/hyperlink" Target="https://theconversation.com/a-20-year-mega-drought-in-australia-research-suggests-its-happened-before-and-we-should-expect-it-again-223356" TargetMode="External"/><Relationship Id="rId22" Type="http://schemas.openxmlformats.org/officeDocument/2006/relationships/hyperlink" Target="https://doi.org/10.1016/j.wace.2024.100734" TargetMode="External"/><Relationship Id="rId27" Type="http://schemas.openxmlformats.org/officeDocument/2006/relationships/hyperlink" Target="https://www.nature.com/articles/s41598-022-11299-1" TargetMode="External"/><Relationship Id="rId30" Type="http://schemas.openxmlformats.org/officeDocument/2006/relationships/hyperlink" Target="https://agupubs.onlinelibrary.wiley.com/doi/full/10.1029/2019PA003632" TargetMode="External"/><Relationship Id="rId35" Type="http://schemas.openxmlformats.org/officeDocument/2006/relationships/hyperlink" Target="https://agu.confex.com/agu/agu25/meetingapp.cgi/Paper/1887417" TargetMode="External"/><Relationship Id="rId43" Type="http://schemas.openxmlformats.org/officeDocument/2006/relationships/hyperlink" Target="https://climateextremes.org.au/early-end-to-snow-season/" TargetMode="External"/><Relationship Id="rId8" Type="http://schemas.openxmlformats.org/officeDocument/2006/relationships/hyperlink" Target="https://dataportal.arc.gov.au/NCGP/Web/Grant/Grant/DE250100071" TargetMode="External"/><Relationship Id="rId3" Type="http://schemas.openxmlformats.org/officeDocument/2006/relationships/styles" Target="styles.xml"/><Relationship Id="rId12" Type="http://schemas.openxmlformats.org/officeDocument/2006/relationships/hyperlink" Target="https://prescientist.org/" TargetMode="External"/><Relationship Id="rId17" Type="http://schemas.openxmlformats.org/officeDocument/2006/relationships/hyperlink" Target="https://hess.copernicus.org/articles/30/289/2026/" TargetMode="External"/><Relationship Id="rId25" Type="http://schemas.openxmlformats.org/officeDocument/2006/relationships/hyperlink" Target="https://www.nature.com/articles/s41561-023-01291-3" TargetMode="External"/><Relationship Id="rId33" Type="http://schemas.openxmlformats.org/officeDocument/2006/relationships/hyperlink" Target="https://www.sciencedirect.com/science/article/abs/pii/S1342937X14003189" TargetMode="External"/><Relationship Id="rId38" Type="http://schemas.openxmlformats.org/officeDocument/2006/relationships/hyperlink" Target="https://doi.org/10.5281/zenodo.15486277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agupubs.onlinelibrary.wiley.com/doi/full/10.1029/2025JD043840" TargetMode="External"/><Relationship Id="rId41" Type="http://schemas.openxmlformats.org/officeDocument/2006/relationships/hyperlink" Target="https://pastglobalchanges.org/publications/pages-magazines/pages-magazine/1376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BB3E3-9FD2-4468-B775-0F05BB1FD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4274</Words>
  <Characters>24362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Australian National University</Company>
  <LinksUpToDate>false</LinksUpToDate>
  <CharactersWithSpaces>28579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Falster</dc:creator>
  <cp:keywords/>
  <dc:description/>
  <cp:lastModifiedBy>Georgina Maja Falster</cp:lastModifiedBy>
  <cp:revision>2</cp:revision>
  <dcterms:created xsi:type="dcterms:W3CDTF">2026-07-04T08:27:00Z</dcterms:created>
  <dcterms:modified xsi:type="dcterms:W3CDTF">2026-07-04T08:27:00Z</dcterms:modified>
</cp:coreProperties>
</file>