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B90A" w14:textId="7B553207" w:rsidR="00A433E7" w:rsidRPr="00A433E7" w:rsidRDefault="00A433E7" w:rsidP="00A433E7">
      <w:pPr>
        <w:pStyle w:val="Heading2"/>
        <w:rPr>
          <w:lang w:val="en-GB"/>
        </w:rPr>
      </w:pPr>
      <w:r w:rsidRPr="00A433E7">
        <w:rPr>
          <w:lang w:val="en-GB"/>
        </w:rPr>
        <w:t>Business Requirements</w:t>
      </w:r>
    </w:p>
    <w:p w14:paraId="1FD96856" w14:textId="77777777" w:rsidR="00A433E7" w:rsidRPr="00A433E7" w:rsidRDefault="00A433E7" w:rsidP="00A433E7">
      <w:pPr>
        <w:spacing w:after="120" w:line="276" w:lineRule="auto"/>
        <w:rPr>
          <w:b/>
          <w:bCs/>
          <w:lang w:val="en-GB"/>
        </w:rPr>
      </w:pPr>
      <w:r w:rsidRPr="00A433E7">
        <w:rPr>
          <w:b/>
          <w:bCs/>
          <w:lang w:val="en-GB"/>
        </w:rPr>
        <w:t>Purpose and Objectives</w:t>
      </w:r>
    </w:p>
    <w:p w14:paraId="72846B74" w14:textId="1D0B35FE" w:rsidR="00A433E7" w:rsidRPr="00A433E7" w:rsidRDefault="00A433E7" w:rsidP="00C50F30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A433E7">
        <w:rPr>
          <w:b/>
          <w:bCs/>
          <w:lang w:val="en-GB"/>
        </w:rPr>
        <w:t>Primary Goal:</w:t>
      </w:r>
      <w:r w:rsidRPr="00A433E7">
        <w:rPr>
          <w:lang w:val="en-GB"/>
        </w:rPr>
        <w:t xml:space="preserve"> Data downloading with geospatial </w:t>
      </w:r>
      <w:r w:rsidR="00C50F30">
        <w:rPr>
          <w:lang w:val="en-GB"/>
        </w:rPr>
        <w:t xml:space="preserve">and non-geospatial </w:t>
      </w:r>
      <w:r w:rsidRPr="00A433E7">
        <w:rPr>
          <w:lang w:val="en-GB"/>
        </w:rPr>
        <w:t>filtering</w:t>
      </w:r>
      <w:r w:rsidR="00C50F30">
        <w:rPr>
          <w:lang w:val="en-GB"/>
        </w:rPr>
        <w:t xml:space="preserve"> without the need to download</w:t>
      </w:r>
      <w:r w:rsidR="00D12A5E">
        <w:rPr>
          <w:lang w:val="en-GB"/>
        </w:rPr>
        <w:t xml:space="preserve"> single or </w:t>
      </w:r>
      <w:r w:rsidR="00C50F30">
        <w:rPr>
          <w:lang w:val="en-GB"/>
        </w:rPr>
        <w:t>multiple large files</w:t>
      </w:r>
    </w:p>
    <w:p w14:paraId="5D1B3487" w14:textId="470062B3" w:rsidR="00A433E7" w:rsidRPr="00A433E7" w:rsidRDefault="00A433E7" w:rsidP="00C50F30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A433E7">
        <w:rPr>
          <w:b/>
          <w:bCs/>
          <w:lang w:val="en-GB"/>
        </w:rPr>
        <w:t>Target Users:</w:t>
      </w:r>
      <w:r w:rsidRPr="00A433E7">
        <w:rPr>
          <w:lang w:val="en-GB"/>
        </w:rPr>
        <w:t xml:space="preserve"> Internal teams / Public users</w:t>
      </w:r>
    </w:p>
    <w:p w14:paraId="77BB14C1" w14:textId="37CCCCB3" w:rsidR="00A433E7" w:rsidRPr="00A433E7" w:rsidRDefault="00A433E7" w:rsidP="00C50F30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A433E7">
        <w:rPr>
          <w:b/>
          <w:bCs/>
          <w:lang w:val="en-GB"/>
        </w:rPr>
        <w:t>Expected Usage Volume:</w:t>
      </w:r>
      <w:r w:rsidRPr="00A433E7">
        <w:rPr>
          <w:lang w:val="en-GB"/>
        </w:rPr>
        <w:t xml:space="preserve"> Daily requests</w:t>
      </w:r>
      <w:r w:rsidR="00C50F30">
        <w:rPr>
          <w:lang w:val="en-GB"/>
        </w:rPr>
        <w:t xml:space="preserve"> with </w:t>
      </w:r>
      <w:r w:rsidR="00D12A5E">
        <w:rPr>
          <w:lang w:val="en-GB"/>
        </w:rPr>
        <w:t xml:space="preserve">possible </w:t>
      </w:r>
      <w:r w:rsidRPr="00A433E7">
        <w:rPr>
          <w:lang w:val="en-GB"/>
        </w:rPr>
        <w:t>concurrent users</w:t>
      </w:r>
    </w:p>
    <w:p w14:paraId="5F1817AA" w14:textId="0E2B3AC4" w:rsidR="00A433E7" w:rsidRDefault="00A433E7" w:rsidP="00C50F30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A433E7">
        <w:rPr>
          <w:b/>
          <w:bCs/>
          <w:lang w:val="en-GB"/>
        </w:rPr>
        <w:t>Business Value:</w:t>
      </w:r>
      <w:r w:rsidRPr="00A433E7">
        <w:rPr>
          <w:lang w:val="en-GB"/>
        </w:rPr>
        <w:t xml:space="preserve"> </w:t>
      </w:r>
      <w:r w:rsidR="00C50F30">
        <w:rPr>
          <w:lang w:val="en-GB"/>
        </w:rPr>
        <w:t>Facilitate data access, remove technical complexity to handle large files</w:t>
      </w:r>
    </w:p>
    <w:p w14:paraId="5E5F99C4" w14:textId="77777777" w:rsidR="003A72BA" w:rsidRPr="003A72BA" w:rsidRDefault="003A72BA" w:rsidP="003A72BA">
      <w:pPr>
        <w:spacing w:after="0" w:line="276" w:lineRule="auto"/>
        <w:rPr>
          <w:b/>
          <w:bCs/>
        </w:rPr>
      </w:pPr>
      <w:r w:rsidRPr="003A72BA">
        <w:rPr>
          <w:b/>
          <w:bCs/>
        </w:rPr>
        <w:t xml:space="preserve">Budget and Resource </w:t>
      </w:r>
      <w:proofErr w:type="spellStart"/>
      <w:r w:rsidRPr="003A72BA">
        <w:rPr>
          <w:b/>
          <w:bCs/>
        </w:rPr>
        <w:t>Constraints</w:t>
      </w:r>
      <w:proofErr w:type="spellEnd"/>
    </w:p>
    <w:p w14:paraId="149AD28A" w14:textId="1F2C545F" w:rsidR="003A72BA" w:rsidRPr="003A72BA" w:rsidRDefault="003A72BA" w:rsidP="003A72BA">
      <w:pPr>
        <w:numPr>
          <w:ilvl w:val="0"/>
          <w:numId w:val="37"/>
        </w:numPr>
        <w:spacing w:after="0" w:line="276" w:lineRule="auto"/>
        <w:rPr>
          <w:lang w:val="en-US"/>
        </w:rPr>
      </w:pPr>
      <w:r w:rsidRPr="003A72BA">
        <w:rPr>
          <w:b/>
          <w:bCs/>
          <w:lang w:val="en-US"/>
        </w:rPr>
        <w:t>Project Budget</w:t>
      </w:r>
      <w:r w:rsidRPr="003A72BA">
        <w:rPr>
          <w:lang w:val="en-US"/>
        </w:rPr>
        <w:t>: Zero budget allocated - no additional funding available</w:t>
      </w:r>
      <w:r w:rsidR="00D12A5E">
        <w:rPr>
          <w:lang w:val="en-US"/>
        </w:rPr>
        <w:t xml:space="preserve"> from requester</w:t>
      </w:r>
    </w:p>
    <w:p w14:paraId="128BC5E9" w14:textId="77777777" w:rsidR="003A72BA" w:rsidRPr="003A72BA" w:rsidRDefault="003A72BA" w:rsidP="003A72BA">
      <w:pPr>
        <w:numPr>
          <w:ilvl w:val="0"/>
          <w:numId w:val="37"/>
        </w:numPr>
        <w:spacing w:after="0" w:line="276" w:lineRule="auto"/>
        <w:rPr>
          <w:lang w:val="en-US"/>
        </w:rPr>
      </w:pPr>
      <w:r w:rsidRPr="003A72BA">
        <w:rPr>
          <w:b/>
          <w:bCs/>
          <w:lang w:val="en-US"/>
        </w:rPr>
        <w:t>Implementation Cost</w:t>
      </w:r>
      <w:r w:rsidRPr="003A72BA">
        <w:rPr>
          <w:lang w:val="en-US"/>
        </w:rPr>
        <w:t>: All development, licensing, infrastructure, and deployment costs must be absorbed by the implementing department within existing operational budgets</w:t>
      </w:r>
    </w:p>
    <w:p w14:paraId="173443F4" w14:textId="3999C887" w:rsidR="003A72BA" w:rsidRPr="003A72BA" w:rsidRDefault="003A72BA" w:rsidP="003A72BA">
      <w:pPr>
        <w:numPr>
          <w:ilvl w:val="0"/>
          <w:numId w:val="37"/>
        </w:numPr>
        <w:spacing w:after="0" w:line="276" w:lineRule="auto"/>
        <w:rPr>
          <w:lang w:val="en-US"/>
        </w:rPr>
      </w:pPr>
      <w:r w:rsidRPr="003A72BA">
        <w:rPr>
          <w:b/>
          <w:bCs/>
          <w:lang w:val="en-US"/>
        </w:rPr>
        <w:t>Resource Allocation</w:t>
      </w:r>
      <w:r w:rsidRPr="003A72BA">
        <w:rPr>
          <w:lang w:val="en-US"/>
        </w:rPr>
        <w:t xml:space="preserve">: Implementation must utilize existing </w:t>
      </w:r>
      <w:r w:rsidR="00D12A5E">
        <w:rPr>
          <w:lang w:val="en-US"/>
        </w:rPr>
        <w:t xml:space="preserve">IT </w:t>
      </w:r>
      <w:r w:rsidRPr="003A72BA">
        <w:rPr>
          <w:lang w:val="en-US"/>
        </w:rPr>
        <w:t xml:space="preserve">departmental staff and resources </w:t>
      </w:r>
    </w:p>
    <w:p w14:paraId="5CD76463" w14:textId="26E0D4DD" w:rsidR="00B80E27" w:rsidRPr="00C37ECE" w:rsidRDefault="00B80E27" w:rsidP="00531524">
      <w:pPr>
        <w:pStyle w:val="Heading2"/>
        <w:rPr>
          <w:lang w:val="en-GB"/>
        </w:rPr>
      </w:pPr>
      <w:r w:rsidRPr="00C37ECE">
        <w:rPr>
          <w:lang w:val="en-GB"/>
        </w:rPr>
        <w:t>High-Level System Components</w:t>
      </w:r>
    </w:p>
    <w:p w14:paraId="4E3314F6" w14:textId="77777777" w:rsidR="00B80E27" w:rsidRPr="00C37ECE" w:rsidRDefault="00B80E27" w:rsidP="00C37ECE">
      <w:pPr>
        <w:spacing w:after="120" w:line="276" w:lineRule="auto"/>
        <w:rPr>
          <w:b/>
          <w:bCs/>
          <w:lang w:val="en-GB"/>
        </w:rPr>
      </w:pPr>
      <w:r w:rsidRPr="00C37ECE">
        <w:rPr>
          <w:b/>
          <w:bCs/>
          <w:lang w:val="en-GB"/>
        </w:rPr>
        <w:t>Data Storage Layer</w:t>
      </w:r>
    </w:p>
    <w:p w14:paraId="18B809E5" w14:textId="77777777" w:rsidR="00B80E27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PostGIS-enabled PostgreSQL database as the primary spatial data store</w:t>
      </w:r>
    </w:p>
    <w:p w14:paraId="57C82EB9" w14:textId="77517AEE" w:rsidR="00D12A5E" w:rsidRPr="00C37ECE" w:rsidRDefault="00D12A5E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>
        <w:rPr>
          <w:lang w:val="en-GB"/>
        </w:rPr>
        <w:t>PostGIS tables for large countries are partitioned (compatibility with AGIS Enterprise to be checked)</w:t>
      </w:r>
    </w:p>
    <w:p w14:paraId="67605893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Handles geometric/geographic data types, spatial indexing, and complex spatial queries</w:t>
      </w:r>
    </w:p>
    <w:p w14:paraId="7632FD0E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Stores both spatial geometries and associated attribute data with full support for non-spatial attributes</w:t>
      </w:r>
    </w:p>
    <w:p w14:paraId="1D22F361" w14:textId="77777777" w:rsidR="00B80E27" w:rsidRPr="00C37ECE" w:rsidRDefault="00B80E27" w:rsidP="00C37ECE">
      <w:pPr>
        <w:spacing w:after="120" w:line="276" w:lineRule="auto"/>
        <w:rPr>
          <w:lang w:val="en-GB"/>
        </w:rPr>
      </w:pPr>
      <w:r w:rsidRPr="00C37ECE">
        <w:rPr>
          <w:b/>
          <w:bCs/>
          <w:lang w:val="en-GB"/>
        </w:rPr>
        <w:t>API Gateway Layer</w:t>
      </w:r>
    </w:p>
    <w:p w14:paraId="78C83E30" w14:textId="77777777" w:rsidR="00106721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RESTful API endpoints for external clients</w:t>
      </w:r>
      <w:r w:rsidR="00106721">
        <w:rPr>
          <w:lang w:val="en-GB"/>
        </w:rPr>
        <w:t xml:space="preserve"> </w:t>
      </w:r>
    </w:p>
    <w:p w14:paraId="60DF9C4A" w14:textId="3F065CDF" w:rsidR="00B80E27" w:rsidRPr="00C37ECE" w:rsidRDefault="00106721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106721">
        <w:rPr>
          <w:lang w:val="en-US"/>
        </w:rPr>
        <w:t>Database-first, language-agnostic</w:t>
      </w:r>
      <w:r w:rsidR="00F4192C">
        <w:rPr>
          <w:lang w:val="en-US"/>
        </w:rPr>
        <w:t>,</w:t>
      </w:r>
      <w:r>
        <w:rPr>
          <w:lang w:val="en-US"/>
        </w:rPr>
        <w:t xml:space="preserve"> no preference amongst </w:t>
      </w:r>
      <w:r w:rsidRPr="00F4192C">
        <w:rPr>
          <w:lang w:val="en-US"/>
        </w:rPr>
        <w:t>Python, Node.js, Java, etc..</w:t>
      </w:r>
    </w:p>
    <w:p w14:paraId="7D7BAABB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Handles authentication, rate limiting, and request routing</w:t>
      </w:r>
    </w:p>
    <w:p w14:paraId="0C51BEB3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Provides standardized interfaces for both spatial and non-spatial data operations</w:t>
      </w:r>
    </w:p>
    <w:p w14:paraId="370D88C2" w14:textId="77777777" w:rsidR="00B80E27" w:rsidRPr="00C37ECE" w:rsidRDefault="00B80E27" w:rsidP="00C37ECE">
      <w:pPr>
        <w:spacing w:after="120" w:line="276" w:lineRule="auto"/>
        <w:rPr>
          <w:b/>
          <w:bCs/>
          <w:lang w:val="en-GB"/>
        </w:rPr>
      </w:pPr>
      <w:r w:rsidRPr="00C37ECE">
        <w:rPr>
          <w:b/>
          <w:bCs/>
          <w:lang w:val="en-GB"/>
        </w:rPr>
        <w:t>Business Logic Layer</w:t>
      </w:r>
    </w:p>
    <w:p w14:paraId="1D444901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Spatial processing and analysis services</w:t>
      </w:r>
    </w:p>
    <w:p w14:paraId="5FB16CA0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Non-spatial data filtering and search capabilities</w:t>
      </w:r>
    </w:p>
    <w:p w14:paraId="34A117FB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Data validation and transformation</w:t>
      </w:r>
    </w:p>
    <w:p w14:paraId="2321DA91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Query optimization and result formatting</w:t>
      </w:r>
    </w:p>
    <w:p w14:paraId="64CAB31B" w14:textId="72E79DC2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 xml:space="preserve">Multi-format output generation (CSV, </w:t>
      </w:r>
      <w:proofErr w:type="spellStart"/>
      <w:r w:rsidRPr="00C37ECE">
        <w:rPr>
          <w:lang w:val="en-GB"/>
        </w:rPr>
        <w:t>GeoJSON</w:t>
      </w:r>
      <w:proofErr w:type="spellEnd"/>
      <w:r w:rsidR="007E66E4">
        <w:rPr>
          <w:lang w:val="en-GB"/>
        </w:rPr>
        <w:t xml:space="preserve">, </w:t>
      </w:r>
      <w:proofErr w:type="spellStart"/>
      <w:r w:rsidR="00965206" w:rsidRPr="00965206">
        <w:rPr>
          <w:lang w:val="en-US"/>
        </w:rPr>
        <w:t>GeoParquet</w:t>
      </w:r>
      <w:proofErr w:type="spellEnd"/>
      <w:r w:rsidR="00965206" w:rsidRPr="00965206">
        <w:rPr>
          <w:lang w:val="en-US"/>
        </w:rPr>
        <w:t xml:space="preserve">, </w:t>
      </w:r>
      <w:proofErr w:type="spellStart"/>
      <w:r w:rsidR="00965206" w:rsidRPr="00965206">
        <w:rPr>
          <w:lang w:val="en-US"/>
        </w:rPr>
        <w:t>GeoPackage</w:t>
      </w:r>
      <w:proofErr w:type="spellEnd"/>
      <w:r w:rsidR="00EE5EEF">
        <w:rPr>
          <w:lang w:val="en-GB"/>
        </w:rPr>
        <w:t>)</w:t>
      </w:r>
    </w:p>
    <w:p w14:paraId="7282807D" w14:textId="4ABE72C2" w:rsidR="00C37ECE" w:rsidRPr="00C37ECE" w:rsidRDefault="00C37ECE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011FBE">
        <w:rPr>
          <w:b/>
          <w:bCs/>
          <w:lang w:val="en-GB"/>
        </w:rPr>
        <w:t>No need to provide OGC Standard</w:t>
      </w:r>
      <w:r w:rsidRPr="00C37ECE">
        <w:rPr>
          <w:lang w:val="en-GB"/>
        </w:rPr>
        <w:t xml:space="preserve"> formats (e.g. WMS, WFS, etc..)</w:t>
      </w:r>
      <w:r w:rsidR="00C50F30">
        <w:rPr>
          <w:lang w:val="en-GB"/>
        </w:rPr>
        <w:t xml:space="preserve"> </w:t>
      </w:r>
      <w:r w:rsidR="00C50F30" w:rsidRPr="00D12A5E">
        <w:rPr>
          <w:b/>
          <w:bCs/>
          <w:lang w:val="en-GB"/>
        </w:rPr>
        <w:t>but would be a plus</w:t>
      </w:r>
    </w:p>
    <w:p w14:paraId="4F46091F" w14:textId="77777777" w:rsidR="00B80E27" w:rsidRPr="00C37ECE" w:rsidRDefault="00B80E27" w:rsidP="00C37ECE">
      <w:pPr>
        <w:spacing w:after="120" w:line="276" w:lineRule="auto"/>
        <w:rPr>
          <w:b/>
          <w:bCs/>
          <w:lang w:val="en-GB"/>
        </w:rPr>
      </w:pPr>
      <w:r w:rsidRPr="00C37ECE">
        <w:rPr>
          <w:b/>
          <w:bCs/>
          <w:lang w:val="en-GB"/>
        </w:rPr>
        <w:t>Caching Layer</w:t>
      </w:r>
    </w:p>
    <w:p w14:paraId="4CD8BCD5" w14:textId="4114E0EF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 xml:space="preserve">In-memory caching for frequently accessed </w:t>
      </w:r>
      <w:r w:rsidR="00C50F30">
        <w:rPr>
          <w:lang w:val="en-GB"/>
        </w:rPr>
        <w:t>datasets or larger countries</w:t>
      </w:r>
      <w:r w:rsidRPr="00C37ECE">
        <w:rPr>
          <w:lang w:val="en-GB"/>
        </w:rPr>
        <w:t xml:space="preserve"> (spatial and non-spatial)</w:t>
      </w:r>
    </w:p>
    <w:p w14:paraId="31D117AA" w14:textId="3E085DB5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Pre-computed analysis results</w:t>
      </w:r>
      <w:r w:rsidR="00994D33" w:rsidRPr="00C37ECE">
        <w:rPr>
          <w:lang w:val="en-GB"/>
        </w:rPr>
        <w:t xml:space="preserve"> (e.g. country stats, NUTS level stats, etc..)</w:t>
      </w:r>
    </w:p>
    <w:p w14:paraId="4920FC70" w14:textId="77777777" w:rsidR="00B80E27" w:rsidRPr="00C37ECE" w:rsidRDefault="00B80E27" w:rsidP="00531524">
      <w:pPr>
        <w:pStyle w:val="Heading2"/>
        <w:rPr>
          <w:lang w:val="en-GB"/>
        </w:rPr>
      </w:pPr>
      <w:r w:rsidRPr="00C37ECE">
        <w:rPr>
          <w:lang w:val="en-GB"/>
        </w:rPr>
        <w:t>Core Functional Areas</w:t>
      </w:r>
    </w:p>
    <w:p w14:paraId="11814323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Data Management</w:t>
      </w:r>
    </w:p>
    <w:p w14:paraId="0F8B7BD2" w14:textId="30AE3DAD" w:rsidR="00EA39C2" w:rsidRDefault="00EA39C2" w:rsidP="00A4190A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EA39C2">
        <w:rPr>
          <w:b/>
          <w:bCs/>
          <w:lang w:val="en-GB"/>
        </w:rPr>
        <w:t>No need of</w:t>
      </w:r>
      <w:r w:rsidR="00994D33" w:rsidRPr="00EA39C2">
        <w:rPr>
          <w:b/>
          <w:bCs/>
          <w:lang w:val="en-GB"/>
        </w:rPr>
        <w:t xml:space="preserve"> </w:t>
      </w:r>
      <w:r w:rsidR="00B80E27" w:rsidRPr="00EA39C2">
        <w:rPr>
          <w:b/>
          <w:bCs/>
          <w:lang w:val="en-GB"/>
        </w:rPr>
        <w:t>CRUD operations</w:t>
      </w:r>
      <w:r w:rsidR="00B80E27" w:rsidRPr="00C37ECE">
        <w:rPr>
          <w:lang w:val="en-GB"/>
        </w:rPr>
        <w:t xml:space="preserve"> </w:t>
      </w:r>
      <w:r w:rsidR="00EE5EEF">
        <w:rPr>
          <w:lang w:val="en-GB"/>
        </w:rPr>
        <w:t>(read, update, etc..)</w:t>
      </w:r>
    </w:p>
    <w:p w14:paraId="42F87FCD" w14:textId="65517FAD" w:rsidR="00B80E27" w:rsidRDefault="00EA39C2" w:rsidP="00A4190A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EA39C2">
        <w:rPr>
          <w:b/>
          <w:bCs/>
          <w:lang w:val="en-GB"/>
        </w:rPr>
        <w:t xml:space="preserve">No need </w:t>
      </w:r>
      <w:r w:rsidR="00994D33" w:rsidRPr="00EA39C2">
        <w:rPr>
          <w:b/>
          <w:bCs/>
          <w:lang w:val="en-GB"/>
        </w:rPr>
        <w:t xml:space="preserve"> </w:t>
      </w:r>
      <w:r w:rsidRPr="00EA39C2">
        <w:rPr>
          <w:b/>
          <w:bCs/>
          <w:lang w:val="en-GB"/>
        </w:rPr>
        <w:t xml:space="preserve">for </w:t>
      </w:r>
      <w:r w:rsidR="00994D33" w:rsidRPr="00EA39C2">
        <w:rPr>
          <w:b/>
          <w:bCs/>
          <w:lang w:val="en-GB"/>
        </w:rPr>
        <w:t>bulk</w:t>
      </w:r>
      <w:r w:rsidR="00B80E27" w:rsidRPr="00EA39C2">
        <w:rPr>
          <w:b/>
          <w:bCs/>
          <w:lang w:val="en-GB"/>
        </w:rPr>
        <w:t xml:space="preserve"> data import</w:t>
      </w:r>
      <w:r w:rsidR="00B80E27" w:rsidRPr="00C37ECE">
        <w:rPr>
          <w:lang w:val="en-GB"/>
        </w:rPr>
        <w:t xml:space="preserve"> capabilities</w:t>
      </w:r>
      <w:r w:rsidR="00F4192C">
        <w:rPr>
          <w:lang w:val="en-GB"/>
        </w:rPr>
        <w:t xml:space="preserve"> data are update unregularly</w:t>
      </w:r>
      <w:r w:rsidR="007E66E4">
        <w:rPr>
          <w:lang w:val="en-GB"/>
        </w:rPr>
        <w:t xml:space="preserve"> with an annual frequency</w:t>
      </w:r>
    </w:p>
    <w:p w14:paraId="1CBB0B42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Query Engine</w:t>
      </w:r>
    </w:p>
    <w:p w14:paraId="4EABADE7" w14:textId="77777777" w:rsidR="00B80E27" w:rsidRPr="00C37ECE" w:rsidRDefault="00B80E27" w:rsidP="00B80E27">
      <w:pPr>
        <w:numPr>
          <w:ilvl w:val="0"/>
          <w:numId w:val="19"/>
        </w:numPr>
        <w:spacing w:after="0" w:line="276" w:lineRule="auto"/>
        <w:rPr>
          <w:lang w:val="en-GB"/>
        </w:rPr>
      </w:pPr>
      <w:r w:rsidRPr="00C37ECE">
        <w:rPr>
          <w:b/>
          <w:bCs/>
          <w:lang w:val="en-GB"/>
        </w:rPr>
        <w:t>Spatial Queries</w:t>
      </w:r>
      <w:r w:rsidRPr="00C37ECE">
        <w:rPr>
          <w:lang w:val="en-GB"/>
        </w:rPr>
        <w:t>: Proximity searches, geometric operations, spatial aggregations</w:t>
      </w:r>
    </w:p>
    <w:p w14:paraId="2B3B6956" w14:textId="77777777" w:rsidR="00B80E27" w:rsidRPr="00C37ECE" w:rsidRDefault="00B80E27" w:rsidP="00B80E27">
      <w:pPr>
        <w:numPr>
          <w:ilvl w:val="0"/>
          <w:numId w:val="19"/>
        </w:numPr>
        <w:spacing w:after="0" w:line="276" w:lineRule="auto"/>
        <w:rPr>
          <w:lang w:val="en-GB"/>
        </w:rPr>
      </w:pPr>
      <w:r w:rsidRPr="00C37ECE">
        <w:rPr>
          <w:b/>
          <w:bCs/>
          <w:lang w:val="en-GB"/>
        </w:rPr>
        <w:t>Non-Spatial Queries</w:t>
      </w:r>
      <w:r w:rsidRPr="00C37ECE">
        <w:rPr>
          <w:lang w:val="en-GB"/>
        </w:rPr>
        <w:t>: Attribute-based filtering, text search, numerical ranges, date filtering</w:t>
      </w:r>
    </w:p>
    <w:p w14:paraId="2144C9BB" w14:textId="77777777" w:rsidR="00B80E27" w:rsidRPr="00C37ECE" w:rsidRDefault="00B80E27" w:rsidP="00B80E27">
      <w:pPr>
        <w:numPr>
          <w:ilvl w:val="0"/>
          <w:numId w:val="19"/>
        </w:numPr>
        <w:spacing w:after="0" w:line="276" w:lineRule="auto"/>
        <w:rPr>
          <w:lang w:val="en-GB"/>
        </w:rPr>
      </w:pPr>
      <w:r w:rsidRPr="00C37ECE">
        <w:rPr>
          <w:b/>
          <w:bCs/>
          <w:lang w:val="en-GB"/>
        </w:rPr>
        <w:t>Combined Queries</w:t>
      </w:r>
      <w:r w:rsidRPr="00C37ECE">
        <w:rPr>
          <w:lang w:val="en-GB"/>
        </w:rPr>
        <w:t>: Spatial and attribute filters working together</w:t>
      </w:r>
    </w:p>
    <w:p w14:paraId="671A21E5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lastRenderedPageBreak/>
        <w:t>API Services</w:t>
      </w:r>
    </w:p>
    <w:p w14:paraId="70933C1C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Feature retrieval with flexible filtering options</w:t>
      </w:r>
    </w:p>
    <w:p w14:paraId="5B75E9EB" w14:textId="2518542C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Multi-format response handling</w:t>
      </w:r>
      <w:r w:rsidR="00994D33" w:rsidRPr="00C37ECE">
        <w:rPr>
          <w:lang w:val="en-GB"/>
        </w:rPr>
        <w:t xml:space="preserve"> non spatial (csv, </w:t>
      </w:r>
      <w:proofErr w:type="spellStart"/>
      <w:r w:rsidR="00994D33" w:rsidRPr="00C37ECE">
        <w:rPr>
          <w:lang w:val="en-GB"/>
        </w:rPr>
        <w:t>json</w:t>
      </w:r>
      <w:proofErr w:type="spellEnd"/>
      <w:r w:rsidR="00994D33" w:rsidRPr="00C37ECE">
        <w:rPr>
          <w:lang w:val="en-GB"/>
        </w:rPr>
        <w:t>) and spatial (</w:t>
      </w:r>
      <w:proofErr w:type="spellStart"/>
      <w:r w:rsidR="00994D33" w:rsidRPr="00C37ECE">
        <w:rPr>
          <w:lang w:val="en-GB"/>
        </w:rPr>
        <w:t>geo</w:t>
      </w:r>
      <w:r w:rsidR="00936ABF">
        <w:rPr>
          <w:lang w:val="en-GB"/>
        </w:rPr>
        <w:t>j</w:t>
      </w:r>
      <w:r w:rsidR="00994D33" w:rsidRPr="00C37ECE">
        <w:rPr>
          <w:lang w:val="en-GB"/>
        </w:rPr>
        <w:t>son</w:t>
      </w:r>
      <w:proofErr w:type="spellEnd"/>
      <w:r w:rsidR="00994D33" w:rsidRPr="00C37ECE">
        <w:rPr>
          <w:lang w:val="en-GB"/>
        </w:rPr>
        <w:t>) formats</w:t>
      </w:r>
    </w:p>
    <w:p w14:paraId="559BBE00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Real-time analysis endpoints</w:t>
      </w:r>
    </w:p>
    <w:p w14:paraId="4F817FE7" w14:textId="77777777" w:rsidR="00B80E27" w:rsidRPr="00C37ECE" w:rsidRDefault="00B80E27" w:rsidP="00994D33">
      <w:pPr>
        <w:pStyle w:val="Heading2"/>
        <w:rPr>
          <w:lang w:val="en-GB"/>
        </w:rPr>
      </w:pPr>
      <w:r w:rsidRPr="00C37ECE">
        <w:rPr>
          <w:lang w:val="en-GB"/>
        </w:rPr>
        <w:t>Query Capabilities</w:t>
      </w:r>
    </w:p>
    <w:p w14:paraId="36148FBE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Non-Spatial Filtering Options</w:t>
      </w:r>
    </w:p>
    <w:p w14:paraId="4DDB4929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Attribute value matching (exact, partial, regex)</w:t>
      </w:r>
    </w:p>
    <w:p w14:paraId="70927B44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Numerical range queries</w:t>
      </w:r>
    </w:p>
    <w:p w14:paraId="3E8FC395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Date/time range filtering</w:t>
      </w:r>
    </w:p>
    <w:p w14:paraId="2C4F09EA" w14:textId="77777777" w:rsidR="00B80E27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Text search and full-text search</w:t>
      </w:r>
    </w:p>
    <w:p w14:paraId="46A31EB7" w14:textId="00B0C7B8" w:rsidR="00BD0286" w:rsidRPr="00C37ECE" w:rsidRDefault="00BD0286" w:rsidP="005D0C53">
      <w:pPr>
        <w:pStyle w:val="Heading3"/>
        <w:rPr>
          <w:lang w:val="en-GB"/>
        </w:rPr>
      </w:pPr>
      <w:r w:rsidRPr="00C37ECE">
        <w:rPr>
          <w:lang w:val="en-GB"/>
        </w:rPr>
        <w:t>Spatial Filtering Options</w:t>
      </w:r>
    </w:p>
    <w:p w14:paraId="01AEC1E8" w14:textId="310F16A2" w:rsidR="00B80E27" w:rsidRPr="00965206" w:rsidRDefault="00965206" w:rsidP="00CE1179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965206">
        <w:rPr>
          <w:b/>
          <w:bCs/>
          <w:lang w:val="en-US"/>
        </w:rPr>
        <w:t>Unified Data Access:</w:t>
      </w:r>
      <w:r w:rsidRPr="00965206">
        <w:rPr>
          <w:lang w:val="en-US"/>
        </w:rPr>
        <w:t xml:space="preserve"> the API </w:t>
      </w:r>
      <w:r>
        <w:rPr>
          <w:lang w:val="en-US"/>
        </w:rPr>
        <w:t xml:space="preserve">will </w:t>
      </w:r>
      <w:r w:rsidRPr="00965206">
        <w:rPr>
          <w:lang w:val="en-US"/>
        </w:rPr>
        <w:t>provides seamless access to data distributed across multiple tables and sources, presenting a single, coherent interface to users without exposing underlying data architecture complexity</w:t>
      </w:r>
    </w:p>
    <w:p w14:paraId="28518B78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Combined Query Types</w:t>
      </w:r>
    </w:p>
    <w:p w14:paraId="5B603830" w14:textId="73B932B5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Spatial boundaries + attribute filters</w:t>
      </w:r>
      <w:r w:rsidR="00817899">
        <w:rPr>
          <w:lang w:val="en-GB"/>
        </w:rPr>
        <w:t xml:space="preserve"> (e.g. Building in </w:t>
      </w:r>
      <w:r w:rsidR="00F4192C">
        <w:rPr>
          <w:lang w:val="en-GB"/>
        </w:rPr>
        <w:t xml:space="preserve">NUTS </w:t>
      </w:r>
      <w:r w:rsidR="00817899">
        <w:rPr>
          <w:lang w:val="en-GB"/>
        </w:rPr>
        <w:t>FR72 with h</w:t>
      </w:r>
      <w:r w:rsidR="00F4192C">
        <w:rPr>
          <w:lang w:val="en-GB"/>
        </w:rPr>
        <w:t>e</w:t>
      </w:r>
      <w:r w:rsidR="00817899">
        <w:rPr>
          <w:lang w:val="en-GB"/>
        </w:rPr>
        <w:t>ight &gt; 10 meters)</w:t>
      </w:r>
    </w:p>
    <w:p w14:paraId="15585FC2" w14:textId="67CC3A0C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Proximity search + property matching</w:t>
      </w:r>
      <w:r w:rsidR="00994D33" w:rsidRPr="00C37ECE">
        <w:rPr>
          <w:lang w:val="en-GB"/>
        </w:rPr>
        <w:t xml:space="preserve"> (e.g. buildings in Rome with area greater tha</w:t>
      </w:r>
      <w:r w:rsidR="00EA39C2">
        <w:rPr>
          <w:lang w:val="en-GB"/>
        </w:rPr>
        <w:t>n</w:t>
      </w:r>
      <w:r w:rsidR="00994D33" w:rsidRPr="00C37ECE">
        <w:rPr>
          <w:lang w:val="en-GB"/>
        </w:rPr>
        <w:t xml:space="preserve"> 500 square meters)</w:t>
      </w:r>
    </w:p>
    <w:p w14:paraId="0F9179C3" w14:textId="31BE87FC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Time-based + location-based filtering</w:t>
      </w:r>
      <w:r w:rsidR="00C37ECE" w:rsidRPr="00C37ECE">
        <w:rPr>
          <w:lang w:val="en-GB"/>
        </w:rPr>
        <w:t xml:space="preserve"> (e.g. buildings built before 1995 in Berlin)</w:t>
      </w:r>
    </w:p>
    <w:p w14:paraId="5AF8EA9B" w14:textId="77777777" w:rsidR="00B80E27" w:rsidRPr="00C37ECE" w:rsidRDefault="00B80E27" w:rsidP="00994D33">
      <w:pPr>
        <w:pStyle w:val="Heading2"/>
        <w:rPr>
          <w:lang w:val="en-GB"/>
        </w:rPr>
      </w:pPr>
      <w:r w:rsidRPr="00C37ECE">
        <w:rPr>
          <w:lang w:val="en-GB"/>
        </w:rPr>
        <w:t>Output Format Support</w:t>
      </w:r>
    </w:p>
    <w:p w14:paraId="1A4D2210" w14:textId="77777777" w:rsidR="00B80E27" w:rsidRPr="00C37ECE" w:rsidRDefault="00B80E27" w:rsidP="00157457">
      <w:pPr>
        <w:pStyle w:val="Heading3"/>
        <w:ind w:left="360"/>
        <w:rPr>
          <w:lang w:val="en-GB"/>
        </w:rPr>
      </w:pPr>
      <w:r w:rsidRPr="00C37ECE">
        <w:rPr>
          <w:lang w:val="en-GB"/>
        </w:rPr>
        <w:t>CSV Format</w:t>
      </w:r>
    </w:p>
    <w:p w14:paraId="1C208CEB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Flattened attribute data</w:t>
      </w:r>
    </w:p>
    <w:p w14:paraId="27CAC354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Coordinate fields for point geometries</w:t>
      </w:r>
    </w:p>
    <w:p w14:paraId="22D27165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Header customization</w:t>
      </w:r>
    </w:p>
    <w:p w14:paraId="7E54EC4E" w14:textId="77777777" w:rsidR="00B80E27" w:rsidRPr="00C37ECE" w:rsidRDefault="00B80E27" w:rsidP="00157457">
      <w:pPr>
        <w:pStyle w:val="Heading3"/>
        <w:ind w:left="360"/>
        <w:rPr>
          <w:lang w:val="en-GB"/>
        </w:rPr>
      </w:pPr>
      <w:r w:rsidRPr="00C37ECE">
        <w:rPr>
          <w:lang w:val="en-GB"/>
        </w:rPr>
        <w:t>JSON Format</w:t>
      </w:r>
    </w:p>
    <w:p w14:paraId="1AFA6A85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Structured attribute data</w:t>
      </w:r>
    </w:p>
    <w:p w14:paraId="13D51F4D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Nested object support</w:t>
      </w:r>
    </w:p>
    <w:p w14:paraId="721E7C2D" w14:textId="2C1483C0" w:rsidR="00B80E27" w:rsidRPr="00C37ECE" w:rsidRDefault="004C68CD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>
        <w:rPr>
          <w:lang w:val="en-GB"/>
        </w:rPr>
        <w:t xml:space="preserve">No </w:t>
      </w:r>
      <w:r w:rsidR="00B80E27" w:rsidRPr="00C37ECE">
        <w:rPr>
          <w:lang w:val="en-GB"/>
        </w:rPr>
        <w:t>geometry representation</w:t>
      </w:r>
    </w:p>
    <w:p w14:paraId="168EB4D3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Metadata inclusion</w:t>
      </w:r>
    </w:p>
    <w:p w14:paraId="7BBBBA78" w14:textId="77777777" w:rsidR="00B80E27" w:rsidRPr="00C37ECE" w:rsidRDefault="00B80E27" w:rsidP="00157457">
      <w:pPr>
        <w:pStyle w:val="Heading3"/>
        <w:ind w:left="360"/>
        <w:rPr>
          <w:lang w:val="en-GB"/>
        </w:rPr>
      </w:pPr>
      <w:proofErr w:type="spellStart"/>
      <w:r w:rsidRPr="00C37ECE">
        <w:rPr>
          <w:lang w:val="en-GB"/>
        </w:rPr>
        <w:t>GeoJSON</w:t>
      </w:r>
      <w:proofErr w:type="spellEnd"/>
      <w:r w:rsidRPr="00C37ECE">
        <w:rPr>
          <w:lang w:val="en-GB"/>
        </w:rPr>
        <w:t xml:space="preserve"> Format</w:t>
      </w:r>
    </w:p>
    <w:p w14:paraId="6BED9A28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Full spatial geometry preservation</w:t>
      </w:r>
    </w:p>
    <w:p w14:paraId="153FE772" w14:textId="77777777" w:rsidR="00B80E27" w:rsidRPr="00C37ECE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Feature collections</w:t>
      </w:r>
    </w:p>
    <w:p w14:paraId="17EEF1EA" w14:textId="2C83045C" w:rsidR="00B80E27" w:rsidRDefault="00B80E27" w:rsidP="0015745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Standards-compliant output</w:t>
      </w:r>
      <w:r w:rsidR="00C37ECE" w:rsidRPr="00C37ECE">
        <w:rPr>
          <w:lang w:val="en-GB"/>
        </w:rPr>
        <w:t xml:space="preserve"> (EPSG:4326</w:t>
      </w:r>
      <w:r w:rsidR="000B1156">
        <w:rPr>
          <w:lang w:val="en-GB"/>
        </w:rPr>
        <w:t xml:space="preserve"> re-projection</w:t>
      </w:r>
      <w:r w:rsidR="00C37ECE" w:rsidRPr="00C37ECE">
        <w:rPr>
          <w:lang w:val="en-GB"/>
        </w:rPr>
        <w:t>)</w:t>
      </w:r>
    </w:p>
    <w:p w14:paraId="21D73DFD" w14:textId="6BB524E6" w:rsidR="004C68CD" w:rsidRDefault="004C68CD" w:rsidP="004C68CD">
      <w:pPr>
        <w:pStyle w:val="Heading3"/>
        <w:ind w:left="360"/>
        <w:rPr>
          <w:lang w:val="en-GB"/>
        </w:rPr>
      </w:pPr>
      <w:proofErr w:type="spellStart"/>
      <w:r w:rsidRPr="004C68CD">
        <w:rPr>
          <w:lang w:val="en-GB"/>
        </w:rPr>
        <w:t>GeoParquet</w:t>
      </w:r>
      <w:proofErr w:type="spellEnd"/>
      <w:r>
        <w:rPr>
          <w:lang w:val="en-GB"/>
        </w:rPr>
        <w:t xml:space="preserve"> and</w:t>
      </w:r>
      <w:r w:rsidRPr="004C68CD">
        <w:rPr>
          <w:lang w:val="en-GB"/>
        </w:rPr>
        <w:t xml:space="preserve"> </w:t>
      </w:r>
      <w:proofErr w:type="spellStart"/>
      <w:r w:rsidRPr="004C68CD">
        <w:rPr>
          <w:lang w:val="en-GB"/>
        </w:rPr>
        <w:t>GeoPackage</w:t>
      </w:r>
      <w:proofErr w:type="spellEnd"/>
    </w:p>
    <w:p w14:paraId="6593A3D6" w14:textId="77777777" w:rsidR="004C68CD" w:rsidRPr="00C37ECE" w:rsidRDefault="004C68CD" w:rsidP="004C68CD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Full spatial geometry preservation</w:t>
      </w:r>
    </w:p>
    <w:p w14:paraId="6C012D25" w14:textId="77777777" w:rsidR="004C68CD" w:rsidRPr="00C37ECE" w:rsidRDefault="004C68CD" w:rsidP="004C68CD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 w:rsidRPr="00C37ECE">
        <w:rPr>
          <w:lang w:val="en-GB"/>
        </w:rPr>
        <w:t>Feature collections</w:t>
      </w:r>
    </w:p>
    <w:p w14:paraId="3C74BD6C" w14:textId="291DD981" w:rsidR="004C68CD" w:rsidRPr="004C68CD" w:rsidRDefault="004C68CD" w:rsidP="002D7C6E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lang w:val="en-GB"/>
        </w:rPr>
      </w:pPr>
      <w:r>
        <w:rPr>
          <w:lang w:val="en-GB"/>
        </w:rPr>
        <w:t>Custom Projection</w:t>
      </w:r>
      <w:r w:rsidRPr="004C68CD">
        <w:rPr>
          <w:lang w:val="en-GB"/>
        </w:rPr>
        <w:t xml:space="preserve"> (EPSG:4326 </w:t>
      </w:r>
      <w:r>
        <w:rPr>
          <w:lang w:val="en-GB"/>
        </w:rPr>
        <w:t>and EPSG:3035 Minimum</w:t>
      </w:r>
      <w:r w:rsidRPr="004C68CD">
        <w:rPr>
          <w:lang w:val="en-GB"/>
        </w:rPr>
        <w:t>)</w:t>
      </w:r>
    </w:p>
    <w:p w14:paraId="44C36005" w14:textId="77777777" w:rsidR="00B80E27" w:rsidRPr="00C37ECE" w:rsidRDefault="00B80E27" w:rsidP="00531524">
      <w:pPr>
        <w:pStyle w:val="Heading2"/>
        <w:rPr>
          <w:lang w:val="en-GB"/>
        </w:rPr>
      </w:pPr>
      <w:r w:rsidRPr="00C37ECE">
        <w:rPr>
          <w:lang w:val="en-GB"/>
        </w:rPr>
        <w:t>Integration Points</w:t>
      </w:r>
    </w:p>
    <w:p w14:paraId="00405B53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Client Applications</w:t>
      </w:r>
    </w:p>
    <w:p w14:paraId="3FFC2BA9" w14:textId="35D400B8" w:rsidR="00B80E27" w:rsidRPr="00C37ECE" w:rsidRDefault="0056230E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F4192C">
        <w:rPr>
          <w:b/>
          <w:bCs/>
          <w:lang w:val="en-GB"/>
        </w:rPr>
        <w:t xml:space="preserve">No </w:t>
      </w:r>
      <w:r w:rsidR="00B80E27" w:rsidRPr="00F4192C">
        <w:rPr>
          <w:b/>
          <w:bCs/>
          <w:lang w:val="en-GB"/>
        </w:rPr>
        <w:t>Web mapping</w:t>
      </w:r>
      <w:r w:rsidR="00B80E27" w:rsidRPr="00C37ECE">
        <w:rPr>
          <w:lang w:val="en-GB"/>
        </w:rPr>
        <w:t xml:space="preserve"> applications</w:t>
      </w:r>
      <w:r>
        <w:rPr>
          <w:lang w:val="en-GB"/>
        </w:rPr>
        <w:t xml:space="preserve"> (</w:t>
      </w:r>
      <w:r w:rsidRPr="00EA39C2">
        <w:rPr>
          <w:b/>
          <w:bCs/>
          <w:lang w:val="en-GB"/>
        </w:rPr>
        <w:t>NO NEED</w:t>
      </w:r>
      <w:r>
        <w:rPr>
          <w:lang w:val="en-GB"/>
        </w:rPr>
        <w:t xml:space="preserve"> for a </w:t>
      </w:r>
      <w:r w:rsidR="00960777" w:rsidRPr="0056230E">
        <w:rPr>
          <w:lang w:val="en-GB"/>
        </w:rPr>
        <w:t>Dashboard</w:t>
      </w:r>
      <w:r w:rsidRPr="0056230E">
        <w:rPr>
          <w:lang w:val="en-GB"/>
        </w:rPr>
        <w:t>/</w:t>
      </w:r>
      <w:r w:rsidR="00960777" w:rsidRPr="0056230E">
        <w:rPr>
          <w:lang w:val="en-GB"/>
        </w:rPr>
        <w:t>Geoportal</w:t>
      </w:r>
      <w:r>
        <w:rPr>
          <w:lang w:val="en-GB"/>
        </w:rPr>
        <w:t>)</w:t>
      </w:r>
    </w:p>
    <w:p w14:paraId="407E7048" w14:textId="77777777" w:rsidR="0056230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 xml:space="preserve">Desktop GIS </w:t>
      </w:r>
    </w:p>
    <w:p w14:paraId="5E9998D4" w14:textId="7A51A33E" w:rsidR="00B80E27" w:rsidRPr="00C37ECE" w:rsidRDefault="0056230E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>
        <w:rPr>
          <w:lang w:val="en-GB"/>
        </w:rPr>
        <w:t>S</w:t>
      </w:r>
      <w:r w:rsidR="00B80E27" w:rsidRPr="00C37ECE">
        <w:rPr>
          <w:lang w:val="en-GB"/>
        </w:rPr>
        <w:t>preadsheet software</w:t>
      </w:r>
      <w:r w:rsidR="00C50F30">
        <w:rPr>
          <w:lang w:val="en-GB"/>
        </w:rPr>
        <w:t>, etc…</w:t>
      </w:r>
    </w:p>
    <w:p w14:paraId="4588E8B0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Supporting Services</w:t>
      </w:r>
    </w:p>
    <w:p w14:paraId="30538274" w14:textId="0E6A2F5C" w:rsidR="00B80E27" w:rsidRPr="00C37ECE" w:rsidRDefault="0056230E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>
        <w:rPr>
          <w:lang w:val="en-GB"/>
        </w:rPr>
        <w:t xml:space="preserve">No </w:t>
      </w:r>
      <w:r w:rsidR="00B80E27" w:rsidRPr="00C37ECE">
        <w:rPr>
          <w:lang w:val="en-GB"/>
        </w:rPr>
        <w:t>Authentication and authorization systems</w:t>
      </w:r>
      <w:r w:rsidR="00F4192C">
        <w:rPr>
          <w:lang w:val="en-GB"/>
        </w:rPr>
        <w:t>,</w:t>
      </w:r>
      <w:r>
        <w:rPr>
          <w:lang w:val="en-GB"/>
        </w:rPr>
        <w:t xml:space="preserve"> </w:t>
      </w:r>
      <w:r w:rsidR="00F4192C">
        <w:rPr>
          <w:lang w:val="en-GB"/>
        </w:rPr>
        <w:t>d</w:t>
      </w:r>
      <w:r>
        <w:rPr>
          <w:lang w:val="en-GB"/>
        </w:rPr>
        <w:t>ata are freely available</w:t>
      </w:r>
    </w:p>
    <w:p w14:paraId="0EC05FCE" w14:textId="77777777" w:rsidR="00B80E27" w:rsidRPr="00C37ECE" w:rsidRDefault="00B80E27" w:rsidP="00B80E27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lastRenderedPageBreak/>
        <w:t>Monitoring and logging infrastructure</w:t>
      </w:r>
    </w:p>
    <w:p w14:paraId="2DBFE57C" w14:textId="77777777" w:rsidR="00B80E27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API Endpoint Examples</w:t>
      </w:r>
    </w:p>
    <w:p w14:paraId="625949E3" w14:textId="6579D0B8" w:rsidR="004C68CD" w:rsidRDefault="004C68CD" w:rsidP="008D169E">
      <w:pPr>
        <w:spacing w:before="40" w:after="0" w:line="276" w:lineRule="auto"/>
        <w:rPr>
          <w:lang w:val="en-GB"/>
        </w:rPr>
      </w:pPr>
      <w:r w:rsidRPr="004C68CD">
        <w:rPr>
          <w:lang w:val="en-GB"/>
        </w:rPr>
        <w:t xml:space="preserve">It would be </w:t>
      </w:r>
      <w:r>
        <w:rPr>
          <w:lang w:val="en-GB"/>
        </w:rPr>
        <w:t xml:space="preserve">preferable </w:t>
      </w:r>
      <w:r w:rsidRPr="004C68CD">
        <w:rPr>
          <w:lang w:val="en-GB"/>
        </w:rPr>
        <w:t xml:space="preserve">to </w:t>
      </w:r>
      <w:r>
        <w:rPr>
          <w:lang w:val="en-GB"/>
        </w:rPr>
        <w:t>use custom endpoints avoiding the</w:t>
      </w:r>
      <w:r w:rsidRPr="004C68CD">
        <w:rPr>
          <w:lang w:val="en-GB"/>
        </w:rPr>
        <w:t xml:space="preserve"> ArcGIS REST API Naming Conventions</w:t>
      </w:r>
      <w:r w:rsidR="008D169E">
        <w:rPr>
          <w:lang w:val="en-GB"/>
        </w:rPr>
        <w:t>.</w:t>
      </w:r>
    </w:p>
    <w:p w14:paraId="5E4DB1F7" w14:textId="18C586E0" w:rsidR="008D169E" w:rsidRPr="00C37ECE" w:rsidRDefault="008D169E" w:rsidP="008D169E">
      <w:pPr>
        <w:spacing w:after="120" w:line="276" w:lineRule="auto"/>
        <w:rPr>
          <w:lang w:val="en-GB"/>
        </w:rPr>
      </w:pPr>
      <w:r w:rsidRPr="00C37ECE">
        <w:rPr>
          <w:b/>
          <w:bCs/>
          <w:lang w:val="en-GB"/>
        </w:rPr>
        <w:t>Query Endpoints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to </w:t>
      </w:r>
      <w:r>
        <w:rPr>
          <w:b/>
          <w:bCs/>
          <w:lang w:val="en-GB"/>
        </w:rPr>
        <w:t>be adopted:</w:t>
      </w:r>
    </w:p>
    <w:p w14:paraId="65B12E77" w14:textId="77777777" w:rsidR="008D169E" w:rsidRPr="00C37ECE" w:rsidRDefault="008D169E" w:rsidP="008D169E">
      <w:pPr>
        <w:numPr>
          <w:ilvl w:val="0"/>
          <w:numId w:val="29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/</w:t>
      </w:r>
      <w:proofErr w:type="spellStart"/>
      <w:r w:rsidRPr="00C37ECE">
        <w:rPr>
          <w:lang w:val="en-GB"/>
        </w:rPr>
        <w:t>api</w:t>
      </w:r>
      <w:proofErr w:type="spellEnd"/>
      <w:r w:rsidRPr="00C37ECE">
        <w:rPr>
          <w:lang w:val="en-GB"/>
        </w:rPr>
        <w:t>/</w:t>
      </w:r>
      <w:proofErr w:type="spellStart"/>
      <w:r>
        <w:rPr>
          <w:lang w:val="en-GB"/>
        </w:rPr>
        <w:t>buildings</w:t>
      </w:r>
      <w:r w:rsidRPr="00C37ECE">
        <w:rPr>
          <w:lang w:val="en-GB"/>
        </w:rPr>
        <w:t>?</w:t>
      </w:r>
      <w:r>
        <w:rPr>
          <w:lang w:val="en-GB"/>
        </w:rPr>
        <w:t>limit</w:t>
      </w:r>
      <w:proofErr w:type="spellEnd"/>
      <w:r w:rsidRPr="00C37ECE">
        <w:rPr>
          <w:lang w:val="en-GB"/>
        </w:rPr>
        <w:t>=</w:t>
      </w:r>
      <w:r>
        <w:rPr>
          <w:lang w:val="en-GB"/>
        </w:rPr>
        <w:t>100</w:t>
      </w:r>
      <w:r w:rsidRPr="00C37ECE">
        <w:rPr>
          <w:lang w:val="en-GB"/>
        </w:rPr>
        <w:t xml:space="preserve">&amp;format=csv </w:t>
      </w:r>
      <w:r>
        <w:rPr>
          <w:lang w:val="en-GB"/>
        </w:rPr>
        <w:t xml:space="preserve"> [</w:t>
      </w:r>
      <w:r w:rsidRPr="00C37ECE">
        <w:rPr>
          <w:lang w:val="en-GB"/>
        </w:rPr>
        <w:t xml:space="preserve"> Non-spatial filter, CSV output</w:t>
      </w:r>
      <w:r>
        <w:rPr>
          <w:lang w:val="en-GB"/>
        </w:rPr>
        <w:t xml:space="preserve"> ]</w:t>
      </w:r>
    </w:p>
    <w:p w14:paraId="59506DFC" w14:textId="77777777" w:rsidR="008D169E" w:rsidRPr="00C37ECE" w:rsidRDefault="008D169E" w:rsidP="008D169E">
      <w:pPr>
        <w:numPr>
          <w:ilvl w:val="0"/>
          <w:numId w:val="29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/</w:t>
      </w:r>
      <w:proofErr w:type="spellStart"/>
      <w:r w:rsidRPr="00C37ECE">
        <w:rPr>
          <w:lang w:val="en-GB"/>
        </w:rPr>
        <w:t>api</w:t>
      </w:r>
      <w:proofErr w:type="spellEnd"/>
      <w:r w:rsidRPr="00C37ECE">
        <w:rPr>
          <w:lang w:val="en-GB"/>
        </w:rPr>
        <w:t>/</w:t>
      </w:r>
      <w:r>
        <w:rPr>
          <w:lang w:val="en-GB"/>
        </w:rPr>
        <w:t>countries/</w:t>
      </w:r>
      <w:proofErr w:type="spellStart"/>
      <w:r>
        <w:rPr>
          <w:lang w:val="en-GB"/>
        </w:rPr>
        <w:t>malta</w:t>
      </w:r>
      <w:proofErr w:type="spellEnd"/>
      <w:r>
        <w:rPr>
          <w:lang w:val="en-GB"/>
        </w:rPr>
        <w:t>/stats</w:t>
      </w:r>
      <w:r w:rsidRPr="00BE7D18">
        <w:rPr>
          <w:lang w:val="en-GB"/>
        </w:rPr>
        <w:t xml:space="preserve"> </w:t>
      </w:r>
      <w:r w:rsidRPr="00C37ECE">
        <w:rPr>
          <w:lang w:val="en-GB"/>
        </w:rPr>
        <w:t xml:space="preserve">&amp;format=csv </w:t>
      </w:r>
      <w:r>
        <w:rPr>
          <w:lang w:val="en-GB"/>
        </w:rPr>
        <w:t xml:space="preserve"> [</w:t>
      </w:r>
      <w:r w:rsidRPr="00C37ECE">
        <w:rPr>
          <w:lang w:val="en-GB"/>
        </w:rPr>
        <w:t xml:space="preserve"> Non-spatial filter, CSV output </w:t>
      </w:r>
      <w:r>
        <w:rPr>
          <w:lang w:val="en-GB"/>
        </w:rPr>
        <w:t>]</w:t>
      </w:r>
    </w:p>
    <w:p w14:paraId="7D9845D1" w14:textId="77777777" w:rsidR="008D169E" w:rsidRPr="00C37ECE" w:rsidRDefault="008D169E" w:rsidP="008D169E">
      <w:pPr>
        <w:numPr>
          <w:ilvl w:val="0"/>
          <w:numId w:val="29"/>
        </w:numPr>
        <w:spacing w:after="0" w:line="276" w:lineRule="auto"/>
        <w:rPr>
          <w:lang w:val="en-GB"/>
        </w:rPr>
      </w:pPr>
      <w:r w:rsidRPr="00BE7D18">
        <w:rPr>
          <w:lang w:val="en-GB"/>
        </w:rPr>
        <w:t>/</w:t>
      </w:r>
      <w:proofErr w:type="spellStart"/>
      <w:r w:rsidRPr="00BE7D18">
        <w:rPr>
          <w:lang w:val="en-GB"/>
        </w:rPr>
        <w:t>api</w:t>
      </w:r>
      <w:proofErr w:type="spellEnd"/>
      <w:r w:rsidRPr="00BE7D18">
        <w:rPr>
          <w:lang w:val="en-GB"/>
        </w:rPr>
        <w:t>/ buildings /</w:t>
      </w:r>
      <w:proofErr w:type="spellStart"/>
      <w:r w:rsidRPr="00BE7D18">
        <w:rPr>
          <w:lang w:val="en-GB"/>
        </w:rPr>
        <w:t>buffer?building_id</w:t>
      </w:r>
      <w:proofErr w:type="spellEnd"/>
      <w:r w:rsidRPr="00BE7D18">
        <w:rPr>
          <w:lang w:val="en-GB"/>
        </w:rPr>
        <w:t>=1231l&amp;distance=5km&amp;format=</w:t>
      </w:r>
      <w:proofErr w:type="spellStart"/>
      <w:r>
        <w:rPr>
          <w:lang w:val="en-GB"/>
        </w:rPr>
        <w:t>geoparquet</w:t>
      </w:r>
      <w:proofErr w:type="spellEnd"/>
      <w:r>
        <w:rPr>
          <w:lang w:val="en-GB"/>
        </w:rPr>
        <w:t xml:space="preserve"> [</w:t>
      </w:r>
      <w:r w:rsidRPr="00C37ECE">
        <w:rPr>
          <w:lang w:val="en-GB"/>
        </w:rPr>
        <w:t>Combined filter</w:t>
      </w:r>
      <w:r>
        <w:rPr>
          <w:lang w:val="en-GB"/>
        </w:rPr>
        <w:t xml:space="preserve"> ]</w:t>
      </w:r>
    </w:p>
    <w:p w14:paraId="4922FCEB" w14:textId="11F493C1" w:rsidR="008D169E" w:rsidRPr="008D169E" w:rsidRDefault="008D169E" w:rsidP="008D169E">
      <w:pPr>
        <w:spacing w:after="120" w:line="276" w:lineRule="auto"/>
        <w:rPr>
          <w:b/>
          <w:bCs/>
          <w:lang w:val="en-GB"/>
        </w:rPr>
      </w:pPr>
      <w:r w:rsidRPr="008D169E">
        <w:rPr>
          <w:b/>
          <w:bCs/>
          <w:lang w:val="en-GB"/>
        </w:rPr>
        <w:t>Instead of:</w:t>
      </w:r>
    </w:p>
    <w:p w14:paraId="1674616F" w14:textId="77777777" w:rsidR="004C68CD" w:rsidRPr="004C68CD" w:rsidRDefault="004C68CD" w:rsidP="004C68CD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4C68CD">
        <w:rPr>
          <w:lang w:val="en-GB"/>
        </w:rPr>
        <w:t>Predefined structure: /rest/services/{</w:t>
      </w:r>
      <w:proofErr w:type="spellStart"/>
      <w:r w:rsidRPr="004C68CD">
        <w:rPr>
          <w:lang w:val="en-GB"/>
        </w:rPr>
        <w:t>serviceName</w:t>
      </w:r>
      <w:proofErr w:type="spellEnd"/>
      <w:r w:rsidRPr="004C68CD">
        <w:rPr>
          <w:lang w:val="en-GB"/>
        </w:rPr>
        <w:t>}/{</w:t>
      </w:r>
      <w:proofErr w:type="spellStart"/>
      <w:r w:rsidRPr="004C68CD">
        <w:rPr>
          <w:lang w:val="en-GB"/>
        </w:rPr>
        <w:t>serviceType</w:t>
      </w:r>
      <w:proofErr w:type="spellEnd"/>
      <w:r w:rsidRPr="004C68CD">
        <w:rPr>
          <w:lang w:val="en-GB"/>
        </w:rPr>
        <w:t>}/{operation}</w:t>
      </w:r>
    </w:p>
    <w:p w14:paraId="187C742D" w14:textId="652C4426" w:rsidR="003A72BA" w:rsidRDefault="004C68CD" w:rsidP="003A72BA">
      <w:pPr>
        <w:spacing w:after="0" w:line="276" w:lineRule="auto"/>
        <w:rPr>
          <w:lang w:val="en-GB"/>
        </w:rPr>
      </w:pPr>
      <w:r w:rsidRPr="004C68CD">
        <w:rPr>
          <w:lang w:val="en-GB"/>
        </w:rPr>
        <w:t xml:space="preserve">With </w:t>
      </w:r>
      <w:r w:rsidR="003A72BA">
        <w:rPr>
          <w:lang w:val="en-GB"/>
        </w:rPr>
        <w:t>s</w:t>
      </w:r>
      <w:r w:rsidRPr="004C68CD">
        <w:rPr>
          <w:lang w:val="en-GB"/>
        </w:rPr>
        <w:t xml:space="preserve">ervice types limited to MapServer, </w:t>
      </w:r>
      <w:proofErr w:type="spellStart"/>
      <w:r w:rsidRPr="004C68CD">
        <w:rPr>
          <w:lang w:val="en-GB"/>
        </w:rPr>
        <w:t>FeatureServer</w:t>
      </w:r>
      <w:proofErr w:type="spellEnd"/>
      <w:r w:rsidRPr="004C68CD">
        <w:rPr>
          <w:lang w:val="en-GB"/>
        </w:rPr>
        <w:t xml:space="preserve">, </w:t>
      </w:r>
      <w:proofErr w:type="spellStart"/>
      <w:r w:rsidRPr="004C68CD">
        <w:rPr>
          <w:lang w:val="en-GB"/>
        </w:rPr>
        <w:t>GPServer</w:t>
      </w:r>
      <w:proofErr w:type="spellEnd"/>
      <w:r w:rsidRPr="004C68CD">
        <w:rPr>
          <w:lang w:val="en-GB"/>
        </w:rPr>
        <w:t xml:space="preserve">, </w:t>
      </w:r>
      <w:proofErr w:type="spellStart"/>
      <w:r w:rsidRPr="004C68CD">
        <w:rPr>
          <w:lang w:val="en-GB"/>
        </w:rPr>
        <w:t>ImageServer</w:t>
      </w:r>
      <w:proofErr w:type="spellEnd"/>
      <w:r w:rsidRPr="004C68CD">
        <w:rPr>
          <w:lang w:val="en-GB"/>
        </w:rPr>
        <w:t xml:space="preserve"> and </w:t>
      </w:r>
      <w:r>
        <w:rPr>
          <w:lang w:val="en-GB"/>
        </w:rPr>
        <w:t>o</w:t>
      </w:r>
      <w:r w:rsidRPr="004C68CD">
        <w:rPr>
          <w:lang w:val="en-GB"/>
        </w:rPr>
        <w:t xml:space="preserve">peration names </w:t>
      </w:r>
      <w:r w:rsidR="003A72BA">
        <w:rPr>
          <w:lang w:val="en-GB"/>
        </w:rPr>
        <w:t>m</w:t>
      </w:r>
      <w:r w:rsidRPr="004C68CD">
        <w:rPr>
          <w:lang w:val="en-GB"/>
        </w:rPr>
        <w:t>ostly predefined (query, identify, export, etc.)</w:t>
      </w:r>
    </w:p>
    <w:p w14:paraId="24779627" w14:textId="77777777" w:rsidR="008D169E" w:rsidRDefault="008D169E" w:rsidP="003A72BA">
      <w:pPr>
        <w:rPr>
          <w:b/>
          <w:bCs/>
          <w:lang w:val="en-GB"/>
        </w:rPr>
      </w:pPr>
    </w:p>
    <w:p w14:paraId="1E967E3A" w14:textId="336E2B15" w:rsidR="003A72BA" w:rsidRPr="003A72BA" w:rsidRDefault="003A72BA" w:rsidP="003A72BA">
      <w:pPr>
        <w:rPr>
          <w:lang w:val="en-US"/>
        </w:rPr>
      </w:pPr>
      <w:r w:rsidRPr="003A72BA">
        <w:rPr>
          <w:b/>
          <w:bCs/>
          <w:lang w:val="en-US"/>
        </w:rPr>
        <w:t>If possible</w:t>
      </w:r>
      <w:r>
        <w:rPr>
          <w:b/>
          <w:bCs/>
          <w:lang w:val="en-US"/>
        </w:rPr>
        <w:t>,</w:t>
      </w:r>
      <w:r w:rsidRPr="003A72BA">
        <w:rPr>
          <w:b/>
          <w:bCs/>
          <w:lang w:val="en-US"/>
        </w:rPr>
        <w:t xml:space="preserve"> additional ArcGIS limitations should be </w:t>
      </w:r>
      <w:r>
        <w:rPr>
          <w:b/>
          <w:bCs/>
          <w:lang w:val="en-US"/>
        </w:rPr>
        <w:t>avoided</w:t>
      </w:r>
      <w:r w:rsidRPr="003A72BA">
        <w:rPr>
          <w:b/>
          <w:bCs/>
          <w:lang w:val="en-US"/>
        </w:rPr>
        <w:t>:</w:t>
      </w:r>
    </w:p>
    <w:p w14:paraId="0E7538A3" w14:textId="77777777" w:rsidR="003A72BA" w:rsidRDefault="003A72BA" w:rsidP="003A72BA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3A72BA">
        <w:rPr>
          <w:lang w:val="en-GB"/>
        </w:rPr>
        <w:t>Layer numbers instead of descriptive names in URLs</w:t>
      </w:r>
    </w:p>
    <w:p w14:paraId="6AAF7F1D" w14:textId="4060CA7E" w:rsidR="003A72BA" w:rsidRPr="003A72BA" w:rsidRDefault="003A72BA" w:rsidP="003A72BA">
      <w:pPr>
        <w:pStyle w:val="ListParagraph"/>
        <w:numPr>
          <w:ilvl w:val="1"/>
          <w:numId w:val="14"/>
        </w:numPr>
        <w:spacing w:after="0" w:line="276" w:lineRule="auto"/>
        <w:rPr>
          <w:lang w:val="en-GB"/>
        </w:rPr>
      </w:pPr>
      <w:r w:rsidRPr="003A72BA">
        <w:rPr>
          <w:lang w:val="en-US"/>
        </w:rPr>
        <w:t>/rest/services/</w:t>
      </w:r>
      <w:proofErr w:type="spellStart"/>
      <w:r w:rsidRPr="003A72BA">
        <w:rPr>
          <w:lang w:val="en-US"/>
        </w:rPr>
        <w:t>MyData</w:t>
      </w:r>
      <w:proofErr w:type="spellEnd"/>
      <w:r w:rsidRPr="003A72BA">
        <w:rPr>
          <w:lang w:val="en-US"/>
        </w:rPr>
        <w:t>/</w:t>
      </w:r>
      <w:proofErr w:type="spellStart"/>
      <w:r w:rsidRPr="003A72BA">
        <w:rPr>
          <w:lang w:val="en-US"/>
        </w:rPr>
        <w:t>FeatureServer</w:t>
      </w:r>
      <w:proofErr w:type="spellEnd"/>
      <w:r w:rsidRPr="003A72BA">
        <w:rPr>
          <w:lang w:val="en-US"/>
        </w:rPr>
        <w:t>/</w:t>
      </w:r>
      <w:r w:rsidRPr="003A72BA">
        <w:rPr>
          <w:b/>
          <w:bCs/>
          <w:lang w:val="en-US"/>
        </w:rPr>
        <w:t>0</w:t>
      </w:r>
      <w:r w:rsidRPr="003A72BA">
        <w:rPr>
          <w:lang w:val="en-US"/>
        </w:rPr>
        <w:t>/query</w:t>
      </w:r>
    </w:p>
    <w:p w14:paraId="176B61DA" w14:textId="7F4DE647" w:rsidR="003A72BA" w:rsidRPr="003A72BA" w:rsidRDefault="003A72BA" w:rsidP="003A72BA">
      <w:pPr>
        <w:numPr>
          <w:ilvl w:val="0"/>
          <w:numId w:val="14"/>
        </w:numPr>
        <w:spacing w:after="0" w:line="276" w:lineRule="auto"/>
        <w:rPr>
          <w:lang w:val="en-GB"/>
        </w:rPr>
      </w:pPr>
      <w:r w:rsidRPr="003A72BA">
        <w:rPr>
          <w:lang w:val="en-GB"/>
        </w:rPr>
        <w:t>Required authentication tokens in URLs or headers</w:t>
      </w:r>
    </w:p>
    <w:p w14:paraId="073315C8" w14:textId="243D1F11" w:rsidR="006846A8" w:rsidRPr="00BE7D18" w:rsidRDefault="006846A8" w:rsidP="00BE7D18">
      <w:pPr>
        <w:spacing w:after="0" w:line="276" w:lineRule="auto"/>
        <w:ind w:left="360"/>
        <w:rPr>
          <w:lang w:val="en-GB"/>
        </w:rPr>
      </w:pPr>
    </w:p>
    <w:p w14:paraId="6F874EF9" w14:textId="7909C763" w:rsidR="00B80E27" w:rsidRPr="00C37ECE" w:rsidRDefault="00B80E27" w:rsidP="00531524">
      <w:pPr>
        <w:pStyle w:val="Heading2"/>
        <w:rPr>
          <w:lang w:val="en-GB"/>
        </w:rPr>
      </w:pPr>
      <w:r w:rsidRPr="00C37ECE">
        <w:rPr>
          <w:lang w:val="en-GB"/>
        </w:rPr>
        <w:t>Scalability Considerations</w:t>
      </w:r>
    </w:p>
    <w:p w14:paraId="34ED9354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Performance Optimization</w:t>
      </w:r>
    </w:p>
    <w:p w14:paraId="1939D483" w14:textId="77777777" w:rsidR="00B80E27" w:rsidRPr="00C37ECE" w:rsidRDefault="00B80E27" w:rsidP="00B80E27">
      <w:pPr>
        <w:numPr>
          <w:ilvl w:val="0"/>
          <w:numId w:val="31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Indexing strategies for both spatial and non-spatial columns</w:t>
      </w:r>
    </w:p>
    <w:p w14:paraId="4B3AA0AC" w14:textId="3EFDB1FA" w:rsidR="00B80E27" w:rsidRPr="00C37ECE" w:rsidRDefault="00B80E27" w:rsidP="00B80E27">
      <w:pPr>
        <w:numPr>
          <w:ilvl w:val="0"/>
          <w:numId w:val="31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Asynchronous processing for large exports</w:t>
      </w:r>
      <w:r w:rsidR="0056230E">
        <w:rPr>
          <w:lang w:val="en-GB"/>
        </w:rPr>
        <w:t xml:space="preserve"> (e.g. entire NUTS</w:t>
      </w:r>
      <w:r w:rsidR="00817899">
        <w:rPr>
          <w:lang w:val="en-GB"/>
        </w:rPr>
        <w:t xml:space="preserve"> 1/2/3</w:t>
      </w:r>
      <w:r w:rsidR="0056230E">
        <w:rPr>
          <w:lang w:val="en-GB"/>
        </w:rPr>
        <w:t xml:space="preserve"> regions)</w:t>
      </w:r>
    </w:p>
    <w:p w14:paraId="2332C51F" w14:textId="77777777" w:rsidR="00B80E27" w:rsidRPr="00C37ECE" w:rsidRDefault="00B80E27" w:rsidP="00994D33">
      <w:pPr>
        <w:pStyle w:val="Heading3"/>
        <w:rPr>
          <w:lang w:val="en-GB"/>
        </w:rPr>
      </w:pPr>
      <w:r w:rsidRPr="00C37ECE">
        <w:rPr>
          <w:lang w:val="en-GB"/>
        </w:rPr>
        <w:t>Data Organization</w:t>
      </w:r>
    </w:p>
    <w:p w14:paraId="6DC0F98B" w14:textId="395B6AAA" w:rsidR="00B80E27" w:rsidRDefault="00B80E27" w:rsidP="00B80E27">
      <w:pPr>
        <w:numPr>
          <w:ilvl w:val="0"/>
          <w:numId w:val="31"/>
        </w:numPr>
        <w:spacing w:after="0" w:line="276" w:lineRule="auto"/>
        <w:rPr>
          <w:lang w:val="en-GB"/>
        </w:rPr>
      </w:pPr>
      <w:r w:rsidRPr="00C37ECE">
        <w:rPr>
          <w:lang w:val="en-GB"/>
        </w:rPr>
        <w:t>Partitioning strategies for large datasets</w:t>
      </w:r>
      <w:r w:rsidR="0056230E">
        <w:rPr>
          <w:lang w:val="en-GB"/>
        </w:rPr>
        <w:t xml:space="preserve"> (Non-spatial partitioning)</w:t>
      </w:r>
    </w:p>
    <w:p w14:paraId="2C491E5B" w14:textId="74E299B4" w:rsidR="00C50F30" w:rsidRDefault="00C50F30" w:rsidP="002606FE">
      <w:pPr>
        <w:pStyle w:val="Heading2"/>
        <w:numPr>
          <w:ilvl w:val="0"/>
          <w:numId w:val="31"/>
        </w:numPr>
        <w:spacing w:line="276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C50F3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Data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u</w:t>
      </w:r>
      <w:r w:rsidRPr="00A433E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pdate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 a</w:t>
      </w:r>
      <w:r w:rsidRPr="00C50F3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nnually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even multi-year f</w:t>
      </w:r>
      <w:r w:rsidRPr="00A433E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requency</w:t>
      </w:r>
    </w:p>
    <w:p w14:paraId="58BF5720" w14:textId="77777777" w:rsidR="006846A8" w:rsidRDefault="006846A8" w:rsidP="006846A8">
      <w:pPr>
        <w:rPr>
          <w:lang w:val="en-GB"/>
        </w:rPr>
      </w:pPr>
    </w:p>
    <w:p w14:paraId="6D87F303" w14:textId="5B880781" w:rsidR="006846A8" w:rsidRPr="006846A8" w:rsidRDefault="006846A8" w:rsidP="006846A8">
      <w:pPr>
        <w:rPr>
          <w:b/>
          <w:bCs/>
          <w:lang w:val="en-US"/>
        </w:rPr>
      </w:pPr>
      <w:r w:rsidRPr="006846A8">
        <w:rPr>
          <w:b/>
          <w:bCs/>
          <w:lang w:val="en-US"/>
        </w:rPr>
        <w:t>Summary of endpoints</w:t>
      </w:r>
      <w:r w:rsidR="00BE7D18">
        <w:rPr>
          <w:b/>
          <w:bCs/>
          <w:lang w:val="en-US"/>
        </w:rPr>
        <w:t xml:space="preserve"> (</w:t>
      </w:r>
      <w:r w:rsidR="008D169E" w:rsidRPr="008D169E">
        <w:rPr>
          <w:b/>
          <w:bCs/>
          <w:lang w:val="en-US"/>
        </w:rPr>
        <w:t xml:space="preserve">Up-to-date but </w:t>
      </w:r>
      <w:r w:rsidR="008D169E">
        <w:rPr>
          <w:b/>
          <w:bCs/>
          <w:lang w:val="en-US"/>
        </w:rPr>
        <w:t>not exhaustive</w:t>
      </w:r>
      <w:r w:rsidR="00BE7D1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to be replicated in ArcGIS Enterprise</w:t>
      </w:r>
    </w:p>
    <w:tbl>
      <w:tblPr>
        <w:tblW w:w="10141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6528"/>
        <w:gridCol w:w="2489"/>
      </w:tblGrid>
      <w:tr w:rsidR="006846A8" w:rsidRPr="006846A8" w14:paraId="6BA146DC" w14:textId="77777777" w:rsidTr="00BE7D18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2A9BC" w14:textId="77777777" w:rsidR="006846A8" w:rsidRPr="006846A8" w:rsidRDefault="006846A8" w:rsidP="006846A8">
            <w:pPr>
              <w:rPr>
                <w:b/>
                <w:bCs/>
              </w:rPr>
            </w:pPr>
            <w:r w:rsidRPr="006846A8">
              <w:rPr>
                <w:b/>
                <w:bCs/>
              </w:rPr>
              <w:t>Method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DA7" w14:textId="77777777" w:rsidR="006846A8" w:rsidRPr="006846A8" w:rsidRDefault="006846A8" w:rsidP="006846A8">
            <w:pPr>
              <w:rPr>
                <w:b/>
                <w:bCs/>
              </w:rPr>
            </w:pPr>
            <w:proofErr w:type="spellStart"/>
            <w:r w:rsidRPr="006846A8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386AA" w14:textId="77777777" w:rsidR="006846A8" w:rsidRPr="006846A8" w:rsidRDefault="006846A8" w:rsidP="006846A8">
            <w:pPr>
              <w:rPr>
                <w:b/>
                <w:bCs/>
              </w:rPr>
            </w:pPr>
            <w:proofErr w:type="spellStart"/>
            <w:r w:rsidRPr="006846A8">
              <w:rPr>
                <w:b/>
                <w:bCs/>
              </w:rPr>
              <w:t>Function</w:t>
            </w:r>
            <w:proofErr w:type="spellEnd"/>
          </w:p>
        </w:tc>
      </w:tr>
      <w:tr w:rsidR="006846A8" w:rsidRPr="008D169E" w14:paraId="4E56844E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84CCD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71716" w14:textId="74EFAAB5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/buildings/within/10?lat=16&amp;lon=41&amp;limit=100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D6CD4" w14:textId="07530A95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Find all buildings within a</w:t>
            </w:r>
            <w:r>
              <w:rPr>
                <w:lang w:val="en-US"/>
              </w:rPr>
              <w:t xml:space="preserve"> certain distance from </w:t>
            </w:r>
            <w:r w:rsidRPr="006846A8">
              <w:rPr>
                <w:lang w:val="en-US"/>
              </w:rPr>
              <w:t>a</w:t>
            </w:r>
            <w:r>
              <w:rPr>
                <w:lang w:val="en-US"/>
              </w:rPr>
              <w:t xml:space="preserve"> pair of coordinates</w:t>
            </w:r>
          </w:p>
        </w:tc>
      </w:tr>
      <w:tr w:rsidR="006846A8" w:rsidRPr="008D169E" w14:paraId="2B06FF5B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819F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9011" w14:textId="77777777" w:rsidR="006846A8" w:rsidRPr="006846A8" w:rsidRDefault="006846A8" w:rsidP="006846A8">
            <w:r w:rsidRPr="006846A8">
              <w:t>/buildings/</w:t>
            </w:r>
            <w:proofErr w:type="spellStart"/>
            <w:r w:rsidRPr="006846A8">
              <w:t>nearest</w:t>
            </w:r>
            <w:proofErr w:type="spellEnd"/>
            <w:r w:rsidRPr="006846A8">
              <w:t>/{</w:t>
            </w:r>
            <w:proofErr w:type="spellStart"/>
            <w:r w:rsidRPr="006846A8">
              <w:t>lat</w:t>
            </w:r>
            <w:proofErr w:type="spellEnd"/>
            <w:r w:rsidRPr="006846A8">
              <w:t>}/{</w:t>
            </w:r>
            <w:proofErr w:type="spellStart"/>
            <w:r w:rsidRPr="006846A8">
              <w:t>lon</w:t>
            </w:r>
            <w:proofErr w:type="spellEnd"/>
            <w:r w:rsidRPr="006846A8">
              <w:t>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6DE2D" w14:textId="096262A2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Find nearest building the a</w:t>
            </w:r>
            <w:r>
              <w:rPr>
                <w:lang w:val="en-US"/>
              </w:rPr>
              <w:t xml:space="preserve"> pair of coordinates</w:t>
            </w:r>
          </w:p>
        </w:tc>
      </w:tr>
      <w:tr w:rsidR="006846A8" w:rsidRPr="008D169E" w14:paraId="67956993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F201F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02BD7" w14:textId="3881759C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/buildings/buffer/{building_id}/{distance}</w:t>
            </w:r>
            <w:r w:rsidR="00BE7D18" w:rsidRPr="006846A8">
              <w:rPr>
                <w:lang w:val="en-US"/>
              </w:rPr>
              <w:t>?lat=16&amp;lon=41&amp;limit=100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EA422" w14:textId="24776F00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Find all buildings within a</w:t>
            </w:r>
            <w:r>
              <w:rPr>
                <w:lang w:val="en-US"/>
              </w:rPr>
              <w:t xml:space="preserve"> certain distance from a certain building</w:t>
            </w:r>
          </w:p>
        </w:tc>
      </w:tr>
      <w:tr w:rsidR="006846A8" w:rsidRPr="008D169E" w14:paraId="0216DD69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02DA7" w14:textId="77777777" w:rsidR="006846A8" w:rsidRPr="006846A8" w:rsidRDefault="006846A8" w:rsidP="006846A8">
            <w:r w:rsidRPr="006846A8">
              <w:lastRenderedPageBreak/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462C" w14:textId="77777777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/buildings/distance/{building_id1}/{building_id2}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CC0C" w14:textId="04ACC6AC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Distance between building one a</w:t>
            </w:r>
            <w:r>
              <w:rPr>
                <w:lang w:val="en-US"/>
              </w:rPr>
              <w:t>nd building two</w:t>
            </w:r>
          </w:p>
        </w:tc>
      </w:tr>
      <w:tr w:rsidR="006846A8" w:rsidRPr="008D169E" w14:paraId="0DAFFAB5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C3BF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4F7B" w14:textId="77777777" w:rsidR="006846A8" w:rsidRPr="006846A8" w:rsidRDefault="006846A8" w:rsidP="006846A8">
            <w:r w:rsidRPr="006846A8">
              <w:t>/buildings/</w:t>
            </w:r>
            <w:proofErr w:type="spellStart"/>
            <w:r w:rsidRPr="006846A8">
              <w:t>contains</w:t>
            </w:r>
            <w:proofErr w:type="spellEnd"/>
            <w:r w:rsidRPr="006846A8">
              <w:t>/{</w:t>
            </w:r>
            <w:proofErr w:type="spellStart"/>
            <w:r w:rsidRPr="006846A8">
              <w:t>lat</w:t>
            </w:r>
            <w:proofErr w:type="spellEnd"/>
            <w:r w:rsidRPr="006846A8">
              <w:t>}/{</w:t>
            </w:r>
            <w:proofErr w:type="spellStart"/>
            <w:r w:rsidRPr="006846A8">
              <w:t>lon</w:t>
            </w:r>
            <w:proofErr w:type="spellEnd"/>
            <w:r w:rsidRPr="006846A8">
              <w:t>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ED409" w14:textId="6368F479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Find the building containing a</w:t>
            </w:r>
            <w:r>
              <w:rPr>
                <w:lang w:val="en-US"/>
              </w:rPr>
              <w:t xml:space="preserve"> pair of coordinates</w:t>
            </w:r>
          </w:p>
        </w:tc>
      </w:tr>
      <w:tr w:rsidR="006846A8" w:rsidRPr="008D169E" w14:paraId="04CFE2D1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F0B3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DD97F" w14:textId="77777777" w:rsidR="006846A8" w:rsidRPr="006846A8" w:rsidRDefault="006846A8" w:rsidP="006846A8">
            <w:r w:rsidRPr="006846A8">
              <w:t>/buildings/size-</w:t>
            </w:r>
            <w:proofErr w:type="spellStart"/>
            <w:r w:rsidRPr="006846A8">
              <w:t>distribution</w:t>
            </w:r>
            <w:proofErr w:type="spellEnd"/>
            <w:r w:rsidRPr="006846A8">
              <w:t>/{country}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DA823" w14:textId="1BA2E82F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Fined the distribution of a</w:t>
            </w:r>
            <w:r>
              <w:rPr>
                <w:lang w:val="en-US"/>
              </w:rPr>
              <w:t>reas of buildings divide in ten classes</w:t>
            </w:r>
          </w:p>
        </w:tc>
      </w:tr>
      <w:tr w:rsidR="006846A8" w:rsidRPr="008D169E" w14:paraId="26379724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1656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EB3BD" w14:textId="77777777" w:rsidR="006846A8" w:rsidRPr="006846A8" w:rsidRDefault="006846A8" w:rsidP="006846A8">
            <w:r w:rsidRPr="006846A8">
              <w:t>/buildings/</w:t>
            </w:r>
            <w:proofErr w:type="spellStart"/>
            <w:r w:rsidRPr="006846A8">
              <w:t>largest</w:t>
            </w:r>
            <w:proofErr w:type="spellEnd"/>
            <w:r w:rsidRPr="006846A8">
              <w:t>/{country}/{</w:t>
            </w:r>
            <w:proofErr w:type="spellStart"/>
            <w:r w:rsidRPr="006846A8">
              <w:t>limit</w:t>
            </w:r>
            <w:proofErr w:type="spellEnd"/>
            <w:r w:rsidRPr="006846A8">
              <w:t>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32F9" w14:textId="15367C51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Finde largest buildings in a</w:t>
            </w:r>
            <w:r>
              <w:rPr>
                <w:lang w:val="en-US"/>
              </w:rPr>
              <w:t xml:space="preserve"> country limited to (default 10)</w:t>
            </w:r>
          </w:p>
        </w:tc>
      </w:tr>
      <w:tr w:rsidR="006846A8" w:rsidRPr="008D169E" w14:paraId="57652C71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0BAE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2F69D" w14:textId="77777777" w:rsidR="006846A8" w:rsidRPr="006846A8" w:rsidRDefault="006846A8" w:rsidP="006846A8">
            <w:r w:rsidRPr="006846A8">
              <w:t>/buildings/export/{format}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BCE28" w14:textId="6E21B18C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Export buildings fetched from a</w:t>
            </w:r>
            <w:r>
              <w:rPr>
                <w:lang w:val="en-US"/>
              </w:rPr>
              <w:t xml:space="preserve"> query in a specific format (csv, </w:t>
            </w:r>
            <w:proofErr w:type="spellStart"/>
            <w:r>
              <w:rPr>
                <w:lang w:val="en-US"/>
              </w:rPr>
              <w:t>geoparquet,etc</w:t>
            </w:r>
            <w:proofErr w:type="spellEnd"/>
            <w:r>
              <w:rPr>
                <w:lang w:val="en-US"/>
              </w:rPr>
              <w:t xml:space="preserve">..) </w:t>
            </w:r>
          </w:p>
        </w:tc>
      </w:tr>
      <w:tr w:rsidR="006846A8" w:rsidRPr="008D169E" w14:paraId="755C999C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6DF6A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5C2B9" w14:textId="77777777" w:rsidR="006846A8" w:rsidRPr="006846A8" w:rsidRDefault="006846A8" w:rsidP="006846A8">
            <w:r w:rsidRPr="006846A8">
              <w:t>/buildings/compare/countries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BE52E" w14:textId="21CFC56D" w:rsidR="006846A8" w:rsidRPr="006846A8" w:rsidRDefault="006846A8" w:rsidP="006846A8">
            <w:pPr>
              <w:rPr>
                <w:lang w:val="en-US"/>
              </w:rPr>
            </w:pPr>
            <w:r w:rsidRPr="006846A8">
              <w:rPr>
                <w:lang w:val="en-US"/>
              </w:rPr>
              <w:t>Compare distribution of data b</w:t>
            </w:r>
            <w:r>
              <w:rPr>
                <w:lang w:val="en-US"/>
              </w:rPr>
              <w:t>etween two countries</w:t>
            </w:r>
          </w:p>
        </w:tc>
      </w:tr>
      <w:tr w:rsidR="00BE7D18" w:rsidRPr="008D169E" w14:paraId="760A0F0E" w14:textId="77777777" w:rsidTr="00BE7D18">
        <w:tc>
          <w:tcPr>
            <w:tcW w:w="1124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CCAB2" w14:textId="77777777" w:rsidR="00BE7D18" w:rsidRPr="006846A8" w:rsidRDefault="00BE7D18" w:rsidP="005F59FC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8DADE" w14:textId="2BBECE76" w:rsidR="00BE7D18" w:rsidRPr="006846A8" w:rsidRDefault="00BE7D18" w:rsidP="005F59FC">
            <w:r w:rsidRPr="006846A8">
              <w:t>/</w:t>
            </w:r>
            <w:r>
              <w:t>countries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4612" w14:textId="5FF67E13" w:rsidR="00BE7D18" w:rsidRPr="006846A8" w:rsidRDefault="00BE7D18" w:rsidP="005F59FC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countries contained in the database with metadata on accuracy, completeness, </w:t>
            </w:r>
            <w:proofErr w:type="spellStart"/>
            <w:r>
              <w:rPr>
                <w:lang w:val="en-US"/>
              </w:rPr>
              <w:t>statistics,etc</w:t>
            </w:r>
            <w:proofErr w:type="spellEnd"/>
            <w:r>
              <w:rPr>
                <w:lang w:val="en-US"/>
              </w:rPr>
              <w:t>..</w:t>
            </w:r>
          </w:p>
        </w:tc>
      </w:tr>
      <w:tr w:rsidR="006846A8" w:rsidRPr="008D169E" w14:paraId="59ED8888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F18BB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4941A" w14:textId="77777777" w:rsidR="006846A8" w:rsidRPr="006846A8" w:rsidRDefault="006846A8" w:rsidP="006846A8">
            <w:r w:rsidRPr="006846A8">
              <w:t>/health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7EF0" w14:textId="57A807BD" w:rsidR="006846A8" w:rsidRPr="006846A8" w:rsidRDefault="006846A8" w:rsidP="006846A8">
            <w:pPr>
              <w:rPr>
                <w:lang w:val="en-US"/>
              </w:rPr>
            </w:pPr>
            <w:proofErr w:type="spellStart"/>
            <w:r w:rsidRPr="006846A8">
              <w:rPr>
                <w:lang w:val="en-US"/>
              </w:rPr>
              <w:t>Helt</w:t>
            </w:r>
            <w:r w:rsidR="00BE7D18">
              <w:rPr>
                <w:lang w:val="en-US"/>
              </w:rPr>
              <w:t>h</w:t>
            </w:r>
            <w:proofErr w:type="spellEnd"/>
            <w:r w:rsidRPr="006846A8">
              <w:rPr>
                <w:lang w:val="en-US"/>
              </w:rPr>
              <w:t xml:space="preserve"> of the </w:t>
            </w:r>
            <w:proofErr w:type="spellStart"/>
            <w:r w:rsidRPr="006846A8">
              <w:rPr>
                <w:lang w:val="en-US"/>
              </w:rPr>
              <w:t>api</w:t>
            </w:r>
            <w:proofErr w:type="spellEnd"/>
            <w:r w:rsidRPr="006846A8">
              <w:rPr>
                <w:lang w:val="en-US"/>
              </w:rPr>
              <w:t xml:space="preserve"> s</w:t>
            </w:r>
            <w:r>
              <w:rPr>
                <w:lang w:val="en-US"/>
              </w:rPr>
              <w:t>erver</w:t>
            </w:r>
          </w:p>
        </w:tc>
      </w:tr>
      <w:tr w:rsidR="006846A8" w:rsidRPr="006846A8" w14:paraId="718B4BDA" w14:textId="77777777" w:rsidTr="00BE7D18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BA845" w14:textId="77777777" w:rsidR="006846A8" w:rsidRPr="006846A8" w:rsidRDefault="006846A8" w:rsidP="006846A8">
            <w:r w:rsidRPr="006846A8">
              <w:t>GET</w:t>
            </w:r>
          </w:p>
        </w:tc>
        <w:tc>
          <w:tcPr>
            <w:tcW w:w="6528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10E5" w14:textId="77777777" w:rsidR="006846A8" w:rsidRPr="006846A8" w:rsidRDefault="006846A8" w:rsidP="006846A8">
            <w:r w:rsidRPr="006846A8">
              <w:t>/</w:t>
            </w:r>
          </w:p>
        </w:tc>
        <w:tc>
          <w:tcPr>
            <w:tcW w:w="2489" w:type="dxa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BF303" w14:textId="6CB8F0F2" w:rsidR="006846A8" w:rsidRPr="006846A8" w:rsidRDefault="006846A8" w:rsidP="006846A8">
            <w:r>
              <w:t xml:space="preserve">Home </w:t>
            </w:r>
            <w:proofErr w:type="spellStart"/>
            <w:r>
              <w:t>message</w:t>
            </w:r>
            <w:proofErr w:type="spellEnd"/>
          </w:p>
        </w:tc>
      </w:tr>
    </w:tbl>
    <w:p w14:paraId="6A171FEB" w14:textId="77777777" w:rsidR="006846A8" w:rsidRPr="006846A8" w:rsidRDefault="006846A8" w:rsidP="006846A8">
      <w:pPr>
        <w:rPr>
          <w:lang w:val="en-GB"/>
        </w:rPr>
      </w:pPr>
    </w:p>
    <w:sectPr w:rsidR="006846A8" w:rsidRPr="00684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313A"/>
    <w:multiLevelType w:val="multilevel"/>
    <w:tmpl w:val="834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2DDA"/>
    <w:multiLevelType w:val="multilevel"/>
    <w:tmpl w:val="9E9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46BA"/>
    <w:multiLevelType w:val="multilevel"/>
    <w:tmpl w:val="126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2679"/>
    <w:multiLevelType w:val="multilevel"/>
    <w:tmpl w:val="642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3962"/>
    <w:multiLevelType w:val="multilevel"/>
    <w:tmpl w:val="67B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705C8"/>
    <w:multiLevelType w:val="multilevel"/>
    <w:tmpl w:val="DA7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D70D6"/>
    <w:multiLevelType w:val="multilevel"/>
    <w:tmpl w:val="26D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F1A8C"/>
    <w:multiLevelType w:val="multilevel"/>
    <w:tmpl w:val="2F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8735A"/>
    <w:multiLevelType w:val="multilevel"/>
    <w:tmpl w:val="144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F4569"/>
    <w:multiLevelType w:val="multilevel"/>
    <w:tmpl w:val="198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04DF"/>
    <w:multiLevelType w:val="multilevel"/>
    <w:tmpl w:val="3D6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E040C"/>
    <w:multiLevelType w:val="multilevel"/>
    <w:tmpl w:val="F49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F1492"/>
    <w:multiLevelType w:val="multilevel"/>
    <w:tmpl w:val="94E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82AA5"/>
    <w:multiLevelType w:val="multilevel"/>
    <w:tmpl w:val="861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30BC0"/>
    <w:multiLevelType w:val="multilevel"/>
    <w:tmpl w:val="031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776AD"/>
    <w:multiLevelType w:val="multilevel"/>
    <w:tmpl w:val="297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F1FEF"/>
    <w:multiLevelType w:val="multilevel"/>
    <w:tmpl w:val="816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33645"/>
    <w:multiLevelType w:val="multilevel"/>
    <w:tmpl w:val="7A6E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C6CB6"/>
    <w:multiLevelType w:val="multilevel"/>
    <w:tmpl w:val="962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8710F"/>
    <w:multiLevelType w:val="multilevel"/>
    <w:tmpl w:val="176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34BDD"/>
    <w:multiLevelType w:val="multilevel"/>
    <w:tmpl w:val="24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B3C50"/>
    <w:multiLevelType w:val="multilevel"/>
    <w:tmpl w:val="0BA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53050"/>
    <w:multiLevelType w:val="multilevel"/>
    <w:tmpl w:val="512E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D68CC"/>
    <w:multiLevelType w:val="multilevel"/>
    <w:tmpl w:val="2E6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E2094"/>
    <w:multiLevelType w:val="multilevel"/>
    <w:tmpl w:val="FEC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44F25"/>
    <w:multiLevelType w:val="multilevel"/>
    <w:tmpl w:val="1A6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304AA"/>
    <w:multiLevelType w:val="multilevel"/>
    <w:tmpl w:val="4D7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B5D8A"/>
    <w:multiLevelType w:val="multilevel"/>
    <w:tmpl w:val="709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F5FD4"/>
    <w:multiLevelType w:val="multilevel"/>
    <w:tmpl w:val="1FD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A49F3"/>
    <w:multiLevelType w:val="multilevel"/>
    <w:tmpl w:val="7E7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F014A"/>
    <w:multiLevelType w:val="multilevel"/>
    <w:tmpl w:val="2A8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33214"/>
    <w:multiLevelType w:val="multilevel"/>
    <w:tmpl w:val="B1E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20F47"/>
    <w:multiLevelType w:val="multilevel"/>
    <w:tmpl w:val="7D1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7216B"/>
    <w:multiLevelType w:val="multilevel"/>
    <w:tmpl w:val="96E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A5424"/>
    <w:multiLevelType w:val="multilevel"/>
    <w:tmpl w:val="3AF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B18AD"/>
    <w:multiLevelType w:val="multilevel"/>
    <w:tmpl w:val="D9AA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569AF"/>
    <w:multiLevelType w:val="multilevel"/>
    <w:tmpl w:val="4BC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46AAE"/>
    <w:multiLevelType w:val="multilevel"/>
    <w:tmpl w:val="D6E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92173">
    <w:abstractNumId w:val="30"/>
  </w:num>
  <w:num w:numId="2" w16cid:durableId="1956135067">
    <w:abstractNumId w:val="9"/>
  </w:num>
  <w:num w:numId="3" w16cid:durableId="653726522">
    <w:abstractNumId w:val="18"/>
  </w:num>
  <w:num w:numId="4" w16cid:durableId="1234124171">
    <w:abstractNumId w:val="22"/>
  </w:num>
  <w:num w:numId="5" w16cid:durableId="1983193212">
    <w:abstractNumId w:val="20"/>
  </w:num>
  <w:num w:numId="6" w16cid:durableId="1570923417">
    <w:abstractNumId w:val="36"/>
  </w:num>
  <w:num w:numId="7" w16cid:durableId="967930190">
    <w:abstractNumId w:val="12"/>
  </w:num>
  <w:num w:numId="8" w16cid:durableId="729502020">
    <w:abstractNumId w:val="4"/>
  </w:num>
  <w:num w:numId="9" w16cid:durableId="1834025367">
    <w:abstractNumId w:val="27"/>
  </w:num>
  <w:num w:numId="10" w16cid:durableId="412623530">
    <w:abstractNumId w:val="15"/>
  </w:num>
  <w:num w:numId="11" w16cid:durableId="594676582">
    <w:abstractNumId w:val="37"/>
  </w:num>
  <w:num w:numId="12" w16cid:durableId="1696341289">
    <w:abstractNumId w:val="1"/>
  </w:num>
  <w:num w:numId="13" w16cid:durableId="978537041">
    <w:abstractNumId w:val="24"/>
  </w:num>
  <w:num w:numId="14" w16cid:durableId="832187909">
    <w:abstractNumId w:val="11"/>
  </w:num>
  <w:num w:numId="15" w16cid:durableId="125439817">
    <w:abstractNumId w:val="17"/>
  </w:num>
  <w:num w:numId="16" w16cid:durableId="1835798791">
    <w:abstractNumId w:val="3"/>
  </w:num>
  <w:num w:numId="17" w16cid:durableId="411389998">
    <w:abstractNumId w:val="26"/>
  </w:num>
  <w:num w:numId="18" w16cid:durableId="591550206">
    <w:abstractNumId w:val="19"/>
  </w:num>
  <w:num w:numId="19" w16cid:durableId="1314027415">
    <w:abstractNumId w:val="6"/>
  </w:num>
  <w:num w:numId="20" w16cid:durableId="1711613006">
    <w:abstractNumId w:val="8"/>
  </w:num>
  <w:num w:numId="21" w16cid:durableId="1344699686">
    <w:abstractNumId w:val="33"/>
  </w:num>
  <w:num w:numId="22" w16cid:durableId="204487676">
    <w:abstractNumId w:val="31"/>
  </w:num>
  <w:num w:numId="23" w16cid:durableId="1516844524">
    <w:abstractNumId w:val="29"/>
  </w:num>
  <w:num w:numId="24" w16cid:durableId="1408653221">
    <w:abstractNumId w:val="21"/>
  </w:num>
  <w:num w:numId="25" w16cid:durableId="465272819">
    <w:abstractNumId w:val="13"/>
  </w:num>
  <w:num w:numId="26" w16cid:durableId="2117943631">
    <w:abstractNumId w:val="34"/>
  </w:num>
  <w:num w:numId="27" w16cid:durableId="161164043">
    <w:abstractNumId w:val="16"/>
  </w:num>
  <w:num w:numId="28" w16cid:durableId="258366963">
    <w:abstractNumId w:val="5"/>
  </w:num>
  <w:num w:numId="29" w16cid:durableId="2070687676">
    <w:abstractNumId w:val="35"/>
  </w:num>
  <w:num w:numId="30" w16cid:durableId="231694569">
    <w:abstractNumId w:val="32"/>
  </w:num>
  <w:num w:numId="31" w16cid:durableId="496457948">
    <w:abstractNumId w:val="0"/>
  </w:num>
  <w:num w:numId="32" w16cid:durableId="1841237173">
    <w:abstractNumId w:val="14"/>
  </w:num>
  <w:num w:numId="33" w16cid:durableId="405692337">
    <w:abstractNumId w:val="23"/>
  </w:num>
  <w:num w:numId="34" w16cid:durableId="297881829">
    <w:abstractNumId w:val="28"/>
  </w:num>
  <w:num w:numId="35" w16cid:durableId="74671126">
    <w:abstractNumId w:val="10"/>
  </w:num>
  <w:num w:numId="36" w16cid:durableId="2129472790">
    <w:abstractNumId w:val="7"/>
  </w:num>
  <w:num w:numId="37" w16cid:durableId="88239679">
    <w:abstractNumId w:val="25"/>
  </w:num>
  <w:num w:numId="38" w16cid:durableId="11848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E27"/>
    <w:rsid w:val="00011FBE"/>
    <w:rsid w:val="000845D8"/>
    <w:rsid w:val="000B1156"/>
    <w:rsid w:val="00106721"/>
    <w:rsid w:val="00157457"/>
    <w:rsid w:val="002256EC"/>
    <w:rsid w:val="00324202"/>
    <w:rsid w:val="003A72BA"/>
    <w:rsid w:val="003D4D4B"/>
    <w:rsid w:val="004C68CD"/>
    <w:rsid w:val="004D3CB5"/>
    <w:rsid w:val="00531524"/>
    <w:rsid w:val="0055768F"/>
    <w:rsid w:val="0056202F"/>
    <w:rsid w:val="0056230E"/>
    <w:rsid w:val="005C23B8"/>
    <w:rsid w:val="005D0C53"/>
    <w:rsid w:val="00621E43"/>
    <w:rsid w:val="006846A8"/>
    <w:rsid w:val="006C7EF7"/>
    <w:rsid w:val="007973A1"/>
    <w:rsid w:val="007E66E4"/>
    <w:rsid w:val="007E6EA7"/>
    <w:rsid w:val="00817899"/>
    <w:rsid w:val="008D169E"/>
    <w:rsid w:val="00936ABF"/>
    <w:rsid w:val="00960777"/>
    <w:rsid w:val="00965206"/>
    <w:rsid w:val="00994D33"/>
    <w:rsid w:val="00A433E7"/>
    <w:rsid w:val="00A940B4"/>
    <w:rsid w:val="00B80E27"/>
    <w:rsid w:val="00BD0286"/>
    <w:rsid w:val="00BE7D18"/>
    <w:rsid w:val="00C37ECE"/>
    <w:rsid w:val="00C50F30"/>
    <w:rsid w:val="00C631F5"/>
    <w:rsid w:val="00D12A5E"/>
    <w:rsid w:val="00E327BB"/>
    <w:rsid w:val="00EA39C2"/>
    <w:rsid w:val="00EE5EEF"/>
    <w:rsid w:val="00F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C3B6"/>
  <w15:chartTrackingRefBased/>
  <w15:docId w15:val="{0743F615-8C96-4799-8290-B50D39A7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D"/>
  </w:style>
  <w:style w:type="paragraph" w:styleId="Heading1">
    <w:name w:val="heading 1"/>
    <w:basedOn w:val="Normal"/>
    <w:next w:val="Normal"/>
    <w:link w:val="Heading1Char"/>
    <w:uiPriority w:val="9"/>
    <w:qFormat/>
    <w:rsid w:val="00324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0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0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0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0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0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20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420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0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0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02"/>
  </w:style>
  <w:style w:type="character" w:customStyle="1" w:styleId="Heading7Char">
    <w:name w:val="Heading 7 Char"/>
    <w:basedOn w:val="DefaultParagraphFont"/>
    <w:link w:val="Heading7"/>
    <w:uiPriority w:val="9"/>
    <w:semiHidden/>
    <w:rsid w:val="0032420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0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0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24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0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202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2420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20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0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0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24202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20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2420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4202"/>
    <w:rPr>
      <w:i/>
      <w:iCs/>
      <w:color w:val="auto"/>
    </w:rPr>
  </w:style>
  <w:style w:type="paragraph" w:styleId="NoSpacing">
    <w:name w:val="No Spacing"/>
    <w:uiPriority w:val="1"/>
    <w:qFormat/>
    <w:rsid w:val="003242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2420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2420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242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20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6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6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AFB21-6B95-4BB2-AE57-F917CFDF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Lana</dc:creator>
  <cp:keywords/>
  <dc:description/>
  <cp:lastModifiedBy>Fabio Lana</cp:lastModifiedBy>
  <cp:revision>28</cp:revision>
  <dcterms:created xsi:type="dcterms:W3CDTF">2025-07-02T08:40:00Z</dcterms:created>
  <dcterms:modified xsi:type="dcterms:W3CDTF">2025-07-21T13:06:00Z</dcterms:modified>
</cp:coreProperties>
</file>