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pwd1:111111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pwd2:111111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2019-04-12 12:05:59.365 [http-bio-8080-exec-5] WARN  o.h.e.jdbc.spi.SqlExceptionHelper -SQL Error: 0, SQLState: null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2019-04-12 12:05:59.365 [http-bio-8080-exec-5] ERROR o.h.e.jdbc.spi.SqlExceptionHelper -Cannot create PoolableConnectionFactory (Io exception: The Network Adapter could not establish the connection)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org.springframework.transaction.CannotCreateTransactionException: Could not open Hibernate Session for transaction; nested exception is org.hibernate.exception.GenericJDBCException: Could not open connection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at org.springframework.orm.hibernate4.HibernateTransactionManager.doBegin(HibernateTransactionManager.java:514)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at org.springframework.transaction.support.AbstractPlatformTransactionManager.getTransaction(AbstractPlatformTransactionManager.java:372)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at org.springframework.transaction.interceptor.TransactionAspectSupport.createTransactionIfNecessary(TransactionAspectSupport.java:417)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at org.springframework.transaction.interceptor.TransactionAspectSupport.invokeWithinTransaction(TransactionAspectSupport.java:255)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at org.springframework.transaction.interceptor.TransactionInterceptor.invoke(TransactionInterceptor.java:94)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at org.springframework.aop.framework.ReflectiveMethodInvocation.proceed(ReflectiveMethodInvocation.java:172)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at org.springframework.aop.interceptor.ExposeInvocationInterceptor.invoke(ExposeInvocationInterceptor.java:91)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at org.springframework.aop.framework.ReflectiveMethodInvocation.proceed(ReflectiveMethodInvocation.java:172)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at org.springframework.aop.framework.CglibAopProxy$DynamicAdvisedInterceptor.intercept(CglibAopProxy.java:631)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at com.shdic.service.register.impl.RegisterServiceImpl$$EnhancerByCGLIB$$f0e0111e.registerUser(&lt;generated&gt;)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at com.shdic.web.action.register.RegisterAction.registerUser(RegisterAction.java:73)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at sun.reflect.NativeMethodAccessorImpl.invoke0(Native Method)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at sun.reflect.NativeMethodAccessorImpl.invoke(NativeMethodAccessorImpl.java:39)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at sun.reflect.DelegatingMethodAccessorImpl.invoke(DelegatingMethodAccessorImpl.java:25)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at java.lang.reflect.Method.invoke(Method.java:597)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com.opensymphony.xwork2.DefaultActionInvocation.invokeAction(DefaultActionInvocation.java:450)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com.opensymphony.xwork2.DefaultActionInvocation.invokeActionOnly(DefaultActionInvocation.java:289)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com.opensymphony.xwork2.DefaultActionInvocation.invoke(DefaultActionInvocation.java:252)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at org.apache.struts2.interceptor.debugging.DebuggingInterceptor.intercept(DebuggingInterceptor.java:256)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at com.opensymphony.xwork2.interceptor.DefaultWorkflowInterceptor.doIntercept(DefaultWorkflowInterceptor.java:176)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at com.opensymphony.xwork2.interceptor.MethodFilterInterceptor.intercept(MethodFilterInterceptor.java:98)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at com.opensymphony.xwork2.validator.ValidationInterceptor.doIntercept(ValidationInterceptor.java:265)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at org.apache.struts2.interceptor.validation.AnnotationValidationInterceptor.doIntercept(AnnotationValidationInterceptor.java:68)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at com.opensymphony.xwork2.interceptor.MethodFilterInterceptor.intercept(MethodFilterInterceptor.java:98)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at com.opensymphony.xwork2.interceptor.ConversionErrorInterceptor.intercept(ConversionErrorInterceptor.java:138)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at com.opensymphony.xwork2.interceptor.ParametersInterceptor.doIntercept(ParametersInterceptor.java:249)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at com.opensymphony.xwork2.interceptor.MethodFilterInterceptor.intercept(MethodFilterInterceptor.java:98)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at com.opensymphony.xwork2.interceptor.ParametersInterceptor.doIntercept(ParametersInterceptor.java:249)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at com.opensymphony.xwork2.interceptor.MethodFilterInterceptor.intercept(MethodFilterInterceptor.java:98)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at com.opensymphony.xwork2.interceptor.StaticParametersInterceptor.intercept(StaticParametersInterceptor.java:191)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at org.apache.struts2.interceptor.MultiselectInterceptor.intercept(MultiselectInterceptor.java:73)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at org.apache.struts2.interceptor.CheckboxInterceptor.intercept(CheckboxInterceptor.java:91)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at org.apache.struts2.interceptor.FileUploadInterceptor.intercept(FileUploadInterceptor.java:252)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at com.opensymphony.xwork2.interceptor.ModelDrivenInterceptor.intercept(ModelDrivenInterceptor.java:100)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at com.opensymphony.xwork2.interceptor.ScopedModelDrivenInterceptor.intercept(ScopedModelDrivenInterceptor.java:141)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at com.opensymphony.xwork2.interceptor.ChainingInterceptor.intercept(ChainingInterceptor.java:145)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 xml:space="preserve">at com.opensymphony.xwork2.interceptor.PrepareInterceptor.doIntercept(PrepareInterceptor.java:171)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at com.opensymphony.xwork2.interceptor.MethodFilterInterceptor.intercept(MethodFilterInterceptor.java:98)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at com.opensymphony.xwork2.interceptor.I18nInterceptor.intercept(I18nInterceptor.java:176)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 xml:space="preserve">at org.apache.struts2.interceptor.ServletConfigInterceptor.intercept(ServletConfigInterceptor.java:164)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 xml:space="preserve">at com.opensymphony.xwork2.interceptor.AliasInterceptor.intercept(AliasInterceptor.java:193)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at com.opensymphony.xwork2.interceptor.ExceptionMappingInterceptor.intercept(ExceptionMappingInterceptor.java:187)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 xml:space="preserve">at com.opensymphony.xwork2.DefaultActionInvocation.invoke(DefaultActionInvocation.java:246)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at org.apache.struts2.impl.StrutsActionProxy.execute(StrutsActionProxy.java:54)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at org.apache.struts2.dispatcher.Dispatcher.serviceAction(Dispatcher.java:546)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at org.apache.struts2.dispatcher.ng.ExecuteOperations.executeAction(ExecuteOperations.java:77)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at org.apache.struts2.dispatcher.ng.filter.StrutsPrepareAndExecuteFilter.doFilter(StrutsPrepareAndExecuteFilter.java:91)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at org.apache.catalina.core.ApplicationFilterChain.internalDoFilter(ApplicationFilterChain.java:241)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at org.apache.catalina.core.ApplicationFilterChain.doFilter(ApplicationFilterChain.java:208)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 xml:space="preserve">at org.springframework.web.filter.CharacterEncodingFilter.doFilterInternal(CharacterEncodingFilter.java:88)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 xml:space="preserve">at org.springframework.web.filter.OncePerRequestFilter.doFilter(OncePerRequestFilter.java:107)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at org.apache.catalina.core.ApplicationFilterChain.internalDoFilter(ApplicationFilterChain.java:241)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at org.apache.catalina.core.ApplicationFilterChain.doFilter(ApplicationFilterChain.java:208)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at org.apache.catalina.core.StandardWrapperValve.invoke(StandardWrapperValve.java:219)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at org.apache.catalina.core.StandardContextValve.invoke(StandardContextValve.java:110)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at org.apache.catalina.authenticator.AuthenticatorBase.invoke(AuthenticatorBase.java:494)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 xml:space="preserve">at org.apache.catalina.core.StandardHostValve.invoke(StandardHostValve.java:169)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 xml:space="preserve">at org.apache.catalina.valves.ErrorReportValve.invoke(ErrorReportValve.java:104)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 xml:space="preserve">at org.apache.catalina.valves.AccessLogValve.invoke(AccessLogValve.java:1025)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at org.apache.catalina.core.StandardEngineValve.invoke(StandardEngineValve.java:116)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 xml:space="preserve">at org.apache.catalina.connector.CoyoteAdapter.service(CoyoteAdapter.java:445)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at org.apache.coyote.http11.AbstractHttp11Processor.process(AbstractHttp11Processor.java:1137)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 xml:space="preserve">at org.apache.coyote.AbstractProtocol$AbstractConnectionHandler.process(AbstractProtocol.java:637)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at org.apache.tomcat.util.net.JIoEndpoint$SocketProcessor.run(JIoEndpoint.java:317)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at java.util.concurrent.ThreadPoolExecutor$Worker.runTask(ThreadPoolExecutor.java:886)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at java.util.concurrent.ThreadPoolExecutor$Worker.run(ThreadPoolExecutor.java:908)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at org.apache.tomcat.util.threads.TaskThread$WrappingRunnable.run(TaskThread.java:61)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at java.lang.Thread.run(Thread.java:619)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Caused by: org.hibernate.exception.GenericJDBCException: Could not open connection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at org.hibernate.exception.internal.StandardSQLExceptionConverter.convert(StandardSQLExceptionConverter.java:54)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at org.hibernate.engine.jdbc.spi.SqlExceptionHelper.convert(SqlExceptionHelper.java:125)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 xml:space="preserve">at org.hibernate.engine.jdbc.spi.SqlExceptionHelper.convert(SqlExceptionHelper.java:110)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at org.hibernate.engine.jdbc.internal.LogicalConnectionImpl.obtainConnection(LogicalConnectionImpl.java:221)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at org.hibernate.engine.jdbc.internal.LogicalConnectionImpl.getConnection(LogicalConnectionImpl.java:157)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at org.hibernate.internal.SessionImpl.connection(SessionImpl.java:550)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 xml:space="preserve">at org.springframework.orm.hibernate4.HibernateTransactionManager.doBegin(HibernateTransactionManager.java:428)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... 84 more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Caused by: org.apache.tomcat.dbcp.dbcp.SQLNestedException: Cannot create PoolableConnectionFactory (Io exception: The Network Adapter could not establish the connection)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at org.apache.tomcat.dbcp.dbcp.BasicDataSource.createPoolableConnectionFactory(BasicDataSource.java:1549)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at org.apache.tomcat.dbcp.dbcp.BasicDataSource.createDataSource(BasicDataSource.java:1388)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at org.apache.tomcat.dbcp.dbcp.BasicDataSource.getConnection(BasicDataSource.java:1044)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at org.hibernate.service.jdbc.connections.internal.DatasourceConnectionProviderImpl.getConnection(DatasourceConnectionProviderImpl.java:141)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at org.hibernate.internal.AbstractSessionImpl$NonContextualJdbcConnectionAccess.obtainConnection(AbstractSessionImpl.java:292)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 xml:space="preserve">at org.hibernate.engine.jdbc.internal.LogicalConnectionImpl.obtainConnection(LogicalConnectionImpl.java:214)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... 87 more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Caused by: java.sql.SQLException: Io exception: The Network Adapter could not establish the connection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at oracle.jdbc.driver.DatabaseError.throwSqlException(DatabaseError.java:112)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at oracle.jdbc.driver.DatabaseError.throwSqlException(DatabaseError.java:146)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at oracle.jdbc.driver.DatabaseError.throwSqlException(DatabaseError.java:255)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 xml:space="preserve">at oracle.jdbc.driver.T4CConnection.logon(T4CConnection.java:387)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 xml:space="preserve">at oracle.jdbc.driver.PhysicalConnection.&lt;init&gt;(PhysicalConnection.java:441)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at oracle.jdbc.driver.T4CConnection.&lt;init&gt;(T4CConnection.java:165)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at oracle.jdbc.driver.T4CDriverExtension.getConnection(T4CDriverExtension.java:35)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ab/>
        <w:t xml:space="preserve">at oracle.jdbc.driver.OracleDriver.connect(OracleDriver.java:801)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ab/>
        <w:t xml:space="preserve">at org.apache.tomcat.dbcp.dbcp.DriverConnectionFactory.createConnection(DriverConnectionFactory.java:38)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ab/>
        <w:t xml:space="preserve">at org.apache.tomcat.dbcp.dbcp.PoolableConnectionFactory.makeObject(PoolableConnectionFactory.java:582)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ab/>
        <w:t xml:space="preserve">at org.apache.tomcat.dbcp.dbcp.BasicDataSource.validateConnectionFactory(BasicDataSource.java:1556)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ab/>
        <w:t xml:space="preserve">at org.apache.tomcat.dbcp.dbcp.BasicDataSource.createPoolableConnectionFactory(BasicDataSource.java:1545)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... 92 more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