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2458" w14:textId="5305CCCB" w:rsidR="00922039" w:rsidRPr="0005708B" w:rsidRDefault="00922039" w:rsidP="005364C7">
      <w:pPr>
        <w:pStyle w:val="1"/>
        <w:jc w:val="center"/>
        <w:rPr>
          <w:color w:val="2E74B5" w:themeColor="accent5" w:themeShade="BF"/>
        </w:rPr>
      </w:pPr>
    </w:p>
    <w:p w14:paraId="20E5BA9F" w14:textId="38789638" w:rsidR="005364C7" w:rsidRPr="00B23D20" w:rsidRDefault="00A77797" w:rsidP="0005708B">
      <w:pPr>
        <w:jc w:val="center"/>
        <w:rPr>
          <w:color w:val="2E74B5" w:themeColor="accent5" w:themeShade="BF"/>
          <w:sz w:val="36"/>
          <w:szCs w:val="36"/>
          <w:lang w:val="en-US" w:bidi="he-IL"/>
        </w:rPr>
      </w:pPr>
      <w:r w:rsidRPr="0005708B">
        <w:rPr>
          <w:color w:val="2E74B5" w:themeColor="accent5" w:themeShade="BF"/>
          <w:sz w:val="36"/>
          <w:szCs w:val="36"/>
          <w:lang w:bidi="he-IL"/>
        </w:rPr>
        <w:t>Плагин</w:t>
      </w:r>
      <w:r w:rsidRPr="00B23D20">
        <w:rPr>
          <w:color w:val="2E74B5" w:themeColor="accent5" w:themeShade="BF"/>
          <w:sz w:val="36"/>
          <w:szCs w:val="36"/>
          <w:lang w:val="en-US" w:bidi="he-IL"/>
        </w:rPr>
        <w:t xml:space="preserve"> </w:t>
      </w:r>
      <w:r w:rsidRPr="0005708B">
        <w:rPr>
          <w:rFonts w:hint="cs"/>
          <w:color w:val="2E74B5" w:themeColor="accent5" w:themeShade="BF"/>
          <w:sz w:val="36"/>
          <w:szCs w:val="36"/>
          <w:lang w:val="en-US" w:bidi="he-IL"/>
        </w:rPr>
        <w:t>TAU</w:t>
      </w:r>
      <w:r w:rsidR="005364C7" w:rsidRPr="00B23D20">
        <w:rPr>
          <w:color w:val="2E74B5" w:themeColor="accent5" w:themeShade="BF"/>
          <w:sz w:val="36"/>
          <w:szCs w:val="36"/>
          <w:lang w:val="en-US" w:bidi="he-IL"/>
        </w:rPr>
        <w:t xml:space="preserve"> </w:t>
      </w:r>
      <w:r w:rsidR="005364C7" w:rsidRPr="0005708B">
        <w:rPr>
          <w:color w:val="2E74B5" w:themeColor="accent5" w:themeShade="BF"/>
          <w:sz w:val="36"/>
          <w:szCs w:val="36"/>
          <w:lang w:val="en-US" w:bidi="he-IL"/>
        </w:rPr>
        <w:t>NETWORK</w:t>
      </w:r>
      <w:r w:rsidR="005364C7" w:rsidRPr="00B23D20">
        <w:rPr>
          <w:color w:val="2E74B5" w:themeColor="accent5" w:themeShade="BF"/>
          <w:sz w:val="36"/>
          <w:szCs w:val="36"/>
          <w:lang w:val="en-US" w:bidi="he-IL"/>
        </w:rPr>
        <w:t xml:space="preserve"> </w:t>
      </w:r>
      <w:r w:rsidR="005364C7" w:rsidRPr="0005708B">
        <w:rPr>
          <w:color w:val="2E74B5" w:themeColor="accent5" w:themeShade="BF"/>
          <w:sz w:val="36"/>
          <w:szCs w:val="36"/>
          <w:lang w:val="en-US" w:bidi="he-IL"/>
        </w:rPr>
        <w:t>CALCULATOR</w:t>
      </w:r>
      <w:r w:rsidR="005364C7" w:rsidRPr="00B23D20">
        <w:rPr>
          <w:color w:val="2E74B5" w:themeColor="accent5" w:themeShade="BF"/>
          <w:sz w:val="36"/>
          <w:szCs w:val="36"/>
          <w:lang w:val="en-US" w:bidi="he-IL"/>
        </w:rPr>
        <w:t xml:space="preserve">  </w:t>
      </w:r>
      <w:r w:rsidR="005364C7" w:rsidRPr="0005708B">
        <w:rPr>
          <w:color w:val="2E74B5" w:themeColor="accent5" w:themeShade="BF"/>
          <w:sz w:val="36"/>
          <w:szCs w:val="36"/>
          <w:lang w:val="en-US" w:bidi="he-IL"/>
        </w:rPr>
        <w:t>V</w:t>
      </w:r>
      <w:r w:rsidR="005364C7" w:rsidRPr="00B23D20">
        <w:rPr>
          <w:color w:val="2E74B5" w:themeColor="accent5" w:themeShade="BF"/>
          <w:sz w:val="36"/>
          <w:szCs w:val="36"/>
          <w:lang w:val="en-US" w:bidi="he-IL"/>
        </w:rPr>
        <w:t xml:space="preserve"> 2.1</w:t>
      </w:r>
    </w:p>
    <w:p w14:paraId="0527C195" w14:textId="13259788" w:rsidR="0005708B" w:rsidRPr="0005708B" w:rsidRDefault="0005708B" w:rsidP="0005708B">
      <w:pPr>
        <w:jc w:val="center"/>
        <w:rPr>
          <w:color w:val="2E74B5" w:themeColor="accent5" w:themeShade="BF"/>
          <w:sz w:val="36"/>
          <w:szCs w:val="36"/>
          <w:rtl/>
          <w:lang w:bidi="he-IL"/>
        </w:rPr>
      </w:pPr>
      <w:r w:rsidRPr="0005708B">
        <w:rPr>
          <w:color w:val="2E74B5" w:themeColor="accent5" w:themeShade="BF"/>
          <w:sz w:val="36"/>
          <w:szCs w:val="36"/>
          <w:lang w:bidi="he-IL"/>
        </w:rPr>
        <w:t>ИНСТРУКЦИЯ</w:t>
      </w:r>
      <w:r>
        <w:rPr>
          <w:color w:val="2E74B5" w:themeColor="accent5" w:themeShade="BF"/>
          <w:sz w:val="36"/>
          <w:szCs w:val="36"/>
          <w:lang w:bidi="he-IL"/>
        </w:rPr>
        <w:t xml:space="preserve">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  <w:id w:val="1604456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ECA13" w14:textId="77777777" w:rsidR="005364C7" w:rsidRDefault="005364C7" w:rsidP="005364C7">
          <w:pPr>
            <w:pStyle w:val="a4"/>
          </w:pPr>
          <w:r>
            <w:t>Оглавление</w:t>
          </w:r>
        </w:p>
        <w:p w14:paraId="5148123D" w14:textId="089A8218" w:rsidR="0005708B" w:rsidRDefault="005364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74982" w:history="1">
            <w:r w:rsidR="0005708B" w:rsidRPr="00DB645A">
              <w:rPr>
                <w:rStyle w:val="a5"/>
                <w:noProof/>
              </w:rPr>
              <w:t>Установка</w:t>
            </w:r>
            <w:r w:rsidR="0005708B">
              <w:rPr>
                <w:noProof/>
                <w:webHidden/>
              </w:rPr>
              <w:tab/>
            </w:r>
            <w:r w:rsidR="0005708B">
              <w:rPr>
                <w:noProof/>
                <w:webHidden/>
              </w:rPr>
              <w:fldChar w:fldCharType="begin"/>
            </w:r>
            <w:r w:rsidR="0005708B">
              <w:rPr>
                <w:noProof/>
                <w:webHidden/>
              </w:rPr>
              <w:instrText xml:space="preserve"> PAGEREF _Toc164874982 \h </w:instrText>
            </w:r>
            <w:r w:rsidR="0005708B">
              <w:rPr>
                <w:noProof/>
                <w:webHidden/>
              </w:rPr>
            </w:r>
            <w:r w:rsidR="0005708B">
              <w:rPr>
                <w:noProof/>
                <w:webHidden/>
              </w:rPr>
              <w:fldChar w:fldCharType="separate"/>
            </w:r>
            <w:r w:rsidR="0005708B">
              <w:rPr>
                <w:noProof/>
                <w:webHidden/>
              </w:rPr>
              <w:t>1</w:t>
            </w:r>
            <w:r w:rsidR="0005708B">
              <w:rPr>
                <w:noProof/>
                <w:webHidden/>
              </w:rPr>
              <w:fldChar w:fldCharType="end"/>
            </w:r>
          </w:hyperlink>
        </w:p>
        <w:p w14:paraId="54F09AA8" w14:textId="5278EA93" w:rsidR="0005708B" w:rsidRDefault="006D24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4874983" w:history="1">
            <w:r w:rsidR="0005708B" w:rsidRPr="00DB645A">
              <w:rPr>
                <w:rStyle w:val="a5"/>
                <w:noProof/>
              </w:rPr>
              <w:t>Запуск плагина</w:t>
            </w:r>
            <w:r w:rsidR="0005708B">
              <w:rPr>
                <w:noProof/>
                <w:webHidden/>
              </w:rPr>
              <w:tab/>
            </w:r>
            <w:r w:rsidR="0005708B">
              <w:rPr>
                <w:noProof/>
                <w:webHidden/>
              </w:rPr>
              <w:fldChar w:fldCharType="begin"/>
            </w:r>
            <w:r w:rsidR="0005708B">
              <w:rPr>
                <w:noProof/>
                <w:webHidden/>
              </w:rPr>
              <w:instrText xml:space="preserve"> PAGEREF _Toc164874983 \h </w:instrText>
            </w:r>
            <w:r w:rsidR="0005708B">
              <w:rPr>
                <w:noProof/>
                <w:webHidden/>
              </w:rPr>
            </w:r>
            <w:r w:rsidR="0005708B">
              <w:rPr>
                <w:noProof/>
                <w:webHidden/>
              </w:rPr>
              <w:fldChar w:fldCharType="separate"/>
            </w:r>
            <w:r w:rsidR="0005708B">
              <w:rPr>
                <w:noProof/>
                <w:webHidden/>
              </w:rPr>
              <w:t>3</w:t>
            </w:r>
            <w:r w:rsidR="0005708B">
              <w:rPr>
                <w:noProof/>
                <w:webHidden/>
              </w:rPr>
              <w:fldChar w:fldCharType="end"/>
            </w:r>
          </w:hyperlink>
        </w:p>
        <w:p w14:paraId="2D69F979" w14:textId="599FF76B" w:rsidR="0005708B" w:rsidRDefault="006D24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4874984" w:history="1">
            <w:r w:rsidR="0005708B" w:rsidRPr="00DB645A">
              <w:rPr>
                <w:rStyle w:val="a5"/>
                <w:noProof/>
              </w:rPr>
              <w:t>Настройка плагина</w:t>
            </w:r>
            <w:r w:rsidR="0005708B">
              <w:rPr>
                <w:noProof/>
                <w:webHidden/>
              </w:rPr>
              <w:tab/>
            </w:r>
            <w:r w:rsidR="0005708B">
              <w:rPr>
                <w:noProof/>
                <w:webHidden/>
              </w:rPr>
              <w:fldChar w:fldCharType="begin"/>
            </w:r>
            <w:r w:rsidR="0005708B">
              <w:rPr>
                <w:noProof/>
                <w:webHidden/>
              </w:rPr>
              <w:instrText xml:space="preserve"> PAGEREF _Toc164874984 \h </w:instrText>
            </w:r>
            <w:r w:rsidR="0005708B">
              <w:rPr>
                <w:noProof/>
                <w:webHidden/>
              </w:rPr>
            </w:r>
            <w:r w:rsidR="0005708B">
              <w:rPr>
                <w:noProof/>
                <w:webHidden/>
              </w:rPr>
              <w:fldChar w:fldCharType="separate"/>
            </w:r>
            <w:r w:rsidR="0005708B">
              <w:rPr>
                <w:noProof/>
                <w:webHidden/>
              </w:rPr>
              <w:t>4</w:t>
            </w:r>
            <w:r w:rsidR="0005708B">
              <w:rPr>
                <w:noProof/>
                <w:webHidden/>
              </w:rPr>
              <w:fldChar w:fldCharType="end"/>
            </w:r>
          </w:hyperlink>
        </w:p>
        <w:p w14:paraId="559453A6" w14:textId="4778772E" w:rsidR="0005708B" w:rsidRDefault="006D24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4874985" w:history="1">
            <w:r w:rsidR="0005708B" w:rsidRPr="00DB645A">
              <w:rPr>
                <w:rStyle w:val="a5"/>
                <w:noProof/>
              </w:rPr>
              <w:t>Обработка</w:t>
            </w:r>
            <w:r w:rsidR="0005708B" w:rsidRPr="00DB645A">
              <w:rPr>
                <w:rStyle w:val="a5"/>
                <w:noProof/>
                <w:lang w:val="en-US"/>
              </w:rPr>
              <w:t xml:space="preserve"> Public transport accessibility</w:t>
            </w:r>
            <w:r w:rsidR="0005708B">
              <w:rPr>
                <w:noProof/>
                <w:webHidden/>
              </w:rPr>
              <w:tab/>
            </w:r>
            <w:r w:rsidR="0005708B">
              <w:rPr>
                <w:noProof/>
                <w:webHidden/>
              </w:rPr>
              <w:fldChar w:fldCharType="begin"/>
            </w:r>
            <w:r w:rsidR="0005708B">
              <w:rPr>
                <w:noProof/>
                <w:webHidden/>
              </w:rPr>
              <w:instrText xml:space="preserve"> PAGEREF _Toc164874985 \h </w:instrText>
            </w:r>
            <w:r w:rsidR="0005708B">
              <w:rPr>
                <w:noProof/>
                <w:webHidden/>
              </w:rPr>
            </w:r>
            <w:r w:rsidR="0005708B">
              <w:rPr>
                <w:noProof/>
                <w:webHidden/>
              </w:rPr>
              <w:fldChar w:fldCharType="separate"/>
            </w:r>
            <w:r w:rsidR="0005708B">
              <w:rPr>
                <w:noProof/>
                <w:webHidden/>
              </w:rPr>
              <w:t>5</w:t>
            </w:r>
            <w:r w:rsidR="0005708B">
              <w:rPr>
                <w:noProof/>
                <w:webHidden/>
              </w:rPr>
              <w:fldChar w:fldCharType="end"/>
            </w:r>
          </w:hyperlink>
        </w:p>
        <w:p w14:paraId="3659E617" w14:textId="29CE68D5" w:rsidR="0005708B" w:rsidRDefault="006D24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4874986" w:history="1">
            <w:r w:rsidR="0005708B" w:rsidRPr="00DB645A">
              <w:rPr>
                <w:rStyle w:val="a5"/>
                <w:noProof/>
              </w:rPr>
              <w:t>Обработка</w:t>
            </w:r>
            <w:r w:rsidR="0005708B" w:rsidRPr="00DB645A">
              <w:rPr>
                <w:rStyle w:val="a5"/>
                <w:noProof/>
                <w:lang w:val="en-US"/>
              </w:rPr>
              <w:t xml:space="preserve"> Public transport accessibility map</w:t>
            </w:r>
            <w:r w:rsidR="0005708B">
              <w:rPr>
                <w:noProof/>
                <w:webHidden/>
              </w:rPr>
              <w:tab/>
            </w:r>
            <w:r w:rsidR="0005708B">
              <w:rPr>
                <w:noProof/>
                <w:webHidden/>
              </w:rPr>
              <w:fldChar w:fldCharType="begin"/>
            </w:r>
            <w:r w:rsidR="0005708B">
              <w:rPr>
                <w:noProof/>
                <w:webHidden/>
              </w:rPr>
              <w:instrText xml:space="preserve"> PAGEREF _Toc164874986 \h </w:instrText>
            </w:r>
            <w:r w:rsidR="0005708B">
              <w:rPr>
                <w:noProof/>
                <w:webHidden/>
              </w:rPr>
            </w:r>
            <w:r w:rsidR="0005708B">
              <w:rPr>
                <w:noProof/>
                <w:webHidden/>
              </w:rPr>
              <w:fldChar w:fldCharType="separate"/>
            </w:r>
            <w:r w:rsidR="0005708B">
              <w:rPr>
                <w:noProof/>
                <w:webHidden/>
              </w:rPr>
              <w:t>6</w:t>
            </w:r>
            <w:r w:rsidR="0005708B">
              <w:rPr>
                <w:noProof/>
                <w:webHidden/>
              </w:rPr>
              <w:fldChar w:fldCharType="end"/>
            </w:r>
          </w:hyperlink>
        </w:p>
        <w:p w14:paraId="31DCD194" w14:textId="7518C269" w:rsidR="0005708B" w:rsidRDefault="006D24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4874987" w:history="1">
            <w:r w:rsidR="0005708B" w:rsidRPr="00DB645A">
              <w:rPr>
                <w:rStyle w:val="a5"/>
                <w:noProof/>
              </w:rPr>
              <w:t>Результаты работы</w:t>
            </w:r>
            <w:r w:rsidR="0005708B">
              <w:rPr>
                <w:noProof/>
                <w:webHidden/>
              </w:rPr>
              <w:tab/>
            </w:r>
            <w:r w:rsidR="0005708B">
              <w:rPr>
                <w:noProof/>
                <w:webHidden/>
              </w:rPr>
              <w:fldChar w:fldCharType="begin"/>
            </w:r>
            <w:r w:rsidR="0005708B">
              <w:rPr>
                <w:noProof/>
                <w:webHidden/>
              </w:rPr>
              <w:instrText xml:space="preserve"> PAGEREF _Toc164874987 \h </w:instrText>
            </w:r>
            <w:r w:rsidR="0005708B">
              <w:rPr>
                <w:noProof/>
                <w:webHidden/>
              </w:rPr>
            </w:r>
            <w:r w:rsidR="0005708B">
              <w:rPr>
                <w:noProof/>
                <w:webHidden/>
              </w:rPr>
              <w:fldChar w:fldCharType="separate"/>
            </w:r>
            <w:r w:rsidR="0005708B">
              <w:rPr>
                <w:noProof/>
                <w:webHidden/>
              </w:rPr>
              <w:t>7</w:t>
            </w:r>
            <w:r w:rsidR="0005708B">
              <w:rPr>
                <w:noProof/>
                <w:webHidden/>
              </w:rPr>
              <w:fldChar w:fldCharType="end"/>
            </w:r>
          </w:hyperlink>
        </w:p>
        <w:p w14:paraId="4F9E1612" w14:textId="328715A2" w:rsidR="005364C7" w:rsidRDefault="006D24F8" w:rsidP="0005708B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164874988" w:history="1">
            <w:r w:rsidR="0005708B" w:rsidRPr="00DB645A">
              <w:rPr>
                <w:rStyle w:val="a5"/>
                <w:noProof/>
              </w:rPr>
              <w:t>Примечания</w:t>
            </w:r>
            <w:r w:rsidR="0005708B">
              <w:rPr>
                <w:noProof/>
                <w:webHidden/>
              </w:rPr>
              <w:tab/>
            </w:r>
            <w:r w:rsidR="0005708B">
              <w:rPr>
                <w:noProof/>
                <w:webHidden/>
              </w:rPr>
              <w:fldChar w:fldCharType="begin"/>
            </w:r>
            <w:r w:rsidR="0005708B">
              <w:rPr>
                <w:noProof/>
                <w:webHidden/>
              </w:rPr>
              <w:instrText xml:space="preserve"> PAGEREF _Toc164874988 \h </w:instrText>
            </w:r>
            <w:r w:rsidR="0005708B">
              <w:rPr>
                <w:noProof/>
                <w:webHidden/>
              </w:rPr>
            </w:r>
            <w:r w:rsidR="0005708B">
              <w:rPr>
                <w:noProof/>
                <w:webHidden/>
              </w:rPr>
              <w:fldChar w:fldCharType="separate"/>
            </w:r>
            <w:r w:rsidR="0005708B">
              <w:rPr>
                <w:noProof/>
                <w:webHidden/>
              </w:rPr>
              <w:t>7</w:t>
            </w:r>
            <w:r w:rsidR="0005708B">
              <w:rPr>
                <w:noProof/>
                <w:webHidden/>
              </w:rPr>
              <w:fldChar w:fldCharType="end"/>
            </w:r>
          </w:hyperlink>
          <w:r w:rsidR="005364C7">
            <w:rPr>
              <w:b/>
              <w:bCs/>
            </w:rPr>
            <w:fldChar w:fldCharType="end"/>
          </w:r>
        </w:p>
      </w:sdtContent>
    </w:sdt>
    <w:p w14:paraId="6B122C7C" w14:textId="6FE78BA9" w:rsidR="00F95B77" w:rsidRPr="005546B9" w:rsidRDefault="00740BB5" w:rsidP="005364C7">
      <w:pPr>
        <w:pStyle w:val="1"/>
        <w:rPr>
          <w:lang w:val="en-US"/>
        </w:rPr>
      </w:pPr>
      <w:bookmarkStart w:id="0" w:name="_Toc164874982"/>
      <w:r w:rsidRPr="005546B9">
        <w:rPr>
          <w:lang w:bidi="he-IL"/>
        </w:rPr>
        <w:t>Установка</w:t>
      </w:r>
      <w:bookmarkEnd w:id="0"/>
    </w:p>
    <w:p w14:paraId="1F88D255" w14:textId="198F4529" w:rsidR="00740BB5" w:rsidRPr="00883518" w:rsidRDefault="00740BB5" w:rsidP="00740BB5">
      <w:pPr>
        <w:pStyle w:val="a3"/>
        <w:numPr>
          <w:ilvl w:val="0"/>
          <w:numId w:val="2"/>
        </w:numPr>
        <w:rPr>
          <w:lang w:val="en-US"/>
        </w:rPr>
      </w:pPr>
      <w:r w:rsidRPr="00883518">
        <w:rPr>
          <w:lang w:bidi="he-IL"/>
        </w:rPr>
        <w:t xml:space="preserve">Запускаем </w:t>
      </w:r>
      <w:r w:rsidRPr="00883518">
        <w:rPr>
          <w:lang w:val="en-US" w:bidi="he-IL"/>
        </w:rPr>
        <w:t>QGIS</w:t>
      </w:r>
    </w:p>
    <w:p w14:paraId="197EDF0B" w14:textId="333F6FBB" w:rsidR="00740BB5" w:rsidRPr="00883518" w:rsidRDefault="00740BB5" w:rsidP="00740BB5">
      <w:pPr>
        <w:pStyle w:val="a3"/>
        <w:numPr>
          <w:ilvl w:val="0"/>
          <w:numId w:val="2"/>
        </w:numPr>
        <w:rPr>
          <w:lang w:val="en-US"/>
        </w:rPr>
      </w:pPr>
      <w:r w:rsidRPr="00883518">
        <w:rPr>
          <w:lang w:bidi="he-IL"/>
        </w:rPr>
        <w:t>Выбираем пункт</w:t>
      </w:r>
    </w:p>
    <w:p w14:paraId="285CF150" w14:textId="52657679" w:rsidR="00740BB5" w:rsidRPr="00883518" w:rsidRDefault="00740BB5" w:rsidP="00740BB5">
      <w:pPr>
        <w:pStyle w:val="a3"/>
        <w:ind w:left="1080"/>
        <w:rPr>
          <w:lang w:val="en-US"/>
        </w:rPr>
      </w:pPr>
      <w:r w:rsidRPr="00883518">
        <w:rPr>
          <w:noProof/>
          <w:lang w:val="en-US"/>
        </w:rPr>
        <w:drawing>
          <wp:inline distT="0" distB="0" distL="0" distR="0" wp14:anchorId="50EF0A74" wp14:editId="7D70D6B5">
            <wp:extent cx="3219899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6A0" w14:textId="15496D13" w:rsidR="00740BB5" w:rsidRPr="00883518" w:rsidRDefault="00740BB5" w:rsidP="00740BB5">
      <w:pPr>
        <w:pStyle w:val="a3"/>
        <w:numPr>
          <w:ilvl w:val="0"/>
          <w:numId w:val="2"/>
        </w:numPr>
        <w:rPr>
          <w:lang w:val="en-US"/>
        </w:rPr>
      </w:pPr>
      <w:r w:rsidRPr="00883518">
        <w:t>Выбираем пункт</w:t>
      </w:r>
    </w:p>
    <w:p w14:paraId="3CEA3E24" w14:textId="77FFDA6C" w:rsidR="00740BB5" w:rsidRPr="00883518" w:rsidRDefault="00740BB5" w:rsidP="00740BB5">
      <w:pPr>
        <w:pStyle w:val="a3"/>
        <w:ind w:left="1080"/>
        <w:rPr>
          <w:lang w:val="en-US"/>
        </w:rPr>
      </w:pPr>
      <w:r w:rsidRPr="00883518">
        <w:rPr>
          <w:lang w:val="en-US"/>
        </w:rPr>
        <w:t>“Install from ZIP”</w:t>
      </w:r>
    </w:p>
    <w:p w14:paraId="39E783AD" w14:textId="2D6B670F" w:rsidR="00740BB5" w:rsidRPr="00883518" w:rsidRDefault="00740BB5" w:rsidP="00740BB5">
      <w:pPr>
        <w:pStyle w:val="a3"/>
        <w:ind w:left="1080"/>
        <w:rPr>
          <w:lang w:val="en-US"/>
        </w:rPr>
      </w:pPr>
      <w:r w:rsidRPr="00883518">
        <w:rPr>
          <w:noProof/>
          <w:lang w:val="en-US"/>
        </w:rPr>
        <w:drawing>
          <wp:inline distT="0" distB="0" distL="0" distR="0" wp14:anchorId="2DDD2EDA" wp14:editId="17C90174">
            <wp:extent cx="5940425" cy="2233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D2EF" w14:textId="5DEB3FF6" w:rsidR="00740BB5" w:rsidRPr="00641CDE" w:rsidRDefault="00740BB5" w:rsidP="000F071A">
      <w:pPr>
        <w:tabs>
          <w:tab w:val="left" w:pos="0"/>
        </w:tabs>
        <w:rPr>
          <w:lang w:bidi="he-IL"/>
        </w:rPr>
      </w:pPr>
      <w:r w:rsidRPr="00883518">
        <w:rPr>
          <w:lang w:bidi="he-IL"/>
        </w:rPr>
        <w:t>Выбираем</w:t>
      </w:r>
      <w:r w:rsidRPr="00641CDE">
        <w:rPr>
          <w:lang w:bidi="he-IL"/>
        </w:rPr>
        <w:t xml:space="preserve"> </w:t>
      </w:r>
      <w:r w:rsidRPr="00883518">
        <w:rPr>
          <w:lang w:bidi="he-IL"/>
        </w:rPr>
        <w:t>файл</w:t>
      </w:r>
      <w:r w:rsidRPr="00641CDE">
        <w:rPr>
          <w:lang w:bidi="he-IL"/>
        </w:rPr>
        <w:t xml:space="preserve"> </w:t>
      </w:r>
      <w:r w:rsidRPr="00883518">
        <w:rPr>
          <w:lang w:bidi="he-IL"/>
        </w:rPr>
        <w:t>с</w:t>
      </w:r>
      <w:r w:rsidRPr="00641CDE">
        <w:rPr>
          <w:lang w:bidi="he-IL"/>
        </w:rPr>
        <w:t xml:space="preserve"> </w:t>
      </w:r>
      <w:r w:rsidRPr="00883518">
        <w:rPr>
          <w:lang w:bidi="he-IL"/>
        </w:rPr>
        <w:t>плагином</w:t>
      </w:r>
      <w:r w:rsidRPr="00641CDE">
        <w:rPr>
          <w:lang w:bidi="he-IL"/>
        </w:rPr>
        <w:t xml:space="preserve">  </w:t>
      </w:r>
      <w:r w:rsidRPr="00883518">
        <w:rPr>
          <w:lang w:bidi="he-IL"/>
        </w:rPr>
        <w:t>и</w:t>
      </w:r>
      <w:r w:rsidRPr="00641CDE">
        <w:rPr>
          <w:lang w:bidi="he-IL"/>
        </w:rPr>
        <w:t xml:space="preserve"> </w:t>
      </w:r>
      <w:r w:rsidRPr="00883518">
        <w:rPr>
          <w:lang w:bidi="he-IL"/>
        </w:rPr>
        <w:t>нажимаем</w:t>
      </w:r>
      <w:r w:rsidRPr="00641CDE">
        <w:rPr>
          <w:lang w:bidi="he-IL"/>
        </w:rPr>
        <w:t xml:space="preserve"> “</w:t>
      </w:r>
      <w:r w:rsidRPr="00883518">
        <w:rPr>
          <w:lang w:val="en-US" w:bidi="he-IL"/>
        </w:rPr>
        <w:t>Install</w:t>
      </w:r>
      <w:r w:rsidRPr="00641CDE">
        <w:rPr>
          <w:lang w:bidi="he-IL"/>
        </w:rPr>
        <w:t xml:space="preserve"> </w:t>
      </w:r>
      <w:r w:rsidRPr="00883518">
        <w:rPr>
          <w:lang w:val="en-US" w:bidi="he-IL"/>
        </w:rPr>
        <w:t>Plugin</w:t>
      </w:r>
      <w:r w:rsidRPr="00641CDE">
        <w:rPr>
          <w:lang w:bidi="he-IL"/>
        </w:rPr>
        <w:t>”</w:t>
      </w:r>
    </w:p>
    <w:p w14:paraId="719924C3" w14:textId="3F7B92EE" w:rsidR="00D6057A" w:rsidRPr="00B23D20" w:rsidRDefault="005850B0" w:rsidP="000F071A">
      <w:pPr>
        <w:tabs>
          <w:tab w:val="left" w:pos="0"/>
        </w:tabs>
        <w:rPr>
          <w:lang w:bidi="he-IL"/>
        </w:rPr>
      </w:pPr>
      <w:r>
        <w:rPr>
          <w:lang w:bidi="he-IL"/>
        </w:rPr>
        <w:t>Плагин у</w:t>
      </w:r>
      <w:r w:rsidR="00D6057A" w:rsidRPr="00883518">
        <w:rPr>
          <w:lang w:bidi="he-IL"/>
        </w:rPr>
        <w:t>станавливается</w:t>
      </w:r>
      <w:r w:rsidR="00D6057A" w:rsidRPr="00B23D20">
        <w:rPr>
          <w:lang w:bidi="he-IL"/>
        </w:rPr>
        <w:t xml:space="preserve"> </w:t>
      </w:r>
      <w:r w:rsidR="00D6057A" w:rsidRPr="00883518">
        <w:rPr>
          <w:lang w:bidi="he-IL"/>
        </w:rPr>
        <w:t>в</w:t>
      </w:r>
      <w:r w:rsidR="00D6057A" w:rsidRPr="00B23D20">
        <w:rPr>
          <w:lang w:bidi="he-IL"/>
        </w:rPr>
        <w:t xml:space="preserve"> </w:t>
      </w:r>
      <w:r w:rsidR="00D6057A" w:rsidRPr="00883518">
        <w:rPr>
          <w:lang w:bidi="he-IL"/>
        </w:rPr>
        <w:t>папку</w:t>
      </w:r>
      <w:r w:rsidR="00D6057A" w:rsidRPr="00B23D20">
        <w:rPr>
          <w:lang w:bidi="he-IL"/>
        </w:rPr>
        <w:t xml:space="preserve"> </w:t>
      </w:r>
      <w:r w:rsidR="00D6057A" w:rsidRPr="00883518">
        <w:rPr>
          <w:lang w:bidi="he-IL"/>
        </w:rPr>
        <w:t>вида</w:t>
      </w:r>
    </w:p>
    <w:p w14:paraId="6DEA734F" w14:textId="04832FF4" w:rsidR="00D6057A" w:rsidRPr="00B23D20" w:rsidRDefault="00D6057A" w:rsidP="000F071A">
      <w:pPr>
        <w:tabs>
          <w:tab w:val="left" w:pos="0"/>
        </w:tabs>
        <w:rPr>
          <w:lang w:bidi="he-IL"/>
        </w:rPr>
      </w:pPr>
      <w:r w:rsidRPr="00883518">
        <w:rPr>
          <w:lang w:val="en-US" w:bidi="he-IL"/>
        </w:rPr>
        <w:t>C</w:t>
      </w:r>
      <w:r w:rsidRPr="00B23D20">
        <w:rPr>
          <w:lang w:bidi="he-IL"/>
        </w:rPr>
        <w:t>:\</w:t>
      </w:r>
      <w:r w:rsidRPr="00883518">
        <w:rPr>
          <w:lang w:val="en-US" w:bidi="he-IL"/>
        </w:rPr>
        <w:t>Users</w:t>
      </w:r>
      <w:r w:rsidRPr="00B23D20">
        <w:rPr>
          <w:lang w:bidi="he-IL"/>
        </w:rPr>
        <w:t>\</w:t>
      </w:r>
      <w:proofErr w:type="spellStart"/>
      <w:r w:rsidRPr="00883518">
        <w:rPr>
          <w:lang w:val="en-US" w:bidi="he-IL"/>
        </w:rPr>
        <w:t>NameUser</w:t>
      </w:r>
      <w:proofErr w:type="spellEnd"/>
      <w:r w:rsidRPr="00B23D20">
        <w:rPr>
          <w:lang w:bidi="he-IL"/>
        </w:rPr>
        <w:t>\</w:t>
      </w:r>
      <w:proofErr w:type="spellStart"/>
      <w:r w:rsidRPr="00883518">
        <w:rPr>
          <w:lang w:val="en-US" w:bidi="he-IL"/>
        </w:rPr>
        <w:t>AppData</w:t>
      </w:r>
      <w:proofErr w:type="spellEnd"/>
      <w:r w:rsidRPr="00B23D20">
        <w:rPr>
          <w:lang w:bidi="he-IL"/>
        </w:rPr>
        <w:t>\</w:t>
      </w:r>
      <w:r w:rsidRPr="00883518">
        <w:rPr>
          <w:lang w:val="en-US" w:bidi="he-IL"/>
        </w:rPr>
        <w:t>Roaming</w:t>
      </w:r>
      <w:r w:rsidRPr="00B23D20">
        <w:rPr>
          <w:lang w:bidi="he-IL"/>
        </w:rPr>
        <w:t>\</w:t>
      </w:r>
      <w:r w:rsidRPr="00883518">
        <w:rPr>
          <w:lang w:val="en-US" w:bidi="he-IL"/>
        </w:rPr>
        <w:t>QGIS</w:t>
      </w:r>
      <w:r w:rsidRPr="00B23D20">
        <w:rPr>
          <w:lang w:bidi="he-IL"/>
        </w:rPr>
        <w:t>\</w:t>
      </w:r>
      <w:r w:rsidRPr="00883518">
        <w:rPr>
          <w:lang w:val="en-US" w:bidi="he-IL"/>
        </w:rPr>
        <w:t>QGIS</w:t>
      </w:r>
      <w:r w:rsidRPr="00B23D20">
        <w:rPr>
          <w:lang w:bidi="he-IL"/>
        </w:rPr>
        <w:t>3\</w:t>
      </w:r>
      <w:r w:rsidRPr="00883518">
        <w:rPr>
          <w:lang w:val="en-US" w:bidi="he-IL"/>
        </w:rPr>
        <w:t>profiles</w:t>
      </w:r>
      <w:r w:rsidRPr="00B23D20">
        <w:rPr>
          <w:lang w:bidi="he-IL"/>
        </w:rPr>
        <w:t>\</w:t>
      </w:r>
      <w:r w:rsidRPr="00883518">
        <w:rPr>
          <w:lang w:val="en-US" w:bidi="he-IL"/>
        </w:rPr>
        <w:t>default</w:t>
      </w:r>
      <w:r w:rsidRPr="00B23D20">
        <w:rPr>
          <w:lang w:bidi="he-IL"/>
        </w:rPr>
        <w:t>\</w:t>
      </w:r>
      <w:r w:rsidRPr="00883518">
        <w:rPr>
          <w:lang w:val="en-US" w:bidi="he-IL"/>
        </w:rPr>
        <w:t>python</w:t>
      </w:r>
      <w:r w:rsidRPr="00B23D20">
        <w:rPr>
          <w:lang w:bidi="he-IL"/>
        </w:rPr>
        <w:t>\</w:t>
      </w:r>
      <w:r w:rsidRPr="00883518">
        <w:rPr>
          <w:lang w:val="en-US" w:bidi="he-IL"/>
        </w:rPr>
        <w:t>plugins</w:t>
      </w:r>
      <w:r w:rsidRPr="00B23D20">
        <w:rPr>
          <w:lang w:bidi="he-IL"/>
        </w:rPr>
        <w:t>\</w:t>
      </w:r>
    </w:p>
    <w:p w14:paraId="61F50CB0" w14:textId="05F0457B" w:rsidR="00740BB5" w:rsidRDefault="00740BB5" w:rsidP="00740BB5">
      <w:pPr>
        <w:pStyle w:val="a3"/>
        <w:numPr>
          <w:ilvl w:val="0"/>
          <w:numId w:val="2"/>
        </w:numPr>
        <w:tabs>
          <w:tab w:val="left" w:pos="1275"/>
        </w:tabs>
        <w:rPr>
          <w:lang w:bidi="he-IL"/>
        </w:rPr>
      </w:pPr>
      <w:r w:rsidRPr="00641CDE">
        <w:rPr>
          <w:lang w:bidi="he-IL"/>
        </w:rPr>
        <w:t xml:space="preserve"> </w:t>
      </w:r>
      <w:r w:rsidR="008C4BD4">
        <w:rPr>
          <w:lang w:bidi="he-IL"/>
        </w:rPr>
        <w:t>На</w:t>
      </w:r>
      <w:r w:rsidRPr="00883518">
        <w:rPr>
          <w:lang w:bidi="he-IL"/>
        </w:rPr>
        <w:t xml:space="preserve"> панели инструментов должн</w:t>
      </w:r>
      <w:r w:rsidR="00641CDE">
        <w:rPr>
          <w:lang w:bidi="he-IL"/>
        </w:rPr>
        <w:t>а</w:t>
      </w:r>
      <w:r w:rsidRPr="00883518">
        <w:rPr>
          <w:lang w:bidi="he-IL"/>
        </w:rPr>
        <w:t xml:space="preserve"> появиться кнопк</w:t>
      </w:r>
      <w:r w:rsidR="00641CDE">
        <w:rPr>
          <w:lang w:bidi="he-IL"/>
        </w:rPr>
        <w:t>а</w:t>
      </w:r>
    </w:p>
    <w:p w14:paraId="6DA6327C" w14:textId="7ECD352E" w:rsidR="00B24F36" w:rsidRPr="00883518" w:rsidRDefault="00B24F36" w:rsidP="00B24F36">
      <w:pPr>
        <w:pStyle w:val="a3"/>
        <w:tabs>
          <w:tab w:val="left" w:pos="1275"/>
        </w:tabs>
        <w:ind w:left="1080"/>
        <w:rPr>
          <w:lang w:bidi="he-IL"/>
        </w:rPr>
      </w:pPr>
      <w:r w:rsidRPr="00B24F36">
        <w:rPr>
          <w:noProof/>
          <w:lang w:bidi="he-IL"/>
        </w:rPr>
        <w:drawing>
          <wp:inline distT="0" distB="0" distL="0" distR="0" wp14:anchorId="217E246B" wp14:editId="7F47D656">
            <wp:extent cx="285790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D609" w14:textId="77777777" w:rsidR="00B20C7E" w:rsidRDefault="00B20C7E" w:rsidP="00740BB5">
      <w:pPr>
        <w:pStyle w:val="a3"/>
        <w:tabs>
          <w:tab w:val="left" w:pos="1275"/>
        </w:tabs>
        <w:ind w:left="1080"/>
        <w:rPr>
          <w:lang w:bidi="he-IL"/>
        </w:rPr>
      </w:pPr>
    </w:p>
    <w:p w14:paraId="7D919242" w14:textId="45BA3943" w:rsidR="00922039" w:rsidRDefault="00B20C7E" w:rsidP="000F071A">
      <w:pPr>
        <w:pStyle w:val="a3"/>
        <w:tabs>
          <w:tab w:val="left" w:pos="1275"/>
        </w:tabs>
        <w:ind w:left="0"/>
        <w:rPr>
          <w:lang w:bidi="he-IL"/>
        </w:rPr>
      </w:pPr>
      <w:r>
        <w:rPr>
          <w:lang w:bidi="he-IL"/>
        </w:rPr>
        <w:t>Примечание. Если была установлена предыдущая версия плагина, возможно</w:t>
      </w:r>
      <w:r w:rsidR="00B23D20">
        <w:rPr>
          <w:lang w:bidi="he-IL"/>
        </w:rPr>
        <w:t>,</w:t>
      </w:r>
      <w:r>
        <w:rPr>
          <w:lang w:bidi="he-IL"/>
        </w:rPr>
        <w:t xml:space="preserve"> потребуется её удалить.</w:t>
      </w:r>
      <w:r w:rsidR="00922039">
        <w:rPr>
          <w:lang w:bidi="he-IL"/>
        </w:rPr>
        <w:br w:type="page"/>
      </w:r>
    </w:p>
    <w:p w14:paraId="68D14138" w14:textId="77777777" w:rsidR="00740BB5" w:rsidRPr="00883518" w:rsidRDefault="00740BB5" w:rsidP="00740BB5">
      <w:pPr>
        <w:pStyle w:val="a3"/>
        <w:tabs>
          <w:tab w:val="left" w:pos="1275"/>
        </w:tabs>
        <w:ind w:left="1080"/>
        <w:rPr>
          <w:lang w:bidi="he-IL"/>
        </w:rPr>
      </w:pPr>
    </w:p>
    <w:p w14:paraId="653AE837" w14:textId="4907346F" w:rsidR="00740BB5" w:rsidRPr="00883518" w:rsidRDefault="00740BB5" w:rsidP="00740BB5">
      <w:pPr>
        <w:pStyle w:val="a3"/>
        <w:tabs>
          <w:tab w:val="left" w:pos="1275"/>
        </w:tabs>
        <w:ind w:left="1080"/>
        <w:rPr>
          <w:lang w:bidi="he-IL"/>
        </w:rPr>
      </w:pPr>
    </w:p>
    <w:p w14:paraId="347368DB" w14:textId="778C9DC8" w:rsidR="00740BB5" w:rsidRPr="005546B9" w:rsidRDefault="00B20C7E" w:rsidP="00922039">
      <w:pPr>
        <w:pStyle w:val="1"/>
        <w:rPr>
          <w:lang w:bidi="he-IL"/>
        </w:rPr>
      </w:pPr>
      <w:bookmarkStart w:id="1" w:name="_Toc164874983"/>
      <w:r>
        <w:rPr>
          <w:lang w:bidi="he-IL"/>
        </w:rPr>
        <w:t>Запуск плагина</w:t>
      </w:r>
      <w:bookmarkEnd w:id="1"/>
    </w:p>
    <w:p w14:paraId="54872759" w14:textId="5FFD74B8" w:rsidR="00740BB5" w:rsidRPr="00883518" w:rsidRDefault="00740BB5" w:rsidP="00740BB5">
      <w:pPr>
        <w:pStyle w:val="a3"/>
        <w:tabs>
          <w:tab w:val="left" w:pos="1275"/>
        </w:tabs>
        <w:rPr>
          <w:lang w:bidi="he-IL"/>
        </w:rPr>
      </w:pPr>
    </w:p>
    <w:p w14:paraId="1973AC8F" w14:textId="269D8A57" w:rsidR="00740BB5" w:rsidRPr="00883518" w:rsidRDefault="005856A0" w:rsidP="005856A0">
      <w:pPr>
        <w:pStyle w:val="a3"/>
        <w:numPr>
          <w:ilvl w:val="0"/>
          <w:numId w:val="4"/>
        </w:numPr>
        <w:tabs>
          <w:tab w:val="left" w:pos="1275"/>
        </w:tabs>
        <w:rPr>
          <w:lang w:bidi="he-IL"/>
        </w:rPr>
      </w:pPr>
      <w:r w:rsidRPr="00883518">
        <w:rPr>
          <w:lang w:bidi="he-IL"/>
        </w:rPr>
        <w:t>Нажимаем</w:t>
      </w:r>
    </w:p>
    <w:p w14:paraId="04D0E5D4" w14:textId="5AE6C0C9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  <w:r w:rsidRPr="00883518">
        <w:rPr>
          <w:noProof/>
          <w:lang w:bidi="he-IL"/>
        </w:rPr>
        <w:drawing>
          <wp:inline distT="0" distB="0" distL="0" distR="0" wp14:anchorId="4B492287" wp14:editId="4FBE8450">
            <wp:extent cx="276264" cy="314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30C" w14:textId="2387B7DE" w:rsidR="005856A0" w:rsidRPr="00883518" w:rsidRDefault="005856A0" w:rsidP="005856A0">
      <w:pPr>
        <w:pStyle w:val="a3"/>
        <w:numPr>
          <w:ilvl w:val="0"/>
          <w:numId w:val="4"/>
        </w:numPr>
        <w:tabs>
          <w:tab w:val="left" w:pos="1275"/>
        </w:tabs>
        <w:rPr>
          <w:lang w:bidi="he-IL"/>
        </w:rPr>
      </w:pPr>
      <w:r w:rsidRPr="00883518">
        <w:rPr>
          <w:lang w:bidi="he-IL"/>
        </w:rPr>
        <w:t xml:space="preserve">Открывается </w:t>
      </w:r>
      <w:r w:rsidR="00B24F36">
        <w:rPr>
          <w:lang w:bidi="he-IL"/>
        </w:rPr>
        <w:t xml:space="preserve">боковая панель </w:t>
      </w:r>
      <w:r w:rsidRPr="00883518">
        <w:rPr>
          <w:lang w:bidi="he-IL"/>
        </w:rPr>
        <w:t xml:space="preserve"> </w:t>
      </w:r>
      <w:r w:rsidR="00B24F36">
        <w:rPr>
          <w:lang w:bidi="he-IL"/>
        </w:rPr>
        <w:t xml:space="preserve">- </w:t>
      </w:r>
      <w:r w:rsidR="00B24F36">
        <w:rPr>
          <w:lang w:val="en-US" w:bidi="he-IL"/>
        </w:rPr>
        <w:t>Accessibility</w:t>
      </w:r>
      <w:r w:rsidR="00B24F36" w:rsidRPr="00B24F36">
        <w:rPr>
          <w:lang w:bidi="he-IL"/>
        </w:rPr>
        <w:t xml:space="preserve"> </w:t>
      </w:r>
      <w:r w:rsidR="00B24F36">
        <w:rPr>
          <w:lang w:val="en-US" w:bidi="he-IL"/>
        </w:rPr>
        <w:t>tools</w:t>
      </w:r>
    </w:p>
    <w:p w14:paraId="55F2CEB8" w14:textId="2BB27439" w:rsidR="005856A0" w:rsidRPr="00883518" w:rsidRDefault="005856A0" w:rsidP="005856A0">
      <w:pPr>
        <w:pStyle w:val="a3"/>
        <w:tabs>
          <w:tab w:val="left" w:pos="1275"/>
        </w:tabs>
        <w:ind w:left="-142"/>
        <w:rPr>
          <w:lang w:bidi="he-IL"/>
        </w:rPr>
      </w:pPr>
    </w:p>
    <w:p w14:paraId="7720043B" w14:textId="3B2E4D2A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</w:p>
    <w:p w14:paraId="7A530764" w14:textId="462FA321" w:rsidR="005856A0" w:rsidRPr="00883518" w:rsidRDefault="00B24F36" w:rsidP="005856A0">
      <w:pPr>
        <w:pStyle w:val="a3"/>
        <w:tabs>
          <w:tab w:val="left" w:pos="1275"/>
        </w:tabs>
        <w:ind w:left="-142"/>
        <w:rPr>
          <w:lang w:bidi="he-IL"/>
        </w:rPr>
      </w:pPr>
      <w:r w:rsidRPr="00B24F36">
        <w:rPr>
          <w:noProof/>
          <w:lang w:bidi="he-IL"/>
        </w:rPr>
        <w:drawing>
          <wp:inline distT="0" distB="0" distL="0" distR="0" wp14:anchorId="2C91F425" wp14:editId="764FEA08">
            <wp:extent cx="4248743" cy="449642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EB5" w14:textId="452C9230" w:rsidR="005856A0" w:rsidRPr="00883518" w:rsidRDefault="005856A0" w:rsidP="005856A0">
      <w:pPr>
        <w:pStyle w:val="a3"/>
        <w:tabs>
          <w:tab w:val="left" w:pos="1275"/>
        </w:tabs>
        <w:rPr>
          <w:lang w:bidi="he-IL"/>
        </w:rPr>
      </w:pPr>
    </w:p>
    <w:p w14:paraId="72F857B1" w14:textId="176AA9F3" w:rsidR="00922039" w:rsidRDefault="00B24F36" w:rsidP="005856A0">
      <w:pPr>
        <w:pStyle w:val="a3"/>
        <w:tabs>
          <w:tab w:val="left" w:pos="1275"/>
        </w:tabs>
        <w:rPr>
          <w:lang w:bidi="he-IL"/>
        </w:rPr>
      </w:pPr>
      <w:r>
        <w:rPr>
          <w:lang w:bidi="he-IL"/>
        </w:rPr>
        <w:t>Жирным шрифтом выделены активные пункты меню</w:t>
      </w:r>
    </w:p>
    <w:p w14:paraId="72069568" w14:textId="019EB796" w:rsidR="00B24F36" w:rsidRDefault="00B24F36" w:rsidP="005856A0">
      <w:pPr>
        <w:pStyle w:val="a3"/>
        <w:tabs>
          <w:tab w:val="left" w:pos="1275"/>
        </w:tabs>
        <w:rPr>
          <w:lang w:bidi="he-IL"/>
        </w:rPr>
      </w:pPr>
    </w:p>
    <w:p w14:paraId="430D6D83" w14:textId="77777777" w:rsidR="00B20C7E" w:rsidRDefault="00B20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he-IL"/>
        </w:rPr>
      </w:pPr>
      <w:r>
        <w:rPr>
          <w:lang w:bidi="he-IL"/>
        </w:rPr>
        <w:br w:type="page"/>
      </w:r>
    </w:p>
    <w:p w14:paraId="6731A306" w14:textId="1F0FFA98" w:rsidR="00B20C7E" w:rsidRDefault="00B20C7E" w:rsidP="00B20C7E">
      <w:pPr>
        <w:pStyle w:val="1"/>
        <w:rPr>
          <w:lang w:bidi="he-IL"/>
        </w:rPr>
      </w:pPr>
      <w:bookmarkStart w:id="2" w:name="_Toc164874984"/>
      <w:r>
        <w:rPr>
          <w:lang w:bidi="he-IL"/>
        </w:rPr>
        <w:lastRenderedPageBreak/>
        <w:t>Настройка плагина</w:t>
      </w:r>
      <w:bookmarkEnd w:id="2"/>
      <w:r>
        <w:rPr>
          <w:lang w:bidi="he-IL"/>
        </w:rPr>
        <w:t xml:space="preserve"> </w:t>
      </w:r>
    </w:p>
    <w:p w14:paraId="4540656F" w14:textId="77777777" w:rsidR="00B20C7E" w:rsidRPr="00B20C7E" w:rsidRDefault="00B20C7E" w:rsidP="00B20C7E">
      <w:pPr>
        <w:rPr>
          <w:lang w:bidi="he-IL"/>
        </w:rPr>
      </w:pPr>
    </w:p>
    <w:p w14:paraId="40F5B242" w14:textId="36017E87" w:rsidR="00B24F36" w:rsidRDefault="00B24F36" w:rsidP="00B20C7E">
      <w:pPr>
        <w:tabs>
          <w:tab w:val="left" w:pos="1275"/>
        </w:tabs>
        <w:rPr>
          <w:lang w:bidi="he-IL"/>
        </w:rPr>
      </w:pPr>
      <w:r>
        <w:rPr>
          <w:lang w:bidi="he-IL"/>
        </w:rPr>
        <w:t>При</w:t>
      </w:r>
      <w:r w:rsidRPr="00B24F36">
        <w:rPr>
          <w:lang w:bidi="he-IL"/>
        </w:rPr>
        <w:t xml:space="preserve"> </w:t>
      </w:r>
      <w:r>
        <w:rPr>
          <w:lang w:bidi="he-IL"/>
        </w:rPr>
        <w:t>нажатии</w:t>
      </w:r>
      <w:r w:rsidRPr="00B24F36">
        <w:rPr>
          <w:lang w:bidi="he-IL"/>
        </w:rPr>
        <w:t xml:space="preserve"> </w:t>
      </w:r>
      <w:r w:rsidR="00B23D20">
        <w:rPr>
          <w:lang w:bidi="he-IL"/>
        </w:rPr>
        <w:t xml:space="preserve">на боковой панели </w:t>
      </w:r>
      <w:r>
        <w:rPr>
          <w:lang w:bidi="he-IL"/>
        </w:rPr>
        <w:t>на</w:t>
      </w:r>
      <w:r w:rsidRPr="00B24F36">
        <w:rPr>
          <w:lang w:bidi="he-IL"/>
        </w:rPr>
        <w:t xml:space="preserve"> “</w:t>
      </w:r>
      <w:r w:rsidRPr="00B20C7E">
        <w:rPr>
          <w:lang w:val="en-US" w:bidi="he-IL"/>
        </w:rPr>
        <w:t>Set</w:t>
      </w:r>
      <w:r w:rsidRPr="00B24F36">
        <w:rPr>
          <w:lang w:bidi="he-IL"/>
        </w:rPr>
        <w:t xml:space="preserve"> </w:t>
      </w:r>
      <w:r w:rsidRPr="00B20C7E">
        <w:rPr>
          <w:lang w:val="en-US" w:bidi="he-IL"/>
        </w:rPr>
        <w:t>default</w:t>
      </w:r>
      <w:r w:rsidRPr="00B24F36">
        <w:rPr>
          <w:lang w:bidi="he-IL"/>
        </w:rPr>
        <w:t xml:space="preserve"> </w:t>
      </w:r>
      <w:r w:rsidRPr="00B20C7E">
        <w:rPr>
          <w:lang w:val="en-US" w:bidi="he-IL"/>
        </w:rPr>
        <w:t>folder</w:t>
      </w:r>
      <w:r w:rsidRPr="00B24F36">
        <w:rPr>
          <w:lang w:bidi="he-IL"/>
        </w:rPr>
        <w:t xml:space="preserve">” </w:t>
      </w:r>
      <w:r>
        <w:rPr>
          <w:lang w:bidi="he-IL"/>
        </w:rPr>
        <w:t>открывается окно</w:t>
      </w:r>
    </w:p>
    <w:p w14:paraId="18119D0D" w14:textId="56F83745" w:rsidR="00B24F36" w:rsidRPr="00B24F36" w:rsidRDefault="00B24F36" w:rsidP="00B24F36">
      <w:pPr>
        <w:pStyle w:val="a3"/>
        <w:tabs>
          <w:tab w:val="left" w:pos="1275"/>
        </w:tabs>
        <w:ind w:left="-284"/>
        <w:rPr>
          <w:lang w:bidi="he-IL"/>
        </w:rPr>
      </w:pPr>
      <w:r w:rsidRPr="00B24F36">
        <w:rPr>
          <w:noProof/>
          <w:lang w:bidi="he-IL"/>
        </w:rPr>
        <w:drawing>
          <wp:inline distT="0" distB="0" distL="0" distR="0" wp14:anchorId="0B6D2EC2" wp14:editId="069B6627">
            <wp:extent cx="5940425" cy="61360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2BB" w14:textId="12AAA0B1" w:rsidR="005856A0" w:rsidRDefault="005856A0" w:rsidP="005856A0">
      <w:pPr>
        <w:pStyle w:val="a3"/>
        <w:tabs>
          <w:tab w:val="left" w:pos="1275"/>
        </w:tabs>
        <w:rPr>
          <w:lang w:bidi="he-IL"/>
        </w:rPr>
      </w:pPr>
    </w:p>
    <w:p w14:paraId="36E35475" w14:textId="063506AB" w:rsidR="00B24F36" w:rsidRDefault="00B24F36" w:rsidP="00B20C7E">
      <w:pPr>
        <w:pStyle w:val="a3"/>
        <w:tabs>
          <w:tab w:val="left" w:pos="0"/>
        </w:tabs>
        <w:ind w:left="-142"/>
        <w:rPr>
          <w:lang w:bidi="he-IL"/>
        </w:rPr>
      </w:pPr>
      <w:r>
        <w:rPr>
          <w:lang w:bidi="he-IL"/>
        </w:rPr>
        <w:t xml:space="preserve">Параметры </w:t>
      </w:r>
      <w:r w:rsidR="00B23D20">
        <w:rPr>
          <w:lang w:bidi="he-IL"/>
        </w:rPr>
        <w:t xml:space="preserve">плагина </w:t>
      </w:r>
      <w:r>
        <w:rPr>
          <w:lang w:bidi="he-IL"/>
        </w:rPr>
        <w:t xml:space="preserve">сохраняются в системной папке пользователя в файле </w:t>
      </w:r>
      <w:r w:rsidRPr="00B24F36">
        <w:rPr>
          <w:lang w:bidi="he-IL"/>
        </w:rPr>
        <w:t>parameters_accessibility.txt</w:t>
      </w:r>
    </w:p>
    <w:p w14:paraId="4F035E2F" w14:textId="13849158" w:rsidR="00B24F36" w:rsidRDefault="00B24F36" w:rsidP="00B20C7E">
      <w:pPr>
        <w:pStyle w:val="a3"/>
        <w:tabs>
          <w:tab w:val="left" w:pos="0"/>
        </w:tabs>
        <w:ind w:left="-142"/>
        <w:rPr>
          <w:lang w:bidi="he-IL"/>
        </w:rPr>
      </w:pPr>
      <w:r>
        <w:rPr>
          <w:lang w:bidi="he-IL"/>
        </w:rPr>
        <w:t xml:space="preserve">Если файл </w:t>
      </w:r>
      <w:r w:rsidRPr="00B24F36">
        <w:rPr>
          <w:lang w:bidi="he-IL"/>
        </w:rPr>
        <w:t>parameters_accessibility.txt</w:t>
      </w:r>
      <w:r>
        <w:rPr>
          <w:lang w:bidi="he-IL"/>
        </w:rPr>
        <w:t xml:space="preserve">  </w:t>
      </w:r>
      <w:r w:rsidR="00B20C7E">
        <w:rPr>
          <w:lang w:bidi="he-IL"/>
        </w:rPr>
        <w:t>отсутствует</w:t>
      </w:r>
      <w:r>
        <w:rPr>
          <w:lang w:bidi="he-IL"/>
        </w:rPr>
        <w:t xml:space="preserve"> в системной папке пользователя,</w:t>
      </w:r>
    </w:p>
    <w:p w14:paraId="75A35D52" w14:textId="6592B4B9" w:rsidR="00B24F36" w:rsidRDefault="00B24F36" w:rsidP="00B20C7E">
      <w:pPr>
        <w:pStyle w:val="a3"/>
        <w:tabs>
          <w:tab w:val="left" w:pos="0"/>
        </w:tabs>
        <w:ind w:left="-142"/>
        <w:rPr>
          <w:lang w:bidi="he-IL"/>
        </w:rPr>
      </w:pPr>
      <w:r>
        <w:rPr>
          <w:lang w:bidi="he-IL"/>
        </w:rPr>
        <w:t xml:space="preserve">то окно </w:t>
      </w:r>
      <w:r>
        <w:rPr>
          <w:lang w:val="en-US" w:bidi="he-IL"/>
        </w:rPr>
        <w:t>Settings</w:t>
      </w:r>
      <w:r w:rsidRPr="00B24F36">
        <w:rPr>
          <w:lang w:bidi="he-IL"/>
        </w:rPr>
        <w:t xml:space="preserve"> </w:t>
      </w:r>
      <w:r>
        <w:rPr>
          <w:lang w:bidi="he-IL"/>
        </w:rPr>
        <w:t>открывается со значениями по умолчанию.</w:t>
      </w:r>
    </w:p>
    <w:p w14:paraId="482C12EB" w14:textId="5AA3F401" w:rsidR="00B24F36" w:rsidRPr="00B24F36" w:rsidRDefault="00B24F36" w:rsidP="00B20C7E">
      <w:pPr>
        <w:pStyle w:val="a3"/>
        <w:tabs>
          <w:tab w:val="left" w:pos="0"/>
        </w:tabs>
        <w:ind w:left="-142"/>
        <w:rPr>
          <w:lang w:val="en-US" w:bidi="he-IL"/>
        </w:rPr>
      </w:pPr>
      <w:r>
        <w:rPr>
          <w:lang w:bidi="he-IL"/>
        </w:rPr>
        <w:t>Значения</w:t>
      </w:r>
      <w:r w:rsidRPr="00B24F36">
        <w:rPr>
          <w:lang w:val="en-US" w:bidi="he-IL"/>
        </w:rPr>
        <w:t xml:space="preserve"> </w:t>
      </w:r>
      <w:r w:rsidR="00B23D20">
        <w:rPr>
          <w:lang w:bidi="he-IL"/>
        </w:rPr>
        <w:t>полей</w:t>
      </w:r>
      <w:r w:rsidR="00B23D20" w:rsidRPr="00B23D20">
        <w:rPr>
          <w:lang w:val="en-US" w:bidi="he-IL"/>
        </w:rPr>
        <w:t xml:space="preserve"> </w:t>
      </w:r>
      <w:r>
        <w:rPr>
          <w:lang w:val="en-US" w:bidi="he-IL"/>
        </w:rPr>
        <w:t xml:space="preserve">Layer of origins, Layer of destinations, Field to aggregate </w:t>
      </w:r>
      <w:r>
        <w:rPr>
          <w:lang w:bidi="he-IL"/>
        </w:rPr>
        <w:t>устанавливаются</w:t>
      </w:r>
      <w:r w:rsidRPr="00B24F36">
        <w:rPr>
          <w:lang w:val="en-US" w:bidi="he-IL"/>
        </w:rPr>
        <w:t xml:space="preserve"> </w:t>
      </w:r>
      <w:r>
        <w:rPr>
          <w:lang w:bidi="he-IL"/>
        </w:rPr>
        <w:t>из</w:t>
      </w:r>
      <w:r w:rsidRPr="00B24F36">
        <w:rPr>
          <w:lang w:val="en-US" w:bidi="he-IL"/>
        </w:rPr>
        <w:t xml:space="preserve"> </w:t>
      </w:r>
      <w:r>
        <w:rPr>
          <w:lang w:bidi="he-IL"/>
        </w:rPr>
        <w:t>слоев</w:t>
      </w:r>
      <w:r w:rsidRPr="00B24F36">
        <w:rPr>
          <w:lang w:val="en-US" w:bidi="he-IL"/>
        </w:rPr>
        <w:t xml:space="preserve"> </w:t>
      </w:r>
      <w:r>
        <w:rPr>
          <w:lang w:bidi="he-IL"/>
        </w:rPr>
        <w:t>текущего</w:t>
      </w:r>
      <w:r>
        <w:rPr>
          <w:lang w:val="en-US" w:bidi="he-IL"/>
        </w:rPr>
        <w:t xml:space="preserve"> </w:t>
      </w:r>
      <w:r>
        <w:rPr>
          <w:lang w:bidi="he-IL"/>
        </w:rPr>
        <w:t>проекта</w:t>
      </w:r>
      <w:r w:rsidRPr="00B24F36">
        <w:rPr>
          <w:lang w:val="en-US" w:bidi="he-IL"/>
        </w:rPr>
        <w:t xml:space="preserve"> </w:t>
      </w:r>
      <w:r>
        <w:rPr>
          <w:lang w:val="en-US" w:bidi="he-IL"/>
        </w:rPr>
        <w:t>QGIS</w:t>
      </w:r>
      <w:r w:rsidRPr="00B24F36">
        <w:rPr>
          <w:lang w:val="en-US" w:bidi="he-IL"/>
        </w:rPr>
        <w:t>.</w:t>
      </w:r>
    </w:p>
    <w:p w14:paraId="567AD840" w14:textId="15228303" w:rsidR="002508ED" w:rsidRDefault="002508ED">
      <w:pPr>
        <w:rPr>
          <w:lang w:val="en-US" w:bidi="he-IL"/>
        </w:rPr>
      </w:pPr>
      <w:r>
        <w:rPr>
          <w:lang w:val="en-US" w:bidi="he-IL"/>
        </w:rPr>
        <w:br w:type="page"/>
      </w:r>
    </w:p>
    <w:p w14:paraId="6808CA9A" w14:textId="77777777" w:rsidR="00B24F36" w:rsidRPr="00B24F36" w:rsidRDefault="00B24F36" w:rsidP="005856A0">
      <w:pPr>
        <w:pStyle w:val="a3"/>
        <w:tabs>
          <w:tab w:val="left" w:pos="1275"/>
        </w:tabs>
        <w:rPr>
          <w:lang w:val="en-US" w:bidi="he-IL"/>
        </w:rPr>
      </w:pPr>
    </w:p>
    <w:p w14:paraId="6AD09E10" w14:textId="0D621E1D" w:rsidR="00B6334C" w:rsidRPr="00184EAE" w:rsidRDefault="00922039" w:rsidP="00922039">
      <w:pPr>
        <w:pStyle w:val="1"/>
        <w:rPr>
          <w:lang w:val="en-US" w:bidi="he-IL"/>
        </w:rPr>
      </w:pPr>
      <w:bookmarkStart w:id="3" w:name="_Toc164874985"/>
      <w:r w:rsidRPr="00922039">
        <w:rPr>
          <w:lang w:bidi="he-IL"/>
        </w:rPr>
        <w:t>Обработка</w:t>
      </w:r>
      <w:r w:rsidR="00184EAE">
        <w:rPr>
          <w:lang w:val="en-US" w:bidi="he-IL"/>
        </w:rPr>
        <w:t xml:space="preserve"> Public transport accessibility</w:t>
      </w:r>
      <w:bookmarkEnd w:id="3"/>
    </w:p>
    <w:p w14:paraId="2F00377F" w14:textId="0AE0C00C" w:rsidR="00B6334C" w:rsidRPr="002508ED" w:rsidRDefault="00B23D20" w:rsidP="00B6334C">
      <w:pPr>
        <w:pStyle w:val="a3"/>
        <w:numPr>
          <w:ilvl w:val="0"/>
          <w:numId w:val="5"/>
        </w:numPr>
        <w:tabs>
          <w:tab w:val="left" w:pos="1275"/>
        </w:tabs>
        <w:rPr>
          <w:lang w:val="en-US" w:bidi="he-IL"/>
        </w:rPr>
      </w:pPr>
      <w:r>
        <w:rPr>
          <w:lang w:bidi="he-IL"/>
        </w:rPr>
        <w:t>В</w:t>
      </w:r>
      <w:r w:rsidR="002508ED" w:rsidRPr="002508ED">
        <w:rPr>
          <w:lang w:val="en-US" w:bidi="he-IL"/>
        </w:rPr>
        <w:t xml:space="preserve"> </w:t>
      </w:r>
      <w:r w:rsidR="002508ED">
        <w:rPr>
          <w:lang w:bidi="he-IL"/>
        </w:rPr>
        <w:t>раздел</w:t>
      </w:r>
      <w:r>
        <w:rPr>
          <w:lang w:bidi="he-IL"/>
        </w:rPr>
        <w:t>е</w:t>
      </w:r>
      <w:r w:rsidR="002508ED" w:rsidRPr="002508ED">
        <w:rPr>
          <w:lang w:val="en-US" w:bidi="he-IL"/>
        </w:rPr>
        <w:t xml:space="preserve"> </w:t>
      </w:r>
      <w:r w:rsidR="002508ED">
        <w:rPr>
          <w:lang w:val="en-US" w:bidi="he-IL"/>
        </w:rPr>
        <w:t>Public transport accessibility</w:t>
      </w:r>
      <w:r w:rsidR="002508ED" w:rsidRPr="002508ED">
        <w:rPr>
          <w:lang w:val="en-US" w:bidi="he-IL"/>
        </w:rPr>
        <w:t xml:space="preserve"> </w:t>
      </w:r>
      <w:r w:rsidR="002508ED">
        <w:rPr>
          <w:lang w:bidi="he-IL"/>
        </w:rPr>
        <w:t>выбираем</w:t>
      </w:r>
      <w:r w:rsidR="002508ED" w:rsidRPr="002508ED">
        <w:rPr>
          <w:lang w:val="en-US" w:bidi="he-IL"/>
        </w:rPr>
        <w:t xml:space="preserve"> </w:t>
      </w:r>
      <w:r w:rsidR="002508ED">
        <w:rPr>
          <w:lang w:bidi="he-IL"/>
        </w:rPr>
        <w:t>режим</w:t>
      </w:r>
      <w:r w:rsidR="002508ED" w:rsidRPr="002508ED">
        <w:rPr>
          <w:lang w:val="en-US" w:bidi="he-IL"/>
        </w:rPr>
        <w:t xml:space="preserve"> </w:t>
      </w:r>
      <w:r w:rsidR="002508ED">
        <w:rPr>
          <w:lang w:val="en-US" w:bidi="he-IL"/>
        </w:rPr>
        <w:t xml:space="preserve">Forward accessibility </w:t>
      </w:r>
      <w:r w:rsidR="002508ED">
        <w:rPr>
          <w:lang w:bidi="he-IL"/>
        </w:rPr>
        <w:t>или</w:t>
      </w:r>
      <w:r w:rsidR="002508ED" w:rsidRPr="002508ED">
        <w:rPr>
          <w:lang w:val="en-US" w:bidi="he-IL"/>
        </w:rPr>
        <w:t xml:space="preserve"> </w:t>
      </w:r>
      <w:r w:rsidR="002508ED">
        <w:rPr>
          <w:lang w:val="en-US" w:bidi="he-IL"/>
        </w:rPr>
        <w:t>Backward accessibility</w:t>
      </w:r>
    </w:p>
    <w:p w14:paraId="7AD3BAB6" w14:textId="6933F134" w:rsidR="002508ED" w:rsidRDefault="002508ED" w:rsidP="002508ED">
      <w:pPr>
        <w:pStyle w:val="a3"/>
        <w:tabs>
          <w:tab w:val="left" w:pos="1275"/>
        </w:tabs>
        <w:ind w:left="1080"/>
        <w:rPr>
          <w:lang w:bidi="he-IL"/>
        </w:rPr>
      </w:pPr>
      <w:r w:rsidRPr="002508ED">
        <w:rPr>
          <w:noProof/>
          <w:lang w:bidi="he-IL"/>
        </w:rPr>
        <w:drawing>
          <wp:inline distT="0" distB="0" distL="0" distR="0" wp14:anchorId="62EF6FA9" wp14:editId="169B91C5">
            <wp:extent cx="3896269" cy="89547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267" w14:textId="225C8B6F" w:rsidR="002508ED" w:rsidRDefault="002508ED" w:rsidP="002508ED">
      <w:pPr>
        <w:pStyle w:val="a3"/>
        <w:tabs>
          <w:tab w:val="left" w:pos="1275"/>
        </w:tabs>
        <w:ind w:left="1080"/>
        <w:rPr>
          <w:lang w:bidi="he-IL"/>
        </w:rPr>
      </w:pPr>
    </w:p>
    <w:p w14:paraId="535DF0F9" w14:textId="316D4AFC" w:rsidR="002508ED" w:rsidRPr="002508ED" w:rsidRDefault="002508ED" w:rsidP="00B23D20">
      <w:pPr>
        <w:pStyle w:val="a3"/>
        <w:tabs>
          <w:tab w:val="left" w:pos="1275"/>
        </w:tabs>
        <w:ind w:left="1080"/>
        <w:rPr>
          <w:lang w:bidi="he-IL"/>
        </w:rPr>
      </w:pPr>
      <w:r>
        <w:rPr>
          <w:lang w:bidi="he-IL"/>
        </w:rPr>
        <w:t xml:space="preserve">Оба режима имеют </w:t>
      </w:r>
      <w:r w:rsidR="00B23D20">
        <w:rPr>
          <w:lang w:bidi="he-IL"/>
        </w:rPr>
        <w:t xml:space="preserve">единый </w:t>
      </w:r>
      <w:r>
        <w:rPr>
          <w:lang w:bidi="he-IL"/>
        </w:rPr>
        <w:t xml:space="preserve">пользовательский интерфейс. Различаются вызовом метода обработки данных – </w:t>
      </w:r>
      <w:r>
        <w:rPr>
          <w:lang w:val="en-US" w:bidi="he-IL"/>
        </w:rPr>
        <w:t>forward</w:t>
      </w:r>
      <w:r w:rsidRPr="002508ED">
        <w:rPr>
          <w:lang w:bidi="he-IL"/>
        </w:rPr>
        <w:t xml:space="preserve"> </w:t>
      </w:r>
      <w:r>
        <w:rPr>
          <w:lang w:val="en-US" w:bidi="he-IL"/>
        </w:rPr>
        <w:t>raptor</w:t>
      </w:r>
      <w:r w:rsidRPr="002508ED">
        <w:rPr>
          <w:lang w:bidi="he-IL"/>
        </w:rPr>
        <w:t xml:space="preserve"> </w:t>
      </w:r>
      <w:r>
        <w:rPr>
          <w:lang w:bidi="he-IL"/>
        </w:rPr>
        <w:t xml:space="preserve">или </w:t>
      </w:r>
      <w:r>
        <w:rPr>
          <w:lang w:val="en-US" w:bidi="he-IL"/>
        </w:rPr>
        <w:t>backward</w:t>
      </w:r>
      <w:r w:rsidRPr="002508ED">
        <w:rPr>
          <w:lang w:bidi="he-IL"/>
        </w:rPr>
        <w:t xml:space="preserve"> </w:t>
      </w:r>
      <w:r>
        <w:rPr>
          <w:lang w:val="en-US" w:bidi="he-IL"/>
        </w:rPr>
        <w:t>raptor</w:t>
      </w:r>
    </w:p>
    <w:p w14:paraId="07984656" w14:textId="67013738" w:rsidR="002508ED" w:rsidRDefault="002508ED" w:rsidP="002508ED">
      <w:pPr>
        <w:pStyle w:val="a3"/>
        <w:tabs>
          <w:tab w:val="left" w:pos="851"/>
        </w:tabs>
        <w:ind w:left="-142"/>
        <w:rPr>
          <w:lang w:bidi="he-IL"/>
        </w:rPr>
      </w:pPr>
      <w:r w:rsidRPr="002508ED">
        <w:rPr>
          <w:noProof/>
          <w:lang w:bidi="he-IL"/>
        </w:rPr>
        <w:drawing>
          <wp:inline distT="0" distB="0" distL="0" distR="0" wp14:anchorId="34B03B35" wp14:editId="638B9E08">
            <wp:extent cx="5940425" cy="52228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FDF" w14:textId="77777777" w:rsidR="004762AF" w:rsidRDefault="004762AF">
      <w:pPr>
        <w:rPr>
          <w:lang w:bidi="he-IL"/>
        </w:rPr>
      </w:pPr>
      <w:r>
        <w:rPr>
          <w:lang w:bidi="he-IL"/>
        </w:rPr>
        <w:br w:type="page"/>
      </w:r>
    </w:p>
    <w:p w14:paraId="6D37FDD6" w14:textId="56BDFBA7" w:rsidR="004762AF" w:rsidRDefault="004762AF" w:rsidP="004762AF">
      <w:pPr>
        <w:pStyle w:val="1"/>
        <w:rPr>
          <w:lang w:val="en-US" w:bidi="he-IL"/>
        </w:rPr>
      </w:pPr>
      <w:bookmarkStart w:id="4" w:name="_Toc164874986"/>
      <w:r w:rsidRPr="00922039">
        <w:rPr>
          <w:lang w:bidi="he-IL"/>
        </w:rPr>
        <w:lastRenderedPageBreak/>
        <w:t>Обработка</w:t>
      </w:r>
      <w:r>
        <w:rPr>
          <w:lang w:val="en-US" w:bidi="he-IL"/>
        </w:rPr>
        <w:t xml:space="preserve"> Public transport accessibility map</w:t>
      </w:r>
      <w:bookmarkEnd w:id="4"/>
    </w:p>
    <w:p w14:paraId="3A1D1A14" w14:textId="35830EA1" w:rsidR="004762AF" w:rsidRPr="002508ED" w:rsidRDefault="00B23D20" w:rsidP="004762AF">
      <w:pPr>
        <w:pStyle w:val="a3"/>
        <w:numPr>
          <w:ilvl w:val="0"/>
          <w:numId w:val="7"/>
        </w:numPr>
        <w:tabs>
          <w:tab w:val="left" w:pos="1275"/>
        </w:tabs>
        <w:rPr>
          <w:lang w:val="en-US" w:bidi="he-IL"/>
        </w:rPr>
      </w:pPr>
      <w:r>
        <w:rPr>
          <w:lang w:bidi="he-IL"/>
        </w:rPr>
        <w:t>В</w:t>
      </w:r>
      <w:r w:rsidR="004762AF" w:rsidRPr="002508ED">
        <w:rPr>
          <w:lang w:val="en-US" w:bidi="he-IL"/>
        </w:rPr>
        <w:t xml:space="preserve"> </w:t>
      </w:r>
      <w:r w:rsidR="004762AF">
        <w:rPr>
          <w:lang w:bidi="he-IL"/>
        </w:rPr>
        <w:t>раздел</w:t>
      </w:r>
      <w:r>
        <w:rPr>
          <w:lang w:bidi="he-IL"/>
        </w:rPr>
        <w:t>е</w:t>
      </w:r>
      <w:r w:rsidR="004762AF" w:rsidRPr="002508ED">
        <w:rPr>
          <w:lang w:val="en-US" w:bidi="he-IL"/>
        </w:rPr>
        <w:t xml:space="preserve"> </w:t>
      </w:r>
      <w:r w:rsidR="004762AF">
        <w:rPr>
          <w:lang w:val="en-US" w:bidi="he-IL"/>
        </w:rPr>
        <w:t>Public transport accessibility</w:t>
      </w:r>
      <w:r w:rsidR="004762AF" w:rsidRPr="002508ED">
        <w:rPr>
          <w:lang w:val="en-US" w:bidi="he-IL"/>
        </w:rPr>
        <w:t xml:space="preserve"> </w:t>
      </w:r>
      <w:r w:rsidR="004762AF">
        <w:rPr>
          <w:lang w:val="en-US" w:bidi="he-IL"/>
        </w:rPr>
        <w:t xml:space="preserve">map </w:t>
      </w:r>
      <w:r w:rsidR="004762AF">
        <w:rPr>
          <w:lang w:bidi="he-IL"/>
        </w:rPr>
        <w:t>выбираем</w:t>
      </w:r>
      <w:r w:rsidR="004762AF" w:rsidRPr="002508ED">
        <w:rPr>
          <w:lang w:val="en-US" w:bidi="he-IL"/>
        </w:rPr>
        <w:t xml:space="preserve"> </w:t>
      </w:r>
      <w:r w:rsidR="004762AF">
        <w:rPr>
          <w:lang w:bidi="he-IL"/>
        </w:rPr>
        <w:t>режим</w:t>
      </w:r>
      <w:r w:rsidR="004762AF" w:rsidRPr="002508ED">
        <w:rPr>
          <w:lang w:val="en-US" w:bidi="he-IL"/>
        </w:rPr>
        <w:t xml:space="preserve"> </w:t>
      </w:r>
      <w:r w:rsidR="004762AF">
        <w:rPr>
          <w:lang w:val="en-US" w:bidi="he-IL"/>
        </w:rPr>
        <w:t xml:space="preserve">Forward accessibility </w:t>
      </w:r>
      <w:r w:rsidR="004762AF">
        <w:rPr>
          <w:lang w:bidi="he-IL"/>
        </w:rPr>
        <w:t>или</w:t>
      </w:r>
      <w:r w:rsidR="004762AF" w:rsidRPr="002508ED">
        <w:rPr>
          <w:lang w:val="en-US" w:bidi="he-IL"/>
        </w:rPr>
        <w:t xml:space="preserve"> </w:t>
      </w:r>
      <w:r w:rsidR="004762AF">
        <w:rPr>
          <w:lang w:val="en-US" w:bidi="he-IL"/>
        </w:rPr>
        <w:t>Backward accessibility</w:t>
      </w:r>
    </w:p>
    <w:p w14:paraId="04286F6D" w14:textId="15A2F5A4" w:rsidR="004762AF" w:rsidRDefault="004762AF" w:rsidP="004762AF">
      <w:pPr>
        <w:rPr>
          <w:lang w:val="en-US" w:bidi="he-IL"/>
        </w:rPr>
      </w:pPr>
      <w:r w:rsidRPr="004762AF">
        <w:rPr>
          <w:noProof/>
          <w:lang w:val="en-US" w:bidi="he-IL"/>
        </w:rPr>
        <w:drawing>
          <wp:inline distT="0" distB="0" distL="0" distR="0" wp14:anchorId="1E37405C" wp14:editId="48ACC584">
            <wp:extent cx="3267531" cy="86689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97C1" w14:textId="7AAF4815" w:rsidR="004762AF" w:rsidRPr="002508ED" w:rsidRDefault="004762AF" w:rsidP="00B23D20">
      <w:pPr>
        <w:tabs>
          <w:tab w:val="left" w:pos="1275"/>
        </w:tabs>
        <w:rPr>
          <w:lang w:bidi="he-IL"/>
        </w:rPr>
      </w:pPr>
      <w:r>
        <w:rPr>
          <w:lang w:bidi="he-IL"/>
        </w:rPr>
        <w:t xml:space="preserve">Оба режима имеют </w:t>
      </w:r>
      <w:r w:rsidR="00B23D20">
        <w:rPr>
          <w:lang w:bidi="he-IL"/>
        </w:rPr>
        <w:t xml:space="preserve">единый </w:t>
      </w:r>
      <w:r>
        <w:rPr>
          <w:lang w:bidi="he-IL"/>
        </w:rPr>
        <w:t xml:space="preserve">пользовательский интерфейс. Различаются вызовом метода обработки данных – </w:t>
      </w:r>
      <w:r w:rsidRPr="004762AF">
        <w:rPr>
          <w:lang w:val="en-US" w:bidi="he-IL"/>
        </w:rPr>
        <w:t>forward</w:t>
      </w:r>
      <w:r w:rsidRPr="002508ED">
        <w:rPr>
          <w:lang w:bidi="he-IL"/>
        </w:rPr>
        <w:t xml:space="preserve"> </w:t>
      </w:r>
      <w:r w:rsidRPr="004762AF">
        <w:rPr>
          <w:lang w:val="en-US" w:bidi="he-IL"/>
        </w:rPr>
        <w:t>raptor</w:t>
      </w:r>
      <w:r w:rsidRPr="002508ED">
        <w:rPr>
          <w:lang w:bidi="he-IL"/>
        </w:rPr>
        <w:t xml:space="preserve"> </w:t>
      </w:r>
      <w:r>
        <w:rPr>
          <w:lang w:bidi="he-IL"/>
        </w:rPr>
        <w:t xml:space="preserve">или </w:t>
      </w:r>
      <w:r w:rsidRPr="004762AF">
        <w:rPr>
          <w:lang w:val="en-US" w:bidi="he-IL"/>
        </w:rPr>
        <w:t>backward</w:t>
      </w:r>
      <w:r w:rsidRPr="002508ED">
        <w:rPr>
          <w:lang w:bidi="he-IL"/>
        </w:rPr>
        <w:t xml:space="preserve"> </w:t>
      </w:r>
      <w:r w:rsidRPr="004762AF">
        <w:rPr>
          <w:lang w:val="en-US" w:bidi="he-IL"/>
        </w:rPr>
        <w:t>raptor</w:t>
      </w:r>
    </w:p>
    <w:p w14:paraId="2D179108" w14:textId="2F982E68" w:rsidR="00B6334C" w:rsidRDefault="004762AF" w:rsidP="004762AF">
      <w:pPr>
        <w:pStyle w:val="a3"/>
        <w:tabs>
          <w:tab w:val="left" w:pos="1275"/>
        </w:tabs>
        <w:ind w:left="-142"/>
        <w:rPr>
          <w:lang w:bidi="he-IL"/>
        </w:rPr>
      </w:pPr>
      <w:r w:rsidRPr="004762AF">
        <w:rPr>
          <w:noProof/>
          <w:lang w:bidi="he-IL"/>
        </w:rPr>
        <w:drawing>
          <wp:inline distT="0" distB="0" distL="0" distR="0" wp14:anchorId="7C391F19" wp14:editId="3B12ACDF">
            <wp:extent cx="6597650" cy="39712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3255" cy="39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34C">
        <w:rPr>
          <w:lang w:bidi="he-IL"/>
        </w:rPr>
        <w:t xml:space="preserve"> </w:t>
      </w:r>
    </w:p>
    <w:p w14:paraId="05CA587E" w14:textId="190E99E7" w:rsidR="004762AF" w:rsidRDefault="004762AF" w:rsidP="00795E81">
      <w:pPr>
        <w:tabs>
          <w:tab w:val="left" w:pos="1440"/>
        </w:tabs>
        <w:rPr>
          <w:lang w:bidi="he-IL"/>
        </w:rPr>
      </w:pPr>
      <w:r>
        <w:rPr>
          <w:lang w:bidi="he-IL"/>
        </w:rPr>
        <w:t xml:space="preserve">В данном </w:t>
      </w:r>
      <w:r w:rsidR="00B23D20">
        <w:rPr>
          <w:lang w:bidi="he-IL"/>
        </w:rPr>
        <w:t>разделе</w:t>
      </w:r>
      <w:r>
        <w:rPr>
          <w:lang w:bidi="he-IL"/>
        </w:rPr>
        <w:t xml:space="preserve"> доступны для настройки дополнительные поля</w:t>
      </w:r>
    </w:p>
    <w:p w14:paraId="25C21D83" w14:textId="61AB2BF8" w:rsidR="004762AF" w:rsidRDefault="004762AF" w:rsidP="00795E81">
      <w:pPr>
        <w:tabs>
          <w:tab w:val="left" w:pos="1440"/>
        </w:tabs>
        <w:rPr>
          <w:lang w:val="en-US" w:bidi="he-IL"/>
        </w:rPr>
      </w:pPr>
      <w:r w:rsidRPr="00B23D20">
        <w:rPr>
          <w:lang w:val="en-US" w:bidi="he-IL"/>
        </w:rPr>
        <w:t xml:space="preserve">- </w:t>
      </w:r>
      <w:r>
        <w:rPr>
          <w:lang w:val="en-US" w:bidi="he-IL"/>
        </w:rPr>
        <w:t>Run aggregate</w:t>
      </w:r>
    </w:p>
    <w:p w14:paraId="7EC2B776" w14:textId="1C299381" w:rsidR="004762AF" w:rsidRDefault="004762AF" w:rsidP="00795E81">
      <w:pPr>
        <w:tabs>
          <w:tab w:val="left" w:pos="1440"/>
        </w:tabs>
        <w:rPr>
          <w:lang w:val="en-US" w:bidi="he-IL"/>
        </w:rPr>
      </w:pPr>
      <w:r>
        <w:rPr>
          <w:lang w:val="en-US" w:bidi="he-IL"/>
        </w:rPr>
        <w:t>- Field to aggregate</w:t>
      </w:r>
    </w:p>
    <w:p w14:paraId="020C6D8C" w14:textId="2C185A4F" w:rsidR="004762AF" w:rsidRDefault="004762AF" w:rsidP="00795E81">
      <w:pPr>
        <w:tabs>
          <w:tab w:val="left" w:pos="1440"/>
        </w:tabs>
        <w:rPr>
          <w:lang w:val="en-US" w:bidi="he-IL"/>
        </w:rPr>
      </w:pPr>
      <w:r>
        <w:rPr>
          <w:lang w:val="en-US" w:bidi="he-IL"/>
        </w:rPr>
        <w:t>- Time interval between stored maps</w:t>
      </w:r>
    </w:p>
    <w:p w14:paraId="3D4D550D" w14:textId="5413B824" w:rsidR="005D5C97" w:rsidRDefault="005D5C97">
      <w:pPr>
        <w:rPr>
          <w:lang w:val="en-US" w:bidi="he-IL"/>
        </w:rPr>
      </w:pPr>
      <w:r>
        <w:rPr>
          <w:lang w:val="en-US" w:bidi="he-IL"/>
        </w:rPr>
        <w:br w:type="page"/>
      </w:r>
    </w:p>
    <w:p w14:paraId="138C2ADA" w14:textId="77777777" w:rsidR="004762AF" w:rsidRDefault="004762AF" w:rsidP="00795E81">
      <w:pPr>
        <w:tabs>
          <w:tab w:val="left" w:pos="1440"/>
        </w:tabs>
        <w:rPr>
          <w:lang w:val="en-US" w:bidi="he-IL"/>
        </w:rPr>
      </w:pPr>
    </w:p>
    <w:p w14:paraId="46CA58E8" w14:textId="78F23164" w:rsidR="004762AF" w:rsidRDefault="004762AF" w:rsidP="004762AF">
      <w:pPr>
        <w:pStyle w:val="1"/>
        <w:rPr>
          <w:lang w:bidi="he-IL"/>
        </w:rPr>
      </w:pPr>
      <w:bookmarkStart w:id="5" w:name="_Toc164874987"/>
      <w:r>
        <w:rPr>
          <w:lang w:bidi="he-IL"/>
        </w:rPr>
        <w:t>Результаты работы</w:t>
      </w:r>
      <w:bookmarkEnd w:id="5"/>
      <w:r>
        <w:rPr>
          <w:lang w:bidi="he-IL"/>
        </w:rPr>
        <w:t xml:space="preserve"> </w:t>
      </w:r>
    </w:p>
    <w:p w14:paraId="6BCF2613" w14:textId="101F3FEE" w:rsidR="004762AF" w:rsidRPr="004762AF" w:rsidRDefault="004762AF" w:rsidP="004762AF">
      <w:pPr>
        <w:rPr>
          <w:rtl/>
          <w:lang w:bidi="he-IL"/>
        </w:rPr>
      </w:pPr>
      <w:r>
        <w:rPr>
          <w:lang w:bidi="he-IL"/>
        </w:rPr>
        <w:t xml:space="preserve">Результаты </w:t>
      </w:r>
      <w:r w:rsidR="00B23D20">
        <w:rPr>
          <w:lang w:bidi="he-IL"/>
        </w:rPr>
        <w:t xml:space="preserve">работы алгоритмов </w:t>
      </w:r>
      <w:r>
        <w:rPr>
          <w:lang w:bidi="he-IL"/>
        </w:rPr>
        <w:t>сохраняются в папке</w:t>
      </w:r>
      <w:r w:rsidR="00B23D20">
        <w:rPr>
          <w:lang w:bidi="he-IL"/>
        </w:rPr>
        <w:t>,</w:t>
      </w:r>
      <w:r>
        <w:rPr>
          <w:lang w:bidi="he-IL"/>
        </w:rPr>
        <w:t xml:space="preserve"> </w:t>
      </w:r>
      <w:r w:rsidR="005D5C97">
        <w:rPr>
          <w:lang w:bidi="he-IL"/>
        </w:rPr>
        <w:t xml:space="preserve">указанной в поле настроек </w:t>
      </w:r>
      <w:r w:rsidRPr="004762AF">
        <w:rPr>
          <w:lang w:bidi="he-IL"/>
        </w:rPr>
        <w:t>“</w:t>
      </w:r>
      <w:r>
        <w:rPr>
          <w:lang w:val="en-US" w:bidi="he-IL"/>
        </w:rPr>
        <w:t>Output</w:t>
      </w:r>
      <w:r w:rsidRPr="004762AF">
        <w:rPr>
          <w:lang w:bidi="he-IL"/>
        </w:rPr>
        <w:t xml:space="preserve"> </w:t>
      </w:r>
      <w:r>
        <w:rPr>
          <w:lang w:val="en-US" w:bidi="he-IL"/>
        </w:rPr>
        <w:t>folder</w:t>
      </w:r>
      <w:r w:rsidRPr="004762AF">
        <w:rPr>
          <w:lang w:bidi="he-IL"/>
        </w:rPr>
        <w:t>”</w:t>
      </w:r>
    </w:p>
    <w:p w14:paraId="347A7442" w14:textId="4E23AFEA" w:rsidR="00795E81" w:rsidRDefault="004762AF" w:rsidP="00795E81">
      <w:pPr>
        <w:tabs>
          <w:tab w:val="left" w:pos="1440"/>
        </w:tabs>
        <w:rPr>
          <w:lang w:bidi="he-IL"/>
        </w:rPr>
      </w:pPr>
      <w:r>
        <w:rPr>
          <w:lang w:bidi="he-IL"/>
        </w:rPr>
        <w:t xml:space="preserve">В данной папке создается подпапка с именем формата </w:t>
      </w:r>
      <w:r w:rsidRPr="004762AF">
        <w:rPr>
          <w:lang w:bidi="he-IL"/>
        </w:rPr>
        <w:t>“</w:t>
      </w:r>
      <w:r>
        <w:rPr>
          <w:lang w:val="en-US" w:bidi="he-IL"/>
        </w:rPr>
        <w:t>YY</w:t>
      </w:r>
      <w:r w:rsidR="005D5C97">
        <w:rPr>
          <w:lang w:bidi="he-IL"/>
        </w:rPr>
        <w:t>_</w:t>
      </w:r>
      <w:r>
        <w:rPr>
          <w:lang w:val="en-US" w:bidi="he-IL"/>
        </w:rPr>
        <w:t>MM</w:t>
      </w:r>
      <w:r w:rsidR="005D5C97">
        <w:rPr>
          <w:lang w:bidi="he-IL"/>
        </w:rPr>
        <w:t>_</w:t>
      </w:r>
      <w:r>
        <w:rPr>
          <w:lang w:val="en-US" w:bidi="he-IL"/>
        </w:rPr>
        <w:t>DD</w:t>
      </w:r>
      <w:r w:rsidR="005D5C97">
        <w:rPr>
          <w:lang w:bidi="he-IL"/>
        </w:rPr>
        <w:t>_</w:t>
      </w:r>
      <w:r>
        <w:rPr>
          <w:lang w:val="en-US" w:bidi="he-IL"/>
        </w:rPr>
        <w:t>HH</w:t>
      </w:r>
      <w:r w:rsidR="005D5C97">
        <w:rPr>
          <w:lang w:bidi="he-IL"/>
        </w:rPr>
        <w:t>_</w:t>
      </w:r>
      <w:r>
        <w:rPr>
          <w:lang w:val="en-US" w:bidi="he-IL"/>
        </w:rPr>
        <w:t>MM</w:t>
      </w:r>
      <w:r w:rsidR="005D5C97">
        <w:rPr>
          <w:lang w:bidi="he-IL"/>
        </w:rPr>
        <w:t>_</w:t>
      </w:r>
      <w:r>
        <w:rPr>
          <w:lang w:val="en-US" w:bidi="he-IL"/>
        </w:rPr>
        <w:t>SS</w:t>
      </w:r>
      <w:r w:rsidRPr="004762AF">
        <w:rPr>
          <w:lang w:bidi="he-IL"/>
        </w:rPr>
        <w:t>”</w:t>
      </w:r>
    </w:p>
    <w:p w14:paraId="19EAE1C3" w14:textId="3C7C8362" w:rsidR="004762AF" w:rsidRPr="005D5C97" w:rsidRDefault="004762AF" w:rsidP="00795E81">
      <w:pPr>
        <w:tabs>
          <w:tab w:val="left" w:pos="1440"/>
        </w:tabs>
        <w:rPr>
          <w:lang w:bidi="he-IL"/>
        </w:rPr>
      </w:pPr>
      <w:r>
        <w:rPr>
          <w:lang w:bidi="he-IL"/>
        </w:rPr>
        <w:t>В папке сохраняются</w:t>
      </w:r>
      <w:r w:rsidR="005D5C97" w:rsidRPr="005D5C97">
        <w:rPr>
          <w:lang w:bidi="he-IL"/>
        </w:rPr>
        <w:t>:</w:t>
      </w:r>
    </w:p>
    <w:p w14:paraId="59DB0EFE" w14:textId="019D044B" w:rsidR="004762AF" w:rsidRPr="005D5C97" w:rsidRDefault="004762AF" w:rsidP="00795E81">
      <w:pPr>
        <w:tabs>
          <w:tab w:val="left" w:pos="1440"/>
        </w:tabs>
        <w:rPr>
          <w:lang w:bidi="he-IL"/>
        </w:rPr>
      </w:pPr>
      <w:r>
        <w:rPr>
          <w:lang w:bidi="he-IL"/>
        </w:rPr>
        <w:t xml:space="preserve">- </w:t>
      </w:r>
      <w:r w:rsidR="005D5C97">
        <w:rPr>
          <w:lang w:bidi="he-IL"/>
        </w:rPr>
        <w:t>результаты работы алгоритма</w:t>
      </w:r>
    </w:p>
    <w:p w14:paraId="477C1280" w14:textId="26DC01C6" w:rsidR="004762AF" w:rsidRDefault="004762AF" w:rsidP="00795E81">
      <w:pPr>
        <w:tabs>
          <w:tab w:val="left" w:pos="1440"/>
        </w:tabs>
        <w:rPr>
          <w:lang w:bidi="he-IL"/>
        </w:rPr>
      </w:pPr>
      <w:r>
        <w:rPr>
          <w:lang w:bidi="he-IL"/>
        </w:rPr>
        <w:t>- лог файл с параметрами</w:t>
      </w:r>
    </w:p>
    <w:p w14:paraId="613CD308" w14:textId="25ED6959" w:rsidR="004762AF" w:rsidRPr="00B23D20" w:rsidRDefault="004762AF" w:rsidP="00795E81">
      <w:pPr>
        <w:tabs>
          <w:tab w:val="left" w:pos="1440"/>
        </w:tabs>
        <w:rPr>
          <w:lang w:bidi="he-IL"/>
        </w:rPr>
      </w:pPr>
      <w:r w:rsidRPr="00B23D20">
        <w:rPr>
          <w:lang w:bidi="he-IL"/>
        </w:rPr>
        <w:t xml:space="preserve">- </w:t>
      </w:r>
      <w:r>
        <w:rPr>
          <w:lang w:val="en-US" w:bidi="he-IL"/>
        </w:rPr>
        <w:t>zip</w:t>
      </w:r>
      <w:r w:rsidRPr="00B23D20">
        <w:rPr>
          <w:lang w:bidi="he-IL"/>
        </w:rPr>
        <w:t xml:space="preserve"> </w:t>
      </w:r>
      <w:r>
        <w:rPr>
          <w:lang w:bidi="he-IL"/>
        </w:rPr>
        <w:t>архив</w:t>
      </w:r>
      <w:r w:rsidRPr="00B23D20">
        <w:rPr>
          <w:lang w:bidi="he-IL"/>
        </w:rPr>
        <w:t xml:space="preserve"> </w:t>
      </w:r>
      <w:r>
        <w:rPr>
          <w:lang w:bidi="he-IL"/>
        </w:rPr>
        <w:t>с</w:t>
      </w:r>
      <w:r w:rsidRPr="00B23D20">
        <w:rPr>
          <w:lang w:bidi="he-IL"/>
        </w:rPr>
        <w:t xml:space="preserve"> </w:t>
      </w:r>
      <w:r>
        <w:rPr>
          <w:lang w:bidi="he-IL"/>
        </w:rPr>
        <w:t>файлом</w:t>
      </w:r>
      <w:r w:rsidRPr="00B23D20">
        <w:rPr>
          <w:lang w:bidi="he-IL"/>
        </w:rPr>
        <w:t xml:space="preserve"> </w:t>
      </w:r>
      <w:r>
        <w:rPr>
          <w:lang w:bidi="he-IL"/>
        </w:rPr>
        <w:t>в</w:t>
      </w:r>
      <w:r w:rsidRPr="00B23D20">
        <w:rPr>
          <w:lang w:bidi="he-IL"/>
        </w:rPr>
        <w:t xml:space="preserve"> </w:t>
      </w:r>
      <w:r>
        <w:rPr>
          <w:lang w:bidi="he-IL"/>
        </w:rPr>
        <w:t>формате</w:t>
      </w:r>
      <w:r w:rsidRPr="00B23D20">
        <w:rPr>
          <w:lang w:bidi="he-IL"/>
        </w:rPr>
        <w:t xml:space="preserve"> </w:t>
      </w:r>
      <w:proofErr w:type="spellStart"/>
      <w:r>
        <w:rPr>
          <w:lang w:val="en-US" w:bidi="he-IL"/>
        </w:rPr>
        <w:t>geojson</w:t>
      </w:r>
      <w:proofErr w:type="spellEnd"/>
      <w:r w:rsidRPr="00B23D20">
        <w:rPr>
          <w:lang w:bidi="he-IL"/>
        </w:rPr>
        <w:t xml:space="preserve"> </w:t>
      </w:r>
      <w:r>
        <w:rPr>
          <w:lang w:val="en-US" w:bidi="he-IL"/>
        </w:rPr>
        <w:t>c</w:t>
      </w:r>
      <w:r w:rsidRPr="00B23D20">
        <w:rPr>
          <w:lang w:bidi="he-IL"/>
        </w:rPr>
        <w:t xml:space="preserve"> </w:t>
      </w:r>
      <w:r>
        <w:rPr>
          <w:lang w:bidi="he-IL"/>
        </w:rPr>
        <w:t>данными</w:t>
      </w:r>
      <w:r w:rsidRPr="00B23D20">
        <w:rPr>
          <w:lang w:bidi="he-IL"/>
        </w:rPr>
        <w:t xml:space="preserve"> </w:t>
      </w:r>
      <w:r>
        <w:rPr>
          <w:lang w:bidi="he-IL"/>
        </w:rPr>
        <w:t>слоя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Layers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of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origins</w:t>
      </w:r>
      <w:r w:rsidRPr="00B23D20">
        <w:rPr>
          <w:lang w:bidi="he-IL"/>
        </w:rPr>
        <w:t xml:space="preserve"> </w:t>
      </w:r>
      <w:r>
        <w:rPr>
          <w:lang w:bidi="he-IL"/>
        </w:rPr>
        <w:t>и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Layers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of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Destinations</w:t>
      </w:r>
      <w:r w:rsidRPr="00B23D20">
        <w:rPr>
          <w:lang w:bidi="he-IL"/>
        </w:rPr>
        <w:t>.</w:t>
      </w:r>
    </w:p>
    <w:p w14:paraId="6551B293" w14:textId="4E118675" w:rsidR="004762AF" w:rsidRPr="004762AF" w:rsidRDefault="004762AF" w:rsidP="00795E81">
      <w:pPr>
        <w:tabs>
          <w:tab w:val="left" w:pos="1440"/>
        </w:tabs>
        <w:rPr>
          <w:rtl/>
          <w:lang w:val="en-US" w:bidi="he-IL"/>
        </w:rPr>
      </w:pPr>
      <w:r w:rsidRPr="002B37B9">
        <w:rPr>
          <w:lang w:bidi="he-IL"/>
        </w:rPr>
        <w:t>(</w:t>
      </w:r>
      <w:r>
        <w:rPr>
          <w:lang w:bidi="he-IL"/>
        </w:rPr>
        <w:t>если</w:t>
      </w:r>
      <w:r w:rsidRPr="002B37B9">
        <w:rPr>
          <w:lang w:bidi="he-IL"/>
        </w:rPr>
        <w:t xml:space="preserve"> </w:t>
      </w:r>
      <w:r w:rsidR="002B37B9">
        <w:rPr>
          <w:lang w:bidi="he-IL"/>
        </w:rPr>
        <w:t xml:space="preserve">слои </w:t>
      </w:r>
      <w:r w:rsidR="002B37B9">
        <w:rPr>
          <w:lang w:val="en-US" w:bidi="he-IL"/>
        </w:rPr>
        <w:t>Layers</w:t>
      </w:r>
      <w:r w:rsidR="002B37B9" w:rsidRPr="002B37B9">
        <w:rPr>
          <w:lang w:bidi="he-IL"/>
        </w:rPr>
        <w:t xml:space="preserve"> </w:t>
      </w:r>
      <w:r w:rsidR="002B37B9">
        <w:rPr>
          <w:lang w:val="en-US" w:bidi="he-IL"/>
        </w:rPr>
        <w:t>of</w:t>
      </w:r>
      <w:r w:rsidR="002B37B9" w:rsidRPr="002B37B9">
        <w:rPr>
          <w:lang w:bidi="he-IL"/>
        </w:rPr>
        <w:t xml:space="preserve"> </w:t>
      </w:r>
      <w:r w:rsidR="002B37B9">
        <w:rPr>
          <w:lang w:val="en-US" w:bidi="he-IL"/>
        </w:rPr>
        <w:t>origins</w:t>
      </w:r>
      <w:r w:rsidR="002B37B9" w:rsidRPr="002B37B9">
        <w:rPr>
          <w:lang w:bidi="he-IL"/>
        </w:rPr>
        <w:t xml:space="preserve"> </w:t>
      </w:r>
      <w:r w:rsidR="002B37B9">
        <w:rPr>
          <w:lang w:bidi="he-IL"/>
        </w:rPr>
        <w:t>и</w:t>
      </w:r>
      <w:r w:rsidR="002B37B9" w:rsidRPr="002B37B9">
        <w:rPr>
          <w:lang w:bidi="he-IL"/>
        </w:rPr>
        <w:t xml:space="preserve"> </w:t>
      </w:r>
      <w:r w:rsidR="002B37B9">
        <w:rPr>
          <w:lang w:val="en-US" w:bidi="he-IL"/>
        </w:rPr>
        <w:t>Layers</w:t>
      </w:r>
      <w:r w:rsidR="002B37B9" w:rsidRPr="002B37B9">
        <w:rPr>
          <w:lang w:bidi="he-IL"/>
        </w:rPr>
        <w:t xml:space="preserve"> </w:t>
      </w:r>
      <w:r w:rsidR="002B37B9">
        <w:rPr>
          <w:lang w:val="en-US" w:bidi="he-IL"/>
        </w:rPr>
        <w:t>of</w:t>
      </w:r>
      <w:r w:rsidR="002B37B9" w:rsidRPr="002B37B9">
        <w:rPr>
          <w:lang w:bidi="he-IL"/>
        </w:rPr>
        <w:t xml:space="preserve"> </w:t>
      </w:r>
      <w:r w:rsidR="00F35C21">
        <w:rPr>
          <w:lang w:val="en-US" w:bidi="he-IL"/>
        </w:rPr>
        <w:t>Destinations</w:t>
      </w:r>
      <w:r w:rsidR="002B37B9" w:rsidRPr="002B37B9">
        <w:rPr>
          <w:lang w:bidi="he-IL"/>
        </w:rPr>
        <w:t xml:space="preserve"> </w:t>
      </w:r>
      <w:r w:rsidR="002B37B9">
        <w:rPr>
          <w:lang w:bidi="he-IL"/>
        </w:rPr>
        <w:t>одинаковые</w:t>
      </w:r>
      <w:r w:rsidR="002B37B9" w:rsidRPr="002B37B9">
        <w:rPr>
          <w:lang w:bidi="he-IL"/>
        </w:rPr>
        <w:t xml:space="preserve">, </w:t>
      </w:r>
      <w:r w:rsidR="002B37B9">
        <w:rPr>
          <w:lang w:bidi="he-IL"/>
        </w:rPr>
        <w:t>то</w:t>
      </w:r>
      <w:r w:rsidR="002B37B9" w:rsidRPr="002B37B9">
        <w:rPr>
          <w:lang w:bidi="he-IL"/>
        </w:rPr>
        <w:t xml:space="preserve"> </w:t>
      </w:r>
      <w:r w:rsidR="002B37B9">
        <w:rPr>
          <w:lang w:bidi="he-IL"/>
        </w:rPr>
        <w:t>сохраняется</w:t>
      </w:r>
      <w:r w:rsidR="002B37B9" w:rsidRPr="002B37B9">
        <w:rPr>
          <w:lang w:bidi="he-IL"/>
        </w:rPr>
        <w:t xml:space="preserve"> </w:t>
      </w:r>
      <w:r w:rsidR="002B37B9">
        <w:rPr>
          <w:lang w:bidi="he-IL"/>
        </w:rPr>
        <w:t>только один слой</w:t>
      </w:r>
      <w:r w:rsidRPr="002B37B9">
        <w:rPr>
          <w:lang w:bidi="he-IL"/>
        </w:rPr>
        <w:t>)</w:t>
      </w:r>
    </w:p>
    <w:p w14:paraId="41796B95" w14:textId="77777777" w:rsidR="00795E81" w:rsidRPr="002B37B9" w:rsidRDefault="00795E81" w:rsidP="00795E81">
      <w:pPr>
        <w:tabs>
          <w:tab w:val="left" w:pos="1440"/>
        </w:tabs>
        <w:rPr>
          <w:lang w:bidi="he-IL"/>
        </w:rPr>
      </w:pPr>
    </w:p>
    <w:p w14:paraId="09482B97" w14:textId="79EDB306" w:rsidR="00C7342D" w:rsidRDefault="005D5C97" w:rsidP="005D5C97">
      <w:pPr>
        <w:pStyle w:val="1"/>
        <w:rPr>
          <w:lang w:bidi="he-IL"/>
        </w:rPr>
      </w:pPr>
      <w:bookmarkStart w:id="6" w:name="_Toc164874988"/>
      <w:r>
        <w:rPr>
          <w:lang w:bidi="he-IL"/>
        </w:rPr>
        <w:t>Примечания</w:t>
      </w:r>
      <w:bookmarkEnd w:id="6"/>
      <w:r>
        <w:rPr>
          <w:lang w:bidi="he-IL"/>
        </w:rPr>
        <w:t xml:space="preserve"> </w:t>
      </w:r>
    </w:p>
    <w:p w14:paraId="2EF9E165" w14:textId="3DBA3611" w:rsidR="005D5C97" w:rsidRDefault="005D5C97" w:rsidP="005D5C97">
      <w:pPr>
        <w:rPr>
          <w:lang w:bidi="he-IL"/>
        </w:rPr>
      </w:pPr>
      <w:r>
        <w:rPr>
          <w:lang w:bidi="he-IL"/>
        </w:rPr>
        <w:t>Не используются в алгоритме следующие поля из настроек</w:t>
      </w:r>
    </w:p>
    <w:p w14:paraId="2BB90E22" w14:textId="1F53EA89" w:rsidR="005D5C97" w:rsidRDefault="005D5C97" w:rsidP="005D5C97">
      <w:pPr>
        <w:rPr>
          <w:lang w:val="en-US" w:bidi="he-IL"/>
        </w:rPr>
      </w:pPr>
      <w:r>
        <w:rPr>
          <w:lang w:bidi="he-IL"/>
        </w:rPr>
        <w:t xml:space="preserve">- </w:t>
      </w:r>
      <w:r>
        <w:rPr>
          <w:lang w:val="en-US" w:bidi="he-IL"/>
        </w:rPr>
        <w:t>Voronoi polygon maximal diameter</w:t>
      </w:r>
    </w:p>
    <w:p w14:paraId="7159596A" w14:textId="7E5DC255" w:rsidR="005D5C97" w:rsidRDefault="005D5C97" w:rsidP="005D5C97">
      <w:pPr>
        <w:rPr>
          <w:lang w:bidi="he-IL"/>
        </w:rPr>
      </w:pPr>
      <w:r w:rsidRPr="005D5C97">
        <w:rPr>
          <w:lang w:bidi="he-IL"/>
        </w:rPr>
        <w:t xml:space="preserve">- </w:t>
      </w:r>
      <w:r>
        <w:rPr>
          <w:lang w:val="en-US" w:bidi="he-IL"/>
        </w:rPr>
        <w:t>Walking</w:t>
      </w:r>
      <w:r w:rsidRPr="005D5C97">
        <w:rPr>
          <w:lang w:bidi="he-IL"/>
        </w:rPr>
        <w:t xml:space="preserve"> </w:t>
      </w:r>
      <w:r>
        <w:rPr>
          <w:lang w:val="en-US" w:bidi="he-IL"/>
        </w:rPr>
        <w:t>speed</w:t>
      </w:r>
      <w:r w:rsidRPr="005D5C97">
        <w:rPr>
          <w:lang w:bidi="he-IL"/>
        </w:rPr>
        <w:t xml:space="preserve">. </w:t>
      </w:r>
      <w:r>
        <w:rPr>
          <w:lang w:bidi="he-IL"/>
        </w:rPr>
        <w:t>Считаем что скорость равно 1 м</w:t>
      </w:r>
      <w:r w:rsidRPr="005D5C97">
        <w:rPr>
          <w:lang w:bidi="he-IL"/>
        </w:rPr>
        <w:t>/</w:t>
      </w:r>
      <w:r>
        <w:rPr>
          <w:lang w:val="en-US" w:bidi="he-IL"/>
        </w:rPr>
        <w:t>c</w:t>
      </w:r>
      <w:r w:rsidRPr="005D5C97">
        <w:rPr>
          <w:lang w:bidi="he-IL"/>
        </w:rPr>
        <w:t>.</w:t>
      </w:r>
    </w:p>
    <w:p w14:paraId="6DF54491" w14:textId="2BEACE1D" w:rsidR="005D5C97" w:rsidRPr="00B23D20" w:rsidRDefault="005D5C97" w:rsidP="005D5C97">
      <w:pPr>
        <w:rPr>
          <w:rtl/>
          <w:lang w:bidi="he-IL"/>
        </w:rPr>
      </w:pPr>
      <w:r w:rsidRPr="00B23D20">
        <w:rPr>
          <w:lang w:bidi="he-IL"/>
        </w:rPr>
        <w:t xml:space="preserve">- </w:t>
      </w:r>
      <w:r>
        <w:rPr>
          <w:lang w:val="en-US" w:bidi="he-IL"/>
        </w:rPr>
        <w:t>Layer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of</w:t>
      </w:r>
      <w:r w:rsidRPr="00B23D20">
        <w:rPr>
          <w:lang w:bidi="he-IL"/>
        </w:rPr>
        <w:t xml:space="preserve"> </w:t>
      </w:r>
      <w:r>
        <w:rPr>
          <w:lang w:val="en-US" w:bidi="he-IL"/>
        </w:rPr>
        <w:t>destinations</w:t>
      </w:r>
      <w:r w:rsidRPr="00B23D20">
        <w:rPr>
          <w:lang w:bidi="he-IL"/>
        </w:rPr>
        <w:t xml:space="preserve">. </w:t>
      </w:r>
      <w:r>
        <w:rPr>
          <w:lang w:bidi="he-IL"/>
        </w:rPr>
        <w:t>Данное</w:t>
      </w:r>
      <w:r w:rsidRPr="005D5C97">
        <w:rPr>
          <w:lang w:bidi="he-IL"/>
        </w:rPr>
        <w:t xml:space="preserve"> </w:t>
      </w:r>
      <w:r>
        <w:rPr>
          <w:lang w:bidi="he-IL"/>
        </w:rPr>
        <w:t>поле используется только для получения информации о поле для агрегирования</w:t>
      </w:r>
      <w:r w:rsidR="00B23D20">
        <w:rPr>
          <w:lang w:bidi="he-IL"/>
        </w:rPr>
        <w:t xml:space="preserve"> и расчета агрегирования для раздела </w:t>
      </w:r>
      <w:r w:rsidR="00B23D20">
        <w:rPr>
          <w:lang w:val="en-US" w:bidi="he-IL"/>
        </w:rPr>
        <w:t>Public</w:t>
      </w:r>
      <w:r w:rsidR="00B23D20" w:rsidRPr="00B23D20">
        <w:rPr>
          <w:lang w:bidi="he-IL"/>
        </w:rPr>
        <w:t xml:space="preserve"> </w:t>
      </w:r>
      <w:r w:rsidR="00B23D20">
        <w:rPr>
          <w:lang w:val="en-US" w:bidi="he-IL"/>
        </w:rPr>
        <w:t>transport</w:t>
      </w:r>
      <w:r w:rsidR="00B23D20" w:rsidRPr="00B23D20">
        <w:rPr>
          <w:lang w:bidi="he-IL"/>
        </w:rPr>
        <w:t xml:space="preserve"> </w:t>
      </w:r>
      <w:r w:rsidR="00B23D20">
        <w:rPr>
          <w:lang w:val="en-US" w:bidi="he-IL"/>
        </w:rPr>
        <w:t>accessibility</w:t>
      </w:r>
      <w:r w:rsidR="00B23D20" w:rsidRPr="00B23D20">
        <w:rPr>
          <w:lang w:bidi="he-IL"/>
        </w:rPr>
        <w:t xml:space="preserve"> </w:t>
      </w:r>
      <w:r w:rsidR="00B23D20">
        <w:rPr>
          <w:lang w:val="en-US" w:bidi="he-IL"/>
        </w:rPr>
        <w:t>map</w:t>
      </w:r>
      <w:r w:rsidR="00B23D20">
        <w:rPr>
          <w:lang w:bidi="he-IL"/>
        </w:rPr>
        <w:t>.</w:t>
      </w:r>
    </w:p>
    <w:p w14:paraId="77D2D391" w14:textId="79E4D9E1" w:rsidR="005D5C97" w:rsidRPr="005D5C97" w:rsidRDefault="005D5C97" w:rsidP="005D5C97">
      <w:pPr>
        <w:rPr>
          <w:rtl/>
          <w:lang w:val="en-US" w:bidi="he-IL"/>
        </w:rPr>
      </w:pPr>
    </w:p>
    <w:p w14:paraId="1DDD0B4B" w14:textId="77777777" w:rsidR="005D5C97" w:rsidRPr="005D5C97" w:rsidRDefault="005D5C97" w:rsidP="005D5C97">
      <w:pPr>
        <w:rPr>
          <w:rtl/>
          <w:lang w:val="en-US" w:bidi="he-IL"/>
        </w:rPr>
      </w:pPr>
    </w:p>
    <w:p w14:paraId="7788D497" w14:textId="77777777" w:rsidR="00C7342D" w:rsidRPr="005D5C97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</w:p>
    <w:p w14:paraId="6D2E6280" w14:textId="77777777" w:rsidR="00C7342D" w:rsidRPr="005D5C97" w:rsidRDefault="00C7342D" w:rsidP="00C7342D">
      <w:pPr>
        <w:pStyle w:val="a3"/>
        <w:tabs>
          <w:tab w:val="left" w:pos="1440"/>
        </w:tabs>
        <w:ind w:left="1800"/>
        <w:rPr>
          <w:lang w:bidi="he-IL"/>
        </w:rPr>
      </w:pPr>
    </w:p>
    <w:p w14:paraId="011F7EC0" w14:textId="77777777" w:rsidR="00C7342D" w:rsidRPr="005D5C97" w:rsidRDefault="00C7342D" w:rsidP="00C7342D">
      <w:pPr>
        <w:pStyle w:val="a3"/>
        <w:tabs>
          <w:tab w:val="left" w:pos="1440"/>
        </w:tabs>
        <w:ind w:left="1800"/>
        <w:rPr>
          <w:b/>
          <w:bCs/>
          <w:lang w:bidi="he-IL"/>
        </w:rPr>
      </w:pPr>
    </w:p>
    <w:p w14:paraId="4EB932D2" w14:textId="77777777" w:rsidR="00C7342D" w:rsidRPr="005D5C97" w:rsidRDefault="00C7342D" w:rsidP="00C7342D">
      <w:pPr>
        <w:pStyle w:val="a3"/>
        <w:tabs>
          <w:tab w:val="left" w:pos="1440"/>
        </w:tabs>
        <w:ind w:left="1800"/>
        <w:rPr>
          <w:b/>
          <w:bCs/>
          <w:lang w:bidi="he-IL"/>
        </w:rPr>
      </w:pPr>
    </w:p>
    <w:p w14:paraId="600993CC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rtl/>
          <w:lang w:bidi="he-IL"/>
        </w:rPr>
      </w:pPr>
    </w:p>
    <w:p w14:paraId="2BD6CAE9" w14:textId="77777777" w:rsidR="00C7342D" w:rsidRPr="00C7342D" w:rsidRDefault="00C7342D" w:rsidP="00C7342D">
      <w:pPr>
        <w:pStyle w:val="a3"/>
        <w:tabs>
          <w:tab w:val="left" w:pos="1440"/>
        </w:tabs>
        <w:ind w:left="1800"/>
        <w:rPr>
          <w:rtl/>
          <w:lang w:bidi="he-IL"/>
        </w:rPr>
      </w:pPr>
    </w:p>
    <w:sectPr w:rsidR="00C7342D" w:rsidRPr="00C7342D" w:rsidSect="0005708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1ED6" w14:textId="77777777" w:rsidR="006D24F8" w:rsidRDefault="006D24F8" w:rsidP="00D47604">
      <w:pPr>
        <w:spacing w:after="0" w:line="240" w:lineRule="auto"/>
      </w:pPr>
      <w:r>
        <w:separator/>
      </w:r>
    </w:p>
  </w:endnote>
  <w:endnote w:type="continuationSeparator" w:id="0">
    <w:p w14:paraId="58D6217E" w14:textId="77777777" w:rsidR="006D24F8" w:rsidRDefault="006D24F8" w:rsidP="00D4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FC72" w14:textId="77777777" w:rsidR="006D24F8" w:rsidRDefault="006D24F8" w:rsidP="00D47604">
      <w:pPr>
        <w:spacing w:after="0" w:line="240" w:lineRule="auto"/>
      </w:pPr>
      <w:r>
        <w:separator/>
      </w:r>
    </w:p>
  </w:footnote>
  <w:footnote w:type="continuationSeparator" w:id="0">
    <w:p w14:paraId="72470536" w14:textId="77777777" w:rsidR="006D24F8" w:rsidRDefault="006D24F8" w:rsidP="00D47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05F"/>
    <w:multiLevelType w:val="hybridMultilevel"/>
    <w:tmpl w:val="94BA34D8"/>
    <w:lvl w:ilvl="0" w:tplc="46745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F601E"/>
    <w:multiLevelType w:val="hybridMultilevel"/>
    <w:tmpl w:val="94BA34D8"/>
    <w:lvl w:ilvl="0" w:tplc="46745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FB3C79"/>
    <w:multiLevelType w:val="hybridMultilevel"/>
    <w:tmpl w:val="A42A4A40"/>
    <w:lvl w:ilvl="0" w:tplc="5366C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795136"/>
    <w:multiLevelType w:val="hybridMultilevel"/>
    <w:tmpl w:val="27E4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8703D"/>
    <w:multiLevelType w:val="hybridMultilevel"/>
    <w:tmpl w:val="569AC93C"/>
    <w:lvl w:ilvl="0" w:tplc="0FBCF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DF0B06"/>
    <w:multiLevelType w:val="hybridMultilevel"/>
    <w:tmpl w:val="78D64A32"/>
    <w:lvl w:ilvl="0" w:tplc="4D0049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935048"/>
    <w:multiLevelType w:val="hybridMultilevel"/>
    <w:tmpl w:val="926CD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B7"/>
    <w:rsid w:val="0005708B"/>
    <w:rsid w:val="000F071A"/>
    <w:rsid w:val="00184EAE"/>
    <w:rsid w:val="00222BBB"/>
    <w:rsid w:val="002508ED"/>
    <w:rsid w:val="002B37B9"/>
    <w:rsid w:val="003F577E"/>
    <w:rsid w:val="004175B7"/>
    <w:rsid w:val="004762AF"/>
    <w:rsid w:val="004F3192"/>
    <w:rsid w:val="005364C7"/>
    <w:rsid w:val="005546B9"/>
    <w:rsid w:val="00573EF0"/>
    <w:rsid w:val="00575EB9"/>
    <w:rsid w:val="005850B0"/>
    <w:rsid w:val="005856A0"/>
    <w:rsid w:val="005D5C97"/>
    <w:rsid w:val="005D767F"/>
    <w:rsid w:val="00641CDE"/>
    <w:rsid w:val="006D24F8"/>
    <w:rsid w:val="00740BB5"/>
    <w:rsid w:val="00795E81"/>
    <w:rsid w:val="00814BB5"/>
    <w:rsid w:val="00876DF4"/>
    <w:rsid w:val="00883518"/>
    <w:rsid w:val="008C4BD4"/>
    <w:rsid w:val="00922039"/>
    <w:rsid w:val="00985DFC"/>
    <w:rsid w:val="009C591F"/>
    <w:rsid w:val="00A521FD"/>
    <w:rsid w:val="00A63AC9"/>
    <w:rsid w:val="00A66555"/>
    <w:rsid w:val="00A77797"/>
    <w:rsid w:val="00B20C7E"/>
    <w:rsid w:val="00B23D20"/>
    <w:rsid w:val="00B24F36"/>
    <w:rsid w:val="00B6334C"/>
    <w:rsid w:val="00C7342D"/>
    <w:rsid w:val="00D47604"/>
    <w:rsid w:val="00D6057A"/>
    <w:rsid w:val="00F35C21"/>
    <w:rsid w:val="00F448D0"/>
    <w:rsid w:val="00F503EF"/>
    <w:rsid w:val="00F95B77"/>
    <w:rsid w:val="00FB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0FD2"/>
  <w15:chartTrackingRefBased/>
  <w15:docId w15:val="{7290B141-50C3-4EA8-8C57-4B54083B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2039"/>
    <w:pPr>
      <w:outlineLvl w:val="9"/>
    </w:pPr>
    <w:rPr>
      <w:lang w:eastAsia="ru-RU" w:bidi="he-IL"/>
    </w:rPr>
  </w:style>
  <w:style w:type="paragraph" w:styleId="11">
    <w:name w:val="toc 1"/>
    <w:basedOn w:val="a"/>
    <w:next w:val="a"/>
    <w:autoRedefine/>
    <w:uiPriority w:val="39"/>
    <w:unhideWhenUsed/>
    <w:rsid w:val="00922039"/>
    <w:pPr>
      <w:spacing w:after="100"/>
    </w:pPr>
  </w:style>
  <w:style w:type="character" w:styleId="a5">
    <w:name w:val="Hyperlink"/>
    <w:basedOn w:val="a0"/>
    <w:uiPriority w:val="99"/>
    <w:unhideWhenUsed/>
    <w:rsid w:val="0092203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47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604"/>
  </w:style>
  <w:style w:type="paragraph" w:styleId="a8">
    <w:name w:val="footer"/>
    <w:basedOn w:val="a"/>
    <w:link w:val="a9"/>
    <w:uiPriority w:val="99"/>
    <w:unhideWhenUsed/>
    <w:rsid w:val="00D47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483D-71C7-44EC-9459-A588F884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HomeUsers</dc:creator>
  <cp:keywords/>
  <dc:description/>
  <cp:lastModifiedBy>HomeUsers</cp:lastModifiedBy>
  <cp:revision>30</cp:revision>
  <dcterms:created xsi:type="dcterms:W3CDTF">2024-04-08T09:23:00Z</dcterms:created>
  <dcterms:modified xsi:type="dcterms:W3CDTF">2024-04-25T07:10:00Z</dcterms:modified>
</cp:coreProperties>
</file>