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1D6C" w14:textId="2F897BC7" w:rsidR="00817982" w:rsidRPr="00F64913" w:rsidRDefault="009A6E1F">
      <w:pPr>
        <w:rPr>
          <w:rFonts w:cstheme="minorHAnsi"/>
          <w:color w:val="374151"/>
          <w:shd w:val="clear" w:color="auto" w:fill="F7F7F8"/>
          <w:lang w:val="en-US"/>
        </w:rPr>
      </w:pPr>
      <w:r w:rsidRPr="00F64913">
        <w:rPr>
          <w:rFonts w:cstheme="minorHAnsi"/>
          <w:color w:val="374151"/>
          <w:shd w:val="clear" w:color="auto" w:fill="F7F7F8"/>
          <w:lang w:val="en-US"/>
        </w:rPr>
        <w:t>When launching the plugin</w:t>
      </w:r>
      <w:r w:rsidRPr="00F64913">
        <w:rPr>
          <w:rFonts w:cstheme="minorHAnsi"/>
          <w:color w:val="374151"/>
          <w:shd w:val="clear" w:color="auto" w:fill="F7F7F8"/>
          <w:lang w:val="en-US"/>
        </w:rPr>
        <w:t xml:space="preserve"> </w:t>
      </w:r>
      <w:proofErr w:type="spellStart"/>
      <w:r w:rsidRPr="00F64913">
        <w:rPr>
          <w:rFonts w:cstheme="minorHAnsi"/>
          <w:i/>
          <w:iCs/>
          <w:color w:val="374151"/>
          <w:shd w:val="clear" w:color="auto" w:fill="F7F7F8"/>
          <w:lang w:val="en-US"/>
        </w:rPr>
        <w:t>Build_Radial_City</w:t>
      </w:r>
      <w:proofErr w:type="spellEnd"/>
      <w:r w:rsidRPr="00F64913">
        <w:rPr>
          <w:rFonts w:cstheme="minorHAnsi"/>
          <w:color w:val="374151"/>
          <w:shd w:val="clear" w:color="auto" w:fill="F7F7F8"/>
          <w:lang w:val="en-US"/>
        </w:rPr>
        <w:t>, the following window opens</w:t>
      </w:r>
    </w:p>
    <w:p w14:paraId="4787A87D" w14:textId="662617AB" w:rsidR="005C15C7" w:rsidRDefault="005C15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EEC40" wp14:editId="09F70FCE">
            <wp:extent cx="5940425" cy="2541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1FE6" w14:textId="77777777" w:rsidR="005C15C7" w:rsidRDefault="005C15C7">
      <w:pPr>
        <w:rPr>
          <w:lang w:val="en-US"/>
        </w:rPr>
      </w:pPr>
    </w:p>
    <w:p w14:paraId="6F5FD04D" w14:textId="70C7AF12" w:rsidR="005C15C7" w:rsidRDefault="005C15C7" w:rsidP="005C15C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</w:t>
      </w:r>
      <w:r w:rsidR="00F64913">
        <w:rPr>
          <w:lang w:val="en-US"/>
        </w:rPr>
        <w:t>modify</w:t>
      </w:r>
      <w:r>
        <w:rPr>
          <w:lang w:val="en-US"/>
        </w:rPr>
        <w:t xml:space="preserve"> the values the text field “Number of main circles” and “Distance between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vertices”. </w:t>
      </w:r>
    </w:p>
    <w:p w14:paraId="37700360" w14:textId="77777777" w:rsidR="00F64913" w:rsidRDefault="00F64913" w:rsidP="00F64913">
      <w:pPr>
        <w:pStyle w:val="a3"/>
        <w:rPr>
          <w:lang w:val="en-US"/>
        </w:rPr>
      </w:pPr>
    </w:p>
    <w:p w14:paraId="7B6FF269" w14:textId="21D23BB8" w:rsidR="005C15C7" w:rsidRPr="00F64913" w:rsidRDefault="00F64913" w:rsidP="005C15C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F64913">
        <w:rPr>
          <w:rFonts w:cstheme="minorHAnsi"/>
          <w:color w:val="343541"/>
          <w:lang w:val="en-US"/>
        </w:rPr>
        <w:t>If you click on the "Select Folder" button, it will open a window for selecting a directory to save the resulting layer files. The path of the selected directory will appear in the text field below the button.</w:t>
      </w:r>
    </w:p>
    <w:sectPr w:rsidR="005C15C7" w:rsidRPr="00F64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A1B11"/>
    <w:multiLevelType w:val="hybridMultilevel"/>
    <w:tmpl w:val="6C3A7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64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1F"/>
    <w:rsid w:val="005C15C7"/>
    <w:rsid w:val="00817982"/>
    <w:rsid w:val="009A6E1F"/>
    <w:rsid w:val="00C85BAD"/>
    <w:rsid w:val="00F6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AF4A"/>
  <w15:chartTrackingRefBased/>
  <w15:docId w15:val="{3AA98428-99BC-4DEB-9C8A-F1320E45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Расин</dc:creator>
  <cp:keywords/>
  <dc:description/>
  <cp:lastModifiedBy>Олег Расин</cp:lastModifiedBy>
  <cp:revision>1</cp:revision>
  <dcterms:created xsi:type="dcterms:W3CDTF">2023-05-04T14:22:00Z</dcterms:created>
  <dcterms:modified xsi:type="dcterms:W3CDTF">2023-05-04T14:48:00Z</dcterms:modified>
</cp:coreProperties>
</file>