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2D2E" w14:textId="77777777" w:rsidR="00E54CFC" w:rsidRDefault="00E54CFC" w:rsidP="00345879">
      <w:pPr>
        <w:pBdr>
          <w:top w:val="single" w:sz="4" w:space="1" w:color="auto"/>
          <w:left w:val="single" w:sz="4" w:space="29" w:color="auto"/>
          <w:bottom w:val="single" w:sz="4" w:space="31" w:color="auto"/>
          <w:right w:val="single" w:sz="4" w:space="4" w:color="auto"/>
        </w:pBdr>
        <w:rPr>
          <w:lang w:val="en-US"/>
        </w:rPr>
      </w:pPr>
    </w:p>
    <w:p w14:paraId="76B24D34" w14:textId="77777777" w:rsidR="000774DF" w:rsidRDefault="000774DF" w:rsidP="00345879">
      <w:pPr>
        <w:pBdr>
          <w:top w:val="single" w:sz="4" w:space="1" w:color="auto"/>
          <w:left w:val="single" w:sz="4" w:space="29" w:color="auto"/>
          <w:bottom w:val="single" w:sz="4" w:space="31" w:color="auto"/>
          <w:right w:val="single" w:sz="4" w:space="4" w:color="auto"/>
        </w:pBdr>
        <w:rPr>
          <w:lang w:val="en-US"/>
        </w:rPr>
      </w:pPr>
      <w:r w:rsidRPr="000774DF">
        <w:rPr>
          <w:lang w:val="en-US"/>
        </w:rPr>
        <w:t xml:space="preserve"> </w:t>
      </w:r>
    </w:p>
    <w:p w14:paraId="4CC33F0E" w14:textId="77777777" w:rsidR="000774DF" w:rsidRDefault="000774DF" w:rsidP="00345879">
      <w:pPr>
        <w:pBdr>
          <w:top w:val="single" w:sz="4" w:space="1" w:color="auto"/>
          <w:left w:val="single" w:sz="4" w:space="29" w:color="auto"/>
          <w:bottom w:val="single" w:sz="4" w:space="31" w:color="auto"/>
          <w:right w:val="single" w:sz="4" w:space="4" w:color="auto"/>
        </w:pBdr>
        <w:rPr>
          <w:lang w:val="en-US"/>
        </w:rPr>
      </w:pPr>
    </w:p>
    <w:p w14:paraId="14BB46DE" w14:textId="77777777" w:rsidR="000774DF" w:rsidRDefault="000774DF" w:rsidP="00345879">
      <w:pPr>
        <w:pBdr>
          <w:top w:val="single" w:sz="4" w:space="1" w:color="auto"/>
          <w:left w:val="single" w:sz="4" w:space="29" w:color="auto"/>
          <w:bottom w:val="single" w:sz="4" w:space="31" w:color="auto"/>
          <w:right w:val="single" w:sz="4" w:space="4" w:color="auto"/>
        </w:pBdr>
        <w:rPr>
          <w:lang w:val="en-US"/>
        </w:rPr>
      </w:pPr>
    </w:p>
    <w:p w14:paraId="389E1DAB" w14:textId="77777777" w:rsidR="000774DF" w:rsidRDefault="000774DF" w:rsidP="00345879">
      <w:pPr>
        <w:pBdr>
          <w:top w:val="single" w:sz="4" w:space="1" w:color="auto"/>
          <w:left w:val="single" w:sz="4" w:space="29" w:color="auto"/>
          <w:bottom w:val="single" w:sz="4" w:space="31" w:color="auto"/>
          <w:right w:val="single" w:sz="4" w:space="4" w:color="auto"/>
        </w:pBdr>
        <w:rPr>
          <w:lang w:val="en-US"/>
        </w:rPr>
      </w:pPr>
    </w:p>
    <w:p w14:paraId="7EBB3F8A" w14:textId="77777777" w:rsidR="000774DF" w:rsidRDefault="000774DF" w:rsidP="00345879">
      <w:pPr>
        <w:pBdr>
          <w:top w:val="single" w:sz="4" w:space="1" w:color="auto"/>
          <w:left w:val="single" w:sz="4" w:space="29" w:color="auto"/>
          <w:bottom w:val="single" w:sz="4" w:space="31" w:color="auto"/>
          <w:right w:val="single" w:sz="4" w:space="4" w:color="auto"/>
        </w:pBdr>
        <w:rPr>
          <w:lang w:val="en-US"/>
        </w:rPr>
      </w:pPr>
    </w:p>
    <w:p w14:paraId="50ECF136" w14:textId="7956DF23" w:rsidR="000774DF" w:rsidRPr="000774DF" w:rsidRDefault="000774DF" w:rsidP="00345879">
      <w:pPr>
        <w:pBdr>
          <w:top w:val="single" w:sz="4" w:space="1" w:color="auto"/>
          <w:left w:val="single" w:sz="4" w:space="29" w:color="auto"/>
          <w:bottom w:val="single" w:sz="4" w:space="31" w:color="auto"/>
          <w:right w:val="single" w:sz="4" w:space="4" w:color="auto"/>
        </w:pBdr>
        <w:jc w:val="center"/>
        <w:rPr>
          <w:lang w:val="en-US"/>
        </w:rPr>
      </w:pPr>
      <w:r w:rsidRPr="000774DF">
        <w:rPr>
          <w:b/>
          <w:bCs/>
          <w:sz w:val="44"/>
          <w:szCs w:val="44"/>
          <w:lang w:val="en-US"/>
        </w:rPr>
        <w:t>*AI-BASED CYBER THREAT DETECTION SYSTEMS*</w:t>
      </w:r>
    </w:p>
    <w:p w14:paraId="2CEE971C" w14:textId="77777777" w:rsidR="000774DF" w:rsidRPr="000774DF" w:rsidRDefault="000774DF" w:rsidP="00345879">
      <w:pPr>
        <w:pBdr>
          <w:top w:val="single" w:sz="4" w:space="1" w:color="auto"/>
          <w:left w:val="single" w:sz="4" w:space="29" w:color="auto"/>
          <w:bottom w:val="single" w:sz="4" w:space="31" w:color="auto"/>
          <w:right w:val="single" w:sz="4" w:space="4" w:color="auto"/>
        </w:pBdr>
        <w:jc w:val="center"/>
        <w:rPr>
          <w:lang w:val="en-US"/>
        </w:rPr>
      </w:pPr>
    </w:p>
    <w:p w14:paraId="5827D5A0" w14:textId="1004FA0B" w:rsidR="000774DF" w:rsidRDefault="000774DF" w:rsidP="00345879">
      <w:pPr>
        <w:pBdr>
          <w:top w:val="single" w:sz="4" w:space="1" w:color="auto"/>
          <w:left w:val="single" w:sz="4" w:space="29" w:color="auto"/>
          <w:bottom w:val="single" w:sz="4" w:space="31" w:color="auto"/>
          <w:right w:val="single" w:sz="4" w:space="4" w:color="auto"/>
        </w:pBdr>
        <w:jc w:val="center"/>
        <w:rPr>
          <w:sz w:val="32"/>
          <w:szCs w:val="32"/>
          <w:lang w:val="en-US"/>
        </w:rPr>
      </w:pPr>
      <w:r w:rsidRPr="000774DF">
        <w:rPr>
          <w:sz w:val="32"/>
          <w:szCs w:val="32"/>
          <w:lang w:val="en-US"/>
        </w:rPr>
        <w:t>A Research Paper Submitted in Partial Fulfillment of the Requirements for the Degree of Master of Computer Applications (MCA)</w:t>
      </w:r>
    </w:p>
    <w:p w14:paraId="08B0A505" w14:textId="77777777" w:rsidR="000774DF" w:rsidRDefault="000774DF" w:rsidP="00345879">
      <w:pPr>
        <w:pBdr>
          <w:top w:val="single" w:sz="4" w:space="1" w:color="auto"/>
          <w:left w:val="single" w:sz="4" w:space="29" w:color="auto"/>
          <w:bottom w:val="single" w:sz="4" w:space="31" w:color="auto"/>
          <w:right w:val="single" w:sz="4" w:space="4" w:color="auto"/>
        </w:pBdr>
        <w:rPr>
          <w:sz w:val="32"/>
          <w:szCs w:val="32"/>
          <w:lang w:val="en-US"/>
        </w:rPr>
      </w:pPr>
    </w:p>
    <w:p w14:paraId="471EF0F1" w14:textId="77777777" w:rsidR="000774DF" w:rsidRDefault="000774DF" w:rsidP="00345879">
      <w:pPr>
        <w:pBdr>
          <w:top w:val="single" w:sz="4" w:space="1" w:color="auto"/>
          <w:left w:val="single" w:sz="4" w:space="29" w:color="auto"/>
          <w:bottom w:val="single" w:sz="4" w:space="31" w:color="auto"/>
          <w:right w:val="single" w:sz="4" w:space="4" w:color="auto"/>
        </w:pBdr>
        <w:rPr>
          <w:sz w:val="32"/>
          <w:szCs w:val="32"/>
          <w:lang w:val="en-US"/>
        </w:rPr>
      </w:pPr>
    </w:p>
    <w:p w14:paraId="7F60351E" w14:textId="77777777" w:rsidR="000774DF" w:rsidRDefault="000774DF" w:rsidP="00345879">
      <w:pPr>
        <w:pBdr>
          <w:top w:val="single" w:sz="4" w:space="1" w:color="auto"/>
          <w:left w:val="single" w:sz="4" w:space="29" w:color="auto"/>
          <w:bottom w:val="single" w:sz="4" w:space="31" w:color="auto"/>
          <w:right w:val="single" w:sz="4" w:space="4" w:color="auto"/>
        </w:pBdr>
        <w:rPr>
          <w:sz w:val="32"/>
          <w:szCs w:val="32"/>
          <w:lang w:val="en-US"/>
        </w:rPr>
      </w:pPr>
    </w:p>
    <w:p w14:paraId="1C9786B7" w14:textId="77777777" w:rsidR="000774DF" w:rsidRPr="000774DF" w:rsidRDefault="000774DF" w:rsidP="00345879">
      <w:pPr>
        <w:pBdr>
          <w:top w:val="single" w:sz="4" w:space="1" w:color="auto"/>
          <w:left w:val="single" w:sz="4" w:space="29" w:color="auto"/>
          <w:bottom w:val="single" w:sz="4" w:space="31" w:color="auto"/>
          <w:right w:val="single" w:sz="4" w:space="4" w:color="auto"/>
        </w:pBdr>
        <w:rPr>
          <w:sz w:val="32"/>
          <w:szCs w:val="32"/>
          <w:lang w:val="en-US"/>
        </w:rPr>
      </w:pPr>
    </w:p>
    <w:p w14:paraId="0B3B4DC5" w14:textId="77777777" w:rsidR="000774DF" w:rsidRPr="000774DF" w:rsidRDefault="000774DF" w:rsidP="00345879">
      <w:pPr>
        <w:pBdr>
          <w:top w:val="single" w:sz="4" w:space="1" w:color="auto"/>
          <w:left w:val="single" w:sz="4" w:space="29" w:color="auto"/>
          <w:bottom w:val="single" w:sz="4" w:space="31" w:color="auto"/>
          <w:right w:val="single" w:sz="4" w:space="4" w:color="auto"/>
        </w:pBdr>
        <w:rPr>
          <w:lang w:val="en-US"/>
        </w:rPr>
      </w:pPr>
    </w:p>
    <w:p w14:paraId="7D232E98" w14:textId="06BA8459" w:rsidR="000774DF" w:rsidRPr="00345879" w:rsidRDefault="00344840"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sz w:val="28"/>
          <w:szCs w:val="28"/>
          <w:lang w:val="en-US"/>
        </w:rPr>
        <w:t xml:space="preserve"> </w:t>
      </w:r>
      <w:r w:rsidR="000774DF" w:rsidRPr="00345879">
        <w:rPr>
          <w:b/>
          <w:bCs/>
          <w:sz w:val="28"/>
          <w:szCs w:val="28"/>
          <w:lang w:val="en-US"/>
        </w:rPr>
        <w:t xml:space="preserve">By: </w:t>
      </w:r>
      <w:r w:rsidR="007610DE" w:rsidRPr="00345879">
        <w:rPr>
          <w:b/>
          <w:bCs/>
          <w:sz w:val="28"/>
          <w:szCs w:val="28"/>
          <w:lang w:val="en-US"/>
        </w:rPr>
        <w:t>Sakshi Omprakashr</w:t>
      </w:r>
      <w:r w:rsidRPr="00345879">
        <w:rPr>
          <w:b/>
          <w:bCs/>
          <w:sz w:val="28"/>
          <w:szCs w:val="28"/>
          <w:lang w:val="en-US"/>
        </w:rPr>
        <w:t>ao Wankhade</w:t>
      </w:r>
    </w:p>
    <w:p w14:paraId="49BF679E" w14:textId="77777777" w:rsidR="000774DF" w:rsidRPr="00345879" w:rsidRDefault="000774DF"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sz w:val="28"/>
          <w:szCs w:val="28"/>
          <w:lang w:val="en-US"/>
        </w:rPr>
        <w:t>*</w:t>
      </w:r>
      <w:r w:rsidRPr="00345879">
        <w:rPr>
          <w:b/>
          <w:bCs/>
          <w:sz w:val="28"/>
          <w:szCs w:val="28"/>
          <w:lang w:val="en-US"/>
        </w:rPr>
        <w:t>Roll No:*</w:t>
      </w:r>
      <w:r w:rsidRPr="00345879">
        <w:rPr>
          <w:sz w:val="28"/>
          <w:szCs w:val="28"/>
          <w:lang w:val="en-US"/>
        </w:rPr>
        <w:t xml:space="preserve"> [ROLL NUMBER]</w:t>
      </w:r>
    </w:p>
    <w:p w14:paraId="4EF6EF8A" w14:textId="77777777" w:rsidR="000774DF" w:rsidRPr="00345879" w:rsidRDefault="000774DF"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sz w:val="28"/>
          <w:szCs w:val="28"/>
          <w:lang w:val="en-US"/>
        </w:rPr>
        <w:t>*</w:t>
      </w:r>
      <w:r w:rsidRPr="00345879">
        <w:rPr>
          <w:b/>
          <w:bCs/>
          <w:sz w:val="28"/>
          <w:szCs w:val="28"/>
          <w:lang w:val="en-US"/>
        </w:rPr>
        <w:t>Under the Guidance of</w:t>
      </w:r>
      <w:r w:rsidRPr="00345879">
        <w:rPr>
          <w:sz w:val="28"/>
          <w:szCs w:val="28"/>
          <w:lang w:val="en-US"/>
        </w:rPr>
        <w:t>:* [GUIDE NAME]</w:t>
      </w:r>
    </w:p>
    <w:p w14:paraId="7250647C" w14:textId="5FF3CDBB" w:rsidR="000774DF" w:rsidRPr="00345879" w:rsidRDefault="000774DF"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sz w:val="28"/>
          <w:szCs w:val="28"/>
          <w:lang w:val="en-US"/>
        </w:rPr>
        <w:t>*</w:t>
      </w:r>
      <w:r w:rsidR="00345879" w:rsidRPr="00345879">
        <w:rPr>
          <w:sz w:val="28"/>
          <w:szCs w:val="28"/>
        </w:rPr>
        <w:t>Department of MCA</w:t>
      </w:r>
      <w:r w:rsidRPr="00345879">
        <w:rPr>
          <w:sz w:val="28"/>
          <w:szCs w:val="28"/>
          <w:lang w:val="en-US"/>
        </w:rPr>
        <w:t>*</w:t>
      </w:r>
    </w:p>
    <w:p w14:paraId="112BE3B5" w14:textId="762DB7F6" w:rsidR="000774DF" w:rsidRPr="00345879" w:rsidRDefault="000774DF"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sz w:val="28"/>
          <w:szCs w:val="28"/>
          <w:lang w:val="en-US"/>
        </w:rPr>
        <w:t>*</w:t>
      </w:r>
      <w:r w:rsidR="00302B5C">
        <w:rPr>
          <w:sz w:val="28"/>
          <w:szCs w:val="28"/>
          <w:lang w:val="en-US"/>
        </w:rPr>
        <w:t>Wainganga</w:t>
      </w:r>
      <w:r w:rsidR="00345879" w:rsidRPr="00345879">
        <w:rPr>
          <w:sz w:val="28"/>
          <w:szCs w:val="28"/>
          <w:lang w:val="en-US"/>
        </w:rPr>
        <w:t xml:space="preserve"> College of Engineering &amp; Management*</w:t>
      </w:r>
    </w:p>
    <w:p w14:paraId="136677AE" w14:textId="149062EE" w:rsidR="000774DF" w:rsidRDefault="000774DF" w:rsidP="00345879">
      <w:pPr>
        <w:pBdr>
          <w:top w:val="single" w:sz="4" w:space="1" w:color="auto"/>
          <w:left w:val="single" w:sz="4" w:space="29" w:color="auto"/>
          <w:bottom w:val="single" w:sz="4" w:space="31" w:color="auto"/>
          <w:right w:val="single" w:sz="4" w:space="4" w:color="auto"/>
        </w:pBdr>
        <w:rPr>
          <w:sz w:val="28"/>
          <w:szCs w:val="28"/>
          <w:lang w:val="en-US"/>
        </w:rPr>
      </w:pPr>
      <w:r w:rsidRPr="00345879">
        <w:rPr>
          <w:b/>
          <w:bCs/>
          <w:sz w:val="28"/>
          <w:szCs w:val="28"/>
          <w:lang w:val="en-US"/>
        </w:rPr>
        <w:t>*Academic Year:*</w:t>
      </w:r>
      <w:r w:rsidRPr="00345879">
        <w:rPr>
          <w:sz w:val="28"/>
          <w:szCs w:val="28"/>
          <w:lang w:val="en-US"/>
        </w:rPr>
        <w:t xml:space="preserve"> [YEAR]</w:t>
      </w:r>
    </w:p>
    <w:p w14:paraId="0510E652" w14:textId="77777777" w:rsidR="007E496D" w:rsidRDefault="007E496D" w:rsidP="00345879">
      <w:pPr>
        <w:pBdr>
          <w:top w:val="single" w:sz="4" w:space="1" w:color="auto"/>
          <w:left w:val="single" w:sz="4" w:space="29" w:color="auto"/>
          <w:bottom w:val="single" w:sz="4" w:space="31" w:color="auto"/>
          <w:right w:val="single" w:sz="4" w:space="4" w:color="auto"/>
        </w:pBdr>
        <w:rPr>
          <w:sz w:val="28"/>
          <w:szCs w:val="28"/>
          <w:lang w:val="en-US"/>
        </w:rPr>
      </w:pPr>
    </w:p>
    <w:p w14:paraId="36F6B66E" w14:textId="77777777" w:rsidR="007E496D" w:rsidRDefault="007E496D" w:rsidP="00345879">
      <w:pPr>
        <w:pBdr>
          <w:top w:val="single" w:sz="4" w:space="1" w:color="auto"/>
          <w:left w:val="single" w:sz="4" w:space="29" w:color="auto"/>
          <w:bottom w:val="single" w:sz="4" w:space="31" w:color="auto"/>
          <w:right w:val="single" w:sz="4" w:space="4" w:color="auto"/>
        </w:pBdr>
        <w:rPr>
          <w:sz w:val="28"/>
          <w:szCs w:val="28"/>
          <w:lang w:val="en-US"/>
        </w:rPr>
      </w:pPr>
    </w:p>
    <w:p w14:paraId="640EA1F4" w14:textId="77777777" w:rsidR="007E496D" w:rsidRPr="007E496D" w:rsidRDefault="007E496D" w:rsidP="00345879">
      <w:pPr>
        <w:pBdr>
          <w:top w:val="single" w:sz="4" w:space="1" w:color="auto"/>
          <w:left w:val="single" w:sz="4" w:space="29" w:color="auto"/>
          <w:bottom w:val="single" w:sz="4" w:space="31" w:color="auto"/>
          <w:right w:val="single" w:sz="4" w:space="4" w:color="auto"/>
        </w:pBdr>
        <w:rPr>
          <w:sz w:val="28"/>
          <w:szCs w:val="28"/>
          <w:lang w:val="en-US"/>
        </w:rPr>
      </w:pPr>
    </w:p>
    <w:p w14:paraId="2B61D10D" w14:textId="4BED3146" w:rsidR="000774DF" w:rsidRDefault="000774DF" w:rsidP="00345879">
      <w:pPr>
        <w:pBdr>
          <w:top w:val="single" w:sz="4" w:space="1" w:color="auto"/>
          <w:left w:val="single" w:sz="4" w:space="29" w:color="auto"/>
          <w:bottom w:val="single" w:sz="4" w:space="31" w:color="auto"/>
          <w:right w:val="single" w:sz="4" w:space="4" w:color="auto"/>
        </w:pBdr>
        <w:rPr>
          <w:lang w:val="en-US"/>
        </w:rPr>
      </w:pPr>
    </w:p>
    <w:p w14:paraId="65882AC9" w14:textId="20680C0C" w:rsidR="000774DF" w:rsidRDefault="000774DF">
      <w:pPr>
        <w:rPr>
          <w:lang w:val="en-US"/>
        </w:rPr>
      </w:pPr>
    </w:p>
    <w:p w14:paraId="452D6495"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0E7E434"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6E2358E"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DCDECCF" w14:textId="0759FF2E" w:rsidR="000774DF" w:rsidRPr="000774DF" w:rsidRDefault="000774DF" w:rsidP="00FD5F46">
      <w:pPr>
        <w:pBdr>
          <w:top w:val="single" w:sz="4" w:space="1" w:color="auto"/>
          <w:left w:val="single" w:sz="4" w:space="31" w:color="auto"/>
          <w:bottom w:val="single" w:sz="4" w:space="31" w:color="auto"/>
          <w:right w:val="single" w:sz="4" w:space="4" w:color="auto"/>
        </w:pBdr>
        <w:ind w:firstLine="720"/>
        <w:rPr>
          <w:b/>
          <w:bCs/>
          <w:sz w:val="44"/>
          <w:szCs w:val="44"/>
          <w:u w:val="single"/>
          <w:lang w:val="en-US"/>
        </w:rPr>
      </w:pPr>
      <w:r>
        <w:rPr>
          <w:lang w:val="en-US"/>
        </w:rPr>
        <w:t xml:space="preserve">                                         </w:t>
      </w:r>
      <w:r w:rsidR="00345879">
        <w:rPr>
          <w:lang w:val="en-US"/>
        </w:rPr>
        <w:t xml:space="preserve">  </w:t>
      </w:r>
      <w:r>
        <w:rPr>
          <w:lang w:val="en-US"/>
        </w:rPr>
        <w:t xml:space="preserve">     </w:t>
      </w:r>
      <w:r w:rsidRPr="000774DF">
        <w:rPr>
          <w:b/>
          <w:bCs/>
          <w:sz w:val="44"/>
          <w:szCs w:val="44"/>
          <w:u w:val="single"/>
          <w:lang w:val="en-US"/>
        </w:rPr>
        <w:t>Certificate</w:t>
      </w:r>
    </w:p>
    <w:p w14:paraId="50028FE0"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0600DDCC"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3267FB5" w14:textId="77777777" w:rsidR="000774DF" w:rsidRPr="000774DF" w:rsidRDefault="000774DF" w:rsidP="00FD5F46">
      <w:pPr>
        <w:pBdr>
          <w:top w:val="single" w:sz="4" w:space="1" w:color="auto"/>
          <w:left w:val="single" w:sz="4" w:space="31" w:color="auto"/>
          <w:bottom w:val="single" w:sz="4" w:space="31" w:color="auto"/>
          <w:right w:val="single" w:sz="4" w:space="4" w:color="auto"/>
        </w:pBdr>
        <w:rPr>
          <w:lang w:val="en-US"/>
        </w:rPr>
      </w:pPr>
    </w:p>
    <w:p w14:paraId="33D9F733" w14:textId="1C7EDC25" w:rsidR="000774DF" w:rsidRPr="00344840" w:rsidRDefault="000774DF" w:rsidP="00FD5F46">
      <w:pPr>
        <w:pBdr>
          <w:top w:val="single" w:sz="4" w:space="1" w:color="auto"/>
          <w:left w:val="single" w:sz="4" w:space="31" w:color="auto"/>
          <w:bottom w:val="single" w:sz="4" w:space="31" w:color="auto"/>
          <w:right w:val="single" w:sz="4" w:space="4" w:color="auto"/>
        </w:pBdr>
        <w:rPr>
          <w:rFonts w:ascii="Times New Roman" w:hAnsi="Times New Roman" w:cs="Times New Roman"/>
          <w:sz w:val="28"/>
          <w:szCs w:val="28"/>
          <w:lang w:val="en-US"/>
        </w:rPr>
      </w:pPr>
      <w:r w:rsidRPr="00344840">
        <w:rPr>
          <w:rFonts w:ascii="Times New Roman" w:hAnsi="Times New Roman" w:cs="Times New Roman"/>
          <w:sz w:val="28"/>
          <w:szCs w:val="28"/>
          <w:lang w:val="en-US"/>
        </w:rPr>
        <w:t>This is to certify that the research paper entitled “AI-Based Cyber Threat Detection Systems” has been completed by</w:t>
      </w:r>
      <w:r w:rsidRPr="00344840">
        <w:rPr>
          <w:rFonts w:ascii="Times New Roman" w:hAnsi="Times New Roman" w:cs="Times New Roman"/>
          <w:b/>
          <w:bCs/>
          <w:sz w:val="28"/>
          <w:szCs w:val="28"/>
          <w:lang w:val="en-US"/>
        </w:rPr>
        <w:t xml:space="preserve"> </w:t>
      </w:r>
      <w:r w:rsidR="00344840">
        <w:rPr>
          <w:rFonts w:ascii="Times New Roman" w:hAnsi="Times New Roman" w:cs="Times New Roman"/>
          <w:b/>
          <w:bCs/>
          <w:sz w:val="28"/>
          <w:szCs w:val="28"/>
          <w:lang w:val="en-US"/>
        </w:rPr>
        <w:t>Sakshi Wankhade</w:t>
      </w:r>
      <w:r w:rsidRPr="00344840">
        <w:rPr>
          <w:rFonts w:ascii="Times New Roman" w:hAnsi="Times New Roman" w:cs="Times New Roman"/>
          <w:b/>
          <w:bCs/>
          <w:sz w:val="28"/>
          <w:szCs w:val="28"/>
          <w:lang w:val="en-US"/>
        </w:rPr>
        <w:t xml:space="preserve"> (Roll No: [ROLL NUMBER])</w:t>
      </w:r>
      <w:r w:rsidRPr="00344840">
        <w:rPr>
          <w:rFonts w:ascii="Times New Roman" w:hAnsi="Times New Roman" w:cs="Times New Roman"/>
          <w:sz w:val="28"/>
          <w:szCs w:val="28"/>
          <w:lang w:val="en-US"/>
        </w:rPr>
        <w:t xml:space="preserve"> under the guidance of </w:t>
      </w:r>
      <w:r w:rsidRPr="00344840">
        <w:rPr>
          <w:rFonts w:ascii="Times New Roman" w:hAnsi="Times New Roman" w:cs="Times New Roman"/>
          <w:b/>
          <w:bCs/>
          <w:sz w:val="28"/>
          <w:szCs w:val="28"/>
          <w:lang w:val="en-US"/>
        </w:rPr>
        <w:t>*[GUIDE NAME],</w:t>
      </w:r>
      <w:r w:rsidRPr="00344840">
        <w:rPr>
          <w:rFonts w:ascii="Times New Roman" w:hAnsi="Times New Roman" w:cs="Times New Roman"/>
          <w:sz w:val="28"/>
          <w:szCs w:val="28"/>
          <w:lang w:val="en-US"/>
        </w:rPr>
        <w:t xml:space="preserve"> Department of Computer Applications, </w:t>
      </w:r>
      <w:r w:rsidRPr="00344840">
        <w:rPr>
          <w:rFonts w:ascii="Times New Roman" w:hAnsi="Times New Roman" w:cs="Times New Roman"/>
          <w:b/>
          <w:bCs/>
          <w:sz w:val="28"/>
          <w:szCs w:val="28"/>
          <w:lang w:val="en-US"/>
        </w:rPr>
        <w:t>*[COLLEGE NAME]*</w:t>
      </w:r>
      <w:r w:rsidRPr="00344840">
        <w:rPr>
          <w:rFonts w:ascii="Times New Roman" w:hAnsi="Times New Roman" w:cs="Times New Roman"/>
          <w:sz w:val="28"/>
          <w:szCs w:val="28"/>
          <w:lang w:val="en-US"/>
        </w:rPr>
        <w:t xml:space="preserve">, in partial fulfillment of the requirements for the award of the degree **Master of Computer Applications (MCA)* for the academic year </w:t>
      </w:r>
      <w:r w:rsidRPr="00344840">
        <w:rPr>
          <w:rFonts w:ascii="Times New Roman" w:hAnsi="Times New Roman" w:cs="Times New Roman"/>
          <w:b/>
          <w:bCs/>
          <w:sz w:val="28"/>
          <w:szCs w:val="28"/>
          <w:lang w:val="en-US"/>
        </w:rPr>
        <w:t>*[YEAR]*.</w:t>
      </w:r>
    </w:p>
    <w:p w14:paraId="481E8BC1"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10FA1227"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168A458F"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4D0F2D0F"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74E91880"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D4E2862"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7B61519"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2822FF40"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60F430F3"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0585FA10"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72DC69C0"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6B21308B"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65326932"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7B2CCEED" w14:textId="77777777"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5BEF7739" w14:textId="3F5D4ED6" w:rsidR="000774DF" w:rsidRDefault="000774DF" w:rsidP="00FD5F46">
      <w:pPr>
        <w:pBdr>
          <w:top w:val="single" w:sz="4" w:space="1" w:color="auto"/>
          <w:left w:val="single" w:sz="4" w:space="31" w:color="auto"/>
          <w:bottom w:val="single" w:sz="4" w:space="31" w:color="auto"/>
          <w:right w:val="single" w:sz="4" w:space="4" w:color="auto"/>
        </w:pBdr>
        <w:rPr>
          <w:lang w:val="en-US"/>
        </w:rPr>
      </w:pPr>
    </w:p>
    <w:p w14:paraId="53236E6B" w14:textId="77777777" w:rsidR="0070295E" w:rsidRDefault="000774DF" w:rsidP="0070295E">
      <w:pPr>
        <w:pBdr>
          <w:top w:val="single" w:sz="4" w:space="1" w:color="auto"/>
          <w:left w:val="single" w:sz="4" w:space="4" w:color="auto"/>
          <w:bottom w:val="single" w:sz="4" w:space="1" w:color="auto"/>
          <w:right w:val="single" w:sz="4" w:space="4" w:color="auto"/>
        </w:pBdr>
        <w:rPr>
          <w:lang w:val="en-US"/>
        </w:rPr>
      </w:pPr>
      <w:r>
        <w:rPr>
          <w:lang w:val="en-US"/>
        </w:rPr>
        <w:br w:type="page"/>
      </w:r>
      <w:r w:rsidR="0070295E">
        <w:rPr>
          <w:lang w:val="en-US"/>
        </w:rPr>
        <w:lastRenderedPageBreak/>
        <w:t xml:space="preserve">   </w:t>
      </w:r>
    </w:p>
    <w:p w14:paraId="40368469" w14:textId="77777777" w:rsidR="0070295E" w:rsidRDefault="0070295E" w:rsidP="0070295E">
      <w:pPr>
        <w:pBdr>
          <w:top w:val="single" w:sz="4" w:space="1" w:color="auto"/>
          <w:left w:val="single" w:sz="4" w:space="4" w:color="auto"/>
          <w:bottom w:val="single" w:sz="4" w:space="1" w:color="auto"/>
          <w:right w:val="single" w:sz="4" w:space="4" w:color="auto"/>
        </w:pBdr>
        <w:rPr>
          <w:lang w:val="en-US"/>
        </w:rPr>
      </w:pPr>
    </w:p>
    <w:p w14:paraId="564838FF" w14:textId="77777777" w:rsidR="0070295E" w:rsidRDefault="0070295E" w:rsidP="0070295E">
      <w:pPr>
        <w:pBdr>
          <w:top w:val="single" w:sz="4" w:space="1" w:color="auto"/>
          <w:left w:val="single" w:sz="4" w:space="4" w:color="auto"/>
          <w:bottom w:val="single" w:sz="4" w:space="1" w:color="auto"/>
          <w:right w:val="single" w:sz="4" w:space="4" w:color="auto"/>
        </w:pBdr>
        <w:rPr>
          <w:lang w:val="en-US"/>
        </w:rPr>
      </w:pPr>
    </w:p>
    <w:p w14:paraId="6C8395C1" w14:textId="62BCEFBC" w:rsidR="0070295E" w:rsidRPr="0070295E" w:rsidRDefault="0070295E" w:rsidP="0070295E">
      <w:pPr>
        <w:pBdr>
          <w:top w:val="single" w:sz="4" w:space="1" w:color="auto"/>
          <w:left w:val="single" w:sz="4" w:space="4" w:color="auto"/>
          <w:bottom w:val="single" w:sz="4" w:space="1" w:color="auto"/>
          <w:right w:val="single" w:sz="4" w:space="4" w:color="auto"/>
        </w:pBdr>
        <w:jc w:val="center"/>
        <w:rPr>
          <w:b/>
          <w:bCs/>
          <w:sz w:val="36"/>
          <w:szCs w:val="36"/>
          <w:u w:val="single"/>
          <w:lang w:val="en-US"/>
        </w:rPr>
      </w:pPr>
      <w:r w:rsidRPr="0070295E">
        <w:rPr>
          <w:b/>
          <w:bCs/>
          <w:sz w:val="36"/>
          <w:szCs w:val="36"/>
          <w:u w:val="single"/>
          <w:lang w:val="en-US"/>
        </w:rPr>
        <w:t>Abstract</w:t>
      </w:r>
    </w:p>
    <w:p w14:paraId="170F5B38" w14:textId="77777777" w:rsidR="0070295E" w:rsidRDefault="0070295E" w:rsidP="0070295E">
      <w:pPr>
        <w:pBdr>
          <w:top w:val="single" w:sz="4" w:space="1" w:color="auto"/>
          <w:left w:val="single" w:sz="4" w:space="4" w:color="auto"/>
          <w:bottom w:val="single" w:sz="4" w:space="1" w:color="auto"/>
          <w:right w:val="single" w:sz="4" w:space="4" w:color="auto"/>
        </w:pBdr>
        <w:rPr>
          <w:lang w:val="en-US"/>
        </w:rPr>
      </w:pPr>
    </w:p>
    <w:p w14:paraId="6B1B0556" w14:textId="77777777" w:rsidR="0070295E" w:rsidRPr="0070295E" w:rsidRDefault="0070295E" w:rsidP="0070295E">
      <w:pPr>
        <w:pBdr>
          <w:top w:val="single" w:sz="4" w:space="1" w:color="auto"/>
          <w:left w:val="single" w:sz="4" w:space="4" w:color="auto"/>
          <w:bottom w:val="single" w:sz="4" w:space="1" w:color="auto"/>
          <w:right w:val="single" w:sz="4" w:space="4" w:color="auto"/>
        </w:pBdr>
        <w:rPr>
          <w:lang w:val="en-US"/>
        </w:rPr>
      </w:pPr>
    </w:p>
    <w:p w14:paraId="30E9E502" w14:textId="77777777" w:rsidR="0070295E" w:rsidRPr="0070295E" w:rsidRDefault="0070295E" w:rsidP="0070295E">
      <w:pPr>
        <w:pBdr>
          <w:top w:val="single" w:sz="4" w:space="1" w:color="auto"/>
          <w:left w:val="single" w:sz="4" w:space="4" w:color="auto"/>
          <w:bottom w:val="single" w:sz="4" w:space="1" w:color="auto"/>
          <w:right w:val="single" w:sz="4" w:space="4" w:color="auto"/>
        </w:pBdr>
        <w:jc w:val="center"/>
        <w:rPr>
          <w:sz w:val="32"/>
          <w:szCs w:val="32"/>
          <w:lang w:val="en-US"/>
        </w:rPr>
      </w:pPr>
      <w:r w:rsidRPr="0070295E">
        <w:rPr>
          <w:sz w:val="32"/>
          <w:szCs w:val="32"/>
          <w:lang w:val="en-US"/>
        </w:rPr>
        <w:t>With the rapid expansion of the internet and digital technologies, cyber threats have become a major global concern. Traditional security systems often fail to detect and mitigate new and evolving attacks. Artificial Intelligence (AI) offers advanced methods to identify patterns and anomalies in real-time data streams, enhancing the detection and prevention of cyber threats.</w:t>
      </w:r>
    </w:p>
    <w:p w14:paraId="423D2911" w14:textId="18034CB4" w:rsidR="000774DF" w:rsidRDefault="0070295E" w:rsidP="0070295E">
      <w:pPr>
        <w:pBdr>
          <w:top w:val="single" w:sz="4" w:space="1" w:color="auto"/>
          <w:left w:val="single" w:sz="4" w:space="4" w:color="auto"/>
          <w:bottom w:val="single" w:sz="4" w:space="1" w:color="auto"/>
          <w:right w:val="single" w:sz="4" w:space="4" w:color="auto"/>
        </w:pBdr>
        <w:jc w:val="center"/>
        <w:rPr>
          <w:sz w:val="32"/>
          <w:szCs w:val="32"/>
          <w:lang w:val="en-US"/>
        </w:rPr>
      </w:pPr>
      <w:r w:rsidRPr="0070295E">
        <w:rPr>
          <w:sz w:val="32"/>
          <w:szCs w:val="32"/>
          <w:lang w:val="en-US"/>
        </w:rPr>
        <w:t>This paper presents an overview of AI-based cyber threat detection systems, focusing on machine learning and deep learning algorithms applied to intrusion detection, malware classification, and phishing prevention. The study reviews existing literature, explores modern methodologies, and proposes a system framework that combines AI models with network monitoring tools to improve detection accuracy and reduce false alarms. The findings show that AI significantly enhances the adaptability and efficiency of cybersecurity systems.</w:t>
      </w:r>
    </w:p>
    <w:p w14:paraId="0E5C2AFA"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195929D7"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77E7526D"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42990130"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682E47FE"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55DBBDEE"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597A10F3" w14:textId="77777777"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1CA9BE12" w14:textId="63C82F65" w:rsidR="0070295E" w:rsidRDefault="0070295E" w:rsidP="0070295E">
      <w:pPr>
        <w:pBdr>
          <w:top w:val="single" w:sz="4" w:space="1" w:color="auto"/>
          <w:left w:val="single" w:sz="4" w:space="4" w:color="auto"/>
          <w:bottom w:val="single" w:sz="4" w:space="1" w:color="auto"/>
          <w:right w:val="single" w:sz="4" w:space="4" w:color="auto"/>
        </w:pBdr>
        <w:rPr>
          <w:sz w:val="32"/>
          <w:szCs w:val="32"/>
          <w:lang w:val="en-US"/>
        </w:rPr>
      </w:pPr>
    </w:p>
    <w:p w14:paraId="2BC114EB" w14:textId="268D43F8" w:rsidR="0070295E" w:rsidRDefault="0070295E" w:rsidP="0070295E">
      <w:pPr>
        <w:rPr>
          <w:rFonts w:ascii="Times New Roman" w:hAnsi="Times New Roman" w:cs="Times New Roman"/>
          <w:b/>
          <w:bCs/>
          <w:sz w:val="24"/>
          <w:szCs w:val="24"/>
        </w:rPr>
      </w:pPr>
      <w:r>
        <w:rPr>
          <w:sz w:val="32"/>
          <w:szCs w:val="32"/>
          <w:lang w:val="en-US"/>
        </w:rPr>
        <w:br w:type="page"/>
      </w:r>
      <w:r>
        <w:rPr>
          <w:rFonts w:ascii="Times New Roman" w:hAnsi="Times New Roman" w:cs="Times New Roman"/>
          <w:b/>
          <w:bCs/>
          <w:sz w:val="24"/>
          <w:szCs w:val="24"/>
        </w:rPr>
        <w:lastRenderedPageBreak/>
        <w:t xml:space="preserve">                                </w:t>
      </w:r>
    </w:p>
    <w:p w14:paraId="2B941250" w14:textId="77777777" w:rsidR="0070295E" w:rsidRDefault="0070295E" w:rsidP="0070295E">
      <w:pPr>
        <w:rPr>
          <w:rFonts w:ascii="Times New Roman" w:hAnsi="Times New Roman" w:cs="Times New Roman"/>
          <w:b/>
          <w:bCs/>
          <w:sz w:val="24"/>
          <w:szCs w:val="24"/>
        </w:rPr>
      </w:pPr>
    </w:p>
    <w:p w14:paraId="1A03C9E7" w14:textId="77777777" w:rsidR="0070295E" w:rsidRDefault="0070295E" w:rsidP="0070295E">
      <w:pPr>
        <w:rPr>
          <w:rFonts w:ascii="Times New Roman" w:hAnsi="Times New Roman" w:cs="Times New Roman"/>
          <w:b/>
          <w:bCs/>
          <w:sz w:val="24"/>
          <w:szCs w:val="24"/>
        </w:rPr>
      </w:pPr>
    </w:p>
    <w:tbl>
      <w:tblPr>
        <w:tblStyle w:val="TableGrid"/>
        <w:tblW w:w="8789" w:type="dxa"/>
        <w:tblInd w:w="137" w:type="dxa"/>
        <w:tblLook w:val="04A0" w:firstRow="1" w:lastRow="0" w:firstColumn="1" w:lastColumn="0" w:noHBand="0" w:noVBand="1"/>
      </w:tblPr>
      <w:tblGrid>
        <w:gridCol w:w="1134"/>
        <w:gridCol w:w="6237"/>
        <w:gridCol w:w="1418"/>
      </w:tblGrid>
      <w:tr w:rsidR="0070295E" w14:paraId="26C29F90" w14:textId="77777777" w:rsidTr="0070295E">
        <w:trPr>
          <w:trHeight w:val="450"/>
        </w:trPr>
        <w:tc>
          <w:tcPr>
            <w:tcW w:w="1134" w:type="dxa"/>
          </w:tcPr>
          <w:p w14:paraId="50FF7FE5"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Sr.No</w:t>
            </w:r>
          </w:p>
        </w:tc>
        <w:tc>
          <w:tcPr>
            <w:tcW w:w="6237" w:type="dxa"/>
          </w:tcPr>
          <w:p w14:paraId="74DA4C61" w14:textId="77777777" w:rsidR="0070295E" w:rsidRPr="00220806" w:rsidRDefault="0070295E" w:rsidP="00E31129">
            <w:pPr>
              <w:rPr>
                <w:rFonts w:ascii="Times New Roman" w:hAnsi="Times New Roman" w:cs="Times New Roman"/>
                <w:b/>
                <w:bCs/>
                <w:sz w:val="32"/>
                <w:szCs w:val="32"/>
              </w:rPr>
            </w:pPr>
            <w:r>
              <w:rPr>
                <w:rFonts w:ascii="Times New Roman" w:hAnsi="Times New Roman" w:cs="Times New Roman"/>
                <w:b/>
                <w:bCs/>
                <w:sz w:val="24"/>
                <w:szCs w:val="24"/>
              </w:rPr>
              <w:t xml:space="preserve">                                         </w:t>
            </w:r>
            <w:r w:rsidRPr="00220806">
              <w:rPr>
                <w:rFonts w:ascii="Times New Roman" w:hAnsi="Times New Roman" w:cs="Times New Roman"/>
                <w:b/>
                <w:bCs/>
                <w:sz w:val="32"/>
                <w:szCs w:val="32"/>
              </w:rPr>
              <w:t>Content</w:t>
            </w:r>
          </w:p>
        </w:tc>
        <w:tc>
          <w:tcPr>
            <w:tcW w:w="1418" w:type="dxa"/>
          </w:tcPr>
          <w:p w14:paraId="75B11D6C"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Page.No</w:t>
            </w:r>
          </w:p>
        </w:tc>
      </w:tr>
      <w:tr w:rsidR="0070295E" w14:paraId="7BA4EAE7" w14:textId="77777777" w:rsidTr="0070295E">
        <w:trPr>
          <w:trHeight w:val="450"/>
        </w:trPr>
        <w:tc>
          <w:tcPr>
            <w:tcW w:w="1134" w:type="dxa"/>
          </w:tcPr>
          <w:p w14:paraId="13701D60" w14:textId="77777777" w:rsidR="0070295E" w:rsidRDefault="0070295E" w:rsidP="00E31129">
            <w:pPr>
              <w:rPr>
                <w:rFonts w:ascii="Times New Roman" w:hAnsi="Times New Roman" w:cs="Times New Roman"/>
                <w:b/>
                <w:bCs/>
                <w:sz w:val="24"/>
                <w:szCs w:val="24"/>
              </w:rPr>
            </w:pPr>
          </w:p>
          <w:p w14:paraId="4F2398FB"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1.</w:t>
            </w:r>
          </w:p>
        </w:tc>
        <w:tc>
          <w:tcPr>
            <w:tcW w:w="6237" w:type="dxa"/>
          </w:tcPr>
          <w:p w14:paraId="23B0BC5D" w14:textId="77777777" w:rsidR="0070295E" w:rsidRPr="00922D3A" w:rsidRDefault="0070295E" w:rsidP="00E31129">
            <w:pPr>
              <w:rPr>
                <w:rFonts w:ascii="Times New Roman" w:hAnsi="Times New Roman" w:cs="Times New Roman"/>
                <w:sz w:val="20"/>
                <w:szCs w:val="20"/>
              </w:rPr>
            </w:pPr>
          </w:p>
          <w:p w14:paraId="4E36F3D5" w14:textId="77777777" w:rsidR="0070295E" w:rsidRDefault="0070295E" w:rsidP="00E31129">
            <w:pPr>
              <w:rPr>
                <w:rFonts w:ascii="Times New Roman" w:hAnsi="Times New Roman" w:cs="Times New Roman"/>
                <w:sz w:val="28"/>
                <w:szCs w:val="28"/>
              </w:rPr>
            </w:pPr>
            <w:r>
              <w:rPr>
                <w:rFonts w:ascii="Times New Roman" w:hAnsi="Times New Roman" w:cs="Times New Roman"/>
                <w:sz w:val="28"/>
                <w:szCs w:val="28"/>
              </w:rPr>
              <w:t>Abstract</w:t>
            </w:r>
          </w:p>
          <w:p w14:paraId="2D350720" w14:textId="77777777" w:rsidR="0070295E" w:rsidRPr="00922D3A" w:rsidRDefault="0070295E" w:rsidP="00E31129">
            <w:pPr>
              <w:rPr>
                <w:rFonts w:ascii="Times New Roman" w:hAnsi="Times New Roman" w:cs="Times New Roman"/>
                <w:sz w:val="20"/>
                <w:szCs w:val="20"/>
              </w:rPr>
            </w:pPr>
          </w:p>
        </w:tc>
        <w:tc>
          <w:tcPr>
            <w:tcW w:w="1418" w:type="dxa"/>
          </w:tcPr>
          <w:p w14:paraId="665F1ACF" w14:textId="77777777" w:rsidR="0070295E" w:rsidRDefault="0070295E" w:rsidP="00E31129">
            <w:pPr>
              <w:rPr>
                <w:rFonts w:ascii="Times New Roman" w:hAnsi="Times New Roman" w:cs="Times New Roman"/>
                <w:b/>
                <w:bCs/>
                <w:sz w:val="24"/>
                <w:szCs w:val="24"/>
              </w:rPr>
            </w:pPr>
          </w:p>
          <w:p w14:paraId="69945C46"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1</w:t>
            </w:r>
          </w:p>
        </w:tc>
      </w:tr>
      <w:tr w:rsidR="0070295E" w14:paraId="48AA2C39" w14:textId="77777777" w:rsidTr="0070295E">
        <w:trPr>
          <w:trHeight w:val="431"/>
        </w:trPr>
        <w:tc>
          <w:tcPr>
            <w:tcW w:w="1134" w:type="dxa"/>
          </w:tcPr>
          <w:p w14:paraId="00D49B54" w14:textId="77777777" w:rsidR="0070295E" w:rsidRDefault="0070295E" w:rsidP="00E31129">
            <w:pPr>
              <w:rPr>
                <w:rFonts w:ascii="Times New Roman" w:hAnsi="Times New Roman" w:cs="Times New Roman"/>
                <w:b/>
                <w:bCs/>
                <w:sz w:val="24"/>
                <w:szCs w:val="24"/>
              </w:rPr>
            </w:pPr>
          </w:p>
          <w:p w14:paraId="77579F48"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2.</w:t>
            </w:r>
          </w:p>
        </w:tc>
        <w:tc>
          <w:tcPr>
            <w:tcW w:w="6237" w:type="dxa"/>
          </w:tcPr>
          <w:p w14:paraId="77868F14" w14:textId="77777777" w:rsidR="0070295E" w:rsidRPr="00922D3A" w:rsidRDefault="0070295E" w:rsidP="00E31129">
            <w:pPr>
              <w:rPr>
                <w:rFonts w:ascii="Times New Roman" w:hAnsi="Times New Roman" w:cs="Times New Roman"/>
                <w:sz w:val="20"/>
                <w:szCs w:val="20"/>
              </w:rPr>
            </w:pPr>
          </w:p>
          <w:p w14:paraId="002BFCAA" w14:textId="77777777" w:rsidR="0070295E" w:rsidRDefault="0070295E" w:rsidP="00E31129">
            <w:pPr>
              <w:rPr>
                <w:rFonts w:ascii="Times New Roman" w:hAnsi="Times New Roman" w:cs="Times New Roman"/>
                <w:sz w:val="28"/>
                <w:szCs w:val="28"/>
              </w:rPr>
            </w:pPr>
            <w:r w:rsidRPr="00922D3A">
              <w:rPr>
                <w:rFonts w:ascii="Times New Roman" w:hAnsi="Times New Roman" w:cs="Times New Roman"/>
                <w:sz w:val="28"/>
                <w:szCs w:val="28"/>
              </w:rPr>
              <w:t>Introduction</w:t>
            </w:r>
          </w:p>
          <w:p w14:paraId="3288A5C1" w14:textId="77777777" w:rsidR="0070295E" w:rsidRPr="00922D3A" w:rsidRDefault="0070295E" w:rsidP="00E31129">
            <w:pPr>
              <w:rPr>
                <w:rFonts w:ascii="Times New Roman" w:hAnsi="Times New Roman" w:cs="Times New Roman"/>
              </w:rPr>
            </w:pPr>
          </w:p>
        </w:tc>
        <w:tc>
          <w:tcPr>
            <w:tcW w:w="1418" w:type="dxa"/>
          </w:tcPr>
          <w:p w14:paraId="3F4BA618" w14:textId="77777777" w:rsidR="0070295E" w:rsidRDefault="0070295E" w:rsidP="00E31129">
            <w:pPr>
              <w:rPr>
                <w:rFonts w:ascii="Times New Roman" w:hAnsi="Times New Roman" w:cs="Times New Roman"/>
                <w:b/>
                <w:bCs/>
                <w:sz w:val="24"/>
                <w:szCs w:val="24"/>
              </w:rPr>
            </w:pPr>
          </w:p>
          <w:p w14:paraId="542FCBCC"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2</w:t>
            </w:r>
          </w:p>
        </w:tc>
      </w:tr>
      <w:tr w:rsidR="0070295E" w14:paraId="1D397BB4" w14:textId="77777777" w:rsidTr="0070295E">
        <w:trPr>
          <w:trHeight w:val="804"/>
        </w:trPr>
        <w:tc>
          <w:tcPr>
            <w:tcW w:w="1134" w:type="dxa"/>
          </w:tcPr>
          <w:p w14:paraId="436F5BC0" w14:textId="77777777" w:rsidR="0070295E" w:rsidRDefault="0070295E" w:rsidP="00E31129">
            <w:pPr>
              <w:rPr>
                <w:rFonts w:ascii="Times New Roman" w:hAnsi="Times New Roman" w:cs="Times New Roman"/>
                <w:b/>
                <w:bCs/>
                <w:sz w:val="24"/>
                <w:szCs w:val="24"/>
              </w:rPr>
            </w:pPr>
          </w:p>
          <w:p w14:paraId="221FB4CF"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3.</w:t>
            </w:r>
          </w:p>
        </w:tc>
        <w:tc>
          <w:tcPr>
            <w:tcW w:w="6237" w:type="dxa"/>
          </w:tcPr>
          <w:p w14:paraId="747587CD" w14:textId="77777777" w:rsidR="0070295E" w:rsidRDefault="0070295E" w:rsidP="0070295E">
            <w:pPr>
              <w:rPr>
                <w:rFonts w:ascii="Times New Roman" w:hAnsi="Times New Roman" w:cs="Times New Roman"/>
                <w:sz w:val="28"/>
                <w:szCs w:val="28"/>
              </w:rPr>
            </w:pPr>
          </w:p>
          <w:p w14:paraId="4D649D61" w14:textId="63955F4A" w:rsidR="0070295E" w:rsidRPr="0070295E" w:rsidRDefault="0070295E" w:rsidP="0070295E">
            <w:pPr>
              <w:rPr>
                <w:rFonts w:ascii="Times New Roman" w:hAnsi="Times New Roman" w:cs="Times New Roman"/>
                <w:sz w:val="28"/>
                <w:szCs w:val="28"/>
              </w:rPr>
            </w:pPr>
            <w:r w:rsidRPr="0070295E">
              <w:rPr>
                <w:rFonts w:ascii="Times New Roman" w:hAnsi="Times New Roman" w:cs="Times New Roman"/>
                <w:sz w:val="28"/>
                <w:szCs w:val="28"/>
              </w:rPr>
              <w:t>Literature Review</w:t>
            </w:r>
          </w:p>
        </w:tc>
        <w:tc>
          <w:tcPr>
            <w:tcW w:w="1418" w:type="dxa"/>
          </w:tcPr>
          <w:p w14:paraId="27F66CAE" w14:textId="77777777" w:rsidR="0070295E" w:rsidRDefault="0070295E" w:rsidP="00E31129">
            <w:pPr>
              <w:rPr>
                <w:rFonts w:ascii="Times New Roman" w:hAnsi="Times New Roman" w:cs="Times New Roman"/>
                <w:b/>
                <w:bCs/>
                <w:sz w:val="24"/>
                <w:szCs w:val="24"/>
              </w:rPr>
            </w:pPr>
          </w:p>
          <w:p w14:paraId="33B40BE7"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4</w:t>
            </w:r>
          </w:p>
        </w:tc>
      </w:tr>
      <w:tr w:rsidR="0070295E" w14:paraId="5AC76316" w14:textId="77777777" w:rsidTr="0070295E">
        <w:tc>
          <w:tcPr>
            <w:tcW w:w="1134" w:type="dxa"/>
          </w:tcPr>
          <w:p w14:paraId="414B799D" w14:textId="77777777" w:rsidR="0070295E" w:rsidRDefault="0070295E" w:rsidP="00E31129">
            <w:pPr>
              <w:rPr>
                <w:rFonts w:ascii="Times New Roman" w:hAnsi="Times New Roman" w:cs="Times New Roman"/>
                <w:b/>
                <w:bCs/>
                <w:sz w:val="24"/>
                <w:szCs w:val="24"/>
              </w:rPr>
            </w:pPr>
          </w:p>
          <w:p w14:paraId="078551FB"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4.</w:t>
            </w:r>
          </w:p>
        </w:tc>
        <w:tc>
          <w:tcPr>
            <w:tcW w:w="6237" w:type="dxa"/>
          </w:tcPr>
          <w:p w14:paraId="20A6CAC6" w14:textId="77777777" w:rsidR="0070295E" w:rsidRPr="00922D3A" w:rsidRDefault="0070295E" w:rsidP="00E31129">
            <w:pPr>
              <w:rPr>
                <w:rFonts w:ascii="Times New Roman" w:hAnsi="Times New Roman" w:cs="Times New Roman"/>
                <w:sz w:val="20"/>
                <w:szCs w:val="20"/>
              </w:rPr>
            </w:pPr>
          </w:p>
          <w:p w14:paraId="12607FC2" w14:textId="77777777" w:rsidR="0070295E" w:rsidRDefault="00FD5F46" w:rsidP="00E31129">
            <w:pPr>
              <w:rPr>
                <w:rFonts w:ascii="Times New Roman" w:hAnsi="Times New Roman" w:cs="Times New Roman"/>
                <w:sz w:val="28"/>
                <w:szCs w:val="28"/>
              </w:rPr>
            </w:pPr>
            <w:r w:rsidRPr="00FD5F46">
              <w:rPr>
                <w:rFonts w:ascii="Times New Roman" w:hAnsi="Times New Roman" w:cs="Times New Roman"/>
                <w:sz w:val="28"/>
                <w:szCs w:val="28"/>
              </w:rPr>
              <w:t>Methodology</w:t>
            </w:r>
          </w:p>
          <w:p w14:paraId="42FE9E6E" w14:textId="532E07FE" w:rsidR="00FD5F46" w:rsidRPr="00922D3A" w:rsidRDefault="00FD5F46" w:rsidP="00E31129">
            <w:pPr>
              <w:rPr>
                <w:rFonts w:ascii="Times New Roman" w:hAnsi="Times New Roman" w:cs="Times New Roman"/>
                <w:b/>
                <w:bCs/>
                <w:sz w:val="20"/>
                <w:szCs w:val="20"/>
              </w:rPr>
            </w:pPr>
          </w:p>
        </w:tc>
        <w:tc>
          <w:tcPr>
            <w:tcW w:w="1418" w:type="dxa"/>
          </w:tcPr>
          <w:p w14:paraId="3D10CB63" w14:textId="77777777" w:rsidR="0070295E" w:rsidRDefault="0070295E" w:rsidP="00E31129">
            <w:pPr>
              <w:rPr>
                <w:rFonts w:ascii="Times New Roman" w:hAnsi="Times New Roman" w:cs="Times New Roman"/>
                <w:b/>
                <w:bCs/>
                <w:sz w:val="24"/>
                <w:szCs w:val="24"/>
              </w:rPr>
            </w:pPr>
          </w:p>
          <w:p w14:paraId="48575E3F"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8</w:t>
            </w:r>
          </w:p>
        </w:tc>
      </w:tr>
      <w:tr w:rsidR="0070295E" w14:paraId="31343A32" w14:textId="77777777" w:rsidTr="0070295E">
        <w:tc>
          <w:tcPr>
            <w:tcW w:w="1134" w:type="dxa"/>
          </w:tcPr>
          <w:p w14:paraId="2E3138C8" w14:textId="77777777" w:rsidR="0070295E" w:rsidRDefault="0070295E" w:rsidP="00E31129">
            <w:pPr>
              <w:rPr>
                <w:rFonts w:ascii="Times New Roman" w:hAnsi="Times New Roman" w:cs="Times New Roman"/>
                <w:b/>
                <w:bCs/>
                <w:sz w:val="24"/>
                <w:szCs w:val="24"/>
              </w:rPr>
            </w:pPr>
          </w:p>
          <w:p w14:paraId="315C18D0"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5.</w:t>
            </w:r>
          </w:p>
        </w:tc>
        <w:tc>
          <w:tcPr>
            <w:tcW w:w="6237" w:type="dxa"/>
          </w:tcPr>
          <w:p w14:paraId="3530BA55" w14:textId="77777777" w:rsidR="0070295E" w:rsidRPr="00922D3A" w:rsidRDefault="0070295E" w:rsidP="00E31129">
            <w:pPr>
              <w:rPr>
                <w:rFonts w:ascii="Times New Roman" w:hAnsi="Times New Roman" w:cs="Times New Roman"/>
                <w:sz w:val="20"/>
                <w:szCs w:val="20"/>
              </w:rPr>
            </w:pPr>
          </w:p>
          <w:p w14:paraId="77D0E8E7" w14:textId="77777777" w:rsidR="0070295E" w:rsidRDefault="00FD5F46" w:rsidP="00E31129">
            <w:pPr>
              <w:rPr>
                <w:rFonts w:ascii="Times New Roman" w:hAnsi="Times New Roman" w:cs="Times New Roman"/>
                <w:sz w:val="28"/>
                <w:szCs w:val="28"/>
              </w:rPr>
            </w:pPr>
            <w:r w:rsidRPr="00FD5F46">
              <w:rPr>
                <w:rFonts w:ascii="Times New Roman" w:hAnsi="Times New Roman" w:cs="Times New Roman"/>
                <w:sz w:val="28"/>
                <w:szCs w:val="28"/>
              </w:rPr>
              <w:t>Proposed System</w:t>
            </w:r>
          </w:p>
          <w:p w14:paraId="3E80583A" w14:textId="5E3C7FBC" w:rsidR="00FD5F46" w:rsidRDefault="00FD5F46" w:rsidP="00E31129">
            <w:pPr>
              <w:rPr>
                <w:rFonts w:ascii="Times New Roman" w:hAnsi="Times New Roman" w:cs="Times New Roman"/>
                <w:b/>
                <w:bCs/>
                <w:sz w:val="24"/>
                <w:szCs w:val="24"/>
              </w:rPr>
            </w:pPr>
          </w:p>
        </w:tc>
        <w:tc>
          <w:tcPr>
            <w:tcW w:w="1418" w:type="dxa"/>
          </w:tcPr>
          <w:p w14:paraId="5CC58E4C" w14:textId="77777777" w:rsidR="0070295E" w:rsidRDefault="0070295E" w:rsidP="00E31129">
            <w:pPr>
              <w:rPr>
                <w:rFonts w:ascii="Times New Roman" w:hAnsi="Times New Roman" w:cs="Times New Roman"/>
                <w:b/>
                <w:bCs/>
                <w:sz w:val="24"/>
                <w:szCs w:val="24"/>
              </w:rPr>
            </w:pPr>
          </w:p>
          <w:p w14:paraId="21F0E2A9"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13</w:t>
            </w:r>
          </w:p>
        </w:tc>
      </w:tr>
      <w:tr w:rsidR="0070295E" w14:paraId="73926951" w14:textId="77777777" w:rsidTr="0070295E">
        <w:tc>
          <w:tcPr>
            <w:tcW w:w="1134" w:type="dxa"/>
          </w:tcPr>
          <w:p w14:paraId="3BA970F9" w14:textId="77777777" w:rsidR="0070295E" w:rsidRDefault="0070295E" w:rsidP="00E31129">
            <w:pPr>
              <w:rPr>
                <w:rFonts w:ascii="Times New Roman" w:hAnsi="Times New Roman" w:cs="Times New Roman"/>
                <w:b/>
                <w:bCs/>
                <w:sz w:val="24"/>
                <w:szCs w:val="24"/>
              </w:rPr>
            </w:pPr>
          </w:p>
          <w:p w14:paraId="6E5FCE01"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6.</w:t>
            </w:r>
          </w:p>
        </w:tc>
        <w:tc>
          <w:tcPr>
            <w:tcW w:w="6237" w:type="dxa"/>
          </w:tcPr>
          <w:p w14:paraId="6C6EFC7D" w14:textId="77777777" w:rsidR="0070295E" w:rsidRPr="00922D3A" w:rsidRDefault="0070295E" w:rsidP="00E31129">
            <w:pPr>
              <w:rPr>
                <w:rFonts w:ascii="Times New Roman" w:hAnsi="Times New Roman" w:cs="Times New Roman"/>
                <w:sz w:val="20"/>
                <w:szCs w:val="20"/>
              </w:rPr>
            </w:pPr>
          </w:p>
          <w:p w14:paraId="17D87765" w14:textId="77777777" w:rsidR="0070295E" w:rsidRDefault="00FD5F46" w:rsidP="00E31129">
            <w:pPr>
              <w:rPr>
                <w:rFonts w:ascii="Times New Roman" w:hAnsi="Times New Roman" w:cs="Times New Roman"/>
                <w:sz w:val="28"/>
                <w:szCs w:val="28"/>
              </w:rPr>
            </w:pPr>
            <w:r w:rsidRPr="00FD5F46">
              <w:rPr>
                <w:rFonts w:ascii="Times New Roman" w:hAnsi="Times New Roman" w:cs="Times New Roman"/>
                <w:sz w:val="28"/>
                <w:szCs w:val="28"/>
              </w:rPr>
              <w:t>Results and Analysis</w:t>
            </w:r>
          </w:p>
          <w:p w14:paraId="405E3DA6" w14:textId="5CE4F2BC" w:rsidR="00FD5F46" w:rsidRPr="00922D3A" w:rsidRDefault="00FD5F46" w:rsidP="00E31129">
            <w:pPr>
              <w:rPr>
                <w:rFonts w:ascii="Times New Roman" w:hAnsi="Times New Roman" w:cs="Times New Roman"/>
                <w:sz w:val="20"/>
                <w:szCs w:val="20"/>
              </w:rPr>
            </w:pPr>
          </w:p>
        </w:tc>
        <w:tc>
          <w:tcPr>
            <w:tcW w:w="1418" w:type="dxa"/>
          </w:tcPr>
          <w:p w14:paraId="7A6FD5F4" w14:textId="77777777" w:rsidR="0070295E" w:rsidRDefault="0070295E" w:rsidP="00E31129">
            <w:pPr>
              <w:rPr>
                <w:rFonts w:ascii="Times New Roman" w:hAnsi="Times New Roman" w:cs="Times New Roman"/>
                <w:b/>
                <w:bCs/>
                <w:sz w:val="24"/>
                <w:szCs w:val="24"/>
              </w:rPr>
            </w:pPr>
          </w:p>
          <w:p w14:paraId="2F6FEAE0"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14</w:t>
            </w:r>
          </w:p>
        </w:tc>
      </w:tr>
      <w:tr w:rsidR="0070295E" w14:paraId="4DB1AED6" w14:textId="77777777" w:rsidTr="0070295E">
        <w:tc>
          <w:tcPr>
            <w:tcW w:w="1134" w:type="dxa"/>
          </w:tcPr>
          <w:p w14:paraId="52DF2F60" w14:textId="77777777" w:rsidR="0070295E" w:rsidRDefault="0070295E" w:rsidP="00E31129">
            <w:pPr>
              <w:rPr>
                <w:rFonts w:ascii="Times New Roman" w:hAnsi="Times New Roman" w:cs="Times New Roman"/>
                <w:b/>
                <w:bCs/>
                <w:sz w:val="24"/>
                <w:szCs w:val="24"/>
              </w:rPr>
            </w:pPr>
          </w:p>
          <w:p w14:paraId="572965E4"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7.</w:t>
            </w:r>
          </w:p>
        </w:tc>
        <w:tc>
          <w:tcPr>
            <w:tcW w:w="6237" w:type="dxa"/>
          </w:tcPr>
          <w:p w14:paraId="6A36CADF" w14:textId="77777777" w:rsidR="0070295E" w:rsidRPr="00922D3A" w:rsidRDefault="0070295E" w:rsidP="00E31129">
            <w:pPr>
              <w:rPr>
                <w:rFonts w:ascii="Times New Roman" w:hAnsi="Times New Roman" w:cs="Times New Roman"/>
                <w:sz w:val="20"/>
                <w:szCs w:val="20"/>
              </w:rPr>
            </w:pPr>
          </w:p>
          <w:p w14:paraId="5311AE31" w14:textId="77777777" w:rsidR="0070295E" w:rsidRDefault="0070295E" w:rsidP="00E31129">
            <w:pPr>
              <w:rPr>
                <w:rFonts w:ascii="Times New Roman" w:hAnsi="Times New Roman" w:cs="Times New Roman"/>
                <w:sz w:val="28"/>
                <w:szCs w:val="28"/>
              </w:rPr>
            </w:pPr>
            <w:r>
              <w:rPr>
                <w:rFonts w:ascii="Times New Roman" w:hAnsi="Times New Roman" w:cs="Times New Roman"/>
                <w:sz w:val="28"/>
                <w:szCs w:val="28"/>
              </w:rPr>
              <w:t>Conclusion &amp; Future Scope</w:t>
            </w:r>
          </w:p>
          <w:p w14:paraId="68547E31" w14:textId="77777777" w:rsidR="0070295E" w:rsidRPr="00922D3A" w:rsidRDefault="0070295E" w:rsidP="00E31129">
            <w:pPr>
              <w:rPr>
                <w:rFonts w:ascii="Times New Roman" w:hAnsi="Times New Roman" w:cs="Times New Roman"/>
                <w:sz w:val="20"/>
                <w:szCs w:val="20"/>
              </w:rPr>
            </w:pPr>
          </w:p>
        </w:tc>
        <w:tc>
          <w:tcPr>
            <w:tcW w:w="1418" w:type="dxa"/>
          </w:tcPr>
          <w:p w14:paraId="0C7A0954" w14:textId="77777777" w:rsidR="0070295E" w:rsidRDefault="0070295E" w:rsidP="00E31129">
            <w:pPr>
              <w:rPr>
                <w:rFonts w:ascii="Times New Roman" w:hAnsi="Times New Roman" w:cs="Times New Roman"/>
                <w:b/>
                <w:bCs/>
                <w:sz w:val="24"/>
                <w:szCs w:val="24"/>
              </w:rPr>
            </w:pPr>
          </w:p>
          <w:p w14:paraId="40C481BB"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37</w:t>
            </w:r>
          </w:p>
        </w:tc>
      </w:tr>
      <w:tr w:rsidR="0070295E" w14:paraId="2970968E" w14:textId="77777777" w:rsidTr="0070295E">
        <w:tc>
          <w:tcPr>
            <w:tcW w:w="1134" w:type="dxa"/>
          </w:tcPr>
          <w:p w14:paraId="348D21A8" w14:textId="77777777" w:rsidR="0070295E" w:rsidRDefault="0070295E" w:rsidP="00E31129">
            <w:pPr>
              <w:rPr>
                <w:rFonts w:ascii="Times New Roman" w:hAnsi="Times New Roman" w:cs="Times New Roman"/>
                <w:b/>
                <w:bCs/>
                <w:sz w:val="24"/>
                <w:szCs w:val="24"/>
              </w:rPr>
            </w:pPr>
          </w:p>
          <w:p w14:paraId="255102AC"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8.</w:t>
            </w:r>
          </w:p>
        </w:tc>
        <w:tc>
          <w:tcPr>
            <w:tcW w:w="6237" w:type="dxa"/>
          </w:tcPr>
          <w:p w14:paraId="2FE055C1" w14:textId="77777777" w:rsidR="0070295E" w:rsidRPr="00922D3A" w:rsidRDefault="0070295E" w:rsidP="00E31129">
            <w:pPr>
              <w:rPr>
                <w:rFonts w:ascii="Times New Roman" w:hAnsi="Times New Roman" w:cs="Times New Roman"/>
                <w:sz w:val="20"/>
                <w:szCs w:val="20"/>
              </w:rPr>
            </w:pPr>
          </w:p>
          <w:p w14:paraId="7DC0E7E0" w14:textId="77777777" w:rsidR="0070295E" w:rsidRDefault="00FD5F46" w:rsidP="00E31129">
            <w:pPr>
              <w:rPr>
                <w:rFonts w:ascii="Times New Roman" w:hAnsi="Times New Roman" w:cs="Times New Roman"/>
                <w:sz w:val="28"/>
                <w:szCs w:val="28"/>
              </w:rPr>
            </w:pPr>
            <w:r w:rsidRPr="00FD5F46">
              <w:rPr>
                <w:rFonts w:ascii="Times New Roman" w:hAnsi="Times New Roman" w:cs="Times New Roman"/>
                <w:sz w:val="28"/>
                <w:szCs w:val="28"/>
              </w:rPr>
              <w:t xml:space="preserve">  References</w:t>
            </w:r>
          </w:p>
          <w:p w14:paraId="4BD083B6" w14:textId="2260E323" w:rsidR="00FD5F46" w:rsidRPr="00922D3A" w:rsidRDefault="00FD5F46" w:rsidP="00E31129">
            <w:pPr>
              <w:rPr>
                <w:rFonts w:ascii="Times New Roman" w:hAnsi="Times New Roman" w:cs="Times New Roman"/>
                <w:sz w:val="20"/>
                <w:szCs w:val="20"/>
              </w:rPr>
            </w:pPr>
          </w:p>
        </w:tc>
        <w:tc>
          <w:tcPr>
            <w:tcW w:w="1418" w:type="dxa"/>
          </w:tcPr>
          <w:p w14:paraId="1959BADB" w14:textId="77777777" w:rsidR="0070295E" w:rsidRDefault="0070295E" w:rsidP="00E31129">
            <w:pPr>
              <w:rPr>
                <w:rFonts w:ascii="Times New Roman" w:hAnsi="Times New Roman" w:cs="Times New Roman"/>
                <w:b/>
                <w:bCs/>
                <w:sz w:val="24"/>
                <w:szCs w:val="24"/>
              </w:rPr>
            </w:pPr>
          </w:p>
          <w:p w14:paraId="22621FF4" w14:textId="77777777" w:rsidR="0070295E" w:rsidRDefault="0070295E" w:rsidP="00E31129">
            <w:pPr>
              <w:rPr>
                <w:rFonts w:ascii="Times New Roman" w:hAnsi="Times New Roman" w:cs="Times New Roman"/>
                <w:b/>
                <w:bCs/>
                <w:sz w:val="24"/>
                <w:szCs w:val="24"/>
              </w:rPr>
            </w:pPr>
            <w:r>
              <w:rPr>
                <w:rFonts w:ascii="Times New Roman" w:hAnsi="Times New Roman" w:cs="Times New Roman"/>
                <w:b/>
                <w:bCs/>
                <w:sz w:val="24"/>
                <w:szCs w:val="24"/>
              </w:rPr>
              <w:t xml:space="preserve">   39</w:t>
            </w:r>
          </w:p>
        </w:tc>
      </w:tr>
    </w:tbl>
    <w:p w14:paraId="4F0A9378" w14:textId="5F4C80ED" w:rsidR="0070295E" w:rsidRDefault="0070295E" w:rsidP="0070295E">
      <w:pPr>
        <w:rPr>
          <w:sz w:val="32"/>
          <w:szCs w:val="32"/>
          <w:lang w:val="en-US"/>
        </w:rPr>
      </w:pPr>
    </w:p>
    <w:p w14:paraId="0BB28210" w14:textId="77777777" w:rsidR="00FD5F46" w:rsidRDefault="00FD5F46" w:rsidP="0070295E">
      <w:pPr>
        <w:rPr>
          <w:sz w:val="32"/>
          <w:szCs w:val="32"/>
          <w:lang w:val="en-US"/>
        </w:rPr>
      </w:pPr>
    </w:p>
    <w:p w14:paraId="25E49E9D" w14:textId="77777777" w:rsidR="00FD5F46" w:rsidRDefault="00FD5F46" w:rsidP="0070295E">
      <w:pPr>
        <w:rPr>
          <w:sz w:val="32"/>
          <w:szCs w:val="32"/>
          <w:lang w:val="en-US"/>
        </w:rPr>
      </w:pPr>
    </w:p>
    <w:p w14:paraId="484FB69C" w14:textId="77777777" w:rsidR="00FD5F46" w:rsidRDefault="00FD5F46" w:rsidP="0070295E">
      <w:pPr>
        <w:rPr>
          <w:sz w:val="32"/>
          <w:szCs w:val="32"/>
          <w:lang w:val="en-US"/>
        </w:rPr>
      </w:pPr>
    </w:p>
    <w:p w14:paraId="3F97A542" w14:textId="77777777" w:rsidR="00FD5F46" w:rsidRDefault="00FD5F46" w:rsidP="0070295E">
      <w:pPr>
        <w:rPr>
          <w:sz w:val="32"/>
          <w:szCs w:val="32"/>
          <w:lang w:val="en-US"/>
        </w:rPr>
      </w:pPr>
    </w:p>
    <w:p w14:paraId="4DF45567" w14:textId="77777777" w:rsidR="00FD5F46" w:rsidRDefault="00FD5F46" w:rsidP="0070295E">
      <w:pPr>
        <w:rPr>
          <w:sz w:val="32"/>
          <w:szCs w:val="32"/>
          <w:lang w:val="en-US"/>
        </w:rPr>
      </w:pPr>
    </w:p>
    <w:p w14:paraId="2A469217" w14:textId="77777777" w:rsidR="00FD5F46" w:rsidRDefault="00FD5F46" w:rsidP="0070295E">
      <w:pPr>
        <w:rPr>
          <w:sz w:val="32"/>
          <w:szCs w:val="32"/>
          <w:lang w:val="en-US"/>
        </w:rPr>
      </w:pPr>
    </w:p>
    <w:p w14:paraId="10DA179D" w14:textId="77777777" w:rsidR="00FD5F46" w:rsidRDefault="00FD5F46" w:rsidP="0070295E">
      <w:pPr>
        <w:rPr>
          <w:sz w:val="32"/>
          <w:szCs w:val="32"/>
          <w:lang w:val="en-US"/>
        </w:rPr>
      </w:pPr>
    </w:p>
    <w:p w14:paraId="3D50A8F4" w14:textId="77777777" w:rsidR="00FD5F46" w:rsidRDefault="00FD5F46" w:rsidP="0070295E">
      <w:pPr>
        <w:rPr>
          <w:sz w:val="32"/>
          <w:szCs w:val="32"/>
          <w:lang w:val="en-US"/>
        </w:rPr>
      </w:pPr>
    </w:p>
    <w:p w14:paraId="5B2D5EB7" w14:textId="77777777" w:rsidR="00FD5F46" w:rsidRDefault="00FD5F46" w:rsidP="0070295E">
      <w:pPr>
        <w:rPr>
          <w:sz w:val="32"/>
          <w:szCs w:val="32"/>
          <w:lang w:val="en-US"/>
        </w:rPr>
      </w:pPr>
    </w:p>
    <w:p w14:paraId="2BFAC241" w14:textId="77777777" w:rsidR="00FD5F46" w:rsidRDefault="00FD5F46" w:rsidP="002109B5">
      <w:pPr>
        <w:pBdr>
          <w:top w:val="thinThickSmallGap" w:sz="24" w:space="1" w:color="auto"/>
        </w:pBdr>
        <w:rPr>
          <w:sz w:val="32"/>
          <w:szCs w:val="32"/>
          <w:lang w:val="en-US"/>
        </w:rPr>
      </w:pPr>
    </w:p>
    <w:p w14:paraId="35B5C132" w14:textId="7FA4D092" w:rsidR="00FD5F46" w:rsidRDefault="00FD5F46" w:rsidP="002109B5">
      <w:pPr>
        <w:rPr>
          <w:b/>
          <w:bCs/>
          <w:color w:val="538135" w:themeColor="accent6" w:themeShade="BF"/>
          <w:sz w:val="32"/>
          <w:szCs w:val="32"/>
          <w:u w:val="single"/>
          <w:lang w:val="en-US"/>
        </w:rPr>
      </w:pPr>
      <w:r w:rsidRPr="00FD5F46">
        <w:rPr>
          <w:b/>
          <w:bCs/>
          <w:color w:val="538135" w:themeColor="accent6" w:themeShade="BF"/>
          <w:sz w:val="32"/>
          <w:szCs w:val="32"/>
          <w:u w:val="single"/>
          <w:lang w:val="en-US"/>
        </w:rPr>
        <w:t>Introduction:</w:t>
      </w:r>
    </w:p>
    <w:p w14:paraId="21782E6A" w14:textId="77777777" w:rsidR="00FD5F46" w:rsidRP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The world is experiencing exponential growth in digital data, online communication, and network interconnectivity. While this transformation has improved efficiency and accessibility, it has also exposed users and organizations to various forms of cyberattacks such as malware, phishing, ransomware, and data breaches.</w:t>
      </w:r>
    </w:p>
    <w:p w14:paraId="08BC74ED" w14:textId="2C9B39F5" w:rsidR="00FD5F46" w:rsidRP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Cybersecurity aims to safeguard digital assets from unauthorized access, manipulation, or destruction. Traditional approaches such as rule-based intrusion detection and signature matching are insufficient against dynamic and sophisticated attacks. This is where Artificial Intelligence (AI) plays a transformative role.</w:t>
      </w:r>
    </w:p>
    <w:p w14:paraId="40DE5B46" w14:textId="77777777" w:rsidR="00FD5F46" w:rsidRP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AI provides the ability to analyze massive datasets, recognize hidden patterns, and make intelligent decisions based on learned experiences. Machine Learning (ML) and Deep Learning (DL) models can adapt to changing attack strategies, enabling security systems to predict and detect emerging threats.</w:t>
      </w:r>
    </w:p>
    <w:p w14:paraId="2D606898" w14:textId="77777777" w:rsidR="00FD5F46" w:rsidRP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AI-based cyber threat detection systems use algorithms to learn from network traffic, system logs, and user behaviors. By analyzing normal patterns and identifying deviations, these systems can flag potential intrusions in real-time.</w:t>
      </w:r>
    </w:p>
    <w:p w14:paraId="669952BA" w14:textId="77777777" w:rsidR="00FD5F46" w:rsidRP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Modern enterprises increasingly adopt AI-driven cybersecurity frameworks that integrate neural networks, anomaly detection models, and Natural Language Processing (NLP) for analyzing emails and social engineering attacks.</w:t>
      </w:r>
    </w:p>
    <w:p w14:paraId="3AC55330" w14:textId="2884BE81" w:rsidR="007E496D" w:rsidRPr="00FD5F46" w:rsidRDefault="007E496D" w:rsidP="002109B5">
      <w:pP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078D2BDD" wp14:editId="31D02822">
            <wp:extent cx="5722620" cy="4107180"/>
            <wp:effectExtent l="0" t="0" r="0" b="7620"/>
            <wp:docPr id="10272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8357" name="Picture 1027278357"/>
                    <pic:cNvPicPr/>
                  </pic:nvPicPr>
                  <pic:blipFill>
                    <a:blip r:embed="rId4">
                      <a:extLst>
                        <a:ext uri="{28A0092B-C50C-407E-A947-70E740481C1C}">
                          <a14:useLocalDpi xmlns:a14="http://schemas.microsoft.com/office/drawing/2010/main" val="0"/>
                        </a:ext>
                      </a:extLst>
                    </a:blip>
                    <a:stretch>
                      <a:fillRect/>
                    </a:stretch>
                  </pic:blipFill>
                  <pic:spPr>
                    <a:xfrm>
                      <a:off x="0" y="0"/>
                      <a:ext cx="5722620" cy="4107180"/>
                    </a:xfrm>
                    <a:prstGeom prst="rect">
                      <a:avLst/>
                    </a:prstGeom>
                  </pic:spPr>
                </pic:pic>
              </a:graphicData>
            </a:graphic>
          </wp:inline>
        </w:drawing>
      </w:r>
    </w:p>
    <w:p w14:paraId="25C7A478" w14:textId="77777777" w:rsidR="00FD5F46" w:rsidRPr="00FD5F46" w:rsidRDefault="00FD5F46" w:rsidP="002109B5">
      <w:pPr>
        <w:rPr>
          <w:rFonts w:ascii="Times New Roman" w:hAnsi="Times New Roman" w:cs="Times New Roman"/>
          <w:color w:val="000000" w:themeColor="text1"/>
          <w:sz w:val="24"/>
          <w:szCs w:val="24"/>
          <w:lang w:val="en-US"/>
        </w:rPr>
      </w:pPr>
    </w:p>
    <w:p w14:paraId="63B8904B" w14:textId="22BC4B23" w:rsidR="00FD5F46" w:rsidRDefault="00FD5F46" w:rsidP="002109B5">
      <w:pPr>
        <w:rPr>
          <w:rFonts w:ascii="Times New Roman" w:hAnsi="Times New Roman" w:cs="Times New Roman"/>
          <w:color w:val="000000" w:themeColor="text1"/>
          <w:sz w:val="24"/>
          <w:szCs w:val="24"/>
          <w:lang w:val="en-US"/>
        </w:rPr>
      </w:pPr>
      <w:r w:rsidRPr="00FD5F46">
        <w:rPr>
          <w:rFonts w:ascii="Times New Roman" w:hAnsi="Times New Roman" w:cs="Times New Roman"/>
          <w:color w:val="000000" w:themeColor="text1"/>
          <w:sz w:val="24"/>
          <w:szCs w:val="24"/>
          <w:lang w:val="en-US"/>
        </w:rPr>
        <w:t>The objective of this research is to examine existing AI techniques in cybersecurity, evaluate their effectiveness, and design a proposed system that integrates advanced AI algorithms for improved detection accuracy.</w:t>
      </w:r>
    </w:p>
    <w:p w14:paraId="08D1B65C" w14:textId="77777777" w:rsidR="00FD5F46" w:rsidRDefault="00FD5F46" w:rsidP="002109B5">
      <w:pPr>
        <w:rPr>
          <w:rFonts w:ascii="Times New Roman" w:hAnsi="Times New Roman" w:cs="Times New Roman"/>
          <w:color w:val="000000" w:themeColor="text1"/>
          <w:sz w:val="24"/>
          <w:szCs w:val="24"/>
          <w:lang w:val="en-US"/>
        </w:rPr>
      </w:pPr>
    </w:p>
    <w:p w14:paraId="42AD92D4" w14:textId="77777777" w:rsidR="002109B5" w:rsidRDefault="002109B5" w:rsidP="002109B5">
      <w:pPr>
        <w:pBdr>
          <w:top w:val="thinThickSmallGap" w:sz="24" w:space="1" w:color="auto"/>
        </w:pBdr>
        <w:rPr>
          <w:rFonts w:ascii="Times New Roman" w:hAnsi="Times New Roman" w:cs="Times New Roman"/>
          <w:b/>
          <w:bCs/>
          <w:color w:val="538135" w:themeColor="accent6" w:themeShade="BF"/>
          <w:sz w:val="32"/>
          <w:szCs w:val="32"/>
          <w:u w:val="single"/>
          <w:lang w:val="en-US"/>
        </w:rPr>
      </w:pPr>
    </w:p>
    <w:p w14:paraId="6FFE16EC" w14:textId="31BD352B" w:rsidR="00FD5F46" w:rsidRDefault="00FD5F46" w:rsidP="002109B5">
      <w:pPr>
        <w:rPr>
          <w:rFonts w:ascii="Times New Roman" w:hAnsi="Times New Roman" w:cs="Times New Roman"/>
          <w:b/>
          <w:bCs/>
          <w:color w:val="538135" w:themeColor="accent6" w:themeShade="BF"/>
          <w:sz w:val="32"/>
          <w:szCs w:val="32"/>
          <w:u w:val="single"/>
          <w:lang w:val="en-US"/>
        </w:rPr>
      </w:pPr>
      <w:r w:rsidRPr="00FD5F46">
        <w:rPr>
          <w:rFonts w:ascii="Times New Roman" w:hAnsi="Times New Roman" w:cs="Times New Roman"/>
          <w:b/>
          <w:bCs/>
          <w:color w:val="538135" w:themeColor="accent6" w:themeShade="BF"/>
          <w:sz w:val="32"/>
          <w:szCs w:val="32"/>
          <w:u w:val="single"/>
          <w:lang w:val="en-US"/>
        </w:rPr>
        <w:t>Literature Review:</w:t>
      </w:r>
    </w:p>
    <w:p w14:paraId="08A87B22" w14:textId="77777777" w:rsidR="002109B5" w:rsidRPr="002109B5" w:rsidRDefault="002109B5" w:rsidP="002109B5">
      <w:pPr>
        <w:rPr>
          <w:rFonts w:ascii="Times New Roman" w:hAnsi="Times New Roman" w:cs="Times New Roman"/>
          <w:color w:val="538135" w:themeColor="accent6" w:themeShade="BF"/>
          <w:sz w:val="24"/>
          <w:szCs w:val="24"/>
          <w:lang w:val="en-US"/>
        </w:rPr>
      </w:pPr>
    </w:p>
    <w:p w14:paraId="42888D69" w14:textId="77777777" w:rsidR="002109B5"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Extensive research has been conducted to enhance cybersecurity using AI techniques. Studies demonstrate that AI can detect anomalies faster and with higher accuracy than manual systems.</w:t>
      </w:r>
    </w:p>
    <w:p w14:paraId="0BA5C89E" w14:textId="77777777" w:rsidR="002109B5"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Buczak and Guven (2016) surveyed machine learning methods for cybersecurity, highlighting how supervised algorithms such as Support Vector Machines (SVM) and Random Forests improve intrusion detection accuracy. Similarly, Sultana and Aydin (2018) implemented a deep neural network for intrusion detection that achieved over 97% accuracy on benchmark datasets.</w:t>
      </w:r>
    </w:p>
    <w:p w14:paraId="720E1635" w14:textId="77777777" w:rsidR="002109B5" w:rsidRPr="002109B5" w:rsidRDefault="002109B5" w:rsidP="002109B5">
      <w:pPr>
        <w:rPr>
          <w:rFonts w:ascii="Times New Roman" w:hAnsi="Times New Roman" w:cs="Times New Roman"/>
          <w:color w:val="000000" w:themeColor="text1"/>
          <w:sz w:val="24"/>
          <w:szCs w:val="24"/>
          <w:lang w:val="en-US"/>
        </w:rPr>
      </w:pPr>
    </w:p>
    <w:p w14:paraId="2176F407" w14:textId="77777777" w:rsidR="002109B5"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Sommer and Paxson (2010) warned about challenges in applying ML models to network security, emphasizing the need for proper dataset curation and feature selection. Recent advancements in deep learning, particularly Convolutional Neural Networks (CNN) and Recurrent Neural Networks (RNN), have improved the ability to analyze sequential and image-like network data.</w:t>
      </w:r>
    </w:p>
    <w:p w14:paraId="6B7C8549" w14:textId="77777777" w:rsidR="002109B5"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AI’s success in cybersecurity is largely due to its ability to identify subtle deviations in data, which are often overlooked by rule-based systems.</w:t>
      </w:r>
    </w:p>
    <w:p w14:paraId="23122C12" w14:textId="77777777" w:rsidR="002109B5" w:rsidRPr="002109B5" w:rsidRDefault="002109B5" w:rsidP="002109B5">
      <w:pPr>
        <w:rPr>
          <w:rFonts w:ascii="Times New Roman" w:hAnsi="Times New Roman" w:cs="Times New Roman"/>
          <w:color w:val="000000" w:themeColor="text1"/>
          <w:sz w:val="24"/>
          <w:szCs w:val="24"/>
          <w:lang w:val="en-US"/>
        </w:rPr>
      </w:pPr>
    </w:p>
    <w:p w14:paraId="0B316D68" w14:textId="77777777" w:rsidR="002109B5"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Researchers also proposed hybrid models combining supervised and unsupervised learning for enhanced results. For instance, autoencoders detect zero-day attacks by learning compressed representations of normal traffic and recognizing deviations. Reinforcement Learning (RL) has also been explored for adaptive defense mechanisms that learn from dynamic threat environments.</w:t>
      </w:r>
    </w:p>
    <w:p w14:paraId="23F72F44" w14:textId="2ACE5281" w:rsidR="0026765B" w:rsidRPr="002109B5" w:rsidRDefault="0026765B" w:rsidP="002109B5">
      <w:pP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483FF2F8" wp14:editId="0293E1F1">
            <wp:extent cx="6179820" cy="4701540"/>
            <wp:effectExtent l="0" t="0" r="0" b="3810"/>
            <wp:docPr id="166264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8049" name="Picture 1662648049"/>
                    <pic:cNvPicPr/>
                  </pic:nvPicPr>
                  <pic:blipFill>
                    <a:blip r:embed="rId5">
                      <a:extLst>
                        <a:ext uri="{28A0092B-C50C-407E-A947-70E740481C1C}">
                          <a14:useLocalDpi xmlns:a14="http://schemas.microsoft.com/office/drawing/2010/main" val="0"/>
                        </a:ext>
                      </a:extLst>
                    </a:blip>
                    <a:stretch>
                      <a:fillRect/>
                    </a:stretch>
                  </pic:blipFill>
                  <pic:spPr>
                    <a:xfrm>
                      <a:off x="0" y="0"/>
                      <a:ext cx="6179820" cy="4701540"/>
                    </a:xfrm>
                    <a:prstGeom prst="rect">
                      <a:avLst/>
                    </a:prstGeom>
                  </pic:spPr>
                </pic:pic>
              </a:graphicData>
            </a:graphic>
          </wp:inline>
        </w:drawing>
      </w:r>
    </w:p>
    <w:p w14:paraId="1152E481" w14:textId="77777777" w:rsidR="002109B5" w:rsidRPr="002109B5" w:rsidRDefault="002109B5" w:rsidP="002109B5">
      <w:pPr>
        <w:rPr>
          <w:rFonts w:ascii="Times New Roman" w:hAnsi="Times New Roman" w:cs="Times New Roman"/>
          <w:color w:val="000000" w:themeColor="text1"/>
          <w:sz w:val="24"/>
          <w:szCs w:val="24"/>
          <w:lang w:val="en-US"/>
        </w:rPr>
      </w:pPr>
    </w:p>
    <w:p w14:paraId="1BAACEAF" w14:textId="3414E70E" w:rsidR="00FD5F46" w:rsidRPr="002109B5" w:rsidRDefault="002109B5" w:rsidP="002109B5">
      <w:pP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Despite promising results, challenges remain in terms of model interpretability, scalability, and adversarial attacks on AI systems themselves. However, ongoing work in explainable AI (XAI) and federated learning aims to overcome these issues by providing transparency and decentralized data training.</w:t>
      </w:r>
    </w:p>
    <w:p w14:paraId="5F56C318" w14:textId="77777777" w:rsidR="00FD5F46" w:rsidRDefault="00FD5F46" w:rsidP="002109B5">
      <w:pPr>
        <w:rPr>
          <w:rFonts w:ascii="Times New Roman" w:hAnsi="Times New Roman" w:cs="Times New Roman"/>
          <w:b/>
          <w:bCs/>
          <w:color w:val="000000" w:themeColor="text1"/>
          <w:sz w:val="28"/>
          <w:szCs w:val="28"/>
          <w:u w:val="single"/>
          <w:lang w:val="en-US"/>
        </w:rPr>
      </w:pPr>
    </w:p>
    <w:p w14:paraId="3CE62E12" w14:textId="77777777" w:rsidR="002109B5" w:rsidRDefault="002109B5" w:rsidP="002109B5">
      <w:pPr>
        <w:rPr>
          <w:rFonts w:ascii="Times New Roman" w:hAnsi="Times New Roman" w:cs="Times New Roman"/>
          <w:b/>
          <w:bCs/>
          <w:color w:val="000000" w:themeColor="text1"/>
          <w:sz w:val="28"/>
          <w:szCs w:val="28"/>
          <w:u w:val="single"/>
          <w:lang w:val="en-US"/>
        </w:rPr>
      </w:pPr>
    </w:p>
    <w:p w14:paraId="531F1F0E" w14:textId="77777777" w:rsidR="002109B5" w:rsidRDefault="002109B5" w:rsidP="002109B5">
      <w:pPr>
        <w:rPr>
          <w:rFonts w:ascii="Times New Roman" w:hAnsi="Times New Roman" w:cs="Times New Roman"/>
          <w:b/>
          <w:bCs/>
          <w:color w:val="000000" w:themeColor="text1"/>
          <w:sz w:val="28"/>
          <w:szCs w:val="28"/>
          <w:u w:val="single"/>
          <w:lang w:val="en-US"/>
        </w:rPr>
      </w:pPr>
    </w:p>
    <w:p w14:paraId="49F1F7C8" w14:textId="77777777" w:rsidR="0026765B" w:rsidRDefault="0026765B" w:rsidP="002109B5">
      <w:pPr>
        <w:rPr>
          <w:rFonts w:ascii="Times New Roman" w:hAnsi="Times New Roman" w:cs="Times New Roman"/>
          <w:b/>
          <w:bCs/>
          <w:color w:val="000000" w:themeColor="text1"/>
          <w:sz w:val="28"/>
          <w:szCs w:val="28"/>
          <w:u w:val="single"/>
          <w:lang w:val="en-US"/>
        </w:rPr>
      </w:pPr>
    </w:p>
    <w:p w14:paraId="50EDCA46" w14:textId="77777777" w:rsidR="0026765B" w:rsidRDefault="0026765B" w:rsidP="002109B5">
      <w:pPr>
        <w:rPr>
          <w:rFonts w:ascii="Times New Roman" w:hAnsi="Times New Roman" w:cs="Times New Roman"/>
          <w:b/>
          <w:bCs/>
          <w:color w:val="000000" w:themeColor="text1"/>
          <w:sz w:val="28"/>
          <w:szCs w:val="28"/>
          <w:u w:val="single"/>
          <w:lang w:val="en-US"/>
        </w:rPr>
      </w:pPr>
    </w:p>
    <w:p w14:paraId="37BBE477" w14:textId="77777777" w:rsidR="0026765B" w:rsidRDefault="0026765B" w:rsidP="002109B5">
      <w:pPr>
        <w:rPr>
          <w:rFonts w:ascii="Times New Roman" w:hAnsi="Times New Roman" w:cs="Times New Roman"/>
          <w:b/>
          <w:bCs/>
          <w:color w:val="000000" w:themeColor="text1"/>
          <w:sz w:val="28"/>
          <w:szCs w:val="28"/>
          <w:u w:val="single"/>
          <w:lang w:val="en-US"/>
        </w:rPr>
      </w:pPr>
    </w:p>
    <w:p w14:paraId="16967768" w14:textId="77777777" w:rsidR="0026765B" w:rsidRDefault="0026765B" w:rsidP="002109B5">
      <w:pPr>
        <w:rPr>
          <w:rFonts w:ascii="Times New Roman" w:hAnsi="Times New Roman" w:cs="Times New Roman"/>
          <w:b/>
          <w:bCs/>
          <w:color w:val="000000" w:themeColor="text1"/>
          <w:sz w:val="28"/>
          <w:szCs w:val="28"/>
          <w:u w:val="single"/>
          <w:lang w:val="en-US"/>
        </w:rPr>
      </w:pPr>
    </w:p>
    <w:p w14:paraId="44878EC0" w14:textId="77777777" w:rsidR="0026765B" w:rsidRDefault="0026765B" w:rsidP="002109B5">
      <w:pPr>
        <w:rPr>
          <w:rFonts w:ascii="Times New Roman" w:hAnsi="Times New Roman" w:cs="Times New Roman"/>
          <w:b/>
          <w:bCs/>
          <w:color w:val="000000" w:themeColor="text1"/>
          <w:sz w:val="28"/>
          <w:szCs w:val="28"/>
          <w:u w:val="single"/>
          <w:lang w:val="en-US"/>
        </w:rPr>
      </w:pPr>
    </w:p>
    <w:p w14:paraId="04E841C4" w14:textId="77777777" w:rsidR="002109B5" w:rsidRDefault="002109B5" w:rsidP="002109B5">
      <w:pPr>
        <w:rPr>
          <w:rFonts w:ascii="Times New Roman" w:hAnsi="Times New Roman" w:cs="Times New Roman"/>
          <w:b/>
          <w:bCs/>
          <w:color w:val="000000" w:themeColor="text1"/>
          <w:sz w:val="28"/>
          <w:szCs w:val="28"/>
          <w:u w:val="single"/>
          <w:lang w:val="en-US"/>
        </w:rPr>
      </w:pPr>
    </w:p>
    <w:p w14:paraId="08B41197" w14:textId="77777777" w:rsidR="002109B5" w:rsidRDefault="002109B5" w:rsidP="002109B5">
      <w:pPr>
        <w:pBdr>
          <w:top w:val="thinThickSmallGap" w:sz="24" w:space="1" w:color="auto"/>
        </w:pBdr>
        <w:rPr>
          <w:rFonts w:ascii="Times New Roman" w:hAnsi="Times New Roman" w:cs="Times New Roman"/>
          <w:b/>
          <w:bCs/>
          <w:color w:val="000000" w:themeColor="text1"/>
          <w:sz w:val="28"/>
          <w:szCs w:val="28"/>
          <w:u w:val="single"/>
          <w:lang w:val="en-US"/>
        </w:rPr>
      </w:pPr>
    </w:p>
    <w:p w14:paraId="0A25AFDE" w14:textId="7F13732B" w:rsidR="002109B5" w:rsidRDefault="002109B5" w:rsidP="002109B5">
      <w:pPr>
        <w:pBdr>
          <w:top w:val="thinThickSmallGap" w:sz="24" w:space="1" w:color="auto"/>
        </w:pBdr>
        <w:rPr>
          <w:rFonts w:ascii="Times New Roman" w:hAnsi="Times New Roman" w:cs="Times New Roman"/>
          <w:b/>
          <w:bCs/>
          <w:color w:val="538135" w:themeColor="accent6" w:themeShade="BF"/>
          <w:sz w:val="32"/>
          <w:szCs w:val="32"/>
          <w:u w:val="single"/>
          <w:lang w:val="en-US"/>
        </w:rPr>
      </w:pPr>
      <w:r w:rsidRPr="002109B5">
        <w:rPr>
          <w:rFonts w:ascii="Times New Roman" w:hAnsi="Times New Roman" w:cs="Times New Roman"/>
          <w:b/>
          <w:bCs/>
          <w:color w:val="538135" w:themeColor="accent6" w:themeShade="BF"/>
          <w:sz w:val="32"/>
          <w:szCs w:val="32"/>
          <w:u w:val="single"/>
          <w:lang w:val="en-US"/>
        </w:rPr>
        <w:t>Methodology:</w:t>
      </w:r>
    </w:p>
    <w:p w14:paraId="337E4491"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The AI-based cyber threat detection methodology involves multiple phases:</w:t>
      </w:r>
    </w:p>
    <w:p w14:paraId="0E1945D2"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7A984647" w14:textId="368A81F1"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3.1 Data Collection</w:t>
      </w:r>
    </w:p>
    <w:p w14:paraId="3ECD0C73"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5B637EF4"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The first step involves collecting data from network traffic, logs, and known cybersecurity datasets such as *KDD Cup 99, **NSL-KDD, and **CICIDS2017*. The datasets contain both normal and malicious traffic instances that help in training and evaluating AI models.</w:t>
      </w:r>
    </w:p>
    <w:p w14:paraId="130A350E"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09A20878" w14:textId="00606389"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3.2 Data Preprocessing</w:t>
      </w:r>
    </w:p>
    <w:p w14:paraId="282BA7C8"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2DD0625F"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Raw data often contains noise, redundant information, and missing values. Preprocessing steps include normalization, feature extraction, and dimensionality reduction using techniques such as PCA (Principal Component Analysis).</w:t>
      </w:r>
    </w:p>
    <w:p w14:paraId="2E5AB1A0"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85D1C2B" w14:textId="281F84E5"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3.3 Model Selection</w:t>
      </w:r>
    </w:p>
    <w:p w14:paraId="570E7DAE"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1F850CE"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Various machine learning models are tested, including Decision Trees, Random Forest, SVM, Naïve Bayes, and K-Nearest Neighbors (KNN). For deeper analysis, CNN and LSTM networks are used for feature learning.</w:t>
      </w:r>
    </w:p>
    <w:p w14:paraId="0E40CB73"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6C9C1BB" w14:textId="53FC3D8A"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3.4 Training and Validation</w:t>
      </w:r>
    </w:p>
    <w:p w14:paraId="651A23A9"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7A7CCA66" w14:textId="77777777" w:rsid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Data is divided into training (70%) and testing (30%) sets. Models are trained using labeled data to classify normal vs. malicious activities. Evaluation metrics include *Accuracy, **Precision, **Recall, and **F1 Score*.</w:t>
      </w:r>
    </w:p>
    <w:p w14:paraId="28FCA3FC" w14:textId="77777777" w:rsid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C1274B3" w14:textId="206DA26B"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3.5 System Architecture</w:t>
      </w:r>
    </w:p>
    <w:p w14:paraId="1B13F6EF"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7F4E4B2"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The system architecture integrates the trained AI model with real-time network monitoring tools.</w:t>
      </w:r>
    </w:p>
    <w:p w14:paraId="4A84D355" w14:textId="3E5592B0" w:rsidR="0026765B" w:rsidRPr="002109B5" w:rsidRDefault="0026765B" w:rsidP="002109B5">
      <w:pPr>
        <w:pBdr>
          <w:top w:val="thinThickSmallGap" w:sz="24" w:space="1" w:color="auto"/>
        </w:pBd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73E94EB7" wp14:editId="68248909">
            <wp:extent cx="5731510" cy="5731510"/>
            <wp:effectExtent l="0" t="0" r="2540" b="2540"/>
            <wp:docPr id="581809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9176" name="Picture 581809176"/>
                    <pic:cNvPicPr/>
                  </pic:nvPicPr>
                  <pic:blipFill>
                    <a:blip r:embed="rId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16D50D5"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39C2D598" w14:textId="3D04D963"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3.6 Tools and Technologies</w:t>
      </w:r>
    </w:p>
    <w:p w14:paraId="0288F65F"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5B605F4B"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Python, TensorFlow, Keras, Scikit-learn, and Wireshark are used for model training and network data analysis.</w:t>
      </w:r>
    </w:p>
    <w:p w14:paraId="1B34B6B6"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7463EA12" w14:textId="7A53C114" w:rsid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This methodology ensures systematic detection, continuous model improvement, and adaptability against evolving cyber threats.</w:t>
      </w:r>
    </w:p>
    <w:p w14:paraId="7A230C94" w14:textId="77777777" w:rsidR="002109B5" w:rsidRDefault="002109B5">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p w14:paraId="72EFF340" w14:textId="77777777" w:rsid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6AA5AE37" w14:textId="0D09F74E" w:rsidR="002109B5" w:rsidRDefault="002109B5" w:rsidP="002109B5">
      <w:pPr>
        <w:pBdr>
          <w:top w:val="thinThickSmallGap" w:sz="24" w:space="1" w:color="auto"/>
        </w:pBdr>
        <w:rPr>
          <w:rFonts w:ascii="Times New Roman" w:hAnsi="Times New Roman" w:cs="Times New Roman"/>
          <w:b/>
          <w:bCs/>
          <w:color w:val="538135" w:themeColor="accent6" w:themeShade="BF"/>
          <w:sz w:val="32"/>
          <w:szCs w:val="32"/>
          <w:u w:val="single"/>
          <w:lang w:val="en-US"/>
        </w:rPr>
      </w:pPr>
      <w:r w:rsidRPr="002109B5">
        <w:rPr>
          <w:rFonts w:ascii="Times New Roman" w:hAnsi="Times New Roman" w:cs="Times New Roman"/>
          <w:b/>
          <w:bCs/>
          <w:color w:val="538135" w:themeColor="accent6" w:themeShade="BF"/>
          <w:sz w:val="32"/>
          <w:szCs w:val="32"/>
          <w:u w:val="single"/>
          <w:lang w:val="en-US"/>
        </w:rPr>
        <w:t>Proposed System:</w:t>
      </w:r>
    </w:p>
    <w:p w14:paraId="24F32318" w14:textId="38351932"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 xml:space="preserve">The proposed system is an AI-powered Intrusion Detection System (IDS) that combines both </w:t>
      </w:r>
      <w:r w:rsidRPr="002109B5">
        <w:rPr>
          <w:rFonts w:ascii="Times New Roman" w:hAnsi="Times New Roman" w:cs="Times New Roman"/>
          <w:b/>
          <w:bCs/>
          <w:color w:val="000000" w:themeColor="text1"/>
          <w:sz w:val="24"/>
          <w:szCs w:val="24"/>
          <w:lang w:val="en-US"/>
        </w:rPr>
        <w:t>machine learning</w:t>
      </w:r>
      <w:r w:rsidRPr="002109B5">
        <w:rPr>
          <w:rFonts w:ascii="Times New Roman" w:hAnsi="Times New Roman" w:cs="Times New Roman"/>
          <w:color w:val="000000" w:themeColor="text1"/>
          <w:sz w:val="24"/>
          <w:szCs w:val="24"/>
          <w:lang w:val="en-US"/>
        </w:rPr>
        <w:t xml:space="preserve"> and </w:t>
      </w:r>
      <w:r w:rsidRPr="002109B5">
        <w:rPr>
          <w:rFonts w:ascii="Times New Roman" w:hAnsi="Times New Roman" w:cs="Times New Roman"/>
          <w:b/>
          <w:bCs/>
          <w:color w:val="000000" w:themeColor="text1"/>
          <w:sz w:val="24"/>
          <w:szCs w:val="24"/>
          <w:lang w:val="en-US"/>
        </w:rPr>
        <w:t xml:space="preserve">deep learning </w:t>
      </w:r>
      <w:r w:rsidRPr="002109B5">
        <w:rPr>
          <w:rFonts w:ascii="Times New Roman" w:hAnsi="Times New Roman" w:cs="Times New Roman"/>
          <w:color w:val="000000" w:themeColor="text1"/>
          <w:sz w:val="24"/>
          <w:szCs w:val="24"/>
          <w:lang w:val="en-US"/>
        </w:rPr>
        <w:t>for hybrid threat detection.</w:t>
      </w:r>
    </w:p>
    <w:p w14:paraId="1E96248B"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010498CB" w14:textId="73EA8740"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4.1 System Components</w:t>
      </w:r>
    </w:p>
    <w:p w14:paraId="286646A1"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76B04406" w14:textId="2F5DE45F"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b/>
          <w:bCs/>
          <w:color w:val="000000" w:themeColor="text1"/>
          <w:sz w:val="24"/>
          <w:szCs w:val="24"/>
          <w:lang w:val="en-US"/>
        </w:rPr>
        <w:t>1. Data Collector:</w:t>
      </w:r>
      <w:r w:rsidRPr="002109B5">
        <w:rPr>
          <w:rFonts w:ascii="Times New Roman" w:hAnsi="Times New Roman" w:cs="Times New Roman"/>
          <w:color w:val="000000" w:themeColor="text1"/>
          <w:sz w:val="24"/>
          <w:szCs w:val="24"/>
          <w:lang w:val="en-US"/>
        </w:rPr>
        <w:t xml:space="preserve"> Captures real-time traffic from network gateways.</w:t>
      </w:r>
    </w:p>
    <w:p w14:paraId="632E8A58" w14:textId="1818E6AC"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b/>
          <w:bCs/>
          <w:color w:val="000000" w:themeColor="text1"/>
          <w:sz w:val="24"/>
          <w:szCs w:val="24"/>
          <w:lang w:val="en-US"/>
        </w:rPr>
        <w:t>2. Feature Extractor:</w:t>
      </w:r>
      <w:r w:rsidRPr="002109B5">
        <w:rPr>
          <w:rFonts w:ascii="Times New Roman" w:hAnsi="Times New Roman" w:cs="Times New Roman"/>
          <w:color w:val="000000" w:themeColor="text1"/>
          <w:sz w:val="24"/>
          <w:szCs w:val="24"/>
          <w:lang w:val="en-US"/>
        </w:rPr>
        <w:t xml:space="preserve"> Extracts attributes such as IP addresses, port numbers, packet size, and protocol type.</w:t>
      </w:r>
    </w:p>
    <w:p w14:paraId="0B7E4F07" w14:textId="15179E92"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b/>
          <w:bCs/>
          <w:color w:val="000000" w:themeColor="text1"/>
          <w:sz w:val="24"/>
          <w:szCs w:val="24"/>
          <w:lang w:val="en-US"/>
        </w:rPr>
        <w:t>3. AI Engine:</w:t>
      </w:r>
      <w:r w:rsidRPr="002109B5">
        <w:rPr>
          <w:rFonts w:ascii="Times New Roman" w:hAnsi="Times New Roman" w:cs="Times New Roman"/>
          <w:color w:val="000000" w:themeColor="text1"/>
          <w:sz w:val="24"/>
          <w:szCs w:val="24"/>
          <w:lang w:val="en-US"/>
        </w:rPr>
        <w:t xml:space="preserve"> Implements hybrid CNN-LSTM model to analyze traffic behavior.</w:t>
      </w:r>
    </w:p>
    <w:p w14:paraId="07AA7917" w14:textId="78669C4E"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b/>
          <w:bCs/>
          <w:color w:val="000000" w:themeColor="text1"/>
          <w:sz w:val="24"/>
          <w:szCs w:val="24"/>
          <w:lang w:val="en-US"/>
        </w:rPr>
        <w:t>4. Alert Generator:</w:t>
      </w:r>
      <w:r w:rsidRPr="002109B5">
        <w:rPr>
          <w:rFonts w:ascii="Times New Roman" w:hAnsi="Times New Roman" w:cs="Times New Roman"/>
          <w:color w:val="000000" w:themeColor="text1"/>
          <w:sz w:val="24"/>
          <w:szCs w:val="24"/>
          <w:lang w:val="en-US"/>
        </w:rPr>
        <w:t xml:space="preserve"> Sends notifications to administrators on detecting anomalies.</w:t>
      </w:r>
    </w:p>
    <w:p w14:paraId="31F42E04" w14:textId="4A12D605"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b/>
          <w:bCs/>
          <w:color w:val="000000" w:themeColor="text1"/>
          <w:sz w:val="24"/>
          <w:szCs w:val="24"/>
          <w:lang w:val="en-US"/>
        </w:rPr>
        <w:t>5. Visualization Module</w:t>
      </w:r>
      <w:r w:rsidRPr="002109B5">
        <w:rPr>
          <w:rFonts w:ascii="Times New Roman" w:hAnsi="Times New Roman" w:cs="Times New Roman"/>
          <w:color w:val="000000" w:themeColor="text1"/>
          <w:sz w:val="24"/>
          <w:szCs w:val="24"/>
          <w:lang w:val="en-US"/>
        </w:rPr>
        <w:t>: Displays live threat analysis dashboards.</w:t>
      </w:r>
    </w:p>
    <w:p w14:paraId="7F960DF1"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3AA1C31F" w14:textId="5BAFF78D"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4.2 Working</w:t>
      </w:r>
    </w:p>
    <w:p w14:paraId="6AC75DBE"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7D6427EC"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Incoming packets are continuously analyzed by the AI Engine. CNN layers extract spatial features while LSTM layers capture temporal behavior. The system identifies abnormal patterns and classifies them as potential attacks.</w:t>
      </w:r>
    </w:p>
    <w:p w14:paraId="650EBF6E" w14:textId="27787121" w:rsidR="002109B5" w:rsidRPr="002109B5" w:rsidRDefault="0026765B" w:rsidP="002109B5">
      <w:pPr>
        <w:pBdr>
          <w:top w:val="thinThickSmallGap" w:sz="24" w:space="1" w:color="auto"/>
        </w:pBd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5298D4A2" wp14:editId="059FB3E1">
            <wp:extent cx="5731510" cy="3604260"/>
            <wp:effectExtent l="0" t="0" r="2540" b="0"/>
            <wp:docPr id="1615350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0773" name="Picture 1615350773"/>
                    <pic:cNvPicPr/>
                  </pic:nvPicPr>
                  <pic:blipFill>
                    <a:blip r:embed="rId7">
                      <a:extLst>
                        <a:ext uri="{28A0092B-C50C-407E-A947-70E740481C1C}">
                          <a14:useLocalDpi xmlns:a14="http://schemas.microsoft.com/office/drawing/2010/main" val="0"/>
                        </a:ext>
                      </a:extLst>
                    </a:blip>
                    <a:stretch>
                      <a:fillRect/>
                    </a:stretch>
                  </pic:blipFill>
                  <pic:spPr>
                    <a:xfrm>
                      <a:off x="0" y="0"/>
                      <a:ext cx="5731510" cy="3604260"/>
                    </a:xfrm>
                    <a:prstGeom prst="rect">
                      <a:avLst/>
                    </a:prstGeom>
                  </pic:spPr>
                </pic:pic>
              </a:graphicData>
            </a:graphic>
          </wp:inline>
        </w:drawing>
      </w:r>
    </w:p>
    <w:p w14:paraId="01D2D56D" w14:textId="18D26D18"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lastRenderedPageBreak/>
        <w:t xml:space="preserve"> 4.3 Advantages</w:t>
      </w:r>
    </w:p>
    <w:p w14:paraId="105270BF"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45BC0111"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 Real-time monitoring and detection</w:t>
      </w:r>
    </w:p>
    <w:p w14:paraId="5881C410"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 Reduced false positives</w:t>
      </w:r>
    </w:p>
    <w:p w14:paraId="054B8051"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 Self-learning mechanism for new threats</w:t>
      </w:r>
    </w:p>
    <w:p w14:paraId="3C86697C"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 Scalable architecture suitable for enterprise systems</w:t>
      </w:r>
    </w:p>
    <w:p w14:paraId="0B898D85"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3706E821" w14:textId="54AEF408" w:rsidR="002109B5" w:rsidRPr="002109B5" w:rsidRDefault="002109B5" w:rsidP="002109B5">
      <w:pPr>
        <w:pBdr>
          <w:top w:val="thinThickSmallGap" w:sz="24" w:space="1" w:color="auto"/>
        </w:pBdr>
        <w:rPr>
          <w:rFonts w:ascii="Times New Roman" w:hAnsi="Times New Roman" w:cs="Times New Roman"/>
          <w:b/>
          <w:bCs/>
          <w:color w:val="000000" w:themeColor="text1"/>
          <w:sz w:val="24"/>
          <w:szCs w:val="24"/>
          <w:lang w:val="en-US"/>
        </w:rPr>
      </w:pPr>
      <w:r w:rsidRPr="002109B5">
        <w:rPr>
          <w:rFonts w:ascii="Times New Roman" w:hAnsi="Times New Roman" w:cs="Times New Roman"/>
          <w:b/>
          <w:bCs/>
          <w:color w:val="000000" w:themeColor="text1"/>
          <w:sz w:val="24"/>
          <w:szCs w:val="24"/>
          <w:lang w:val="en-US"/>
        </w:rPr>
        <w:t xml:space="preserve"> 4.4 Limitations</w:t>
      </w:r>
    </w:p>
    <w:p w14:paraId="1F041866" w14:textId="77777777" w:rsidR="002109B5" w:rsidRPr="002109B5" w:rsidRDefault="002109B5" w:rsidP="002109B5">
      <w:pPr>
        <w:pBdr>
          <w:top w:val="thinThickSmallGap" w:sz="24" w:space="1" w:color="auto"/>
        </w:pBdr>
        <w:rPr>
          <w:rFonts w:ascii="Times New Roman" w:hAnsi="Times New Roman" w:cs="Times New Roman"/>
          <w:color w:val="000000" w:themeColor="text1"/>
          <w:sz w:val="24"/>
          <w:szCs w:val="24"/>
          <w:lang w:val="en-US"/>
        </w:rPr>
      </w:pPr>
    </w:p>
    <w:p w14:paraId="5610AAA6" w14:textId="6998DD88" w:rsidR="007610DE" w:rsidRDefault="002109B5" w:rsidP="002109B5">
      <w:pPr>
        <w:pBdr>
          <w:top w:val="thinThickSmallGap" w:sz="24" w:space="1" w:color="auto"/>
        </w:pBdr>
        <w:rPr>
          <w:rFonts w:ascii="Times New Roman" w:hAnsi="Times New Roman" w:cs="Times New Roman"/>
          <w:color w:val="000000" w:themeColor="text1"/>
          <w:sz w:val="24"/>
          <w:szCs w:val="24"/>
          <w:lang w:val="en-US"/>
        </w:rPr>
      </w:pPr>
      <w:r w:rsidRPr="002109B5">
        <w:rPr>
          <w:rFonts w:ascii="Times New Roman" w:hAnsi="Times New Roman" w:cs="Times New Roman"/>
          <w:color w:val="000000" w:themeColor="text1"/>
          <w:sz w:val="24"/>
          <w:szCs w:val="24"/>
          <w:lang w:val="en-US"/>
        </w:rPr>
        <w:t>While efficient, AI-based systems require large datasets and computational power. Overfitting and adversarial manipulations are common challenges that need continuous retraining.</w:t>
      </w:r>
    </w:p>
    <w:p w14:paraId="28779AE0" w14:textId="77777777" w:rsidR="007610DE" w:rsidRDefault="007610DE">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p w14:paraId="0F7D4F81" w14:textId="77777777" w:rsidR="007610DE" w:rsidRDefault="007610DE" w:rsidP="007610DE">
      <w:pPr>
        <w:pBdr>
          <w:top w:val="thinThickSmallGap" w:sz="24" w:space="1" w:color="auto"/>
        </w:pBdr>
        <w:rPr>
          <w:rFonts w:ascii="Times New Roman" w:hAnsi="Times New Roman" w:cs="Times New Roman"/>
          <w:b/>
          <w:bCs/>
          <w:color w:val="000000" w:themeColor="text1"/>
          <w:sz w:val="24"/>
          <w:szCs w:val="24"/>
          <w:lang w:val="en-US"/>
        </w:rPr>
      </w:pPr>
    </w:p>
    <w:p w14:paraId="555FD051" w14:textId="77777777" w:rsidR="007610DE" w:rsidRPr="002109B5" w:rsidRDefault="007610DE" w:rsidP="007610DE">
      <w:pPr>
        <w:pBdr>
          <w:top w:val="thinThickSmallGap" w:sz="24" w:space="1" w:color="auto"/>
        </w:pBdr>
        <w:rPr>
          <w:rFonts w:ascii="Times New Roman" w:hAnsi="Times New Roman" w:cs="Times New Roman"/>
          <w:b/>
          <w:bCs/>
          <w:color w:val="538135" w:themeColor="accent6" w:themeShade="BF"/>
          <w:sz w:val="32"/>
          <w:szCs w:val="32"/>
          <w:u w:val="single"/>
          <w:lang w:val="en-US"/>
        </w:rPr>
      </w:pPr>
      <w:r w:rsidRPr="002109B5">
        <w:rPr>
          <w:rFonts w:ascii="Times New Roman" w:hAnsi="Times New Roman" w:cs="Times New Roman"/>
          <w:b/>
          <w:bCs/>
          <w:color w:val="538135" w:themeColor="accent6" w:themeShade="BF"/>
          <w:sz w:val="32"/>
          <w:szCs w:val="32"/>
          <w:u w:val="single"/>
          <w:lang w:val="en-US"/>
        </w:rPr>
        <w:t>Results and Analysis</w:t>
      </w:r>
    </w:p>
    <w:p w14:paraId="57C7A611"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The implemented model was trained on the *CICIDS2017 dataset, containing over 80 features of network traffic. The CNN-LSTM hybrid model achieved an **accuracy of 97.6%*, outperforming traditional classifiers such as SVM and Decision Tree.</w:t>
      </w:r>
    </w:p>
    <w:p w14:paraId="213AB092" w14:textId="77777777" w:rsidR="007610DE" w:rsidRPr="007610DE" w:rsidRDefault="007610DE" w:rsidP="007610DE">
      <w:pPr>
        <w:rPr>
          <w:rFonts w:ascii="Times New Roman" w:hAnsi="Times New Roman" w:cs="Times New Roman"/>
          <w:color w:val="000000" w:themeColor="text1"/>
          <w:sz w:val="24"/>
          <w:szCs w:val="24"/>
          <w:lang w:val="en-US"/>
        </w:rPr>
      </w:pPr>
    </w:p>
    <w:p w14:paraId="63949512"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Model         | Accuracy  | Precision | Recall    | F1-Score  |</w:t>
      </w:r>
    </w:p>
    <w:p w14:paraId="5627D10B"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 | --------- | --------- | --------- | --------- |</w:t>
      </w:r>
    </w:p>
    <w:p w14:paraId="508B765A"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Decision Tree | 89.3%     | 88.2%     | 89.0%     | 88.6%     |</w:t>
      </w:r>
    </w:p>
    <w:p w14:paraId="11482EFE"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Random Forest | 92.5%     | 91.8%     | 92.0%     | 91.9%     |</w:t>
      </w:r>
    </w:p>
    <w:p w14:paraId="193F8704"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CNN-LSTM      | *97.6%* | *97.3%* | *97.5%* | *97.4%* |</w:t>
      </w:r>
    </w:p>
    <w:p w14:paraId="352B5588" w14:textId="77777777" w:rsidR="007610DE" w:rsidRPr="007610DE" w:rsidRDefault="007610DE" w:rsidP="007610DE">
      <w:pPr>
        <w:rPr>
          <w:rFonts w:ascii="Times New Roman" w:hAnsi="Times New Roman" w:cs="Times New Roman"/>
          <w:color w:val="000000" w:themeColor="text1"/>
          <w:sz w:val="24"/>
          <w:szCs w:val="24"/>
          <w:lang w:val="en-US"/>
        </w:rPr>
      </w:pPr>
    </w:p>
    <w:p w14:paraId="5A7D1B45" w14:textId="439DF5B1" w:rsidR="007610DE" w:rsidRPr="007610DE" w:rsidRDefault="00906D59" w:rsidP="007610DE">
      <w:pP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1DE750CF" wp14:editId="458BC366">
            <wp:extent cx="5731510" cy="4968240"/>
            <wp:effectExtent l="0" t="0" r="2540" b="3810"/>
            <wp:docPr id="738890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0977" name="Picture 738890977"/>
                    <pic:cNvPicPr/>
                  </pic:nvPicPr>
                  <pic:blipFill>
                    <a:blip r:embed="rId8">
                      <a:extLst>
                        <a:ext uri="{28A0092B-C50C-407E-A947-70E740481C1C}">
                          <a14:useLocalDpi xmlns:a14="http://schemas.microsoft.com/office/drawing/2010/main" val="0"/>
                        </a:ext>
                      </a:extLst>
                    </a:blip>
                    <a:stretch>
                      <a:fillRect/>
                    </a:stretch>
                  </pic:blipFill>
                  <pic:spPr>
                    <a:xfrm>
                      <a:off x="0" y="0"/>
                      <a:ext cx="5731510" cy="4968240"/>
                    </a:xfrm>
                    <a:prstGeom prst="rect">
                      <a:avLst/>
                    </a:prstGeom>
                  </pic:spPr>
                </pic:pic>
              </a:graphicData>
            </a:graphic>
          </wp:inline>
        </w:drawing>
      </w:r>
    </w:p>
    <w:p w14:paraId="0C8C103E" w14:textId="77777777" w:rsidR="007610DE" w:rsidRPr="007610DE" w:rsidRDefault="007610DE" w:rsidP="007610DE">
      <w:pPr>
        <w:rPr>
          <w:rFonts w:ascii="Times New Roman" w:hAnsi="Times New Roman" w:cs="Times New Roman"/>
          <w:color w:val="000000" w:themeColor="text1"/>
          <w:sz w:val="24"/>
          <w:szCs w:val="24"/>
          <w:lang w:val="en-US"/>
        </w:rPr>
      </w:pPr>
    </w:p>
    <w:p w14:paraId="7457DCC2" w14:textId="77777777" w:rsidR="007610DE" w:rsidRPr="007610DE" w:rsidRDefault="007610DE" w:rsidP="007610DE">
      <w:pPr>
        <w:rPr>
          <w:rFonts w:ascii="Times New Roman" w:hAnsi="Times New Roman" w:cs="Times New Roman"/>
          <w:b/>
          <w:bCs/>
          <w:color w:val="000000" w:themeColor="text1"/>
          <w:sz w:val="24"/>
          <w:szCs w:val="24"/>
          <w:lang w:val="en-US"/>
        </w:rPr>
      </w:pPr>
      <w:r w:rsidRPr="007610DE">
        <w:rPr>
          <w:rFonts w:ascii="Times New Roman" w:hAnsi="Times New Roman" w:cs="Times New Roman"/>
          <w:b/>
          <w:bCs/>
          <w:color w:val="000000" w:themeColor="text1"/>
          <w:sz w:val="24"/>
          <w:szCs w:val="24"/>
          <w:lang w:val="en-US"/>
        </w:rPr>
        <w:lastRenderedPageBreak/>
        <w:t xml:space="preserve"> 5.1 Performance Evaluation</w:t>
      </w:r>
    </w:p>
    <w:p w14:paraId="69BCEE31" w14:textId="77777777" w:rsidR="007610DE" w:rsidRPr="007610DE" w:rsidRDefault="007610DE" w:rsidP="007610DE">
      <w:pPr>
        <w:rPr>
          <w:rFonts w:ascii="Times New Roman" w:hAnsi="Times New Roman" w:cs="Times New Roman"/>
          <w:color w:val="000000" w:themeColor="text1"/>
          <w:sz w:val="24"/>
          <w:szCs w:val="24"/>
          <w:lang w:val="en-US"/>
        </w:rPr>
      </w:pPr>
    </w:p>
    <w:p w14:paraId="100AC76A"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The results indicate that deep learning models can identify complex attack signatures more effectively. The system reduced false positives by 30% compared to baseline models.</w:t>
      </w:r>
    </w:p>
    <w:p w14:paraId="0890D96B" w14:textId="77777777" w:rsidR="007610DE" w:rsidRPr="007610DE" w:rsidRDefault="007610DE" w:rsidP="007610DE">
      <w:pPr>
        <w:rPr>
          <w:rFonts w:ascii="Times New Roman" w:hAnsi="Times New Roman" w:cs="Times New Roman"/>
          <w:color w:val="000000" w:themeColor="text1"/>
          <w:sz w:val="24"/>
          <w:szCs w:val="24"/>
          <w:lang w:val="en-US"/>
        </w:rPr>
      </w:pPr>
    </w:p>
    <w:p w14:paraId="37F1A248" w14:textId="77777777" w:rsidR="007610DE" w:rsidRPr="007610DE" w:rsidRDefault="007610DE" w:rsidP="007610DE">
      <w:pPr>
        <w:rPr>
          <w:rFonts w:ascii="Times New Roman" w:hAnsi="Times New Roman" w:cs="Times New Roman"/>
          <w:b/>
          <w:bCs/>
          <w:color w:val="000000" w:themeColor="text1"/>
          <w:sz w:val="24"/>
          <w:szCs w:val="24"/>
          <w:lang w:val="en-US"/>
        </w:rPr>
      </w:pPr>
      <w:r w:rsidRPr="007610DE">
        <w:rPr>
          <w:rFonts w:ascii="Times New Roman" w:hAnsi="Times New Roman" w:cs="Times New Roman"/>
          <w:b/>
          <w:bCs/>
          <w:color w:val="000000" w:themeColor="text1"/>
          <w:sz w:val="24"/>
          <w:szCs w:val="24"/>
          <w:lang w:val="en-US"/>
        </w:rPr>
        <w:t xml:space="preserve"> 5.2 Discussion</w:t>
      </w:r>
    </w:p>
    <w:p w14:paraId="4BEB77C7" w14:textId="77777777" w:rsidR="007610DE" w:rsidRPr="007610DE" w:rsidRDefault="007610DE" w:rsidP="007610DE">
      <w:pPr>
        <w:rPr>
          <w:rFonts w:ascii="Times New Roman" w:hAnsi="Times New Roman" w:cs="Times New Roman"/>
          <w:color w:val="000000" w:themeColor="text1"/>
          <w:sz w:val="24"/>
          <w:szCs w:val="24"/>
          <w:lang w:val="en-US"/>
        </w:rPr>
      </w:pPr>
    </w:p>
    <w:p w14:paraId="235EDC0B" w14:textId="77777777" w:rsid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AI models have the potential to revolutionize cyber defense mechanisms by providing continuous learning. However, integrating these systems with existing enterprise infrastructure requires careful design to prevent latency issues.</w:t>
      </w:r>
    </w:p>
    <w:p w14:paraId="092C682B" w14:textId="77777777" w:rsidR="007610DE" w:rsidRPr="007610DE" w:rsidRDefault="007610DE" w:rsidP="007610DE">
      <w:pP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br w:type="page"/>
      </w:r>
    </w:p>
    <w:p w14:paraId="7DEC3421" w14:textId="77777777" w:rsidR="002109B5" w:rsidRPr="007610DE" w:rsidRDefault="002109B5" w:rsidP="002109B5">
      <w:pPr>
        <w:pBdr>
          <w:top w:val="thinThickSmallGap" w:sz="24" w:space="1" w:color="auto"/>
        </w:pBdr>
        <w:rPr>
          <w:rFonts w:ascii="Times New Roman" w:hAnsi="Times New Roman" w:cs="Times New Roman"/>
          <w:b/>
          <w:bCs/>
          <w:color w:val="538135" w:themeColor="accent6" w:themeShade="BF"/>
          <w:sz w:val="32"/>
          <w:szCs w:val="32"/>
          <w:u w:val="single"/>
          <w:lang w:val="en-US"/>
        </w:rPr>
      </w:pPr>
    </w:p>
    <w:p w14:paraId="2DF23954" w14:textId="64E5D467" w:rsidR="007610DE" w:rsidRDefault="007610DE" w:rsidP="002109B5">
      <w:pPr>
        <w:pBdr>
          <w:top w:val="thinThickSmallGap" w:sz="24" w:space="1" w:color="auto"/>
        </w:pBdr>
        <w:rPr>
          <w:rFonts w:ascii="Times New Roman" w:hAnsi="Times New Roman" w:cs="Times New Roman"/>
          <w:b/>
          <w:bCs/>
          <w:color w:val="538135" w:themeColor="accent6" w:themeShade="BF"/>
          <w:sz w:val="32"/>
          <w:szCs w:val="32"/>
          <w:u w:val="single"/>
          <w:lang w:val="en-US"/>
        </w:rPr>
      </w:pPr>
      <w:r w:rsidRPr="007610DE">
        <w:rPr>
          <w:rFonts w:ascii="Times New Roman" w:hAnsi="Times New Roman" w:cs="Times New Roman"/>
          <w:b/>
          <w:bCs/>
          <w:color w:val="538135" w:themeColor="accent6" w:themeShade="BF"/>
          <w:sz w:val="32"/>
          <w:szCs w:val="32"/>
          <w:u w:val="single"/>
          <w:lang w:val="en-US"/>
        </w:rPr>
        <w:t xml:space="preserve"> Conclusion and Future Scope:</w:t>
      </w:r>
    </w:p>
    <w:p w14:paraId="1E7F2487"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p>
    <w:p w14:paraId="0EA90C30"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AI-based cyber threat detection systems represent the future of proactive cybersecurity. By leveraging machine learning and deep learning models, organizations can detect anomalies, reduce response time, and predict potential attacks before they occur.</w:t>
      </w:r>
    </w:p>
    <w:p w14:paraId="0645494F" w14:textId="77777777" w:rsidR="007610DE" w:rsidRPr="007610DE" w:rsidRDefault="007610DE" w:rsidP="007610DE">
      <w:pPr>
        <w:pBdr>
          <w:top w:val="thinThickSmallGap" w:sz="24" w:space="1" w:color="auto"/>
        </w:pBdr>
        <w:rPr>
          <w:rFonts w:ascii="Times New Roman" w:hAnsi="Times New Roman" w:cs="Times New Roman"/>
          <w:b/>
          <w:bCs/>
          <w:color w:val="000000" w:themeColor="text1"/>
          <w:sz w:val="24"/>
          <w:szCs w:val="24"/>
          <w:lang w:val="en-US"/>
        </w:rPr>
      </w:pPr>
    </w:p>
    <w:p w14:paraId="2B1A1432" w14:textId="31F846DC" w:rsidR="007610DE" w:rsidRPr="007610DE" w:rsidRDefault="007610DE" w:rsidP="007610DE">
      <w:pPr>
        <w:pBdr>
          <w:top w:val="thinThickSmallGap" w:sz="24" w:space="1" w:color="auto"/>
        </w:pBdr>
        <w:rPr>
          <w:rFonts w:ascii="Times New Roman" w:hAnsi="Times New Roman" w:cs="Times New Roman"/>
          <w:b/>
          <w:bCs/>
          <w:color w:val="000000" w:themeColor="text1"/>
          <w:sz w:val="24"/>
          <w:szCs w:val="24"/>
          <w:lang w:val="en-US"/>
        </w:rPr>
      </w:pPr>
      <w:r w:rsidRPr="007610DE">
        <w:rPr>
          <w:rFonts w:ascii="Times New Roman" w:hAnsi="Times New Roman" w:cs="Times New Roman"/>
          <w:b/>
          <w:bCs/>
          <w:color w:val="000000" w:themeColor="text1"/>
          <w:sz w:val="24"/>
          <w:szCs w:val="24"/>
          <w:lang w:val="en-US"/>
        </w:rPr>
        <w:t xml:space="preserve"> Future Scope</w:t>
      </w:r>
    </w:p>
    <w:p w14:paraId="22859A5B"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p>
    <w:p w14:paraId="7A7F66E1"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*Explainable AI (XAI):* Future research should focus on improving transparency in AI decisions to build user trust.</w:t>
      </w:r>
    </w:p>
    <w:p w14:paraId="049AAD11"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*Federated Learning:* Enables collaborative model training across organizations without data sharing.</w:t>
      </w:r>
    </w:p>
    <w:p w14:paraId="3CEE2B3C"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*Blockchain Integration:* Can ensure data integrity and secure model sharing.</w:t>
      </w:r>
    </w:p>
    <w:p w14:paraId="17FD7045"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 *Edge AI Deployment:* Helps in low-latency threat detection in IoT devices.</w:t>
      </w:r>
    </w:p>
    <w:p w14:paraId="70C8C7E0" w14:textId="77777777" w:rsidR="007610DE" w:rsidRPr="007610DE" w:rsidRDefault="007610DE" w:rsidP="007610DE">
      <w:pPr>
        <w:pBdr>
          <w:top w:val="thinThickSmallGap" w:sz="24" w:space="1" w:color="auto"/>
        </w:pBdr>
        <w:rPr>
          <w:rFonts w:ascii="Times New Roman" w:hAnsi="Times New Roman" w:cs="Times New Roman"/>
          <w:color w:val="000000" w:themeColor="text1"/>
          <w:sz w:val="24"/>
          <w:szCs w:val="24"/>
          <w:lang w:val="en-US"/>
        </w:rPr>
      </w:pPr>
    </w:p>
    <w:p w14:paraId="13BF2442" w14:textId="378D7926" w:rsidR="007610DE" w:rsidRDefault="007610DE" w:rsidP="007610DE">
      <w:pPr>
        <w:pBdr>
          <w:top w:val="thinThickSmallGap" w:sz="24" w:space="1" w:color="auto"/>
        </w:pBdr>
        <w:rPr>
          <w:rFonts w:ascii="Times New Roman" w:hAnsi="Times New Roman" w:cs="Times New Roman"/>
          <w:color w:val="000000" w:themeColor="text1"/>
          <w:sz w:val="24"/>
          <w:szCs w:val="24"/>
          <w:lang w:val="en-US"/>
        </w:rPr>
      </w:pPr>
      <w:r w:rsidRPr="007610DE">
        <w:rPr>
          <w:rFonts w:ascii="Times New Roman" w:hAnsi="Times New Roman" w:cs="Times New Roman"/>
          <w:color w:val="000000" w:themeColor="text1"/>
          <w:sz w:val="24"/>
          <w:szCs w:val="24"/>
          <w:lang w:val="en-US"/>
        </w:rPr>
        <w:t>Overall, AI-based cybersecurity solutions will continue to evolve, providing smarter, faster, and more reliable protection against ever-changing threats.</w:t>
      </w:r>
    </w:p>
    <w:p w14:paraId="496D6DFC" w14:textId="77777777" w:rsidR="007610DE" w:rsidRDefault="007610DE">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p w14:paraId="371EE6EA" w14:textId="77777777" w:rsidR="007610DE" w:rsidRDefault="007610DE" w:rsidP="007610DE">
      <w:pPr>
        <w:pBdr>
          <w:top w:val="thinThickSmallGap" w:sz="24" w:space="1" w:color="auto"/>
        </w:pBdr>
        <w:rPr>
          <w:rFonts w:ascii="Times New Roman" w:hAnsi="Times New Roman" w:cs="Times New Roman"/>
          <w:color w:val="000000" w:themeColor="text1"/>
          <w:sz w:val="24"/>
          <w:szCs w:val="24"/>
          <w:lang w:val="en-US"/>
        </w:rPr>
      </w:pPr>
    </w:p>
    <w:p w14:paraId="466660A6" w14:textId="1FB01AFD" w:rsidR="007610DE" w:rsidRDefault="007610DE" w:rsidP="007610DE">
      <w:pPr>
        <w:pBdr>
          <w:top w:val="thinThickSmallGap" w:sz="24" w:space="1" w:color="auto"/>
        </w:pBdr>
        <w:rPr>
          <w:rFonts w:ascii="Times New Roman" w:hAnsi="Times New Roman" w:cs="Times New Roman"/>
          <w:b/>
          <w:bCs/>
          <w:color w:val="538135" w:themeColor="accent6" w:themeShade="BF"/>
          <w:sz w:val="32"/>
          <w:szCs w:val="32"/>
          <w:u w:val="single"/>
          <w:lang w:val="en-US"/>
        </w:rPr>
      </w:pPr>
      <w:r w:rsidRPr="007610DE">
        <w:rPr>
          <w:rFonts w:ascii="Times New Roman" w:hAnsi="Times New Roman" w:cs="Times New Roman"/>
          <w:b/>
          <w:bCs/>
          <w:color w:val="538135" w:themeColor="accent6" w:themeShade="BF"/>
          <w:sz w:val="32"/>
          <w:szCs w:val="32"/>
          <w:u w:val="single"/>
          <w:lang w:val="en-US"/>
        </w:rPr>
        <w:t>References:</w:t>
      </w:r>
    </w:p>
    <w:p w14:paraId="69B2A4D0" w14:textId="77777777" w:rsidR="007610DE" w:rsidRDefault="007610DE" w:rsidP="007610DE">
      <w:pPr>
        <w:pBdr>
          <w:top w:val="thinThickSmallGap" w:sz="24" w:space="1" w:color="auto"/>
        </w:pBdr>
        <w:rPr>
          <w:rFonts w:ascii="Times New Roman" w:hAnsi="Times New Roman" w:cs="Times New Roman"/>
          <w:b/>
          <w:bCs/>
          <w:color w:val="538135" w:themeColor="accent6" w:themeShade="BF"/>
          <w:sz w:val="32"/>
          <w:szCs w:val="32"/>
          <w:u w:val="single"/>
          <w:lang w:val="en-US"/>
        </w:rPr>
      </w:pPr>
    </w:p>
    <w:p w14:paraId="7EC33B48" w14:textId="77777777" w:rsidR="007610DE" w:rsidRDefault="007610DE" w:rsidP="007610DE">
      <w:pPr>
        <w:pBdr>
          <w:top w:val="thinThickSmallGap" w:sz="24" w:space="1" w:color="auto"/>
        </w:pBdr>
        <w:rPr>
          <w:rFonts w:ascii="Times New Roman" w:hAnsi="Times New Roman" w:cs="Times New Roman"/>
          <w:sz w:val="24"/>
          <w:szCs w:val="24"/>
          <w:lang w:val="en-US"/>
        </w:rPr>
      </w:pPr>
      <w:r w:rsidRPr="007610DE">
        <w:rPr>
          <w:rFonts w:ascii="Times New Roman" w:hAnsi="Times New Roman" w:cs="Times New Roman"/>
          <w:sz w:val="24"/>
          <w:szCs w:val="24"/>
          <w:lang w:val="en-US"/>
        </w:rPr>
        <w:t>1. Buczak, A. L., &amp; Guven, E. (2016). A survey of data mining and machine learning methods for cyber security intrusion detection. IEEE Communications Surveys &amp; Tutorials.</w:t>
      </w:r>
    </w:p>
    <w:p w14:paraId="435C25FB" w14:textId="77777777" w:rsidR="007610DE" w:rsidRPr="007610DE" w:rsidRDefault="007610DE" w:rsidP="007610DE">
      <w:pPr>
        <w:pBdr>
          <w:top w:val="thinThickSmallGap" w:sz="24" w:space="1" w:color="auto"/>
        </w:pBdr>
        <w:rPr>
          <w:rFonts w:ascii="Times New Roman" w:hAnsi="Times New Roman" w:cs="Times New Roman"/>
          <w:sz w:val="24"/>
          <w:szCs w:val="24"/>
          <w:lang w:val="en-US"/>
        </w:rPr>
      </w:pPr>
    </w:p>
    <w:p w14:paraId="22C64127" w14:textId="77777777" w:rsidR="007610DE" w:rsidRDefault="007610DE" w:rsidP="007610DE">
      <w:pPr>
        <w:pBdr>
          <w:top w:val="thinThickSmallGap" w:sz="24" w:space="1" w:color="auto"/>
        </w:pBdr>
        <w:rPr>
          <w:rFonts w:ascii="Times New Roman" w:hAnsi="Times New Roman" w:cs="Times New Roman"/>
          <w:sz w:val="24"/>
          <w:szCs w:val="24"/>
          <w:lang w:val="en-US"/>
        </w:rPr>
      </w:pPr>
      <w:r w:rsidRPr="007610DE">
        <w:rPr>
          <w:rFonts w:ascii="Times New Roman" w:hAnsi="Times New Roman" w:cs="Times New Roman"/>
          <w:sz w:val="24"/>
          <w:szCs w:val="24"/>
          <w:lang w:val="en-US"/>
        </w:rPr>
        <w:t>2. Sultana, M., &amp; Aydin, M. A. (2018). Intrusion detection using deep learning models. International Journal of Computer Science and Information Security.</w:t>
      </w:r>
    </w:p>
    <w:p w14:paraId="0BE3CA6B" w14:textId="77777777" w:rsidR="007610DE" w:rsidRPr="007610DE" w:rsidRDefault="007610DE" w:rsidP="007610DE">
      <w:pPr>
        <w:pBdr>
          <w:top w:val="thinThickSmallGap" w:sz="24" w:space="1" w:color="auto"/>
        </w:pBdr>
        <w:rPr>
          <w:rFonts w:ascii="Times New Roman" w:hAnsi="Times New Roman" w:cs="Times New Roman"/>
          <w:sz w:val="24"/>
          <w:szCs w:val="24"/>
          <w:lang w:val="en-US"/>
        </w:rPr>
      </w:pPr>
    </w:p>
    <w:p w14:paraId="2ABE42B8" w14:textId="77777777" w:rsidR="007610DE" w:rsidRDefault="007610DE" w:rsidP="007610DE">
      <w:pPr>
        <w:pBdr>
          <w:top w:val="thinThickSmallGap" w:sz="24" w:space="1" w:color="auto"/>
        </w:pBdr>
        <w:rPr>
          <w:rFonts w:ascii="Times New Roman" w:hAnsi="Times New Roman" w:cs="Times New Roman"/>
          <w:sz w:val="24"/>
          <w:szCs w:val="24"/>
          <w:lang w:val="en-US"/>
        </w:rPr>
      </w:pPr>
      <w:r w:rsidRPr="007610DE">
        <w:rPr>
          <w:rFonts w:ascii="Times New Roman" w:hAnsi="Times New Roman" w:cs="Times New Roman"/>
          <w:sz w:val="24"/>
          <w:szCs w:val="24"/>
          <w:lang w:val="en-US"/>
        </w:rPr>
        <w:t>3. Sommer, R., &amp; Paxson, V. (2010). Outside the closed world: On using machine learning for network intrusion detection. IEEE Symposium on Security and Privacy.</w:t>
      </w:r>
    </w:p>
    <w:p w14:paraId="71DDFD73" w14:textId="77777777" w:rsidR="007610DE" w:rsidRPr="007610DE" w:rsidRDefault="007610DE" w:rsidP="007610DE">
      <w:pPr>
        <w:pBdr>
          <w:top w:val="thinThickSmallGap" w:sz="24" w:space="1" w:color="auto"/>
        </w:pBdr>
        <w:rPr>
          <w:rFonts w:ascii="Times New Roman" w:hAnsi="Times New Roman" w:cs="Times New Roman"/>
          <w:sz w:val="24"/>
          <w:szCs w:val="24"/>
          <w:lang w:val="en-US"/>
        </w:rPr>
      </w:pPr>
    </w:p>
    <w:p w14:paraId="6012669B" w14:textId="77777777" w:rsidR="007610DE" w:rsidRDefault="007610DE" w:rsidP="007610DE">
      <w:pPr>
        <w:pBdr>
          <w:top w:val="thinThickSmallGap" w:sz="24" w:space="1" w:color="auto"/>
        </w:pBdr>
        <w:rPr>
          <w:rFonts w:ascii="Times New Roman" w:hAnsi="Times New Roman" w:cs="Times New Roman"/>
          <w:sz w:val="24"/>
          <w:szCs w:val="24"/>
          <w:lang w:val="en-US"/>
        </w:rPr>
      </w:pPr>
      <w:r w:rsidRPr="007610DE">
        <w:rPr>
          <w:rFonts w:ascii="Times New Roman" w:hAnsi="Times New Roman" w:cs="Times New Roman"/>
          <w:sz w:val="24"/>
          <w:szCs w:val="24"/>
          <w:lang w:val="en-US"/>
        </w:rPr>
        <w:t>4. Li, W., et al. (2020). AI-based approaches for cyber threat detection: A review. Journal of Information Security and Applications.</w:t>
      </w:r>
    </w:p>
    <w:p w14:paraId="7BA3755D" w14:textId="77777777" w:rsidR="007610DE" w:rsidRPr="007610DE" w:rsidRDefault="007610DE" w:rsidP="007610DE">
      <w:pPr>
        <w:pBdr>
          <w:top w:val="thinThickSmallGap" w:sz="24" w:space="1" w:color="auto"/>
        </w:pBdr>
        <w:rPr>
          <w:rFonts w:ascii="Times New Roman" w:hAnsi="Times New Roman" w:cs="Times New Roman"/>
          <w:sz w:val="24"/>
          <w:szCs w:val="24"/>
          <w:lang w:val="en-US"/>
        </w:rPr>
      </w:pPr>
    </w:p>
    <w:p w14:paraId="4FF5E129" w14:textId="3CF73960" w:rsidR="007610DE" w:rsidRPr="007610DE" w:rsidRDefault="007610DE" w:rsidP="007610DE">
      <w:pPr>
        <w:pBdr>
          <w:top w:val="thinThickSmallGap" w:sz="24" w:space="1" w:color="auto"/>
        </w:pBdr>
        <w:rPr>
          <w:rFonts w:ascii="Times New Roman" w:hAnsi="Times New Roman" w:cs="Times New Roman"/>
          <w:sz w:val="24"/>
          <w:szCs w:val="24"/>
          <w:lang w:val="en-US"/>
        </w:rPr>
      </w:pPr>
      <w:r w:rsidRPr="007610DE">
        <w:rPr>
          <w:rFonts w:ascii="Times New Roman" w:hAnsi="Times New Roman" w:cs="Times New Roman"/>
          <w:sz w:val="24"/>
          <w:szCs w:val="24"/>
          <w:lang w:val="en-US"/>
        </w:rPr>
        <w:t>5. Niyaz, Q., Sun, W., &amp; Javaid, A. (2015). A deep learning approach for network intrusion detection system. EAI Endorsed Transactions on Security and Safety.</w:t>
      </w:r>
    </w:p>
    <w:sectPr w:rsidR="007610DE" w:rsidRPr="00761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DF"/>
    <w:rsid w:val="000774DF"/>
    <w:rsid w:val="002109B5"/>
    <w:rsid w:val="0026765B"/>
    <w:rsid w:val="00302B5C"/>
    <w:rsid w:val="00344840"/>
    <w:rsid w:val="00345879"/>
    <w:rsid w:val="0047782A"/>
    <w:rsid w:val="0070295E"/>
    <w:rsid w:val="007610DE"/>
    <w:rsid w:val="007E496D"/>
    <w:rsid w:val="00906D59"/>
    <w:rsid w:val="009D5091"/>
    <w:rsid w:val="00A47FA5"/>
    <w:rsid w:val="00CA518E"/>
    <w:rsid w:val="00CB66D5"/>
    <w:rsid w:val="00E54CFC"/>
    <w:rsid w:val="00F835F2"/>
    <w:rsid w:val="00FD5F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538A"/>
  <w15:chartTrackingRefBased/>
  <w15:docId w15:val="{7A071935-E7F8-4369-A077-F06E0782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DF"/>
    <w:rPr>
      <w:rFonts w:eastAsiaTheme="majorEastAsia" w:cstheme="majorBidi"/>
      <w:color w:val="272727" w:themeColor="text1" w:themeTint="D8"/>
    </w:rPr>
  </w:style>
  <w:style w:type="paragraph" w:styleId="Title">
    <w:name w:val="Title"/>
    <w:basedOn w:val="Normal"/>
    <w:next w:val="Normal"/>
    <w:link w:val="TitleChar"/>
    <w:uiPriority w:val="10"/>
    <w:qFormat/>
    <w:rsid w:val="00077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DF"/>
    <w:pPr>
      <w:spacing w:before="160"/>
      <w:jc w:val="center"/>
    </w:pPr>
    <w:rPr>
      <w:i/>
      <w:iCs/>
      <w:color w:val="404040" w:themeColor="text1" w:themeTint="BF"/>
    </w:rPr>
  </w:style>
  <w:style w:type="character" w:customStyle="1" w:styleId="QuoteChar">
    <w:name w:val="Quote Char"/>
    <w:basedOn w:val="DefaultParagraphFont"/>
    <w:link w:val="Quote"/>
    <w:uiPriority w:val="29"/>
    <w:rsid w:val="000774DF"/>
    <w:rPr>
      <w:i/>
      <w:iCs/>
      <w:color w:val="404040" w:themeColor="text1" w:themeTint="BF"/>
    </w:rPr>
  </w:style>
  <w:style w:type="paragraph" w:styleId="ListParagraph">
    <w:name w:val="List Paragraph"/>
    <w:basedOn w:val="Normal"/>
    <w:uiPriority w:val="34"/>
    <w:qFormat/>
    <w:rsid w:val="000774DF"/>
    <w:pPr>
      <w:ind w:left="720"/>
      <w:contextualSpacing/>
    </w:pPr>
  </w:style>
  <w:style w:type="character" w:styleId="IntenseEmphasis">
    <w:name w:val="Intense Emphasis"/>
    <w:basedOn w:val="DefaultParagraphFont"/>
    <w:uiPriority w:val="21"/>
    <w:qFormat/>
    <w:rsid w:val="000774DF"/>
    <w:rPr>
      <w:i/>
      <w:iCs/>
      <w:color w:val="2F5496" w:themeColor="accent1" w:themeShade="BF"/>
    </w:rPr>
  </w:style>
  <w:style w:type="paragraph" w:styleId="IntenseQuote">
    <w:name w:val="Intense Quote"/>
    <w:basedOn w:val="Normal"/>
    <w:next w:val="Normal"/>
    <w:link w:val="IntenseQuoteChar"/>
    <w:uiPriority w:val="30"/>
    <w:qFormat/>
    <w:rsid w:val="00077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4DF"/>
    <w:rPr>
      <w:i/>
      <w:iCs/>
      <w:color w:val="2F5496" w:themeColor="accent1" w:themeShade="BF"/>
    </w:rPr>
  </w:style>
  <w:style w:type="character" w:styleId="IntenseReference">
    <w:name w:val="Intense Reference"/>
    <w:basedOn w:val="DefaultParagraphFont"/>
    <w:uiPriority w:val="32"/>
    <w:qFormat/>
    <w:rsid w:val="000774DF"/>
    <w:rPr>
      <w:b/>
      <w:bCs/>
      <w:smallCaps/>
      <w:color w:val="2F5496" w:themeColor="accent1" w:themeShade="BF"/>
      <w:spacing w:val="5"/>
    </w:rPr>
  </w:style>
  <w:style w:type="table" w:styleId="TableGrid">
    <w:name w:val="Table Grid"/>
    <w:basedOn w:val="TableNormal"/>
    <w:uiPriority w:val="39"/>
    <w:rsid w:val="00702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khandekar</dc:creator>
  <cp:keywords/>
  <dc:description/>
  <cp:lastModifiedBy>pranav khandekar</cp:lastModifiedBy>
  <cp:revision>4</cp:revision>
  <dcterms:created xsi:type="dcterms:W3CDTF">2025-11-06T04:23:00Z</dcterms:created>
  <dcterms:modified xsi:type="dcterms:W3CDTF">2025-11-10T08:12:00Z</dcterms:modified>
</cp:coreProperties>
</file>