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EFC" w:rsidRDefault="00354EFC" w:rsidP="00354EFC">
      <w:pPr>
        <w:pStyle w:val="Heading1"/>
      </w:pPr>
      <w:bookmarkStart w:id="0" w:name="_Toc342559735"/>
      <w:r>
        <w:t xml:space="preserve">Importing network data from other formats, using </w:t>
      </w:r>
      <w:proofErr w:type="spellStart"/>
      <w:r>
        <w:t>nx_pgnet</w:t>
      </w:r>
      <w:proofErr w:type="spellEnd"/>
      <w:r>
        <w:t xml:space="preserve"> Python module</w:t>
      </w:r>
      <w:bookmarkEnd w:id="0"/>
    </w:p>
    <w:p w:rsidR="00752748" w:rsidRPr="00752748" w:rsidRDefault="00752748" w:rsidP="00752748"/>
    <w:p w:rsidR="00983DE1" w:rsidRDefault="00663EDC">
      <w:pPr>
        <w:pStyle w:val="TOC1"/>
        <w:tabs>
          <w:tab w:val="right" w:leader="dot" w:pos="10456"/>
        </w:tabs>
        <w:rPr>
          <w:noProof/>
        </w:rPr>
      </w:pPr>
      <w:r>
        <w:fldChar w:fldCharType="begin"/>
      </w:r>
      <w:r w:rsidR="00C05A04">
        <w:instrText xml:space="preserve"> TOC \o "1-3" \h \z \u </w:instrText>
      </w:r>
      <w:r>
        <w:fldChar w:fldCharType="separate"/>
      </w:r>
      <w:hyperlink w:anchor="_Toc342559735" w:history="1">
        <w:r w:rsidR="00983DE1" w:rsidRPr="00DE0271">
          <w:rPr>
            <w:rStyle w:val="Hyperlink"/>
            <w:noProof/>
          </w:rPr>
          <w:t>Importing network data from other formats, using nx_pgnet Python module</w:t>
        </w:r>
        <w:r w:rsidR="00983DE1">
          <w:rPr>
            <w:noProof/>
            <w:webHidden/>
          </w:rPr>
          <w:tab/>
        </w:r>
        <w:r w:rsidR="00983DE1">
          <w:rPr>
            <w:noProof/>
            <w:webHidden/>
          </w:rPr>
          <w:fldChar w:fldCharType="begin"/>
        </w:r>
        <w:r w:rsidR="00983DE1">
          <w:rPr>
            <w:noProof/>
            <w:webHidden/>
          </w:rPr>
          <w:instrText xml:space="preserve"> PAGEREF _Toc342559735 \h </w:instrText>
        </w:r>
        <w:r w:rsidR="00983DE1">
          <w:rPr>
            <w:noProof/>
            <w:webHidden/>
          </w:rPr>
        </w:r>
        <w:r w:rsidR="00983DE1">
          <w:rPr>
            <w:noProof/>
            <w:webHidden/>
          </w:rPr>
          <w:fldChar w:fldCharType="separate"/>
        </w:r>
        <w:r w:rsidR="00983DE1">
          <w:rPr>
            <w:noProof/>
            <w:webHidden/>
          </w:rPr>
          <w:t>1</w:t>
        </w:r>
        <w:r w:rsidR="00983DE1">
          <w:rPr>
            <w:noProof/>
            <w:webHidden/>
          </w:rPr>
          <w:fldChar w:fldCharType="end"/>
        </w:r>
      </w:hyperlink>
    </w:p>
    <w:p w:rsidR="00983DE1" w:rsidRDefault="00983DE1">
      <w:pPr>
        <w:pStyle w:val="TOC2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736" w:history="1">
        <w:r w:rsidRPr="00DE0271">
          <w:rPr>
            <w:rStyle w:val="Hyperlink"/>
            <w:noProof/>
          </w:rPr>
          <w:t>Supported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3DE1" w:rsidRDefault="00983DE1">
      <w:pPr>
        <w:pStyle w:val="TOC2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737" w:history="1">
        <w:r w:rsidRPr="00DE0271">
          <w:rPr>
            <w:rStyle w:val="Hyperlink"/>
            <w:noProof/>
          </w:rPr>
          <w:t>Example imports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3DE1" w:rsidRDefault="00983DE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738" w:history="1">
        <w:r w:rsidRPr="00DE0271">
          <w:rPr>
            <w:rStyle w:val="Hyperlink"/>
            <w:noProof/>
          </w:rPr>
          <w:t>GEXF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3DE1" w:rsidRDefault="00983DE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739" w:history="1">
        <w:r w:rsidRPr="00DE0271">
          <w:rPr>
            <w:rStyle w:val="Hyperlink"/>
            <w:noProof/>
          </w:rPr>
          <w:t>Pajek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3DE1" w:rsidRDefault="00983DE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740" w:history="1">
        <w:r w:rsidRPr="00DE0271">
          <w:rPr>
            <w:rStyle w:val="Hyperlink"/>
            <w:noProof/>
          </w:rPr>
          <w:t>YAML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3DE1" w:rsidRDefault="00983DE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741" w:history="1">
        <w:r w:rsidRPr="00DE0271">
          <w:rPr>
            <w:rStyle w:val="Hyperlink"/>
            <w:noProof/>
          </w:rPr>
          <w:t>GraphML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3DE1" w:rsidRDefault="00983DE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742" w:history="1">
        <w:r w:rsidRPr="00DE0271">
          <w:rPr>
            <w:rStyle w:val="Hyperlink"/>
            <w:noProof/>
          </w:rPr>
          <w:t>GML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3DE1" w:rsidRDefault="00983DE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743" w:history="1">
        <w:r w:rsidRPr="00DE0271">
          <w:rPr>
            <w:rStyle w:val="Hyperlink"/>
            <w:noProof/>
          </w:rPr>
          <w:t>Gephi-compatible node/edge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5A04" w:rsidRDefault="00663EDC">
      <w:r>
        <w:fldChar w:fldCharType="end"/>
      </w:r>
      <w:r w:rsidR="00C05A04">
        <w:br w:type="page"/>
      </w:r>
    </w:p>
    <w:p w:rsidR="00C05A04" w:rsidRDefault="00C05A04" w:rsidP="00C05A04">
      <w:pPr>
        <w:pStyle w:val="Heading2"/>
      </w:pPr>
      <w:bookmarkStart w:id="1" w:name="_Toc342407085"/>
      <w:bookmarkStart w:id="2" w:name="_Toc342559736"/>
      <w:r>
        <w:lastRenderedPageBreak/>
        <w:t>Supported Formats</w:t>
      </w:r>
      <w:bookmarkEnd w:id="1"/>
      <w:bookmarkEnd w:id="2"/>
    </w:p>
    <w:p w:rsidR="009B3410" w:rsidRDefault="009B3410" w:rsidP="009B3410">
      <w:proofErr w:type="spellStart"/>
      <w:r>
        <w:t>NetworkX</w:t>
      </w:r>
      <w:proofErr w:type="spellEnd"/>
      <w:r>
        <w:t xml:space="preserve"> supports the ability to import graphs / networks from a number of different formats. The definitive list of supported formats can be found at the </w:t>
      </w:r>
      <w:proofErr w:type="spellStart"/>
      <w:r>
        <w:t>NetworkX</w:t>
      </w:r>
      <w:proofErr w:type="spellEnd"/>
      <w:r>
        <w:t xml:space="preserve"> website: </w:t>
      </w:r>
      <w:hyperlink r:id="rId8" w:history="1">
        <w:r w:rsidRPr="000B2CFC">
          <w:rPr>
            <w:rStyle w:val="Hyperlink"/>
          </w:rPr>
          <w:t>http://networkx.lanl.gov/reference/readwrite.html</w:t>
        </w:r>
      </w:hyperlink>
      <w:r>
        <w:t>.</w:t>
      </w:r>
    </w:p>
    <w:p w:rsidR="009B3410" w:rsidRDefault="009B3410" w:rsidP="009B3410">
      <w:r>
        <w:t xml:space="preserve">A subset of those formats are supported within the Python </w:t>
      </w:r>
      <w:proofErr w:type="spellStart"/>
      <w:r>
        <w:t>nx_pgnet</w:t>
      </w:r>
      <w:proofErr w:type="spellEnd"/>
      <w:r>
        <w:t xml:space="preserve"> module, allowing a user to create a graph / network by reading from one of the supported formats</w:t>
      </w:r>
      <w:r w:rsidR="006676EF">
        <w:t>, that can then be written to the database schema for storage</w:t>
      </w:r>
      <w:r>
        <w:t xml:space="preserve">. This could be useful if a user wishes to share a network that they have created with another user. Of the formats listed at the above URL, the </w:t>
      </w:r>
      <w:proofErr w:type="spellStart"/>
      <w:r>
        <w:t>nx_pgnet</w:t>
      </w:r>
      <w:proofErr w:type="spellEnd"/>
      <w:r>
        <w:t xml:space="preserve"> module supports exporting to:</w:t>
      </w:r>
    </w:p>
    <w:p w:rsidR="009B3410" w:rsidRDefault="009B3410" w:rsidP="009B3410">
      <w:pPr>
        <w:pStyle w:val="ListParagraph"/>
        <w:numPr>
          <w:ilvl w:val="0"/>
          <w:numId w:val="1"/>
        </w:numPr>
      </w:pPr>
      <w:r>
        <w:t xml:space="preserve">Graph Exchange XML (GEXF) - </w:t>
      </w:r>
      <w:hyperlink r:id="rId9" w:history="1">
        <w:r w:rsidRPr="000B2CFC">
          <w:rPr>
            <w:rStyle w:val="Hyperlink"/>
          </w:rPr>
          <w:t>http://gexf.net/format/</w:t>
        </w:r>
      </w:hyperlink>
    </w:p>
    <w:p w:rsidR="009B3410" w:rsidRDefault="009B3410" w:rsidP="009B3410">
      <w:pPr>
        <w:pStyle w:val="ListParagraph"/>
        <w:numPr>
          <w:ilvl w:val="0"/>
          <w:numId w:val="1"/>
        </w:numPr>
      </w:pPr>
      <w:r>
        <w:t xml:space="preserve">YAML - </w:t>
      </w:r>
      <w:hyperlink r:id="rId10" w:history="1">
        <w:r w:rsidRPr="000B2CFC">
          <w:rPr>
            <w:rStyle w:val="Hyperlink"/>
          </w:rPr>
          <w:t>http://www.yaml.org/</w:t>
        </w:r>
      </w:hyperlink>
      <w:r>
        <w:t xml:space="preserve"> </w:t>
      </w:r>
    </w:p>
    <w:p w:rsidR="009B3410" w:rsidRDefault="009B3410" w:rsidP="009B3410">
      <w:pPr>
        <w:pStyle w:val="ListParagraph"/>
        <w:numPr>
          <w:ilvl w:val="0"/>
          <w:numId w:val="1"/>
        </w:numPr>
      </w:pPr>
      <w:proofErr w:type="spellStart"/>
      <w:r>
        <w:t>GraphML</w:t>
      </w:r>
      <w:proofErr w:type="spellEnd"/>
      <w:r>
        <w:t xml:space="preserve"> - </w:t>
      </w:r>
      <w:hyperlink r:id="rId11" w:history="1">
        <w:r w:rsidRPr="000B2CFC">
          <w:rPr>
            <w:rStyle w:val="Hyperlink"/>
          </w:rPr>
          <w:t>http://graphml.graphdrawing.org/</w:t>
        </w:r>
      </w:hyperlink>
    </w:p>
    <w:p w:rsidR="009B3410" w:rsidRDefault="009B3410" w:rsidP="009B3410">
      <w:pPr>
        <w:pStyle w:val="ListParagraph"/>
        <w:numPr>
          <w:ilvl w:val="0"/>
          <w:numId w:val="1"/>
        </w:numPr>
      </w:pPr>
      <w:r>
        <w:t xml:space="preserve">GML - </w:t>
      </w:r>
      <w:hyperlink r:id="rId12" w:history="1">
        <w:r w:rsidRPr="000B2CFC">
          <w:rPr>
            <w:rStyle w:val="Hyperlink"/>
          </w:rPr>
          <w:t>http://www.infosun.fim.uni-passau.de/Graphlet/GML/gml-tr.html</w:t>
        </w:r>
      </w:hyperlink>
    </w:p>
    <w:p w:rsidR="009B3410" w:rsidRDefault="009B3410" w:rsidP="009B3410">
      <w:pPr>
        <w:pStyle w:val="ListParagraph"/>
        <w:numPr>
          <w:ilvl w:val="0"/>
          <w:numId w:val="1"/>
        </w:numPr>
      </w:pPr>
      <w:proofErr w:type="spellStart"/>
      <w:r>
        <w:t>Gephi</w:t>
      </w:r>
      <w:proofErr w:type="spellEnd"/>
      <w:r>
        <w:t xml:space="preserve">-compatible node/edge lists </w:t>
      </w:r>
    </w:p>
    <w:p w:rsidR="009B3410" w:rsidRPr="001D436F" w:rsidRDefault="009B3410" w:rsidP="009B3410">
      <w:pPr>
        <w:pStyle w:val="ListParagraph"/>
        <w:numPr>
          <w:ilvl w:val="0"/>
          <w:numId w:val="1"/>
        </w:numPr>
      </w:pPr>
      <w:proofErr w:type="spellStart"/>
      <w:r>
        <w:t>Pajek</w:t>
      </w:r>
      <w:proofErr w:type="spellEnd"/>
      <w:r>
        <w:t xml:space="preserve"> - </w:t>
      </w:r>
      <w:hyperlink r:id="rId13" w:history="1">
        <w:r w:rsidRPr="000B2CFC">
          <w:rPr>
            <w:rStyle w:val="Hyperlink"/>
          </w:rPr>
          <w:t>http://vlado.fmf.uni-lj.si/pub/networks/pajek/</w:t>
        </w:r>
      </w:hyperlink>
      <w:r>
        <w:t xml:space="preserve"> </w:t>
      </w:r>
    </w:p>
    <w:p w:rsidR="009B3410" w:rsidRPr="00E32E9C" w:rsidRDefault="00E32E9C" w:rsidP="009B3410">
      <w:pPr>
        <w:rPr>
          <w:b/>
        </w:rPr>
      </w:pPr>
      <w:r w:rsidRPr="00E32E9C">
        <w:rPr>
          <w:b/>
        </w:rPr>
        <w:t>NOTE:</w:t>
      </w:r>
      <w:r>
        <w:rPr>
          <w:b/>
        </w:rPr>
        <w:t xml:space="preserve"> There are a number of elements that must be adhered to in order for the </w:t>
      </w:r>
      <w:proofErr w:type="spellStart"/>
      <w:r>
        <w:rPr>
          <w:b/>
        </w:rPr>
        <w:t>nx_pgnet</w:t>
      </w:r>
      <w:proofErr w:type="spellEnd"/>
      <w:r>
        <w:rPr>
          <w:b/>
        </w:rPr>
        <w:t xml:space="preserve"> module to be able to read the input network</w:t>
      </w:r>
      <w:r w:rsidR="00BA39D7">
        <w:rPr>
          <w:b/>
        </w:rPr>
        <w:t xml:space="preserve"> from one of the supported formats</w:t>
      </w:r>
      <w:r>
        <w:rPr>
          <w:b/>
        </w:rPr>
        <w:t xml:space="preserve"> and then subsequently, at some point, be able to store that within the network schema. </w:t>
      </w:r>
      <w:r w:rsidR="00BA39D7">
        <w:rPr>
          <w:b/>
        </w:rPr>
        <w:t>These elements will be described within each specific format import section below.</w:t>
      </w:r>
    </w:p>
    <w:p w:rsidR="003D06F4" w:rsidRDefault="003D06F4" w:rsidP="003D06F4">
      <w:proofErr w:type="spellStart"/>
      <w:r>
        <w:t>NetworkX</w:t>
      </w:r>
      <w:proofErr w:type="spellEnd"/>
      <w:r>
        <w:t xml:space="preserve"> supports the ability to import graphs / networks from a number of different formats. The definitive list of supported formats can be found at the </w:t>
      </w:r>
      <w:proofErr w:type="spellStart"/>
      <w:r>
        <w:t>NetworkX</w:t>
      </w:r>
      <w:proofErr w:type="spellEnd"/>
      <w:r>
        <w:t xml:space="preserve"> website: </w:t>
      </w:r>
      <w:hyperlink r:id="rId14" w:history="1">
        <w:r w:rsidRPr="000B2CFC">
          <w:rPr>
            <w:rStyle w:val="Hyperlink"/>
          </w:rPr>
          <w:t>http://networkx.lanl.gov/reference/readwrite.html</w:t>
        </w:r>
      </w:hyperlink>
      <w:r>
        <w:t>.</w:t>
      </w:r>
    </w:p>
    <w:p w:rsidR="003D06F4" w:rsidRDefault="003D06F4" w:rsidP="003D06F4">
      <w:proofErr w:type="gramStart"/>
      <w:r>
        <w:t>A subset of those formats are</w:t>
      </w:r>
      <w:proofErr w:type="gramEnd"/>
      <w:r>
        <w:t xml:space="preserve"> supported within the Python </w:t>
      </w:r>
      <w:proofErr w:type="spellStart"/>
      <w:r>
        <w:t>nx_pgnet</w:t>
      </w:r>
      <w:proofErr w:type="spellEnd"/>
      <w:r>
        <w:t xml:space="preserve"> module, allowing a user to create a graph / network as a result of reading data from these formats. Of the formats listed at the above URL, the </w:t>
      </w:r>
      <w:proofErr w:type="spellStart"/>
      <w:r>
        <w:t>nx_pgnet</w:t>
      </w:r>
      <w:proofErr w:type="spellEnd"/>
      <w:r>
        <w:t xml:space="preserve"> module supports importing from:</w:t>
      </w:r>
    </w:p>
    <w:p w:rsidR="003D06F4" w:rsidRDefault="003D06F4" w:rsidP="003D06F4">
      <w:pPr>
        <w:pStyle w:val="ListParagraph"/>
        <w:numPr>
          <w:ilvl w:val="0"/>
          <w:numId w:val="1"/>
        </w:numPr>
      </w:pPr>
      <w:r>
        <w:t xml:space="preserve">Graph Exchange XML (GEXF) - </w:t>
      </w:r>
      <w:hyperlink r:id="rId15" w:history="1">
        <w:r w:rsidRPr="000B2CFC">
          <w:rPr>
            <w:rStyle w:val="Hyperlink"/>
          </w:rPr>
          <w:t>http://gexf.net/format/</w:t>
        </w:r>
      </w:hyperlink>
    </w:p>
    <w:p w:rsidR="003D06F4" w:rsidRDefault="003D06F4" w:rsidP="003D06F4">
      <w:pPr>
        <w:pStyle w:val="ListParagraph"/>
        <w:numPr>
          <w:ilvl w:val="0"/>
          <w:numId w:val="1"/>
        </w:numPr>
      </w:pPr>
      <w:r>
        <w:t xml:space="preserve">YAML - </w:t>
      </w:r>
      <w:hyperlink r:id="rId16" w:history="1">
        <w:r w:rsidRPr="000B2CFC">
          <w:rPr>
            <w:rStyle w:val="Hyperlink"/>
          </w:rPr>
          <w:t>http://www.yaml.org/</w:t>
        </w:r>
      </w:hyperlink>
      <w:r>
        <w:t xml:space="preserve"> </w:t>
      </w:r>
    </w:p>
    <w:p w:rsidR="003D06F4" w:rsidRDefault="003D06F4" w:rsidP="003D06F4">
      <w:pPr>
        <w:pStyle w:val="ListParagraph"/>
        <w:numPr>
          <w:ilvl w:val="0"/>
          <w:numId w:val="1"/>
        </w:numPr>
      </w:pPr>
      <w:proofErr w:type="spellStart"/>
      <w:r>
        <w:t>GraphML</w:t>
      </w:r>
      <w:proofErr w:type="spellEnd"/>
      <w:r>
        <w:t xml:space="preserve"> - </w:t>
      </w:r>
      <w:hyperlink r:id="rId17" w:history="1">
        <w:r w:rsidRPr="000B2CFC">
          <w:rPr>
            <w:rStyle w:val="Hyperlink"/>
          </w:rPr>
          <w:t>http://graphml.graphdrawing.org/</w:t>
        </w:r>
      </w:hyperlink>
    </w:p>
    <w:p w:rsidR="003D06F4" w:rsidRDefault="003D06F4" w:rsidP="003D06F4">
      <w:pPr>
        <w:pStyle w:val="ListParagraph"/>
        <w:numPr>
          <w:ilvl w:val="0"/>
          <w:numId w:val="1"/>
        </w:numPr>
      </w:pPr>
      <w:r>
        <w:t xml:space="preserve">GML - </w:t>
      </w:r>
      <w:hyperlink r:id="rId18" w:history="1">
        <w:r w:rsidRPr="000B2CFC">
          <w:rPr>
            <w:rStyle w:val="Hyperlink"/>
          </w:rPr>
          <w:t>http://www.infosun.fim.uni-passau.de/Graphlet/GML/gml-tr.html</w:t>
        </w:r>
      </w:hyperlink>
    </w:p>
    <w:p w:rsidR="003D06F4" w:rsidRDefault="003D06F4" w:rsidP="003D06F4">
      <w:pPr>
        <w:pStyle w:val="ListParagraph"/>
        <w:numPr>
          <w:ilvl w:val="0"/>
          <w:numId w:val="1"/>
        </w:numPr>
      </w:pPr>
      <w:proofErr w:type="spellStart"/>
      <w:r>
        <w:t>Gephi</w:t>
      </w:r>
      <w:proofErr w:type="spellEnd"/>
      <w:r>
        <w:t xml:space="preserve">-compatible node/edge lists </w:t>
      </w:r>
    </w:p>
    <w:p w:rsidR="003D06F4" w:rsidRDefault="003D06F4" w:rsidP="003D06F4">
      <w:pPr>
        <w:pStyle w:val="ListParagraph"/>
        <w:numPr>
          <w:ilvl w:val="0"/>
          <w:numId w:val="1"/>
        </w:numPr>
      </w:pPr>
      <w:proofErr w:type="spellStart"/>
      <w:r>
        <w:t>Pajek</w:t>
      </w:r>
      <w:proofErr w:type="spellEnd"/>
      <w:r>
        <w:t xml:space="preserve"> - </w:t>
      </w:r>
      <w:hyperlink r:id="rId19" w:history="1">
        <w:r w:rsidRPr="000B2CFC">
          <w:rPr>
            <w:rStyle w:val="Hyperlink"/>
          </w:rPr>
          <w:t>http://vlado.fmf.uni-lj.si/pub/networks/pajek/</w:t>
        </w:r>
      </w:hyperlink>
      <w:r>
        <w:t xml:space="preserve"> </w:t>
      </w:r>
    </w:p>
    <w:p w:rsidR="008D6423" w:rsidRDefault="008D642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342407086"/>
      <w:r>
        <w:br w:type="page"/>
      </w:r>
    </w:p>
    <w:p w:rsidR="008D6423" w:rsidRDefault="008D6423" w:rsidP="008D6423">
      <w:pPr>
        <w:pStyle w:val="Heading2"/>
      </w:pPr>
      <w:bookmarkStart w:id="4" w:name="_Toc342559737"/>
      <w:r>
        <w:lastRenderedPageBreak/>
        <w:t xml:space="preserve">Example </w:t>
      </w:r>
      <w:bookmarkEnd w:id="3"/>
      <w:r>
        <w:t>imports</w:t>
      </w:r>
      <w:bookmarkEnd w:id="4"/>
    </w:p>
    <w:p w:rsidR="008D6423" w:rsidRPr="000114E0" w:rsidRDefault="008D6423" w:rsidP="008D6423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nx_pgnet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nx_pgnet</w:t>
      </w:r>
      <w:proofErr w:type="spellEnd"/>
    </w:p>
    <w:p w:rsidR="008D6423" w:rsidRPr="000114E0" w:rsidRDefault="008D6423" w:rsidP="008D6423">
      <w:pPr>
        <w:rPr>
          <w:rFonts w:ascii="Courier New" w:hAnsi="Courier New" w:cs="Courier New"/>
          <w:sz w:val="20"/>
          <w:szCs w:val="20"/>
        </w:rPr>
      </w:pPr>
      <w:proofErr w:type="spellStart"/>
      <w:r w:rsidRPr="000114E0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114E0">
        <w:rPr>
          <w:rFonts w:ascii="Courier New" w:hAnsi="Courier New" w:cs="Courier New"/>
          <w:sz w:val="20"/>
          <w:szCs w:val="20"/>
        </w:rPr>
        <w:t>ogr.Open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(</w:t>
      </w:r>
      <w:proofErr w:type="gramEnd"/>
      <w:r w:rsidRPr="000114E0">
        <w:rPr>
          <w:rFonts w:ascii="Courier New" w:hAnsi="Courier New" w:cs="Courier New"/>
          <w:sz w:val="20"/>
          <w:szCs w:val="20"/>
        </w:rPr>
        <w:t>"PG:  host=’&lt;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insert_server_host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 xml:space="preserve">&gt;’ 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=’&lt;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insert_database_name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&gt;’ user=’&lt;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insert_user_name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&gt;’ password=’&lt;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insert_password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&gt;’”)</w:t>
      </w:r>
    </w:p>
    <w:p w:rsidR="00C05A04" w:rsidRDefault="00C05A04" w:rsidP="00C05A04">
      <w:pPr>
        <w:pStyle w:val="Heading3"/>
      </w:pPr>
      <w:bookmarkStart w:id="5" w:name="_Toc342407087"/>
      <w:bookmarkStart w:id="6" w:name="_Toc342559738"/>
      <w:r>
        <w:t>GEXF</w:t>
      </w:r>
      <w:bookmarkEnd w:id="5"/>
      <w:bookmarkEnd w:id="6"/>
    </w:p>
    <w:p w:rsidR="008D6423" w:rsidRPr="000114E0" w:rsidRDefault="00A37BBB" w:rsidP="008D6423">
      <w:pPr>
        <w:rPr>
          <w:rFonts w:ascii="Courier New" w:hAnsi="Courier New" w:cs="Courier New"/>
          <w:sz w:val="20"/>
          <w:szCs w:val="20"/>
        </w:rPr>
      </w:pPr>
      <w:bookmarkStart w:id="7" w:name="_Toc342407088"/>
      <w:r w:rsidRPr="000114E0">
        <w:rPr>
          <w:rFonts w:ascii="Courier New" w:hAnsi="Courier New" w:cs="Courier New"/>
          <w:sz w:val="20"/>
          <w:szCs w:val="20"/>
        </w:rPr>
        <w:t>n</w:t>
      </w:r>
      <w:r w:rsidR="008D6423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8D6423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8D6423" w:rsidRPr="000114E0">
        <w:rPr>
          <w:rFonts w:ascii="Courier New" w:hAnsi="Courier New" w:cs="Courier New"/>
          <w:sz w:val="20"/>
          <w:szCs w:val="20"/>
        </w:rPr>
        <w:t>).import_from_gexf(‘&lt;insert_path_to_gexf_file&gt;’, ‘&lt;</w:t>
      </w:r>
      <w:proofErr w:type="spellStart"/>
      <w:r w:rsidR="008D6423" w:rsidRPr="000114E0">
        <w:rPr>
          <w:rFonts w:ascii="Courier New" w:hAnsi="Courier New" w:cs="Courier New"/>
          <w:sz w:val="20"/>
          <w:szCs w:val="20"/>
        </w:rPr>
        <w:t>insert_graph_name</w:t>
      </w:r>
      <w:proofErr w:type="spellEnd"/>
      <w:r w:rsidR="008D6423" w:rsidRPr="000114E0">
        <w:rPr>
          <w:rFonts w:ascii="Courier New" w:hAnsi="Courier New" w:cs="Courier New"/>
          <w:sz w:val="20"/>
          <w:szCs w:val="20"/>
        </w:rPr>
        <w:t>&gt;’, &lt;</w:t>
      </w:r>
      <w:proofErr w:type="spellStart"/>
      <w:r w:rsidR="008D6423" w:rsidRPr="000114E0">
        <w:rPr>
          <w:rFonts w:ascii="Courier New" w:hAnsi="Courier New" w:cs="Courier New"/>
          <w:sz w:val="20"/>
          <w:szCs w:val="20"/>
        </w:rPr>
        <w:t>insert_type_to_convert_node_str_attr_to</w:t>
      </w:r>
      <w:proofErr w:type="spellEnd"/>
      <w:r w:rsidR="008D6423" w:rsidRPr="000114E0">
        <w:rPr>
          <w:rFonts w:ascii="Courier New" w:hAnsi="Courier New" w:cs="Courier New"/>
          <w:sz w:val="20"/>
          <w:szCs w:val="20"/>
        </w:rPr>
        <w:t>&gt;, &lt;</w:t>
      </w:r>
      <w:proofErr w:type="spellStart"/>
      <w:r w:rsidR="008D6423" w:rsidRPr="000114E0">
        <w:rPr>
          <w:rFonts w:ascii="Courier New" w:hAnsi="Courier New" w:cs="Courier New"/>
          <w:sz w:val="20"/>
          <w:szCs w:val="20"/>
        </w:rPr>
        <w:t>insert_relabel_boolean</w:t>
      </w:r>
      <w:proofErr w:type="spellEnd"/>
      <w:r w:rsidR="008D6423" w:rsidRPr="000114E0">
        <w:rPr>
          <w:rFonts w:ascii="Courier New" w:hAnsi="Courier New" w:cs="Courier New"/>
          <w:sz w:val="20"/>
          <w:szCs w:val="20"/>
        </w:rPr>
        <w:t>&gt;)</w:t>
      </w:r>
    </w:p>
    <w:p w:rsidR="008D6423" w:rsidRPr="000114E0" w:rsidRDefault="00A37BBB" w:rsidP="008D6423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8D6423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8D6423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8D6423" w:rsidRPr="000114E0">
        <w:rPr>
          <w:rFonts w:ascii="Courier New" w:hAnsi="Courier New" w:cs="Courier New"/>
          <w:sz w:val="20"/>
          <w:szCs w:val="20"/>
        </w:rPr>
        <w:t>).import_from_gexf(‘C:/TEMP/transportnetwork.gexf’,’TransportNetwork’,str,False)</w:t>
      </w:r>
    </w:p>
    <w:p w:rsidR="00F227A4" w:rsidRPr="001377A2" w:rsidRDefault="00F227A4" w:rsidP="00F227A4">
      <w:pPr>
        <w:rPr>
          <w:b/>
        </w:rPr>
      </w:pPr>
      <w:r w:rsidRPr="001377A2">
        <w:rPr>
          <w:b/>
        </w:rPr>
        <w:t xml:space="preserve">NOTE: In order to be able to read the </w:t>
      </w:r>
      <w:proofErr w:type="spellStart"/>
      <w:r w:rsidRPr="001377A2">
        <w:rPr>
          <w:b/>
        </w:rPr>
        <w:t>gexf</w:t>
      </w:r>
      <w:proofErr w:type="spellEnd"/>
      <w:r w:rsidRPr="001377A2">
        <w:rPr>
          <w:b/>
        </w:rPr>
        <w:t xml:space="preserve"> file and create a network that can then be stored in the schema, the </w:t>
      </w:r>
      <w:proofErr w:type="spellStart"/>
      <w:r w:rsidRPr="001377A2">
        <w:rPr>
          <w:b/>
        </w:rPr>
        <w:t>gexf</w:t>
      </w:r>
      <w:proofErr w:type="spellEnd"/>
      <w:r w:rsidRPr="001377A2">
        <w:rPr>
          <w:b/>
        </w:rPr>
        <w:t xml:space="preserve"> file must have the node id and label values set to a </w:t>
      </w:r>
      <w:proofErr w:type="spellStart"/>
      <w:r w:rsidRPr="001377A2">
        <w:rPr>
          <w:b/>
        </w:rPr>
        <w:t>tuple</w:t>
      </w:r>
      <w:proofErr w:type="spellEnd"/>
      <w:r w:rsidRPr="001377A2">
        <w:rPr>
          <w:b/>
        </w:rPr>
        <w:t xml:space="preserve"> of the coordinates of the node e.g.</w:t>
      </w:r>
    </w:p>
    <w:p w:rsidR="00F227A4" w:rsidRDefault="00F227A4" w:rsidP="00F227A4">
      <w:r w:rsidRPr="00F227A4">
        <w:t>&lt;node id="(137623.20999999999, 28977.740000000002)" label="(137623.20999999999, 28977.740000000002)"&gt;</w:t>
      </w:r>
    </w:p>
    <w:p w:rsidR="00F227A4" w:rsidRPr="001377A2" w:rsidRDefault="001377A2" w:rsidP="00F227A4">
      <w:pPr>
        <w:rPr>
          <w:b/>
        </w:rPr>
      </w:pPr>
      <w:r w:rsidRPr="001377A2">
        <w:rPr>
          <w:b/>
        </w:rPr>
        <w:t xml:space="preserve">NOTE: </w:t>
      </w:r>
      <w:r w:rsidR="00F227A4" w:rsidRPr="001377A2">
        <w:rPr>
          <w:b/>
        </w:rPr>
        <w:t xml:space="preserve">Furthermore, the edge source and target values must be set to the </w:t>
      </w:r>
      <w:proofErr w:type="spellStart"/>
      <w:r w:rsidR="00F227A4" w:rsidRPr="001377A2">
        <w:rPr>
          <w:b/>
        </w:rPr>
        <w:t>tuple</w:t>
      </w:r>
      <w:proofErr w:type="spellEnd"/>
      <w:r w:rsidR="00F227A4" w:rsidRPr="001377A2">
        <w:rPr>
          <w:b/>
        </w:rPr>
        <w:t xml:space="preserve"> of the coordinates of the nodes between which the edge </w:t>
      </w:r>
      <w:proofErr w:type="gramStart"/>
      <w:r w:rsidR="00F227A4" w:rsidRPr="001377A2">
        <w:rPr>
          <w:b/>
        </w:rPr>
        <w:t>exists</w:t>
      </w:r>
      <w:proofErr w:type="gramEnd"/>
      <w:r w:rsidR="00F227A4" w:rsidRPr="001377A2">
        <w:rPr>
          <w:b/>
        </w:rPr>
        <w:t xml:space="preserve"> e.g.</w:t>
      </w:r>
    </w:p>
    <w:p w:rsidR="00F227A4" w:rsidRDefault="00F227A4" w:rsidP="00F227A4">
      <w:r w:rsidRPr="00F227A4">
        <w:t>&lt;edge id="34" source="(381796.03000000003, 384130.82000000001)" target="(622026.53000000003, 313738.46000000002)"&gt;</w:t>
      </w:r>
    </w:p>
    <w:p w:rsidR="00F227A4" w:rsidRDefault="00944DC5" w:rsidP="008D6423">
      <w:r>
        <w:t>If this information is not configured in this manner the network will not be able to be created correctly.</w:t>
      </w:r>
    </w:p>
    <w:p w:rsidR="00C05A04" w:rsidRDefault="00C05A04" w:rsidP="00C05A04">
      <w:pPr>
        <w:pStyle w:val="Heading3"/>
      </w:pPr>
      <w:bookmarkStart w:id="8" w:name="_Toc342559739"/>
      <w:proofErr w:type="spellStart"/>
      <w:r>
        <w:t>Pajek</w:t>
      </w:r>
      <w:bookmarkEnd w:id="7"/>
      <w:bookmarkEnd w:id="8"/>
      <w:proofErr w:type="spellEnd"/>
    </w:p>
    <w:p w:rsidR="0043289B" w:rsidRPr="000114E0" w:rsidRDefault="0098219D" w:rsidP="0043289B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43289B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43289B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43289B" w:rsidRPr="000114E0">
        <w:rPr>
          <w:rFonts w:ascii="Courier New" w:hAnsi="Courier New" w:cs="Courier New"/>
          <w:sz w:val="20"/>
          <w:szCs w:val="20"/>
        </w:rPr>
        <w:t>).import_from_pajek(‘&lt;insert_path_to_pajek_file&gt;’,’&lt;insert_graph_name&gt;’, ‘&lt;</w:t>
      </w:r>
      <w:proofErr w:type="spellStart"/>
      <w:r w:rsidR="0043289B" w:rsidRPr="000114E0">
        <w:rPr>
          <w:rFonts w:ascii="Courier New" w:hAnsi="Courier New" w:cs="Courier New"/>
          <w:sz w:val="20"/>
          <w:szCs w:val="20"/>
        </w:rPr>
        <w:t>insert_encoding</w:t>
      </w:r>
      <w:proofErr w:type="spellEnd"/>
      <w:r w:rsidR="0043289B" w:rsidRPr="000114E0">
        <w:rPr>
          <w:rFonts w:ascii="Courier New" w:hAnsi="Courier New" w:cs="Courier New"/>
          <w:sz w:val="20"/>
          <w:szCs w:val="20"/>
        </w:rPr>
        <w:t>&gt;’)</w:t>
      </w:r>
    </w:p>
    <w:p w:rsidR="0043289B" w:rsidRPr="000114E0" w:rsidRDefault="0098219D" w:rsidP="0043289B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43289B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43289B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43289B" w:rsidRPr="000114E0">
        <w:rPr>
          <w:rFonts w:ascii="Courier New" w:hAnsi="Courier New" w:cs="Courier New"/>
          <w:sz w:val="20"/>
          <w:szCs w:val="20"/>
        </w:rPr>
        <w:t>).import_from_pajek(‘C:/TEMP/transportnetwork.net’,’TransportNetwork’,’utf-8’)</w:t>
      </w:r>
    </w:p>
    <w:p w:rsidR="004D1A34" w:rsidRPr="004736C3" w:rsidRDefault="004D1A34" w:rsidP="0043289B">
      <w:pPr>
        <w:rPr>
          <w:b/>
        </w:rPr>
      </w:pPr>
      <w:r w:rsidRPr="004736C3">
        <w:rPr>
          <w:b/>
        </w:rPr>
        <w:t xml:space="preserve">NOTE: In order to be able to read the </w:t>
      </w:r>
      <w:proofErr w:type="spellStart"/>
      <w:r w:rsidRPr="004736C3">
        <w:rPr>
          <w:b/>
        </w:rPr>
        <w:t>pajek</w:t>
      </w:r>
      <w:proofErr w:type="spellEnd"/>
      <w:r w:rsidRPr="004736C3">
        <w:rPr>
          <w:b/>
        </w:rPr>
        <w:t xml:space="preserve"> file and create a network that can then be stored in the schema, the </w:t>
      </w:r>
      <w:proofErr w:type="spellStart"/>
      <w:r w:rsidRPr="004736C3">
        <w:rPr>
          <w:b/>
        </w:rPr>
        <w:t>pajek</w:t>
      </w:r>
      <w:proofErr w:type="spellEnd"/>
      <w:r w:rsidRPr="004736C3">
        <w:rPr>
          <w:b/>
        </w:rPr>
        <w:t xml:space="preserve"> file must have the node labels, and x/y parameters, set to be equal to a </w:t>
      </w:r>
      <w:proofErr w:type="spellStart"/>
      <w:r w:rsidRPr="004736C3">
        <w:rPr>
          <w:b/>
        </w:rPr>
        <w:t>tuple</w:t>
      </w:r>
      <w:proofErr w:type="spellEnd"/>
      <w:r w:rsidRPr="004736C3">
        <w:rPr>
          <w:b/>
        </w:rPr>
        <w:t xml:space="preserve"> of the coordinates of that node e.g. </w:t>
      </w:r>
    </w:p>
    <w:p w:rsidR="004D1A34" w:rsidRDefault="004D1A34" w:rsidP="004D1A34">
      <w:r>
        <w:t xml:space="preserve">*network </w:t>
      </w:r>
      <w:proofErr w:type="spellStart"/>
      <w:r>
        <w:t>NetworkX</w:t>
      </w:r>
      <w:proofErr w:type="spellEnd"/>
    </w:p>
    <w:p w:rsidR="004D1A34" w:rsidRDefault="004D1A34" w:rsidP="004D1A34">
      <w:r>
        <w:t>*vertices 48</w:t>
      </w:r>
    </w:p>
    <w:p w:rsidR="004D1A34" w:rsidRDefault="004D1A34" w:rsidP="004D1A34">
      <w:r>
        <w:t>1 "(137623.20999999999, 28977.740000000002)" 137623.21 28977.74 ellipse y 28977.74 x 137623.21 name "Land's End / St. Just Airport"</w:t>
      </w:r>
    </w:p>
    <w:p w:rsidR="00AC069A" w:rsidRPr="00AC069A" w:rsidRDefault="00AC069A" w:rsidP="004D1A34">
      <w:pPr>
        <w:rPr>
          <w:b/>
        </w:rPr>
      </w:pPr>
      <w:r w:rsidRPr="00AC069A">
        <w:rPr>
          <w:b/>
        </w:rPr>
        <w:t>NOTE: Currently no edge attributes are supported at this time.</w:t>
      </w:r>
    </w:p>
    <w:p w:rsidR="00233A7B" w:rsidRDefault="00233A7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9" w:name="_Toc342407089"/>
      <w:r>
        <w:br w:type="page"/>
      </w:r>
    </w:p>
    <w:p w:rsidR="00C05A04" w:rsidRDefault="00C05A04" w:rsidP="00C05A04">
      <w:pPr>
        <w:pStyle w:val="Heading3"/>
      </w:pPr>
      <w:bookmarkStart w:id="10" w:name="_Toc342559740"/>
      <w:r>
        <w:lastRenderedPageBreak/>
        <w:t>YAML</w:t>
      </w:r>
      <w:bookmarkEnd w:id="9"/>
      <w:bookmarkEnd w:id="10"/>
    </w:p>
    <w:p w:rsidR="00CC5D4F" w:rsidRPr="000114E0" w:rsidRDefault="00A37BBB" w:rsidP="00CC5D4F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CC5D4F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CC5D4F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CC5D4F" w:rsidRPr="000114E0">
        <w:rPr>
          <w:rFonts w:ascii="Courier New" w:hAnsi="Courier New" w:cs="Courier New"/>
          <w:sz w:val="20"/>
          <w:szCs w:val="20"/>
        </w:rPr>
        <w:t>).import_from_yaml(‘&lt;insert_path_to_yaml_file&gt;</w:t>
      </w:r>
      <w:r w:rsidR="00180371" w:rsidRPr="000114E0">
        <w:rPr>
          <w:rFonts w:ascii="Courier New" w:hAnsi="Courier New" w:cs="Courier New"/>
          <w:sz w:val="20"/>
          <w:szCs w:val="20"/>
        </w:rPr>
        <w:t>’</w:t>
      </w:r>
      <w:r w:rsidR="00CC5D4F" w:rsidRPr="000114E0">
        <w:rPr>
          <w:rFonts w:ascii="Courier New" w:hAnsi="Courier New" w:cs="Courier New"/>
          <w:sz w:val="20"/>
          <w:szCs w:val="20"/>
        </w:rPr>
        <w:t>,’&lt;insert_graph_name&gt;’)</w:t>
      </w:r>
    </w:p>
    <w:p w:rsidR="00CC5D4F" w:rsidRPr="000114E0" w:rsidRDefault="00A37BBB" w:rsidP="00CC5D4F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CC5D4F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CC5D4F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CC5D4F" w:rsidRPr="000114E0">
        <w:rPr>
          <w:rFonts w:ascii="Courier New" w:hAnsi="Courier New" w:cs="Courier New"/>
          <w:sz w:val="20"/>
          <w:szCs w:val="20"/>
        </w:rPr>
        <w:t>).import_from_yaml(‘C:/TEMP/transportnetwork.yaml’,’Tra</w:t>
      </w:r>
      <w:r w:rsidR="00180371" w:rsidRPr="000114E0">
        <w:rPr>
          <w:rFonts w:ascii="Courier New" w:hAnsi="Courier New" w:cs="Courier New"/>
          <w:sz w:val="20"/>
          <w:szCs w:val="20"/>
        </w:rPr>
        <w:t>nsportNetwork’)</w:t>
      </w:r>
    </w:p>
    <w:p w:rsidR="00C05A04" w:rsidRDefault="00C05A04" w:rsidP="00C05A04">
      <w:pPr>
        <w:pStyle w:val="Heading3"/>
      </w:pPr>
      <w:bookmarkStart w:id="11" w:name="_Toc342407090"/>
      <w:bookmarkStart w:id="12" w:name="_Toc342559741"/>
      <w:proofErr w:type="spellStart"/>
      <w:r>
        <w:t>GraphML</w:t>
      </w:r>
      <w:bookmarkEnd w:id="11"/>
      <w:bookmarkEnd w:id="12"/>
      <w:proofErr w:type="spellEnd"/>
    </w:p>
    <w:p w:rsidR="00A645F4" w:rsidRPr="000114E0" w:rsidRDefault="00A37BBB" w:rsidP="00A645F4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A645F4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A645F4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A645F4" w:rsidRPr="000114E0">
        <w:rPr>
          <w:rFonts w:ascii="Courier New" w:hAnsi="Courier New" w:cs="Courier New"/>
          <w:sz w:val="20"/>
          <w:szCs w:val="20"/>
        </w:rPr>
        <w:t>).import_from_graphml(‘&lt;insert_path_to_graphml_file&gt;’,’&lt;insert_graph_name&gt;’,&lt;insert_type_to_convert_node_str_attr_to&gt;)</w:t>
      </w:r>
    </w:p>
    <w:p w:rsidR="00CA6B67" w:rsidRPr="000114E0" w:rsidRDefault="00A37BBB" w:rsidP="00A645F4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CA6B67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CA6B67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CA6B67" w:rsidRPr="000114E0">
        <w:rPr>
          <w:rFonts w:ascii="Courier New" w:hAnsi="Courier New" w:cs="Courier New"/>
          <w:sz w:val="20"/>
          <w:szCs w:val="20"/>
        </w:rPr>
        <w:t>).import_from_graphml(‘C:/TEMP/transportnetwork.graphml’,’TransportNetwork’,str)</w:t>
      </w:r>
    </w:p>
    <w:p w:rsidR="00E84403" w:rsidRPr="00FE4823" w:rsidRDefault="00E84403" w:rsidP="00E84403">
      <w:pPr>
        <w:rPr>
          <w:b/>
        </w:rPr>
      </w:pPr>
      <w:bookmarkStart w:id="13" w:name="_Toc342407091"/>
      <w:r w:rsidRPr="00FE4823">
        <w:rPr>
          <w:b/>
        </w:rPr>
        <w:t xml:space="preserve">NOTE: node id values </w:t>
      </w:r>
      <w:r>
        <w:rPr>
          <w:b/>
        </w:rPr>
        <w:t>must be</w:t>
      </w:r>
      <w:r w:rsidRPr="00FE4823">
        <w:rPr>
          <w:b/>
        </w:rPr>
        <w:t xml:space="preserve"> set to equal a </w:t>
      </w:r>
      <w:proofErr w:type="spellStart"/>
      <w:r w:rsidRPr="00FE4823">
        <w:rPr>
          <w:b/>
        </w:rPr>
        <w:t>tuple</w:t>
      </w:r>
      <w:proofErr w:type="spellEnd"/>
      <w:r w:rsidRPr="00FE4823">
        <w:rPr>
          <w:b/>
        </w:rPr>
        <w:t xml:space="preserve"> of coordinates denoting the geometry of the node e.g. </w:t>
      </w:r>
    </w:p>
    <w:p w:rsidR="00E84403" w:rsidRDefault="00E84403" w:rsidP="00E84403">
      <w:r w:rsidRPr="00FE4823">
        <w:t>&lt;node id="(137623.20999999999, 28977.740000000002)"&gt;</w:t>
      </w:r>
    </w:p>
    <w:p w:rsidR="00E84403" w:rsidRPr="00FE4823" w:rsidRDefault="00E84403" w:rsidP="00E84403">
      <w:pPr>
        <w:rPr>
          <w:b/>
        </w:rPr>
      </w:pPr>
      <w:r w:rsidRPr="00FE4823">
        <w:rPr>
          <w:b/>
        </w:rPr>
        <w:t xml:space="preserve">NOTE: edge id and label values </w:t>
      </w:r>
      <w:r>
        <w:rPr>
          <w:b/>
        </w:rPr>
        <w:t xml:space="preserve">must </w:t>
      </w:r>
      <w:r w:rsidRPr="00FE4823">
        <w:rPr>
          <w:b/>
        </w:rPr>
        <w:t xml:space="preserve">set to equal a </w:t>
      </w:r>
      <w:proofErr w:type="spellStart"/>
      <w:r w:rsidRPr="00FE4823">
        <w:rPr>
          <w:b/>
        </w:rPr>
        <w:t>tuple</w:t>
      </w:r>
      <w:proofErr w:type="spellEnd"/>
      <w:r w:rsidRPr="00FE4823">
        <w:rPr>
          <w:b/>
        </w:rPr>
        <w:t xml:space="preserve"> of coordinates denoting the geometry of the source and target node of an edge e.g.</w:t>
      </w:r>
    </w:p>
    <w:p w:rsidR="00E84403" w:rsidRPr="00A86F47" w:rsidRDefault="00E84403" w:rsidP="00E84403">
      <w:r w:rsidRPr="00FE4823">
        <w:t>&lt;edge source="(128198.08, 537323.33999999997)" target="(314388.65999999997, 673846.98999999999)"&gt;</w:t>
      </w:r>
    </w:p>
    <w:p w:rsidR="00C05A04" w:rsidRDefault="00C05A04" w:rsidP="00C05A04">
      <w:pPr>
        <w:pStyle w:val="Heading3"/>
      </w:pPr>
      <w:bookmarkStart w:id="14" w:name="_Toc342559742"/>
      <w:r>
        <w:t>GML</w:t>
      </w:r>
      <w:bookmarkEnd w:id="13"/>
      <w:bookmarkEnd w:id="14"/>
    </w:p>
    <w:p w:rsidR="00D9393A" w:rsidRPr="000114E0" w:rsidRDefault="00A37BBB" w:rsidP="00D9393A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D9393A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D9393A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D9393A" w:rsidRPr="000114E0">
        <w:rPr>
          <w:rFonts w:ascii="Courier New" w:hAnsi="Courier New" w:cs="Courier New"/>
          <w:sz w:val="20"/>
          <w:szCs w:val="20"/>
        </w:rPr>
        <w:t>).import_from_gml(‘&lt;insert_path_to_gml_file&gt;’,’&lt;insert_graph_name&gt;’,&lt;insert_relabel_boolean&gt;,’&lt;insert_encoding&gt;’)</w:t>
      </w:r>
    </w:p>
    <w:p w:rsidR="00D9393A" w:rsidRPr="000114E0" w:rsidRDefault="00A37BBB" w:rsidP="00D9393A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D9393A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D9393A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D9393A" w:rsidRPr="000114E0">
        <w:rPr>
          <w:rFonts w:ascii="Courier New" w:hAnsi="Courier New" w:cs="Courier New"/>
          <w:sz w:val="20"/>
          <w:szCs w:val="20"/>
        </w:rPr>
        <w:t>).import_from_gml(‘C:/TEMP/transportnetwork.gml’,’TransportNetwork’, False, ‘utf-8’)</w:t>
      </w:r>
    </w:p>
    <w:p w:rsidR="00C05A04" w:rsidRDefault="00C05A04" w:rsidP="00C05A04">
      <w:pPr>
        <w:pStyle w:val="Heading3"/>
      </w:pPr>
      <w:bookmarkStart w:id="15" w:name="_Toc342407092"/>
      <w:bookmarkStart w:id="16" w:name="_Toc342559743"/>
      <w:proofErr w:type="spellStart"/>
      <w:r>
        <w:t>Gephi</w:t>
      </w:r>
      <w:proofErr w:type="spellEnd"/>
      <w:r>
        <w:t>-compatible node/edge lists</w:t>
      </w:r>
      <w:bookmarkEnd w:id="15"/>
      <w:bookmarkEnd w:id="16"/>
    </w:p>
    <w:p w:rsidR="00802A2D" w:rsidRPr="000114E0" w:rsidRDefault="00A37BBB" w:rsidP="00527CBA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802A2D" w:rsidRPr="000114E0">
        <w:rPr>
          <w:rFonts w:ascii="Courier New" w:hAnsi="Courier New" w:cs="Courier New"/>
          <w:sz w:val="20"/>
          <w:szCs w:val="20"/>
        </w:rPr>
        <w:t>x_pgnet.import_graph().import_from_gephi_node_edge_lists(‘&lt;insert_path_to_gephi_node_file&gt;’,’&lt;insert_path_to_gephi_edge_file&gt;’,’&lt;insert_network_name&gt;’,’&lt;insert_attribute_name_for_node_geom_wkt_string&gt;’,’&lt;insert_attribute_name_for_edge_geom_wkt_string&gt;’,&lt;insert_directed_boolean&gt;)</w:t>
      </w:r>
    </w:p>
    <w:p w:rsidR="00527CBA" w:rsidRPr="000114E0" w:rsidRDefault="00A37BBB" w:rsidP="00527CBA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527CBA" w:rsidRPr="000114E0">
        <w:rPr>
          <w:rFonts w:ascii="Courier New" w:hAnsi="Courier New" w:cs="Courier New"/>
          <w:sz w:val="20"/>
          <w:szCs w:val="20"/>
        </w:rPr>
        <w:t>x_pgnet.import_graph().import_from_gephi_node_edge_lists(‘C:/TEMP/nodes.csv’,’C:/TEMP/edges.csv’,’TransportNetwork’,’geometry_text’,’geometry_text’,’geom’,’geom’,False)</w:t>
      </w:r>
    </w:p>
    <w:p w:rsidR="003268F7" w:rsidRDefault="003268F7"/>
    <w:sectPr w:rsidR="003268F7" w:rsidSect="00943E6D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E81" w:rsidRDefault="00C84E81" w:rsidP="00943E6D">
      <w:pPr>
        <w:spacing w:after="0" w:line="240" w:lineRule="auto"/>
      </w:pPr>
      <w:r>
        <w:separator/>
      </w:r>
    </w:p>
  </w:endnote>
  <w:endnote w:type="continuationSeparator" w:id="0">
    <w:p w:rsidR="00C84E81" w:rsidRDefault="00C84E81" w:rsidP="0094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E81" w:rsidRDefault="00C84E81" w:rsidP="00943E6D">
      <w:pPr>
        <w:spacing w:after="0" w:line="240" w:lineRule="auto"/>
      </w:pPr>
      <w:r>
        <w:separator/>
      </w:r>
    </w:p>
  </w:footnote>
  <w:footnote w:type="continuationSeparator" w:id="0">
    <w:p w:rsidR="00C84E81" w:rsidRDefault="00C84E81" w:rsidP="0094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D" w:rsidRDefault="00943E6D" w:rsidP="00943E6D">
    <w:pPr>
      <w:pStyle w:val="Header"/>
      <w:jc w:val="right"/>
    </w:pPr>
    <w:r>
      <w:rPr>
        <w:noProof/>
        <w:lang w:eastAsia="en-GB"/>
      </w:rPr>
      <w:drawing>
        <wp:anchor distT="36195" distB="0" distL="114300" distR="114300" simplePos="0" relativeHeight="251659264" behindDoc="0" locked="0" layoutInCell="1" allowOverlap="1">
          <wp:simplePos x="0" y="0"/>
          <wp:positionH relativeFrom="column">
            <wp:posOffset>-161925</wp:posOffset>
          </wp:positionH>
          <wp:positionV relativeFrom="paragraph">
            <wp:posOffset>-192405</wp:posOffset>
          </wp:positionV>
          <wp:extent cx="2030095" cy="514350"/>
          <wp:effectExtent l="19050" t="0" r="8255" b="0"/>
          <wp:wrapSquare wrapText="bothSides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rc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009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UK Infrastructure Transitions Research Consortium</w:t>
    </w:r>
  </w:p>
  <w:p w:rsidR="00943E6D" w:rsidRPr="00072FA2" w:rsidRDefault="00943E6D" w:rsidP="00943E6D">
    <w:pPr>
      <w:pStyle w:val="Header"/>
      <w:jc w:val="right"/>
    </w:pPr>
    <w:r>
      <w:t>Tutorial: Importing data from other formats</w:t>
    </w:r>
  </w:p>
  <w:p w:rsidR="00943E6D" w:rsidRDefault="00943E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04DE9"/>
    <w:multiLevelType w:val="hybridMultilevel"/>
    <w:tmpl w:val="413AE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3E6D"/>
    <w:rsid w:val="000114E0"/>
    <w:rsid w:val="00021525"/>
    <w:rsid w:val="001377A2"/>
    <w:rsid w:val="00180371"/>
    <w:rsid w:val="00233A7B"/>
    <w:rsid w:val="003268F7"/>
    <w:rsid w:val="00354EFC"/>
    <w:rsid w:val="003D06F4"/>
    <w:rsid w:val="0043289B"/>
    <w:rsid w:val="00463981"/>
    <w:rsid w:val="004736C3"/>
    <w:rsid w:val="004D1A34"/>
    <w:rsid w:val="00527CBA"/>
    <w:rsid w:val="0054100A"/>
    <w:rsid w:val="00663EDC"/>
    <w:rsid w:val="006676EF"/>
    <w:rsid w:val="00752748"/>
    <w:rsid w:val="00802A2D"/>
    <w:rsid w:val="008D6423"/>
    <w:rsid w:val="00943E6D"/>
    <w:rsid w:val="00944DC5"/>
    <w:rsid w:val="0098219D"/>
    <w:rsid w:val="00983DE1"/>
    <w:rsid w:val="009B3410"/>
    <w:rsid w:val="00A37BBB"/>
    <w:rsid w:val="00A645F4"/>
    <w:rsid w:val="00AC069A"/>
    <w:rsid w:val="00BA39D7"/>
    <w:rsid w:val="00C05A04"/>
    <w:rsid w:val="00C84E81"/>
    <w:rsid w:val="00CA6B67"/>
    <w:rsid w:val="00CC5D4F"/>
    <w:rsid w:val="00D9393A"/>
    <w:rsid w:val="00E32E9C"/>
    <w:rsid w:val="00E572A6"/>
    <w:rsid w:val="00E84403"/>
    <w:rsid w:val="00E91A11"/>
    <w:rsid w:val="00F22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7"/>
  </w:style>
  <w:style w:type="paragraph" w:styleId="Heading1">
    <w:name w:val="heading 1"/>
    <w:basedOn w:val="Normal"/>
    <w:next w:val="Normal"/>
    <w:link w:val="Heading1Char"/>
    <w:uiPriority w:val="9"/>
    <w:qFormat/>
    <w:rsid w:val="00354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A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A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E6D"/>
  </w:style>
  <w:style w:type="paragraph" w:styleId="Footer">
    <w:name w:val="footer"/>
    <w:basedOn w:val="Normal"/>
    <w:link w:val="FooterChar"/>
    <w:uiPriority w:val="99"/>
    <w:semiHidden/>
    <w:unhideWhenUsed/>
    <w:rsid w:val="0094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E6D"/>
  </w:style>
  <w:style w:type="character" w:customStyle="1" w:styleId="Heading2Char">
    <w:name w:val="Heading 2 Char"/>
    <w:basedOn w:val="DefaultParagraphFont"/>
    <w:link w:val="Heading2"/>
    <w:uiPriority w:val="9"/>
    <w:rsid w:val="00C05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05A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05A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05A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4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4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83DE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workx.lanl.gov/reference/readwrite.html" TargetMode="External"/><Relationship Id="rId13" Type="http://schemas.openxmlformats.org/officeDocument/2006/relationships/hyperlink" Target="http://vlado.fmf.uni-lj.si/pub/networks/pajek/" TargetMode="External"/><Relationship Id="rId18" Type="http://schemas.openxmlformats.org/officeDocument/2006/relationships/hyperlink" Target="http://www.infosun.fim.uni-passau.de/Graphlet/GML/gml-tr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infosun.fim.uni-passau.de/Graphlet/GML/gml-tr.html" TargetMode="External"/><Relationship Id="rId17" Type="http://schemas.openxmlformats.org/officeDocument/2006/relationships/hyperlink" Target="http://graphml.graphdrawing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yaml.org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raphml.graphdrawing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exf.net/format/" TargetMode="External"/><Relationship Id="rId10" Type="http://schemas.openxmlformats.org/officeDocument/2006/relationships/hyperlink" Target="http://www.yaml.org/" TargetMode="External"/><Relationship Id="rId19" Type="http://schemas.openxmlformats.org/officeDocument/2006/relationships/hyperlink" Target="http://vlado.fmf.uni-lj.si/pub/networks/paje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xf.net/format/" TargetMode="External"/><Relationship Id="rId14" Type="http://schemas.openxmlformats.org/officeDocument/2006/relationships/hyperlink" Target="http://networkx.lanl.gov/reference/readwrite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EF07EC-93C4-43E8-86D6-8B170A9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30</cp:revision>
  <dcterms:created xsi:type="dcterms:W3CDTF">2012-12-04T17:56:00Z</dcterms:created>
  <dcterms:modified xsi:type="dcterms:W3CDTF">2012-12-06T12:20:00Z</dcterms:modified>
</cp:coreProperties>
</file>