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BD392" w14:textId="2A5393FA" w:rsidR="00453BD8" w:rsidRDefault="008E7047" w:rsidP="008E7047">
      <w:pPr>
        <w:spacing w:before="2000" w:after="120" w:line="240" w:lineRule="auto"/>
        <w:jc w:val="center"/>
        <w:rPr>
          <w:b/>
          <w:sz w:val="28"/>
        </w:rPr>
      </w:pPr>
      <w:r w:rsidRPr="008E7047">
        <w:rPr>
          <w:b/>
          <w:sz w:val="28"/>
        </w:rPr>
        <w:t>TREBALL DE RECERCA</w:t>
      </w:r>
    </w:p>
    <w:p w14:paraId="0C4DEFCB" w14:textId="24F4E3EA" w:rsidR="008E7047" w:rsidRDefault="008E7047" w:rsidP="008E7047">
      <w:pPr>
        <w:spacing w:before="400" w:after="240" w:line="240" w:lineRule="auto"/>
        <w:jc w:val="center"/>
        <w:rPr>
          <w:b/>
          <w:sz w:val="44"/>
        </w:rPr>
      </w:pPr>
      <w:r w:rsidRPr="008E7047">
        <w:rPr>
          <w:b/>
          <w:sz w:val="44"/>
        </w:rPr>
        <w:t>Química de les aromes i la seva extracció: comparació de mètodes de destil·lació</w:t>
      </w:r>
    </w:p>
    <w:p w14:paraId="3FF8CF83" w14:textId="473DA7FC" w:rsidR="008E7047" w:rsidRDefault="008E7047" w:rsidP="008E7047">
      <w:pPr>
        <w:spacing w:before="2800" w:after="120" w:line="240" w:lineRule="auto"/>
        <w:jc w:val="center"/>
        <w:rPr>
          <w:sz w:val="26"/>
        </w:rPr>
      </w:pPr>
      <w:r w:rsidRPr="008E7047">
        <w:rPr>
          <w:sz w:val="26"/>
        </w:rPr>
        <w:t>ALUMNE: Georgijs Topolevs</w:t>
      </w:r>
    </w:p>
    <w:p w14:paraId="0D7424A6" w14:textId="3BAEA250" w:rsidR="008E7047" w:rsidRDefault="008E7047" w:rsidP="008E7047">
      <w:pPr>
        <w:spacing w:after="120" w:line="240" w:lineRule="auto"/>
        <w:jc w:val="center"/>
        <w:rPr>
          <w:sz w:val="26"/>
        </w:rPr>
      </w:pPr>
      <w:r w:rsidRPr="008E7047">
        <w:rPr>
          <w:sz w:val="26"/>
        </w:rPr>
        <w:t>TUTORA: Raquel Arévalo</w:t>
      </w:r>
    </w:p>
    <w:p w14:paraId="47F8BEE3" w14:textId="2CBFE3B5" w:rsidR="008E7047" w:rsidRDefault="008E7047" w:rsidP="008E7047">
      <w:pPr>
        <w:spacing w:after="120" w:line="240" w:lineRule="auto"/>
        <w:jc w:val="center"/>
        <w:rPr>
          <w:sz w:val="26"/>
        </w:rPr>
      </w:pPr>
      <w:r w:rsidRPr="008E7047">
        <w:rPr>
          <w:sz w:val="26"/>
        </w:rPr>
        <w:t>IMMACULADA CONCEPCIÓ, LLORET DE MAR</w:t>
      </w:r>
    </w:p>
    <w:p w14:paraId="0E0B14FE" w14:textId="5A311F80" w:rsidR="008E7047" w:rsidRDefault="008E7047" w:rsidP="008E7047">
      <w:pPr>
        <w:spacing w:after="1200" w:line="240" w:lineRule="auto"/>
        <w:jc w:val="center"/>
        <w:rPr>
          <w:sz w:val="26"/>
        </w:rPr>
      </w:pPr>
      <w:r w:rsidRPr="008E7047">
        <w:rPr>
          <w:sz w:val="26"/>
        </w:rPr>
        <w:t>Batxillerat — curs 2026-2027</w:t>
      </w:r>
    </w:p>
    <w:p w14:paraId="6E7D81F6" w14:textId="5FEFB2A0" w:rsidR="008E7047" w:rsidRDefault="008E7047" w:rsidP="008E7047">
      <w:pPr>
        <w:spacing w:after="0" w:line="240" w:lineRule="auto"/>
        <w:jc w:val="center"/>
      </w:pPr>
      <w:r w:rsidRPr="008E7047">
        <w:t>Lloret de Mar, setembre de 2026</w:t>
      </w:r>
    </w:p>
    <w:p w14:paraId="0994DAF8" w14:textId="2EA124DA" w:rsidR="008E7047" w:rsidRDefault="008E7047">
      <w:pPr>
        <w:spacing w:line="278" w:lineRule="auto"/>
      </w:pPr>
      <w:r>
        <w:br w:type="page"/>
      </w:r>
    </w:p>
    <w:p w14:paraId="770F80FB" w14:textId="28D40975" w:rsidR="008E7047" w:rsidRDefault="008E7047" w:rsidP="008E7047">
      <w:pPr>
        <w:spacing w:after="360" w:line="240" w:lineRule="auto"/>
        <w:jc w:val="center"/>
        <w:rPr>
          <w:b/>
          <w:sz w:val="36"/>
        </w:rPr>
      </w:pPr>
      <w:r w:rsidRPr="008E7047">
        <w:rPr>
          <w:b/>
          <w:sz w:val="36"/>
        </w:rPr>
        <w:lastRenderedPageBreak/>
        <w:t>ÍNDEX</w:t>
      </w:r>
    </w:p>
    <w:p w14:paraId="2365661F" w14:textId="5E0DEFBE" w:rsidR="008E7047" w:rsidRDefault="008E7047">
      <w:pPr>
        <w:pStyle w:val="11"/>
        <w:tabs>
          <w:tab w:val="right" w:leader="dot" w:pos="8779"/>
        </w:tabs>
        <w:rPr>
          <w:noProof/>
        </w:rPr>
      </w:pPr>
      <w:r>
        <w:fldChar w:fldCharType="begin"/>
      </w:r>
      <w:r>
        <w:instrText xml:space="preserve"> TOC \o "1-3" </w:instrText>
      </w:r>
      <w:r>
        <w:fldChar w:fldCharType="separate"/>
      </w:r>
      <w:r>
        <w:rPr>
          <w:noProof/>
        </w:rPr>
        <w:t>1. Introducció</w:t>
      </w:r>
      <w:r>
        <w:rPr>
          <w:noProof/>
        </w:rPr>
        <w:tab/>
      </w:r>
      <w:r>
        <w:rPr>
          <w:noProof/>
        </w:rPr>
        <w:fldChar w:fldCharType="begin"/>
      </w:r>
      <w:r>
        <w:rPr>
          <w:noProof/>
        </w:rPr>
        <w:instrText xml:space="preserve"> PAGEREF _Toc239624093 \h </w:instrText>
      </w:r>
      <w:r>
        <w:rPr>
          <w:noProof/>
        </w:rPr>
      </w:r>
      <w:r>
        <w:rPr>
          <w:noProof/>
        </w:rPr>
        <w:fldChar w:fldCharType="separate"/>
      </w:r>
      <w:r>
        <w:rPr>
          <w:noProof/>
        </w:rPr>
        <w:t>6</w:t>
      </w:r>
      <w:r>
        <w:rPr>
          <w:noProof/>
        </w:rPr>
        <w:fldChar w:fldCharType="end"/>
      </w:r>
    </w:p>
    <w:p w14:paraId="040B889C" w14:textId="131E8EA7" w:rsidR="008E7047" w:rsidRDefault="008E7047">
      <w:pPr>
        <w:pStyle w:val="11"/>
        <w:tabs>
          <w:tab w:val="right" w:leader="dot" w:pos="8779"/>
        </w:tabs>
        <w:rPr>
          <w:noProof/>
        </w:rPr>
      </w:pPr>
      <w:r>
        <w:rPr>
          <w:noProof/>
        </w:rPr>
        <w:t>2. Història de la perfumeria i de la destil·lació</w:t>
      </w:r>
      <w:r>
        <w:rPr>
          <w:noProof/>
        </w:rPr>
        <w:tab/>
      </w:r>
      <w:r>
        <w:rPr>
          <w:noProof/>
        </w:rPr>
        <w:fldChar w:fldCharType="begin"/>
      </w:r>
      <w:r>
        <w:rPr>
          <w:noProof/>
        </w:rPr>
        <w:instrText xml:space="preserve"> PAGEREF _Toc239624094 \h </w:instrText>
      </w:r>
      <w:r>
        <w:rPr>
          <w:noProof/>
        </w:rPr>
      </w:r>
      <w:r>
        <w:rPr>
          <w:noProof/>
        </w:rPr>
        <w:fldChar w:fldCharType="separate"/>
      </w:r>
      <w:r>
        <w:rPr>
          <w:noProof/>
        </w:rPr>
        <w:t>8</w:t>
      </w:r>
      <w:r>
        <w:rPr>
          <w:noProof/>
        </w:rPr>
        <w:fldChar w:fldCharType="end"/>
      </w:r>
    </w:p>
    <w:p w14:paraId="498477E0" w14:textId="165E7FCC" w:rsidR="008E7047" w:rsidRDefault="008E7047">
      <w:pPr>
        <w:pStyle w:val="23"/>
        <w:tabs>
          <w:tab w:val="right" w:leader="dot" w:pos="8779"/>
        </w:tabs>
        <w:rPr>
          <w:noProof/>
        </w:rPr>
      </w:pPr>
      <w:r>
        <w:rPr>
          <w:noProof/>
        </w:rPr>
        <w:t>2.1 Orígens antics</w:t>
      </w:r>
      <w:r>
        <w:rPr>
          <w:noProof/>
        </w:rPr>
        <w:tab/>
      </w:r>
      <w:r>
        <w:rPr>
          <w:noProof/>
        </w:rPr>
        <w:fldChar w:fldCharType="begin"/>
      </w:r>
      <w:r>
        <w:rPr>
          <w:noProof/>
        </w:rPr>
        <w:instrText xml:space="preserve"> PAGEREF _Toc239624095 \h </w:instrText>
      </w:r>
      <w:r>
        <w:rPr>
          <w:noProof/>
        </w:rPr>
      </w:r>
      <w:r>
        <w:rPr>
          <w:noProof/>
        </w:rPr>
        <w:fldChar w:fldCharType="separate"/>
      </w:r>
      <w:r>
        <w:rPr>
          <w:noProof/>
        </w:rPr>
        <w:t>8</w:t>
      </w:r>
      <w:r>
        <w:rPr>
          <w:noProof/>
        </w:rPr>
        <w:fldChar w:fldCharType="end"/>
      </w:r>
    </w:p>
    <w:p w14:paraId="79F7B6D8" w14:textId="7A9DF934" w:rsidR="008E7047" w:rsidRDefault="008E7047">
      <w:pPr>
        <w:pStyle w:val="23"/>
        <w:tabs>
          <w:tab w:val="right" w:leader="dot" w:pos="8779"/>
        </w:tabs>
        <w:rPr>
          <w:noProof/>
        </w:rPr>
      </w:pPr>
      <w:r>
        <w:rPr>
          <w:noProof/>
        </w:rPr>
        <w:t>2.2 El món àrab i l'edat mitjana: la invenció de l'alambí</w:t>
      </w:r>
      <w:r>
        <w:rPr>
          <w:noProof/>
        </w:rPr>
        <w:tab/>
      </w:r>
      <w:r>
        <w:rPr>
          <w:noProof/>
        </w:rPr>
        <w:fldChar w:fldCharType="begin"/>
      </w:r>
      <w:r>
        <w:rPr>
          <w:noProof/>
        </w:rPr>
        <w:instrText xml:space="preserve"> PAGEREF _Toc239624096 \h </w:instrText>
      </w:r>
      <w:r>
        <w:rPr>
          <w:noProof/>
        </w:rPr>
      </w:r>
      <w:r>
        <w:rPr>
          <w:noProof/>
        </w:rPr>
        <w:fldChar w:fldCharType="separate"/>
      </w:r>
      <w:r>
        <w:rPr>
          <w:noProof/>
        </w:rPr>
        <w:t>9</w:t>
      </w:r>
      <w:r>
        <w:rPr>
          <w:noProof/>
        </w:rPr>
        <w:fldChar w:fldCharType="end"/>
      </w:r>
    </w:p>
    <w:p w14:paraId="2F2E80F1" w14:textId="36A33EC6" w:rsidR="008E7047" w:rsidRDefault="008E7047">
      <w:pPr>
        <w:pStyle w:val="23"/>
        <w:tabs>
          <w:tab w:val="right" w:leader="dot" w:pos="8779"/>
        </w:tabs>
        <w:rPr>
          <w:noProof/>
        </w:rPr>
      </w:pPr>
      <w:r>
        <w:rPr>
          <w:noProof/>
        </w:rPr>
        <w:t>2.3 La revolució química (segles XVIII–XIX)</w:t>
      </w:r>
      <w:r>
        <w:rPr>
          <w:noProof/>
        </w:rPr>
        <w:tab/>
      </w:r>
      <w:r>
        <w:rPr>
          <w:noProof/>
        </w:rPr>
        <w:fldChar w:fldCharType="begin"/>
      </w:r>
      <w:r>
        <w:rPr>
          <w:noProof/>
        </w:rPr>
        <w:instrText xml:space="preserve"> PAGEREF _Toc239624097 \h </w:instrText>
      </w:r>
      <w:r>
        <w:rPr>
          <w:noProof/>
        </w:rPr>
      </w:r>
      <w:r>
        <w:rPr>
          <w:noProof/>
        </w:rPr>
        <w:fldChar w:fldCharType="separate"/>
      </w:r>
      <w:r>
        <w:rPr>
          <w:noProof/>
        </w:rPr>
        <w:t>10</w:t>
      </w:r>
      <w:r>
        <w:rPr>
          <w:noProof/>
        </w:rPr>
        <w:fldChar w:fldCharType="end"/>
      </w:r>
    </w:p>
    <w:p w14:paraId="26157CC9" w14:textId="73DC924D" w:rsidR="008E7047" w:rsidRDefault="008E7047">
      <w:pPr>
        <w:pStyle w:val="23"/>
        <w:tabs>
          <w:tab w:val="right" w:leader="dot" w:pos="8779"/>
        </w:tabs>
        <w:rPr>
          <w:noProof/>
        </w:rPr>
      </w:pPr>
      <w:r>
        <w:rPr>
          <w:noProof/>
        </w:rPr>
        <w:t>2.4 Perfumeria moderna i química verda</w:t>
      </w:r>
      <w:r>
        <w:rPr>
          <w:noProof/>
        </w:rPr>
        <w:tab/>
      </w:r>
      <w:r>
        <w:rPr>
          <w:noProof/>
        </w:rPr>
        <w:fldChar w:fldCharType="begin"/>
      </w:r>
      <w:r>
        <w:rPr>
          <w:noProof/>
        </w:rPr>
        <w:instrText xml:space="preserve"> PAGEREF _Toc239624098 \h </w:instrText>
      </w:r>
      <w:r>
        <w:rPr>
          <w:noProof/>
        </w:rPr>
      </w:r>
      <w:r>
        <w:rPr>
          <w:noProof/>
        </w:rPr>
        <w:fldChar w:fldCharType="separate"/>
      </w:r>
      <w:r>
        <w:rPr>
          <w:noProof/>
        </w:rPr>
        <w:t>11</w:t>
      </w:r>
      <w:r>
        <w:rPr>
          <w:noProof/>
        </w:rPr>
        <w:fldChar w:fldCharType="end"/>
      </w:r>
    </w:p>
    <w:p w14:paraId="2160FFB1" w14:textId="516A6272" w:rsidR="008E7047" w:rsidRDefault="008E7047">
      <w:pPr>
        <w:pStyle w:val="11"/>
        <w:tabs>
          <w:tab w:val="right" w:leader="dot" w:pos="8779"/>
        </w:tabs>
        <w:rPr>
          <w:noProof/>
        </w:rPr>
      </w:pPr>
      <w:r>
        <w:rPr>
          <w:noProof/>
        </w:rPr>
        <w:t>3. Què és una olor: bases biològiques i químiques de l'olfacte</w:t>
      </w:r>
      <w:r>
        <w:rPr>
          <w:noProof/>
        </w:rPr>
        <w:tab/>
      </w:r>
      <w:r>
        <w:rPr>
          <w:noProof/>
        </w:rPr>
        <w:fldChar w:fldCharType="begin"/>
      </w:r>
      <w:r>
        <w:rPr>
          <w:noProof/>
        </w:rPr>
        <w:instrText xml:space="preserve"> PAGEREF _Toc239624099 \h </w:instrText>
      </w:r>
      <w:r>
        <w:rPr>
          <w:noProof/>
        </w:rPr>
      </w:r>
      <w:r>
        <w:rPr>
          <w:noProof/>
        </w:rPr>
        <w:fldChar w:fldCharType="separate"/>
      </w:r>
      <w:r>
        <w:rPr>
          <w:noProof/>
        </w:rPr>
        <w:t>11</w:t>
      </w:r>
      <w:r>
        <w:rPr>
          <w:noProof/>
        </w:rPr>
        <w:fldChar w:fldCharType="end"/>
      </w:r>
    </w:p>
    <w:p w14:paraId="213DE685" w14:textId="7E81AF8E" w:rsidR="008E7047" w:rsidRDefault="008E7047">
      <w:pPr>
        <w:pStyle w:val="23"/>
        <w:tabs>
          <w:tab w:val="right" w:leader="dot" w:pos="8779"/>
        </w:tabs>
        <w:rPr>
          <w:noProof/>
        </w:rPr>
      </w:pPr>
      <w:r>
        <w:rPr>
          <w:noProof/>
        </w:rPr>
        <w:t>3.1 Definició general</w:t>
      </w:r>
      <w:r>
        <w:rPr>
          <w:noProof/>
        </w:rPr>
        <w:tab/>
      </w:r>
      <w:r>
        <w:rPr>
          <w:noProof/>
        </w:rPr>
        <w:fldChar w:fldCharType="begin"/>
      </w:r>
      <w:r>
        <w:rPr>
          <w:noProof/>
        </w:rPr>
        <w:instrText xml:space="preserve"> PAGEREF _Toc239624100 \h </w:instrText>
      </w:r>
      <w:r>
        <w:rPr>
          <w:noProof/>
        </w:rPr>
      </w:r>
      <w:r>
        <w:rPr>
          <w:noProof/>
        </w:rPr>
        <w:fldChar w:fldCharType="separate"/>
      </w:r>
      <w:r>
        <w:rPr>
          <w:noProof/>
        </w:rPr>
        <w:t>11</w:t>
      </w:r>
      <w:r>
        <w:rPr>
          <w:noProof/>
        </w:rPr>
        <w:fldChar w:fldCharType="end"/>
      </w:r>
    </w:p>
    <w:p w14:paraId="5EC13F27" w14:textId="2D376B46" w:rsidR="008E7047" w:rsidRDefault="008E7047">
      <w:pPr>
        <w:pStyle w:val="23"/>
        <w:tabs>
          <w:tab w:val="right" w:leader="dot" w:pos="8779"/>
        </w:tabs>
        <w:rPr>
          <w:noProof/>
        </w:rPr>
      </w:pPr>
      <w:r>
        <w:rPr>
          <w:noProof/>
        </w:rPr>
        <w:t>3.2 Com funciona el nas per dins</w:t>
      </w:r>
      <w:r>
        <w:rPr>
          <w:noProof/>
        </w:rPr>
        <w:tab/>
      </w:r>
      <w:r>
        <w:rPr>
          <w:noProof/>
        </w:rPr>
        <w:fldChar w:fldCharType="begin"/>
      </w:r>
      <w:r>
        <w:rPr>
          <w:noProof/>
        </w:rPr>
        <w:instrText xml:space="preserve"> PAGEREF _Toc239624101 \h </w:instrText>
      </w:r>
      <w:r>
        <w:rPr>
          <w:noProof/>
        </w:rPr>
      </w:r>
      <w:r>
        <w:rPr>
          <w:noProof/>
        </w:rPr>
        <w:fldChar w:fldCharType="separate"/>
      </w:r>
      <w:r>
        <w:rPr>
          <w:noProof/>
        </w:rPr>
        <w:t>11</w:t>
      </w:r>
      <w:r>
        <w:rPr>
          <w:noProof/>
        </w:rPr>
        <w:fldChar w:fldCharType="end"/>
      </w:r>
    </w:p>
    <w:p w14:paraId="36A095E8" w14:textId="264905E8" w:rsidR="008E7047" w:rsidRDefault="008E7047">
      <w:pPr>
        <w:pStyle w:val="23"/>
        <w:tabs>
          <w:tab w:val="right" w:leader="dot" w:pos="8779"/>
        </w:tabs>
        <w:rPr>
          <w:noProof/>
        </w:rPr>
      </w:pPr>
      <w:r>
        <w:rPr>
          <w:noProof/>
        </w:rPr>
        <w:t>3.3 El procés, pas a pas</w:t>
      </w:r>
      <w:r>
        <w:rPr>
          <w:noProof/>
        </w:rPr>
        <w:tab/>
      </w:r>
      <w:r>
        <w:rPr>
          <w:noProof/>
        </w:rPr>
        <w:fldChar w:fldCharType="begin"/>
      </w:r>
      <w:r>
        <w:rPr>
          <w:noProof/>
        </w:rPr>
        <w:instrText xml:space="preserve"> PAGEREF _Toc239624102 \h </w:instrText>
      </w:r>
      <w:r>
        <w:rPr>
          <w:noProof/>
        </w:rPr>
      </w:r>
      <w:r>
        <w:rPr>
          <w:noProof/>
        </w:rPr>
        <w:fldChar w:fldCharType="separate"/>
      </w:r>
      <w:r>
        <w:rPr>
          <w:noProof/>
        </w:rPr>
        <w:t>11</w:t>
      </w:r>
      <w:r>
        <w:rPr>
          <w:noProof/>
        </w:rPr>
        <w:fldChar w:fldCharType="end"/>
      </w:r>
    </w:p>
    <w:p w14:paraId="49A3BDD9" w14:textId="3F22B215" w:rsidR="008E7047" w:rsidRDefault="008E7047">
      <w:pPr>
        <w:pStyle w:val="23"/>
        <w:tabs>
          <w:tab w:val="right" w:leader="dot" w:pos="8779"/>
        </w:tabs>
        <w:rPr>
          <w:noProof/>
        </w:rPr>
      </w:pPr>
      <w:r>
        <w:rPr>
          <w:noProof/>
        </w:rPr>
        <w:t>3.4 Els receptors olfactius: com es va descobrir tot això</w:t>
      </w:r>
      <w:r>
        <w:rPr>
          <w:noProof/>
        </w:rPr>
        <w:tab/>
      </w:r>
      <w:r>
        <w:rPr>
          <w:noProof/>
        </w:rPr>
        <w:fldChar w:fldCharType="begin"/>
      </w:r>
      <w:r>
        <w:rPr>
          <w:noProof/>
        </w:rPr>
        <w:instrText xml:space="preserve"> PAGEREF _Toc239624103 \h </w:instrText>
      </w:r>
      <w:r>
        <w:rPr>
          <w:noProof/>
        </w:rPr>
      </w:r>
      <w:r>
        <w:rPr>
          <w:noProof/>
        </w:rPr>
        <w:fldChar w:fldCharType="separate"/>
      </w:r>
      <w:r>
        <w:rPr>
          <w:noProof/>
        </w:rPr>
        <w:t>12</w:t>
      </w:r>
      <w:r>
        <w:rPr>
          <w:noProof/>
        </w:rPr>
        <w:fldChar w:fldCharType="end"/>
      </w:r>
    </w:p>
    <w:p w14:paraId="29B6FC22" w14:textId="4C08E26E" w:rsidR="008E7047" w:rsidRDefault="008E7047">
      <w:pPr>
        <w:pStyle w:val="23"/>
        <w:tabs>
          <w:tab w:val="right" w:leader="dot" w:pos="8779"/>
        </w:tabs>
        <w:rPr>
          <w:noProof/>
        </w:rPr>
      </w:pPr>
      <w:r>
        <w:rPr>
          <w:noProof/>
        </w:rPr>
        <w:t>3.5 Perquè una substància faci olor</w:t>
      </w:r>
      <w:r>
        <w:rPr>
          <w:noProof/>
        </w:rPr>
        <w:tab/>
      </w:r>
      <w:r>
        <w:rPr>
          <w:noProof/>
        </w:rPr>
        <w:fldChar w:fldCharType="begin"/>
      </w:r>
      <w:r>
        <w:rPr>
          <w:noProof/>
        </w:rPr>
        <w:instrText xml:space="preserve"> PAGEREF _Toc239624104 \h </w:instrText>
      </w:r>
      <w:r>
        <w:rPr>
          <w:noProof/>
        </w:rPr>
      </w:r>
      <w:r>
        <w:rPr>
          <w:noProof/>
        </w:rPr>
        <w:fldChar w:fldCharType="separate"/>
      </w:r>
      <w:r>
        <w:rPr>
          <w:noProof/>
        </w:rPr>
        <w:t>13</w:t>
      </w:r>
      <w:r>
        <w:rPr>
          <w:noProof/>
        </w:rPr>
        <w:fldChar w:fldCharType="end"/>
      </w:r>
    </w:p>
    <w:p w14:paraId="6BF37712" w14:textId="31A92199" w:rsidR="008E7047" w:rsidRDefault="008E7047">
      <w:pPr>
        <w:pStyle w:val="23"/>
        <w:tabs>
          <w:tab w:val="right" w:leader="dot" w:pos="8779"/>
        </w:tabs>
        <w:rPr>
          <w:noProof/>
        </w:rPr>
      </w:pPr>
      <w:r>
        <w:rPr>
          <w:noProof/>
        </w:rPr>
        <w:t>3.6 Quan la forma ho és tot: el cas del limonè</w:t>
      </w:r>
      <w:r>
        <w:rPr>
          <w:noProof/>
        </w:rPr>
        <w:tab/>
      </w:r>
      <w:r>
        <w:rPr>
          <w:noProof/>
        </w:rPr>
        <w:fldChar w:fldCharType="begin"/>
      </w:r>
      <w:r>
        <w:rPr>
          <w:noProof/>
        </w:rPr>
        <w:instrText xml:space="preserve"> PAGEREF _Toc239624105 \h </w:instrText>
      </w:r>
      <w:r>
        <w:rPr>
          <w:noProof/>
        </w:rPr>
      </w:r>
      <w:r>
        <w:rPr>
          <w:noProof/>
        </w:rPr>
        <w:fldChar w:fldCharType="separate"/>
      </w:r>
      <w:r>
        <w:rPr>
          <w:noProof/>
        </w:rPr>
        <w:t>13</w:t>
      </w:r>
      <w:r>
        <w:rPr>
          <w:noProof/>
        </w:rPr>
        <w:fldChar w:fldCharType="end"/>
      </w:r>
    </w:p>
    <w:p w14:paraId="762BDBC1" w14:textId="416C4DCB" w:rsidR="008E7047" w:rsidRDefault="008E7047">
      <w:pPr>
        <w:pStyle w:val="23"/>
        <w:tabs>
          <w:tab w:val="right" w:leader="dot" w:pos="8779"/>
        </w:tabs>
        <w:rPr>
          <w:noProof/>
        </w:rPr>
      </w:pPr>
      <w:r>
        <w:rPr>
          <w:noProof/>
        </w:rPr>
        <w:t>3.7 I el cervell, també hi diu la seva</w:t>
      </w:r>
      <w:r>
        <w:rPr>
          <w:noProof/>
        </w:rPr>
        <w:tab/>
      </w:r>
      <w:r>
        <w:rPr>
          <w:noProof/>
        </w:rPr>
        <w:fldChar w:fldCharType="begin"/>
      </w:r>
      <w:r>
        <w:rPr>
          <w:noProof/>
        </w:rPr>
        <w:instrText xml:space="preserve"> PAGEREF _Toc239624106 \h </w:instrText>
      </w:r>
      <w:r>
        <w:rPr>
          <w:noProof/>
        </w:rPr>
      </w:r>
      <w:r>
        <w:rPr>
          <w:noProof/>
        </w:rPr>
        <w:fldChar w:fldCharType="separate"/>
      </w:r>
      <w:r>
        <w:rPr>
          <w:noProof/>
        </w:rPr>
        <w:t>13</w:t>
      </w:r>
      <w:r>
        <w:rPr>
          <w:noProof/>
        </w:rPr>
        <w:fldChar w:fldCharType="end"/>
      </w:r>
    </w:p>
    <w:p w14:paraId="0B9A82D0" w14:textId="2C70ACDD" w:rsidR="008E7047" w:rsidRDefault="008E7047">
      <w:pPr>
        <w:pStyle w:val="11"/>
        <w:tabs>
          <w:tab w:val="right" w:leader="dot" w:pos="8779"/>
        </w:tabs>
        <w:rPr>
          <w:noProof/>
        </w:rPr>
      </w:pPr>
      <w:r>
        <w:rPr>
          <w:noProof/>
        </w:rPr>
        <w:t>4. Compostos aromàtics</w:t>
      </w:r>
      <w:r>
        <w:rPr>
          <w:noProof/>
        </w:rPr>
        <w:tab/>
      </w:r>
      <w:r>
        <w:rPr>
          <w:noProof/>
        </w:rPr>
        <w:fldChar w:fldCharType="begin"/>
      </w:r>
      <w:r>
        <w:rPr>
          <w:noProof/>
        </w:rPr>
        <w:instrText xml:space="preserve"> PAGEREF _Toc239624107 \h </w:instrText>
      </w:r>
      <w:r>
        <w:rPr>
          <w:noProof/>
        </w:rPr>
      </w:r>
      <w:r>
        <w:rPr>
          <w:noProof/>
        </w:rPr>
        <w:fldChar w:fldCharType="separate"/>
      </w:r>
      <w:r>
        <w:rPr>
          <w:noProof/>
        </w:rPr>
        <w:t>14</w:t>
      </w:r>
      <w:r>
        <w:rPr>
          <w:noProof/>
        </w:rPr>
        <w:fldChar w:fldCharType="end"/>
      </w:r>
    </w:p>
    <w:p w14:paraId="4199173D" w14:textId="32A65CB7" w:rsidR="008E7047" w:rsidRDefault="008E7047">
      <w:pPr>
        <w:pStyle w:val="23"/>
        <w:tabs>
          <w:tab w:val="right" w:leader="dot" w:pos="8779"/>
        </w:tabs>
        <w:rPr>
          <w:noProof/>
        </w:rPr>
      </w:pPr>
      <w:r>
        <w:rPr>
          <w:noProof/>
        </w:rPr>
        <w:t>4.1 Compostos orgànics volàtils (COV)</w:t>
      </w:r>
      <w:r>
        <w:rPr>
          <w:noProof/>
        </w:rPr>
        <w:tab/>
      </w:r>
      <w:r>
        <w:rPr>
          <w:noProof/>
        </w:rPr>
        <w:fldChar w:fldCharType="begin"/>
      </w:r>
      <w:r>
        <w:rPr>
          <w:noProof/>
        </w:rPr>
        <w:instrText xml:space="preserve"> PAGEREF _Toc239624108 \h </w:instrText>
      </w:r>
      <w:r>
        <w:rPr>
          <w:noProof/>
        </w:rPr>
      </w:r>
      <w:r>
        <w:rPr>
          <w:noProof/>
        </w:rPr>
        <w:fldChar w:fldCharType="separate"/>
      </w:r>
      <w:r>
        <w:rPr>
          <w:noProof/>
        </w:rPr>
        <w:t>14</w:t>
      </w:r>
      <w:r>
        <w:rPr>
          <w:noProof/>
        </w:rPr>
        <w:fldChar w:fldCharType="end"/>
      </w:r>
    </w:p>
    <w:p w14:paraId="291D6969" w14:textId="2C4FD4FB" w:rsidR="008E7047" w:rsidRDefault="008E7047">
      <w:pPr>
        <w:pStyle w:val="23"/>
        <w:tabs>
          <w:tab w:val="right" w:leader="dot" w:pos="8779"/>
        </w:tabs>
        <w:rPr>
          <w:noProof/>
        </w:rPr>
      </w:pPr>
      <w:r>
        <w:rPr>
          <w:noProof/>
        </w:rPr>
        <w:t>4.2 Les grans famílies</w:t>
      </w:r>
      <w:r>
        <w:rPr>
          <w:noProof/>
        </w:rPr>
        <w:tab/>
      </w:r>
      <w:r>
        <w:rPr>
          <w:noProof/>
        </w:rPr>
        <w:fldChar w:fldCharType="begin"/>
      </w:r>
      <w:r>
        <w:rPr>
          <w:noProof/>
        </w:rPr>
        <w:instrText xml:space="preserve"> PAGEREF _Toc239624109 \h </w:instrText>
      </w:r>
      <w:r>
        <w:rPr>
          <w:noProof/>
        </w:rPr>
      </w:r>
      <w:r>
        <w:rPr>
          <w:noProof/>
        </w:rPr>
        <w:fldChar w:fldCharType="separate"/>
      </w:r>
      <w:r>
        <w:rPr>
          <w:noProof/>
        </w:rPr>
        <w:t>14</w:t>
      </w:r>
      <w:r>
        <w:rPr>
          <w:noProof/>
        </w:rPr>
        <w:fldChar w:fldCharType="end"/>
      </w:r>
    </w:p>
    <w:p w14:paraId="6861AA59" w14:textId="5F8C2EDE" w:rsidR="008E7047" w:rsidRDefault="008E7047">
      <w:pPr>
        <w:pStyle w:val="23"/>
        <w:tabs>
          <w:tab w:val="right" w:leader="dot" w:pos="8779"/>
        </w:tabs>
        <w:rPr>
          <w:noProof/>
        </w:rPr>
      </w:pPr>
      <w:r>
        <w:rPr>
          <w:noProof/>
        </w:rPr>
        <w:t>4.3 Alguns exemples</w:t>
      </w:r>
      <w:r>
        <w:rPr>
          <w:noProof/>
        </w:rPr>
        <w:tab/>
      </w:r>
      <w:r>
        <w:rPr>
          <w:noProof/>
        </w:rPr>
        <w:fldChar w:fldCharType="begin"/>
      </w:r>
      <w:r>
        <w:rPr>
          <w:noProof/>
        </w:rPr>
        <w:instrText xml:space="preserve"> PAGEREF _Toc239624110 \h </w:instrText>
      </w:r>
      <w:r>
        <w:rPr>
          <w:noProof/>
        </w:rPr>
      </w:r>
      <w:r>
        <w:rPr>
          <w:noProof/>
        </w:rPr>
        <w:fldChar w:fldCharType="separate"/>
      </w:r>
      <w:r>
        <w:rPr>
          <w:noProof/>
        </w:rPr>
        <w:t>14</w:t>
      </w:r>
      <w:r>
        <w:rPr>
          <w:noProof/>
        </w:rPr>
        <w:fldChar w:fldCharType="end"/>
      </w:r>
    </w:p>
    <w:p w14:paraId="05D103EF" w14:textId="2C14E626" w:rsidR="008E7047" w:rsidRDefault="008E7047">
      <w:pPr>
        <w:pStyle w:val="23"/>
        <w:tabs>
          <w:tab w:val="right" w:leader="dot" w:pos="8779"/>
        </w:tabs>
        <w:rPr>
          <w:noProof/>
        </w:rPr>
      </w:pPr>
      <w:r>
        <w:rPr>
          <w:noProof/>
        </w:rPr>
        <w:t>4.4 Res és pur: la complexitat de les mescles</w:t>
      </w:r>
      <w:r>
        <w:rPr>
          <w:noProof/>
        </w:rPr>
        <w:tab/>
      </w:r>
      <w:r>
        <w:rPr>
          <w:noProof/>
        </w:rPr>
        <w:fldChar w:fldCharType="begin"/>
      </w:r>
      <w:r>
        <w:rPr>
          <w:noProof/>
        </w:rPr>
        <w:instrText xml:space="preserve"> PAGEREF _Toc239624111 \h </w:instrText>
      </w:r>
      <w:r>
        <w:rPr>
          <w:noProof/>
        </w:rPr>
      </w:r>
      <w:r>
        <w:rPr>
          <w:noProof/>
        </w:rPr>
        <w:fldChar w:fldCharType="separate"/>
      </w:r>
      <w:r>
        <w:rPr>
          <w:noProof/>
        </w:rPr>
        <w:t>15</w:t>
      </w:r>
      <w:r>
        <w:rPr>
          <w:noProof/>
        </w:rPr>
        <w:fldChar w:fldCharType="end"/>
      </w:r>
    </w:p>
    <w:p w14:paraId="3E909502" w14:textId="51D80D5C" w:rsidR="008E7047" w:rsidRDefault="008E7047">
      <w:pPr>
        <w:pStyle w:val="23"/>
        <w:tabs>
          <w:tab w:val="right" w:leader="dot" w:pos="8779"/>
        </w:tabs>
        <w:rPr>
          <w:noProof/>
        </w:rPr>
      </w:pPr>
      <w:r>
        <w:rPr>
          <w:noProof/>
        </w:rPr>
        <w:t>4.5 Estructura, olor, i com s'analitza tot això</w:t>
      </w:r>
      <w:r>
        <w:rPr>
          <w:noProof/>
        </w:rPr>
        <w:tab/>
      </w:r>
      <w:r>
        <w:rPr>
          <w:noProof/>
        </w:rPr>
        <w:fldChar w:fldCharType="begin"/>
      </w:r>
      <w:r>
        <w:rPr>
          <w:noProof/>
        </w:rPr>
        <w:instrText xml:space="preserve"> PAGEREF _Toc239624112 \h </w:instrText>
      </w:r>
      <w:r>
        <w:rPr>
          <w:noProof/>
        </w:rPr>
      </w:r>
      <w:r>
        <w:rPr>
          <w:noProof/>
        </w:rPr>
        <w:fldChar w:fldCharType="separate"/>
      </w:r>
      <w:r>
        <w:rPr>
          <w:noProof/>
        </w:rPr>
        <w:t>15</w:t>
      </w:r>
      <w:r>
        <w:rPr>
          <w:noProof/>
        </w:rPr>
        <w:fldChar w:fldCharType="end"/>
      </w:r>
    </w:p>
    <w:p w14:paraId="4BB13582" w14:textId="60173DAA" w:rsidR="008E7047" w:rsidRDefault="008E7047">
      <w:pPr>
        <w:pStyle w:val="11"/>
        <w:tabs>
          <w:tab w:val="right" w:leader="dot" w:pos="8779"/>
        </w:tabs>
        <w:rPr>
          <w:noProof/>
        </w:rPr>
      </w:pPr>
      <w:r>
        <w:rPr>
          <w:noProof/>
        </w:rPr>
        <w:t>5. Terpens, alcohols terpènics i olis essencials</w:t>
      </w:r>
      <w:r>
        <w:rPr>
          <w:noProof/>
        </w:rPr>
        <w:tab/>
      </w:r>
      <w:r>
        <w:rPr>
          <w:noProof/>
        </w:rPr>
        <w:fldChar w:fldCharType="begin"/>
      </w:r>
      <w:r>
        <w:rPr>
          <w:noProof/>
        </w:rPr>
        <w:instrText xml:space="preserve"> PAGEREF _Toc239624113 \h </w:instrText>
      </w:r>
      <w:r>
        <w:rPr>
          <w:noProof/>
        </w:rPr>
      </w:r>
      <w:r>
        <w:rPr>
          <w:noProof/>
        </w:rPr>
        <w:fldChar w:fldCharType="separate"/>
      </w:r>
      <w:r>
        <w:rPr>
          <w:noProof/>
        </w:rPr>
        <w:t>15</w:t>
      </w:r>
      <w:r>
        <w:rPr>
          <w:noProof/>
        </w:rPr>
        <w:fldChar w:fldCharType="end"/>
      </w:r>
    </w:p>
    <w:p w14:paraId="685E9683" w14:textId="47EE7121" w:rsidR="008E7047" w:rsidRDefault="008E7047">
      <w:pPr>
        <w:pStyle w:val="23"/>
        <w:tabs>
          <w:tab w:val="right" w:leader="dot" w:pos="8779"/>
        </w:tabs>
        <w:rPr>
          <w:noProof/>
        </w:rPr>
      </w:pPr>
      <w:r>
        <w:rPr>
          <w:noProof/>
        </w:rPr>
        <w:t>5.1 La unitat d'isoprè</w:t>
      </w:r>
      <w:r>
        <w:rPr>
          <w:noProof/>
        </w:rPr>
        <w:tab/>
      </w:r>
      <w:r>
        <w:rPr>
          <w:noProof/>
        </w:rPr>
        <w:fldChar w:fldCharType="begin"/>
      </w:r>
      <w:r>
        <w:rPr>
          <w:noProof/>
        </w:rPr>
        <w:instrText xml:space="preserve"> PAGEREF _Toc239624114 \h </w:instrText>
      </w:r>
      <w:r>
        <w:rPr>
          <w:noProof/>
        </w:rPr>
      </w:r>
      <w:r>
        <w:rPr>
          <w:noProof/>
        </w:rPr>
        <w:fldChar w:fldCharType="separate"/>
      </w:r>
      <w:r>
        <w:rPr>
          <w:noProof/>
        </w:rPr>
        <w:t>15</w:t>
      </w:r>
      <w:r>
        <w:rPr>
          <w:noProof/>
        </w:rPr>
        <w:fldChar w:fldCharType="end"/>
      </w:r>
    </w:p>
    <w:p w14:paraId="0FC11B13" w14:textId="69127B8C" w:rsidR="008E7047" w:rsidRDefault="008E7047">
      <w:pPr>
        <w:pStyle w:val="23"/>
        <w:tabs>
          <w:tab w:val="right" w:leader="dot" w:pos="8779"/>
        </w:tabs>
        <w:rPr>
          <w:noProof/>
        </w:rPr>
      </w:pPr>
      <w:r>
        <w:rPr>
          <w:noProof/>
        </w:rPr>
        <w:t>5.2 D'on surten: les rutes MVA i MEP</w:t>
      </w:r>
      <w:r>
        <w:rPr>
          <w:noProof/>
        </w:rPr>
        <w:tab/>
      </w:r>
      <w:r>
        <w:rPr>
          <w:noProof/>
        </w:rPr>
        <w:fldChar w:fldCharType="begin"/>
      </w:r>
      <w:r>
        <w:rPr>
          <w:noProof/>
        </w:rPr>
        <w:instrText xml:space="preserve"> PAGEREF _Toc239624115 \h </w:instrText>
      </w:r>
      <w:r>
        <w:rPr>
          <w:noProof/>
        </w:rPr>
      </w:r>
      <w:r>
        <w:rPr>
          <w:noProof/>
        </w:rPr>
        <w:fldChar w:fldCharType="separate"/>
      </w:r>
      <w:r>
        <w:rPr>
          <w:noProof/>
        </w:rPr>
        <w:t>15</w:t>
      </w:r>
      <w:r>
        <w:rPr>
          <w:noProof/>
        </w:rPr>
        <w:fldChar w:fldCharType="end"/>
      </w:r>
    </w:p>
    <w:p w14:paraId="7E386890" w14:textId="65BF75C0" w:rsidR="008E7047" w:rsidRDefault="008E7047">
      <w:pPr>
        <w:pStyle w:val="23"/>
        <w:tabs>
          <w:tab w:val="right" w:leader="dot" w:pos="8779"/>
        </w:tabs>
        <w:rPr>
          <w:noProof/>
        </w:rPr>
      </w:pPr>
      <w:r>
        <w:rPr>
          <w:noProof/>
        </w:rPr>
        <w:t>5.3 Tipus de terpens</w:t>
      </w:r>
      <w:r>
        <w:rPr>
          <w:noProof/>
        </w:rPr>
        <w:tab/>
      </w:r>
      <w:r>
        <w:rPr>
          <w:noProof/>
        </w:rPr>
        <w:fldChar w:fldCharType="begin"/>
      </w:r>
      <w:r>
        <w:rPr>
          <w:noProof/>
        </w:rPr>
        <w:instrText xml:space="preserve"> PAGEREF _Toc239624116 \h </w:instrText>
      </w:r>
      <w:r>
        <w:rPr>
          <w:noProof/>
        </w:rPr>
      </w:r>
      <w:r>
        <w:rPr>
          <w:noProof/>
        </w:rPr>
        <w:fldChar w:fldCharType="separate"/>
      </w:r>
      <w:r>
        <w:rPr>
          <w:noProof/>
        </w:rPr>
        <w:t>16</w:t>
      </w:r>
      <w:r>
        <w:rPr>
          <w:noProof/>
        </w:rPr>
        <w:fldChar w:fldCharType="end"/>
      </w:r>
    </w:p>
    <w:p w14:paraId="55105326" w14:textId="2ED50F6D" w:rsidR="008E7047" w:rsidRDefault="008E7047">
      <w:pPr>
        <w:pStyle w:val="23"/>
        <w:tabs>
          <w:tab w:val="right" w:leader="dot" w:pos="8779"/>
        </w:tabs>
        <w:rPr>
          <w:noProof/>
        </w:rPr>
      </w:pPr>
      <w:r>
        <w:rPr>
          <w:noProof/>
        </w:rPr>
        <w:t>5.4 Olis essencials: per què existeixen</w:t>
      </w:r>
      <w:r>
        <w:rPr>
          <w:noProof/>
        </w:rPr>
        <w:tab/>
      </w:r>
      <w:r>
        <w:rPr>
          <w:noProof/>
        </w:rPr>
        <w:fldChar w:fldCharType="begin"/>
      </w:r>
      <w:r>
        <w:rPr>
          <w:noProof/>
        </w:rPr>
        <w:instrText xml:space="preserve"> PAGEREF _Toc239624117 \h </w:instrText>
      </w:r>
      <w:r>
        <w:rPr>
          <w:noProof/>
        </w:rPr>
      </w:r>
      <w:r>
        <w:rPr>
          <w:noProof/>
        </w:rPr>
        <w:fldChar w:fldCharType="separate"/>
      </w:r>
      <w:r>
        <w:rPr>
          <w:noProof/>
        </w:rPr>
        <w:t>17</w:t>
      </w:r>
      <w:r>
        <w:rPr>
          <w:noProof/>
        </w:rPr>
        <w:fldChar w:fldCharType="end"/>
      </w:r>
    </w:p>
    <w:p w14:paraId="6E52B5F0" w14:textId="08AF1B29" w:rsidR="008E7047" w:rsidRDefault="008E7047">
      <w:pPr>
        <w:pStyle w:val="23"/>
        <w:tabs>
          <w:tab w:val="right" w:leader="dot" w:pos="8779"/>
        </w:tabs>
        <w:rPr>
          <w:noProof/>
        </w:rPr>
      </w:pPr>
      <w:r>
        <w:rPr>
          <w:noProof/>
        </w:rPr>
        <w:t>5.5 El cas dels cítrics (la referència de la literatura)</w:t>
      </w:r>
      <w:r>
        <w:rPr>
          <w:noProof/>
        </w:rPr>
        <w:tab/>
      </w:r>
      <w:r>
        <w:rPr>
          <w:noProof/>
        </w:rPr>
        <w:fldChar w:fldCharType="begin"/>
      </w:r>
      <w:r>
        <w:rPr>
          <w:noProof/>
        </w:rPr>
        <w:instrText xml:space="preserve"> PAGEREF _Toc239624118 \h </w:instrText>
      </w:r>
      <w:r>
        <w:rPr>
          <w:noProof/>
        </w:rPr>
      </w:r>
      <w:r>
        <w:rPr>
          <w:noProof/>
        </w:rPr>
        <w:fldChar w:fldCharType="separate"/>
      </w:r>
      <w:r>
        <w:rPr>
          <w:noProof/>
        </w:rPr>
        <w:t>17</w:t>
      </w:r>
      <w:r>
        <w:rPr>
          <w:noProof/>
        </w:rPr>
        <w:fldChar w:fldCharType="end"/>
      </w:r>
    </w:p>
    <w:p w14:paraId="761AAFEC" w14:textId="7BAAEAF4" w:rsidR="008E7047" w:rsidRDefault="008E7047">
      <w:pPr>
        <w:pStyle w:val="23"/>
        <w:tabs>
          <w:tab w:val="right" w:leader="dot" w:pos="8779"/>
        </w:tabs>
        <w:rPr>
          <w:noProof/>
        </w:rPr>
      </w:pPr>
      <w:r>
        <w:rPr>
          <w:noProof/>
        </w:rPr>
        <w:lastRenderedPageBreak/>
        <w:t>5.6 El meu material d'estudi [PROVISIONAL]: Rosa damascena</w:t>
      </w:r>
      <w:r>
        <w:rPr>
          <w:noProof/>
        </w:rPr>
        <w:tab/>
      </w:r>
      <w:r>
        <w:rPr>
          <w:noProof/>
        </w:rPr>
        <w:fldChar w:fldCharType="begin"/>
      </w:r>
      <w:r>
        <w:rPr>
          <w:noProof/>
        </w:rPr>
        <w:instrText xml:space="preserve"> PAGEREF _Toc239624119 \h </w:instrText>
      </w:r>
      <w:r>
        <w:rPr>
          <w:noProof/>
        </w:rPr>
      </w:r>
      <w:r>
        <w:rPr>
          <w:noProof/>
        </w:rPr>
        <w:fldChar w:fldCharType="separate"/>
      </w:r>
      <w:r>
        <w:rPr>
          <w:noProof/>
        </w:rPr>
        <w:t>17</w:t>
      </w:r>
      <w:r>
        <w:rPr>
          <w:noProof/>
        </w:rPr>
        <w:fldChar w:fldCharType="end"/>
      </w:r>
    </w:p>
    <w:p w14:paraId="78DBD4C3" w14:textId="367F2ED6" w:rsidR="008E7047" w:rsidRDefault="008E7047">
      <w:pPr>
        <w:pStyle w:val="23"/>
        <w:tabs>
          <w:tab w:val="right" w:leader="dot" w:pos="8779"/>
        </w:tabs>
        <w:rPr>
          <w:noProof/>
        </w:rPr>
      </w:pPr>
      <w:r>
        <w:rPr>
          <w:noProof/>
        </w:rPr>
        <w:t>5.7 Algunes propietats físiques importants</w:t>
      </w:r>
      <w:r>
        <w:rPr>
          <w:noProof/>
        </w:rPr>
        <w:tab/>
      </w:r>
      <w:r>
        <w:rPr>
          <w:noProof/>
        </w:rPr>
        <w:fldChar w:fldCharType="begin"/>
      </w:r>
      <w:r>
        <w:rPr>
          <w:noProof/>
        </w:rPr>
        <w:instrText xml:space="preserve"> PAGEREF _Toc239624120 \h </w:instrText>
      </w:r>
      <w:r>
        <w:rPr>
          <w:noProof/>
        </w:rPr>
      </w:r>
      <w:r>
        <w:rPr>
          <w:noProof/>
        </w:rPr>
        <w:fldChar w:fldCharType="separate"/>
      </w:r>
      <w:r>
        <w:rPr>
          <w:noProof/>
        </w:rPr>
        <w:t>18</w:t>
      </w:r>
      <w:r>
        <w:rPr>
          <w:noProof/>
        </w:rPr>
        <w:fldChar w:fldCharType="end"/>
      </w:r>
    </w:p>
    <w:p w14:paraId="247E2990" w14:textId="2486D58E" w:rsidR="008E7047" w:rsidRDefault="008E7047">
      <w:pPr>
        <w:pStyle w:val="23"/>
        <w:tabs>
          <w:tab w:val="right" w:leader="dot" w:pos="8779"/>
        </w:tabs>
        <w:rPr>
          <w:noProof/>
        </w:rPr>
      </w:pPr>
      <w:r>
        <w:rPr>
          <w:noProof/>
        </w:rPr>
        <w:t>5.8 Per què tot això importa per a l'extracció</w:t>
      </w:r>
      <w:r>
        <w:rPr>
          <w:noProof/>
        </w:rPr>
        <w:tab/>
      </w:r>
      <w:r>
        <w:rPr>
          <w:noProof/>
        </w:rPr>
        <w:fldChar w:fldCharType="begin"/>
      </w:r>
      <w:r>
        <w:rPr>
          <w:noProof/>
        </w:rPr>
        <w:instrText xml:space="preserve"> PAGEREF _Toc239624121 \h </w:instrText>
      </w:r>
      <w:r>
        <w:rPr>
          <w:noProof/>
        </w:rPr>
      </w:r>
      <w:r>
        <w:rPr>
          <w:noProof/>
        </w:rPr>
        <w:fldChar w:fldCharType="separate"/>
      </w:r>
      <w:r>
        <w:rPr>
          <w:noProof/>
        </w:rPr>
        <w:t>20</w:t>
      </w:r>
      <w:r>
        <w:rPr>
          <w:noProof/>
        </w:rPr>
        <w:fldChar w:fldCharType="end"/>
      </w:r>
    </w:p>
    <w:p w14:paraId="170D425F" w14:textId="29065E1C" w:rsidR="008E7047" w:rsidRDefault="008E7047">
      <w:pPr>
        <w:pStyle w:val="11"/>
        <w:tabs>
          <w:tab w:val="right" w:leader="dot" w:pos="8779"/>
        </w:tabs>
        <w:rPr>
          <w:noProof/>
        </w:rPr>
      </w:pPr>
      <w:r>
        <w:rPr>
          <w:noProof/>
        </w:rPr>
        <w:t>6. La destil·lació</w:t>
      </w:r>
      <w:r>
        <w:rPr>
          <w:noProof/>
        </w:rPr>
        <w:tab/>
      </w:r>
      <w:r>
        <w:rPr>
          <w:noProof/>
        </w:rPr>
        <w:fldChar w:fldCharType="begin"/>
      </w:r>
      <w:r>
        <w:rPr>
          <w:noProof/>
        </w:rPr>
        <w:instrText xml:space="preserve"> PAGEREF _Toc239624122 \h </w:instrText>
      </w:r>
      <w:r>
        <w:rPr>
          <w:noProof/>
        </w:rPr>
      </w:r>
      <w:r>
        <w:rPr>
          <w:noProof/>
        </w:rPr>
        <w:fldChar w:fldCharType="separate"/>
      </w:r>
      <w:r>
        <w:rPr>
          <w:noProof/>
        </w:rPr>
        <w:t>20</w:t>
      </w:r>
      <w:r>
        <w:rPr>
          <w:noProof/>
        </w:rPr>
        <w:fldChar w:fldCharType="end"/>
      </w:r>
    </w:p>
    <w:p w14:paraId="72B7EDCE" w14:textId="03191284" w:rsidR="008E7047" w:rsidRDefault="008E7047">
      <w:pPr>
        <w:pStyle w:val="23"/>
        <w:tabs>
          <w:tab w:val="right" w:leader="dot" w:pos="8779"/>
        </w:tabs>
        <w:rPr>
          <w:noProof/>
        </w:rPr>
      </w:pPr>
      <w:r>
        <w:rPr>
          <w:noProof/>
        </w:rPr>
        <w:t>6.1 La idea de base</w:t>
      </w:r>
      <w:r>
        <w:rPr>
          <w:noProof/>
        </w:rPr>
        <w:tab/>
      </w:r>
      <w:r>
        <w:rPr>
          <w:noProof/>
        </w:rPr>
        <w:fldChar w:fldCharType="begin"/>
      </w:r>
      <w:r>
        <w:rPr>
          <w:noProof/>
        </w:rPr>
        <w:instrText xml:space="preserve"> PAGEREF _Toc239624123 \h </w:instrText>
      </w:r>
      <w:r>
        <w:rPr>
          <w:noProof/>
        </w:rPr>
      </w:r>
      <w:r>
        <w:rPr>
          <w:noProof/>
        </w:rPr>
        <w:fldChar w:fldCharType="separate"/>
      </w:r>
      <w:r>
        <w:rPr>
          <w:noProof/>
        </w:rPr>
        <w:t>20</w:t>
      </w:r>
      <w:r>
        <w:rPr>
          <w:noProof/>
        </w:rPr>
        <w:fldChar w:fldCharType="end"/>
      </w:r>
    </w:p>
    <w:p w14:paraId="152AF9FD" w14:textId="27C057A7" w:rsidR="008E7047" w:rsidRDefault="008E7047">
      <w:pPr>
        <w:pStyle w:val="23"/>
        <w:tabs>
          <w:tab w:val="right" w:leader="dot" w:pos="8779"/>
        </w:tabs>
        <w:rPr>
          <w:noProof/>
        </w:rPr>
      </w:pPr>
      <w:r>
        <w:rPr>
          <w:noProof/>
        </w:rPr>
        <w:t>6.2 Hidrodestil·lació: la idea aplicada als olis essencials</w:t>
      </w:r>
      <w:r>
        <w:rPr>
          <w:noProof/>
        </w:rPr>
        <w:tab/>
      </w:r>
      <w:r>
        <w:rPr>
          <w:noProof/>
        </w:rPr>
        <w:fldChar w:fldCharType="begin"/>
      </w:r>
      <w:r>
        <w:rPr>
          <w:noProof/>
        </w:rPr>
        <w:instrText xml:space="preserve"> PAGEREF _Toc239624124 \h </w:instrText>
      </w:r>
      <w:r>
        <w:rPr>
          <w:noProof/>
        </w:rPr>
      </w:r>
      <w:r>
        <w:rPr>
          <w:noProof/>
        </w:rPr>
        <w:fldChar w:fldCharType="separate"/>
      </w:r>
      <w:r>
        <w:rPr>
          <w:noProof/>
        </w:rPr>
        <w:t>20</w:t>
      </w:r>
      <w:r>
        <w:rPr>
          <w:noProof/>
        </w:rPr>
        <w:fldChar w:fldCharType="end"/>
      </w:r>
    </w:p>
    <w:p w14:paraId="2CC52605" w14:textId="352B89DE" w:rsidR="008E7047" w:rsidRDefault="008E7047">
      <w:pPr>
        <w:pStyle w:val="23"/>
        <w:tabs>
          <w:tab w:val="right" w:leader="dot" w:pos="8779"/>
        </w:tabs>
        <w:rPr>
          <w:noProof/>
        </w:rPr>
      </w:pPr>
      <w:r>
        <w:rPr>
          <w:noProof/>
        </w:rPr>
        <w:t>6.3 L'aparell de Clevenger</w:t>
      </w:r>
      <w:r>
        <w:rPr>
          <w:noProof/>
        </w:rPr>
        <w:tab/>
      </w:r>
      <w:r>
        <w:rPr>
          <w:noProof/>
        </w:rPr>
        <w:fldChar w:fldCharType="begin"/>
      </w:r>
      <w:r>
        <w:rPr>
          <w:noProof/>
        </w:rPr>
        <w:instrText xml:space="preserve"> PAGEREF _Toc239624125 \h </w:instrText>
      </w:r>
      <w:r>
        <w:rPr>
          <w:noProof/>
        </w:rPr>
      </w:r>
      <w:r>
        <w:rPr>
          <w:noProof/>
        </w:rPr>
        <w:fldChar w:fldCharType="separate"/>
      </w:r>
      <w:r>
        <w:rPr>
          <w:noProof/>
        </w:rPr>
        <w:t>20</w:t>
      </w:r>
      <w:r>
        <w:rPr>
          <w:noProof/>
        </w:rPr>
        <w:fldChar w:fldCharType="end"/>
      </w:r>
    </w:p>
    <w:p w14:paraId="22504FC1" w14:textId="6B4C5F3D" w:rsidR="008E7047" w:rsidRDefault="008E7047">
      <w:pPr>
        <w:pStyle w:val="23"/>
        <w:tabs>
          <w:tab w:val="right" w:leader="dot" w:pos="8779"/>
        </w:tabs>
        <w:rPr>
          <w:noProof/>
        </w:rPr>
      </w:pPr>
      <w:r>
        <w:rPr>
          <w:noProof/>
        </w:rPr>
        <w:t>6.4 Per què funciona: la llei de Dalton</w:t>
      </w:r>
      <w:r>
        <w:rPr>
          <w:noProof/>
        </w:rPr>
        <w:tab/>
      </w:r>
      <w:r>
        <w:rPr>
          <w:noProof/>
        </w:rPr>
        <w:fldChar w:fldCharType="begin"/>
      </w:r>
      <w:r>
        <w:rPr>
          <w:noProof/>
        </w:rPr>
        <w:instrText xml:space="preserve"> PAGEREF _Toc239624126 \h </w:instrText>
      </w:r>
      <w:r>
        <w:rPr>
          <w:noProof/>
        </w:rPr>
      </w:r>
      <w:r>
        <w:rPr>
          <w:noProof/>
        </w:rPr>
        <w:fldChar w:fldCharType="separate"/>
      </w:r>
      <w:r>
        <w:rPr>
          <w:noProof/>
        </w:rPr>
        <w:t>22</w:t>
      </w:r>
      <w:r>
        <w:rPr>
          <w:noProof/>
        </w:rPr>
        <w:fldChar w:fldCharType="end"/>
      </w:r>
    </w:p>
    <w:p w14:paraId="7E1072F4" w14:textId="3AFC8A89" w:rsidR="008E7047" w:rsidRDefault="008E7047">
      <w:pPr>
        <w:pStyle w:val="23"/>
        <w:tabs>
          <w:tab w:val="right" w:leader="dot" w:pos="8779"/>
        </w:tabs>
        <w:rPr>
          <w:noProof/>
        </w:rPr>
      </w:pPr>
      <w:r>
        <w:rPr>
          <w:noProof/>
        </w:rPr>
        <w:t>6.5 Què n'obtens, al final</w:t>
      </w:r>
      <w:r>
        <w:rPr>
          <w:noProof/>
        </w:rPr>
        <w:tab/>
      </w:r>
      <w:r>
        <w:rPr>
          <w:noProof/>
        </w:rPr>
        <w:fldChar w:fldCharType="begin"/>
      </w:r>
      <w:r>
        <w:rPr>
          <w:noProof/>
        </w:rPr>
        <w:instrText xml:space="preserve"> PAGEREF _Toc239624127 \h </w:instrText>
      </w:r>
      <w:r>
        <w:rPr>
          <w:noProof/>
        </w:rPr>
      </w:r>
      <w:r>
        <w:rPr>
          <w:noProof/>
        </w:rPr>
        <w:fldChar w:fldCharType="separate"/>
      </w:r>
      <w:r>
        <w:rPr>
          <w:noProof/>
        </w:rPr>
        <w:t>22</w:t>
      </w:r>
      <w:r>
        <w:rPr>
          <w:noProof/>
        </w:rPr>
        <w:fldChar w:fldCharType="end"/>
      </w:r>
    </w:p>
    <w:p w14:paraId="581704A8" w14:textId="235EC323" w:rsidR="008E7047" w:rsidRDefault="008E7047">
      <w:pPr>
        <w:pStyle w:val="23"/>
        <w:tabs>
          <w:tab w:val="right" w:leader="dot" w:pos="8779"/>
        </w:tabs>
        <w:rPr>
          <w:noProof/>
        </w:rPr>
      </w:pPr>
      <w:r>
        <w:rPr>
          <w:noProof/>
        </w:rPr>
        <w:t>6.6 Punts forts i febles del mètode convencional</w:t>
      </w:r>
      <w:r>
        <w:rPr>
          <w:noProof/>
        </w:rPr>
        <w:tab/>
      </w:r>
      <w:r>
        <w:rPr>
          <w:noProof/>
        </w:rPr>
        <w:fldChar w:fldCharType="begin"/>
      </w:r>
      <w:r>
        <w:rPr>
          <w:noProof/>
        </w:rPr>
        <w:instrText xml:space="preserve"> PAGEREF _Toc239624128 \h </w:instrText>
      </w:r>
      <w:r>
        <w:rPr>
          <w:noProof/>
        </w:rPr>
      </w:r>
      <w:r>
        <w:rPr>
          <w:noProof/>
        </w:rPr>
        <w:fldChar w:fldCharType="separate"/>
      </w:r>
      <w:r>
        <w:rPr>
          <w:noProof/>
        </w:rPr>
        <w:t>22</w:t>
      </w:r>
      <w:r>
        <w:rPr>
          <w:noProof/>
        </w:rPr>
        <w:fldChar w:fldCharType="end"/>
      </w:r>
    </w:p>
    <w:p w14:paraId="061A915A" w14:textId="57ABB761" w:rsidR="008E7047" w:rsidRDefault="008E7047">
      <w:pPr>
        <w:pStyle w:val="23"/>
        <w:tabs>
          <w:tab w:val="right" w:leader="dot" w:pos="8779"/>
        </w:tabs>
        <w:rPr>
          <w:noProof/>
        </w:rPr>
      </w:pPr>
      <w:r>
        <w:rPr>
          <w:noProof/>
        </w:rPr>
        <w:t>6.7 Com accelerar-ho: la hidrodestil·lació assistida per ultrasons (UAHD)</w:t>
      </w:r>
      <w:r>
        <w:rPr>
          <w:noProof/>
        </w:rPr>
        <w:tab/>
      </w:r>
      <w:r>
        <w:rPr>
          <w:noProof/>
        </w:rPr>
        <w:fldChar w:fldCharType="begin"/>
      </w:r>
      <w:r>
        <w:rPr>
          <w:noProof/>
        </w:rPr>
        <w:instrText xml:space="preserve"> PAGEREF _Toc239624129 \h </w:instrText>
      </w:r>
      <w:r>
        <w:rPr>
          <w:noProof/>
        </w:rPr>
      </w:r>
      <w:r>
        <w:rPr>
          <w:noProof/>
        </w:rPr>
        <w:fldChar w:fldCharType="separate"/>
      </w:r>
      <w:r>
        <w:rPr>
          <w:noProof/>
        </w:rPr>
        <w:t>23</w:t>
      </w:r>
      <w:r>
        <w:rPr>
          <w:noProof/>
        </w:rPr>
        <w:fldChar w:fldCharType="end"/>
      </w:r>
    </w:p>
    <w:p w14:paraId="4446E7E3" w14:textId="2AEFE7F0" w:rsidR="008E7047" w:rsidRDefault="008E7047">
      <w:pPr>
        <w:pStyle w:val="31"/>
        <w:tabs>
          <w:tab w:val="right" w:leader="dot" w:pos="8779"/>
        </w:tabs>
        <w:rPr>
          <w:noProof/>
        </w:rPr>
      </w:pPr>
      <w:r>
        <w:rPr>
          <w:noProof/>
        </w:rPr>
        <w:t>6.7.1 Què és, exactament, la cavitació acústica</w:t>
      </w:r>
      <w:r>
        <w:rPr>
          <w:noProof/>
        </w:rPr>
        <w:tab/>
      </w:r>
      <w:r>
        <w:rPr>
          <w:noProof/>
        </w:rPr>
        <w:fldChar w:fldCharType="begin"/>
      </w:r>
      <w:r>
        <w:rPr>
          <w:noProof/>
        </w:rPr>
        <w:instrText xml:space="preserve"> PAGEREF _Toc239624130 \h </w:instrText>
      </w:r>
      <w:r>
        <w:rPr>
          <w:noProof/>
        </w:rPr>
      </w:r>
      <w:r>
        <w:rPr>
          <w:noProof/>
        </w:rPr>
        <w:fldChar w:fldCharType="separate"/>
      </w:r>
      <w:r>
        <w:rPr>
          <w:noProof/>
        </w:rPr>
        <w:t>23</w:t>
      </w:r>
      <w:r>
        <w:rPr>
          <w:noProof/>
        </w:rPr>
        <w:fldChar w:fldCharType="end"/>
      </w:r>
    </w:p>
    <w:p w14:paraId="6F3AC029" w14:textId="65054940" w:rsidR="008E7047" w:rsidRDefault="008E7047">
      <w:pPr>
        <w:pStyle w:val="31"/>
        <w:tabs>
          <w:tab w:val="right" w:leader="dot" w:pos="8779"/>
        </w:tabs>
        <w:rPr>
          <w:noProof/>
        </w:rPr>
      </w:pPr>
      <w:r>
        <w:rPr>
          <w:noProof/>
        </w:rPr>
        <w:t>6.7.2 Què li passa, exactament, al teixit vegetal</w:t>
      </w:r>
      <w:r>
        <w:rPr>
          <w:noProof/>
        </w:rPr>
        <w:tab/>
      </w:r>
      <w:r>
        <w:rPr>
          <w:noProof/>
        </w:rPr>
        <w:fldChar w:fldCharType="begin"/>
      </w:r>
      <w:r>
        <w:rPr>
          <w:noProof/>
        </w:rPr>
        <w:instrText xml:space="preserve"> PAGEREF _Toc239624131 \h </w:instrText>
      </w:r>
      <w:r>
        <w:rPr>
          <w:noProof/>
        </w:rPr>
      </w:r>
      <w:r>
        <w:rPr>
          <w:noProof/>
        </w:rPr>
        <w:fldChar w:fldCharType="separate"/>
      </w:r>
      <w:r>
        <w:rPr>
          <w:noProof/>
        </w:rPr>
        <w:t>24</w:t>
      </w:r>
      <w:r>
        <w:rPr>
          <w:noProof/>
        </w:rPr>
        <w:fldChar w:fldCharType="end"/>
      </w:r>
    </w:p>
    <w:p w14:paraId="3BEAD6C9" w14:textId="7A752F12" w:rsidR="008E7047" w:rsidRDefault="008E7047">
      <w:pPr>
        <w:pStyle w:val="31"/>
        <w:tabs>
          <w:tab w:val="right" w:leader="dot" w:pos="8779"/>
        </w:tabs>
        <w:rPr>
          <w:noProof/>
        </w:rPr>
      </w:pPr>
      <w:r>
        <w:rPr>
          <w:noProof/>
        </w:rPr>
        <w:t>6.7.3 El que diu la literatura (i el que no diu)</w:t>
      </w:r>
      <w:r>
        <w:rPr>
          <w:noProof/>
        </w:rPr>
        <w:tab/>
      </w:r>
      <w:r>
        <w:rPr>
          <w:noProof/>
        </w:rPr>
        <w:fldChar w:fldCharType="begin"/>
      </w:r>
      <w:r>
        <w:rPr>
          <w:noProof/>
        </w:rPr>
        <w:instrText xml:space="preserve"> PAGEREF _Toc239624132 \h </w:instrText>
      </w:r>
      <w:r>
        <w:rPr>
          <w:noProof/>
        </w:rPr>
      </w:r>
      <w:r>
        <w:rPr>
          <w:noProof/>
        </w:rPr>
        <w:fldChar w:fldCharType="separate"/>
      </w:r>
      <w:r>
        <w:rPr>
          <w:noProof/>
        </w:rPr>
        <w:t>24</w:t>
      </w:r>
      <w:r>
        <w:rPr>
          <w:noProof/>
        </w:rPr>
        <w:fldChar w:fldCharType="end"/>
      </w:r>
    </w:p>
    <w:p w14:paraId="3B3EBA75" w14:textId="7D0F7203" w:rsidR="008E7047" w:rsidRDefault="008E7047">
      <w:pPr>
        <w:pStyle w:val="31"/>
        <w:tabs>
          <w:tab w:val="right" w:leader="dot" w:pos="8779"/>
        </w:tabs>
        <w:rPr>
          <w:noProof/>
        </w:rPr>
      </w:pPr>
      <w:r>
        <w:rPr>
          <w:noProof/>
        </w:rPr>
        <w:t>6.7.4 La limitació més gran d'aquest treball: la potència</w:t>
      </w:r>
      <w:r>
        <w:rPr>
          <w:noProof/>
        </w:rPr>
        <w:tab/>
      </w:r>
      <w:r>
        <w:rPr>
          <w:noProof/>
        </w:rPr>
        <w:fldChar w:fldCharType="begin"/>
      </w:r>
      <w:r>
        <w:rPr>
          <w:noProof/>
        </w:rPr>
        <w:instrText xml:space="preserve"> PAGEREF _Toc239624133 \h </w:instrText>
      </w:r>
      <w:r>
        <w:rPr>
          <w:noProof/>
        </w:rPr>
      </w:r>
      <w:r>
        <w:rPr>
          <w:noProof/>
        </w:rPr>
        <w:fldChar w:fldCharType="separate"/>
      </w:r>
      <w:r>
        <w:rPr>
          <w:noProof/>
        </w:rPr>
        <w:t>24</w:t>
      </w:r>
      <w:r>
        <w:rPr>
          <w:noProof/>
        </w:rPr>
        <w:fldChar w:fldCharType="end"/>
      </w:r>
    </w:p>
    <w:p w14:paraId="7083E162" w14:textId="1251EF46" w:rsidR="008E7047" w:rsidRDefault="008E7047">
      <w:pPr>
        <w:pStyle w:val="11"/>
        <w:tabs>
          <w:tab w:val="right" w:leader="dot" w:pos="8779"/>
        </w:tabs>
        <w:rPr>
          <w:noProof/>
        </w:rPr>
      </w:pPr>
      <w:r>
        <w:rPr>
          <w:noProof/>
        </w:rPr>
        <w:t>7. Factors que afecten el rendiment de l'extracció</w:t>
      </w:r>
      <w:r>
        <w:rPr>
          <w:noProof/>
        </w:rPr>
        <w:tab/>
      </w:r>
      <w:r>
        <w:rPr>
          <w:noProof/>
        </w:rPr>
        <w:fldChar w:fldCharType="begin"/>
      </w:r>
      <w:r>
        <w:rPr>
          <w:noProof/>
        </w:rPr>
        <w:instrText xml:space="preserve"> PAGEREF _Toc239624134 \h </w:instrText>
      </w:r>
      <w:r>
        <w:rPr>
          <w:noProof/>
        </w:rPr>
      </w:r>
      <w:r>
        <w:rPr>
          <w:noProof/>
        </w:rPr>
        <w:fldChar w:fldCharType="separate"/>
      </w:r>
      <w:r>
        <w:rPr>
          <w:noProof/>
        </w:rPr>
        <w:t>25</w:t>
      </w:r>
      <w:r>
        <w:rPr>
          <w:noProof/>
        </w:rPr>
        <w:fldChar w:fldCharType="end"/>
      </w:r>
    </w:p>
    <w:p w14:paraId="0E6A665D" w14:textId="176C2B76" w:rsidR="008E7047" w:rsidRDefault="008E7047">
      <w:pPr>
        <w:pStyle w:val="23"/>
        <w:tabs>
          <w:tab w:val="right" w:leader="dot" w:pos="8779"/>
        </w:tabs>
        <w:rPr>
          <w:noProof/>
        </w:rPr>
      </w:pPr>
      <w:r>
        <w:rPr>
          <w:noProof/>
        </w:rPr>
        <w:t>7.1 Per què cal parlar-ne</w:t>
      </w:r>
      <w:r>
        <w:rPr>
          <w:noProof/>
        </w:rPr>
        <w:tab/>
      </w:r>
      <w:r>
        <w:rPr>
          <w:noProof/>
        </w:rPr>
        <w:fldChar w:fldCharType="begin"/>
      </w:r>
      <w:r>
        <w:rPr>
          <w:noProof/>
        </w:rPr>
        <w:instrText xml:space="preserve"> PAGEREF _Toc239624135 \h </w:instrText>
      </w:r>
      <w:r>
        <w:rPr>
          <w:noProof/>
        </w:rPr>
      </w:r>
      <w:r>
        <w:rPr>
          <w:noProof/>
        </w:rPr>
        <w:fldChar w:fldCharType="separate"/>
      </w:r>
      <w:r>
        <w:rPr>
          <w:noProof/>
        </w:rPr>
        <w:t>25</w:t>
      </w:r>
      <w:r>
        <w:rPr>
          <w:noProof/>
        </w:rPr>
        <w:fldChar w:fldCharType="end"/>
      </w:r>
    </w:p>
    <w:p w14:paraId="22E5B7B5" w14:textId="4D539385" w:rsidR="008E7047" w:rsidRDefault="008E7047">
      <w:pPr>
        <w:pStyle w:val="23"/>
        <w:tabs>
          <w:tab w:val="right" w:leader="dot" w:pos="8779"/>
        </w:tabs>
        <w:rPr>
          <w:noProof/>
        </w:rPr>
      </w:pPr>
      <w:r>
        <w:rPr>
          <w:noProof/>
        </w:rPr>
        <w:t>7.2 Temperatura</w:t>
      </w:r>
      <w:r>
        <w:rPr>
          <w:noProof/>
        </w:rPr>
        <w:tab/>
      </w:r>
      <w:r>
        <w:rPr>
          <w:noProof/>
        </w:rPr>
        <w:fldChar w:fldCharType="begin"/>
      </w:r>
      <w:r>
        <w:rPr>
          <w:noProof/>
        </w:rPr>
        <w:instrText xml:space="preserve"> PAGEREF _Toc239624136 \h </w:instrText>
      </w:r>
      <w:r>
        <w:rPr>
          <w:noProof/>
        </w:rPr>
      </w:r>
      <w:r>
        <w:rPr>
          <w:noProof/>
        </w:rPr>
        <w:fldChar w:fldCharType="separate"/>
      </w:r>
      <w:r>
        <w:rPr>
          <w:noProof/>
        </w:rPr>
        <w:t>25</w:t>
      </w:r>
      <w:r>
        <w:rPr>
          <w:noProof/>
        </w:rPr>
        <w:fldChar w:fldCharType="end"/>
      </w:r>
    </w:p>
    <w:p w14:paraId="61C55DE3" w14:textId="6960F3C1" w:rsidR="008E7047" w:rsidRDefault="008E7047">
      <w:pPr>
        <w:pStyle w:val="23"/>
        <w:tabs>
          <w:tab w:val="right" w:leader="dot" w:pos="8779"/>
        </w:tabs>
        <w:rPr>
          <w:noProof/>
        </w:rPr>
      </w:pPr>
      <w:r>
        <w:rPr>
          <w:noProof/>
        </w:rPr>
        <w:t>7.3 Temps</w:t>
      </w:r>
      <w:r>
        <w:rPr>
          <w:noProof/>
        </w:rPr>
        <w:tab/>
      </w:r>
      <w:r>
        <w:rPr>
          <w:noProof/>
        </w:rPr>
        <w:fldChar w:fldCharType="begin"/>
      </w:r>
      <w:r>
        <w:rPr>
          <w:noProof/>
        </w:rPr>
        <w:instrText xml:space="preserve"> PAGEREF _Toc239624137 \h </w:instrText>
      </w:r>
      <w:r>
        <w:rPr>
          <w:noProof/>
        </w:rPr>
      </w:r>
      <w:r>
        <w:rPr>
          <w:noProof/>
        </w:rPr>
        <w:fldChar w:fldCharType="separate"/>
      </w:r>
      <w:r>
        <w:rPr>
          <w:noProof/>
        </w:rPr>
        <w:t>25</w:t>
      </w:r>
      <w:r>
        <w:rPr>
          <w:noProof/>
        </w:rPr>
        <w:fldChar w:fldCharType="end"/>
      </w:r>
    </w:p>
    <w:p w14:paraId="6BAFC413" w14:textId="4E604D6D" w:rsidR="008E7047" w:rsidRDefault="008E7047">
      <w:pPr>
        <w:pStyle w:val="23"/>
        <w:tabs>
          <w:tab w:val="right" w:leader="dot" w:pos="8779"/>
        </w:tabs>
        <w:rPr>
          <w:noProof/>
        </w:rPr>
      </w:pPr>
      <w:r>
        <w:rPr>
          <w:noProof/>
        </w:rPr>
        <w:t>7.4 Tipus i part de la planta</w:t>
      </w:r>
      <w:r>
        <w:rPr>
          <w:noProof/>
        </w:rPr>
        <w:tab/>
      </w:r>
      <w:r>
        <w:rPr>
          <w:noProof/>
        </w:rPr>
        <w:fldChar w:fldCharType="begin"/>
      </w:r>
      <w:r>
        <w:rPr>
          <w:noProof/>
        </w:rPr>
        <w:instrText xml:space="preserve"> PAGEREF _Toc239624138 \h </w:instrText>
      </w:r>
      <w:r>
        <w:rPr>
          <w:noProof/>
        </w:rPr>
      </w:r>
      <w:r>
        <w:rPr>
          <w:noProof/>
        </w:rPr>
        <w:fldChar w:fldCharType="separate"/>
      </w:r>
      <w:r>
        <w:rPr>
          <w:noProof/>
        </w:rPr>
        <w:t>25</w:t>
      </w:r>
      <w:r>
        <w:rPr>
          <w:noProof/>
        </w:rPr>
        <w:fldChar w:fldCharType="end"/>
      </w:r>
    </w:p>
    <w:p w14:paraId="5101FB59" w14:textId="615A8902" w:rsidR="008E7047" w:rsidRDefault="008E7047">
      <w:pPr>
        <w:pStyle w:val="23"/>
        <w:tabs>
          <w:tab w:val="right" w:leader="dot" w:pos="8779"/>
        </w:tabs>
        <w:rPr>
          <w:noProof/>
        </w:rPr>
      </w:pPr>
      <w:r>
        <w:rPr>
          <w:noProof/>
        </w:rPr>
        <w:t>7.5 Mida de la mostra</w:t>
      </w:r>
      <w:r>
        <w:rPr>
          <w:noProof/>
        </w:rPr>
        <w:tab/>
      </w:r>
      <w:r>
        <w:rPr>
          <w:noProof/>
        </w:rPr>
        <w:fldChar w:fldCharType="begin"/>
      </w:r>
      <w:r>
        <w:rPr>
          <w:noProof/>
        </w:rPr>
        <w:instrText xml:space="preserve"> PAGEREF _Toc239624139 \h </w:instrText>
      </w:r>
      <w:r>
        <w:rPr>
          <w:noProof/>
        </w:rPr>
      </w:r>
      <w:r>
        <w:rPr>
          <w:noProof/>
        </w:rPr>
        <w:fldChar w:fldCharType="separate"/>
      </w:r>
      <w:r>
        <w:rPr>
          <w:noProof/>
        </w:rPr>
        <w:t>25</w:t>
      </w:r>
      <w:r>
        <w:rPr>
          <w:noProof/>
        </w:rPr>
        <w:fldChar w:fldCharType="end"/>
      </w:r>
    </w:p>
    <w:p w14:paraId="54145548" w14:textId="6625ED87" w:rsidR="008E7047" w:rsidRDefault="008E7047">
      <w:pPr>
        <w:pStyle w:val="23"/>
        <w:tabs>
          <w:tab w:val="right" w:leader="dot" w:pos="8779"/>
        </w:tabs>
        <w:rPr>
          <w:noProof/>
        </w:rPr>
      </w:pPr>
      <w:r>
        <w:rPr>
          <w:noProof/>
        </w:rPr>
        <w:t>7.6 Proporció material/aigua</w:t>
      </w:r>
      <w:r>
        <w:rPr>
          <w:noProof/>
        </w:rPr>
        <w:tab/>
      </w:r>
      <w:r>
        <w:rPr>
          <w:noProof/>
        </w:rPr>
        <w:fldChar w:fldCharType="begin"/>
      </w:r>
      <w:r>
        <w:rPr>
          <w:noProof/>
        </w:rPr>
        <w:instrText xml:space="preserve"> PAGEREF _Toc239624140 \h </w:instrText>
      </w:r>
      <w:r>
        <w:rPr>
          <w:noProof/>
        </w:rPr>
      </w:r>
      <w:r>
        <w:rPr>
          <w:noProof/>
        </w:rPr>
        <w:fldChar w:fldCharType="separate"/>
      </w:r>
      <w:r>
        <w:rPr>
          <w:noProof/>
        </w:rPr>
        <w:t>26</w:t>
      </w:r>
      <w:r>
        <w:rPr>
          <w:noProof/>
        </w:rPr>
        <w:fldChar w:fldCharType="end"/>
      </w:r>
    </w:p>
    <w:p w14:paraId="2B187DBB" w14:textId="6999DE5A" w:rsidR="008E7047" w:rsidRDefault="008E7047">
      <w:pPr>
        <w:pStyle w:val="23"/>
        <w:tabs>
          <w:tab w:val="right" w:leader="dot" w:pos="8779"/>
        </w:tabs>
        <w:rPr>
          <w:noProof/>
        </w:rPr>
      </w:pPr>
      <w:r>
        <w:rPr>
          <w:noProof/>
        </w:rPr>
        <w:t>7.7 Pressió i estanqueïtat</w:t>
      </w:r>
      <w:r>
        <w:rPr>
          <w:noProof/>
        </w:rPr>
        <w:tab/>
      </w:r>
      <w:r>
        <w:rPr>
          <w:noProof/>
        </w:rPr>
        <w:fldChar w:fldCharType="begin"/>
      </w:r>
      <w:r>
        <w:rPr>
          <w:noProof/>
        </w:rPr>
        <w:instrText xml:space="preserve"> PAGEREF _Toc239624141 \h </w:instrText>
      </w:r>
      <w:r>
        <w:rPr>
          <w:noProof/>
        </w:rPr>
      </w:r>
      <w:r>
        <w:rPr>
          <w:noProof/>
        </w:rPr>
        <w:fldChar w:fldCharType="separate"/>
      </w:r>
      <w:r>
        <w:rPr>
          <w:noProof/>
        </w:rPr>
        <w:t>26</w:t>
      </w:r>
      <w:r>
        <w:rPr>
          <w:noProof/>
        </w:rPr>
        <w:fldChar w:fldCharType="end"/>
      </w:r>
    </w:p>
    <w:p w14:paraId="659C28DA" w14:textId="05817387" w:rsidR="008E7047" w:rsidRDefault="008E7047">
      <w:pPr>
        <w:pStyle w:val="23"/>
        <w:tabs>
          <w:tab w:val="right" w:leader="dot" w:pos="8779"/>
        </w:tabs>
        <w:rPr>
          <w:noProof/>
        </w:rPr>
      </w:pPr>
      <w:r>
        <w:rPr>
          <w:noProof/>
        </w:rPr>
        <w:t>7.8 Potència, freqüència i temps d'ultrasons (específic de la UAHD)</w:t>
      </w:r>
      <w:r>
        <w:rPr>
          <w:noProof/>
        </w:rPr>
        <w:tab/>
      </w:r>
      <w:r>
        <w:rPr>
          <w:noProof/>
        </w:rPr>
        <w:fldChar w:fldCharType="begin"/>
      </w:r>
      <w:r>
        <w:rPr>
          <w:noProof/>
        </w:rPr>
        <w:instrText xml:space="preserve"> PAGEREF _Toc239624142 \h </w:instrText>
      </w:r>
      <w:r>
        <w:rPr>
          <w:noProof/>
        </w:rPr>
      </w:r>
      <w:r>
        <w:rPr>
          <w:noProof/>
        </w:rPr>
        <w:fldChar w:fldCharType="separate"/>
      </w:r>
      <w:r>
        <w:rPr>
          <w:noProof/>
        </w:rPr>
        <w:t>26</w:t>
      </w:r>
      <w:r>
        <w:rPr>
          <w:noProof/>
        </w:rPr>
        <w:fldChar w:fldCharType="end"/>
      </w:r>
    </w:p>
    <w:p w14:paraId="32D81CB2" w14:textId="0838208C" w:rsidR="008E7047" w:rsidRDefault="008E7047">
      <w:pPr>
        <w:pStyle w:val="23"/>
        <w:tabs>
          <w:tab w:val="right" w:leader="dot" w:pos="8779"/>
        </w:tabs>
        <w:rPr>
          <w:noProof/>
        </w:rPr>
      </w:pPr>
      <w:r>
        <w:rPr>
          <w:noProof/>
        </w:rPr>
        <w:t>7.9 Qualitat del muntatge</w:t>
      </w:r>
      <w:r>
        <w:rPr>
          <w:noProof/>
        </w:rPr>
        <w:tab/>
      </w:r>
      <w:r>
        <w:rPr>
          <w:noProof/>
        </w:rPr>
        <w:fldChar w:fldCharType="begin"/>
      </w:r>
      <w:r>
        <w:rPr>
          <w:noProof/>
        </w:rPr>
        <w:instrText xml:space="preserve"> PAGEREF _Toc239624143 \h </w:instrText>
      </w:r>
      <w:r>
        <w:rPr>
          <w:noProof/>
        </w:rPr>
      </w:r>
      <w:r>
        <w:rPr>
          <w:noProof/>
        </w:rPr>
        <w:fldChar w:fldCharType="separate"/>
      </w:r>
      <w:r>
        <w:rPr>
          <w:noProof/>
        </w:rPr>
        <w:t>26</w:t>
      </w:r>
      <w:r>
        <w:rPr>
          <w:noProof/>
        </w:rPr>
        <w:fldChar w:fldCharType="end"/>
      </w:r>
    </w:p>
    <w:p w14:paraId="27D1A8EA" w14:textId="3B003DB9" w:rsidR="008E7047" w:rsidRDefault="008E7047">
      <w:pPr>
        <w:pStyle w:val="11"/>
        <w:tabs>
          <w:tab w:val="right" w:leader="dot" w:pos="8779"/>
        </w:tabs>
        <w:rPr>
          <w:noProof/>
        </w:rPr>
      </w:pPr>
      <w:r>
        <w:rPr>
          <w:noProof/>
        </w:rPr>
        <w:t>8. Per què comparar mètodes i no espècies</w:t>
      </w:r>
      <w:r>
        <w:rPr>
          <w:noProof/>
        </w:rPr>
        <w:tab/>
      </w:r>
      <w:r>
        <w:rPr>
          <w:noProof/>
        </w:rPr>
        <w:fldChar w:fldCharType="begin"/>
      </w:r>
      <w:r>
        <w:rPr>
          <w:noProof/>
        </w:rPr>
        <w:instrText xml:space="preserve"> PAGEREF _Toc239624144 \h </w:instrText>
      </w:r>
      <w:r>
        <w:rPr>
          <w:noProof/>
        </w:rPr>
      </w:r>
      <w:r>
        <w:rPr>
          <w:noProof/>
        </w:rPr>
        <w:fldChar w:fldCharType="separate"/>
      </w:r>
      <w:r>
        <w:rPr>
          <w:noProof/>
        </w:rPr>
        <w:t>26</w:t>
      </w:r>
      <w:r>
        <w:rPr>
          <w:noProof/>
        </w:rPr>
        <w:fldChar w:fldCharType="end"/>
      </w:r>
    </w:p>
    <w:p w14:paraId="3149E117" w14:textId="0204E7F7" w:rsidR="008E7047" w:rsidRDefault="008E7047">
      <w:pPr>
        <w:pStyle w:val="23"/>
        <w:tabs>
          <w:tab w:val="right" w:leader="dot" w:pos="8779"/>
        </w:tabs>
        <w:rPr>
          <w:noProof/>
        </w:rPr>
      </w:pPr>
      <w:r>
        <w:rPr>
          <w:noProof/>
        </w:rPr>
        <w:t>8.1 Com ha canviat el disseny d'aquest treball</w:t>
      </w:r>
      <w:r>
        <w:rPr>
          <w:noProof/>
        </w:rPr>
        <w:tab/>
      </w:r>
      <w:r>
        <w:rPr>
          <w:noProof/>
        </w:rPr>
        <w:fldChar w:fldCharType="begin"/>
      </w:r>
      <w:r>
        <w:rPr>
          <w:noProof/>
        </w:rPr>
        <w:instrText xml:space="preserve"> PAGEREF _Toc239624145 \h </w:instrText>
      </w:r>
      <w:r>
        <w:rPr>
          <w:noProof/>
        </w:rPr>
      </w:r>
      <w:r>
        <w:rPr>
          <w:noProof/>
        </w:rPr>
        <w:fldChar w:fldCharType="separate"/>
      </w:r>
      <w:r>
        <w:rPr>
          <w:noProof/>
        </w:rPr>
        <w:t>26</w:t>
      </w:r>
      <w:r>
        <w:rPr>
          <w:noProof/>
        </w:rPr>
        <w:fldChar w:fldCharType="end"/>
      </w:r>
    </w:p>
    <w:p w14:paraId="7A4CFF27" w14:textId="6C3F4B14" w:rsidR="008E7047" w:rsidRDefault="008E7047">
      <w:pPr>
        <w:pStyle w:val="23"/>
        <w:tabs>
          <w:tab w:val="right" w:leader="dot" w:pos="8779"/>
        </w:tabs>
        <w:rPr>
          <w:noProof/>
        </w:rPr>
      </w:pPr>
      <w:r>
        <w:rPr>
          <w:noProof/>
        </w:rPr>
        <w:lastRenderedPageBreak/>
        <w:t>8.2 Per què la rosa [PROVISIONAL]</w:t>
      </w:r>
      <w:r>
        <w:rPr>
          <w:noProof/>
        </w:rPr>
        <w:tab/>
      </w:r>
      <w:r>
        <w:rPr>
          <w:noProof/>
        </w:rPr>
        <w:fldChar w:fldCharType="begin"/>
      </w:r>
      <w:r>
        <w:rPr>
          <w:noProof/>
        </w:rPr>
        <w:instrText xml:space="preserve"> PAGEREF _Toc239624146 \h </w:instrText>
      </w:r>
      <w:r>
        <w:rPr>
          <w:noProof/>
        </w:rPr>
      </w:r>
      <w:r>
        <w:rPr>
          <w:noProof/>
        </w:rPr>
        <w:fldChar w:fldCharType="separate"/>
      </w:r>
      <w:r>
        <w:rPr>
          <w:noProof/>
        </w:rPr>
        <w:t>27</w:t>
      </w:r>
      <w:r>
        <w:rPr>
          <w:noProof/>
        </w:rPr>
        <w:fldChar w:fldCharType="end"/>
      </w:r>
    </w:p>
    <w:p w14:paraId="76E5662A" w14:textId="7B7D8310" w:rsidR="008E7047" w:rsidRDefault="008E7047">
      <w:pPr>
        <w:pStyle w:val="23"/>
        <w:tabs>
          <w:tab w:val="right" w:leader="dot" w:pos="8779"/>
        </w:tabs>
        <w:rPr>
          <w:noProof/>
        </w:rPr>
      </w:pPr>
      <w:r>
        <w:rPr>
          <w:noProof/>
        </w:rPr>
        <w:t>8.3 És realment original, això?</w:t>
      </w:r>
      <w:r>
        <w:rPr>
          <w:noProof/>
        </w:rPr>
        <w:tab/>
      </w:r>
      <w:r>
        <w:rPr>
          <w:noProof/>
        </w:rPr>
        <w:fldChar w:fldCharType="begin"/>
      </w:r>
      <w:r>
        <w:rPr>
          <w:noProof/>
        </w:rPr>
        <w:instrText xml:space="preserve"> PAGEREF _Toc239624147 \h </w:instrText>
      </w:r>
      <w:r>
        <w:rPr>
          <w:noProof/>
        </w:rPr>
      </w:r>
      <w:r>
        <w:rPr>
          <w:noProof/>
        </w:rPr>
        <w:fldChar w:fldCharType="separate"/>
      </w:r>
      <w:r>
        <w:rPr>
          <w:noProof/>
        </w:rPr>
        <w:t>27</w:t>
      </w:r>
      <w:r>
        <w:rPr>
          <w:noProof/>
        </w:rPr>
        <w:fldChar w:fldCharType="end"/>
      </w:r>
    </w:p>
    <w:p w14:paraId="598D41C8" w14:textId="114F1F58" w:rsidR="008E7047" w:rsidRDefault="008E7047">
      <w:pPr>
        <w:pStyle w:val="23"/>
        <w:tabs>
          <w:tab w:val="right" w:leader="dot" w:pos="8779"/>
        </w:tabs>
        <w:rPr>
          <w:noProof/>
        </w:rPr>
      </w:pPr>
      <w:r>
        <w:rPr>
          <w:noProof/>
        </w:rPr>
        <w:t>8.4 Una mica de context: la química verda</w:t>
      </w:r>
      <w:r>
        <w:rPr>
          <w:noProof/>
        </w:rPr>
        <w:tab/>
      </w:r>
      <w:r>
        <w:rPr>
          <w:noProof/>
        </w:rPr>
        <w:fldChar w:fldCharType="begin"/>
      </w:r>
      <w:r>
        <w:rPr>
          <w:noProof/>
        </w:rPr>
        <w:instrText xml:space="preserve"> PAGEREF _Toc239624148 \h </w:instrText>
      </w:r>
      <w:r>
        <w:rPr>
          <w:noProof/>
        </w:rPr>
      </w:r>
      <w:r>
        <w:rPr>
          <w:noProof/>
        </w:rPr>
        <w:fldChar w:fldCharType="separate"/>
      </w:r>
      <w:r>
        <w:rPr>
          <w:noProof/>
        </w:rPr>
        <w:t>27</w:t>
      </w:r>
      <w:r>
        <w:rPr>
          <w:noProof/>
        </w:rPr>
        <w:fldChar w:fldCharType="end"/>
      </w:r>
    </w:p>
    <w:p w14:paraId="1B217E7C" w14:textId="6DEECCF0" w:rsidR="008E7047" w:rsidRDefault="008E7047">
      <w:pPr>
        <w:pStyle w:val="11"/>
        <w:tabs>
          <w:tab w:val="right" w:leader="dot" w:pos="8779"/>
        </w:tabs>
        <w:rPr>
          <w:noProof/>
        </w:rPr>
      </w:pPr>
      <w:r>
        <w:rPr>
          <w:noProof/>
        </w:rPr>
        <w:t>9. Perfumeria: de la molècula al producte final</w:t>
      </w:r>
      <w:r>
        <w:rPr>
          <w:noProof/>
        </w:rPr>
        <w:tab/>
      </w:r>
      <w:r>
        <w:rPr>
          <w:noProof/>
        </w:rPr>
        <w:fldChar w:fldCharType="begin"/>
      </w:r>
      <w:r>
        <w:rPr>
          <w:noProof/>
        </w:rPr>
        <w:instrText xml:space="preserve"> PAGEREF _Toc239624149 \h </w:instrText>
      </w:r>
      <w:r>
        <w:rPr>
          <w:noProof/>
        </w:rPr>
      </w:r>
      <w:r>
        <w:rPr>
          <w:noProof/>
        </w:rPr>
        <w:fldChar w:fldCharType="separate"/>
      </w:r>
      <w:r>
        <w:rPr>
          <w:noProof/>
        </w:rPr>
        <w:t>27</w:t>
      </w:r>
      <w:r>
        <w:rPr>
          <w:noProof/>
        </w:rPr>
        <w:fldChar w:fldCharType="end"/>
      </w:r>
    </w:p>
    <w:p w14:paraId="6EFE12F1" w14:textId="0D2EC89B" w:rsidR="008E7047" w:rsidRDefault="008E7047">
      <w:pPr>
        <w:pStyle w:val="23"/>
        <w:tabs>
          <w:tab w:val="right" w:leader="dot" w:pos="8779"/>
        </w:tabs>
        <w:rPr>
          <w:noProof/>
        </w:rPr>
      </w:pPr>
      <w:r>
        <w:rPr>
          <w:noProof/>
        </w:rPr>
        <w:t>9.1 Què és, al final, un perfum</w:t>
      </w:r>
      <w:r>
        <w:rPr>
          <w:noProof/>
        </w:rPr>
        <w:tab/>
      </w:r>
      <w:r>
        <w:rPr>
          <w:noProof/>
        </w:rPr>
        <w:fldChar w:fldCharType="begin"/>
      </w:r>
      <w:r>
        <w:rPr>
          <w:noProof/>
        </w:rPr>
        <w:instrText xml:space="preserve"> PAGEREF _Toc239624150 \h </w:instrText>
      </w:r>
      <w:r>
        <w:rPr>
          <w:noProof/>
        </w:rPr>
      </w:r>
      <w:r>
        <w:rPr>
          <w:noProof/>
        </w:rPr>
        <w:fldChar w:fldCharType="separate"/>
      </w:r>
      <w:r>
        <w:rPr>
          <w:noProof/>
        </w:rPr>
        <w:t>27</w:t>
      </w:r>
      <w:r>
        <w:rPr>
          <w:noProof/>
        </w:rPr>
        <w:fldChar w:fldCharType="end"/>
      </w:r>
    </w:p>
    <w:p w14:paraId="242994B9" w14:textId="66EE9B85" w:rsidR="008E7047" w:rsidRDefault="008E7047">
      <w:pPr>
        <w:pStyle w:val="23"/>
        <w:tabs>
          <w:tab w:val="right" w:leader="dot" w:pos="8779"/>
        </w:tabs>
        <w:rPr>
          <w:noProof/>
        </w:rPr>
      </w:pPr>
      <w:r>
        <w:rPr>
          <w:noProof/>
        </w:rPr>
        <w:t>9.2 La piràmide olfactiva</w:t>
      </w:r>
      <w:r>
        <w:rPr>
          <w:noProof/>
        </w:rPr>
        <w:tab/>
      </w:r>
      <w:r>
        <w:rPr>
          <w:noProof/>
        </w:rPr>
        <w:fldChar w:fldCharType="begin"/>
      </w:r>
      <w:r>
        <w:rPr>
          <w:noProof/>
        </w:rPr>
        <w:instrText xml:space="preserve"> PAGEREF _Toc239624151 \h </w:instrText>
      </w:r>
      <w:r>
        <w:rPr>
          <w:noProof/>
        </w:rPr>
      </w:r>
      <w:r>
        <w:rPr>
          <w:noProof/>
        </w:rPr>
        <w:fldChar w:fldCharType="separate"/>
      </w:r>
      <w:r>
        <w:rPr>
          <w:noProof/>
        </w:rPr>
        <w:t>27</w:t>
      </w:r>
      <w:r>
        <w:rPr>
          <w:noProof/>
        </w:rPr>
        <w:fldChar w:fldCharType="end"/>
      </w:r>
    </w:p>
    <w:p w14:paraId="6A3B49B5" w14:textId="7352611D" w:rsidR="008E7047" w:rsidRDefault="008E7047">
      <w:pPr>
        <w:pStyle w:val="23"/>
        <w:tabs>
          <w:tab w:val="right" w:leader="dot" w:pos="8779"/>
        </w:tabs>
        <w:rPr>
          <w:noProof/>
        </w:rPr>
      </w:pPr>
      <w:r>
        <w:rPr>
          <w:noProof/>
        </w:rPr>
        <w:t>9.3 Natural i sintètic, junts</w:t>
      </w:r>
      <w:r>
        <w:rPr>
          <w:noProof/>
        </w:rPr>
        <w:tab/>
      </w:r>
      <w:r>
        <w:rPr>
          <w:noProof/>
        </w:rPr>
        <w:fldChar w:fldCharType="begin"/>
      </w:r>
      <w:r>
        <w:rPr>
          <w:noProof/>
        </w:rPr>
        <w:instrText xml:space="preserve"> PAGEREF _Toc239624152 \h </w:instrText>
      </w:r>
      <w:r>
        <w:rPr>
          <w:noProof/>
        </w:rPr>
      </w:r>
      <w:r>
        <w:rPr>
          <w:noProof/>
        </w:rPr>
        <w:fldChar w:fldCharType="separate"/>
      </w:r>
      <w:r>
        <w:rPr>
          <w:noProof/>
        </w:rPr>
        <w:t>28</w:t>
      </w:r>
      <w:r>
        <w:rPr>
          <w:noProof/>
        </w:rPr>
        <w:fldChar w:fldCharType="end"/>
      </w:r>
    </w:p>
    <w:p w14:paraId="7F87900C" w14:textId="3D925F46" w:rsidR="008E7047" w:rsidRDefault="008E7047">
      <w:pPr>
        <w:pStyle w:val="23"/>
        <w:tabs>
          <w:tab w:val="right" w:leader="dot" w:pos="8779"/>
        </w:tabs>
        <w:rPr>
          <w:noProof/>
        </w:rPr>
      </w:pPr>
      <w:r>
        <w:rPr>
          <w:noProof/>
        </w:rPr>
        <w:t>9.4 Els fixadors</w:t>
      </w:r>
      <w:r>
        <w:rPr>
          <w:noProof/>
        </w:rPr>
        <w:tab/>
      </w:r>
      <w:r>
        <w:rPr>
          <w:noProof/>
        </w:rPr>
        <w:fldChar w:fldCharType="begin"/>
      </w:r>
      <w:r>
        <w:rPr>
          <w:noProof/>
        </w:rPr>
        <w:instrText xml:space="preserve"> PAGEREF _Toc239624153 \h </w:instrText>
      </w:r>
      <w:r>
        <w:rPr>
          <w:noProof/>
        </w:rPr>
      </w:r>
      <w:r>
        <w:rPr>
          <w:noProof/>
        </w:rPr>
        <w:fldChar w:fldCharType="separate"/>
      </w:r>
      <w:r>
        <w:rPr>
          <w:noProof/>
        </w:rPr>
        <w:t>28</w:t>
      </w:r>
      <w:r>
        <w:rPr>
          <w:noProof/>
        </w:rPr>
        <w:fldChar w:fldCharType="end"/>
      </w:r>
    </w:p>
    <w:p w14:paraId="0EAE20C3" w14:textId="308E91A1" w:rsidR="008E7047" w:rsidRDefault="008E7047">
      <w:pPr>
        <w:pStyle w:val="23"/>
        <w:tabs>
          <w:tab w:val="right" w:leader="dot" w:pos="8779"/>
        </w:tabs>
        <w:rPr>
          <w:noProof/>
        </w:rPr>
      </w:pPr>
      <w:r>
        <w:rPr>
          <w:noProof/>
        </w:rPr>
        <w:t>9.5 Regulació i seguretat</w:t>
      </w:r>
      <w:r>
        <w:rPr>
          <w:noProof/>
        </w:rPr>
        <w:tab/>
      </w:r>
      <w:r>
        <w:rPr>
          <w:noProof/>
        </w:rPr>
        <w:fldChar w:fldCharType="begin"/>
      </w:r>
      <w:r>
        <w:rPr>
          <w:noProof/>
        </w:rPr>
        <w:instrText xml:space="preserve"> PAGEREF _Toc239624154 \h </w:instrText>
      </w:r>
      <w:r>
        <w:rPr>
          <w:noProof/>
        </w:rPr>
      </w:r>
      <w:r>
        <w:rPr>
          <w:noProof/>
        </w:rPr>
        <w:fldChar w:fldCharType="separate"/>
      </w:r>
      <w:r>
        <w:rPr>
          <w:noProof/>
        </w:rPr>
        <w:t>28</w:t>
      </w:r>
      <w:r>
        <w:rPr>
          <w:noProof/>
        </w:rPr>
        <w:fldChar w:fldCharType="end"/>
      </w:r>
    </w:p>
    <w:p w14:paraId="492B8AD1" w14:textId="04A3F310" w:rsidR="008E7047" w:rsidRDefault="008E7047">
      <w:pPr>
        <w:pStyle w:val="23"/>
        <w:tabs>
          <w:tab w:val="right" w:leader="dot" w:pos="8779"/>
        </w:tabs>
        <w:rPr>
          <w:noProof/>
        </w:rPr>
      </w:pPr>
      <w:r>
        <w:rPr>
          <w:noProof/>
        </w:rPr>
        <w:t>9.6 I això, per a què em serveix a mi</w:t>
      </w:r>
      <w:r>
        <w:rPr>
          <w:noProof/>
        </w:rPr>
        <w:tab/>
      </w:r>
      <w:r>
        <w:rPr>
          <w:noProof/>
        </w:rPr>
        <w:fldChar w:fldCharType="begin"/>
      </w:r>
      <w:r>
        <w:rPr>
          <w:noProof/>
        </w:rPr>
        <w:instrText xml:space="preserve"> PAGEREF _Toc239624155 \h </w:instrText>
      </w:r>
      <w:r>
        <w:rPr>
          <w:noProof/>
        </w:rPr>
      </w:r>
      <w:r>
        <w:rPr>
          <w:noProof/>
        </w:rPr>
        <w:fldChar w:fldCharType="separate"/>
      </w:r>
      <w:r>
        <w:rPr>
          <w:noProof/>
        </w:rPr>
        <w:t>29</w:t>
      </w:r>
      <w:r>
        <w:rPr>
          <w:noProof/>
        </w:rPr>
        <w:fldChar w:fldCharType="end"/>
      </w:r>
    </w:p>
    <w:p w14:paraId="267953B0" w14:textId="28BB7072" w:rsidR="008E7047" w:rsidRDefault="008E7047">
      <w:pPr>
        <w:pStyle w:val="11"/>
        <w:tabs>
          <w:tab w:val="right" w:leader="dot" w:pos="8779"/>
        </w:tabs>
        <w:rPr>
          <w:noProof/>
        </w:rPr>
      </w:pPr>
      <w:r>
        <w:rPr>
          <w:noProof/>
        </w:rPr>
        <w:t>10. Disseny experimental</w:t>
      </w:r>
      <w:r>
        <w:rPr>
          <w:noProof/>
        </w:rPr>
        <w:tab/>
      </w:r>
      <w:r>
        <w:rPr>
          <w:noProof/>
        </w:rPr>
        <w:fldChar w:fldCharType="begin"/>
      </w:r>
      <w:r>
        <w:rPr>
          <w:noProof/>
        </w:rPr>
        <w:instrText xml:space="preserve"> PAGEREF _Toc239624156 \h </w:instrText>
      </w:r>
      <w:r>
        <w:rPr>
          <w:noProof/>
        </w:rPr>
      </w:r>
      <w:r>
        <w:rPr>
          <w:noProof/>
        </w:rPr>
        <w:fldChar w:fldCharType="separate"/>
      </w:r>
      <w:r>
        <w:rPr>
          <w:noProof/>
        </w:rPr>
        <w:t>29</w:t>
      </w:r>
      <w:r>
        <w:rPr>
          <w:noProof/>
        </w:rPr>
        <w:fldChar w:fldCharType="end"/>
      </w:r>
    </w:p>
    <w:p w14:paraId="178C3FA9" w14:textId="50A7D0AD" w:rsidR="008E7047" w:rsidRDefault="008E7047">
      <w:pPr>
        <w:pStyle w:val="23"/>
        <w:tabs>
          <w:tab w:val="right" w:leader="dot" w:pos="8779"/>
        </w:tabs>
        <w:rPr>
          <w:noProof/>
        </w:rPr>
      </w:pPr>
      <w:r>
        <w:rPr>
          <w:noProof/>
        </w:rPr>
        <w:t>EXPERIMENT ID: EXP-01</w:t>
      </w:r>
      <w:r>
        <w:rPr>
          <w:noProof/>
        </w:rPr>
        <w:tab/>
      </w:r>
      <w:r>
        <w:rPr>
          <w:noProof/>
        </w:rPr>
        <w:fldChar w:fldCharType="begin"/>
      </w:r>
      <w:r>
        <w:rPr>
          <w:noProof/>
        </w:rPr>
        <w:instrText xml:space="preserve"> PAGEREF _Toc239624157 \h </w:instrText>
      </w:r>
      <w:r>
        <w:rPr>
          <w:noProof/>
        </w:rPr>
      </w:r>
      <w:r>
        <w:rPr>
          <w:noProof/>
        </w:rPr>
        <w:fldChar w:fldCharType="separate"/>
      </w:r>
      <w:r>
        <w:rPr>
          <w:noProof/>
        </w:rPr>
        <w:t>29</w:t>
      </w:r>
      <w:r>
        <w:rPr>
          <w:noProof/>
        </w:rPr>
        <w:fldChar w:fldCharType="end"/>
      </w:r>
    </w:p>
    <w:p w14:paraId="7A72FD20" w14:textId="23498039" w:rsidR="008E7047" w:rsidRDefault="008E7047">
      <w:pPr>
        <w:pStyle w:val="23"/>
        <w:tabs>
          <w:tab w:val="right" w:leader="dot" w:pos="8779"/>
        </w:tabs>
        <w:rPr>
          <w:noProof/>
        </w:rPr>
      </w:pPr>
      <w:r>
        <w:rPr>
          <w:noProof/>
        </w:rPr>
        <w:t>10.1 Pregunta i hipòtesi</w:t>
      </w:r>
      <w:r>
        <w:rPr>
          <w:noProof/>
        </w:rPr>
        <w:tab/>
      </w:r>
      <w:r>
        <w:rPr>
          <w:noProof/>
        </w:rPr>
        <w:fldChar w:fldCharType="begin"/>
      </w:r>
      <w:r>
        <w:rPr>
          <w:noProof/>
        </w:rPr>
        <w:instrText xml:space="preserve"> PAGEREF _Toc239624158 \h </w:instrText>
      </w:r>
      <w:r>
        <w:rPr>
          <w:noProof/>
        </w:rPr>
      </w:r>
      <w:r>
        <w:rPr>
          <w:noProof/>
        </w:rPr>
        <w:fldChar w:fldCharType="separate"/>
      </w:r>
      <w:r>
        <w:rPr>
          <w:noProof/>
        </w:rPr>
        <w:t>29</w:t>
      </w:r>
      <w:r>
        <w:rPr>
          <w:noProof/>
        </w:rPr>
        <w:fldChar w:fldCharType="end"/>
      </w:r>
    </w:p>
    <w:p w14:paraId="2865A073" w14:textId="1262B52C" w:rsidR="008E7047" w:rsidRDefault="008E7047">
      <w:pPr>
        <w:pStyle w:val="23"/>
        <w:tabs>
          <w:tab w:val="right" w:leader="dot" w:pos="8779"/>
        </w:tabs>
        <w:rPr>
          <w:noProof/>
        </w:rPr>
      </w:pPr>
      <w:r>
        <w:rPr>
          <w:noProof/>
        </w:rPr>
        <w:t>10.2 Variables</w:t>
      </w:r>
      <w:r>
        <w:rPr>
          <w:noProof/>
        </w:rPr>
        <w:tab/>
      </w:r>
      <w:r>
        <w:rPr>
          <w:noProof/>
        </w:rPr>
        <w:fldChar w:fldCharType="begin"/>
      </w:r>
      <w:r>
        <w:rPr>
          <w:noProof/>
        </w:rPr>
        <w:instrText xml:space="preserve"> PAGEREF _Toc239624159 \h </w:instrText>
      </w:r>
      <w:r>
        <w:rPr>
          <w:noProof/>
        </w:rPr>
      </w:r>
      <w:r>
        <w:rPr>
          <w:noProof/>
        </w:rPr>
        <w:fldChar w:fldCharType="separate"/>
      </w:r>
      <w:r>
        <w:rPr>
          <w:noProof/>
        </w:rPr>
        <w:t>29</w:t>
      </w:r>
      <w:r>
        <w:rPr>
          <w:noProof/>
        </w:rPr>
        <w:fldChar w:fldCharType="end"/>
      </w:r>
    </w:p>
    <w:p w14:paraId="5DC91DF0" w14:textId="26B78FCF" w:rsidR="008E7047" w:rsidRDefault="008E7047">
      <w:pPr>
        <w:pStyle w:val="23"/>
        <w:tabs>
          <w:tab w:val="right" w:leader="dot" w:pos="8779"/>
        </w:tabs>
        <w:rPr>
          <w:noProof/>
        </w:rPr>
      </w:pPr>
      <w:r>
        <w:rPr>
          <w:noProof/>
        </w:rPr>
        <w:t>10.3 Materials</w:t>
      </w:r>
      <w:r>
        <w:rPr>
          <w:noProof/>
        </w:rPr>
        <w:tab/>
      </w:r>
      <w:r>
        <w:rPr>
          <w:noProof/>
        </w:rPr>
        <w:fldChar w:fldCharType="begin"/>
      </w:r>
      <w:r>
        <w:rPr>
          <w:noProof/>
        </w:rPr>
        <w:instrText xml:space="preserve"> PAGEREF _Toc239624160 \h </w:instrText>
      </w:r>
      <w:r>
        <w:rPr>
          <w:noProof/>
        </w:rPr>
      </w:r>
      <w:r>
        <w:rPr>
          <w:noProof/>
        </w:rPr>
        <w:fldChar w:fldCharType="separate"/>
      </w:r>
      <w:r>
        <w:rPr>
          <w:noProof/>
        </w:rPr>
        <w:t>29</w:t>
      </w:r>
      <w:r>
        <w:rPr>
          <w:noProof/>
        </w:rPr>
        <w:fldChar w:fldCharType="end"/>
      </w:r>
    </w:p>
    <w:p w14:paraId="078E68F1" w14:textId="18C4DB91" w:rsidR="008E7047" w:rsidRDefault="008E7047">
      <w:pPr>
        <w:pStyle w:val="23"/>
        <w:tabs>
          <w:tab w:val="right" w:leader="dot" w:pos="8779"/>
        </w:tabs>
        <w:rPr>
          <w:noProof/>
        </w:rPr>
      </w:pPr>
      <w:r>
        <w:rPr>
          <w:noProof/>
        </w:rPr>
        <w:t>10.4 Com ho pensava fer</w:t>
      </w:r>
      <w:r>
        <w:rPr>
          <w:noProof/>
        </w:rPr>
        <w:tab/>
      </w:r>
      <w:r>
        <w:rPr>
          <w:noProof/>
        </w:rPr>
        <w:fldChar w:fldCharType="begin"/>
      </w:r>
      <w:r>
        <w:rPr>
          <w:noProof/>
        </w:rPr>
        <w:instrText xml:space="preserve"> PAGEREF _Toc239624161 \h </w:instrText>
      </w:r>
      <w:r>
        <w:rPr>
          <w:noProof/>
        </w:rPr>
      </w:r>
      <w:r>
        <w:rPr>
          <w:noProof/>
        </w:rPr>
        <w:fldChar w:fldCharType="separate"/>
      </w:r>
      <w:r>
        <w:rPr>
          <w:noProof/>
        </w:rPr>
        <w:t>30</w:t>
      </w:r>
      <w:r>
        <w:rPr>
          <w:noProof/>
        </w:rPr>
        <w:fldChar w:fldCharType="end"/>
      </w:r>
    </w:p>
    <w:p w14:paraId="7D5C967A" w14:textId="41528564" w:rsidR="008E7047" w:rsidRDefault="008E7047">
      <w:pPr>
        <w:pStyle w:val="23"/>
        <w:tabs>
          <w:tab w:val="right" w:leader="dot" w:pos="8779"/>
        </w:tabs>
        <w:rPr>
          <w:noProof/>
        </w:rPr>
      </w:pPr>
      <w:r>
        <w:rPr>
          <w:noProof/>
        </w:rPr>
        <w:t>10.5 Com pensava analitzar les dades</w:t>
      </w:r>
      <w:r>
        <w:rPr>
          <w:noProof/>
        </w:rPr>
        <w:tab/>
      </w:r>
      <w:r>
        <w:rPr>
          <w:noProof/>
        </w:rPr>
        <w:fldChar w:fldCharType="begin"/>
      </w:r>
      <w:r>
        <w:rPr>
          <w:noProof/>
        </w:rPr>
        <w:instrText xml:space="preserve"> PAGEREF _Toc239624162 \h </w:instrText>
      </w:r>
      <w:r>
        <w:rPr>
          <w:noProof/>
        </w:rPr>
      </w:r>
      <w:r>
        <w:rPr>
          <w:noProof/>
        </w:rPr>
        <w:fldChar w:fldCharType="separate"/>
      </w:r>
      <w:r>
        <w:rPr>
          <w:noProof/>
        </w:rPr>
        <w:t>30</w:t>
      </w:r>
      <w:r>
        <w:rPr>
          <w:noProof/>
        </w:rPr>
        <w:fldChar w:fldCharType="end"/>
      </w:r>
    </w:p>
    <w:p w14:paraId="6405B79C" w14:textId="05E13A74" w:rsidR="008E7047" w:rsidRDefault="008E7047">
      <w:pPr>
        <w:pStyle w:val="23"/>
        <w:tabs>
          <w:tab w:val="right" w:leader="dot" w:pos="8779"/>
        </w:tabs>
        <w:rPr>
          <w:noProof/>
        </w:rPr>
      </w:pPr>
      <w:r>
        <w:rPr>
          <w:noProof/>
        </w:rPr>
        <w:t>10.6 Per què 3 repeticions com a mínim</w:t>
      </w:r>
      <w:r>
        <w:rPr>
          <w:noProof/>
        </w:rPr>
        <w:tab/>
      </w:r>
      <w:r>
        <w:rPr>
          <w:noProof/>
        </w:rPr>
        <w:fldChar w:fldCharType="begin"/>
      </w:r>
      <w:r>
        <w:rPr>
          <w:noProof/>
        </w:rPr>
        <w:instrText xml:space="preserve"> PAGEREF _Toc239624163 \h </w:instrText>
      </w:r>
      <w:r>
        <w:rPr>
          <w:noProof/>
        </w:rPr>
      </w:r>
      <w:r>
        <w:rPr>
          <w:noProof/>
        </w:rPr>
        <w:fldChar w:fldCharType="separate"/>
      </w:r>
      <w:r>
        <w:rPr>
          <w:noProof/>
        </w:rPr>
        <w:t>31</w:t>
      </w:r>
      <w:r>
        <w:rPr>
          <w:noProof/>
        </w:rPr>
        <w:fldChar w:fldCharType="end"/>
      </w:r>
    </w:p>
    <w:p w14:paraId="4A61CE16" w14:textId="18572462" w:rsidR="008E7047" w:rsidRDefault="008E7047">
      <w:pPr>
        <w:pStyle w:val="23"/>
        <w:tabs>
          <w:tab w:val="right" w:leader="dot" w:pos="8779"/>
        </w:tabs>
        <w:rPr>
          <w:noProof/>
        </w:rPr>
      </w:pPr>
      <w:r>
        <w:rPr>
          <w:noProof/>
        </w:rPr>
        <w:t>10.7 Seguretat</w:t>
      </w:r>
      <w:r>
        <w:rPr>
          <w:noProof/>
        </w:rPr>
        <w:tab/>
      </w:r>
      <w:r>
        <w:rPr>
          <w:noProof/>
        </w:rPr>
        <w:fldChar w:fldCharType="begin"/>
      </w:r>
      <w:r>
        <w:rPr>
          <w:noProof/>
        </w:rPr>
        <w:instrText xml:space="preserve"> PAGEREF _Toc239624164 \h </w:instrText>
      </w:r>
      <w:r>
        <w:rPr>
          <w:noProof/>
        </w:rPr>
      </w:r>
      <w:r>
        <w:rPr>
          <w:noProof/>
        </w:rPr>
        <w:fldChar w:fldCharType="separate"/>
      </w:r>
      <w:r>
        <w:rPr>
          <w:noProof/>
        </w:rPr>
        <w:t>31</w:t>
      </w:r>
      <w:r>
        <w:rPr>
          <w:noProof/>
        </w:rPr>
        <w:fldChar w:fldCharType="end"/>
      </w:r>
    </w:p>
    <w:p w14:paraId="252C09D8" w14:textId="54353A9B" w:rsidR="008E7047" w:rsidRDefault="008E7047">
      <w:pPr>
        <w:pStyle w:val="23"/>
        <w:tabs>
          <w:tab w:val="right" w:leader="dot" w:pos="8779"/>
        </w:tabs>
        <w:rPr>
          <w:noProof/>
        </w:rPr>
      </w:pPr>
      <w:r>
        <w:rPr>
          <w:noProof/>
        </w:rPr>
        <w:t>10.8 Errors que ja preveig</w:t>
      </w:r>
      <w:r>
        <w:rPr>
          <w:noProof/>
        </w:rPr>
        <w:tab/>
      </w:r>
      <w:r>
        <w:rPr>
          <w:noProof/>
        </w:rPr>
        <w:fldChar w:fldCharType="begin"/>
      </w:r>
      <w:r>
        <w:rPr>
          <w:noProof/>
        </w:rPr>
        <w:instrText xml:space="preserve"> PAGEREF _Toc239624165 \h </w:instrText>
      </w:r>
      <w:r>
        <w:rPr>
          <w:noProof/>
        </w:rPr>
      </w:r>
      <w:r>
        <w:rPr>
          <w:noProof/>
        </w:rPr>
        <w:fldChar w:fldCharType="separate"/>
      </w:r>
      <w:r>
        <w:rPr>
          <w:noProof/>
        </w:rPr>
        <w:t>31</w:t>
      </w:r>
      <w:r>
        <w:rPr>
          <w:noProof/>
        </w:rPr>
        <w:fldChar w:fldCharType="end"/>
      </w:r>
    </w:p>
    <w:p w14:paraId="258273DE" w14:textId="052C2A2A" w:rsidR="008E7047" w:rsidRDefault="008E7047">
      <w:pPr>
        <w:pStyle w:val="23"/>
        <w:tabs>
          <w:tab w:val="right" w:leader="dot" w:pos="8779"/>
        </w:tabs>
        <w:rPr>
          <w:noProof/>
        </w:rPr>
      </w:pPr>
      <w:r>
        <w:rPr>
          <w:noProof/>
        </w:rPr>
        <w:t>10.9 Calendari</w:t>
      </w:r>
      <w:r>
        <w:rPr>
          <w:noProof/>
        </w:rPr>
        <w:tab/>
      </w:r>
      <w:r>
        <w:rPr>
          <w:noProof/>
        </w:rPr>
        <w:fldChar w:fldCharType="begin"/>
      </w:r>
      <w:r>
        <w:rPr>
          <w:noProof/>
        </w:rPr>
        <w:instrText xml:space="preserve"> PAGEREF _Toc239624166 \h </w:instrText>
      </w:r>
      <w:r>
        <w:rPr>
          <w:noProof/>
        </w:rPr>
      </w:r>
      <w:r>
        <w:rPr>
          <w:noProof/>
        </w:rPr>
        <w:fldChar w:fldCharType="separate"/>
      </w:r>
      <w:r>
        <w:rPr>
          <w:noProof/>
        </w:rPr>
        <w:t>32</w:t>
      </w:r>
      <w:r>
        <w:rPr>
          <w:noProof/>
        </w:rPr>
        <w:fldChar w:fldCharType="end"/>
      </w:r>
    </w:p>
    <w:p w14:paraId="18A3E1AB" w14:textId="455AE7FC" w:rsidR="008E7047" w:rsidRDefault="008E7047">
      <w:pPr>
        <w:pStyle w:val="11"/>
        <w:tabs>
          <w:tab w:val="right" w:leader="dot" w:pos="8779"/>
        </w:tabs>
        <w:rPr>
          <w:noProof/>
        </w:rPr>
      </w:pPr>
      <w:r>
        <w:rPr>
          <w:noProof/>
        </w:rPr>
        <w:t>11. Conclusions previstes</w:t>
      </w:r>
      <w:r>
        <w:rPr>
          <w:noProof/>
        </w:rPr>
        <w:tab/>
      </w:r>
      <w:r>
        <w:rPr>
          <w:noProof/>
        </w:rPr>
        <w:fldChar w:fldCharType="begin"/>
      </w:r>
      <w:r>
        <w:rPr>
          <w:noProof/>
        </w:rPr>
        <w:instrText xml:space="preserve"> PAGEREF _Toc239624167 \h </w:instrText>
      </w:r>
      <w:r>
        <w:rPr>
          <w:noProof/>
        </w:rPr>
      </w:r>
      <w:r>
        <w:rPr>
          <w:noProof/>
        </w:rPr>
        <w:fldChar w:fldCharType="separate"/>
      </w:r>
      <w:r>
        <w:rPr>
          <w:noProof/>
        </w:rPr>
        <w:t>32</w:t>
      </w:r>
      <w:r>
        <w:rPr>
          <w:noProof/>
        </w:rPr>
        <w:fldChar w:fldCharType="end"/>
      </w:r>
    </w:p>
    <w:p w14:paraId="621524AD" w14:textId="6824A1BD" w:rsidR="008E7047" w:rsidRDefault="008E7047">
      <w:pPr>
        <w:pStyle w:val="11"/>
        <w:tabs>
          <w:tab w:val="right" w:leader="dot" w:pos="8779"/>
        </w:tabs>
        <w:rPr>
          <w:noProof/>
        </w:rPr>
      </w:pPr>
      <w:r>
        <w:rPr>
          <w:noProof/>
        </w:rPr>
        <w:t>12. Webgrafia</w:t>
      </w:r>
      <w:r>
        <w:rPr>
          <w:noProof/>
        </w:rPr>
        <w:tab/>
      </w:r>
      <w:r>
        <w:rPr>
          <w:noProof/>
        </w:rPr>
        <w:fldChar w:fldCharType="begin"/>
      </w:r>
      <w:r>
        <w:rPr>
          <w:noProof/>
        </w:rPr>
        <w:instrText xml:space="preserve"> PAGEREF _Toc239624168 \h </w:instrText>
      </w:r>
      <w:r>
        <w:rPr>
          <w:noProof/>
        </w:rPr>
      </w:r>
      <w:r>
        <w:rPr>
          <w:noProof/>
        </w:rPr>
        <w:fldChar w:fldCharType="separate"/>
      </w:r>
      <w:r>
        <w:rPr>
          <w:noProof/>
        </w:rPr>
        <w:t>33</w:t>
      </w:r>
      <w:r>
        <w:rPr>
          <w:noProof/>
        </w:rPr>
        <w:fldChar w:fldCharType="end"/>
      </w:r>
    </w:p>
    <w:p w14:paraId="602CEC98" w14:textId="0A246126" w:rsidR="008E7047" w:rsidRDefault="008E7047">
      <w:pPr>
        <w:pStyle w:val="11"/>
        <w:tabs>
          <w:tab w:val="right" w:leader="dot" w:pos="8779"/>
        </w:tabs>
        <w:rPr>
          <w:noProof/>
        </w:rPr>
      </w:pPr>
      <w:r>
        <w:rPr>
          <w:noProof/>
        </w:rPr>
        <w:t>Annex I: Glossari</w:t>
      </w:r>
      <w:r>
        <w:rPr>
          <w:noProof/>
        </w:rPr>
        <w:tab/>
      </w:r>
      <w:r>
        <w:rPr>
          <w:noProof/>
        </w:rPr>
        <w:fldChar w:fldCharType="begin"/>
      </w:r>
      <w:r>
        <w:rPr>
          <w:noProof/>
        </w:rPr>
        <w:instrText xml:space="preserve"> PAGEREF _Toc239624169 \h </w:instrText>
      </w:r>
      <w:r>
        <w:rPr>
          <w:noProof/>
        </w:rPr>
      </w:r>
      <w:r>
        <w:rPr>
          <w:noProof/>
        </w:rPr>
        <w:fldChar w:fldCharType="separate"/>
      </w:r>
      <w:r>
        <w:rPr>
          <w:noProof/>
        </w:rPr>
        <w:t>35</w:t>
      </w:r>
      <w:r>
        <w:rPr>
          <w:noProof/>
        </w:rPr>
        <w:fldChar w:fldCharType="end"/>
      </w:r>
    </w:p>
    <w:p w14:paraId="367D64B4" w14:textId="5FBA55C1" w:rsidR="008E7047" w:rsidRDefault="008E7047">
      <w:pPr>
        <w:pStyle w:val="11"/>
        <w:tabs>
          <w:tab w:val="right" w:leader="dot" w:pos="8779"/>
        </w:tabs>
        <w:rPr>
          <w:noProof/>
        </w:rPr>
      </w:pPr>
      <w:r>
        <w:rPr>
          <w:noProof/>
        </w:rPr>
        <w:t>Annex II: Plantilla de recollida de dades (buida)</w:t>
      </w:r>
      <w:r>
        <w:rPr>
          <w:noProof/>
        </w:rPr>
        <w:tab/>
      </w:r>
      <w:r>
        <w:rPr>
          <w:noProof/>
        </w:rPr>
        <w:fldChar w:fldCharType="begin"/>
      </w:r>
      <w:r>
        <w:rPr>
          <w:noProof/>
        </w:rPr>
        <w:instrText xml:space="preserve"> PAGEREF _Toc239624170 \h </w:instrText>
      </w:r>
      <w:r>
        <w:rPr>
          <w:noProof/>
        </w:rPr>
      </w:r>
      <w:r>
        <w:rPr>
          <w:noProof/>
        </w:rPr>
        <w:fldChar w:fldCharType="separate"/>
      </w:r>
      <w:r>
        <w:rPr>
          <w:noProof/>
        </w:rPr>
        <w:t>36</w:t>
      </w:r>
      <w:r>
        <w:rPr>
          <w:noProof/>
        </w:rPr>
        <w:fldChar w:fldCharType="end"/>
      </w:r>
    </w:p>
    <w:p w14:paraId="44C78F8F" w14:textId="038D0CEF" w:rsidR="008E7047" w:rsidRDefault="008E7047" w:rsidP="008E7047">
      <w:pPr>
        <w:spacing w:after="360" w:line="240" w:lineRule="auto"/>
        <w:jc w:val="center"/>
      </w:pPr>
      <w:r>
        <w:fldChar w:fldCharType="end"/>
      </w:r>
    </w:p>
    <w:p w14:paraId="128F4B60" w14:textId="77777777" w:rsidR="008E7047" w:rsidRDefault="008E7047">
      <w:pPr>
        <w:spacing w:line="278" w:lineRule="auto"/>
      </w:pPr>
      <w:r>
        <w:br w:type="page"/>
      </w:r>
    </w:p>
    <w:p w14:paraId="1FB873D9" w14:textId="1E4B54E8" w:rsidR="008E7047" w:rsidRDefault="008E7047" w:rsidP="008E7047">
      <w:pPr>
        <w:spacing w:after="360" w:line="240" w:lineRule="auto"/>
        <w:jc w:val="center"/>
        <w:rPr>
          <w:b/>
          <w:sz w:val="36"/>
        </w:rPr>
      </w:pPr>
      <w:r w:rsidRPr="008E7047">
        <w:rPr>
          <w:b/>
          <w:sz w:val="36"/>
        </w:rPr>
        <w:lastRenderedPageBreak/>
        <w:t>Index de figures i videos</w:t>
      </w:r>
    </w:p>
    <w:p w14:paraId="1AEFFF7E" w14:textId="22D366FE" w:rsidR="008E7047" w:rsidRDefault="008E7047" w:rsidP="008E7047">
      <w:pPr>
        <w:tabs>
          <w:tab w:val="right" w:leader="dot" w:pos="8787"/>
        </w:tabs>
        <w:spacing w:after="120"/>
        <w:rPr>
          <w:sz w:val="22"/>
        </w:rPr>
      </w:pPr>
      <w:r w:rsidRPr="008E7047">
        <w:rPr>
          <w:sz w:val="22"/>
        </w:rPr>
        <w:t>Figura 1. Línia del temps amb els moments clau de la història de la destil·lació i la perfumeria que es comenten en aquest capítol.</w:t>
      </w:r>
      <w:r>
        <w:rPr>
          <w:sz w:val="22"/>
        </w:rPr>
        <w:tab/>
      </w:r>
      <w:r>
        <w:rPr>
          <w:sz w:val="22"/>
        </w:rPr>
        <w:fldChar w:fldCharType="begin"/>
      </w:r>
      <w:r>
        <w:rPr>
          <w:sz w:val="22"/>
        </w:rPr>
        <w:instrText xml:space="preserve">  PAGEREF fig1 \h  </w:instrText>
      </w:r>
      <w:r>
        <w:rPr>
          <w:sz w:val="22"/>
        </w:rPr>
      </w:r>
      <w:r>
        <w:rPr>
          <w:sz w:val="22"/>
        </w:rPr>
        <w:fldChar w:fldCharType="separate"/>
      </w:r>
      <w:r>
        <w:rPr>
          <w:noProof/>
          <w:sz w:val="22"/>
        </w:rPr>
        <w:t>8</w:t>
      </w:r>
      <w:r>
        <w:rPr>
          <w:sz w:val="22"/>
        </w:rPr>
        <w:fldChar w:fldCharType="end"/>
      </w:r>
    </w:p>
    <w:p w14:paraId="19BBA12A" w14:textId="6E9C3A3D" w:rsidR="008E7047" w:rsidRDefault="008E7047" w:rsidP="008E7047">
      <w:pPr>
        <w:tabs>
          <w:tab w:val="right" w:leader="dot" w:pos="8787"/>
        </w:tabs>
        <w:spacing w:after="120"/>
        <w:rPr>
          <w:sz w:val="22"/>
        </w:rPr>
      </w:pPr>
      <w:r w:rsidRPr="008E7047">
        <w:rPr>
          <w:sz w:val="22"/>
        </w:rPr>
        <w:t>Figura 2. Esquema en secció d'un alambí clàssic: el líquid s'escalfa al matràs inferior, el vapor puja i es condensa al coll lateral.</w:t>
      </w:r>
      <w:r>
        <w:rPr>
          <w:sz w:val="22"/>
        </w:rPr>
        <w:tab/>
      </w:r>
      <w:r>
        <w:rPr>
          <w:sz w:val="22"/>
        </w:rPr>
        <w:fldChar w:fldCharType="begin"/>
      </w:r>
      <w:r>
        <w:rPr>
          <w:sz w:val="22"/>
        </w:rPr>
        <w:instrText xml:space="preserve">  PAGEREF fig2 \h  </w:instrText>
      </w:r>
      <w:r>
        <w:rPr>
          <w:sz w:val="22"/>
        </w:rPr>
      </w:r>
      <w:r>
        <w:rPr>
          <w:sz w:val="22"/>
        </w:rPr>
        <w:fldChar w:fldCharType="separate"/>
      </w:r>
      <w:r>
        <w:rPr>
          <w:noProof/>
          <w:sz w:val="22"/>
        </w:rPr>
        <w:t>9</w:t>
      </w:r>
      <w:r>
        <w:rPr>
          <w:sz w:val="22"/>
        </w:rPr>
        <w:fldChar w:fldCharType="end"/>
      </w:r>
    </w:p>
    <w:p w14:paraId="2C070FC2" w14:textId="58384BD6" w:rsidR="008E7047" w:rsidRDefault="008E7047" w:rsidP="008E7047">
      <w:pPr>
        <w:tabs>
          <w:tab w:val="right" w:leader="dot" w:pos="8787"/>
        </w:tabs>
        <w:spacing w:after="120"/>
        <w:rPr>
          <w:sz w:val="22"/>
        </w:rPr>
      </w:pPr>
      <w:r w:rsidRPr="008E7047">
        <w:rPr>
          <w:sz w:val="22"/>
        </w:rPr>
        <w:t>Figura 3. Coberta d'un manuscrit medieval del Canon de medicina d'Ibn Sina (Wellcome Library, Londres).</w:t>
      </w:r>
      <w:r>
        <w:rPr>
          <w:sz w:val="22"/>
        </w:rPr>
        <w:tab/>
      </w:r>
      <w:r>
        <w:rPr>
          <w:sz w:val="22"/>
        </w:rPr>
        <w:fldChar w:fldCharType="begin"/>
      </w:r>
      <w:r>
        <w:rPr>
          <w:sz w:val="22"/>
        </w:rPr>
        <w:instrText xml:space="preserve">  PAGEREF fig3 \h  </w:instrText>
      </w:r>
      <w:r>
        <w:rPr>
          <w:sz w:val="22"/>
        </w:rPr>
      </w:r>
      <w:r>
        <w:rPr>
          <w:sz w:val="22"/>
        </w:rPr>
        <w:fldChar w:fldCharType="separate"/>
      </w:r>
      <w:r>
        <w:rPr>
          <w:noProof/>
          <w:sz w:val="22"/>
        </w:rPr>
        <w:t>10</w:t>
      </w:r>
      <w:r>
        <w:rPr>
          <w:sz w:val="22"/>
        </w:rPr>
        <w:fldChar w:fldCharType="end"/>
      </w:r>
    </w:p>
    <w:p w14:paraId="703AB5F5" w14:textId="568402AA" w:rsidR="008E7047" w:rsidRDefault="008E7047" w:rsidP="008E7047">
      <w:pPr>
        <w:tabs>
          <w:tab w:val="right" w:leader="dot" w:pos="8787"/>
        </w:tabs>
        <w:spacing w:after="120"/>
        <w:rPr>
          <w:sz w:val="22"/>
        </w:rPr>
      </w:pPr>
      <w:r w:rsidRPr="008E7047">
        <w:rPr>
          <w:sz w:val="22"/>
        </w:rPr>
        <w:t>Figura 4. Etapes del procés olfactiu, des de la molècula volàtil fins a la percepció conscient al còrtex cerebral.</w:t>
      </w:r>
      <w:r>
        <w:rPr>
          <w:sz w:val="22"/>
        </w:rPr>
        <w:tab/>
      </w:r>
      <w:r>
        <w:rPr>
          <w:sz w:val="22"/>
        </w:rPr>
        <w:fldChar w:fldCharType="begin"/>
      </w:r>
      <w:r>
        <w:rPr>
          <w:sz w:val="22"/>
        </w:rPr>
        <w:instrText xml:space="preserve">  PAGEREF fig4 \h  </w:instrText>
      </w:r>
      <w:r>
        <w:rPr>
          <w:sz w:val="22"/>
        </w:rPr>
      </w:r>
      <w:r>
        <w:rPr>
          <w:sz w:val="22"/>
        </w:rPr>
        <w:fldChar w:fldCharType="separate"/>
      </w:r>
      <w:r>
        <w:rPr>
          <w:noProof/>
          <w:sz w:val="22"/>
        </w:rPr>
        <w:t>12</w:t>
      </w:r>
      <w:r>
        <w:rPr>
          <w:sz w:val="22"/>
        </w:rPr>
        <w:fldChar w:fldCharType="end"/>
      </w:r>
    </w:p>
    <w:p w14:paraId="2C67DCA2" w14:textId="2B55CD41" w:rsidR="008E7047" w:rsidRDefault="008E7047" w:rsidP="008E7047">
      <w:pPr>
        <w:tabs>
          <w:tab w:val="right" w:leader="dot" w:pos="8787"/>
        </w:tabs>
        <w:spacing w:after="120"/>
        <w:rPr>
          <w:sz w:val="22"/>
        </w:rPr>
      </w:pPr>
      <w:r w:rsidRPr="008E7047">
        <w:rPr>
          <w:sz w:val="22"/>
        </w:rPr>
        <w:t>Figura 5. Les dues vies de biosíntesi de terpens (MVA al citosol, MEP al plastidi) conflueixen en la producció dels diferents tipus de terpens.</w:t>
      </w:r>
      <w:r>
        <w:rPr>
          <w:sz w:val="22"/>
        </w:rPr>
        <w:tab/>
      </w:r>
      <w:r>
        <w:rPr>
          <w:sz w:val="22"/>
        </w:rPr>
        <w:fldChar w:fldCharType="begin"/>
      </w:r>
      <w:r>
        <w:rPr>
          <w:sz w:val="22"/>
        </w:rPr>
        <w:instrText xml:space="preserve">  PAGEREF fig5 \h  </w:instrText>
      </w:r>
      <w:r>
        <w:rPr>
          <w:sz w:val="22"/>
        </w:rPr>
      </w:r>
      <w:r>
        <w:rPr>
          <w:sz w:val="22"/>
        </w:rPr>
        <w:fldChar w:fldCharType="separate"/>
      </w:r>
      <w:r>
        <w:rPr>
          <w:noProof/>
          <w:sz w:val="22"/>
        </w:rPr>
        <w:t>16</w:t>
      </w:r>
      <w:r>
        <w:rPr>
          <w:sz w:val="22"/>
        </w:rPr>
        <w:fldChar w:fldCharType="end"/>
      </w:r>
    </w:p>
    <w:p w14:paraId="0B57851F" w14:textId="15221628" w:rsidR="008E7047" w:rsidRDefault="008E7047" w:rsidP="008E7047">
      <w:pPr>
        <w:tabs>
          <w:tab w:val="right" w:leader="dot" w:pos="8787"/>
        </w:tabs>
        <w:spacing w:after="120"/>
        <w:rPr>
          <w:sz w:val="22"/>
        </w:rPr>
      </w:pPr>
      <w:r w:rsidRPr="008E7047">
        <w:rPr>
          <w:sz w:val="22"/>
        </w:rPr>
        <w:t>Figura 6. Flor de Rosa damascena, l'espècie (provisional) escollida per a la part experimental d'aquest treball.</w:t>
      </w:r>
      <w:r>
        <w:rPr>
          <w:sz w:val="22"/>
        </w:rPr>
        <w:tab/>
      </w:r>
      <w:r>
        <w:rPr>
          <w:sz w:val="22"/>
        </w:rPr>
        <w:fldChar w:fldCharType="begin"/>
      </w:r>
      <w:r>
        <w:rPr>
          <w:sz w:val="22"/>
        </w:rPr>
        <w:instrText xml:space="preserve">  PAGEREF fig6 \h  </w:instrText>
      </w:r>
      <w:r>
        <w:rPr>
          <w:sz w:val="22"/>
        </w:rPr>
      </w:r>
      <w:r>
        <w:rPr>
          <w:sz w:val="22"/>
        </w:rPr>
        <w:fldChar w:fldCharType="separate"/>
      </w:r>
      <w:r>
        <w:rPr>
          <w:noProof/>
          <w:sz w:val="22"/>
        </w:rPr>
        <w:t>18</w:t>
      </w:r>
      <w:r>
        <w:rPr>
          <w:sz w:val="22"/>
        </w:rPr>
        <w:fldChar w:fldCharType="end"/>
      </w:r>
    </w:p>
    <w:p w14:paraId="13F7013A" w14:textId="2A52C66A" w:rsidR="008E7047" w:rsidRDefault="008E7047" w:rsidP="008E7047">
      <w:pPr>
        <w:tabs>
          <w:tab w:val="right" w:leader="dot" w:pos="8787"/>
        </w:tabs>
        <w:spacing w:after="120"/>
        <w:rPr>
          <w:sz w:val="22"/>
        </w:rPr>
      </w:pPr>
      <w:r w:rsidRPr="008E7047">
        <w:rPr>
          <w:sz w:val="22"/>
        </w:rPr>
        <w:t>Figura 7. Estructura molecular del limonè (C10H16).</w:t>
      </w:r>
      <w:r>
        <w:rPr>
          <w:sz w:val="22"/>
        </w:rPr>
        <w:tab/>
      </w:r>
      <w:r>
        <w:rPr>
          <w:sz w:val="22"/>
        </w:rPr>
        <w:fldChar w:fldCharType="begin"/>
      </w:r>
      <w:r>
        <w:rPr>
          <w:sz w:val="22"/>
        </w:rPr>
        <w:instrText xml:space="preserve">  PAGEREF fig7 \h  </w:instrText>
      </w:r>
      <w:r>
        <w:rPr>
          <w:sz w:val="22"/>
        </w:rPr>
      </w:r>
      <w:r>
        <w:rPr>
          <w:sz w:val="22"/>
        </w:rPr>
        <w:fldChar w:fldCharType="separate"/>
      </w:r>
      <w:r>
        <w:rPr>
          <w:noProof/>
          <w:sz w:val="22"/>
        </w:rPr>
        <w:t>19</w:t>
      </w:r>
      <w:r>
        <w:rPr>
          <w:sz w:val="22"/>
        </w:rPr>
        <w:fldChar w:fldCharType="end"/>
      </w:r>
    </w:p>
    <w:p w14:paraId="0E565B0A" w14:textId="40C3AA8A" w:rsidR="008E7047" w:rsidRDefault="008E7047" w:rsidP="008E7047">
      <w:pPr>
        <w:tabs>
          <w:tab w:val="right" w:leader="dot" w:pos="8787"/>
        </w:tabs>
        <w:spacing w:after="120"/>
        <w:rPr>
          <w:sz w:val="22"/>
        </w:rPr>
      </w:pPr>
      <w:r w:rsidRPr="008E7047">
        <w:rPr>
          <w:sz w:val="22"/>
        </w:rPr>
        <w:t>Figura 8. Estructura molecular del geraniol (C10H18O).</w:t>
      </w:r>
      <w:r>
        <w:rPr>
          <w:sz w:val="22"/>
        </w:rPr>
        <w:tab/>
      </w:r>
      <w:r>
        <w:rPr>
          <w:sz w:val="22"/>
        </w:rPr>
        <w:fldChar w:fldCharType="begin"/>
      </w:r>
      <w:r>
        <w:rPr>
          <w:sz w:val="22"/>
        </w:rPr>
        <w:instrText xml:space="preserve">  PAGEREF fig8 \h  </w:instrText>
      </w:r>
      <w:r>
        <w:rPr>
          <w:sz w:val="22"/>
        </w:rPr>
      </w:r>
      <w:r>
        <w:rPr>
          <w:sz w:val="22"/>
        </w:rPr>
        <w:fldChar w:fldCharType="separate"/>
      </w:r>
      <w:r>
        <w:rPr>
          <w:noProof/>
          <w:sz w:val="22"/>
        </w:rPr>
        <w:t>19</w:t>
      </w:r>
      <w:r>
        <w:rPr>
          <w:sz w:val="22"/>
        </w:rPr>
        <w:fldChar w:fldCharType="end"/>
      </w:r>
    </w:p>
    <w:p w14:paraId="66483B82" w14:textId="25DCFD53" w:rsidR="008E7047" w:rsidRDefault="008E7047" w:rsidP="008E7047">
      <w:pPr>
        <w:tabs>
          <w:tab w:val="right" w:leader="dot" w:pos="8787"/>
        </w:tabs>
        <w:spacing w:after="120"/>
        <w:rPr>
          <w:sz w:val="22"/>
        </w:rPr>
      </w:pPr>
      <w:r w:rsidRPr="008E7047">
        <w:rPr>
          <w:sz w:val="22"/>
        </w:rPr>
        <w:t>Figura 9. Estructura molecular del citronel·lol (C10H20O).</w:t>
      </w:r>
      <w:r>
        <w:rPr>
          <w:sz w:val="22"/>
        </w:rPr>
        <w:tab/>
      </w:r>
      <w:r>
        <w:rPr>
          <w:sz w:val="22"/>
        </w:rPr>
        <w:fldChar w:fldCharType="begin"/>
      </w:r>
      <w:r>
        <w:rPr>
          <w:sz w:val="22"/>
        </w:rPr>
        <w:instrText xml:space="preserve">  PAGEREF fig9 \h  </w:instrText>
      </w:r>
      <w:r>
        <w:rPr>
          <w:sz w:val="22"/>
        </w:rPr>
      </w:r>
      <w:r>
        <w:rPr>
          <w:sz w:val="22"/>
        </w:rPr>
        <w:fldChar w:fldCharType="separate"/>
      </w:r>
      <w:r>
        <w:rPr>
          <w:noProof/>
          <w:sz w:val="22"/>
        </w:rPr>
        <w:t>20</w:t>
      </w:r>
      <w:r>
        <w:rPr>
          <w:sz w:val="22"/>
        </w:rPr>
        <w:fldChar w:fldCharType="end"/>
      </w:r>
    </w:p>
    <w:p w14:paraId="3772C0F9" w14:textId="7D0C11ED" w:rsidR="008E7047" w:rsidRDefault="008E7047" w:rsidP="008E7047">
      <w:pPr>
        <w:tabs>
          <w:tab w:val="right" w:leader="dot" w:pos="8787"/>
        </w:tabs>
        <w:spacing w:after="120"/>
        <w:rPr>
          <w:sz w:val="22"/>
        </w:rPr>
      </w:pPr>
      <w:r w:rsidRPr="008E7047">
        <w:rPr>
          <w:sz w:val="22"/>
        </w:rPr>
        <w:t>Figura 10. Muntatge complet d'hidrodestil·lació tipus Clevenger: (A) control de temperatura, (B) matràs amb el material vegetal, (C) trampa de Clevenger on se separen l'oli i l'hidrolat, (D) condensador.</w:t>
      </w:r>
      <w:r>
        <w:rPr>
          <w:sz w:val="22"/>
        </w:rPr>
        <w:tab/>
      </w:r>
      <w:r>
        <w:rPr>
          <w:sz w:val="22"/>
        </w:rPr>
        <w:fldChar w:fldCharType="begin"/>
      </w:r>
      <w:r>
        <w:rPr>
          <w:sz w:val="22"/>
        </w:rPr>
        <w:instrText xml:space="preserve">  PAGEREF fig10 \h  </w:instrText>
      </w:r>
      <w:r>
        <w:rPr>
          <w:sz w:val="22"/>
        </w:rPr>
      </w:r>
      <w:r>
        <w:rPr>
          <w:sz w:val="22"/>
        </w:rPr>
        <w:fldChar w:fldCharType="separate"/>
      </w:r>
      <w:r>
        <w:rPr>
          <w:noProof/>
          <w:sz w:val="22"/>
        </w:rPr>
        <w:t>21</w:t>
      </w:r>
      <w:r>
        <w:rPr>
          <w:sz w:val="22"/>
        </w:rPr>
        <w:fldChar w:fldCharType="end"/>
      </w:r>
    </w:p>
    <w:p w14:paraId="75F617EE" w14:textId="28854A5B" w:rsidR="008E7047" w:rsidRDefault="008E7047" w:rsidP="008E7047">
      <w:pPr>
        <w:tabs>
          <w:tab w:val="right" w:leader="dot" w:pos="8787"/>
        </w:tabs>
        <w:spacing w:after="120"/>
        <w:rPr>
          <w:sz w:val="22"/>
        </w:rPr>
      </w:pPr>
      <w:r w:rsidRPr="008E7047">
        <w:rPr>
          <w:sz w:val="22"/>
        </w:rPr>
        <w:t>Figura 11. Demostració real d'una hidrodestil·lació amb aparell de Clevenger (extracció d'oli de gingebre).</w:t>
      </w:r>
      <w:r>
        <w:rPr>
          <w:sz w:val="22"/>
        </w:rPr>
        <w:tab/>
      </w:r>
      <w:r>
        <w:rPr>
          <w:sz w:val="22"/>
        </w:rPr>
        <w:fldChar w:fldCharType="begin"/>
      </w:r>
      <w:r>
        <w:rPr>
          <w:sz w:val="22"/>
        </w:rPr>
        <w:instrText xml:space="preserve">  PAGEREF fig11 \h  </w:instrText>
      </w:r>
      <w:r>
        <w:rPr>
          <w:sz w:val="22"/>
        </w:rPr>
      </w:r>
      <w:r>
        <w:rPr>
          <w:sz w:val="22"/>
        </w:rPr>
        <w:fldChar w:fldCharType="separate"/>
      </w:r>
      <w:r>
        <w:rPr>
          <w:noProof/>
          <w:sz w:val="22"/>
        </w:rPr>
        <w:t>22</w:t>
      </w:r>
      <w:r>
        <w:rPr>
          <w:sz w:val="22"/>
        </w:rPr>
        <w:fldChar w:fldCharType="end"/>
      </w:r>
    </w:p>
    <w:p w14:paraId="268F09C9" w14:textId="2AA4D434" w:rsidR="008E7047" w:rsidRDefault="008E7047" w:rsidP="008E7047">
      <w:pPr>
        <w:tabs>
          <w:tab w:val="right" w:leader="dot" w:pos="8787"/>
        </w:tabs>
        <w:spacing w:after="120"/>
        <w:rPr>
          <w:sz w:val="22"/>
        </w:rPr>
      </w:pPr>
      <w:r w:rsidRPr="008E7047">
        <w:rPr>
          <w:sz w:val="22"/>
        </w:rPr>
        <w:t>Figura 12. Seqüència simplificada de la cavitació acústica: nucleació, creixement, col·lapse de la bombolla i microjet que trenca la paret cel·lular.</w:t>
      </w:r>
      <w:r>
        <w:rPr>
          <w:sz w:val="22"/>
        </w:rPr>
        <w:tab/>
      </w:r>
      <w:r>
        <w:rPr>
          <w:sz w:val="22"/>
        </w:rPr>
        <w:fldChar w:fldCharType="begin"/>
      </w:r>
      <w:r>
        <w:rPr>
          <w:sz w:val="22"/>
        </w:rPr>
        <w:instrText xml:space="preserve">  PAGEREF fig12 \h  </w:instrText>
      </w:r>
      <w:r>
        <w:rPr>
          <w:sz w:val="22"/>
        </w:rPr>
      </w:r>
      <w:r>
        <w:rPr>
          <w:sz w:val="22"/>
        </w:rPr>
        <w:fldChar w:fldCharType="separate"/>
      </w:r>
      <w:r>
        <w:rPr>
          <w:noProof/>
          <w:sz w:val="22"/>
        </w:rPr>
        <w:t>23</w:t>
      </w:r>
      <w:r>
        <w:rPr>
          <w:sz w:val="22"/>
        </w:rPr>
        <w:fldChar w:fldCharType="end"/>
      </w:r>
    </w:p>
    <w:p w14:paraId="387069D1" w14:textId="12FC5B66" w:rsidR="008E7047" w:rsidRDefault="008E7047" w:rsidP="008E7047">
      <w:pPr>
        <w:tabs>
          <w:tab w:val="right" w:leader="dot" w:pos="8787"/>
        </w:tabs>
        <w:spacing w:after="120"/>
        <w:rPr>
          <w:sz w:val="22"/>
        </w:rPr>
      </w:pPr>
      <w:r w:rsidRPr="008E7047">
        <w:rPr>
          <w:sz w:val="22"/>
        </w:rPr>
        <w:t>Figura 13. Explicació general del fenomen físic de la cavitació.</w:t>
      </w:r>
      <w:r>
        <w:rPr>
          <w:sz w:val="22"/>
        </w:rPr>
        <w:tab/>
      </w:r>
      <w:r>
        <w:rPr>
          <w:sz w:val="22"/>
        </w:rPr>
        <w:fldChar w:fldCharType="begin"/>
      </w:r>
      <w:r>
        <w:rPr>
          <w:sz w:val="22"/>
        </w:rPr>
        <w:instrText xml:space="preserve">  PAGEREF fig13 \h  </w:instrText>
      </w:r>
      <w:r>
        <w:rPr>
          <w:sz w:val="22"/>
        </w:rPr>
      </w:r>
      <w:r>
        <w:rPr>
          <w:sz w:val="22"/>
        </w:rPr>
        <w:fldChar w:fldCharType="separate"/>
      </w:r>
      <w:r>
        <w:rPr>
          <w:noProof/>
          <w:sz w:val="22"/>
        </w:rPr>
        <w:t>23</w:t>
      </w:r>
      <w:r>
        <w:rPr>
          <w:sz w:val="22"/>
        </w:rPr>
        <w:fldChar w:fldCharType="end"/>
      </w:r>
    </w:p>
    <w:p w14:paraId="4C9A2E08" w14:textId="6895CD1F" w:rsidR="008E7047" w:rsidRDefault="008E7047" w:rsidP="008E7047">
      <w:pPr>
        <w:tabs>
          <w:tab w:val="right" w:leader="dot" w:pos="8787"/>
        </w:tabs>
        <w:spacing w:after="120"/>
        <w:rPr>
          <w:sz w:val="22"/>
        </w:rPr>
      </w:pPr>
      <w:r w:rsidRPr="008E7047">
        <w:rPr>
          <w:sz w:val="22"/>
        </w:rPr>
        <w:t>Figura 14. Bany d'ultrasons domèstic com el que s'utilitzarà en aquest treball, molt menys potent que els sonicadors de sonda emprats als estudis de referència.</w:t>
      </w:r>
      <w:r>
        <w:rPr>
          <w:sz w:val="22"/>
        </w:rPr>
        <w:tab/>
      </w:r>
      <w:r>
        <w:rPr>
          <w:sz w:val="22"/>
        </w:rPr>
        <w:fldChar w:fldCharType="begin"/>
      </w:r>
      <w:r>
        <w:rPr>
          <w:sz w:val="22"/>
        </w:rPr>
        <w:instrText xml:space="preserve">  PAGEREF fig14 \h  </w:instrText>
      </w:r>
      <w:r>
        <w:rPr>
          <w:sz w:val="22"/>
        </w:rPr>
      </w:r>
      <w:r>
        <w:rPr>
          <w:sz w:val="22"/>
        </w:rPr>
        <w:fldChar w:fldCharType="separate"/>
      </w:r>
      <w:r>
        <w:rPr>
          <w:noProof/>
          <w:sz w:val="22"/>
        </w:rPr>
        <w:t>25</w:t>
      </w:r>
      <w:r>
        <w:rPr>
          <w:sz w:val="22"/>
        </w:rPr>
        <w:fldChar w:fldCharType="end"/>
      </w:r>
    </w:p>
    <w:p w14:paraId="4B944301" w14:textId="51552A9A" w:rsidR="008E7047" w:rsidRDefault="008E7047" w:rsidP="008E7047">
      <w:pPr>
        <w:tabs>
          <w:tab w:val="right" w:leader="dot" w:pos="8787"/>
        </w:tabs>
        <w:spacing w:after="120"/>
        <w:rPr>
          <w:sz w:val="22"/>
        </w:rPr>
      </w:pPr>
      <w:r w:rsidRPr="008E7047">
        <w:rPr>
          <w:sz w:val="22"/>
        </w:rPr>
        <w:t>Figura 15. La piràmide olfactiva d'un perfum: notes de sortida, de cor i de fons, organitzades segons la volatilitat decreixent dels seus components.</w:t>
      </w:r>
      <w:r>
        <w:rPr>
          <w:sz w:val="22"/>
        </w:rPr>
        <w:tab/>
      </w:r>
      <w:r>
        <w:rPr>
          <w:sz w:val="22"/>
        </w:rPr>
        <w:fldChar w:fldCharType="begin"/>
      </w:r>
      <w:r>
        <w:rPr>
          <w:sz w:val="22"/>
        </w:rPr>
        <w:instrText xml:space="preserve">  PAGEREF fig15 \h  </w:instrText>
      </w:r>
      <w:r>
        <w:rPr>
          <w:sz w:val="22"/>
        </w:rPr>
      </w:r>
      <w:r>
        <w:rPr>
          <w:sz w:val="22"/>
        </w:rPr>
        <w:fldChar w:fldCharType="separate"/>
      </w:r>
      <w:r>
        <w:rPr>
          <w:noProof/>
          <w:sz w:val="22"/>
        </w:rPr>
        <w:t>28</w:t>
      </w:r>
      <w:r>
        <w:rPr>
          <w:sz w:val="22"/>
        </w:rPr>
        <w:fldChar w:fldCharType="end"/>
      </w:r>
    </w:p>
    <w:p w14:paraId="7B715333" w14:textId="4591C450" w:rsidR="008E7047" w:rsidRDefault="008E7047">
      <w:pPr>
        <w:spacing w:line="278" w:lineRule="auto"/>
      </w:pPr>
      <w:r>
        <w:br w:type="page"/>
      </w:r>
    </w:p>
    <w:p w14:paraId="0425036A" w14:textId="1B009E86" w:rsidR="008E7047" w:rsidRDefault="008E7047" w:rsidP="008E7047">
      <w:pPr>
        <w:pStyle w:val="1"/>
      </w:pPr>
      <w:bookmarkStart w:id="0" w:name="_Toc239624093"/>
      <w:r>
        <w:lastRenderedPageBreak/>
        <w:t>1. Introducció</w:t>
      </w:r>
      <w:bookmarkEnd w:id="0"/>
    </w:p>
    <w:p w14:paraId="620095D5" w14:textId="59A731A7" w:rsidR="008E7047" w:rsidRDefault="008E7047" w:rsidP="008E7047">
      <w:pPr>
        <w:jc w:val="both"/>
      </w:pPr>
      <w:r>
        <w:t>Fa un temps, buscant un tema per a aquest treball, em vaig adonar d'una cosa una mica òbvia però que mai m'havia parat a pensar: gairebé tot el que fem cada dia té una olor, i quasi mai ens preguntem per què. Una taronja, una rosa, un perfum... totes aquestes olors són, al final, un munt de molècules invisibles que floten per l'aire i que el nostre nas és capaç de detectar i "traduir" en una sensació. Quan vaig començar a llegir sobre el tema, això és el que més em va enganxar: darrere d'una cosa tan quotidiana com "fer bona olor" hi ha una química bastant complexa.</w:t>
      </w:r>
    </w:p>
    <w:p w14:paraId="7E12F22A" w14:textId="56797B14" w:rsidR="008E7047" w:rsidRDefault="008E7047" w:rsidP="008E7047">
      <w:pPr>
        <w:jc w:val="both"/>
      </w:pPr>
      <w:r>
        <w:t>L'altra part que em va interessar és més pràctica: com s'aconsegueix, de fet, treure aquesta olor d'una planta i guardar-la? La resposta clàssica és la destil·lació, i concretament la destil·lació amb vapor d'aigua (hidrodestil·lació): es fa passar vapor a través del material vegetal, aquest vapor arrossega els compostos aromàtics, i després es recull i es condensa. És un mètode que funciona des de fa segles i que, de fet, encara s'utilitza gairebé igual avui dia. El problema és que és lent —sovint calen diverses hores— i gasta molta energia, perquè cal mantenir grans quantitats d'aigua bullint durant tot aquest temps.</w:t>
      </w:r>
    </w:p>
    <w:p w14:paraId="2849D6AB" w14:textId="0FB9D552" w:rsidR="008E7047" w:rsidRDefault="008E7047" w:rsidP="008E7047">
      <w:pPr>
        <w:jc w:val="both"/>
      </w:pPr>
      <w:r>
        <w:t xml:space="preserve">Buscant informació sobre com millorar aquest procés, vaig trobar un concepte que no coneixia: la </w:t>
      </w:r>
      <w:r w:rsidRPr="008E7047">
        <w:rPr>
          <w:b/>
        </w:rPr>
        <w:t>hidrodestil·lació assistida per ultrasons (UAHD)</w:t>
      </w:r>
      <w:r>
        <w:t>. La idea és aplicar ones ultrasòniques al material abans o durant la destil·lació perquè es trenquin més ràpidament les cèl·lules que contenen l'oli, i així s'extregui més quantitat en menys temps (Thilakarathna et al., 2022). Els estudis que vaig trobar sobre cítrics són bastant impressionants: per exemple, Cadena-Cadena et al. (2025) van aconseguir un 114% més de rendiment amb ultrasons que sense, en pell de raïm aranja. Això em va fer pensar: i si en comptes de repetir el mateix experiment amb cítrics (que ja està molt estudiat), ho provo amb una flor diferent, amb una química diferent?</w:t>
      </w:r>
    </w:p>
    <w:p w14:paraId="2012DAAB" w14:textId="0430CD55" w:rsidR="008E7047" w:rsidRDefault="008E7047" w:rsidP="008E7047">
      <w:pPr>
        <w:jc w:val="both"/>
      </w:pPr>
      <w:r>
        <w:t>Aquí és on entra la rosa. Buscant informació més històrica, vaig descobrir una cosa que trobo curiosa: el metge i filòsof persa Ibn Sina (Avicenna), al segle XI, ja destil·lava rosa amb vapor per obtenir la seva essència amb finalitats medicinals. És a dir, la rosa no és una elecció a l'atzar per a aquest treball: és, probablement, una de les primeres flors que es van destil·lar sistemàticament a la història. Això em sembla una bona manera de connectar la part més "antiga" del treball amb la part més moderna (la UAHD).</w:t>
      </w:r>
    </w:p>
    <w:p w14:paraId="7CF2ED20" w14:textId="68AC1D83" w:rsidR="008E7047" w:rsidRDefault="008E7047" w:rsidP="008E7047">
      <w:pPr>
        <w:jc w:val="both"/>
      </w:pPr>
      <w:r>
        <w:t xml:space="preserve">Per tant, el que proposo en aquest treball és comparar dos mètodes d'extracció —hidrodestil·lació convencional (amb un aparell de Clevenger) i hidrodestil·lació assistida per </w:t>
      </w:r>
      <w:r>
        <w:lastRenderedPageBreak/>
        <w:t>ultrasons— sobre [PROVISIONAL: pètals de Rosa damascena], que químicament és bastant diferent dels cítrics (la rosa és rica en alcohols com el citronel·lol i el geraniol, mentre que els cítrics estan dominats pel limonè, que no és un alcohol). La pregunta que em faig és si la millora que s'ha vist en cítrics es manté quan canvies tant el material com, en certa manera, el tipus de compost que vols extreure.</w:t>
      </w:r>
    </w:p>
    <w:p w14:paraId="2C477B2B" w14:textId="4D4CEBC6" w:rsidR="008E7047" w:rsidRDefault="008E7047" w:rsidP="008E7047">
      <w:pPr>
        <w:jc w:val="both"/>
      </w:pPr>
      <w:r w:rsidRPr="008E7047">
        <w:rPr>
          <w:b/>
        </w:rPr>
        <w:t>Objectiu general:</w:t>
      </w:r>
      <w:r>
        <w:t xml:space="preserve"> entendre la química de les aromes i el procés de destil·lació, i comprovar com el mètode d'extracció (convencional vs. UAHD) afecta el rendiment i el temps d'extracció de l'oli essencial de material floral.</w:t>
      </w:r>
    </w:p>
    <w:p w14:paraId="1A4F3EF4" w14:textId="6D2EE829" w:rsidR="008E7047" w:rsidRDefault="008E7047" w:rsidP="008E7047">
      <w:pPr>
        <w:jc w:val="both"/>
        <w:rPr>
          <w:b/>
        </w:rPr>
      </w:pPr>
      <w:r w:rsidRPr="008E7047">
        <w:rPr>
          <w:b/>
        </w:rPr>
        <w:t>Objectius més concrets:</w:t>
      </w:r>
    </w:p>
    <w:p w14:paraId="397742A9" w14:textId="2F451F5E" w:rsidR="008E7047" w:rsidRDefault="008E7047" w:rsidP="008E7047">
      <w:pPr>
        <w:ind w:left="357" w:hanging="357"/>
        <w:jc w:val="both"/>
      </w:pPr>
      <w:r>
        <w:t>- Explicar les bases biològiques i químiques de l'olfacte i dels compostos aromàtics.</w:t>
      </w:r>
    </w:p>
    <w:p w14:paraId="37FA3877" w14:textId="1554FA7C" w:rsidR="008E7047" w:rsidRDefault="008E7047" w:rsidP="008E7047">
      <w:pPr>
        <w:ind w:left="357" w:hanging="357"/>
        <w:jc w:val="both"/>
      </w:pPr>
      <w:r>
        <w:t>- Entendre per què funciona la hidrodestil·lació i què és exactament la cavitació acústica.</w:t>
      </w:r>
    </w:p>
    <w:p w14:paraId="1E07E661" w14:textId="301DCCF7" w:rsidR="008E7047" w:rsidRDefault="008E7047" w:rsidP="008E7047">
      <w:pPr>
        <w:ind w:left="357" w:hanging="357"/>
        <w:jc w:val="both"/>
      </w:pPr>
      <w:r>
        <w:t>- Dissenyar un experiment que es pugui repetir i que compari de manera justa els dos mètodes.</w:t>
      </w:r>
    </w:p>
    <w:p w14:paraId="59AB3A47" w14:textId="18E78F43" w:rsidR="008E7047" w:rsidRDefault="008E7047" w:rsidP="008E7047">
      <w:pPr>
        <w:ind w:left="357" w:hanging="357"/>
        <w:jc w:val="both"/>
      </w:pPr>
      <w:r>
        <w:t>- Veure si els avantatges de la UAHD que s'han documentat en cítrics es mantenen en un material amb una química diferent.</w:t>
      </w:r>
    </w:p>
    <w:p w14:paraId="089F53EB" w14:textId="6363052F" w:rsidR="008E7047" w:rsidRDefault="008E7047" w:rsidP="008E7047">
      <w:pPr>
        <w:ind w:left="357" w:hanging="357"/>
        <w:jc w:val="both"/>
      </w:pPr>
      <w:r>
        <w:t>- Ser honest sobre les limitacions de fer aquest experiment amb equipament casolà i no de laboratori professional.</w:t>
      </w:r>
    </w:p>
    <w:p w14:paraId="4435DDBB" w14:textId="3FD6027F" w:rsidR="008E7047" w:rsidRDefault="008E7047" w:rsidP="008E7047">
      <w:pPr>
        <w:jc w:val="both"/>
      </w:pPr>
      <w:r w:rsidRPr="008E7047">
        <w:rPr>
          <w:b/>
        </w:rPr>
        <w:t>Pregunta d'investigació:</w:t>
      </w:r>
      <w:r>
        <w:t xml:space="preserve"> Com afecta el mètode d'extracció —hidrodestil·lació convencional (aparell de Clevenger) versus hidrodestil·lació assistida per ultrasons (UAHD)— al rendiment (%) i al temps d'extracció de l'oli essencial obtingut a partir de [PROVISIONAL: pètals de Rosa damascena]?</w:t>
      </w:r>
    </w:p>
    <w:p w14:paraId="500A3C55" w14:textId="6C856210" w:rsidR="008E7047" w:rsidRDefault="008E7047" w:rsidP="008E7047">
      <w:pPr>
        <w:jc w:val="both"/>
      </w:pPr>
      <w:r w:rsidRPr="008E7047">
        <w:rPr>
          <w:b/>
        </w:rPr>
        <w:t>Hipòtesi:</w:t>
      </w:r>
      <w:r>
        <w:t xml:space="preserve"> Crec que la UAHD donarà un rendiment més alt en menys temps que el mètode convencional, perquè la cavitació acústica hauria de trencar les estructures cel·lulars que contenen l'oli i facilitar que surti cap a l'aigua (Thilakarathna et al., 2022).</w:t>
      </w:r>
    </w:p>
    <w:p w14:paraId="0128D5E2" w14:textId="5BB362A8" w:rsidR="008E7047" w:rsidRDefault="008E7047" w:rsidP="008E7047">
      <w:pPr>
        <w:ind w:left="567"/>
        <w:jc w:val="both"/>
        <w:rPr>
          <w:i/>
        </w:rPr>
      </w:pPr>
      <w:r w:rsidRPr="008E7047">
        <w:rPr>
          <w:i/>
        </w:rPr>
        <w:t>Una cosa que vull deixar clara des del principi: no sé quina serà la magnitud real d'aquesta millora, perquè tota la literatura que he trobat és sobre cítrics, amb una química diferent de la de la rosa. Podria ser que la millora fos semblant, més petita o (menys probable) més gran. Part de la gràcia d'aquest treball és, precisament, comprovar-ho.</w:t>
      </w:r>
    </w:p>
    <w:p w14:paraId="2B6EBD10" w14:textId="11402372" w:rsidR="008E7047" w:rsidRDefault="008E7047" w:rsidP="008E7047">
      <w:pPr>
        <w:ind w:left="567"/>
        <w:jc w:val="center"/>
      </w:pPr>
      <w:r>
        <w:rPr>
          <w:noProof/>
        </w:rPr>
        <w:lastRenderedPageBreak/>
        <w:drawing>
          <wp:inline distT="0" distB="0" distL="0" distR="0" wp14:anchorId="649C959E" wp14:editId="42240873">
            <wp:extent cx="5580000" cy="1820849"/>
            <wp:effectExtent l="0" t="0" r="1905" b="8255"/>
            <wp:docPr id="7056489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4899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80000" cy="1820849"/>
                    </a:xfrm>
                    <a:prstGeom prst="rect">
                      <a:avLst/>
                    </a:prstGeom>
                  </pic:spPr>
                </pic:pic>
              </a:graphicData>
            </a:graphic>
          </wp:inline>
        </w:drawing>
      </w:r>
    </w:p>
    <w:p w14:paraId="6BDFE42F" w14:textId="0741C8E0" w:rsidR="008E7047" w:rsidRDefault="008E7047" w:rsidP="008E7047">
      <w:pPr>
        <w:spacing w:after="40"/>
        <w:jc w:val="center"/>
        <w:rPr>
          <w:i/>
          <w:sz w:val="21"/>
        </w:rPr>
      </w:pPr>
      <w:bookmarkStart w:id="1" w:name="fig1"/>
      <w:r w:rsidRPr="008E7047">
        <w:rPr>
          <w:i/>
          <w:sz w:val="21"/>
        </w:rPr>
        <w:t>Figura 1. Línia del temps amb els moments clau de la història de la destil·lació i la perfumeria que es comenten en aquest capítol.</w:t>
      </w:r>
      <w:bookmarkEnd w:id="1"/>
    </w:p>
    <w:p w14:paraId="571F9950" w14:textId="7249635C" w:rsidR="008E7047" w:rsidRDefault="008E7047" w:rsidP="008E7047">
      <w:pPr>
        <w:spacing w:after="280"/>
        <w:jc w:val="center"/>
        <w:rPr>
          <w:sz w:val="18"/>
        </w:rPr>
      </w:pPr>
      <w:r w:rsidRPr="008E7047">
        <w:rPr>
          <w:sz w:val="18"/>
        </w:rPr>
        <w:t>Elaboració pròpia.</w:t>
      </w:r>
    </w:p>
    <w:p w14:paraId="32942115" w14:textId="003A075E" w:rsidR="008E7047" w:rsidRDefault="008E7047" w:rsidP="008E7047">
      <w:pPr>
        <w:jc w:val="both"/>
      </w:pPr>
      <w:r>
        <w:t>Per organitzar-ho tot: els capítols 2 a 9 expliquen la teoria que necessito per entendre l'experiment (història, olfacte, compostos aromàtics, terpens, destil·lació i UAHD, factors que afecten el rendiment, per què he canviat el disseny de l'experiment, i perfumeria). El capítol 10 és el disseny experimental complet. Al capítol 11 hi ha les meves conclusions previstes (encara no tinc dades reals) i al 12, tota la bibliografia. Als annexos hi ha un glossari i les plantilles buides per recollir dades.</w:t>
      </w:r>
    </w:p>
    <w:p w14:paraId="29B5A3B7" w14:textId="385679B9" w:rsidR="008E7047" w:rsidRDefault="008E7047" w:rsidP="008E7047">
      <w:pPr>
        <w:pStyle w:val="1"/>
      </w:pPr>
      <w:bookmarkStart w:id="2" w:name="_Toc239624094"/>
      <w:r>
        <w:t>2. Història de la perfumeria i de la destil·lació</w:t>
      </w:r>
      <w:bookmarkEnd w:id="2"/>
    </w:p>
    <w:p w14:paraId="593CA181" w14:textId="060CB479" w:rsidR="008E7047" w:rsidRDefault="008E7047" w:rsidP="008E7047">
      <w:pPr>
        <w:pStyle w:val="2"/>
      </w:pPr>
      <w:bookmarkStart w:id="3" w:name="_Toc239624095"/>
      <w:r>
        <w:t>2.1 Orígens antics</w:t>
      </w:r>
      <w:bookmarkEnd w:id="3"/>
    </w:p>
    <w:p w14:paraId="7605A668" w14:textId="51CDDDD7" w:rsidR="008E7047" w:rsidRDefault="008E7047" w:rsidP="008E7047">
      <w:pPr>
        <w:jc w:val="both"/>
      </w:pPr>
      <w:r>
        <w:t>L'ús d'aromes no és cap invent modern: es remunta a milers d'anys enrere. Les primeres civilitzacions ja feien servir plantes aromàtiques, resines i olis, sobretot amb finalitats religioses i, més endavant, cosmètiques.</w:t>
      </w:r>
    </w:p>
    <w:p w14:paraId="44468E92" w14:textId="416D2761" w:rsidR="008E7047" w:rsidRDefault="008E7047" w:rsidP="008E7047">
      <w:pPr>
        <w:jc w:val="both"/>
      </w:pPr>
      <w:r>
        <w:t xml:space="preserve">A l'antic Egipte els perfums tenien un paper molt important, i no només per "fer bona olor". S'utilitzaven en rituals religiosos i, curiosament, també en la momificació. Substàncies com la mirra (de l'arbre </w:t>
      </w:r>
      <w:r w:rsidRPr="008E7047">
        <w:rPr>
          <w:i/>
        </w:rPr>
        <w:t>Commiphora myrrha</w:t>
      </w:r>
      <w:r>
        <w:t>) o l'encens (</w:t>
      </w:r>
      <w:r w:rsidRPr="008E7047">
        <w:rPr>
          <w:i/>
        </w:rPr>
        <w:t>Boswellia sacra</w:t>
      </w:r>
      <w:r>
        <w:t>) eren molt valorades, i no és casualitat: contenen compostos amb propietats antimicrobianes que ajuden a retardar la descomposició, cosa que explica per què les feien servir en la momificació, més enllà del seu valor simbòlic.</w:t>
      </w:r>
    </w:p>
    <w:p w14:paraId="0FD7C219" w14:textId="5CCDD769" w:rsidR="008E7047" w:rsidRDefault="008E7047" w:rsidP="008E7047">
      <w:pPr>
        <w:jc w:val="both"/>
      </w:pPr>
      <w:r>
        <w:t>En aquesta època els mètodes eren molt bàsics: maceració de plantes en olis grassos, o cremar resines per obtenir fum aromàtic. Cap d'aquests mètodes permetia separar i concentrar l'aroma d'una manera tan eficaç com ho faria, segles després, la destil·lació.</w:t>
      </w:r>
    </w:p>
    <w:p w14:paraId="70874B2A" w14:textId="115B87C4" w:rsidR="008E7047" w:rsidRDefault="008E7047" w:rsidP="008E7047">
      <w:pPr>
        <w:pStyle w:val="2"/>
      </w:pPr>
      <w:bookmarkStart w:id="4" w:name="_Toc239624096"/>
      <w:r>
        <w:lastRenderedPageBreak/>
        <w:t>2.2 El món àrab i l'edat mitjana: la invenció de l'alambí</w:t>
      </w:r>
      <w:bookmarkEnd w:id="4"/>
    </w:p>
    <w:p w14:paraId="26135D55" w14:textId="4FF042A5" w:rsidR="008E7047" w:rsidRDefault="008E7047" w:rsidP="008E7047">
      <w:pPr>
        <w:jc w:val="both"/>
      </w:pPr>
      <w:r>
        <w:t>Aquí hi ha, per a mi, un dels punts més interessants de tota la part d'història. Es considera que el químic Jabir ibn Hayyan (Geber, segle VIII) va perfeccionar l'alambí (</w:t>
      </w:r>
      <w:r w:rsidRPr="008E7047">
        <w:rPr>
          <w:i/>
        </w:rPr>
        <w:t>al-anbiq</w:t>
      </w:r>
      <w:r>
        <w:t>), l'aparell del qual ve, de fet, el nom modern "alambí" en moltes llengües.</w:t>
      </w:r>
    </w:p>
    <w:p w14:paraId="6FCA0EC3" w14:textId="214F10C0" w:rsidR="008E7047" w:rsidRDefault="008E7047" w:rsidP="008E7047">
      <w:pPr>
        <w:jc w:val="center"/>
      </w:pPr>
      <w:r>
        <w:rPr>
          <w:noProof/>
        </w:rPr>
        <w:drawing>
          <wp:inline distT="0" distB="0" distL="0" distR="0" wp14:anchorId="71424AA6" wp14:editId="47CF9F20">
            <wp:extent cx="2520000" cy="2249999"/>
            <wp:effectExtent l="0" t="0" r="0" b="0"/>
            <wp:docPr id="73464549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45492" name=""/>
                    <pic:cNvPicPr/>
                  </pic:nvPicPr>
                  <pic:blipFill>
                    <a:blip r:embed="rId5">
                      <a:extLst>
                        <a:ext uri="{28A0092B-C50C-407E-A947-70E740481C1C}">
                          <a14:useLocalDpi xmlns:a14="http://schemas.microsoft.com/office/drawing/2010/main" val="0"/>
                        </a:ext>
                      </a:extLst>
                    </a:blip>
                    <a:stretch>
                      <a:fillRect/>
                    </a:stretch>
                  </pic:blipFill>
                  <pic:spPr>
                    <a:xfrm>
                      <a:off x="0" y="0"/>
                      <a:ext cx="2520000" cy="2249999"/>
                    </a:xfrm>
                    <a:prstGeom prst="rect">
                      <a:avLst/>
                    </a:prstGeom>
                  </pic:spPr>
                </pic:pic>
              </a:graphicData>
            </a:graphic>
          </wp:inline>
        </w:drawing>
      </w:r>
    </w:p>
    <w:p w14:paraId="5A892D9C" w14:textId="5BA79037" w:rsidR="008E7047" w:rsidRDefault="008E7047" w:rsidP="008E7047">
      <w:pPr>
        <w:spacing w:after="40"/>
        <w:jc w:val="center"/>
        <w:rPr>
          <w:i/>
          <w:sz w:val="21"/>
        </w:rPr>
      </w:pPr>
      <w:bookmarkStart w:id="5" w:name="fig2"/>
      <w:r w:rsidRPr="008E7047">
        <w:rPr>
          <w:i/>
          <w:sz w:val="21"/>
        </w:rPr>
        <w:t>Figura 2. Esquema en secció d'un alambí clàssic: el líquid s'escalfa al matràs inferior, el vapor puja i es condensa al coll lateral.</w:t>
      </w:r>
      <w:bookmarkEnd w:id="5"/>
    </w:p>
    <w:p w14:paraId="31645AD7" w14:textId="71FDA8AB" w:rsidR="008E7047" w:rsidRDefault="008E7047" w:rsidP="008E7047">
      <w:pPr>
        <w:spacing w:after="280"/>
        <w:jc w:val="center"/>
        <w:rPr>
          <w:sz w:val="18"/>
        </w:rPr>
      </w:pPr>
      <w:r w:rsidRPr="008E7047">
        <w:rPr>
          <w:sz w:val="18"/>
        </w:rPr>
        <w:t>H Padleckas, Wikimedia Commons, CC BY-SA 3.0 / GFDL.</w:t>
      </w:r>
    </w:p>
    <w:p w14:paraId="4F2C7FD4" w14:textId="61723EBC" w:rsidR="008E7047" w:rsidRDefault="008E7047" w:rsidP="008E7047">
      <w:pPr>
        <w:jc w:val="both"/>
      </w:pPr>
      <w:r>
        <w:t xml:space="preserve">Poc després, el filòsof Al-Kindi (801–873, Bagdad) va escriure el </w:t>
      </w:r>
      <w:r w:rsidRPr="008E7047">
        <w:rPr>
          <w:i/>
        </w:rPr>
        <w:t>Llibre de la química del perfum i les destil·lacions</w:t>
      </w:r>
      <w:r>
        <w:t>, amb més de cent receptes d'olis aromàtics i mètodes de destil·lació. És un dels primers textos que expliquen com obtenir essències de manera sistemàtica, i no només com barrejar-les artesanalment.</w:t>
      </w:r>
    </w:p>
    <w:p w14:paraId="2D4D2144" w14:textId="667E2602" w:rsidR="008E7047" w:rsidRDefault="008E7047" w:rsidP="008E7047">
      <w:pPr>
        <w:jc w:val="both"/>
      </w:pPr>
      <w:r>
        <w:t>I aquí ve la part que més relació té amb aquest treball: a Ibn Sina (Avicenna, 980–1037), metge i filòsof persa, se li atribueix tradicionalment una de les primeres descripcions detallades de la destil·lació amb vapor aplicada, precisament, a l'obtenció d'essència de rosa, que utilitzava amb finalitats terapèutiques. No sé fins a quin punt els historiadors de la ciència es posen d'acord sobre si va ser realment el primer a fer-ho, però el fet és que la rosa apareix des de molt aviat lligada a la història de la destil·lació. Per a mi, això és una raó més (a banda de les químiques, que explico al capítol 8) per triar-la com a material d'aquest treball.</w:t>
      </w:r>
    </w:p>
    <w:p w14:paraId="57EC2D3E" w14:textId="3681CF4D" w:rsidR="008E7047" w:rsidRDefault="008E7047" w:rsidP="008E7047">
      <w:pPr>
        <w:jc w:val="center"/>
      </w:pPr>
      <w:r>
        <w:rPr>
          <w:noProof/>
        </w:rPr>
        <w:lastRenderedPageBreak/>
        <w:drawing>
          <wp:inline distT="0" distB="0" distL="0" distR="0" wp14:anchorId="2CFA80EF" wp14:editId="44D602E3">
            <wp:extent cx="2520000" cy="3910570"/>
            <wp:effectExtent l="0" t="0" r="0" b="0"/>
            <wp:docPr id="149194215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42153" name=""/>
                    <pic:cNvPicPr/>
                  </pic:nvPicPr>
                  <pic:blipFill>
                    <a:blip r:embed="rId6">
                      <a:extLst>
                        <a:ext uri="{28A0092B-C50C-407E-A947-70E740481C1C}">
                          <a14:useLocalDpi xmlns:a14="http://schemas.microsoft.com/office/drawing/2010/main" val="0"/>
                        </a:ext>
                      </a:extLst>
                    </a:blip>
                    <a:stretch>
                      <a:fillRect/>
                    </a:stretch>
                  </pic:blipFill>
                  <pic:spPr>
                    <a:xfrm>
                      <a:off x="0" y="0"/>
                      <a:ext cx="2520000" cy="3910570"/>
                    </a:xfrm>
                    <a:prstGeom prst="rect">
                      <a:avLst/>
                    </a:prstGeom>
                  </pic:spPr>
                </pic:pic>
              </a:graphicData>
            </a:graphic>
          </wp:inline>
        </w:drawing>
      </w:r>
    </w:p>
    <w:p w14:paraId="79277EEB" w14:textId="7B3D0044" w:rsidR="008E7047" w:rsidRDefault="008E7047" w:rsidP="008E7047">
      <w:pPr>
        <w:spacing w:after="40"/>
        <w:jc w:val="center"/>
        <w:rPr>
          <w:i/>
          <w:sz w:val="21"/>
        </w:rPr>
      </w:pPr>
      <w:bookmarkStart w:id="6" w:name="fig3"/>
      <w:r w:rsidRPr="008E7047">
        <w:rPr>
          <w:i/>
          <w:sz w:val="21"/>
        </w:rPr>
        <w:t>Figura 3. Coberta d'un manuscrit medieval del Canon de medicina d'Ibn Sina (Wellcome Library, Londres).</w:t>
      </w:r>
      <w:bookmarkEnd w:id="6"/>
    </w:p>
    <w:p w14:paraId="3183F04D" w14:textId="2DA6989C" w:rsidR="008E7047" w:rsidRDefault="008E7047" w:rsidP="008E7047">
      <w:pPr>
        <w:spacing w:after="280"/>
        <w:jc w:val="center"/>
        <w:rPr>
          <w:sz w:val="18"/>
        </w:rPr>
      </w:pPr>
      <w:r w:rsidRPr="008E7047">
        <w:rPr>
          <w:sz w:val="18"/>
        </w:rPr>
        <w:t>Domini públic, Wikimedia Commons.</w:t>
      </w:r>
    </w:p>
    <w:p w14:paraId="1289A431" w14:textId="750462FE" w:rsidR="008E7047" w:rsidRDefault="008E7047" w:rsidP="008E7047">
      <w:pPr>
        <w:jc w:val="both"/>
      </w:pPr>
      <w:r>
        <w:t>La destil·lació amb vapor era important perquè permetia treballar a temperatures més baixes que el punt d'ebullició dels compostos aromàtics purs (ho explico amb més detall al 6.4), evitant així que es fessin malbé amb la calor. Aquest coneixement va arribar a l'Europa cristiana a través d'Al-Àndalus, i paraules com "alambí", "alcohol" o "elixir" —totes d'origen àrab— són testimoni d'això.</w:t>
      </w:r>
    </w:p>
    <w:p w14:paraId="4CBCD1B8" w14:textId="02C66FCA" w:rsidR="008E7047" w:rsidRDefault="008E7047" w:rsidP="008E7047">
      <w:pPr>
        <w:pStyle w:val="2"/>
      </w:pPr>
      <w:bookmarkStart w:id="7" w:name="_Toc239624097"/>
      <w:r>
        <w:t>2.3 La revolució química (segles XVIII–XIX)</w:t>
      </w:r>
      <w:bookmarkEnd w:id="7"/>
    </w:p>
    <w:p w14:paraId="5B7C3006" w14:textId="4E8395B8" w:rsidR="008E7047" w:rsidRDefault="008E7047" w:rsidP="008E7047">
      <w:pPr>
        <w:jc w:val="both"/>
      </w:pPr>
      <w:r>
        <w:t>Amb el desenvolupament de la química orgànica als segles XVIII i XIX, els científics van començar a identificar —i més tard a sintetitzar— els compostos concrets responsables de moltes olors naturals. Poder caracteritzar molècules com els terpens (en parlo al capítol 5) va ser un pas clau: per primera vegada es podia explicar, a escala molecular, per què una planta fa una olor determinada, i no només descriure-ho de manera qualitativa.</w:t>
      </w:r>
    </w:p>
    <w:p w14:paraId="6F689626" w14:textId="1A55145C" w:rsidR="008E7047" w:rsidRDefault="008E7047" w:rsidP="008E7047">
      <w:pPr>
        <w:pStyle w:val="2"/>
      </w:pPr>
      <w:bookmarkStart w:id="8" w:name="_Toc239624098"/>
      <w:r>
        <w:lastRenderedPageBreak/>
        <w:t>2.4 Perfumeria moderna i química verda</w:t>
      </w:r>
      <w:bookmarkEnd w:id="8"/>
    </w:p>
    <w:p w14:paraId="4F2DD688" w14:textId="10337F94" w:rsidR="008E7047" w:rsidRDefault="008E7047" w:rsidP="008E7047">
      <w:pPr>
        <w:jc w:val="both"/>
      </w:pPr>
      <w:r>
        <w:t>A partir d'aquí, i sobretot durant el segle XX, la perfumeria es converteix en una indústria basada en química fina: es comencen a sintetitzar compostos aromàtics al laboratori, cosa que permet crear olors noves i no dependre només de recursos naturals limitats. Avui dia la perfumeria combina compostos naturals (olis essencials) i sintètics (en parlo més al capítol 9).</w:t>
      </w:r>
    </w:p>
    <w:p w14:paraId="2613E543" w14:textId="4509C421" w:rsidR="008E7047" w:rsidRDefault="008E7047" w:rsidP="008E7047">
      <w:pPr>
        <w:jc w:val="both"/>
      </w:pPr>
      <w:r>
        <w:t>El que m'ha semblat més rellevant per a aquest treball és que, més recentment, la indústria ha començat a adoptar tècniques d'extracció "verdes" —com la UAHD— per raons tant econòmiques (menys temps i energia) com ambientals. Aquest treball, en el fons, s'emmarca en aquesta mateixa lògica: la química verda, formulada per Anastas i Warner (1998), busca precisament processos que gastin menys energia i aprofitin millor els recursos.</w:t>
      </w:r>
    </w:p>
    <w:p w14:paraId="3C0A2F58" w14:textId="6DC70594" w:rsidR="008E7047" w:rsidRDefault="008E7047" w:rsidP="008E7047">
      <w:pPr>
        <w:pStyle w:val="1"/>
      </w:pPr>
      <w:bookmarkStart w:id="9" w:name="_Toc239624099"/>
      <w:r>
        <w:t>3. Què és una olor: bases biològiques i químiques de l'olfacte</w:t>
      </w:r>
      <w:bookmarkEnd w:id="9"/>
    </w:p>
    <w:p w14:paraId="079BC44D" w14:textId="7DC664C8" w:rsidR="008E7047" w:rsidRDefault="008E7047" w:rsidP="008E7047">
      <w:pPr>
        <w:pStyle w:val="2"/>
      </w:pPr>
      <w:bookmarkStart w:id="10" w:name="_Toc239624100"/>
      <w:r>
        <w:t>3.1 Definició general</w:t>
      </w:r>
      <w:bookmarkEnd w:id="10"/>
    </w:p>
    <w:p w14:paraId="2FB69FB9" w14:textId="0C1A3874" w:rsidR="008E7047" w:rsidRDefault="008E7047" w:rsidP="008E7047">
      <w:pPr>
        <w:jc w:val="both"/>
      </w:pPr>
      <w:r>
        <w:t>Una olor és, bàsicament, el resultat que hi hagi molècules volàtils a l'aire que arribin al nostre nas. Quan respirem, aquestes molècules entren a la cavitat nasal i són detectades pel sistema olfactiu.</w:t>
      </w:r>
    </w:p>
    <w:p w14:paraId="1057957D" w14:textId="0B0E89BF" w:rsidR="008E7047" w:rsidRDefault="008E7047" w:rsidP="008E7047">
      <w:pPr>
        <w:pStyle w:val="2"/>
      </w:pPr>
      <w:bookmarkStart w:id="11" w:name="_Toc239624101"/>
      <w:r>
        <w:t>3.2 Com funciona el nas per dins</w:t>
      </w:r>
      <w:bookmarkEnd w:id="11"/>
    </w:p>
    <w:p w14:paraId="3B4D3212" w14:textId="0A0A6FD5" w:rsidR="008E7047" w:rsidRDefault="008E7047" w:rsidP="008E7047">
      <w:pPr>
        <w:jc w:val="both"/>
      </w:pPr>
      <w:r>
        <w:t>La detecció comença a l'epiteli olfactiu, una zona a la part alta del nas amb milions de neurones receptores. Cadascuna d'aquestes neurones té, a la seva superfície, un únic tipus de proteïna receptora (ho explico al punt següent). Els seus axons van directament al bulb olfactiu, una estructura del cervell situada just per sobre del nas, connectada a zones relacionades amb l'emoció i la memòria (l'amígdala, l'hipocamp). Això explica, per cert, per què les olors ens porten records amb tanta força i tanta rapidesa: la connexió amb aquestes zones és molt més directa que en altres sentits.</w:t>
      </w:r>
    </w:p>
    <w:p w14:paraId="0203A456" w14:textId="60C42EC3" w:rsidR="008E7047" w:rsidRDefault="008E7047" w:rsidP="008E7047">
      <w:pPr>
        <w:pStyle w:val="2"/>
      </w:pPr>
      <w:bookmarkStart w:id="12" w:name="_Toc239624102"/>
      <w:r>
        <w:t>3.3 El procés, pas a pas</w:t>
      </w:r>
      <w:bookmarkEnd w:id="12"/>
    </w:p>
    <w:p w14:paraId="5D865C71" w14:textId="06953472" w:rsidR="008E7047" w:rsidRDefault="008E7047" w:rsidP="008E7047">
      <w:pPr>
        <w:jc w:val="both"/>
      </w:pPr>
      <w:r>
        <w:t>1. Les molècules volàtils es dispersen a l'aire.</w:t>
      </w:r>
    </w:p>
    <w:p w14:paraId="7D7CEC8B" w14:textId="3C8B82D6" w:rsidR="008E7047" w:rsidRDefault="008E7047" w:rsidP="008E7047">
      <w:pPr>
        <w:jc w:val="both"/>
      </w:pPr>
      <w:r>
        <w:t>2. Entren al nas amb la respiració.</w:t>
      </w:r>
    </w:p>
    <w:p w14:paraId="2CED8A63" w14:textId="2FE2C55E" w:rsidR="008E7047" w:rsidRDefault="008E7047" w:rsidP="008E7047">
      <w:pPr>
        <w:jc w:val="both"/>
      </w:pPr>
      <w:r>
        <w:t>3. Es dissolen en la mucosa que recobreix l'epiteli olfactiu.</w:t>
      </w:r>
    </w:p>
    <w:p w14:paraId="70D9B3C3" w14:textId="6AD242F6" w:rsidR="008E7047" w:rsidRDefault="008E7047" w:rsidP="008E7047">
      <w:pPr>
        <w:jc w:val="both"/>
      </w:pPr>
      <w:r>
        <w:lastRenderedPageBreak/>
        <w:t>4. Interaccionen amb receptors específics de les neurones olfactives.</w:t>
      </w:r>
    </w:p>
    <w:p w14:paraId="3A25D610" w14:textId="5891FF60" w:rsidR="008E7047" w:rsidRDefault="008E7047" w:rsidP="008E7047">
      <w:pPr>
        <w:jc w:val="both"/>
      </w:pPr>
      <w:r>
        <w:t>5. Això activa un senyal elèctric a la neurona.</w:t>
      </w:r>
    </w:p>
    <w:p w14:paraId="13A5837C" w14:textId="4FB1DC86" w:rsidR="008E7047" w:rsidRDefault="008E7047" w:rsidP="008E7047">
      <w:pPr>
        <w:jc w:val="both"/>
      </w:pPr>
      <w:r>
        <w:t>6. El bulb olfactiu, i després el còrtex cerebral, interpreten el conjunt de senyals com una olor concreta.</w:t>
      </w:r>
    </w:p>
    <w:p w14:paraId="627C6F75" w14:textId="7C1BEE34" w:rsidR="008E7047" w:rsidRDefault="008E7047" w:rsidP="008E7047">
      <w:pPr>
        <w:jc w:val="center"/>
      </w:pPr>
      <w:r>
        <w:rPr>
          <w:noProof/>
        </w:rPr>
        <w:drawing>
          <wp:inline distT="0" distB="0" distL="0" distR="0" wp14:anchorId="568E41B1" wp14:editId="52EBFBB4">
            <wp:extent cx="2700000" cy="4050154"/>
            <wp:effectExtent l="0" t="0" r="5715" b="7620"/>
            <wp:docPr id="27570624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0624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0000" cy="4050154"/>
                    </a:xfrm>
                    <a:prstGeom prst="rect">
                      <a:avLst/>
                    </a:prstGeom>
                  </pic:spPr>
                </pic:pic>
              </a:graphicData>
            </a:graphic>
          </wp:inline>
        </w:drawing>
      </w:r>
    </w:p>
    <w:p w14:paraId="7BBCCFD2" w14:textId="157DA700" w:rsidR="008E7047" w:rsidRDefault="008E7047" w:rsidP="008E7047">
      <w:pPr>
        <w:spacing w:after="40"/>
        <w:jc w:val="center"/>
        <w:rPr>
          <w:i/>
          <w:sz w:val="21"/>
        </w:rPr>
      </w:pPr>
      <w:bookmarkStart w:id="13" w:name="fig4"/>
      <w:r w:rsidRPr="008E7047">
        <w:rPr>
          <w:i/>
          <w:sz w:val="21"/>
        </w:rPr>
        <w:t>Figura 4. Etapes del procés olfactiu, des de la molècula volàtil fins a la percepció conscient al còrtex cerebral.</w:t>
      </w:r>
      <w:bookmarkEnd w:id="13"/>
    </w:p>
    <w:p w14:paraId="0DA0473D" w14:textId="58D9A2C9" w:rsidR="008E7047" w:rsidRDefault="008E7047" w:rsidP="008E7047">
      <w:pPr>
        <w:spacing w:after="280"/>
        <w:jc w:val="center"/>
        <w:rPr>
          <w:sz w:val="18"/>
        </w:rPr>
      </w:pPr>
      <w:r w:rsidRPr="008E7047">
        <w:rPr>
          <w:sz w:val="18"/>
        </w:rPr>
        <w:t>Elaboració pròpia.</w:t>
      </w:r>
    </w:p>
    <w:p w14:paraId="28F169A3" w14:textId="506E6130" w:rsidR="008E7047" w:rsidRDefault="008E7047" w:rsidP="008E7047">
      <w:pPr>
        <w:pStyle w:val="2"/>
      </w:pPr>
      <w:bookmarkStart w:id="14" w:name="_Toc239624103"/>
      <w:r>
        <w:t>3.4 Els receptors olfactius: com es va descobrir tot això</w:t>
      </w:r>
      <w:bookmarkEnd w:id="14"/>
    </w:p>
    <w:p w14:paraId="70DDBFB8" w14:textId="4F9A2BB3" w:rsidR="008E7047" w:rsidRDefault="008E7047" w:rsidP="008E7047">
      <w:pPr>
        <w:jc w:val="both"/>
      </w:pPr>
      <w:r>
        <w:t>El mecanisme exacte no es va conèixer fins al 1991, quan Linda Buck i Richard Axel van identificar la família de gens que codifica els receptors olfactius —una troballa per la qual van rebre el Premi Nobel el 2004 (Buck i Axel, 1991). És una de les famílies de gens més grans que hi ha en els mamífers: en humans hi ha uns 390 gens funcionals per a receptors olfactius, dins d'una família que, comptant els gens que ja no funcionen (pseudogens), passa del miler (Malnic, Godfrey i Buck, 2004).</w:t>
      </w:r>
    </w:p>
    <w:p w14:paraId="4132891B" w14:textId="4A32D97C" w:rsidR="008E7047" w:rsidRDefault="008E7047" w:rsidP="008E7047">
      <w:pPr>
        <w:jc w:val="both"/>
      </w:pPr>
      <w:r>
        <w:lastRenderedPageBreak/>
        <w:t>El que trobo més interessant d'aquest mecanisme és que no funciona com un "pany i clau" d'un sol receptor per olor. Cada neurona té un únic tipus de receptor, però un mateix receptor pot respondre a diverses molècules semblants, i una mateixa molècula pot activar diversos receptors alhora, cadascun amb una intensitat diferent. El cervell interpreta l'olor a partir d'aquest patró combinat, una mica com si poguéssim generar milers de colors combinant només uns quants colors bàsics. Així s'explica que, amb "només" uns 400 receptors, puguem distingir milers d'olors diferents.</w:t>
      </w:r>
    </w:p>
    <w:p w14:paraId="5200F94B" w14:textId="0A688F63" w:rsidR="008E7047" w:rsidRDefault="008E7047" w:rsidP="008E7047">
      <w:pPr>
        <w:pStyle w:val="2"/>
      </w:pPr>
      <w:bookmarkStart w:id="15" w:name="_Toc239624104"/>
      <w:r>
        <w:t>3.5 Perquè una substància faci olor</w:t>
      </w:r>
      <w:bookmarkEnd w:id="15"/>
    </w:p>
    <w:p w14:paraId="17DAFB57" w14:textId="46E8F0F4" w:rsidR="008E7047" w:rsidRDefault="008E7047" w:rsidP="008E7047">
      <w:pPr>
        <w:jc w:val="both"/>
      </w:pPr>
      <w:r>
        <w:t>No qualsevol molècula pot ser detectada com a olor. Cal que compleixi unes quantes condicions:</w:t>
      </w:r>
    </w:p>
    <w:p w14:paraId="058D4D42" w14:textId="18D99D58" w:rsidR="008E7047" w:rsidRDefault="008E7047" w:rsidP="008E7047">
      <w:pPr>
        <w:ind w:left="357" w:hanging="357"/>
        <w:jc w:val="both"/>
      </w:pPr>
      <w:r>
        <w:t xml:space="preserve">- Ha de ser </w:t>
      </w:r>
      <w:r w:rsidRPr="008E7047">
        <w:rPr>
          <w:b/>
        </w:rPr>
        <w:t>volàtil</w:t>
      </w:r>
      <w:r>
        <w:t xml:space="preserve"> → poder passar a l'aire amb facilitat.</w:t>
      </w:r>
    </w:p>
    <w:p w14:paraId="1A27C126" w14:textId="022990D2" w:rsidR="008E7047" w:rsidRDefault="008E7047" w:rsidP="008E7047">
      <w:pPr>
        <w:ind w:left="357" w:hanging="357"/>
        <w:jc w:val="both"/>
      </w:pPr>
      <w:r>
        <w:t xml:space="preserve">- Ha de tenir una </w:t>
      </w:r>
      <w:r w:rsidRPr="008E7047">
        <w:rPr>
          <w:b/>
        </w:rPr>
        <w:t>massa molecular relativament baixa</w:t>
      </w:r>
      <w:r>
        <w:t xml:space="preserve"> (normalment per sota de 300 g/mol).</w:t>
      </w:r>
    </w:p>
    <w:p w14:paraId="5AAF3E32" w14:textId="0FF1E559" w:rsidR="008E7047" w:rsidRDefault="008E7047" w:rsidP="008E7047">
      <w:pPr>
        <w:ind w:left="357" w:hanging="357"/>
        <w:jc w:val="both"/>
      </w:pPr>
      <w:r>
        <w:t xml:space="preserve">- Ha de tenir una mica de </w:t>
      </w:r>
      <w:r w:rsidRPr="008E7047">
        <w:rPr>
          <w:b/>
        </w:rPr>
        <w:t>polaritat</w:t>
      </w:r>
      <w:r>
        <w:t xml:space="preserve"> per travessar la mucosa aquosa, però també prou caràcter lipòfil per interaccionar amb el receptor (que està en una membrana).</w:t>
      </w:r>
    </w:p>
    <w:p w14:paraId="4A5621F2" w14:textId="65610D7D" w:rsidR="008E7047" w:rsidRDefault="008E7047" w:rsidP="008E7047">
      <w:pPr>
        <w:ind w:left="357" w:hanging="357"/>
        <w:jc w:val="both"/>
      </w:pPr>
      <w:r>
        <w:t>- Ha d'encaixar, encara que sigui parcialment, amb algun dels receptors disponibles.</w:t>
      </w:r>
    </w:p>
    <w:p w14:paraId="1C22D4C4" w14:textId="7F49157A" w:rsidR="008E7047" w:rsidRDefault="008E7047" w:rsidP="008E7047">
      <w:pPr>
        <w:pStyle w:val="2"/>
      </w:pPr>
      <w:bookmarkStart w:id="16" w:name="_Toc239624105"/>
      <w:r>
        <w:t>3.6 Quan la forma ho és tot: el cas del limonè</w:t>
      </w:r>
      <w:bookmarkEnd w:id="16"/>
    </w:p>
    <w:p w14:paraId="29613364" w14:textId="79262DFD" w:rsidR="008E7047" w:rsidRDefault="008E7047" w:rsidP="008E7047">
      <w:pPr>
        <w:jc w:val="both"/>
      </w:pPr>
      <w:r>
        <w:t>Un dels exemples que més m'ha cridat l'atenció mentre investigava això és el del limonè. El limonè (C₁₀H₁₆, PubChem CID 22311/439250) té dos "enantiòmers" —dues formes que són com la mà dreta i l'esquerra, imatge especular una de l'altra—: l'una fa olor de taronja i l'altra fa olor de llimona, tot i tenir exactament la mateixa fórmula i el mateix pes molecular. Això passa perquè els receptors olfactius, com qualsevol proteïna, poden distingir entre aquestes dues formes, igual que una mà dreta només encaixa bé amb un guant dret.</w:t>
      </w:r>
    </w:p>
    <w:p w14:paraId="6DC072CC" w14:textId="0B00DB46" w:rsidR="008E7047" w:rsidRDefault="008E7047" w:rsidP="008E7047">
      <w:pPr>
        <w:jc w:val="both"/>
      </w:pPr>
      <w:r>
        <w:t>Trobo que aquest exemple diu molt: el nostre nas no reacciona només a "de quins àtoms" està feta una molècula, sinó també a la seva forma exacta en l'espai.</w:t>
      </w:r>
    </w:p>
    <w:p w14:paraId="0C4B0DA6" w14:textId="36575386" w:rsidR="008E7047" w:rsidRDefault="008E7047" w:rsidP="008E7047">
      <w:pPr>
        <w:pStyle w:val="2"/>
      </w:pPr>
      <w:bookmarkStart w:id="17" w:name="_Toc239624106"/>
      <w:r>
        <w:t>3.7 I el cervell, també hi diu la seva</w:t>
      </w:r>
      <w:bookmarkEnd w:id="17"/>
    </w:p>
    <w:p w14:paraId="6A08B810" w14:textId="2F0A2D31" w:rsidR="008E7047" w:rsidRDefault="008E7047" w:rsidP="008E7047">
      <w:pPr>
        <w:jc w:val="both"/>
      </w:pPr>
      <w:r>
        <w:t>Finalment, l'olor que percebem no depèn només de la molècula: també depèn del cervell que la interpreta. El cervell associa cada senyal químic amb records i experiències prèvies, i per això la mateixa olor pot fer-nos sentir coses diferents a persones diferents (o fins i tot a la mateixa persona en moments diferents).</w:t>
      </w:r>
    </w:p>
    <w:p w14:paraId="71F2758C" w14:textId="7D9466C7" w:rsidR="008E7047" w:rsidRDefault="008E7047" w:rsidP="008E7047">
      <w:pPr>
        <w:pStyle w:val="1"/>
      </w:pPr>
      <w:bookmarkStart w:id="18" w:name="_Toc239624107"/>
      <w:r>
        <w:lastRenderedPageBreak/>
        <w:t>4. Compostos aromàtics</w:t>
      </w:r>
      <w:bookmarkEnd w:id="18"/>
    </w:p>
    <w:p w14:paraId="18D72C70" w14:textId="11D07817" w:rsidR="008E7047" w:rsidRDefault="008E7047" w:rsidP="008E7047">
      <w:pPr>
        <w:pStyle w:val="2"/>
      </w:pPr>
      <w:bookmarkStart w:id="19" w:name="_Toc239624108"/>
      <w:r>
        <w:t>4.1 Compostos orgànics volàtils (COV)</w:t>
      </w:r>
      <w:bookmarkEnd w:id="19"/>
    </w:p>
    <w:p w14:paraId="46497DF6" w14:textId="0F7E779F" w:rsidR="008E7047" w:rsidRDefault="008E7047" w:rsidP="008E7047">
      <w:pPr>
        <w:jc w:val="both"/>
      </w:pPr>
      <w:r>
        <w:t>Cap olor natural ve d'una sola substància: sempre és una barreja de compostos orgànics volàtils, cadascun aportant una part de l'aroma total. Per això reproduir una olor natural amb síntesi química no és fàcil: normalment cal combinar moltes substàncies en proporcions molt concretes.</w:t>
      </w:r>
    </w:p>
    <w:p w14:paraId="358E2432" w14:textId="290F51EF" w:rsidR="008E7047" w:rsidRDefault="008E7047" w:rsidP="008E7047">
      <w:pPr>
        <w:pStyle w:val="2"/>
      </w:pPr>
      <w:bookmarkStart w:id="20" w:name="_Toc239624109"/>
      <w:r>
        <w:t>4.2 Les grans famílies</w:t>
      </w:r>
      <w:bookmarkEnd w:id="20"/>
    </w:p>
    <w:p w14:paraId="2B269D02" w14:textId="0362157F" w:rsidR="008E7047" w:rsidRDefault="008E7047" w:rsidP="008E7047">
      <w:pPr>
        <w:ind w:left="357" w:hanging="357"/>
        <w:jc w:val="both"/>
      </w:pPr>
      <w:r>
        <w:t xml:space="preserve">- </w:t>
      </w:r>
      <w:r w:rsidRPr="008E7047">
        <w:rPr>
          <w:b/>
        </w:rPr>
        <w:t>Terpens</w:t>
      </w:r>
      <w:r>
        <w:t xml:space="preserve"> — formats per unitats d'isoprè (C₅H₈, en parlo al capítol 5). Donen olors fresques, cítriques o resinoses.</w:t>
      </w:r>
    </w:p>
    <w:p w14:paraId="658100C5" w14:textId="21076ADF" w:rsidR="008E7047" w:rsidRDefault="008E7047" w:rsidP="008E7047">
      <w:pPr>
        <w:ind w:left="357" w:hanging="357"/>
        <w:jc w:val="both"/>
      </w:pPr>
      <w:r>
        <w:t xml:space="preserve">- </w:t>
      </w:r>
      <w:r w:rsidRPr="008E7047">
        <w:rPr>
          <w:b/>
        </w:rPr>
        <w:t>Alcohols</w:t>
      </w:r>
      <w:r>
        <w:t xml:space="preserve"> — grup –OH. Aromes suaus i florals (com el geraniol o el citronel·lol, típics de la rosa).</w:t>
      </w:r>
    </w:p>
    <w:p w14:paraId="54BB86CD" w14:textId="392F47A8" w:rsidR="008E7047" w:rsidRDefault="008E7047" w:rsidP="008E7047">
      <w:pPr>
        <w:ind w:left="357" w:hanging="357"/>
        <w:jc w:val="both"/>
      </w:pPr>
      <w:r>
        <w:t xml:space="preserve">- </w:t>
      </w:r>
      <w:r w:rsidRPr="008E7047">
        <w:rPr>
          <w:b/>
        </w:rPr>
        <w:t>Aldehids</w:t>
      </w:r>
      <w:r>
        <w:t xml:space="preserve"> — grup –CHO. Solen tenir olors més intenses (el citral, per exemple, fa olor de llimona).</w:t>
      </w:r>
    </w:p>
    <w:p w14:paraId="610DA4F8" w14:textId="637EB108" w:rsidR="008E7047" w:rsidRDefault="008E7047" w:rsidP="008E7047">
      <w:pPr>
        <w:ind w:left="357" w:hanging="357"/>
        <w:jc w:val="both"/>
      </w:pPr>
      <w:r>
        <w:t xml:space="preserve">- </w:t>
      </w:r>
      <w:r w:rsidRPr="008E7047">
        <w:rPr>
          <w:b/>
        </w:rPr>
        <w:t>Èsters</w:t>
      </w:r>
      <w:r>
        <w:t xml:space="preserve"> — d'un àcid i un alcohol. Aromes dolces i afruitades.</w:t>
      </w:r>
    </w:p>
    <w:p w14:paraId="3EDADBE6" w14:textId="6D32DF31" w:rsidR="008E7047" w:rsidRDefault="008E7047" w:rsidP="008E7047">
      <w:pPr>
        <w:ind w:left="357" w:hanging="357"/>
        <w:jc w:val="both"/>
      </w:pPr>
      <w:r>
        <w:t xml:space="preserve">- </w:t>
      </w:r>
      <w:r w:rsidRPr="008E7047">
        <w:rPr>
          <w:b/>
        </w:rPr>
        <w:t>Cetones</w:t>
      </w:r>
      <w:r>
        <w:t xml:space="preserve"> — grup carbonil entre dos carbonis. Sovint associades a olors dolces.</w:t>
      </w:r>
    </w:p>
    <w:p w14:paraId="2265AF13" w14:textId="31FA4212" w:rsidR="008E7047" w:rsidRDefault="008E7047" w:rsidP="008E7047">
      <w:pPr>
        <w:ind w:left="357" w:hanging="357"/>
        <w:jc w:val="both"/>
      </w:pPr>
      <w:r>
        <w:t xml:space="preserve">- </w:t>
      </w:r>
      <w:r w:rsidRPr="008E7047">
        <w:rPr>
          <w:b/>
        </w:rPr>
        <w:t>Compostos fenòlics</w:t>
      </w:r>
      <w:r>
        <w:t xml:space="preserve"> — un –OH sobre un anell aromàtic. Olors especiades (com l'eugenol del clavell d'espècia).</w:t>
      </w:r>
    </w:p>
    <w:p w14:paraId="7C1A5068" w14:textId="188BAE61" w:rsidR="008E7047" w:rsidRDefault="008E7047" w:rsidP="008E7047">
      <w:pPr>
        <w:pStyle w:val="2"/>
      </w:pPr>
      <w:bookmarkStart w:id="21" w:name="_Toc239624110"/>
      <w:r>
        <w:t>4.3 Alguns exemples</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25"/>
        <w:gridCol w:w="2927"/>
        <w:gridCol w:w="2927"/>
      </w:tblGrid>
      <w:tr w:rsidR="008E7047" w:rsidRPr="008E7047" w14:paraId="18365BC5" w14:textId="77777777" w:rsidTr="008E7047">
        <w:tblPrEx>
          <w:tblCellMar>
            <w:top w:w="0" w:type="dxa"/>
            <w:bottom w:w="0" w:type="dxa"/>
          </w:tblCellMar>
        </w:tblPrEx>
        <w:tc>
          <w:tcPr>
            <w:tcW w:w="1666" w:type="pct"/>
          </w:tcPr>
          <w:p w14:paraId="35B95210" w14:textId="2379D707" w:rsidR="008E7047" w:rsidRPr="008E7047" w:rsidRDefault="008E7047" w:rsidP="008E7047">
            <w:pPr>
              <w:spacing w:after="40"/>
              <w:rPr>
                <w:b/>
                <w:sz w:val="20"/>
              </w:rPr>
            </w:pPr>
            <w:r w:rsidRPr="008E7047">
              <w:rPr>
                <w:b/>
                <w:sz w:val="20"/>
              </w:rPr>
              <w:t>Compost</w:t>
            </w:r>
          </w:p>
        </w:tc>
        <w:tc>
          <w:tcPr>
            <w:tcW w:w="1667" w:type="pct"/>
          </w:tcPr>
          <w:p w14:paraId="218DF69F" w14:textId="143AFACB" w:rsidR="008E7047" w:rsidRPr="008E7047" w:rsidRDefault="008E7047" w:rsidP="008E7047">
            <w:pPr>
              <w:spacing w:after="40"/>
              <w:rPr>
                <w:b/>
                <w:sz w:val="20"/>
              </w:rPr>
            </w:pPr>
            <w:r w:rsidRPr="008E7047">
              <w:rPr>
                <w:b/>
                <w:sz w:val="20"/>
              </w:rPr>
              <w:t>Família</w:t>
            </w:r>
          </w:p>
        </w:tc>
        <w:tc>
          <w:tcPr>
            <w:tcW w:w="1667" w:type="pct"/>
          </w:tcPr>
          <w:p w14:paraId="5E3AFE30" w14:textId="35B3E9A8" w:rsidR="008E7047" w:rsidRPr="008E7047" w:rsidRDefault="008E7047" w:rsidP="008E7047">
            <w:pPr>
              <w:spacing w:after="40"/>
              <w:rPr>
                <w:b/>
                <w:sz w:val="20"/>
              </w:rPr>
            </w:pPr>
            <w:r w:rsidRPr="008E7047">
              <w:rPr>
                <w:b/>
                <w:sz w:val="20"/>
              </w:rPr>
              <w:t>Olor</w:t>
            </w:r>
          </w:p>
        </w:tc>
      </w:tr>
      <w:tr w:rsidR="008E7047" w:rsidRPr="008E7047" w14:paraId="53B8E231" w14:textId="77777777" w:rsidTr="008E7047">
        <w:tblPrEx>
          <w:tblCellMar>
            <w:top w:w="0" w:type="dxa"/>
            <w:bottom w:w="0" w:type="dxa"/>
          </w:tblCellMar>
        </w:tblPrEx>
        <w:tc>
          <w:tcPr>
            <w:tcW w:w="1666" w:type="pct"/>
          </w:tcPr>
          <w:p w14:paraId="786B505B" w14:textId="52179671" w:rsidR="008E7047" w:rsidRPr="008E7047" w:rsidRDefault="008E7047" w:rsidP="008E7047">
            <w:pPr>
              <w:spacing w:after="40"/>
              <w:rPr>
                <w:sz w:val="20"/>
              </w:rPr>
            </w:pPr>
            <w:r>
              <w:rPr>
                <w:sz w:val="20"/>
              </w:rPr>
              <w:t>Limonè</w:t>
            </w:r>
          </w:p>
        </w:tc>
        <w:tc>
          <w:tcPr>
            <w:tcW w:w="1667" w:type="pct"/>
          </w:tcPr>
          <w:p w14:paraId="47F6B150" w14:textId="6DF340AB" w:rsidR="008E7047" w:rsidRPr="008E7047" w:rsidRDefault="008E7047" w:rsidP="008E7047">
            <w:pPr>
              <w:spacing w:after="40"/>
              <w:rPr>
                <w:sz w:val="20"/>
              </w:rPr>
            </w:pPr>
            <w:r>
              <w:rPr>
                <w:sz w:val="20"/>
              </w:rPr>
              <w:t>Terpè (monoterpè)</w:t>
            </w:r>
          </w:p>
        </w:tc>
        <w:tc>
          <w:tcPr>
            <w:tcW w:w="1667" w:type="pct"/>
          </w:tcPr>
          <w:p w14:paraId="5DFD2673" w14:textId="2804D53C" w:rsidR="008E7047" w:rsidRPr="008E7047" w:rsidRDefault="008E7047" w:rsidP="008E7047">
            <w:pPr>
              <w:spacing w:after="40"/>
              <w:rPr>
                <w:sz w:val="20"/>
              </w:rPr>
            </w:pPr>
            <w:r>
              <w:rPr>
                <w:sz w:val="20"/>
              </w:rPr>
              <w:t>Cítrica</w:t>
            </w:r>
          </w:p>
        </w:tc>
      </w:tr>
      <w:tr w:rsidR="008E7047" w:rsidRPr="008E7047" w14:paraId="72B0786B" w14:textId="77777777" w:rsidTr="008E7047">
        <w:tblPrEx>
          <w:tblCellMar>
            <w:top w:w="0" w:type="dxa"/>
            <w:bottom w:w="0" w:type="dxa"/>
          </w:tblCellMar>
        </w:tblPrEx>
        <w:tc>
          <w:tcPr>
            <w:tcW w:w="1666" w:type="pct"/>
          </w:tcPr>
          <w:p w14:paraId="76CA5886" w14:textId="5C75350A" w:rsidR="008E7047" w:rsidRPr="008E7047" w:rsidRDefault="008E7047" w:rsidP="008E7047">
            <w:pPr>
              <w:spacing w:after="40"/>
              <w:rPr>
                <w:sz w:val="20"/>
              </w:rPr>
            </w:pPr>
            <w:r>
              <w:rPr>
                <w:sz w:val="20"/>
              </w:rPr>
              <w:t>Geraniol</w:t>
            </w:r>
          </w:p>
        </w:tc>
        <w:tc>
          <w:tcPr>
            <w:tcW w:w="1667" w:type="pct"/>
          </w:tcPr>
          <w:p w14:paraId="4BB30E01" w14:textId="17809D19" w:rsidR="008E7047" w:rsidRPr="008E7047" w:rsidRDefault="008E7047" w:rsidP="008E7047">
            <w:pPr>
              <w:spacing w:after="40"/>
              <w:rPr>
                <w:sz w:val="20"/>
              </w:rPr>
            </w:pPr>
            <w:r>
              <w:rPr>
                <w:sz w:val="20"/>
              </w:rPr>
              <w:t>Alcohol terpènic</w:t>
            </w:r>
          </w:p>
        </w:tc>
        <w:tc>
          <w:tcPr>
            <w:tcW w:w="1667" w:type="pct"/>
          </w:tcPr>
          <w:p w14:paraId="2F2D29FC" w14:textId="3C17811A" w:rsidR="008E7047" w:rsidRPr="008E7047" w:rsidRDefault="008E7047" w:rsidP="008E7047">
            <w:pPr>
              <w:spacing w:after="40"/>
              <w:rPr>
                <w:sz w:val="20"/>
              </w:rPr>
            </w:pPr>
            <w:r>
              <w:rPr>
                <w:sz w:val="20"/>
              </w:rPr>
              <w:t>Floral, rosa</w:t>
            </w:r>
          </w:p>
        </w:tc>
      </w:tr>
      <w:tr w:rsidR="008E7047" w:rsidRPr="008E7047" w14:paraId="097DFC36" w14:textId="77777777" w:rsidTr="008E7047">
        <w:tblPrEx>
          <w:tblCellMar>
            <w:top w:w="0" w:type="dxa"/>
            <w:bottom w:w="0" w:type="dxa"/>
          </w:tblCellMar>
        </w:tblPrEx>
        <w:tc>
          <w:tcPr>
            <w:tcW w:w="1666" w:type="pct"/>
          </w:tcPr>
          <w:p w14:paraId="770892D6" w14:textId="6CC0A50C" w:rsidR="008E7047" w:rsidRPr="008E7047" w:rsidRDefault="008E7047" w:rsidP="008E7047">
            <w:pPr>
              <w:spacing w:after="40"/>
              <w:rPr>
                <w:sz w:val="20"/>
              </w:rPr>
            </w:pPr>
            <w:r>
              <w:rPr>
                <w:sz w:val="20"/>
              </w:rPr>
              <w:t>Citronel·lol</w:t>
            </w:r>
          </w:p>
        </w:tc>
        <w:tc>
          <w:tcPr>
            <w:tcW w:w="1667" w:type="pct"/>
          </w:tcPr>
          <w:p w14:paraId="1EF60039" w14:textId="3588BF10" w:rsidR="008E7047" w:rsidRPr="008E7047" w:rsidRDefault="008E7047" w:rsidP="008E7047">
            <w:pPr>
              <w:spacing w:after="40"/>
              <w:rPr>
                <w:sz w:val="20"/>
              </w:rPr>
            </w:pPr>
            <w:r>
              <w:rPr>
                <w:sz w:val="20"/>
              </w:rPr>
              <w:t>Alcohol terpènic</w:t>
            </w:r>
          </w:p>
        </w:tc>
        <w:tc>
          <w:tcPr>
            <w:tcW w:w="1667" w:type="pct"/>
          </w:tcPr>
          <w:p w14:paraId="5E735483" w14:textId="5A168C79" w:rsidR="008E7047" w:rsidRPr="008E7047" w:rsidRDefault="008E7047" w:rsidP="008E7047">
            <w:pPr>
              <w:spacing w:after="40"/>
              <w:rPr>
                <w:sz w:val="20"/>
              </w:rPr>
            </w:pPr>
            <w:r>
              <w:rPr>
                <w:sz w:val="20"/>
              </w:rPr>
              <w:t>Rosa, més suau</w:t>
            </w:r>
          </w:p>
        </w:tc>
      </w:tr>
      <w:tr w:rsidR="008E7047" w:rsidRPr="008E7047" w14:paraId="69B2ECA3" w14:textId="77777777" w:rsidTr="008E7047">
        <w:tblPrEx>
          <w:tblCellMar>
            <w:top w:w="0" w:type="dxa"/>
            <w:bottom w:w="0" w:type="dxa"/>
          </w:tblCellMar>
        </w:tblPrEx>
        <w:tc>
          <w:tcPr>
            <w:tcW w:w="1666" w:type="pct"/>
          </w:tcPr>
          <w:p w14:paraId="41415632" w14:textId="2E17D89F" w:rsidR="008E7047" w:rsidRPr="008E7047" w:rsidRDefault="008E7047" w:rsidP="008E7047">
            <w:pPr>
              <w:spacing w:after="40"/>
              <w:rPr>
                <w:sz w:val="20"/>
              </w:rPr>
            </w:pPr>
            <w:r>
              <w:rPr>
                <w:sz w:val="20"/>
              </w:rPr>
              <w:t>Citral</w:t>
            </w:r>
          </w:p>
        </w:tc>
        <w:tc>
          <w:tcPr>
            <w:tcW w:w="1667" w:type="pct"/>
          </w:tcPr>
          <w:p w14:paraId="029486F2" w14:textId="63DE1D5B" w:rsidR="008E7047" w:rsidRPr="008E7047" w:rsidRDefault="008E7047" w:rsidP="008E7047">
            <w:pPr>
              <w:spacing w:after="40"/>
              <w:rPr>
                <w:sz w:val="20"/>
              </w:rPr>
            </w:pPr>
            <w:r>
              <w:rPr>
                <w:sz w:val="20"/>
              </w:rPr>
              <w:t>Aldehid terpènic</w:t>
            </w:r>
          </w:p>
        </w:tc>
        <w:tc>
          <w:tcPr>
            <w:tcW w:w="1667" w:type="pct"/>
          </w:tcPr>
          <w:p w14:paraId="1709B008" w14:textId="5B1924D7" w:rsidR="008E7047" w:rsidRPr="008E7047" w:rsidRDefault="008E7047" w:rsidP="008E7047">
            <w:pPr>
              <w:spacing w:after="40"/>
              <w:rPr>
                <w:sz w:val="20"/>
              </w:rPr>
            </w:pPr>
            <w:r>
              <w:rPr>
                <w:sz w:val="20"/>
              </w:rPr>
              <w:t>Llimona</w:t>
            </w:r>
          </w:p>
        </w:tc>
      </w:tr>
      <w:tr w:rsidR="008E7047" w:rsidRPr="008E7047" w14:paraId="31F4CD8C" w14:textId="77777777" w:rsidTr="008E7047">
        <w:tblPrEx>
          <w:tblCellMar>
            <w:top w:w="0" w:type="dxa"/>
            <w:bottom w:w="0" w:type="dxa"/>
          </w:tblCellMar>
        </w:tblPrEx>
        <w:tc>
          <w:tcPr>
            <w:tcW w:w="1666" w:type="pct"/>
          </w:tcPr>
          <w:p w14:paraId="102D0FDF" w14:textId="6EA744D0" w:rsidR="008E7047" w:rsidRPr="008E7047" w:rsidRDefault="008E7047" w:rsidP="008E7047">
            <w:pPr>
              <w:spacing w:after="40"/>
              <w:rPr>
                <w:sz w:val="20"/>
              </w:rPr>
            </w:pPr>
            <w:r>
              <w:rPr>
                <w:sz w:val="20"/>
              </w:rPr>
              <w:t>Acetat d'etil</w:t>
            </w:r>
          </w:p>
        </w:tc>
        <w:tc>
          <w:tcPr>
            <w:tcW w:w="1667" w:type="pct"/>
          </w:tcPr>
          <w:p w14:paraId="2BC68BA5" w14:textId="2207D14E" w:rsidR="008E7047" w:rsidRPr="008E7047" w:rsidRDefault="008E7047" w:rsidP="008E7047">
            <w:pPr>
              <w:spacing w:after="40"/>
              <w:rPr>
                <w:sz w:val="20"/>
              </w:rPr>
            </w:pPr>
            <w:r>
              <w:rPr>
                <w:sz w:val="20"/>
              </w:rPr>
              <w:t>Èster</w:t>
            </w:r>
          </w:p>
        </w:tc>
        <w:tc>
          <w:tcPr>
            <w:tcW w:w="1667" w:type="pct"/>
          </w:tcPr>
          <w:p w14:paraId="7AE8042B" w14:textId="20F56CFD" w:rsidR="008E7047" w:rsidRPr="008E7047" w:rsidRDefault="008E7047" w:rsidP="008E7047">
            <w:pPr>
              <w:spacing w:after="40"/>
              <w:rPr>
                <w:sz w:val="20"/>
              </w:rPr>
            </w:pPr>
            <w:r>
              <w:rPr>
                <w:sz w:val="20"/>
              </w:rPr>
              <w:t>Afruitada</w:t>
            </w:r>
          </w:p>
        </w:tc>
      </w:tr>
      <w:tr w:rsidR="008E7047" w:rsidRPr="008E7047" w14:paraId="7D57919B" w14:textId="77777777" w:rsidTr="008E7047">
        <w:tblPrEx>
          <w:tblCellMar>
            <w:top w:w="0" w:type="dxa"/>
            <w:bottom w:w="0" w:type="dxa"/>
          </w:tblCellMar>
        </w:tblPrEx>
        <w:tc>
          <w:tcPr>
            <w:tcW w:w="1666" w:type="pct"/>
          </w:tcPr>
          <w:p w14:paraId="177E4B4E" w14:textId="0262DC9D" w:rsidR="008E7047" w:rsidRPr="008E7047" w:rsidRDefault="008E7047" w:rsidP="008E7047">
            <w:pPr>
              <w:spacing w:after="40"/>
              <w:rPr>
                <w:sz w:val="20"/>
              </w:rPr>
            </w:pPr>
            <w:r>
              <w:rPr>
                <w:sz w:val="20"/>
              </w:rPr>
              <w:t>Eugenol</w:t>
            </w:r>
          </w:p>
        </w:tc>
        <w:tc>
          <w:tcPr>
            <w:tcW w:w="1667" w:type="pct"/>
          </w:tcPr>
          <w:p w14:paraId="631BA1D6" w14:textId="25B61714" w:rsidR="008E7047" w:rsidRPr="008E7047" w:rsidRDefault="008E7047" w:rsidP="008E7047">
            <w:pPr>
              <w:spacing w:after="40"/>
              <w:rPr>
                <w:sz w:val="20"/>
              </w:rPr>
            </w:pPr>
            <w:r>
              <w:rPr>
                <w:sz w:val="20"/>
              </w:rPr>
              <w:t>Fenol</w:t>
            </w:r>
          </w:p>
        </w:tc>
        <w:tc>
          <w:tcPr>
            <w:tcW w:w="1667" w:type="pct"/>
          </w:tcPr>
          <w:p w14:paraId="361C78EB" w14:textId="55A01BE7" w:rsidR="008E7047" w:rsidRPr="008E7047" w:rsidRDefault="008E7047" w:rsidP="008E7047">
            <w:pPr>
              <w:spacing w:after="40"/>
              <w:rPr>
                <w:sz w:val="20"/>
              </w:rPr>
            </w:pPr>
            <w:r>
              <w:rPr>
                <w:sz w:val="20"/>
              </w:rPr>
              <w:t>Especiada</w:t>
            </w:r>
          </w:p>
        </w:tc>
      </w:tr>
    </w:tbl>
    <w:p w14:paraId="36DA1F5C" w14:textId="7A5B6241" w:rsidR="008E7047" w:rsidRDefault="008E7047" w:rsidP="008E7047">
      <w:pPr>
        <w:jc w:val="both"/>
        <w:rPr>
          <w:i/>
        </w:rPr>
      </w:pPr>
      <w:r w:rsidRPr="008E7047">
        <w:rPr>
          <w:i/>
        </w:rPr>
        <w:t>Font: elaboració pròpia a partir de dades de PubChem i de la resta de bibliografia d'aquest treball.</w:t>
      </w:r>
    </w:p>
    <w:p w14:paraId="766C2324" w14:textId="2D8D07AD" w:rsidR="008E7047" w:rsidRDefault="008E7047" w:rsidP="008E7047">
      <w:pPr>
        <w:pStyle w:val="2"/>
      </w:pPr>
      <w:bookmarkStart w:id="22" w:name="_Toc239624111"/>
      <w:r>
        <w:lastRenderedPageBreak/>
        <w:t>4.4 Res és pur: la complexitat de les mescles</w:t>
      </w:r>
      <w:bookmarkEnd w:id="22"/>
    </w:p>
    <w:p w14:paraId="53952979" w14:textId="64DA2463" w:rsidR="008E7047" w:rsidRDefault="008E7047" w:rsidP="008E7047">
      <w:pPr>
        <w:jc w:val="both"/>
      </w:pPr>
      <w:r>
        <w:t>Un dels aspectes que m'ha sobtat més és que els olis essencials mai són una única substància: són mescles amb desenes o centenars de compostos, cadascun amb la seva proporció. L'oli de taronja pot tenir desenes de compostos diferents, tot i que el limonè n'és clarament el majoritari; l'oli de rosa, de manera semblant, en té desenes, amb el citronel·lol i el geraniol com a majoritaris (en parlo al 5.6). Aquests components "minoritaris" són, precisament, els que fan que dues varietats de la mateixa flor no facin exactament la mateixa olor.</w:t>
      </w:r>
    </w:p>
    <w:p w14:paraId="2C66F576" w14:textId="04E3734E" w:rsidR="008E7047" w:rsidRDefault="008E7047" w:rsidP="008E7047">
      <w:pPr>
        <w:pStyle w:val="2"/>
      </w:pPr>
      <w:bookmarkStart w:id="23" w:name="_Toc239624112"/>
      <w:r>
        <w:t>4.5 Estructura, olor, i com s'analitza tot això</w:t>
      </w:r>
      <w:bookmarkEnd w:id="23"/>
    </w:p>
    <w:p w14:paraId="23F39FAE" w14:textId="75C40322" w:rsidR="008E7047" w:rsidRDefault="008E7047" w:rsidP="008E7047">
      <w:pPr>
        <w:jc w:val="both"/>
      </w:pPr>
      <w:r>
        <w:t>La mida, la forma i els grups funcionals d'una molècula determinen com interactua amb els receptors. Per identificar amb precisió tots els compostos d'un oli essencial, la química analítica fa servir sobretot cromatografia de gasos amb espectrometria de masses (GC-MS): primer separa els compostos segons la seva volatilitat, i després els identifica comparant-ne l'espectre amb bases de dades.</w:t>
      </w:r>
    </w:p>
    <w:p w14:paraId="0BBB1CD1" w14:textId="420AFB78" w:rsidR="008E7047" w:rsidRDefault="008E7047" w:rsidP="008E7047">
      <w:pPr>
        <w:jc w:val="both"/>
      </w:pPr>
      <w:r>
        <w:t>Aquest treball no té accés a un equip de GC-MS, així que la part experimental (capítol 10) es limita a comparar el rendiment global (%), sense poder dir amb precisió com canvia la composició exacta del destil·lat segons el mètode. Ho considero una limitació real del treball, i ho torno a comentar al 10.8.</w:t>
      </w:r>
    </w:p>
    <w:p w14:paraId="4119C7CF" w14:textId="151339ED" w:rsidR="008E7047" w:rsidRDefault="008E7047" w:rsidP="008E7047">
      <w:pPr>
        <w:pStyle w:val="1"/>
      </w:pPr>
      <w:bookmarkStart w:id="24" w:name="_Toc239624113"/>
      <w:r>
        <w:t>5. Terpens, alcohols terpènics i olis essencials</w:t>
      </w:r>
      <w:bookmarkEnd w:id="24"/>
    </w:p>
    <w:p w14:paraId="69AFA18B" w14:textId="11D548C9" w:rsidR="008E7047" w:rsidRDefault="008E7047" w:rsidP="008E7047">
      <w:pPr>
        <w:pStyle w:val="2"/>
      </w:pPr>
      <w:bookmarkStart w:id="25" w:name="_Toc239624114"/>
      <w:r>
        <w:t>5.1 La unitat d'isoprè</w:t>
      </w:r>
      <w:bookmarkEnd w:id="25"/>
    </w:p>
    <w:p w14:paraId="0474A06F" w14:textId="4676E9ED" w:rsidR="008E7047" w:rsidRDefault="008E7047" w:rsidP="008E7047">
      <w:pPr>
        <w:jc w:val="both"/>
      </w:pPr>
      <w:r>
        <w:t>Els terpens són, probablement, el grup més important de compostos en la química de les aromes vegetals. Es construeixen, en teoria, repetint una unitat de cinc carbonis anomenada isoprè (C₅H₈), i es troben en moltíssimes plantes: cítrics, herbes aromàtiques, flors, coníferes...</w:t>
      </w:r>
    </w:p>
    <w:p w14:paraId="1B632059" w14:textId="44DCBC3D" w:rsidR="008E7047" w:rsidRDefault="008E7047" w:rsidP="008E7047">
      <w:pPr>
        <w:pStyle w:val="2"/>
      </w:pPr>
      <w:bookmarkStart w:id="26" w:name="_Toc239624115"/>
      <w:r>
        <w:t>5.2 D'on surten: les rutes MVA i MEP</w:t>
      </w:r>
      <w:bookmarkEnd w:id="26"/>
    </w:p>
    <w:p w14:paraId="048E7482" w14:textId="08BC2E78" w:rsidR="008E7047" w:rsidRDefault="008E7047" w:rsidP="008E7047">
      <w:pPr>
        <w:jc w:val="both"/>
      </w:pPr>
      <w:r>
        <w:t>Una cosa que no sabia abans d'investigar per a aquest treball és que les plantes no fabriquen els terpens directament a partir d'isoprè lliure, sinó a partir de dos precursors amb cinc carbonis (IPP i DMAPP), que es poden obtenir per dues vies metabòliques diferents: la via del mevalonat (MVA), al citosol, a partir d'acetil-CoA; i la via del metileritritol fosfat (MEP), als plastidis, a partir de piruvat i gliceraldehid-3-fosfat.</w:t>
      </w:r>
    </w:p>
    <w:p w14:paraId="21D37376" w14:textId="6F5409DF" w:rsidR="008E7047" w:rsidRDefault="008E7047" w:rsidP="008E7047">
      <w:pPr>
        <w:jc w:val="both"/>
      </w:pPr>
      <w:r>
        <w:lastRenderedPageBreak/>
        <w:t>Al principi es pensava que cada via feia un tipus de terpè diferent, però estudis més recents mostren que totes dues poden contribuir a totes les classes de terpens, sobretot en teixit floral (Dudareva et al., 2005). Aquest darrer detall m'ha semblat rellevant perquè l'estudi es va fer, precisament, amb flors (boca de drac), no amb cítrics, i confirma que el teixit floral —com el que faré servir a la part experimental— té la seva pròpia maquinària bioquímica per produir terpens.</w:t>
      </w:r>
    </w:p>
    <w:p w14:paraId="0793F541" w14:textId="409F52D0" w:rsidR="008E7047" w:rsidRDefault="008E7047" w:rsidP="008E7047">
      <w:pPr>
        <w:jc w:val="center"/>
      </w:pPr>
      <w:r>
        <w:rPr>
          <w:noProof/>
        </w:rPr>
        <w:drawing>
          <wp:inline distT="0" distB="0" distL="0" distR="0" wp14:anchorId="3B38CDFA" wp14:editId="6278E4BC">
            <wp:extent cx="4680000" cy="3119823"/>
            <wp:effectExtent l="0" t="0" r="6350" b="4445"/>
            <wp:docPr id="138439904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9904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80000" cy="3119823"/>
                    </a:xfrm>
                    <a:prstGeom prst="rect">
                      <a:avLst/>
                    </a:prstGeom>
                  </pic:spPr>
                </pic:pic>
              </a:graphicData>
            </a:graphic>
          </wp:inline>
        </w:drawing>
      </w:r>
    </w:p>
    <w:p w14:paraId="60AE0E0B" w14:textId="105D94F0" w:rsidR="008E7047" w:rsidRDefault="008E7047" w:rsidP="008E7047">
      <w:pPr>
        <w:spacing w:after="40"/>
        <w:jc w:val="center"/>
        <w:rPr>
          <w:i/>
          <w:sz w:val="21"/>
        </w:rPr>
      </w:pPr>
      <w:bookmarkStart w:id="27" w:name="fig5"/>
      <w:r w:rsidRPr="008E7047">
        <w:rPr>
          <w:i/>
          <w:sz w:val="21"/>
        </w:rPr>
        <w:t>Figura 5. Les dues vies de biosíntesi de terpens (MVA al citosol, MEP al plastidi) conflueixen en la producció dels diferents tipus de terpens.</w:t>
      </w:r>
      <w:bookmarkEnd w:id="27"/>
    </w:p>
    <w:p w14:paraId="144B3936" w14:textId="24DE966C" w:rsidR="008E7047" w:rsidRDefault="008E7047" w:rsidP="008E7047">
      <w:pPr>
        <w:spacing w:after="280"/>
        <w:jc w:val="center"/>
        <w:rPr>
          <w:sz w:val="18"/>
        </w:rPr>
      </w:pPr>
      <w:r w:rsidRPr="008E7047">
        <w:rPr>
          <w:sz w:val="18"/>
        </w:rPr>
        <w:t>Elaboració pròpia, a partir de Dudareva et al. (2005).</w:t>
      </w:r>
    </w:p>
    <w:p w14:paraId="74F81B22" w14:textId="6D35D87E" w:rsidR="008E7047" w:rsidRDefault="008E7047" w:rsidP="008E7047">
      <w:pPr>
        <w:pStyle w:val="2"/>
      </w:pPr>
      <w:bookmarkStart w:id="28" w:name="_Toc239624116"/>
      <w:r>
        <w:t>5.3 Tipus de terpens</w:t>
      </w:r>
      <w:bookmarkEnd w:id="28"/>
    </w:p>
    <w:p w14:paraId="54C9CD28" w14:textId="5CD06C45" w:rsidR="008E7047" w:rsidRDefault="008E7047" w:rsidP="008E7047">
      <w:pPr>
        <w:ind w:left="357" w:hanging="357"/>
        <w:jc w:val="both"/>
      </w:pPr>
      <w:r>
        <w:t xml:space="preserve">- </w:t>
      </w:r>
      <w:r w:rsidRPr="008E7047">
        <w:rPr>
          <w:b/>
        </w:rPr>
        <w:t>Monoterpens (C₁₀H₁₆)</w:t>
      </w:r>
      <w:r>
        <w:t xml:space="preserve"> — dues unitats d'isoprè. Els més comuns en aromes. Ex.: limonè.</w:t>
      </w:r>
    </w:p>
    <w:p w14:paraId="37171236" w14:textId="0B228341" w:rsidR="008E7047" w:rsidRDefault="008E7047" w:rsidP="008E7047">
      <w:pPr>
        <w:ind w:left="357" w:hanging="357"/>
        <w:jc w:val="both"/>
      </w:pPr>
      <w:r>
        <w:t xml:space="preserve">- </w:t>
      </w:r>
      <w:r w:rsidRPr="008E7047">
        <w:rPr>
          <w:b/>
        </w:rPr>
        <w:t>Alcohols monoterpènics (C₁₀H₁₈O)</w:t>
      </w:r>
      <w:r>
        <w:t xml:space="preserve"> — derivats amb un –OH afegit. Ex.: geraniol, citronel·lol.</w:t>
      </w:r>
    </w:p>
    <w:p w14:paraId="3AF2E15E" w14:textId="12BCA1FA" w:rsidR="008E7047" w:rsidRDefault="008E7047" w:rsidP="008E7047">
      <w:pPr>
        <w:ind w:left="357" w:hanging="357"/>
        <w:jc w:val="both"/>
      </w:pPr>
      <w:r>
        <w:t xml:space="preserve">- </w:t>
      </w:r>
      <w:r w:rsidRPr="008E7047">
        <w:rPr>
          <w:b/>
        </w:rPr>
        <w:t>Sesquiterpens (C₁₅H₂₄)</w:t>
      </w:r>
      <w:r>
        <w:t xml:space="preserve"> — tres unitats d'isoprè. Menys volàtils, olors més "pesades".</w:t>
      </w:r>
    </w:p>
    <w:p w14:paraId="07035A98" w14:textId="26B736BD" w:rsidR="008E7047" w:rsidRDefault="008E7047" w:rsidP="008E7047">
      <w:pPr>
        <w:ind w:left="357" w:hanging="357"/>
        <w:jc w:val="both"/>
      </w:pPr>
      <w:r>
        <w:t xml:space="preserve">- </w:t>
      </w:r>
      <w:r w:rsidRPr="008E7047">
        <w:rPr>
          <w:b/>
        </w:rPr>
        <w:t>Diterpens i superiors</w:t>
      </w:r>
      <w:r>
        <w:t xml:space="preserve"> — pràcticament no volàtils, amb altres funcions biològiques (per exemple, hormonals).</w:t>
      </w:r>
    </w:p>
    <w:p w14:paraId="034F7BFC" w14:textId="1B542640" w:rsidR="008E7047" w:rsidRDefault="008E7047" w:rsidP="008E7047">
      <w:pPr>
        <w:pStyle w:val="2"/>
      </w:pPr>
      <w:bookmarkStart w:id="29" w:name="_Toc239624117"/>
      <w:r>
        <w:lastRenderedPageBreak/>
        <w:t>5.4 Olis essencials: per què existeixen</w:t>
      </w:r>
      <w:bookmarkEnd w:id="29"/>
    </w:p>
    <w:p w14:paraId="32462A43" w14:textId="71674622" w:rsidR="008E7047" w:rsidRDefault="008E7047" w:rsidP="008E7047">
      <w:pPr>
        <w:jc w:val="both"/>
      </w:pPr>
      <w:r>
        <w:t>Els olis essencials són mescles de terpens i derivats que la planta sintetitza i emmagatzema en estructures especialitzades: glàndules a la pell dels cítrics, tricomes a fulles com les de la menta o el romaní, o cèl·lules secretores als pètals de moltes flors.</w:t>
      </w:r>
    </w:p>
    <w:p w14:paraId="232E2594" w14:textId="731ADF02" w:rsidR="008E7047" w:rsidRDefault="008E7047" w:rsidP="008E7047">
      <w:pPr>
        <w:jc w:val="both"/>
      </w:pPr>
      <w:r>
        <w:t>I aquí hi ha una cosa que trobo interessant: aquests compostos no es fan "per casualitat". Sovint tenen una funció ecològica real per a la planta —atraure pol·linitzadors, allunyar herbívors, o defensar-se de microorganismes—. L'aroma que percebem els humans és, en certa manera, un efecte secundari d'aquesta funció biològica.</w:t>
      </w:r>
    </w:p>
    <w:p w14:paraId="7CD0343F" w14:textId="5A714E1F" w:rsidR="008E7047" w:rsidRDefault="008E7047" w:rsidP="008E7047">
      <w:pPr>
        <w:pStyle w:val="2"/>
      </w:pPr>
      <w:bookmarkStart w:id="30" w:name="_Toc239624118"/>
      <w:r>
        <w:t>5.5 El cas dels cítrics (la referència de la literatura)</w:t>
      </w:r>
      <w:bookmarkEnd w:id="30"/>
    </w:p>
    <w:p w14:paraId="643C9ED7" w14:textId="04A16A91" w:rsidR="008E7047" w:rsidRDefault="008E7047" w:rsidP="008E7047">
      <w:pPr>
        <w:jc w:val="both"/>
      </w:pPr>
      <w:r>
        <w:t>Als cítrics, l'oli essencial es concentra al flavedo (la part exterior de la pell), i el component majoritari és el limonè, que pot arribar al 90% del total. El limonè bull a 176°C en estat pur, molt per sobre dels 100°C —per això cal destil·lar-lo amb vapor i no escalfar-lo directament, com explico al 6.4. Aquest és el material que apareix a gairebé tots els estudis sobre UAHD que he trobat (secció 6.7.3), i per això és el meu punt de comparació.</w:t>
      </w:r>
    </w:p>
    <w:p w14:paraId="793CBEF0" w14:textId="2A75EFC1" w:rsidR="008E7047" w:rsidRDefault="008E7047" w:rsidP="008E7047">
      <w:pPr>
        <w:pStyle w:val="2"/>
      </w:pPr>
      <w:bookmarkStart w:id="31" w:name="_Toc239624119"/>
      <w:r>
        <w:t>5.6 El meu material d'estudi [PROVISIONAL]: Rosa damascena</w:t>
      </w:r>
      <w:bookmarkEnd w:id="31"/>
    </w:p>
    <w:p w14:paraId="641AEC28" w14:textId="4F0E9C62" w:rsidR="008E7047" w:rsidRDefault="008E7047" w:rsidP="008E7047">
      <w:pPr>
        <w:jc w:val="both"/>
      </w:pPr>
      <w:r>
        <w:t>[PROVISIONAL — aquest apartat s'haurà de revisar quan es confirmi l'espècie floral definitiva] L'oli essencial de Rosa damascena, conegut tradicionalment com a "rosa otto" quan s'obté per hidrodestil·lació, té una composició força diferent de la dels cítrics: en lloc d'un monoterpè no oxigenat com el limonè, els components majoritaris són alcohols com el citronel·lol i el geraniol, junt amb nerol i, en algunes varietats, hidrocarburs de cadena llarga.</w:t>
      </w:r>
    </w:p>
    <w:p w14:paraId="4BD96D8C" w14:textId="63722E2E" w:rsidR="008E7047" w:rsidRDefault="008E7047" w:rsidP="008E7047">
      <w:pPr>
        <w:jc w:val="center"/>
      </w:pPr>
      <w:r>
        <w:rPr>
          <w:noProof/>
        </w:rPr>
        <w:lastRenderedPageBreak/>
        <w:drawing>
          <wp:inline distT="0" distB="0" distL="0" distR="0" wp14:anchorId="2E627873" wp14:editId="1B9B0D8C">
            <wp:extent cx="3960000" cy="2970113"/>
            <wp:effectExtent l="0" t="0" r="2540" b="1905"/>
            <wp:docPr id="160060459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04599" name=""/>
                    <pic:cNvPicPr/>
                  </pic:nvPicPr>
                  <pic:blipFill>
                    <a:blip r:embed="rId9">
                      <a:extLst>
                        <a:ext uri="{28A0092B-C50C-407E-A947-70E740481C1C}">
                          <a14:useLocalDpi xmlns:a14="http://schemas.microsoft.com/office/drawing/2010/main" val="0"/>
                        </a:ext>
                      </a:extLst>
                    </a:blip>
                    <a:stretch>
                      <a:fillRect/>
                    </a:stretch>
                  </pic:blipFill>
                  <pic:spPr>
                    <a:xfrm>
                      <a:off x="0" y="0"/>
                      <a:ext cx="3960000" cy="2970113"/>
                    </a:xfrm>
                    <a:prstGeom prst="rect">
                      <a:avLst/>
                    </a:prstGeom>
                  </pic:spPr>
                </pic:pic>
              </a:graphicData>
            </a:graphic>
          </wp:inline>
        </w:drawing>
      </w:r>
    </w:p>
    <w:p w14:paraId="4F85B425" w14:textId="575CD172" w:rsidR="008E7047" w:rsidRDefault="008E7047" w:rsidP="008E7047">
      <w:pPr>
        <w:spacing w:after="40"/>
        <w:jc w:val="center"/>
        <w:rPr>
          <w:i/>
          <w:sz w:val="21"/>
        </w:rPr>
      </w:pPr>
      <w:bookmarkStart w:id="32" w:name="fig6"/>
      <w:r w:rsidRPr="008E7047">
        <w:rPr>
          <w:i/>
          <w:sz w:val="21"/>
        </w:rPr>
        <w:t>Figura 6. Flor de Rosa damascena, l'espècie (provisional) escollida per a la part experimental d'aquest treball.</w:t>
      </w:r>
      <w:bookmarkEnd w:id="32"/>
    </w:p>
    <w:p w14:paraId="76FBD47C" w14:textId="3613901C" w:rsidR="008E7047" w:rsidRDefault="008E7047" w:rsidP="008E7047">
      <w:pPr>
        <w:spacing w:after="280"/>
        <w:jc w:val="center"/>
        <w:rPr>
          <w:sz w:val="18"/>
        </w:rPr>
      </w:pPr>
      <w:r w:rsidRPr="008E7047">
        <w:rPr>
          <w:sz w:val="18"/>
        </w:rPr>
        <w:t>Kurt Stüber, Wikimedia Commons, CC BY-SA 3.0.</w:t>
      </w:r>
    </w:p>
    <w:p w14:paraId="4C908955" w14:textId="4170CA0A" w:rsidR="008E7047" w:rsidRDefault="008E7047" w:rsidP="008E7047">
      <w:pPr>
        <w:jc w:val="both"/>
      </w:pPr>
      <w:r>
        <w:t>Els percentatges exactes varien molt segons la varietat i la zona de cultiu; alguns rangs que he trobat (</w:t>
      </w:r>
      <w:r>
        <w:rPr>
          <w:rFonts w:ascii="Segoe UI Emoji" w:hAnsi="Segoe UI Emoji" w:cs="Segoe UI Emoji"/>
        </w:rPr>
        <w:t>⚠️</w:t>
      </w:r>
      <w:r>
        <w:t xml:space="preserve"> sense verificar directament sobre l'article original, només via cerca web) donen citronel·lol entre un 16 i un 50%, geraniol entre un 15 i un 30%, i nerol per sota del 15%. La norma ISO 9842 (2003), que fixa l'estàndard per a l'oli de rosa búlgar, marca un rang de referència de 20–34% de citronel·lol i 15–22% de geraniol. Deixo aquestes xifres marcades com a orientatives fins que pugui contrastar-les amb una font primària.</w:t>
      </w:r>
    </w:p>
    <w:p w14:paraId="6B72D730" w14:textId="000B9CE1" w:rsidR="008E7047" w:rsidRDefault="008E7047" w:rsidP="008E7047">
      <w:pPr>
        <w:jc w:val="both"/>
      </w:pPr>
      <w:r>
        <w:t>El que a mi em sembla més rellevant d'aquesta diferència de composició és que em permet preguntar-me si el mecanisme de la cavitació (capítol 6.7) afecta igual l'alliberament d'un alcohol terpènic (rosa) que el d'un monoterpè no oxigenat (cítrics) — són dues famílies químiques i dos tipus de teixit vegetal diferents.</w:t>
      </w:r>
    </w:p>
    <w:p w14:paraId="5BC4A5AE" w14:textId="2214FC8C" w:rsidR="008E7047" w:rsidRDefault="008E7047" w:rsidP="008E7047">
      <w:pPr>
        <w:pStyle w:val="2"/>
      </w:pPr>
      <w:bookmarkStart w:id="33" w:name="_Toc239624120"/>
      <w:r>
        <w:t>5.7 Algunes propietats físiques importants</w:t>
      </w:r>
      <w:bookmarkEnd w:id="33"/>
    </w:p>
    <w:p w14:paraId="3ECBD795" w14:textId="2D1A3C62" w:rsidR="008E7047" w:rsidRDefault="008E7047" w:rsidP="008E7047">
      <w:pPr>
        <w:jc w:val="both"/>
      </w:pPr>
      <w:r>
        <w:t>Els olis essencials, en general, són volàtils, hidrofòbics (no es barregen amb l'aigua) i sensibles a l'oxidació. Aquesta taula recull les dades dels compostos individuals més rellevants per a aquest treball: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5"/>
        <w:gridCol w:w="1756"/>
        <w:gridCol w:w="1756"/>
        <w:gridCol w:w="1756"/>
        <w:gridCol w:w="1756"/>
      </w:tblGrid>
      <w:tr w:rsidR="008E7047" w:rsidRPr="008E7047" w14:paraId="799CE8E7" w14:textId="77777777" w:rsidTr="008E7047">
        <w:tblPrEx>
          <w:tblCellMar>
            <w:top w:w="0" w:type="dxa"/>
            <w:bottom w:w="0" w:type="dxa"/>
          </w:tblCellMar>
        </w:tblPrEx>
        <w:tc>
          <w:tcPr>
            <w:tcW w:w="1000" w:type="pct"/>
          </w:tcPr>
          <w:p w14:paraId="6267FA3A" w14:textId="71A602F0" w:rsidR="008E7047" w:rsidRPr="008E7047" w:rsidRDefault="008E7047" w:rsidP="008E7047">
            <w:pPr>
              <w:spacing w:after="40"/>
              <w:jc w:val="both"/>
              <w:rPr>
                <w:b/>
                <w:sz w:val="20"/>
              </w:rPr>
            </w:pPr>
            <w:r w:rsidRPr="008E7047">
              <w:rPr>
                <w:b/>
                <w:sz w:val="20"/>
              </w:rPr>
              <w:t>Compost</w:t>
            </w:r>
          </w:p>
        </w:tc>
        <w:tc>
          <w:tcPr>
            <w:tcW w:w="1000" w:type="pct"/>
          </w:tcPr>
          <w:p w14:paraId="49F76FCA" w14:textId="08CBA2B5" w:rsidR="008E7047" w:rsidRPr="008E7047" w:rsidRDefault="008E7047" w:rsidP="008E7047">
            <w:pPr>
              <w:spacing w:after="40"/>
              <w:jc w:val="both"/>
              <w:rPr>
                <w:b/>
                <w:sz w:val="20"/>
              </w:rPr>
            </w:pPr>
            <w:r w:rsidRPr="008E7047">
              <w:rPr>
                <w:b/>
                <w:sz w:val="20"/>
              </w:rPr>
              <w:t>Fórmula</w:t>
            </w:r>
          </w:p>
        </w:tc>
        <w:tc>
          <w:tcPr>
            <w:tcW w:w="1000" w:type="pct"/>
          </w:tcPr>
          <w:p w14:paraId="348887BA" w14:textId="072DB46D" w:rsidR="008E7047" w:rsidRPr="008E7047" w:rsidRDefault="008E7047" w:rsidP="008E7047">
            <w:pPr>
              <w:spacing w:after="40"/>
              <w:jc w:val="both"/>
              <w:rPr>
                <w:b/>
                <w:sz w:val="20"/>
              </w:rPr>
            </w:pPr>
            <w:r w:rsidRPr="008E7047">
              <w:rPr>
                <w:b/>
                <w:sz w:val="20"/>
              </w:rPr>
              <w:t>Massa molar (g/mol)</w:t>
            </w:r>
          </w:p>
        </w:tc>
        <w:tc>
          <w:tcPr>
            <w:tcW w:w="1000" w:type="pct"/>
          </w:tcPr>
          <w:p w14:paraId="74CBC142" w14:textId="7F6F75B0" w:rsidR="008E7047" w:rsidRPr="008E7047" w:rsidRDefault="008E7047" w:rsidP="008E7047">
            <w:pPr>
              <w:spacing w:after="40"/>
              <w:jc w:val="both"/>
              <w:rPr>
                <w:b/>
                <w:sz w:val="20"/>
              </w:rPr>
            </w:pPr>
            <w:r w:rsidRPr="008E7047">
              <w:rPr>
                <w:b/>
                <w:sz w:val="20"/>
              </w:rPr>
              <w:t>Punt d'ebullició</w:t>
            </w:r>
          </w:p>
        </w:tc>
        <w:tc>
          <w:tcPr>
            <w:tcW w:w="1000" w:type="pct"/>
          </w:tcPr>
          <w:p w14:paraId="47C2073F" w14:textId="7202D4B3" w:rsidR="008E7047" w:rsidRPr="008E7047" w:rsidRDefault="008E7047" w:rsidP="008E7047">
            <w:pPr>
              <w:spacing w:after="40"/>
              <w:jc w:val="both"/>
              <w:rPr>
                <w:b/>
                <w:sz w:val="20"/>
              </w:rPr>
            </w:pPr>
            <w:r w:rsidRPr="008E7047">
              <w:rPr>
                <w:b/>
                <w:sz w:val="20"/>
              </w:rPr>
              <w:t>Font</w:t>
            </w:r>
          </w:p>
        </w:tc>
      </w:tr>
      <w:tr w:rsidR="008E7047" w:rsidRPr="008E7047" w14:paraId="39FBB178" w14:textId="77777777" w:rsidTr="008E7047">
        <w:tblPrEx>
          <w:tblCellMar>
            <w:top w:w="0" w:type="dxa"/>
            <w:bottom w:w="0" w:type="dxa"/>
          </w:tblCellMar>
        </w:tblPrEx>
        <w:tc>
          <w:tcPr>
            <w:tcW w:w="1000" w:type="pct"/>
          </w:tcPr>
          <w:p w14:paraId="139FF123" w14:textId="71A6C94A" w:rsidR="008E7047" w:rsidRPr="008E7047" w:rsidRDefault="008E7047" w:rsidP="008E7047">
            <w:pPr>
              <w:spacing w:after="40"/>
              <w:jc w:val="both"/>
              <w:rPr>
                <w:sz w:val="20"/>
              </w:rPr>
            </w:pPr>
            <w:r>
              <w:rPr>
                <w:sz w:val="20"/>
              </w:rPr>
              <w:lastRenderedPageBreak/>
              <w:t>Limonè</w:t>
            </w:r>
          </w:p>
        </w:tc>
        <w:tc>
          <w:tcPr>
            <w:tcW w:w="1000" w:type="pct"/>
          </w:tcPr>
          <w:p w14:paraId="79F29212" w14:textId="26851C3D" w:rsidR="008E7047" w:rsidRPr="008E7047" w:rsidRDefault="008E7047" w:rsidP="008E7047">
            <w:pPr>
              <w:spacing w:after="40"/>
              <w:jc w:val="both"/>
              <w:rPr>
                <w:sz w:val="20"/>
              </w:rPr>
            </w:pPr>
            <w:r>
              <w:rPr>
                <w:sz w:val="20"/>
              </w:rPr>
              <w:t>C₁₀H₁₆</w:t>
            </w:r>
          </w:p>
        </w:tc>
        <w:tc>
          <w:tcPr>
            <w:tcW w:w="1000" w:type="pct"/>
          </w:tcPr>
          <w:p w14:paraId="69DAABE1" w14:textId="5B99097B" w:rsidR="008E7047" w:rsidRPr="008E7047" w:rsidRDefault="008E7047" w:rsidP="008E7047">
            <w:pPr>
              <w:spacing w:after="40"/>
              <w:jc w:val="both"/>
              <w:rPr>
                <w:sz w:val="20"/>
              </w:rPr>
            </w:pPr>
            <w:r>
              <w:rPr>
                <w:sz w:val="20"/>
              </w:rPr>
              <w:t>136,24</w:t>
            </w:r>
          </w:p>
        </w:tc>
        <w:tc>
          <w:tcPr>
            <w:tcW w:w="1000" w:type="pct"/>
          </w:tcPr>
          <w:p w14:paraId="0500D3F3" w14:textId="190D8BCD" w:rsidR="008E7047" w:rsidRPr="008E7047" w:rsidRDefault="008E7047" w:rsidP="008E7047">
            <w:pPr>
              <w:spacing w:after="40"/>
              <w:jc w:val="both"/>
              <w:rPr>
                <w:sz w:val="20"/>
              </w:rPr>
            </w:pPr>
            <w:r>
              <w:rPr>
                <w:sz w:val="20"/>
              </w:rPr>
              <w:t>176°C</w:t>
            </w:r>
          </w:p>
        </w:tc>
        <w:tc>
          <w:tcPr>
            <w:tcW w:w="1000" w:type="pct"/>
          </w:tcPr>
          <w:p w14:paraId="0BCFB266" w14:textId="37B90254" w:rsidR="008E7047" w:rsidRPr="008E7047" w:rsidRDefault="008E7047" w:rsidP="008E7047">
            <w:pPr>
              <w:spacing w:after="40"/>
              <w:jc w:val="both"/>
              <w:rPr>
                <w:sz w:val="20"/>
              </w:rPr>
            </w:pPr>
            <w:r>
              <w:rPr>
                <w:sz w:val="20"/>
              </w:rPr>
              <w:t>PubChem CID 22311</w:t>
            </w:r>
          </w:p>
        </w:tc>
      </w:tr>
      <w:tr w:rsidR="008E7047" w:rsidRPr="008E7047" w14:paraId="3FBF35DC" w14:textId="77777777" w:rsidTr="008E7047">
        <w:tblPrEx>
          <w:tblCellMar>
            <w:top w:w="0" w:type="dxa"/>
            <w:bottom w:w="0" w:type="dxa"/>
          </w:tblCellMar>
        </w:tblPrEx>
        <w:tc>
          <w:tcPr>
            <w:tcW w:w="1000" w:type="pct"/>
          </w:tcPr>
          <w:p w14:paraId="07D42E33" w14:textId="4F9B1599" w:rsidR="008E7047" w:rsidRPr="008E7047" w:rsidRDefault="008E7047" w:rsidP="008E7047">
            <w:pPr>
              <w:spacing w:after="40"/>
              <w:jc w:val="both"/>
              <w:rPr>
                <w:sz w:val="20"/>
              </w:rPr>
            </w:pPr>
            <w:r>
              <w:rPr>
                <w:sz w:val="20"/>
              </w:rPr>
              <w:t>Geraniol</w:t>
            </w:r>
          </w:p>
        </w:tc>
        <w:tc>
          <w:tcPr>
            <w:tcW w:w="1000" w:type="pct"/>
          </w:tcPr>
          <w:p w14:paraId="71FD19B0" w14:textId="0B987A8F" w:rsidR="008E7047" w:rsidRPr="008E7047" w:rsidRDefault="008E7047" w:rsidP="008E7047">
            <w:pPr>
              <w:spacing w:after="40"/>
              <w:jc w:val="both"/>
              <w:rPr>
                <w:sz w:val="20"/>
              </w:rPr>
            </w:pPr>
            <w:r>
              <w:rPr>
                <w:sz w:val="20"/>
              </w:rPr>
              <w:t>C₁₀H₁₈O</w:t>
            </w:r>
          </w:p>
        </w:tc>
        <w:tc>
          <w:tcPr>
            <w:tcW w:w="1000" w:type="pct"/>
          </w:tcPr>
          <w:p w14:paraId="15CF79DD" w14:textId="73A2699B" w:rsidR="008E7047" w:rsidRPr="008E7047" w:rsidRDefault="008E7047" w:rsidP="008E7047">
            <w:pPr>
              <w:spacing w:after="40"/>
              <w:jc w:val="both"/>
              <w:rPr>
                <w:sz w:val="20"/>
              </w:rPr>
            </w:pPr>
            <w:r>
              <w:rPr>
                <w:sz w:val="20"/>
              </w:rPr>
              <w:t>154,25</w:t>
            </w:r>
          </w:p>
        </w:tc>
        <w:tc>
          <w:tcPr>
            <w:tcW w:w="1000" w:type="pct"/>
          </w:tcPr>
          <w:p w14:paraId="5382CFC0" w14:textId="38BA5F36" w:rsidR="008E7047" w:rsidRPr="008E7047" w:rsidRDefault="008E7047" w:rsidP="008E7047">
            <w:pPr>
              <w:spacing w:after="40"/>
              <w:jc w:val="both"/>
              <w:rPr>
                <w:sz w:val="20"/>
              </w:rPr>
            </w:pPr>
            <w:r>
              <w:rPr>
                <w:sz w:val="20"/>
              </w:rPr>
              <w:t>230°C</w:t>
            </w:r>
          </w:p>
        </w:tc>
        <w:tc>
          <w:tcPr>
            <w:tcW w:w="1000" w:type="pct"/>
          </w:tcPr>
          <w:p w14:paraId="5C68E8FE" w14:textId="60E376DA" w:rsidR="008E7047" w:rsidRPr="008E7047" w:rsidRDefault="008E7047" w:rsidP="008E7047">
            <w:pPr>
              <w:spacing w:after="40"/>
              <w:jc w:val="both"/>
              <w:rPr>
                <w:sz w:val="20"/>
              </w:rPr>
            </w:pPr>
            <w:r>
              <w:rPr>
                <w:sz w:val="20"/>
              </w:rPr>
              <w:t>PubChem CID 637566</w:t>
            </w:r>
          </w:p>
        </w:tc>
      </w:tr>
      <w:tr w:rsidR="008E7047" w:rsidRPr="008E7047" w14:paraId="6D5504CC" w14:textId="77777777" w:rsidTr="008E7047">
        <w:tblPrEx>
          <w:tblCellMar>
            <w:top w:w="0" w:type="dxa"/>
            <w:bottom w:w="0" w:type="dxa"/>
          </w:tblCellMar>
        </w:tblPrEx>
        <w:tc>
          <w:tcPr>
            <w:tcW w:w="1000" w:type="pct"/>
          </w:tcPr>
          <w:p w14:paraId="25820DBE" w14:textId="11537A0A" w:rsidR="008E7047" w:rsidRPr="008E7047" w:rsidRDefault="008E7047" w:rsidP="008E7047">
            <w:pPr>
              <w:spacing w:after="40"/>
              <w:jc w:val="both"/>
              <w:rPr>
                <w:sz w:val="20"/>
              </w:rPr>
            </w:pPr>
            <w:r>
              <w:rPr>
                <w:sz w:val="20"/>
              </w:rPr>
              <w:t>Citronel·lol</w:t>
            </w:r>
          </w:p>
        </w:tc>
        <w:tc>
          <w:tcPr>
            <w:tcW w:w="1000" w:type="pct"/>
          </w:tcPr>
          <w:p w14:paraId="0955FD2E" w14:textId="4A7D9A3D" w:rsidR="008E7047" w:rsidRPr="008E7047" w:rsidRDefault="008E7047" w:rsidP="008E7047">
            <w:pPr>
              <w:spacing w:after="40"/>
              <w:jc w:val="both"/>
              <w:rPr>
                <w:sz w:val="20"/>
              </w:rPr>
            </w:pPr>
            <w:r>
              <w:rPr>
                <w:sz w:val="20"/>
              </w:rPr>
              <w:t>C₁₀H₂₀O</w:t>
            </w:r>
          </w:p>
        </w:tc>
        <w:tc>
          <w:tcPr>
            <w:tcW w:w="1000" w:type="pct"/>
          </w:tcPr>
          <w:p w14:paraId="42DE884E" w14:textId="4F92F060" w:rsidR="008E7047" w:rsidRPr="008E7047" w:rsidRDefault="008E7047" w:rsidP="008E7047">
            <w:pPr>
              <w:spacing w:after="40"/>
              <w:jc w:val="both"/>
              <w:rPr>
                <w:sz w:val="20"/>
              </w:rPr>
            </w:pPr>
            <w:r>
              <w:rPr>
                <w:sz w:val="20"/>
              </w:rPr>
              <w:t>156,27</w:t>
            </w:r>
          </w:p>
        </w:tc>
        <w:tc>
          <w:tcPr>
            <w:tcW w:w="1000" w:type="pct"/>
          </w:tcPr>
          <w:p w14:paraId="6E1FF3D2" w14:textId="531C6106" w:rsidR="008E7047" w:rsidRPr="008E7047" w:rsidRDefault="008E7047" w:rsidP="008E7047">
            <w:pPr>
              <w:spacing w:after="40"/>
              <w:jc w:val="both"/>
              <w:rPr>
                <w:sz w:val="20"/>
              </w:rPr>
            </w:pPr>
            <w:r>
              <w:rPr>
                <w:sz w:val="20"/>
              </w:rPr>
              <w:t>225°C</w:t>
            </w:r>
          </w:p>
        </w:tc>
        <w:tc>
          <w:tcPr>
            <w:tcW w:w="1000" w:type="pct"/>
          </w:tcPr>
          <w:p w14:paraId="5AD9B72C" w14:textId="02C30E55" w:rsidR="008E7047" w:rsidRPr="008E7047" w:rsidRDefault="008E7047" w:rsidP="008E7047">
            <w:pPr>
              <w:spacing w:after="40"/>
              <w:jc w:val="both"/>
              <w:rPr>
                <w:sz w:val="20"/>
              </w:rPr>
            </w:pPr>
            <w:r>
              <w:rPr>
                <w:sz w:val="20"/>
              </w:rPr>
              <w:t>PubChem CID 8842</w:t>
            </w:r>
          </w:p>
        </w:tc>
      </w:tr>
    </w:tbl>
    <w:p w14:paraId="122971F7" w14:textId="56FE738B" w:rsidR="008E7047" w:rsidRDefault="008E7047" w:rsidP="008E7047">
      <w:pPr>
        <w:spacing w:before="200"/>
        <w:jc w:val="center"/>
      </w:pPr>
      <w:r>
        <w:rPr>
          <w:noProof/>
        </w:rPr>
        <w:drawing>
          <wp:inline distT="0" distB="0" distL="0" distR="0" wp14:anchorId="7AA38A89" wp14:editId="01F04E1D">
            <wp:extent cx="1800000" cy="1800000"/>
            <wp:effectExtent l="0" t="0" r="0" b="0"/>
            <wp:docPr id="119034468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44689" name=""/>
                    <pic:cNvPicPr/>
                  </pic:nvPicPr>
                  <pic:blipFill>
                    <a:blip r:embed="rId10">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1835EB2F" w14:textId="678C19CD" w:rsidR="008E7047" w:rsidRDefault="008E7047" w:rsidP="008E7047">
      <w:pPr>
        <w:spacing w:after="40"/>
        <w:jc w:val="center"/>
        <w:rPr>
          <w:i/>
          <w:sz w:val="21"/>
        </w:rPr>
      </w:pPr>
      <w:bookmarkStart w:id="34" w:name="fig7"/>
      <w:r w:rsidRPr="008E7047">
        <w:rPr>
          <w:i/>
          <w:sz w:val="21"/>
        </w:rPr>
        <w:t>Figura 7. Estructura molecular del limonè (C10H16).</w:t>
      </w:r>
      <w:bookmarkEnd w:id="34"/>
    </w:p>
    <w:p w14:paraId="581B2B0C" w14:textId="254F4D38" w:rsidR="008E7047" w:rsidRDefault="008E7047" w:rsidP="008E7047">
      <w:pPr>
        <w:spacing w:after="280"/>
        <w:jc w:val="center"/>
        <w:rPr>
          <w:sz w:val="18"/>
        </w:rPr>
      </w:pPr>
      <w:r w:rsidRPr="008E7047">
        <w:rPr>
          <w:sz w:val="18"/>
        </w:rPr>
        <w:t>PubChem, CID 22311, NIH.</w:t>
      </w:r>
    </w:p>
    <w:p w14:paraId="5EA3CB37" w14:textId="47FD56D1" w:rsidR="008E7047" w:rsidRDefault="008E7047" w:rsidP="008E7047">
      <w:pPr>
        <w:spacing w:after="280"/>
        <w:jc w:val="center"/>
      </w:pPr>
      <w:r>
        <w:rPr>
          <w:noProof/>
        </w:rPr>
        <w:drawing>
          <wp:inline distT="0" distB="0" distL="0" distR="0" wp14:anchorId="5CF87035" wp14:editId="56944969">
            <wp:extent cx="1800000" cy="1800000"/>
            <wp:effectExtent l="0" t="0" r="0" b="0"/>
            <wp:docPr id="112169292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92929" name=""/>
                    <pic:cNvPicPr/>
                  </pic:nvPicPr>
                  <pic:blipFill>
                    <a:blip r:embed="rId11">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20386DE0" w14:textId="2FDBDB4E" w:rsidR="008E7047" w:rsidRDefault="008E7047" w:rsidP="008E7047">
      <w:pPr>
        <w:spacing w:after="40"/>
        <w:jc w:val="center"/>
        <w:rPr>
          <w:i/>
          <w:sz w:val="21"/>
        </w:rPr>
      </w:pPr>
      <w:bookmarkStart w:id="35" w:name="fig8"/>
      <w:r w:rsidRPr="008E7047">
        <w:rPr>
          <w:i/>
          <w:sz w:val="21"/>
        </w:rPr>
        <w:t>Figura 8. Estructura molecular del geraniol (C10H18O).</w:t>
      </w:r>
      <w:bookmarkEnd w:id="35"/>
    </w:p>
    <w:p w14:paraId="5E8B9EC1" w14:textId="2D5639F7" w:rsidR="008E7047" w:rsidRDefault="008E7047" w:rsidP="008E7047">
      <w:pPr>
        <w:spacing w:after="280"/>
        <w:jc w:val="center"/>
        <w:rPr>
          <w:sz w:val="18"/>
        </w:rPr>
      </w:pPr>
      <w:r w:rsidRPr="008E7047">
        <w:rPr>
          <w:sz w:val="18"/>
        </w:rPr>
        <w:t>PubChem, CID 637566, NIH.</w:t>
      </w:r>
    </w:p>
    <w:p w14:paraId="296B8D02" w14:textId="7F5AAEE6" w:rsidR="008E7047" w:rsidRDefault="008E7047" w:rsidP="008E7047">
      <w:pPr>
        <w:spacing w:after="280"/>
        <w:jc w:val="center"/>
      </w:pPr>
      <w:r>
        <w:rPr>
          <w:noProof/>
        </w:rPr>
        <w:drawing>
          <wp:inline distT="0" distB="0" distL="0" distR="0" wp14:anchorId="54F4B566" wp14:editId="6EB6C96E">
            <wp:extent cx="1800000" cy="1800000"/>
            <wp:effectExtent l="0" t="0" r="0" b="0"/>
            <wp:docPr id="98602785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27857" name=""/>
                    <pic:cNvPicPr/>
                  </pic:nvPicPr>
                  <pic:blipFill>
                    <a:blip r:embed="rId12">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29F4F2A2" w14:textId="350CF7CF" w:rsidR="008E7047" w:rsidRDefault="008E7047" w:rsidP="008E7047">
      <w:pPr>
        <w:spacing w:after="40"/>
        <w:jc w:val="center"/>
        <w:rPr>
          <w:i/>
          <w:sz w:val="21"/>
        </w:rPr>
      </w:pPr>
      <w:bookmarkStart w:id="36" w:name="fig9"/>
      <w:r w:rsidRPr="008E7047">
        <w:rPr>
          <w:i/>
          <w:sz w:val="21"/>
        </w:rPr>
        <w:lastRenderedPageBreak/>
        <w:t>Figura 9. Estructura molecular del citronel·lol (C10H20O).</w:t>
      </w:r>
      <w:bookmarkEnd w:id="36"/>
    </w:p>
    <w:p w14:paraId="7FB56265" w14:textId="6C8CC5F5" w:rsidR="008E7047" w:rsidRDefault="008E7047" w:rsidP="008E7047">
      <w:pPr>
        <w:spacing w:after="280"/>
        <w:jc w:val="center"/>
        <w:rPr>
          <w:sz w:val="18"/>
        </w:rPr>
      </w:pPr>
      <w:r w:rsidRPr="008E7047">
        <w:rPr>
          <w:sz w:val="18"/>
        </w:rPr>
        <w:t>PubChem, CID 8842, NIH.</w:t>
      </w:r>
    </w:p>
    <w:p w14:paraId="7EECFA84" w14:textId="76A9BE23" w:rsidR="008E7047" w:rsidRDefault="008E7047" w:rsidP="008E7047">
      <w:pPr>
        <w:jc w:val="both"/>
      </w:pPr>
      <w:r>
        <w:t>Es pot veure que els alcohols de la rosa bullen una mica per sobre del limonè, tot i tenir una massa molar semblant. És una diferència petita, però podria influir en el temps que cal perquè el vapor d'aigua arrossegui aquests compostos (secció 6.4), cosa que intento recollir com a variable secundària a l'experiment (temps d'extracció, secció 10.2).</w:t>
      </w:r>
    </w:p>
    <w:p w14:paraId="6306EEE9" w14:textId="1C083D1C" w:rsidR="008E7047" w:rsidRDefault="008E7047" w:rsidP="008E7047">
      <w:pPr>
        <w:pStyle w:val="2"/>
      </w:pPr>
      <w:bookmarkStart w:id="37" w:name="_Toc239624121"/>
      <w:r>
        <w:t>5.8 Per què tot això importa per a l'extracció</w:t>
      </w:r>
      <w:bookmarkEnd w:id="37"/>
    </w:p>
    <w:p w14:paraId="0D9C7E69" w14:textId="68117AD9" w:rsidR="008E7047" w:rsidRDefault="008E7047" w:rsidP="008E7047">
      <w:pPr>
        <w:jc w:val="both"/>
      </w:pPr>
      <w:r>
        <w:t>En resum: els terpens i els seus derivats són relativament fàcils d'extreure per destil·lació perquè, tot i que el seu punt d'ebullició és superior als 100°C, l'arrossegament amb vapor d'aigua permet extreure'ls a temperatures molt més baixes. Això val tant per als cítrics com per a la rosa.</w:t>
      </w:r>
    </w:p>
    <w:p w14:paraId="5CD8C031" w14:textId="02521024" w:rsidR="008E7047" w:rsidRDefault="008E7047" w:rsidP="008E7047">
      <w:pPr>
        <w:pStyle w:val="1"/>
      </w:pPr>
      <w:bookmarkStart w:id="38" w:name="_Toc239624122"/>
      <w:r>
        <w:t>6. La destil·lació</w:t>
      </w:r>
      <w:bookmarkEnd w:id="38"/>
    </w:p>
    <w:p w14:paraId="7897805A" w14:textId="6723F69A" w:rsidR="008E7047" w:rsidRDefault="008E7047" w:rsidP="008E7047">
      <w:pPr>
        <w:pStyle w:val="2"/>
      </w:pPr>
      <w:bookmarkStart w:id="39" w:name="_Toc239624123"/>
      <w:r>
        <w:t>6.1 La idea de base</w:t>
      </w:r>
      <w:bookmarkEnd w:id="39"/>
    </w:p>
    <w:p w14:paraId="614E0C83" w14:textId="45BBF5AE" w:rsidR="008E7047" w:rsidRDefault="008E7047" w:rsidP="008E7047">
      <w:pPr>
        <w:jc w:val="both"/>
      </w:pPr>
      <w:r>
        <w:t>La destil·lació separa substàncies aprofitant que tenen volatilitats diferents. Quan un líquid s'escalfa, les molècules amb prou energia passen a gas; si es recull aquest vapor i es refreda, es torna a condensar en líquid, ara separat (parcialment) de la resta de components.</w:t>
      </w:r>
    </w:p>
    <w:p w14:paraId="0CE6D0A4" w14:textId="0DDEE8E4" w:rsidR="008E7047" w:rsidRDefault="008E7047" w:rsidP="008E7047">
      <w:pPr>
        <w:pStyle w:val="2"/>
      </w:pPr>
      <w:bookmarkStart w:id="40" w:name="_Toc239624124"/>
      <w:r>
        <w:t>6.2 Hidrodestil·lació: la idea aplicada als olis essencials</w:t>
      </w:r>
      <w:bookmarkEnd w:id="40"/>
    </w:p>
    <w:p w14:paraId="7D792ED7" w14:textId="7E10BD18" w:rsidR="008E7047" w:rsidRDefault="008E7047" w:rsidP="008E7047">
      <w:pPr>
        <w:jc w:val="both"/>
      </w:pPr>
      <w:r>
        <w:t>Per obtenir olis essencials es fa servir destil·lació amb vapor d'aigua (hidrodestil·lació), que permet extreure els compostos aromàtics sense necessitat d'escalfar-los fins al seu propi punt d'ebullició. Hi ha diverses variants: contacte directe entre el material i l'aigua bullent, o vapor generat a part que només travessa el material sense tocar l'aigua líquida. En aquest treball faig servir la variant directa, amb un aparell de Clevenger.</w:t>
      </w:r>
    </w:p>
    <w:p w14:paraId="416EE14E" w14:textId="55C64766" w:rsidR="008E7047" w:rsidRDefault="008E7047" w:rsidP="008E7047">
      <w:pPr>
        <w:pStyle w:val="2"/>
      </w:pPr>
      <w:bookmarkStart w:id="41" w:name="_Toc239624125"/>
      <w:r>
        <w:t>6.3 L'aparell de Clevenger</w:t>
      </w:r>
      <w:bookmarkEnd w:id="41"/>
    </w:p>
    <w:p w14:paraId="5774E5E0" w14:textId="35DA0B8B" w:rsidR="008E7047" w:rsidRDefault="008E7047" w:rsidP="008E7047">
      <w:pPr>
        <w:jc w:val="both"/>
      </w:pPr>
      <w:r>
        <w:t xml:space="preserve">Aquest és, probablement, l'aparell més estàndard en la literatura sobre olis essencials. Consisteix en un matràs (on van l'aigua i el material vegetal), connectat a una trampa graduada en forma de "U" i a un condensador. El vapor arrossega els compostos, es condensa i cau a la trampa; allà, com que l'oli és menys dens que l'aigua i no s'hi barreja, es queda a </w:t>
      </w:r>
      <w:r>
        <w:lastRenderedPageBreak/>
        <w:t>sobre d'una petita columna d'aigua i se'n pot llegir el volum directament a l'escala graduada, mentre l'excés d'aigua torna cap al matràs.</w:t>
      </w:r>
    </w:p>
    <w:p w14:paraId="6DA3CC1A" w14:textId="26873132" w:rsidR="008E7047" w:rsidRDefault="008E7047" w:rsidP="008E7047">
      <w:pPr>
        <w:jc w:val="center"/>
      </w:pPr>
      <w:r>
        <w:rPr>
          <w:noProof/>
        </w:rPr>
        <w:drawing>
          <wp:inline distT="0" distB="0" distL="0" distR="0" wp14:anchorId="2B7712F2" wp14:editId="7454561F">
            <wp:extent cx="3600000" cy="4499520"/>
            <wp:effectExtent l="0" t="0" r="635" b="0"/>
            <wp:docPr id="10539774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774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0000" cy="4499520"/>
                    </a:xfrm>
                    <a:prstGeom prst="rect">
                      <a:avLst/>
                    </a:prstGeom>
                  </pic:spPr>
                </pic:pic>
              </a:graphicData>
            </a:graphic>
          </wp:inline>
        </w:drawing>
      </w:r>
    </w:p>
    <w:p w14:paraId="2EDFBB05" w14:textId="58168CC6" w:rsidR="008E7047" w:rsidRDefault="008E7047" w:rsidP="008E7047">
      <w:pPr>
        <w:spacing w:after="40"/>
        <w:jc w:val="center"/>
        <w:rPr>
          <w:i/>
          <w:sz w:val="21"/>
        </w:rPr>
      </w:pPr>
      <w:bookmarkStart w:id="42" w:name="fig10"/>
      <w:r w:rsidRPr="008E7047">
        <w:rPr>
          <w:i/>
          <w:sz w:val="21"/>
        </w:rPr>
        <w:t>Figura 10. Muntatge complet d'hidrodestil·lació tipus Clevenger: (A) control de temperatura, (B) matràs amb el material vegetal, (C) trampa de Clevenger on se separen l'oli i l'hidrolat, (D) condensador.</w:t>
      </w:r>
      <w:bookmarkEnd w:id="42"/>
    </w:p>
    <w:p w14:paraId="10E2A0C5" w14:textId="613E6208" w:rsidR="008E7047" w:rsidRDefault="008E7047" w:rsidP="008E7047">
      <w:pPr>
        <w:spacing w:after="280"/>
        <w:jc w:val="center"/>
        <w:rPr>
          <w:sz w:val="18"/>
        </w:rPr>
      </w:pPr>
      <w:r w:rsidRPr="008E7047">
        <w:rPr>
          <w:sz w:val="18"/>
        </w:rPr>
        <w:t>Sadgrove i Jones (2015), Agriculture 5(1), 48-102, CC BY 4.0.</w:t>
      </w:r>
    </w:p>
    <w:p w14:paraId="0EBC3865" w14:textId="645361F5" w:rsidR="008E7047" w:rsidRDefault="008E7047" w:rsidP="008E7047">
      <w:pPr>
        <w:spacing w:after="280"/>
        <w:jc w:val="center"/>
      </w:pPr>
      <w:r>
        <w:rPr>
          <w:noProof/>
        </w:rPr>
        <w:drawing>
          <wp:inline distT="0" distB="0" distL="0" distR="0" wp14:anchorId="6DE1D4F5" wp14:editId="0CA14A4B">
            <wp:extent cx="3240000" cy="2430000"/>
            <wp:effectExtent l="0" t="0" r="0" b="8890"/>
            <wp:docPr id="641308253" name="Рисунок 1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08253" name="Рисунок 11">
                      <a:hlinkClick r:id="rId14"/>
                    </pic:cNvPr>
                    <pic:cNvPicPr/>
                  </pic:nvPicPr>
                  <pic:blipFill>
                    <a:blip r:embed="rId15">
                      <a:extLst>
                        <a:ext uri="{28A0092B-C50C-407E-A947-70E740481C1C}">
                          <a14:useLocalDpi xmlns:a14="http://schemas.microsoft.com/office/drawing/2010/main" val="0"/>
                        </a:ext>
                      </a:extLst>
                    </a:blip>
                    <a:stretch>
                      <a:fillRect/>
                    </a:stretch>
                  </pic:blipFill>
                  <pic:spPr>
                    <a:xfrm>
                      <a:off x="0" y="0"/>
                      <a:ext cx="3240000" cy="2430000"/>
                    </a:xfrm>
                    <a:prstGeom prst="rect">
                      <a:avLst/>
                    </a:prstGeom>
                  </pic:spPr>
                </pic:pic>
              </a:graphicData>
            </a:graphic>
          </wp:inline>
        </w:drawing>
      </w:r>
    </w:p>
    <w:p w14:paraId="3338E678" w14:textId="28EE5400" w:rsidR="008E7047" w:rsidRDefault="008E7047" w:rsidP="008E7047">
      <w:pPr>
        <w:spacing w:after="40"/>
        <w:jc w:val="center"/>
        <w:rPr>
          <w:i/>
          <w:sz w:val="21"/>
        </w:rPr>
      </w:pPr>
      <w:bookmarkStart w:id="43" w:name="fig11"/>
      <w:r w:rsidRPr="008E7047">
        <w:rPr>
          <w:i/>
          <w:sz w:val="21"/>
        </w:rPr>
        <w:lastRenderedPageBreak/>
        <w:t>Figura 11 (video). Demostració real d'una hidrodestil·lació amb aparell de Clevenger (extracció d'oli de gingebre).</w:t>
      </w:r>
      <w:bookmarkEnd w:id="43"/>
    </w:p>
    <w:p w14:paraId="16915C8D" w14:textId="61985AFF" w:rsidR="008E7047" w:rsidRDefault="008E7047" w:rsidP="008E7047">
      <w:pPr>
        <w:spacing w:after="280"/>
        <w:jc w:val="center"/>
        <w:rPr>
          <w:sz w:val="18"/>
        </w:rPr>
      </w:pPr>
      <w:r w:rsidRPr="008E7047">
        <w:rPr>
          <w:sz w:val="18"/>
        </w:rPr>
        <w:t>AGRI LEARN with Anuj, YouTube. -- https://www.youtube.com/watch?v=s_KuvXXvgX4 (clica la imatge; a Google Docs es pot substituir per Insereix &gt; Video per tenir el reproductor real)</w:t>
      </w:r>
    </w:p>
    <w:p w14:paraId="553BB00A" w14:textId="6DDD4E44" w:rsidR="008E7047" w:rsidRDefault="008E7047" w:rsidP="008E7047">
      <w:pPr>
        <w:pStyle w:val="2"/>
      </w:pPr>
      <w:bookmarkStart w:id="44" w:name="_Toc239624126"/>
      <w:r>
        <w:t>6.4 Per què funciona: la llei de Dalton</w:t>
      </w:r>
      <w:bookmarkEnd w:id="44"/>
    </w:p>
    <w:p w14:paraId="37B30B08" w14:textId="6ABAFFAE" w:rsidR="008E7047" w:rsidRDefault="008E7047" w:rsidP="008E7047">
      <w:pPr>
        <w:jc w:val="both"/>
      </w:pPr>
      <w:r>
        <w:t>Quan dos líquids que no es barregen (aigua i oli) bullen junts, cadascun genera la seva pròpia pressió de vapor per separat, i la pressió total és la suma de totes dues (llei de Dalton):</w:t>
      </w:r>
    </w:p>
    <w:p w14:paraId="5E953071" w14:textId="1C703DB0" w:rsidR="008E7047" w:rsidRDefault="008E7047" w:rsidP="008E7047">
      <w:pPr>
        <w:jc w:val="both"/>
        <w:rPr>
          <w:b/>
        </w:rPr>
      </w:pPr>
      <w:r w:rsidRPr="008E7047">
        <w:rPr>
          <w:b/>
        </w:rPr>
        <w:t>P(total) = P(aigua) + P(compost)</w:t>
      </w:r>
    </w:p>
    <w:p w14:paraId="7BA804E3" w14:textId="158C5475" w:rsidR="008E7047" w:rsidRDefault="008E7047" w:rsidP="008E7047">
      <w:pPr>
        <w:jc w:val="both"/>
      </w:pPr>
      <w:r>
        <w:t xml:space="preserve">El sistema bull quan aquesta pressió total iguala la pressió atmosfèrica. Com que se sumen les dues pressions parcials, la mescla bull a una temperatura </w:t>
      </w:r>
      <w:r w:rsidRPr="008E7047">
        <w:rPr>
          <w:i/>
        </w:rPr>
        <w:t>inferior</w:t>
      </w:r>
      <w:r>
        <w:t xml:space="preserve"> a la de cadascun dels components per separat. El limonè pur bull a 176°C, però amb vapor d'aigua es pot arrossegar a una temperatura molt propera als 100°C —gairebé 80°C menys, cosa que evita que es faci malbé per la calor. El mateix val per als alcohols de la rosa (geraniol 230°C, citronel·lol 225°C).</w:t>
      </w:r>
    </w:p>
    <w:p w14:paraId="24A8C045" w14:textId="78E4D913" w:rsidR="008E7047" w:rsidRDefault="008E7047" w:rsidP="008E7047">
      <w:pPr>
        <w:jc w:val="both"/>
      </w:pPr>
      <w:r>
        <w:t>Per a mescles miscibles (que no és el nostre cas, però val la pena esmentar-ho) el fenomen equivalent es descriu amb la llei de Raoult, on la pressió de vapor de cada component és proporcional a la seva fracció molar dins la dissolució.</w:t>
      </w:r>
    </w:p>
    <w:p w14:paraId="111171CD" w14:textId="65478FBA" w:rsidR="008E7047" w:rsidRDefault="008E7047" w:rsidP="008E7047">
      <w:pPr>
        <w:pStyle w:val="2"/>
      </w:pPr>
      <w:bookmarkStart w:id="45" w:name="_Toc239624127"/>
      <w:r>
        <w:t>6.5 Què n'obtens, al final</w:t>
      </w:r>
      <w:bookmarkEnd w:id="45"/>
    </w:p>
    <w:p w14:paraId="0F28A96F" w14:textId="25F8ADFD" w:rsidR="008E7047" w:rsidRDefault="008E7047" w:rsidP="008E7047">
      <w:pPr>
        <w:ind w:left="357" w:hanging="357"/>
        <w:jc w:val="both"/>
      </w:pPr>
      <w:r>
        <w:t xml:space="preserve">- </w:t>
      </w:r>
      <w:r w:rsidRPr="008E7047">
        <w:rPr>
          <w:b/>
        </w:rPr>
        <w:t>Oli essencial</w:t>
      </w:r>
      <w:r>
        <w:t xml:space="preserve"> → la fase orgànica, amb la major part dels compostos aromàtics.</w:t>
      </w:r>
    </w:p>
    <w:p w14:paraId="7EF2D586" w14:textId="44F676EE" w:rsidR="008E7047" w:rsidRDefault="008E7047" w:rsidP="008E7047">
      <w:pPr>
        <w:ind w:left="357" w:hanging="357"/>
        <w:jc w:val="both"/>
      </w:pPr>
      <w:r>
        <w:t xml:space="preserve">- </w:t>
      </w:r>
      <w:r w:rsidRPr="008E7047">
        <w:rPr>
          <w:b/>
        </w:rPr>
        <w:t>Hidrolat</w:t>
      </w:r>
      <w:r>
        <w:t xml:space="preserve"> (aigua floral) → la fase aquosa, amb petites quantitats d'aroma dissolta.</w:t>
      </w:r>
    </w:p>
    <w:p w14:paraId="55D99FA8" w14:textId="18CEE5BF" w:rsidR="008E7047" w:rsidRDefault="008E7047" w:rsidP="008E7047">
      <w:pPr>
        <w:jc w:val="both"/>
      </w:pPr>
      <w:r>
        <w:t>Es separen amb facilitat perquè tenen densitats diferents i no es barregen.</w:t>
      </w:r>
    </w:p>
    <w:p w14:paraId="31ED8F4B" w14:textId="019EF064" w:rsidR="008E7047" w:rsidRDefault="008E7047" w:rsidP="008E7047">
      <w:pPr>
        <w:pStyle w:val="2"/>
      </w:pPr>
      <w:bookmarkStart w:id="46" w:name="_Toc239624128"/>
      <w:r>
        <w:t>6.6 Punts forts i febles del mètode convencional</w:t>
      </w:r>
      <w:bookmarkEnd w:id="46"/>
    </w:p>
    <w:p w14:paraId="3A37D5A7" w14:textId="0B0C33F3" w:rsidR="008E7047" w:rsidRDefault="008E7047" w:rsidP="008E7047">
      <w:pPr>
        <w:jc w:val="both"/>
      </w:pPr>
      <w:r w:rsidRPr="008E7047">
        <w:rPr>
          <w:b/>
        </w:rPr>
        <w:t>A favor:</w:t>
      </w:r>
      <w:r>
        <w:t xml:space="preserve"> temperatures moderades, es conserven bé els compostos sensibles a la calor, és un mètode senzill i molt documentat.</w:t>
      </w:r>
    </w:p>
    <w:p w14:paraId="010617BD" w14:textId="61C95E70" w:rsidR="008E7047" w:rsidRDefault="008E7047" w:rsidP="008E7047">
      <w:pPr>
        <w:jc w:val="both"/>
      </w:pPr>
      <w:r w:rsidRPr="008E7047">
        <w:rPr>
          <w:b/>
        </w:rPr>
        <w:t>En contra:</w:t>
      </w:r>
      <w:r>
        <w:t xml:space="preserve"> no tots els compostos aguanten ni tan sols aquesta temperatura moderada durant molta estona; el rendiment pot ser baix; cal temps (sovint hores) i control constant.</w:t>
      </w:r>
    </w:p>
    <w:p w14:paraId="6FDECFC0" w14:textId="51D4FE32" w:rsidR="008E7047" w:rsidRDefault="008E7047" w:rsidP="008E7047">
      <w:pPr>
        <w:pStyle w:val="2"/>
      </w:pPr>
      <w:bookmarkStart w:id="47" w:name="_Toc239624129"/>
      <w:r>
        <w:lastRenderedPageBreak/>
        <w:t>6.7 Com accelerar-ho: la hidrodestil·lació assistida per ultrasons (UAHD)</w:t>
      </w:r>
      <w:bookmarkEnd w:id="47"/>
    </w:p>
    <w:p w14:paraId="7B27FCAA" w14:textId="48151073" w:rsidR="008E7047" w:rsidRDefault="008E7047" w:rsidP="008E7047">
      <w:pPr>
        <w:pStyle w:val="3"/>
      </w:pPr>
      <w:bookmarkStart w:id="48" w:name="_Toc239624130"/>
      <w:r>
        <w:t>6.7.1 Què és, exactament, la cavitació acústica</w:t>
      </w:r>
      <w:bookmarkEnd w:id="48"/>
    </w:p>
    <w:p w14:paraId="02CBA197" w14:textId="07817ACE" w:rsidR="008E7047" w:rsidRDefault="008E7047" w:rsidP="008E7047">
      <w:pPr>
        <w:jc w:val="both"/>
      </w:pPr>
      <w:r>
        <w:t xml:space="preserve">La UAHD parteix del mateix principi (arrossegament amb vapor), però hi afegeix ultrasons abans o durant el procés, que provoquen </w:t>
      </w:r>
      <w:r w:rsidRPr="008E7047">
        <w:rPr>
          <w:b/>
        </w:rPr>
        <w:t>cavitació acústica</w:t>
      </w:r>
      <w:r>
        <w:t>. Quan una ona ultrasònica (normalment 20–40 kHz) travessa un líquid, crea zones de pressió alta i baixa alternades. A les zones de pressió baixa es formen microbombolles, que creixen durant uns quants cicles fins que, en arribar a una mida crítica, col·lapsen de manera gairebé instantània prop de les parets cel·lulars. Aquest col·lapse genera un microjet de líquid a gran velocitat que pot trencar-les mecànicament (Thilakarathna et al., 2022).</w:t>
      </w:r>
    </w:p>
    <w:p w14:paraId="74DA9125" w14:textId="799ACCD0" w:rsidR="008E7047" w:rsidRDefault="008E7047" w:rsidP="008E7047">
      <w:pPr>
        <w:jc w:val="center"/>
      </w:pPr>
      <w:r>
        <w:rPr>
          <w:noProof/>
        </w:rPr>
        <w:drawing>
          <wp:inline distT="0" distB="0" distL="0" distR="0" wp14:anchorId="42B02E24" wp14:editId="5D828C7C">
            <wp:extent cx="5580000" cy="1820849"/>
            <wp:effectExtent l="0" t="0" r="1905" b="8255"/>
            <wp:docPr id="1394613150"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1315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0000" cy="1820849"/>
                    </a:xfrm>
                    <a:prstGeom prst="rect">
                      <a:avLst/>
                    </a:prstGeom>
                  </pic:spPr>
                </pic:pic>
              </a:graphicData>
            </a:graphic>
          </wp:inline>
        </w:drawing>
      </w:r>
    </w:p>
    <w:p w14:paraId="098DF4C2" w14:textId="25F37A97" w:rsidR="008E7047" w:rsidRDefault="008E7047" w:rsidP="008E7047">
      <w:pPr>
        <w:spacing w:after="40"/>
        <w:jc w:val="center"/>
        <w:rPr>
          <w:i/>
          <w:sz w:val="21"/>
        </w:rPr>
      </w:pPr>
      <w:bookmarkStart w:id="49" w:name="fig12"/>
      <w:r w:rsidRPr="008E7047">
        <w:rPr>
          <w:i/>
          <w:sz w:val="21"/>
        </w:rPr>
        <w:t>Figura 12. Seqüència simplificada de la cavitació acústica: nucleació, creixement, col·lapse de la bombolla i microjet que trenca la paret cel·lular.</w:t>
      </w:r>
      <w:bookmarkEnd w:id="49"/>
    </w:p>
    <w:p w14:paraId="4947B52E" w14:textId="5EFE7A61" w:rsidR="008E7047" w:rsidRDefault="008E7047" w:rsidP="008E7047">
      <w:pPr>
        <w:spacing w:after="280"/>
        <w:jc w:val="center"/>
        <w:rPr>
          <w:sz w:val="18"/>
        </w:rPr>
      </w:pPr>
      <w:r w:rsidRPr="008E7047">
        <w:rPr>
          <w:sz w:val="18"/>
        </w:rPr>
        <w:t>Elaboració pròpia, a partir de Thilakarathna et al. (2022).</w:t>
      </w:r>
    </w:p>
    <w:p w14:paraId="020A4121" w14:textId="3A321F5A" w:rsidR="008E7047" w:rsidRDefault="008E7047" w:rsidP="008E7047">
      <w:pPr>
        <w:spacing w:after="280"/>
        <w:jc w:val="center"/>
      </w:pPr>
      <w:r>
        <w:rPr>
          <w:noProof/>
        </w:rPr>
        <w:drawing>
          <wp:inline distT="0" distB="0" distL="0" distR="0" wp14:anchorId="2FE9A500" wp14:editId="2E9BB186">
            <wp:extent cx="3240000" cy="2430000"/>
            <wp:effectExtent l="0" t="0" r="0" b="8890"/>
            <wp:docPr id="2050944719" name="Рисунок 13">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44719" name="Рисунок 13">
                      <a:hlinkClick r:id="rId17"/>
                    </pic:cNvPr>
                    <pic:cNvPicPr/>
                  </pic:nvPicPr>
                  <pic:blipFill>
                    <a:blip r:embed="rId18">
                      <a:extLst>
                        <a:ext uri="{28A0092B-C50C-407E-A947-70E740481C1C}">
                          <a14:useLocalDpi xmlns:a14="http://schemas.microsoft.com/office/drawing/2010/main" val="0"/>
                        </a:ext>
                      </a:extLst>
                    </a:blip>
                    <a:stretch>
                      <a:fillRect/>
                    </a:stretch>
                  </pic:blipFill>
                  <pic:spPr>
                    <a:xfrm>
                      <a:off x="0" y="0"/>
                      <a:ext cx="3240000" cy="2430000"/>
                    </a:xfrm>
                    <a:prstGeom prst="rect">
                      <a:avLst/>
                    </a:prstGeom>
                  </pic:spPr>
                </pic:pic>
              </a:graphicData>
            </a:graphic>
          </wp:inline>
        </w:drawing>
      </w:r>
    </w:p>
    <w:p w14:paraId="705C45BF" w14:textId="1EECAC8C" w:rsidR="008E7047" w:rsidRDefault="008E7047" w:rsidP="008E7047">
      <w:pPr>
        <w:spacing w:after="40"/>
        <w:jc w:val="center"/>
        <w:rPr>
          <w:i/>
          <w:sz w:val="21"/>
        </w:rPr>
      </w:pPr>
      <w:bookmarkStart w:id="50" w:name="fig13"/>
      <w:r w:rsidRPr="008E7047">
        <w:rPr>
          <w:i/>
          <w:sz w:val="21"/>
        </w:rPr>
        <w:t>Figura 13 (video). Explicació general del fenomen físic de la cavitació.</w:t>
      </w:r>
      <w:bookmarkEnd w:id="50"/>
    </w:p>
    <w:p w14:paraId="4CDC3835" w14:textId="3765257E" w:rsidR="008E7047" w:rsidRDefault="008E7047" w:rsidP="008E7047">
      <w:pPr>
        <w:spacing w:after="280"/>
        <w:jc w:val="center"/>
        <w:rPr>
          <w:sz w:val="18"/>
        </w:rPr>
      </w:pPr>
      <w:r w:rsidRPr="008E7047">
        <w:rPr>
          <w:sz w:val="18"/>
        </w:rPr>
        <w:t>IET Institute for Energy Technology, YouTube. -- https://www.youtube.com/watch?v=U-uUYCFDTrc (clica la imatge; a Google Docs es pot substituir per Insereix &gt; Video per tenir el reproductor real)</w:t>
      </w:r>
    </w:p>
    <w:p w14:paraId="6EDB0F37" w14:textId="64E3B18E" w:rsidR="008E7047" w:rsidRDefault="008E7047" w:rsidP="008E7047">
      <w:pPr>
        <w:pStyle w:val="3"/>
      </w:pPr>
      <w:bookmarkStart w:id="51" w:name="_Toc239624131"/>
      <w:r>
        <w:lastRenderedPageBreak/>
        <w:t>6.7.2 Què li passa, exactament, al teixit vegetal</w:t>
      </w:r>
      <w:bookmarkEnd w:id="51"/>
    </w:p>
    <w:p w14:paraId="6ADB6F3A" w14:textId="610613FD" w:rsidR="008E7047" w:rsidRDefault="008E7047" w:rsidP="008E7047">
      <w:pPr>
        <w:jc w:val="both"/>
      </w:pPr>
      <w:r>
        <w:t>Aquestes microforces trenquen les glàndules oleíferes, els tricomes o les cèl·lules secretores, i alliberen l'oli directament cap a l'aigua, en lloc que hagi de difondre's lentament a través de parets cel·lulars intactes com passa en el mètode convencional. A la pràctica, això es tradueix en una extracció més ràpida i, sovint, més completa.</w:t>
      </w:r>
    </w:p>
    <w:p w14:paraId="5D21905E" w14:textId="6BAC51F8" w:rsidR="008E7047" w:rsidRDefault="008E7047" w:rsidP="008E7047">
      <w:pPr>
        <w:pStyle w:val="3"/>
      </w:pPr>
      <w:bookmarkStart w:id="52" w:name="_Toc239624132"/>
      <w:r>
        <w:t>6.7.3 El que diu la literatura (i el que no diu)</w:t>
      </w:r>
      <w:bookmarkEnd w:id="52"/>
    </w:p>
    <w:p w14:paraId="1C16D96E" w14:textId="33A013F3" w:rsidR="008E7047" w:rsidRDefault="008E7047" w:rsidP="008E7047">
      <w:pPr>
        <w:ind w:left="357" w:hanging="357"/>
        <w:jc w:val="both"/>
      </w:pPr>
      <w:r>
        <w:t>- Cadena-Cadena et al. (2025): pretractament amb ultrasons (sonda, 750 W, 20 min) en pell de raïm aranja: rendiment 1,5% ± 0,49% amb ultrasons vs. 0,7% ± 0,03% sense —un 114% més.</w:t>
      </w:r>
    </w:p>
    <w:p w14:paraId="2C3E582E" w14:textId="6EC9ABC2" w:rsidR="008E7047" w:rsidRDefault="008E7047" w:rsidP="008E7047">
      <w:pPr>
        <w:ind w:left="357" w:hanging="357"/>
        <w:jc w:val="both"/>
      </w:pPr>
      <w:r>
        <w:t>- Thilakarathna et al. (2022): revisió que confirma el mecanisme de cavitació com a explicació general d'aquest tipus de millora.</w:t>
      </w:r>
    </w:p>
    <w:p w14:paraId="2A926A7A" w14:textId="2DA8C175" w:rsidR="008E7047" w:rsidRDefault="008E7047" w:rsidP="008E7047">
      <w:pPr>
        <w:ind w:left="357" w:hanging="357"/>
        <w:jc w:val="both"/>
      </w:pPr>
      <w:r>
        <w:t xml:space="preserve">- Abdel Samad et al. (2023): xifres de millora molt altes en pell de taronja amb un prototip propi. </w:t>
      </w:r>
      <w:r>
        <w:rPr>
          <w:rFonts w:ascii="Segoe UI Emoji" w:hAnsi="Segoe UI Emoji" w:cs="Segoe UI Emoji"/>
        </w:rPr>
        <w:t>⚠️</w:t>
      </w:r>
      <w:r>
        <w:t xml:space="preserve"> No he pogut verificar directament aquestes xifres sobre l'article original, així que només les faig servir com a confirmació qualitativa, no com a dada concreta.</w:t>
      </w:r>
    </w:p>
    <w:p w14:paraId="66AF0482" w14:textId="18DAC886" w:rsidR="008E7047" w:rsidRDefault="008E7047" w:rsidP="008E7047">
      <w:pPr>
        <w:ind w:left="357" w:hanging="357"/>
        <w:jc w:val="both"/>
      </w:pPr>
      <w:r>
        <w:t xml:space="preserve">- Singh, Wikaputri, Bhoi et al. (2025): un estudi que sí que fa servir pètals de rosa —però amb extracció assistida per ultrasons </w:t>
      </w:r>
      <w:r w:rsidRPr="008E7047">
        <w:rPr>
          <w:b/>
        </w:rPr>
        <w:t>amb dissolvent (etanol)</w:t>
      </w:r>
      <w:r>
        <w:t>, no amb hidrodestil·lació amb aigua com faig jo. És una diferència metodològica important que no vull amagar: aquest estudi demostra que els ultrasons també funcionen sobre teixit de rosa, però no és directament comparable amb el meu disseny.</w:t>
      </w:r>
    </w:p>
    <w:p w14:paraId="1836BC62" w14:textId="35D0748C" w:rsidR="008E7047" w:rsidRDefault="008E7047" w:rsidP="008E7047">
      <w:pPr>
        <w:jc w:val="both"/>
      </w:pPr>
      <w:r>
        <w:t>Amb tot això, el que no he trobat és, específicament, una comparació d'hidrodestil·lació convencional versus UAHD (amb aigua) sobre pètals de rosa. Ho dic amb cautela: la meva cerca no ha estat una revisió sistemàtica exhaustiva, així que no puc descartar del tot que existeixi algun estudi que no hagi trobat. Amb aquesta salvetat, crec que la comparació que proposo aporta alguna cosa nova.</w:t>
      </w:r>
    </w:p>
    <w:p w14:paraId="2F668F1F" w14:textId="0C8D66F1" w:rsidR="008E7047" w:rsidRDefault="008E7047" w:rsidP="008E7047">
      <w:pPr>
        <w:pStyle w:val="3"/>
      </w:pPr>
      <w:bookmarkStart w:id="53" w:name="_Toc239624133"/>
      <w:r>
        <w:t>6.7.4 La limitació més gran d'aquest treball: la potència</w:t>
      </w:r>
      <w:bookmarkEnd w:id="53"/>
    </w:p>
    <w:p w14:paraId="128AB395" w14:textId="6E1817E5" w:rsidR="008E7047" w:rsidRDefault="008E7047" w:rsidP="008E7047">
      <w:pPr>
        <w:jc w:val="both"/>
      </w:pPr>
      <w:r>
        <w:t>L'equip d'ultrasons que tinc disponible és un bany domèstic de baixa potència (uns 35–60 W, ~40 kHz, dels que s'utilitzen normalment per netejar joieria), molt per sota dels 750 W del sonicador de sonda que fan servir als estudis de referència.</w:t>
      </w:r>
    </w:p>
    <w:p w14:paraId="6040BE2A" w14:textId="6B2DBDC6" w:rsidR="008E7047" w:rsidRDefault="008E7047" w:rsidP="008E7047">
      <w:pPr>
        <w:jc w:val="center"/>
      </w:pPr>
      <w:r>
        <w:rPr>
          <w:noProof/>
        </w:rPr>
        <w:lastRenderedPageBreak/>
        <w:drawing>
          <wp:inline distT="0" distB="0" distL="0" distR="0" wp14:anchorId="54D6574E" wp14:editId="00FF51C6">
            <wp:extent cx="4320000" cy="1828401"/>
            <wp:effectExtent l="0" t="0" r="4445" b="635"/>
            <wp:docPr id="584047012"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47012" name=""/>
                    <pic:cNvPicPr/>
                  </pic:nvPicPr>
                  <pic:blipFill>
                    <a:blip r:embed="rId19">
                      <a:extLst>
                        <a:ext uri="{28A0092B-C50C-407E-A947-70E740481C1C}">
                          <a14:useLocalDpi xmlns:a14="http://schemas.microsoft.com/office/drawing/2010/main" val="0"/>
                        </a:ext>
                      </a:extLst>
                    </a:blip>
                    <a:stretch>
                      <a:fillRect/>
                    </a:stretch>
                  </pic:blipFill>
                  <pic:spPr>
                    <a:xfrm>
                      <a:off x="0" y="0"/>
                      <a:ext cx="4320000" cy="1828401"/>
                    </a:xfrm>
                    <a:prstGeom prst="rect">
                      <a:avLst/>
                    </a:prstGeom>
                  </pic:spPr>
                </pic:pic>
              </a:graphicData>
            </a:graphic>
          </wp:inline>
        </w:drawing>
      </w:r>
    </w:p>
    <w:p w14:paraId="77913DF7" w14:textId="1A031269" w:rsidR="008E7047" w:rsidRDefault="008E7047" w:rsidP="008E7047">
      <w:pPr>
        <w:spacing w:after="40"/>
        <w:jc w:val="center"/>
        <w:rPr>
          <w:i/>
          <w:sz w:val="21"/>
        </w:rPr>
      </w:pPr>
      <w:bookmarkStart w:id="54" w:name="fig14"/>
      <w:r w:rsidRPr="008E7047">
        <w:rPr>
          <w:i/>
          <w:sz w:val="21"/>
        </w:rPr>
        <w:t>Figura 14. Bany d'ultrasons domèstic com el que s'utilitzarà en aquest treball, molt menys potent que els sonicadors de sonda emprats als estudis de referència.</w:t>
      </w:r>
      <w:bookmarkEnd w:id="54"/>
    </w:p>
    <w:p w14:paraId="4E74BA1A" w14:textId="6F145661" w:rsidR="008E7047" w:rsidRDefault="008E7047" w:rsidP="008E7047">
      <w:pPr>
        <w:spacing w:after="280"/>
        <w:jc w:val="center"/>
        <w:rPr>
          <w:sz w:val="18"/>
        </w:rPr>
      </w:pPr>
      <w:r w:rsidRPr="008E7047">
        <w:rPr>
          <w:sz w:val="18"/>
        </w:rPr>
        <w:t>William Rafti, Wikimedia Commons (llicència d'atribució).</w:t>
      </w:r>
    </w:p>
    <w:p w14:paraId="6D68DD20" w14:textId="47C5B779" w:rsidR="008E7047" w:rsidRDefault="008E7047" w:rsidP="008E7047">
      <w:pPr>
        <w:jc w:val="both"/>
      </w:pPr>
      <w:r>
        <w:t>Per això m'espero (i ho dic com una expectativa, no com un fet confirmat) que l'efecte que observi sigui més modest que el de la literatura, o que necessiti allargar el temps de sonicació per notar-lo. Ho discutiré obertament quan tingui els resultats (secció 10.8).</w:t>
      </w:r>
    </w:p>
    <w:p w14:paraId="6A23007C" w14:textId="5BD691F3" w:rsidR="008E7047" w:rsidRDefault="008E7047" w:rsidP="008E7047">
      <w:pPr>
        <w:pStyle w:val="1"/>
      </w:pPr>
      <w:bookmarkStart w:id="55" w:name="_Toc239624134"/>
      <w:r>
        <w:t>7. Factors que afecten el rendiment de l'extracció</w:t>
      </w:r>
      <w:bookmarkEnd w:id="55"/>
    </w:p>
    <w:p w14:paraId="0425C8F0" w14:textId="389A5CEE" w:rsidR="008E7047" w:rsidRDefault="008E7047" w:rsidP="008E7047">
      <w:pPr>
        <w:pStyle w:val="2"/>
      </w:pPr>
      <w:bookmarkStart w:id="56" w:name="_Toc239624135"/>
      <w:r>
        <w:t>7.1 Per què cal parlar-ne</w:t>
      </w:r>
      <w:bookmarkEnd w:id="56"/>
    </w:p>
    <w:p w14:paraId="388BA15F" w14:textId="5FBA94B3" w:rsidR="008E7047" w:rsidRDefault="008E7047" w:rsidP="008E7047">
      <w:pPr>
        <w:jc w:val="both"/>
      </w:pPr>
      <w:r>
        <w:t>El rendiment no és una propietat fixa d'una planta: depèn de molts factors que cal tenir en compte i, en la mesura del possible, controlar.</w:t>
      </w:r>
    </w:p>
    <w:p w14:paraId="31352292" w14:textId="5E7C1002" w:rsidR="008E7047" w:rsidRDefault="008E7047" w:rsidP="008E7047">
      <w:pPr>
        <w:pStyle w:val="2"/>
      </w:pPr>
      <w:bookmarkStart w:id="57" w:name="_Toc239624136"/>
      <w:r>
        <w:t>7.2 Temperatura</w:t>
      </w:r>
      <w:bookmarkEnd w:id="57"/>
    </w:p>
    <w:p w14:paraId="19A92BA5" w14:textId="09FC0ED2" w:rsidR="008E7047" w:rsidRDefault="008E7047" w:rsidP="008E7047">
      <w:pPr>
        <w:jc w:val="both"/>
      </w:pPr>
      <w:r>
        <w:t>Massa baixa → extracció lenta i poc eficient. Massa alta → es poden degradar compostos.</w:t>
      </w:r>
    </w:p>
    <w:p w14:paraId="65878863" w14:textId="1B88182E" w:rsidR="008E7047" w:rsidRDefault="008E7047" w:rsidP="008E7047">
      <w:pPr>
        <w:pStyle w:val="2"/>
      </w:pPr>
      <w:bookmarkStart w:id="58" w:name="_Toc239624137"/>
      <w:r>
        <w:t>7.3 Temps</w:t>
      </w:r>
      <w:bookmarkEnd w:id="58"/>
    </w:p>
    <w:p w14:paraId="5D546511" w14:textId="09B633A4" w:rsidR="008E7047" w:rsidRDefault="008E7047" w:rsidP="008E7047">
      <w:pPr>
        <w:jc w:val="both"/>
      </w:pPr>
      <w:r>
        <w:t>Poc temps → no s'extreu tot. Massa temps → el guany extra és mínim i es gasta energia de més.</w:t>
      </w:r>
    </w:p>
    <w:p w14:paraId="31D89540" w14:textId="5CE27C22" w:rsidR="008E7047" w:rsidRDefault="008E7047" w:rsidP="008E7047">
      <w:pPr>
        <w:pStyle w:val="2"/>
      </w:pPr>
      <w:bookmarkStart w:id="59" w:name="_Toc239624138"/>
      <w:r>
        <w:t>7.4 Tipus i part de la planta</w:t>
      </w:r>
      <w:bookmarkEnd w:id="59"/>
    </w:p>
    <w:p w14:paraId="452609F8" w14:textId="5F5942A3" w:rsidR="008E7047" w:rsidRDefault="008E7047" w:rsidP="008E7047">
      <w:pPr>
        <w:jc w:val="both"/>
      </w:pPr>
      <w:r>
        <w:t>Cada espècie —i cada part de la planta— conté quantitats i tipus d'oli diferents. Aquesta és, de fet, la base de la meva pregunta d'investigació (capítol 8).</w:t>
      </w:r>
    </w:p>
    <w:p w14:paraId="03FD84B7" w14:textId="2FD90F50" w:rsidR="008E7047" w:rsidRDefault="008E7047" w:rsidP="008E7047">
      <w:pPr>
        <w:pStyle w:val="2"/>
      </w:pPr>
      <w:bookmarkStart w:id="60" w:name="_Toc239624139"/>
      <w:r>
        <w:t>7.5 Mida de la mostra</w:t>
      </w:r>
      <w:bookmarkEnd w:id="60"/>
    </w:p>
    <w:p w14:paraId="22BE7405" w14:textId="7F759ACF" w:rsidR="008E7047" w:rsidRDefault="008E7047" w:rsidP="008E7047">
      <w:pPr>
        <w:jc w:val="both"/>
      </w:pPr>
      <w:r>
        <w:t>Trossos petits → més superfície de contacte → millor extracció.</w:t>
      </w:r>
    </w:p>
    <w:p w14:paraId="50BD26B2" w14:textId="03826178" w:rsidR="008E7047" w:rsidRDefault="008E7047" w:rsidP="008E7047">
      <w:pPr>
        <w:pStyle w:val="2"/>
      </w:pPr>
      <w:bookmarkStart w:id="61" w:name="_Toc239624140"/>
      <w:r>
        <w:lastRenderedPageBreak/>
        <w:t>7.6 Proporció material/aigua</w:t>
      </w:r>
      <w:bookmarkEnd w:id="61"/>
    </w:p>
    <w:p w14:paraId="6660B23E" w14:textId="26A2DD33" w:rsidR="008E7047" w:rsidRDefault="008E7047" w:rsidP="008E7047">
      <w:pPr>
        <w:jc w:val="both"/>
      </w:pPr>
      <w:r>
        <w:t>Massa poca aigua es pot arribar a evaporar del tot abans de temps; massa aigua allarga innecessàriament el procés. Cal mantenir-la constant entre condicions per poder comparar-les de manera justa.</w:t>
      </w:r>
    </w:p>
    <w:p w14:paraId="70DC233E" w14:textId="4840F390" w:rsidR="008E7047" w:rsidRDefault="008E7047" w:rsidP="008E7047">
      <w:pPr>
        <w:pStyle w:val="2"/>
      </w:pPr>
      <w:bookmarkStart w:id="62" w:name="_Toc239624141"/>
      <w:r>
        <w:t>7.7 Pressió i estanqueïtat</w:t>
      </w:r>
      <w:bookmarkEnd w:id="62"/>
    </w:p>
    <w:p w14:paraId="10F4CC52" w14:textId="1A4F31D8" w:rsidR="008E7047" w:rsidRDefault="008E7047" w:rsidP="008E7047">
      <w:pPr>
        <w:jc w:val="both"/>
      </w:pPr>
      <w:r>
        <w:t>Un sistema ben tancat evita que es perdin compostos aromàtics amb el vapor que s'escapa.</w:t>
      </w:r>
    </w:p>
    <w:p w14:paraId="5B8A4367" w14:textId="62489C82" w:rsidR="008E7047" w:rsidRDefault="008E7047" w:rsidP="008E7047">
      <w:pPr>
        <w:pStyle w:val="2"/>
      </w:pPr>
      <w:bookmarkStart w:id="63" w:name="_Toc239624142"/>
      <w:r>
        <w:t>7.8 Potència, freqüència i temps d'ultrasons (específic de la UAHD)</w:t>
      </w:r>
      <w:bookmarkEnd w:id="63"/>
    </w:p>
    <w:p w14:paraId="70A86C29" w14:textId="084A42C1" w:rsidR="008E7047" w:rsidRDefault="008E7047" w:rsidP="008E7047">
      <w:pPr>
        <w:jc w:val="both"/>
      </w:pPr>
      <w:r>
        <w:t>Aquí el rendiment depèn també d'aquests tres paràmetres, que en el meu cas estan limitats per l'equip disponible (secció 6.7.4).</w:t>
      </w:r>
    </w:p>
    <w:p w14:paraId="3B317887" w14:textId="73E99ABF" w:rsidR="008E7047" w:rsidRDefault="008E7047" w:rsidP="008E7047">
      <w:pPr>
        <w:pStyle w:val="2"/>
      </w:pPr>
      <w:bookmarkStart w:id="64" w:name="_Toc239624143"/>
      <w:r>
        <w:t>7.9 Qualitat del muntatge</w:t>
      </w:r>
      <w:bookmarkEnd w:id="64"/>
    </w:p>
    <w:p w14:paraId="04FE0AC8" w14:textId="20F05AF2" w:rsidR="008E7047" w:rsidRDefault="008E7047" w:rsidP="008E7047">
      <w:pPr>
        <w:jc w:val="both"/>
      </w:pPr>
      <w:r>
        <w:t>Fuites de vapor, mala condensació o pèrdues de calor poden reduir el rendiment per motius que no tenen res a veure amb la química, sinó amb com de ben muntat estigui l'experiment.</w:t>
      </w:r>
    </w:p>
    <w:p w14:paraId="3A97BAE0" w14:textId="69E8E4EF" w:rsidR="008E7047" w:rsidRDefault="008E7047" w:rsidP="008E7047">
      <w:pPr>
        <w:pStyle w:val="1"/>
      </w:pPr>
      <w:bookmarkStart w:id="65" w:name="_Toc239624144"/>
      <w:r>
        <w:t>8. Per què comparar mètodes i no espècies</w:t>
      </w:r>
      <w:bookmarkEnd w:id="65"/>
    </w:p>
    <w:p w14:paraId="6E9FF37B" w14:textId="094CA3FB" w:rsidR="008E7047" w:rsidRDefault="008E7047" w:rsidP="008E7047">
      <w:pPr>
        <w:pStyle w:val="2"/>
      </w:pPr>
      <w:bookmarkStart w:id="66" w:name="_Toc239624145"/>
      <w:r>
        <w:t>8.1 Com ha canviat el disseny d'aquest treball</w:t>
      </w:r>
      <w:bookmarkEnd w:id="66"/>
    </w:p>
    <w:p w14:paraId="74F8173C" w14:textId="5ADA10E8" w:rsidR="008E7047" w:rsidRDefault="008E7047" w:rsidP="008E7047">
      <w:pPr>
        <w:jc w:val="both"/>
      </w:pPr>
      <w:r>
        <w:t>La primera versió d'aquest treball comparava el rendiment entre diferents espècies (cítrics, rosa, romaní), amb la idea que els cítrics donarien més rendiment per tenir més monoterpens volàtils. És un disseny vàlid, però, pensant-hi més, em vaig adonar que respon a una pregunta que ja està força documentada (quines plantes tenen més oli essencial és relativament conegut).</w:t>
      </w:r>
    </w:p>
    <w:p w14:paraId="50F22042" w14:textId="04DE4E15" w:rsidR="008E7047" w:rsidRDefault="008E7047" w:rsidP="008E7047">
      <w:pPr>
        <w:jc w:val="both"/>
      </w:pPr>
      <w:r>
        <w:t>Per això he decidit plantejar una pregunta amb menys resposta prèvia: si una millora documentada en un context concret (UAHD en cítrics) es manté quan canvies alhora el material i, en certa manera, el tipus de compost majoritari (rosa). Crec que això aporta un component més original, i de pas m'ha permès formular una hipòtesi molt més mesurable que l'anterior (la primera versió no deia clarament respecte a què havia de ser "millor" el resultat).</w:t>
      </w:r>
    </w:p>
    <w:p w14:paraId="6C190846" w14:textId="175F5C32" w:rsidR="008E7047" w:rsidRDefault="008E7047" w:rsidP="008E7047">
      <w:pPr>
        <w:pStyle w:val="2"/>
      </w:pPr>
      <w:bookmarkStart w:id="67" w:name="_Toc239624146"/>
      <w:r>
        <w:lastRenderedPageBreak/>
        <w:t>8.2 Per què la rosa [PROVISIONAL]</w:t>
      </w:r>
      <w:bookmarkEnd w:id="67"/>
    </w:p>
    <w:p w14:paraId="54FCB4B7" w14:textId="7DADB81A" w:rsidR="008E7047" w:rsidRDefault="008E7047" w:rsidP="008E7047">
      <w:pPr>
        <w:ind w:left="357" w:hanging="357"/>
        <w:jc w:val="both"/>
      </w:pPr>
      <w:r>
        <w:t>- Hi ha molta literatura de referència sobre destil·lació convencional de rosa ("rosa otto"), cosa que em permet comparar amb valors ja coneguts.</w:t>
      </w:r>
    </w:p>
    <w:p w14:paraId="29B7ED4A" w14:textId="10170441" w:rsidR="008E7047" w:rsidRDefault="008E7047" w:rsidP="008E7047">
      <w:pPr>
        <w:ind w:left="357" w:hanging="357"/>
        <w:jc w:val="both"/>
      </w:pPr>
      <w:r>
        <w:t>- La seva composició química (alcohols terpènics) és força diferent de la dels cítrics (monoterpè no oxigenat), que és exactament el que vull comprovar.</w:t>
      </w:r>
    </w:p>
    <w:p w14:paraId="660B921B" w14:textId="64F11569" w:rsidR="008E7047" w:rsidRDefault="008E7047" w:rsidP="008E7047">
      <w:pPr>
        <w:ind w:left="357" w:hanging="357"/>
        <w:jc w:val="both"/>
      </w:pPr>
      <w:r>
        <w:t>- La puc aconseguir a través d'una floristeria, cosa que evita haver de recol·lectar plantes silvestres o d'espècies protegides.</w:t>
      </w:r>
    </w:p>
    <w:p w14:paraId="1D68BD1B" w14:textId="562B8009" w:rsidR="008E7047" w:rsidRDefault="008E7047" w:rsidP="008E7047">
      <w:pPr>
        <w:ind w:left="357" w:hanging="357"/>
        <w:jc w:val="both"/>
      </w:pPr>
      <w:r>
        <w:t>- No té toxicitat coneguda en les condicions d'aquest experiment, a diferència d'altres flors que vaig considerar i vaig descartar durant la planificació.</w:t>
      </w:r>
    </w:p>
    <w:p w14:paraId="528F7288" w14:textId="64299D4D" w:rsidR="008E7047" w:rsidRDefault="008E7047" w:rsidP="008E7047">
      <w:pPr>
        <w:pStyle w:val="2"/>
      </w:pPr>
      <w:bookmarkStart w:id="68" w:name="_Toc239624147"/>
      <w:r>
        <w:t>8.3 És realment original, això?</w:t>
      </w:r>
      <w:bookmarkEnd w:id="68"/>
    </w:p>
    <w:p w14:paraId="155FF5EE" w14:textId="18976305" w:rsidR="008E7047" w:rsidRDefault="008E7047" w:rsidP="008E7047">
      <w:pPr>
        <w:jc w:val="both"/>
      </w:pPr>
      <w:r>
        <w:t>Com deia al 6.7.3, hi ha estudis sobre ultrasons en cítrics (hidrodestil·lació) i, per separat, sobre ultrasons en rosa (però amb dissolvent, no amb aigua). No he trobat una comparació específica d'hidrodestil·lació convencional versus UAHD amb aigua sobre pètals de rosa. Ho dic amb la cautela pròpia d'un treball de Batxillerat: la meva recerca no ha estat exhaustiva, així que no puc assegurar al 100% que no existeixi. Amb aquesta reserva, crec que la comparació aporta alguna cosa que val la pena.</w:t>
      </w:r>
    </w:p>
    <w:p w14:paraId="614ACB06" w14:textId="0D5B92BB" w:rsidR="008E7047" w:rsidRDefault="008E7047" w:rsidP="008E7047">
      <w:pPr>
        <w:pStyle w:val="2"/>
      </w:pPr>
      <w:bookmarkStart w:id="69" w:name="_Toc239624148"/>
      <w:r>
        <w:t>8.4 Una mica de context: la química verda</w:t>
      </w:r>
      <w:bookmarkEnd w:id="69"/>
    </w:p>
    <w:p w14:paraId="0AF63A58" w14:textId="77037512" w:rsidR="008E7047" w:rsidRDefault="008E7047" w:rsidP="008E7047">
      <w:pPr>
        <w:jc w:val="both"/>
      </w:pPr>
      <w:r>
        <w:t>Si la UAHD funcionés també amb material floral i equipament no professional, això reforçaria l'interès pràctic de la tècnica per a productors petits, o per aprofitar subproductes vegetals que normalment es llencen. És exactament la lògica dels principis de la química verda (Anastas i Warner, 1998): gastar menys energia i aprofitar millor els recursos.</w:t>
      </w:r>
    </w:p>
    <w:p w14:paraId="0F8324A3" w14:textId="35213A03" w:rsidR="008E7047" w:rsidRDefault="008E7047" w:rsidP="008E7047">
      <w:pPr>
        <w:pStyle w:val="1"/>
      </w:pPr>
      <w:bookmarkStart w:id="70" w:name="_Toc239624149"/>
      <w:r>
        <w:t>9. Perfumeria: de la molècula al producte final</w:t>
      </w:r>
      <w:bookmarkEnd w:id="70"/>
    </w:p>
    <w:p w14:paraId="6B63F715" w14:textId="750AC973" w:rsidR="008E7047" w:rsidRDefault="008E7047" w:rsidP="008E7047">
      <w:pPr>
        <w:pStyle w:val="2"/>
      </w:pPr>
      <w:bookmarkStart w:id="71" w:name="_Toc239624150"/>
      <w:r>
        <w:t>9.1 Què és, al final, un perfum</w:t>
      </w:r>
      <w:bookmarkEnd w:id="71"/>
    </w:p>
    <w:p w14:paraId="4579272C" w14:textId="53E09242" w:rsidR="008E7047" w:rsidRDefault="008E7047" w:rsidP="008E7047">
      <w:pPr>
        <w:jc w:val="both"/>
      </w:pPr>
      <w:r>
        <w:t>Un perfum és una mescla de compostos aromàtics pensada per crear una olor agradable i que es mantingui en el temps. No és una barreja qualsevol: cada component hi té una funció concreta, tant a nivell d'olor com de volatilitat.</w:t>
      </w:r>
    </w:p>
    <w:p w14:paraId="689C22F5" w14:textId="48F5F722" w:rsidR="008E7047" w:rsidRDefault="008E7047" w:rsidP="008E7047">
      <w:pPr>
        <w:pStyle w:val="2"/>
      </w:pPr>
      <w:bookmarkStart w:id="72" w:name="_Toc239624151"/>
      <w:r>
        <w:t>9.2 La piràmide olfactiva</w:t>
      </w:r>
      <w:bookmarkEnd w:id="72"/>
    </w:p>
    <w:p w14:paraId="418F3E89" w14:textId="2F5EF313" w:rsidR="008E7047" w:rsidRDefault="008E7047" w:rsidP="008E7047">
      <w:pPr>
        <w:jc w:val="both"/>
      </w:pPr>
      <w:r>
        <w:t>Els perfums es construeixen segons la volatilitat relativa dels seus components:</w:t>
      </w:r>
    </w:p>
    <w:p w14:paraId="59CFDBA1" w14:textId="162990AC" w:rsidR="008E7047" w:rsidRDefault="008E7047" w:rsidP="008E7047">
      <w:pPr>
        <w:ind w:left="357" w:hanging="357"/>
        <w:jc w:val="both"/>
      </w:pPr>
      <w:r>
        <w:lastRenderedPageBreak/>
        <w:t xml:space="preserve">- </w:t>
      </w:r>
      <w:r w:rsidRPr="008E7047">
        <w:rPr>
          <w:b/>
        </w:rPr>
        <w:t>Notes de sortida</w:t>
      </w:r>
      <w:r>
        <w:t xml:space="preserve"> — molècules petites, molt volàtils; desapareixen en pocs minuts.</w:t>
      </w:r>
    </w:p>
    <w:p w14:paraId="3774ED1D" w14:textId="1BB93E1D" w:rsidR="008E7047" w:rsidRDefault="008E7047" w:rsidP="008E7047">
      <w:pPr>
        <w:ind w:left="357" w:hanging="357"/>
        <w:jc w:val="both"/>
      </w:pPr>
      <w:r>
        <w:t xml:space="preserve">- </w:t>
      </w:r>
      <w:r w:rsidRPr="008E7047">
        <w:rPr>
          <w:b/>
        </w:rPr>
        <w:t>Notes de cor</w:t>
      </w:r>
      <w:r>
        <w:t xml:space="preserve"> — el cos principal del perfum, apareix quan les de sortida ja s'han dissipat.</w:t>
      </w:r>
    </w:p>
    <w:p w14:paraId="44E7649A" w14:textId="7C0B4095" w:rsidR="008E7047" w:rsidRDefault="008E7047" w:rsidP="008E7047">
      <w:pPr>
        <w:ind w:left="357" w:hanging="357"/>
        <w:jc w:val="both"/>
      </w:pPr>
      <w:r>
        <w:t xml:space="preserve">- </w:t>
      </w:r>
      <w:r w:rsidRPr="008E7047">
        <w:rPr>
          <w:b/>
        </w:rPr>
        <w:t>Notes de fons</w:t>
      </w:r>
      <w:r>
        <w:t xml:space="preserve"> — molècules grans, poc volàtils, que poden durar hores.</w:t>
      </w:r>
    </w:p>
    <w:p w14:paraId="27CCFA97" w14:textId="551C40AC" w:rsidR="008E7047" w:rsidRDefault="008E7047" w:rsidP="008E7047">
      <w:pPr>
        <w:ind w:left="357" w:hanging="357"/>
        <w:jc w:val="center"/>
      </w:pPr>
      <w:r>
        <w:rPr>
          <w:noProof/>
        </w:rPr>
        <w:drawing>
          <wp:inline distT="0" distB="0" distL="0" distR="0" wp14:anchorId="37E9EA11" wp14:editId="4B502AB0">
            <wp:extent cx="3600000" cy="2999932"/>
            <wp:effectExtent l="0" t="0" r="635" b="0"/>
            <wp:docPr id="1867046368"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4636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00000" cy="2999932"/>
                    </a:xfrm>
                    <a:prstGeom prst="rect">
                      <a:avLst/>
                    </a:prstGeom>
                  </pic:spPr>
                </pic:pic>
              </a:graphicData>
            </a:graphic>
          </wp:inline>
        </w:drawing>
      </w:r>
    </w:p>
    <w:p w14:paraId="2ECF0138" w14:textId="566E9257" w:rsidR="008E7047" w:rsidRDefault="008E7047" w:rsidP="008E7047">
      <w:pPr>
        <w:spacing w:after="40"/>
        <w:jc w:val="center"/>
        <w:rPr>
          <w:i/>
          <w:sz w:val="21"/>
        </w:rPr>
      </w:pPr>
      <w:bookmarkStart w:id="73" w:name="fig15"/>
      <w:r w:rsidRPr="008E7047">
        <w:rPr>
          <w:i/>
          <w:sz w:val="21"/>
        </w:rPr>
        <w:t>Figura 15. La piràmide olfactiva d'un perfum: notes de sortida, de cor i de fons, organitzades segons la volatilitat decreixent dels seus components.</w:t>
      </w:r>
      <w:bookmarkEnd w:id="73"/>
    </w:p>
    <w:p w14:paraId="39DA48AE" w14:textId="062303AC" w:rsidR="008E7047" w:rsidRDefault="008E7047" w:rsidP="008E7047">
      <w:pPr>
        <w:spacing w:after="280"/>
        <w:jc w:val="center"/>
        <w:rPr>
          <w:sz w:val="18"/>
        </w:rPr>
      </w:pPr>
      <w:r w:rsidRPr="008E7047">
        <w:rPr>
          <w:sz w:val="18"/>
        </w:rPr>
        <w:t>Elaboració pròpia.</w:t>
      </w:r>
    </w:p>
    <w:p w14:paraId="13CDB673" w14:textId="55DD1DD0" w:rsidR="008E7047" w:rsidRDefault="008E7047" w:rsidP="008E7047">
      <w:pPr>
        <w:jc w:val="both"/>
      </w:pPr>
      <w:r>
        <w:t>Aquesta estructura és la raó per la qual un perfum "evoluciona" sobre la pell al llarg del dia.</w:t>
      </w:r>
    </w:p>
    <w:p w14:paraId="4E755BBF" w14:textId="074D82AF" w:rsidR="008E7047" w:rsidRDefault="008E7047" w:rsidP="008E7047">
      <w:pPr>
        <w:pStyle w:val="2"/>
      </w:pPr>
      <w:bookmarkStart w:id="74" w:name="_Toc239624152"/>
      <w:r>
        <w:t>9.3 Natural i sintètic, junts</w:t>
      </w:r>
      <w:bookmarkEnd w:id="74"/>
    </w:p>
    <w:p w14:paraId="3432B881" w14:textId="18DD05BB" w:rsidR="008E7047" w:rsidRDefault="008E7047" w:rsidP="008E7047">
      <w:pPr>
        <w:jc w:val="both"/>
      </w:pPr>
      <w:r>
        <w:t>Els perfums moderns barregen compostos naturals (com els que s'obtenen per hidrodestil·lació, igual que en aquest treball) i sintètics, que permeten crear olors sense equivalent natural, millorar l'estabilitat i abaratir costos.</w:t>
      </w:r>
    </w:p>
    <w:p w14:paraId="740A539F" w14:textId="4B36EA7B" w:rsidR="008E7047" w:rsidRDefault="008E7047" w:rsidP="008E7047">
      <w:pPr>
        <w:pStyle w:val="2"/>
      </w:pPr>
      <w:bookmarkStart w:id="75" w:name="_Toc239624153"/>
      <w:r>
        <w:t>9.4 Els fixadors</w:t>
      </w:r>
      <w:bookmarkEnd w:id="75"/>
    </w:p>
    <w:p w14:paraId="4810D3BB" w14:textId="489797B5" w:rsidR="008E7047" w:rsidRDefault="008E7047" w:rsidP="008E7047">
      <w:pPr>
        <w:jc w:val="both"/>
      </w:pPr>
      <w:r>
        <w:t>Són substàncies —normalment molècules grans i poc volàtils— que frenen l'evaporació dels compostos més volàtils, i que fan que el perfum duri més sobre la pell.</w:t>
      </w:r>
    </w:p>
    <w:p w14:paraId="7931079F" w14:textId="68FE5B5E" w:rsidR="008E7047" w:rsidRDefault="008E7047" w:rsidP="008E7047">
      <w:pPr>
        <w:pStyle w:val="2"/>
      </w:pPr>
      <w:bookmarkStart w:id="76" w:name="_Toc239624154"/>
      <w:r>
        <w:t>9.5 Regulació i seguretat</w:t>
      </w:r>
      <w:bookmarkEnd w:id="76"/>
    </w:p>
    <w:p w14:paraId="11C17CEE" w14:textId="77B93157" w:rsidR="008E7047" w:rsidRDefault="008E7047" w:rsidP="008E7047">
      <w:pPr>
        <w:jc w:val="both"/>
      </w:pPr>
      <w:r>
        <w:t xml:space="preserve">La International Fragrance Association (IFRA) posa límits a la concentració de certs compostos aromàtics segons el seu potencial al·lergen. És un recordatori que, més enllà del </w:t>
      </w:r>
      <w:r>
        <w:lastRenderedPageBreak/>
        <w:t>rendiment d'extracció, qualsevol ús pràctic d'un oli essencial hauria de tenir en compte també la seguretat.</w:t>
      </w:r>
    </w:p>
    <w:p w14:paraId="17DF484B" w14:textId="6BE5266E" w:rsidR="008E7047" w:rsidRDefault="008E7047" w:rsidP="008E7047">
      <w:pPr>
        <w:pStyle w:val="2"/>
      </w:pPr>
      <w:bookmarkStart w:id="77" w:name="_Toc239624155"/>
      <w:r>
        <w:t>9.6 I això, per a què em serveix a mi</w:t>
      </w:r>
      <w:bookmarkEnd w:id="77"/>
    </w:p>
    <w:p w14:paraId="13523D32" w14:textId="55027430" w:rsidR="008E7047" w:rsidRDefault="008E7047" w:rsidP="008E7047">
      <w:pPr>
        <w:jc w:val="both"/>
      </w:pPr>
      <w:r>
        <w:t>L'oli que obtingui (convencional o per UAHD) es podria fer servir directament com a nota de cor en un perfum. És, potser, l'aplicació més "real" de tot el que explico en aquest treball.</w:t>
      </w:r>
    </w:p>
    <w:p w14:paraId="09BFD85C" w14:textId="1FDBF5F3" w:rsidR="008E7047" w:rsidRDefault="008E7047" w:rsidP="008E7047">
      <w:pPr>
        <w:pStyle w:val="1"/>
      </w:pPr>
      <w:bookmarkStart w:id="78" w:name="_Toc239624156"/>
      <w:r>
        <w:t>10. Disseny experimental</w:t>
      </w:r>
      <w:bookmarkEnd w:id="78"/>
    </w:p>
    <w:p w14:paraId="7AC96DED" w14:textId="1C8B16EF" w:rsidR="008E7047" w:rsidRDefault="008E7047" w:rsidP="008E7047">
      <w:pPr>
        <w:ind w:left="567"/>
        <w:jc w:val="both"/>
        <w:rPr>
          <w:i/>
        </w:rPr>
      </w:pPr>
      <w:r w:rsidRPr="008E7047">
        <w:rPr>
          <w:i/>
        </w:rPr>
        <w:t>Aquesta secció és, de moment, només planificació: encara no he fet l'experiment. Les caselles marcades DATA NOT AVAILABLE s'ompliran amb dades reals quan el faci.</w:t>
      </w:r>
    </w:p>
    <w:p w14:paraId="33C7FE5E" w14:textId="1A7628A7" w:rsidR="008E7047" w:rsidRDefault="008E7047" w:rsidP="008E7047">
      <w:pPr>
        <w:pStyle w:val="2"/>
      </w:pPr>
      <w:bookmarkStart w:id="79" w:name="_Toc239624157"/>
      <w:r>
        <w:t>EXPERIMENT ID: EXP-01</w:t>
      </w:r>
      <w:bookmarkEnd w:id="79"/>
    </w:p>
    <w:p w14:paraId="6E4E18FA" w14:textId="45212D73" w:rsidR="008E7047" w:rsidRDefault="008E7047" w:rsidP="008E7047">
      <w:pPr>
        <w:jc w:val="both"/>
      </w:pPr>
      <w:r w:rsidRPr="008E7047">
        <w:rPr>
          <w:b/>
        </w:rPr>
        <w:t>Nom:</w:t>
      </w:r>
      <w:r>
        <w:t xml:space="preserve"> Comparació del rendiment i del temps d'extracció d'oli essencial de [Rosa damascena] per hidrodestil·lació convencional vs. UAHD.</w:t>
      </w:r>
    </w:p>
    <w:p w14:paraId="4452F69F" w14:textId="3DCC163E" w:rsidR="008E7047" w:rsidRDefault="008E7047" w:rsidP="008E7047">
      <w:pPr>
        <w:pStyle w:val="2"/>
      </w:pPr>
      <w:bookmarkStart w:id="80" w:name="_Toc239624158"/>
      <w:r>
        <w:t>10.1 Pregunta i hipòtesi</w:t>
      </w:r>
      <w:bookmarkEnd w:id="80"/>
    </w:p>
    <w:p w14:paraId="548F1743" w14:textId="107C4267" w:rsidR="008E7047" w:rsidRDefault="008E7047" w:rsidP="008E7047">
      <w:pPr>
        <w:jc w:val="both"/>
      </w:pPr>
      <w:r>
        <w:t>Ja les he formulat al capítol 1: comparo el rendiment (%) i el temps fins que s'estabilitza, entre hidrodestil·lació convencional i UAHD, amb la hipòtesi que la UAHD dona més rendiment en menys temps.</w:t>
      </w:r>
    </w:p>
    <w:p w14:paraId="112CE74B" w14:textId="02B1E039" w:rsidR="008E7047" w:rsidRDefault="008E7047" w:rsidP="008E7047">
      <w:pPr>
        <w:pStyle w:val="2"/>
      </w:pPr>
      <w:bookmarkStart w:id="81" w:name="_Toc239624159"/>
      <w:r>
        <w:t>10.2 Variables</w:t>
      </w:r>
      <w:bookmarkEnd w:id="8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9"/>
        <w:gridCol w:w="4390"/>
      </w:tblGrid>
      <w:tr w:rsidR="008E7047" w:rsidRPr="008E7047" w14:paraId="7D64183F" w14:textId="77777777" w:rsidTr="008E7047">
        <w:tblPrEx>
          <w:tblCellMar>
            <w:top w:w="0" w:type="dxa"/>
            <w:bottom w:w="0" w:type="dxa"/>
          </w:tblCellMar>
        </w:tblPrEx>
        <w:tc>
          <w:tcPr>
            <w:tcW w:w="2500" w:type="pct"/>
          </w:tcPr>
          <w:p w14:paraId="0086E619" w14:textId="55BDA7F6" w:rsidR="008E7047" w:rsidRPr="008E7047" w:rsidRDefault="008E7047" w:rsidP="008E7047">
            <w:pPr>
              <w:spacing w:after="40"/>
              <w:rPr>
                <w:b/>
                <w:sz w:val="20"/>
              </w:rPr>
            </w:pPr>
            <w:r w:rsidRPr="008E7047">
              <w:rPr>
                <w:b/>
                <w:sz w:val="20"/>
              </w:rPr>
              <w:t>Tipus</w:t>
            </w:r>
          </w:p>
        </w:tc>
        <w:tc>
          <w:tcPr>
            <w:tcW w:w="2500" w:type="pct"/>
          </w:tcPr>
          <w:p w14:paraId="523604D4" w14:textId="67E15F48" w:rsidR="008E7047" w:rsidRPr="008E7047" w:rsidRDefault="008E7047" w:rsidP="008E7047">
            <w:pPr>
              <w:spacing w:after="40"/>
              <w:rPr>
                <w:b/>
                <w:sz w:val="20"/>
              </w:rPr>
            </w:pPr>
            <w:r w:rsidRPr="008E7047">
              <w:rPr>
                <w:b/>
                <w:sz w:val="20"/>
              </w:rPr>
              <w:t>Descripció</w:t>
            </w:r>
          </w:p>
        </w:tc>
      </w:tr>
      <w:tr w:rsidR="008E7047" w:rsidRPr="008E7047" w14:paraId="1BEC699F" w14:textId="77777777" w:rsidTr="008E7047">
        <w:tblPrEx>
          <w:tblCellMar>
            <w:top w:w="0" w:type="dxa"/>
            <w:bottom w:w="0" w:type="dxa"/>
          </w:tblCellMar>
        </w:tblPrEx>
        <w:tc>
          <w:tcPr>
            <w:tcW w:w="2500" w:type="pct"/>
          </w:tcPr>
          <w:p w14:paraId="04032F63" w14:textId="4C1141F8" w:rsidR="008E7047" w:rsidRPr="008E7047" w:rsidRDefault="008E7047" w:rsidP="008E7047">
            <w:pPr>
              <w:spacing w:after="40"/>
              <w:rPr>
                <w:sz w:val="20"/>
              </w:rPr>
            </w:pPr>
            <w:r>
              <w:rPr>
                <w:sz w:val="20"/>
              </w:rPr>
              <w:t>Independent</w:t>
            </w:r>
          </w:p>
        </w:tc>
        <w:tc>
          <w:tcPr>
            <w:tcW w:w="2500" w:type="pct"/>
          </w:tcPr>
          <w:p w14:paraId="093D9E3E" w14:textId="4D1CA7C0" w:rsidR="008E7047" w:rsidRPr="008E7047" w:rsidRDefault="008E7047" w:rsidP="008E7047">
            <w:pPr>
              <w:spacing w:after="40"/>
              <w:rPr>
                <w:sz w:val="20"/>
              </w:rPr>
            </w:pPr>
            <w:r>
              <w:rPr>
                <w:sz w:val="20"/>
              </w:rPr>
              <w:t>Mètode d'extracció (convencional / UAHD)</w:t>
            </w:r>
          </w:p>
        </w:tc>
      </w:tr>
      <w:tr w:rsidR="008E7047" w:rsidRPr="008E7047" w14:paraId="7346AECE" w14:textId="77777777" w:rsidTr="008E7047">
        <w:tblPrEx>
          <w:tblCellMar>
            <w:top w:w="0" w:type="dxa"/>
            <w:bottom w:w="0" w:type="dxa"/>
          </w:tblCellMar>
        </w:tblPrEx>
        <w:tc>
          <w:tcPr>
            <w:tcW w:w="2500" w:type="pct"/>
          </w:tcPr>
          <w:p w14:paraId="579CBBF9" w14:textId="5F5C56BA" w:rsidR="008E7047" w:rsidRPr="008E7047" w:rsidRDefault="008E7047" w:rsidP="008E7047">
            <w:pPr>
              <w:spacing w:after="40"/>
              <w:rPr>
                <w:sz w:val="20"/>
              </w:rPr>
            </w:pPr>
            <w:r>
              <w:rPr>
                <w:sz w:val="20"/>
              </w:rPr>
              <w:t>Dependent (principal)</w:t>
            </w:r>
          </w:p>
        </w:tc>
        <w:tc>
          <w:tcPr>
            <w:tcW w:w="2500" w:type="pct"/>
          </w:tcPr>
          <w:p w14:paraId="32E416AD" w14:textId="7477FF93" w:rsidR="008E7047" w:rsidRPr="008E7047" w:rsidRDefault="008E7047" w:rsidP="008E7047">
            <w:pPr>
              <w:spacing w:after="40"/>
              <w:rPr>
                <w:sz w:val="20"/>
              </w:rPr>
            </w:pPr>
            <w:r>
              <w:rPr>
                <w:sz w:val="20"/>
              </w:rPr>
              <w:t>Rendiment (%) = m(oli) / m(pètals frescos) x 100</w:t>
            </w:r>
          </w:p>
        </w:tc>
      </w:tr>
      <w:tr w:rsidR="008E7047" w:rsidRPr="008E7047" w14:paraId="7A42D7A5" w14:textId="77777777" w:rsidTr="008E7047">
        <w:tblPrEx>
          <w:tblCellMar>
            <w:top w:w="0" w:type="dxa"/>
            <w:bottom w:w="0" w:type="dxa"/>
          </w:tblCellMar>
        </w:tblPrEx>
        <w:tc>
          <w:tcPr>
            <w:tcW w:w="2500" w:type="pct"/>
          </w:tcPr>
          <w:p w14:paraId="79AD0B5F" w14:textId="3A949AB8" w:rsidR="008E7047" w:rsidRPr="008E7047" w:rsidRDefault="008E7047" w:rsidP="008E7047">
            <w:pPr>
              <w:spacing w:after="40"/>
              <w:rPr>
                <w:sz w:val="20"/>
              </w:rPr>
            </w:pPr>
            <w:r>
              <w:rPr>
                <w:sz w:val="20"/>
              </w:rPr>
              <w:t>Dependent (secundària)</w:t>
            </w:r>
          </w:p>
        </w:tc>
        <w:tc>
          <w:tcPr>
            <w:tcW w:w="2500" w:type="pct"/>
          </w:tcPr>
          <w:p w14:paraId="7E9A2322" w14:textId="72006978" w:rsidR="008E7047" w:rsidRPr="008E7047" w:rsidRDefault="008E7047" w:rsidP="008E7047">
            <w:pPr>
              <w:spacing w:after="40"/>
              <w:rPr>
                <w:sz w:val="20"/>
              </w:rPr>
            </w:pPr>
            <w:r>
              <w:rPr>
                <w:sz w:val="20"/>
              </w:rPr>
              <w:t>Temps (min) fins a l'estabilització</w:t>
            </w:r>
          </w:p>
        </w:tc>
      </w:tr>
      <w:tr w:rsidR="008E7047" w:rsidRPr="008E7047" w14:paraId="7827591B" w14:textId="77777777" w:rsidTr="008E7047">
        <w:tblPrEx>
          <w:tblCellMar>
            <w:top w:w="0" w:type="dxa"/>
            <w:bottom w:w="0" w:type="dxa"/>
          </w:tblCellMar>
        </w:tblPrEx>
        <w:tc>
          <w:tcPr>
            <w:tcW w:w="2500" w:type="pct"/>
          </w:tcPr>
          <w:p w14:paraId="7157BE5D" w14:textId="14DB1EA0" w:rsidR="008E7047" w:rsidRPr="008E7047" w:rsidRDefault="008E7047" w:rsidP="008E7047">
            <w:pPr>
              <w:spacing w:after="40"/>
              <w:rPr>
                <w:sz w:val="20"/>
              </w:rPr>
            </w:pPr>
            <w:r>
              <w:rPr>
                <w:sz w:val="20"/>
              </w:rPr>
              <w:t>Controlada</w:t>
            </w:r>
          </w:p>
        </w:tc>
        <w:tc>
          <w:tcPr>
            <w:tcW w:w="2500" w:type="pct"/>
          </w:tcPr>
          <w:p w14:paraId="4E2EE581" w14:textId="3532A7AF" w:rsidR="008E7047" w:rsidRPr="008E7047" w:rsidRDefault="008E7047" w:rsidP="008E7047">
            <w:pPr>
              <w:spacing w:after="40"/>
              <w:rPr>
                <w:sz w:val="20"/>
              </w:rPr>
            </w:pPr>
            <w:r>
              <w:rPr>
                <w:sz w:val="20"/>
              </w:rPr>
              <w:t>Espècie i part de la planta, massa inicial, volum d'aigua, mida dels pètals, temperatura, proveïdor</w:t>
            </w:r>
          </w:p>
        </w:tc>
      </w:tr>
      <w:tr w:rsidR="008E7047" w:rsidRPr="008E7047" w14:paraId="20DCE804" w14:textId="77777777" w:rsidTr="008E7047">
        <w:tblPrEx>
          <w:tblCellMar>
            <w:top w:w="0" w:type="dxa"/>
            <w:bottom w:w="0" w:type="dxa"/>
          </w:tblCellMar>
        </w:tblPrEx>
        <w:tc>
          <w:tcPr>
            <w:tcW w:w="2500" w:type="pct"/>
          </w:tcPr>
          <w:p w14:paraId="18925972" w14:textId="7357A9F4" w:rsidR="008E7047" w:rsidRPr="008E7047" w:rsidRDefault="008E7047" w:rsidP="008E7047">
            <w:pPr>
              <w:spacing w:after="40"/>
              <w:rPr>
                <w:sz w:val="20"/>
              </w:rPr>
            </w:pPr>
            <w:r>
              <w:rPr>
                <w:sz w:val="20"/>
              </w:rPr>
              <w:t>Específica UAHD</w:t>
            </w:r>
          </w:p>
        </w:tc>
        <w:tc>
          <w:tcPr>
            <w:tcW w:w="2500" w:type="pct"/>
          </w:tcPr>
          <w:p w14:paraId="417E2EF9" w14:textId="051FFD7D" w:rsidR="008E7047" w:rsidRPr="008E7047" w:rsidRDefault="008E7047" w:rsidP="008E7047">
            <w:pPr>
              <w:spacing w:after="40"/>
              <w:rPr>
                <w:sz w:val="20"/>
              </w:rPr>
            </w:pPr>
            <w:r>
              <w:rPr>
                <w:sz w:val="20"/>
              </w:rPr>
              <w:t>Potència i freqüència del bany (fixes segons l'equip), temps de sonicació (a explorar)</w:t>
            </w:r>
          </w:p>
        </w:tc>
      </w:tr>
    </w:tbl>
    <w:p w14:paraId="27397792" w14:textId="374C6406" w:rsidR="008E7047" w:rsidRDefault="008E7047" w:rsidP="008E7047">
      <w:pPr>
        <w:pStyle w:val="2"/>
      </w:pPr>
      <w:bookmarkStart w:id="82" w:name="_Toc239624160"/>
      <w:r>
        <w:t>10.3 Materials</w:t>
      </w:r>
      <w:bookmarkEnd w:id="82"/>
    </w:p>
    <w:p w14:paraId="67942764" w14:textId="39B80BE2" w:rsidR="008E7047" w:rsidRDefault="008E7047" w:rsidP="008E7047">
      <w:pPr>
        <w:ind w:left="357" w:hanging="357"/>
        <w:jc w:val="both"/>
      </w:pPr>
      <w:r>
        <w:t>- Aparell de Clevenger complet.</w:t>
      </w:r>
    </w:p>
    <w:p w14:paraId="4F945D00" w14:textId="09C0A670" w:rsidR="008E7047" w:rsidRDefault="008E7047" w:rsidP="008E7047">
      <w:pPr>
        <w:ind w:left="357" w:hanging="357"/>
        <w:jc w:val="both"/>
      </w:pPr>
      <w:r>
        <w:t>- Font de calor amb control de temperatura.</w:t>
      </w:r>
    </w:p>
    <w:p w14:paraId="14E9FD70" w14:textId="6FAC6B88" w:rsidR="008E7047" w:rsidRDefault="008E7047" w:rsidP="008E7047">
      <w:pPr>
        <w:ind w:left="357" w:hanging="357"/>
        <w:jc w:val="both"/>
      </w:pPr>
      <w:r>
        <w:lastRenderedPageBreak/>
        <w:t>- Bany d'ultrasons domèstic (35–60 W, ~40 kHz).</w:t>
      </w:r>
    </w:p>
    <w:p w14:paraId="349725A2" w14:textId="258B8687" w:rsidR="008E7047" w:rsidRDefault="008E7047" w:rsidP="008E7047">
      <w:pPr>
        <w:ind w:left="357" w:hanging="357"/>
        <w:jc w:val="both"/>
      </w:pPr>
      <w:r>
        <w:t>- Balança de precisió (</w:t>
      </w:r>
      <w:r>
        <w:rPr>
          <w:rFonts w:ascii="Segoe UI Emoji" w:hAnsi="Segoe UI Emoji" w:cs="Segoe UI Emoji"/>
        </w:rPr>
        <w:t>⚠️</w:t>
      </w:r>
      <w:r>
        <w:t xml:space="preserve"> resolució encara per confirmar).</w:t>
      </w:r>
    </w:p>
    <w:p w14:paraId="540CFC23" w14:textId="1131ADD9" w:rsidR="008E7047" w:rsidRDefault="008E7047" w:rsidP="008E7047">
      <w:pPr>
        <w:ind w:left="357" w:hanging="357"/>
        <w:jc w:val="both"/>
      </w:pPr>
      <w:r>
        <w:t>- Termòmetre (</w:t>
      </w:r>
      <w:r>
        <w:rPr>
          <w:rFonts w:ascii="Segoe UI Emoji" w:hAnsi="Segoe UI Emoji" w:cs="Segoe UI Emoji"/>
        </w:rPr>
        <w:t>⚠️</w:t>
      </w:r>
      <w:r>
        <w:t xml:space="preserve"> precisió encara per confirmar).</w:t>
      </w:r>
    </w:p>
    <w:p w14:paraId="7258E0CE" w14:textId="56B53B84" w:rsidR="008E7047" w:rsidRDefault="008E7047" w:rsidP="008E7047">
      <w:pPr>
        <w:ind w:left="357" w:hanging="357"/>
        <w:jc w:val="both"/>
      </w:pPr>
      <w:r>
        <w:t>- Pètals frescos de [Rosa damascena], d'un proveïdor floral confirmat.</w:t>
      </w:r>
    </w:p>
    <w:p w14:paraId="3535FCDD" w14:textId="73328D44" w:rsidR="008E7047" w:rsidRDefault="008E7047" w:rsidP="008E7047">
      <w:pPr>
        <w:ind w:left="357" w:hanging="357"/>
        <w:jc w:val="both"/>
      </w:pPr>
      <w:r>
        <w:t>- Guants i ulleres de protecció.</w:t>
      </w:r>
    </w:p>
    <w:p w14:paraId="58EAD908" w14:textId="4494E558" w:rsidR="008E7047" w:rsidRDefault="008E7047" w:rsidP="008E7047">
      <w:pPr>
        <w:pStyle w:val="2"/>
      </w:pPr>
      <w:bookmarkStart w:id="83" w:name="_Toc239624161"/>
      <w:r>
        <w:t>10.4 Com ho pensava fer</w:t>
      </w:r>
      <w:bookmarkEnd w:id="83"/>
    </w:p>
    <w:p w14:paraId="6F18A997" w14:textId="202EE611" w:rsidR="008E7047" w:rsidRDefault="008E7047" w:rsidP="008E7047">
      <w:pPr>
        <w:jc w:val="both"/>
        <w:rPr>
          <w:b/>
        </w:rPr>
      </w:pPr>
      <w:r w:rsidRPr="008E7047">
        <w:rPr>
          <w:b/>
        </w:rPr>
        <w:t>Condició A (control):</w:t>
      </w:r>
    </w:p>
    <w:p w14:paraId="32F7C257" w14:textId="65E74B4F" w:rsidR="008E7047" w:rsidRDefault="008E7047" w:rsidP="008E7047">
      <w:pPr>
        <w:jc w:val="both"/>
      </w:pPr>
      <w:r>
        <w:t>1. Peso una massa fixa de pètals i els poso al matràs amb l'aigua.</w:t>
      </w:r>
    </w:p>
    <w:p w14:paraId="5BF7FBD7" w14:textId="53854DD5" w:rsidR="008E7047" w:rsidRDefault="008E7047" w:rsidP="008E7047">
      <w:pPr>
        <w:jc w:val="both"/>
      </w:pPr>
      <w:r>
        <w:t>2. Escalfo fins a ebullició i mantinc la temperatura constant.</w:t>
      </w:r>
    </w:p>
    <w:p w14:paraId="10445A14" w14:textId="29407334" w:rsidR="008E7047" w:rsidRDefault="008E7047" w:rsidP="008E7047">
      <w:pPr>
        <w:jc w:val="both"/>
      </w:pPr>
      <w:r>
        <w:t>3. Vaig llegint el volum d'oli a la trampa cada 15 minuts, fins que deixa d'augmentar en dues lectures seguides.</w:t>
      </w:r>
    </w:p>
    <w:p w14:paraId="469BC0F4" w14:textId="60461A71" w:rsidR="008E7047" w:rsidRDefault="008E7047" w:rsidP="008E7047">
      <w:pPr>
        <w:jc w:val="both"/>
      </w:pPr>
      <w:r>
        <w:t>4. Anoto el temps total i el volum final.</w:t>
      </w:r>
    </w:p>
    <w:p w14:paraId="243131D9" w14:textId="0E521CB0" w:rsidR="008E7047" w:rsidRDefault="008E7047" w:rsidP="008E7047">
      <w:pPr>
        <w:jc w:val="both"/>
        <w:rPr>
          <w:b/>
        </w:rPr>
      </w:pPr>
      <w:r w:rsidRPr="008E7047">
        <w:rPr>
          <w:b/>
        </w:rPr>
        <w:t>Condició B (UAHD):</w:t>
      </w:r>
    </w:p>
    <w:p w14:paraId="08E818CB" w14:textId="4B0BCD7B" w:rsidR="008E7047" w:rsidRDefault="008E7047" w:rsidP="008E7047">
      <w:pPr>
        <w:jc w:val="both"/>
      </w:pPr>
      <w:r>
        <w:t>1. Peso la mateixa massa fixa de pètals.</w:t>
      </w:r>
    </w:p>
    <w:p w14:paraId="30CAD7D8" w14:textId="70C73D5A" w:rsidR="008E7047" w:rsidRDefault="008E7047" w:rsidP="008E7047">
      <w:pPr>
        <w:jc w:val="both"/>
      </w:pPr>
      <w:r>
        <w:t>2. Els sonico en el volum d'aigua durant un temps a determinar (encara no sé quant, perquè la potència de l'equip és baixa i potser cal allargar-lo bastant).</w:t>
      </w:r>
    </w:p>
    <w:p w14:paraId="07301704" w14:textId="5AEFA89A" w:rsidR="008E7047" w:rsidRDefault="008E7047" w:rsidP="008E7047">
      <w:pPr>
        <w:jc w:val="both"/>
      </w:pPr>
      <w:r>
        <w:t>3. Passo la mescla al mateix aparell de Clevenger i continuo com a la condició A.</w:t>
      </w:r>
    </w:p>
    <w:p w14:paraId="7C05D5C1" w14:textId="06E64514" w:rsidR="008E7047" w:rsidRDefault="008E7047" w:rsidP="008E7047">
      <w:pPr>
        <w:jc w:val="both"/>
      </w:pPr>
      <w:r w:rsidRPr="008E7047">
        <w:rPr>
          <w:b/>
        </w:rPr>
        <w:t>Repeticions:</w:t>
      </w:r>
      <w:r>
        <w:t xml:space="preserve"> com a mínim 3 per condició, amb mostres independents (per poder calcular mitjana i desviació estàndard, secció 10.6).</w:t>
      </w:r>
    </w:p>
    <w:p w14:paraId="29EC6E5F" w14:textId="6E52F9C4" w:rsidR="008E7047" w:rsidRDefault="008E7047" w:rsidP="008E7047">
      <w:pPr>
        <w:pStyle w:val="2"/>
      </w:pPr>
      <w:bookmarkStart w:id="84" w:name="_Toc239624162"/>
      <w:r>
        <w:t>10.5 Com pensava analitzar les dades</w:t>
      </w:r>
      <w:bookmarkEnd w:id="84"/>
    </w:p>
    <w:p w14:paraId="6A171CCD" w14:textId="13B8D6D1" w:rsidR="008E7047" w:rsidRDefault="008E7047" w:rsidP="008E7047">
      <w:pPr>
        <w:jc w:val="both"/>
      </w:pPr>
      <w:r>
        <w:t>Per a cada condició calcularé la mitjana i la desviació estàndard del rendiment:</w:t>
      </w:r>
    </w:p>
    <w:p w14:paraId="222C331B" w14:textId="14B1507A" w:rsidR="008E7047" w:rsidRDefault="008E7047" w:rsidP="008E7047">
      <w:pPr>
        <w:jc w:val="both"/>
        <w:rPr>
          <w:b/>
        </w:rPr>
      </w:pPr>
      <w:r w:rsidRPr="008E7047">
        <w:rPr>
          <w:b/>
        </w:rPr>
        <w:t>s = √[ Σ(xᵢ − x̄)² / (n − 1) ]</w:t>
      </w:r>
    </w:p>
    <w:p w14:paraId="68C7E251" w14:textId="236B595A" w:rsidR="008E7047" w:rsidRDefault="008E7047" w:rsidP="008E7047">
      <w:pPr>
        <w:jc w:val="both"/>
      </w:pPr>
      <w:r>
        <w:t xml:space="preserve">Amb un mínim de 3 repeticions podré representar el rendiment mitjà amb barres d'error, per veure si la diferència entre mètodes és gran comparada amb la variabilitat interna de cada grup. Si tinc prou repeticions, m'agradaria complementar-ho amb una prova t de Student per </w:t>
      </w:r>
      <w:r>
        <w:lastRenderedPageBreak/>
        <w:t>veure si la diferència és estadísticament significativa o podria ser deguda a l'atzar —encara que això ho deixo com una possible ampliació, segons el temps que tingui.</w:t>
      </w:r>
    </w:p>
    <w:p w14:paraId="507D9A95" w14:textId="7DA02D4D" w:rsidR="008E7047" w:rsidRDefault="008E7047" w:rsidP="008E7047">
      <w:pPr>
        <w:jc w:val="both"/>
        <w:rPr>
          <w:b/>
        </w:rPr>
      </w:pPr>
      <w:r w:rsidRPr="008E7047">
        <w:rPr>
          <w:b/>
        </w:rPr>
        <w:t>Plantilla de dades (a omplir):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4"/>
        <w:gridCol w:w="1463"/>
        <w:gridCol w:w="1463"/>
        <w:gridCol w:w="1463"/>
        <w:gridCol w:w="1463"/>
        <w:gridCol w:w="1463"/>
      </w:tblGrid>
      <w:tr w:rsidR="008E7047" w:rsidRPr="008E7047" w14:paraId="7E6997A4" w14:textId="77777777" w:rsidTr="008E7047">
        <w:tblPrEx>
          <w:tblCellMar>
            <w:top w:w="0" w:type="dxa"/>
            <w:bottom w:w="0" w:type="dxa"/>
          </w:tblCellMar>
        </w:tblPrEx>
        <w:tc>
          <w:tcPr>
            <w:tcW w:w="833" w:type="pct"/>
          </w:tcPr>
          <w:p w14:paraId="18C55D78" w14:textId="32C21BAC" w:rsidR="008E7047" w:rsidRPr="008E7047" w:rsidRDefault="008E7047" w:rsidP="008E7047">
            <w:pPr>
              <w:spacing w:after="40"/>
              <w:jc w:val="both"/>
              <w:rPr>
                <w:b/>
                <w:sz w:val="20"/>
              </w:rPr>
            </w:pPr>
            <w:r w:rsidRPr="008E7047">
              <w:rPr>
                <w:b/>
                <w:sz w:val="20"/>
              </w:rPr>
              <w:t>Condició</w:t>
            </w:r>
          </w:p>
        </w:tc>
        <w:tc>
          <w:tcPr>
            <w:tcW w:w="833" w:type="pct"/>
          </w:tcPr>
          <w:p w14:paraId="669F9284" w14:textId="5BAC5120" w:rsidR="008E7047" w:rsidRPr="008E7047" w:rsidRDefault="008E7047" w:rsidP="008E7047">
            <w:pPr>
              <w:spacing w:after="40"/>
              <w:jc w:val="both"/>
              <w:rPr>
                <w:b/>
                <w:sz w:val="20"/>
              </w:rPr>
            </w:pPr>
            <w:r w:rsidRPr="008E7047">
              <w:rPr>
                <w:b/>
                <w:sz w:val="20"/>
              </w:rPr>
              <w:t>Repetició</w:t>
            </w:r>
          </w:p>
        </w:tc>
        <w:tc>
          <w:tcPr>
            <w:tcW w:w="833" w:type="pct"/>
          </w:tcPr>
          <w:p w14:paraId="12C4CE90" w14:textId="7CB128F0" w:rsidR="008E7047" w:rsidRPr="008E7047" w:rsidRDefault="008E7047" w:rsidP="008E7047">
            <w:pPr>
              <w:spacing w:after="40"/>
              <w:jc w:val="both"/>
              <w:rPr>
                <w:b/>
                <w:sz w:val="20"/>
              </w:rPr>
            </w:pPr>
            <w:r w:rsidRPr="008E7047">
              <w:rPr>
                <w:b/>
                <w:sz w:val="20"/>
              </w:rPr>
              <w:t>Massa pètals (g)</w:t>
            </w:r>
          </w:p>
        </w:tc>
        <w:tc>
          <w:tcPr>
            <w:tcW w:w="833" w:type="pct"/>
          </w:tcPr>
          <w:p w14:paraId="2335206A" w14:textId="337C8A1B" w:rsidR="008E7047" w:rsidRPr="008E7047" w:rsidRDefault="008E7047" w:rsidP="008E7047">
            <w:pPr>
              <w:spacing w:after="40"/>
              <w:jc w:val="both"/>
              <w:rPr>
                <w:b/>
                <w:sz w:val="20"/>
              </w:rPr>
            </w:pPr>
            <w:r w:rsidRPr="008E7047">
              <w:rPr>
                <w:b/>
                <w:sz w:val="20"/>
              </w:rPr>
              <w:t>Volum d'oli (mL)</w:t>
            </w:r>
          </w:p>
        </w:tc>
        <w:tc>
          <w:tcPr>
            <w:tcW w:w="833" w:type="pct"/>
          </w:tcPr>
          <w:p w14:paraId="48293B87" w14:textId="4BCAFEA8" w:rsidR="008E7047" w:rsidRPr="008E7047" w:rsidRDefault="008E7047" w:rsidP="008E7047">
            <w:pPr>
              <w:spacing w:after="40"/>
              <w:jc w:val="both"/>
              <w:rPr>
                <w:b/>
                <w:sz w:val="20"/>
              </w:rPr>
            </w:pPr>
            <w:r w:rsidRPr="008E7047">
              <w:rPr>
                <w:b/>
                <w:sz w:val="20"/>
              </w:rPr>
              <w:t>Temps (min)</w:t>
            </w:r>
          </w:p>
        </w:tc>
        <w:tc>
          <w:tcPr>
            <w:tcW w:w="833" w:type="pct"/>
          </w:tcPr>
          <w:p w14:paraId="70DD8CA5" w14:textId="45984C7F" w:rsidR="008E7047" w:rsidRPr="008E7047" w:rsidRDefault="008E7047" w:rsidP="008E7047">
            <w:pPr>
              <w:spacing w:after="40"/>
              <w:jc w:val="both"/>
              <w:rPr>
                <w:b/>
                <w:sz w:val="20"/>
              </w:rPr>
            </w:pPr>
            <w:r w:rsidRPr="008E7047">
              <w:rPr>
                <w:b/>
                <w:sz w:val="20"/>
              </w:rPr>
              <w:t>Rendiment (%)</w:t>
            </w:r>
          </w:p>
        </w:tc>
      </w:tr>
      <w:tr w:rsidR="008E7047" w:rsidRPr="008E7047" w14:paraId="5C69D8DA" w14:textId="77777777" w:rsidTr="008E7047">
        <w:tblPrEx>
          <w:tblCellMar>
            <w:top w:w="0" w:type="dxa"/>
            <w:bottom w:w="0" w:type="dxa"/>
          </w:tblCellMar>
        </w:tblPrEx>
        <w:tc>
          <w:tcPr>
            <w:tcW w:w="833" w:type="pct"/>
          </w:tcPr>
          <w:p w14:paraId="33EB589A" w14:textId="7EBB7954" w:rsidR="008E7047" w:rsidRPr="008E7047" w:rsidRDefault="008E7047" w:rsidP="008E7047">
            <w:pPr>
              <w:spacing w:after="40"/>
              <w:jc w:val="both"/>
              <w:rPr>
                <w:sz w:val="20"/>
              </w:rPr>
            </w:pPr>
            <w:r>
              <w:rPr>
                <w:sz w:val="20"/>
              </w:rPr>
              <w:t>Convencional</w:t>
            </w:r>
          </w:p>
        </w:tc>
        <w:tc>
          <w:tcPr>
            <w:tcW w:w="833" w:type="pct"/>
          </w:tcPr>
          <w:p w14:paraId="66B2E6AE" w14:textId="792A7982" w:rsidR="008E7047" w:rsidRPr="008E7047" w:rsidRDefault="008E7047" w:rsidP="008E7047">
            <w:pPr>
              <w:spacing w:after="40"/>
              <w:jc w:val="both"/>
              <w:rPr>
                <w:sz w:val="20"/>
              </w:rPr>
            </w:pPr>
            <w:r>
              <w:rPr>
                <w:sz w:val="20"/>
              </w:rPr>
              <w:t>1</w:t>
            </w:r>
          </w:p>
        </w:tc>
        <w:tc>
          <w:tcPr>
            <w:tcW w:w="833" w:type="pct"/>
          </w:tcPr>
          <w:p w14:paraId="7848A023" w14:textId="6D8462F0" w:rsidR="008E7047" w:rsidRPr="008E7047" w:rsidRDefault="008E7047" w:rsidP="008E7047">
            <w:pPr>
              <w:spacing w:after="40"/>
              <w:jc w:val="both"/>
              <w:rPr>
                <w:sz w:val="20"/>
              </w:rPr>
            </w:pPr>
            <w:r>
              <w:rPr>
                <w:sz w:val="20"/>
              </w:rPr>
              <w:t>DATA NOT AVAILABLE</w:t>
            </w:r>
          </w:p>
        </w:tc>
        <w:tc>
          <w:tcPr>
            <w:tcW w:w="833" w:type="pct"/>
          </w:tcPr>
          <w:p w14:paraId="15345362" w14:textId="0AD494FD" w:rsidR="008E7047" w:rsidRPr="008E7047" w:rsidRDefault="008E7047" w:rsidP="008E7047">
            <w:pPr>
              <w:spacing w:after="40"/>
              <w:jc w:val="both"/>
              <w:rPr>
                <w:sz w:val="20"/>
              </w:rPr>
            </w:pPr>
            <w:r>
              <w:rPr>
                <w:sz w:val="20"/>
              </w:rPr>
              <w:t>DATA NOT AVAILABLE</w:t>
            </w:r>
          </w:p>
        </w:tc>
        <w:tc>
          <w:tcPr>
            <w:tcW w:w="833" w:type="pct"/>
          </w:tcPr>
          <w:p w14:paraId="136F8309" w14:textId="186474DF" w:rsidR="008E7047" w:rsidRPr="008E7047" w:rsidRDefault="008E7047" w:rsidP="008E7047">
            <w:pPr>
              <w:spacing w:after="40"/>
              <w:jc w:val="both"/>
              <w:rPr>
                <w:sz w:val="20"/>
              </w:rPr>
            </w:pPr>
            <w:r>
              <w:rPr>
                <w:sz w:val="20"/>
              </w:rPr>
              <w:t>DATA NOT AVAILABLE</w:t>
            </w:r>
          </w:p>
        </w:tc>
        <w:tc>
          <w:tcPr>
            <w:tcW w:w="833" w:type="pct"/>
          </w:tcPr>
          <w:p w14:paraId="3802BF18" w14:textId="60E44303" w:rsidR="008E7047" w:rsidRPr="008E7047" w:rsidRDefault="008E7047" w:rsidP="008E7047">
            <w:pPr>
              <w:spacing w:after="40"/>
              <w:jc w:val="both"/>
              <w:rPr>
                <w:sz w:val="20"/>
              </w:rPr>
            </w:pPr>
            <w:r>
              <w:rPr>
                <w:sz w:val="20"/>
              </w:rPr>
              <w:t>DATA NOT AVAILABLE</w:t>
            </w:r>
          </w:p>
        </w:tc>
      </w:tr>
      <w:tr w:rsidR="008E7047" w:rsidRPr="008E7047" w14:paraId="2CB78BC1" w14:textId="77777777" w:rsidTr="008E7047">
        <w:tblPrEx>
          <w:tblCellMar>
            <w:top w:w="0" w:type="dxa"/>
            <w:bottom w:w="0" w:type="dxa"/>
          </w:tblCellMar>
        </w:tblPrEx>
        <w:tc>
          <w:tcPr>
            <w:tcW w:w="833" w:type="pct"/>
          </w:tcPr>
          <w:p w14:paraId="63B11AEE" w14:textId="2FEBA62E" w:rsidR="008E7047" w:rsidRPr="008E7047" w:rsidRDefault="008E7047" w:rsidP="008E7047">
            <w:pPr>
              <w:spacing w:after="40"/>
              <w:jc w:val="both"/>
              <w:rPr>
                <w:sz w:val="20"/>
              </w:rPr>
            </w:pPr>
            <w:r>
              <w:rPr>
                <w:sz w:val="20"/>
              </w:rPr>
              <w:t>Convencional</w:t>
            </w:r>
          </w:p>
        </w:tc>
        <w:tc>
          <w:tcPr>
            <w:tcW w:w="833" w:type="pct"/>
          </w:tcPr>
          <w:p w14:paraId="1C630058" w14:textId="7E52EF40" w:rsidR="008E7047" w:rsidRPr="008E7047" w:rsidRDefault="008E7047" w:rsidP="008E7047">
            <w:pPr>
              <w:spacing w:after="40"/>
              <w:jc w:val="both"/>
              <w:rPr>
                <w:sz w:val="20"/>
              </w:rPr>
            </w:pPr>
            <w:r>
              <w:rPr>
                <w:sz w:val="20"/>
              </w:rPr>
              <w:t>2</w:t>
            </w:r>
          </w:p>
        </w:tc>
        <w:tc>
          <w:tcPr>
            <w:tcW w:w="833" w:type="pct"/>
          </w:tcPr>
          <w:p w14:paraId="1D10E851" w14:textId="4EB16176" w:rsidR="008E7047" w:rsidRPr="008E7047" w:rsidRDefault="008E7047" w:rsidP="008E7047">
            <w:pPr>
              <w:spacing w:after="40"/>
              <w:jc w:val="both"/>
              <w:rPr>
                <w:sz w:val="20"/>
              </w:rPr>
            </w:pPr>
            <w:r>
              <w:rPr>
                <w:sz w:val="20"/>
              </w:rPr>
              <w:t>DATA NOT AVAILABLE</w:t>
            </w:r>
          </w:p>
        </w:tc>
        <w:tc>
          <w:tcPr>
            <w:tcW w:w="833" w:type="pct"/>
          </w:tcPr>
          <w:p w14:paraId="2CAD35AE" w14:textId="05F4C569" w:rsidR="008E7047" w:rsidRPr="008E7047" w:rsidRDefault="008E7047" w:rsidP="008E7047">
            <w:pPr>
              <w:spacing w:after="40"/>
              <w:jc w:val="both"/>
              <w:rPr>
                <w:sz w:val="20"/>
              </w:rPr>
            </w:pPr>
            <w:r>
              <w:rPr>
                <w:sz w:val="20"/>
              </w:rPr>
              <w:t>DATA NOT AVAILABLE</w:t>
            </w:r>
          </w:p>
        </w:tc>
        <w:tc>
          <w:tcPr>
            <w:tcW w:w="833" w:type="pct"/>
          </w:tcPr>
          <w:p w14:paraId="0BF12E47" w14:textId="1A4602F2" w:rsidR="008E7047" w:rsidRPr="008E7047" w:rsidRDefault="008E7047" w:rsidP="008E7047">
            <w:pPr>
              <w:spacing w:after="40"/>
              <w:jc w:val="both"/>
              <w:rPr>
                <w:sz w:val="20"/>
              </w:rPr>
            </w:pPr>
            <w:r>
              <w:rPr>
                <w:sz w:val="20"/>
              </w:rPr>
              <w:t>DATA NOT AVAILABLE</w:t>
            </w:r>
          </w:p>
        </w:tc>
        <w:tc>
          <w:tcPr>
            <w:tcW w:w="833" w:type="pct"/>
          </w:tcPr>
          <w:p w14:paraId="3E891A02" w14:textId="0AEBC16E" w:rsidR="008E7047" w:rsidRPr="008E7047" w:rsidRDefault="008E7047" w:rsidP="008E7047">
            <w:pPr>
              <w:spacing w:after="40"/>
              <w:jc w:val="both"/>
              <w:rPr>
                <w:sz w:val="20"/>
              </w:rPr>
            </w:pPr>
            <w:r>
              <w:rPr>
                <w:sz w:val="20"/>
              </w:rPr>
              <w:t>DATA NOT AVAILABLE</w:t>
            </w:r>
          </w:p>
        </w:tc>
      </w:tr>
      <w:tr w:rsidR="008E7047" w:rsidRPr="008E7047" w14:paraId="7CAEA88A" w14:textId="77777777" w:rsidTr="008E7047">
        <w:tblPrEx>
          <w:tblCellMar>
            <w:top w:w="0" w:type="dxa"/>
            <w:bottom w:w="0" w:type="dxa"/>
          </w:tblCellMar>
        </w:tblPrEx>
        <w:tc>
          <w:tcPr>
            <w:tcW w:w="833" w:type="pct"/>
          </w:tcPr>
          <w:p w14:paraId="18793A77" w14:textId="11683F54" w:rsidR="008E7047" w:rsidRPr="008E7047" w:rsidRDefault="008E7047" w:rsidP="008E7047">
            <w:pPr>
              <w:spacing w:after="40"/>
              <w:jc w:val="both"/>
              <w:rPr>
                <w:sz w:val="20"/>
              </w:rPr>
            </w:pPr>
            <w:r>
              <w:rPr>
                <w:sz w:val="20"/>
              </w:rPr>
              <w:t>Convencional</w:t>
            </w:r>
          </w:p>
        </w:tc>
        <w:tc>
          <w:tcPr>
            <w:tcW w:w="833" w:type="pct"/>
          </w:tcPr>
          <w:p w14:paraId="7DC4A86A" w14:textId="67522CFD" w:rsidR="008E7047" w:rsidRPr="008E7047" w:rsidRDefault="008E7047" w:rsidP="008E7047">
            <w:pPr>
              <w:spacing w:after="40"/>
              <w:jc w:val="both"/>
              <w:rPr>
                <w:sz w:val="20"/>
              </w:rPr>
            </w:pPr>
            <w:r>
              <w:rPr>
                <w:sz w:val="20"/>
              </w:rPr>
              <w:t>3</w:t>
            </w:r>
          </w:p>
        </w:tc>
        <w:tc>
          <w:tcPr>
            <w:tcW w:w="833" w:type="pct"/>
          </w:tcPr>
          <w:p w14:paraId="7C7DEBC1" w14:textId="5694DDF2" w:rsidR="008E7047" w:rsidRPr="008E7047" w:rsidRDefault="008E7047" w:rsidP="008E7047">
            <w:pPr>
              <w:spacing w:after="40"/>
              <w:jc w:val="both"/>
              <w:rPr>
                <w:sz w:val="20"/>
              </w:rPr>
            </w:pPr>
            <w:r>
              <w:rPr>
                <w:sz w:val="20"/>
              </w:rPr>
              <w:t>DATA NOT AVAILABLE</w:t>
            </w:r>
          </w:p>
        </w:tc>
        <w:tc>
          <w:tcPr>
            <w:tcW w:w="833" w:type="pct"/>
          </w:tcPr>
          <w:p w14:paraId="05CA580F" w14:textId="2813664E" w:rsidR="008E7047" w:rsidRPr="008E7047" w:rsidRDefault="008E7047" w:rsidP="008E7047">
            <w:pPr>
              <w:spacing w:after="40"/>
              <w:jc w:val="both"/>
              <w:rPr>
                <w:sz w:val="20"/>
              </w:rPr>
            </w:pPr>
            <w:r>
              <w:rPr>
                <w:sz w:val="20"/>
              </w:rPr>
              <w:t>DATA NOT AVAILABLE</w:t>
            </w:r>
          </w:p>
        </w:tc>
        <w:tc>
          <w:tcPr>
            <w:tcW w:w="833" w:type="pct"/>
          </w:tcPr>
          <w:p w14:paraId="3EA0DE30" w14:textId="0B488C91" w:rsidR="008E7047" w:rsidRPr="008E7047" w:rsidRDefault="008E7047" w:rsidP="008E7047">
            <w:pPr>
              <w:spacing w:after="40"/>
              <w:jc w:val="both"/>
              <w:rPr>
                <w:sz w:val="20"/>
              </w:rPr>
            </w:pPr>
            <w:r>
              <w:rPr>
                <w:sz w:val="20"/>
              </w:rPr>
              <w:t>DATA NOT AVAILABLE</w:t>
            </w:r>
          </w:p>
        </w:tc>
        <w:tc>
          <w:tcPr>
            <w:tcW w:w="833" w:type="pct"/>
          </w:tcPr>
          <w:p w14:paraId="3C78ADC1" w14:textId="79453C10" w:rsidR="008E7047" w:rsidRPr="008E7047" w:rsidRDefault="008E7047" w:rsidP="008E7047">
            <w:pPr>
              <w:spacing w:after="40"/>
              <w:jc w:val="both"/>
              <w:rPr>
                <w:sz w:val="20"/>
              </w:rPr>
            </w:pPr>
            <w:r>
              <w:rPr>
                <w:sz w:val="20"/>
              </w:rPr>
              <w:t>DATA NOT AVAILABLE</w:t>
            </w:r>
          </w:p>
        </w:tc>
      </w:tr>
      <w:tr w:rsidR="008E7047" w:rsidRPr="008E7047" w14:paraId="1DF37F65" w14:textId="77777777" w:rsidTr="008E7047">
        <w:tblPrEx>
          <w:tblCellMar>
            <w:top w:w="0" w:type="dxa"/>
            <w:bottom w:w="0" w:type="dxa"/>
          </w:tblCellMar>
        </w:tblPrEx>
        <w:tc>
          <w:tcPr>
            <w:tcW w:w="833" w:type="pct"/>
          </w:tcPr>
          <w:p w14:paraId="5384B7C2" w14:textId="701E2427" w:rsidR="008E7047" w:rsidRPr="008E7047" w:rsidRDefault="008E7047" w:rsidP="008E7047">
            <w:pPr>
              <w:spacing w:after="40"/>
              <w:jc w:val="both"/>
              <w:rPr>
                <w:sz w:val="20"/>
              </w:rPr>
            </w:pPr>
            <w:r>
              <w:rPr>
                <w:sz w:val="20"/>
              </w:rPr>
              <w:t>UAHD</w:t>
            </w:r>
          </w:p>
        </w:tc>
        <w:tc>
          <w:tcPr>
            <w:tcW w:w="833" w:type="pct"/>
          </w:tcPr>
          <w:p w14:paraId="258A709C" w14:textId="4F5DCD33" w:rsidR="008E7047" w:rsidRPr="008E7047" w:rsidRDefault="008E7047" w:rsidP="008E7047">
            <w:pPr>
              <w:spacing w:after="40"/>
              <w:jc w:val="both"/>
              <w:rPr>
                <w:sz w:val="20"/>
              </w:rPr>
            </w:pPr>
            <w:r>
              <w:rPr>
                <w:sz w:val="20"/>
              </w:rPr>
              <w:t>1</w:t>
            </w:r>
          </w:p>
        </w:tc>
        <w:tc>
          <w:tcPr>
            <w:tcW w:w="833" w:type="pct"/>
          </w:tcPr>
          <w:p w14:paraId="4B0ED010" w14:textId="5C96000E" w:rsidR="008E7047" w:rsidRPr="008E7047" w:rsidRDefault="008E7047" w:rsidP="008E7047">
            <w:pPr>
              <w:spacing w:after="40"/>
              <w:jc w:val="both"/>
              <w:rPr>
                <w:sz w:val="20"/>
              </w:rPr>
            </w:pPr>
            <w:r>
              <w:rPr>
                <w:sz w:val="20"/>
              </w:rPr>
              <w:t>DATA NOT AVAILABLE</w:t>
            </w:r>
          </w:p>
        </w:tc>
        <w:tc>
          <w:tcPr>
            <w:tcW w:w="833" w:type="pct"/>
          </w:tcPr>
          <w:p w14:paraId="1250C2EB" w14:textId="018D13D3" w:rsidR="008E7047" w:rsidRPr="008E7047" w:rsidRDefault="008E7047" w:rsidP="008E7047">
            <w:pPr>
              <w:spacing w:after="40"/>
              <w:jc w:val="both"/>
              <w:rPr>
                <w:sz w:val="20"/>
              </w:rPr>
            </w:pPr>
            <w:r>
              <w:rPr>
                <w:sz w:val="20"/>
              </w:rPr>
              <w:t>DATA NOT AVAILABLE</w:t>
            </w:r>
          </w:p>
        </w:tc>
        <w:tc>
          <w:tcPr>
            <w:tcW w:w="833" w:type="pct"/>
          </w:tcPr>
          <w:p w14:paraId="3F526153" w14:textId="1C3E26FF" w:rsidR="008E7047" w:rsidRPr="008E7047" w:rsidRDefault="008E7047" w:rsidP="008E7047">
            <w:pPr>
              <w:spacing w:after="40"/>
              <w:jc w:val="both"/>
              <w:rPr>
                <w:sz w:val="20"/>
              </w:rPr>
            </w:pPr>
            <w:r>
              <w:rPr>
                <w:sz w:val="20"/>
              </w:rPr>
              <w:t>DATA NOT AVAILABLE</w:t>
            </w:r>
          </w:p>
        </w:tc>
        <w:tc>
          <w:tcPr>
            <w:tcW w:w="833" w:type="pct"/>
          </w:tcPr>
          <w:p w14:paraId="566C9095" w14:textId="176AD7F6" w:rsidR="008E7047" w:rsidRPr="008E7047" w:rsidRDefault="008E7047" w:rsidP="008E7047">
            <w:pPr>
              <w:spacing w:after="40"/>
              <w:jc w:val="both"/>
              <w:rPr>
                <w:sz w:val="20"/>
              </w:rPr>
            </w:pPr>
            <w:r>
              <w:rPr>
                <w:sz w:val="20"/>
              </w:rPr>
              <w:t>DATA NOT AVAILABLE</w:t>
            </w:r>
          </w:p>
        </w:tc>
      </w:tr>
      <w:tr w:rsidR="008E7047" w:rsidRPr="008E7047" w14:paraId="38F2E04A" w14:textId="77777777" w:rsidTr="008E7047">
        <w:tblPrEx>
          <w:tblCellMar>
            <w:top w:w="0" w:type="dxa"/>
            <w:bottom w:w="0" w:type="dxa"/>
          </w:tblCellMar>
        </w:tblPrEx>
        <w:tc>
          <w:tcPr>
            <w:tcW w:w="833" w:type="pct"/>
          </w:tcPr>
          <w:p w14:paraId="216B0250" w14:textId="78EBB6BE" w:rsidR="008E7047" w:rsidRPr="008E7047" w:rsidRDefault="008E7047" w:rsidP="008E7047">
            <w:pPr>
              <w:spacing w:after="40"/>
              <w:jc w:val="both"/>
              <w:rPr>
                <w:sz w:val="20"/>
              </w:rPr>
            </w:pPr>
            <w:r>
              <w:rPr>
                <w:sz w:val="20"/>
              </w:rPr>
              <w:t>UAHD</w:t>
            </w:r>
          </w:p>
        </w:tc>
        <w:tc>
          <w:tcPr>
            <w:tcW w:w="833" w:type="pct"/>
          </w:tcPr>
          <w:p w14:paraId="21446884" w14:textId="05CE8C54" w:rsidR="008E7047" w:rsidRPr="008E7047" w:rsidRDefault="008E7047" w:rsidP="008E7047">
            <w:pPr>
              <w:spacing w:after="40"/>
              <w:jc w:val="both"/>
              <w:rPr>
                <w:sz w:val="20"/>
              </w:rPr>
            </w:pPr>
            <w:r>
              <w:rPr>
                <w:sz w:val="20"/>
              </w:rPr>
              <w:t>2</w:t>
            </w:r>
          </w:p>
        </w:tc>
        <w:tc>
          <w:tcPr>
            <w:tcW w:w="833" w:type="pct"/>
          </w:tcPr>
          <w:p w14:paraId="586A654C" w14:textId="5FEA2098" w:rsidR="008E7047" w:rsidRPr="008E7047" w:rsidRDefault="008E7047" w:rsidP="008E7047">
            <w:pPr>
              <w:spacing w:after="40"/>
              <w:jc w:val="both"/>
              <w:rPr>
                <w:sz w:val="20"/>
              </w:rPr>
            </w:pPr>
            <w:r>
              <w:rPr>
                <w:sz w:val="20"/>
              </w:rPr>
              <w:t>DATA NOT AVAILABLE</w:t>
            </w:r>
          </w:p>
        </w:tc>
        <w:tc>
          <w:tcPr>
            <w:tcW w:w="833" w:type="pct"/>
          </w:tcPr>
          <w:p w14:paraId="04BCEA2E" w14:textId="33F15C42" w:rsidR="008E7047" w:rsidRPr="008E7047" w:rsidRDefault="008E7047" w:rsidP="008E7047">
            <w:pPr>
              <w:spacing w:after="40"/>
              <w:jc w:val="both"/>
              <w:rPr>
                <w:sz w:val="20"/>
              </w:rPr>
            </w:pPr>
            <w:r>
              <w:rPr>
                <w:sz w:val="20"/>
              </w:rPr>
              <w:t>DATA NOT AVAILABLE</w:t>
            </w:r>
          </w:p>
        </w:tc>
        <w:tc>
          <w:tcPr>
            <w:tcW w:w="833" w:type="pct"/>
          </w:tcPr>
          <w:p w14:paraId="5E70AAD2" w14:textId="4D6D1F2D" w:rsidR="008E7047" w:rsidRPr="008E7047" w:rsidRDefault="008E7047" w:rsidP="008E7047">
            <w:pPr>
              <w:spacing w:after="40"/>
              <w:jc w:val="both"/>
              <w:rPr>
                <w:sz w:val="20"/>
              </w:rPr>
            </w:pPr>
            <w:r>
              <w:rPr>
                <w:sz w:val="20"/>
              </w:rPr>
              <w:t>DATA NOT AVAILABLE</w:t>
            </w:r>
          </w:p>
        </w:tc>
        <w:tc>
          <w:tcPr>
            <w:tcW w:w="833" w:type="pct"/>
          </w:tcPr>
          <w:p w14:paraId="23561867" w14:textId="6E51DAF6" w:rsidR="008E7047" w:rsidRPr="008E7047" w:rsidRDefault="008E7047" w:rsidP="008E7047">
            <w:pPr>
              <w:spacing w:after="40"/>
              <w:jc w:val="both"/>
              <w:rPr>
                <w:sz w:val="20"/>
              </w:rPr>
            </w:pPr>
            <w:r>
              <w:rPr>
                <w:sz w:val="20"/>
              </w:rPr>
              <w:t>DATA NOT AVAILABLE</w:t>
            </w:r>
          </w:p>
        </w:tc>
      </w:tr>
      <w:tr w:rsidR="008E7047" w:rsidRPr="008E7047" w14:paraId="33572F66" w14:textId="77777777" w:rsidTr="008E7047">
        <w:tblPrEx>
          <w:tblCellMar>
            <w:top w:w="0" w:type="dxa"/>
            <w:bottom w:w="0" w:type="dxa"/>
          </w:tblCellMar>
        </w:tblPrEx>
        <w:tc>
          <w:tcPr>
            <w:tcW w:w="833" w:type="pct"/>
          </w:tcPr>
          <w:p w14:paraId="58934B8D" w14:textId="5549F27F" w:rsidR="008E7047" w:rsidRPr="008E7047" w:rsidRDefault="008E7047" w:rsidP="008E7047">
            <w:pPr>
              <w:spacing w:after="40"/>
              <w:jc w:val="both"/>
              <w:rPr>
                <w:sz w:val="20"/>
              </w:rPr>
            </w:pPr>
            <w:r>
              <w:rPr>
                <w:sz w:val="20"/>
              </w:rPr>
              <w:t>UAHD</w:t>
            </w:r>
          </w:p>
        </w:tc>
        <w:tc>
          <w:tcPr>
            <w:tcW w:w="833" w:type="pct"/>
          </w:tcPr>
          <w:p w14:paraId="25C643CE" w14:textId="10E8D7F8" w:rsidR="008E7047" w:rsidRPr="008E7047" w:rsidRDefault="008E7047" w:rsidP="008E7047">
            <w:pPr>
              <w:spacing w:after="40"/>
              <w:jc w:val="both"/>
              <w:rPr>
                <w:sz w:val="20"/>
              </w:rPr>
            </w:pPr>
            <w:r>
              <w:rPr>
                <w:sz w:val="20"/>
              </w:rPr>
              <w:t>3</w:t>
            </w:r>
          </w:p>
        </w:tc>
        <w:tc>
          <w:tcPr>
            <w:tcW w:w="833" w:type="pct"/>
          </w:tcPr>
          <w:p w14:paraId="4223F8AC" w14:textId="4FB1F2CD" w:rsidR="008E7047" w:rsidRPr="008E7047" w:rsidRDefault="008E7047" w:rsidP="008E7047">
            <w:pPr>
              <w:spacing w:after="40"/>
              <w:jc w:val="both"/>
              <w:rPr>
                <w:sz w:val="20"/>
              </w:rPr>
            </w:pPr>
            <w:r>
              <w:rPr>
                <w:sz w:val="20"/>
              </w:rPr>
              <w:t>DATA NOT AVAILABLE</w:t>
            </w:r>
          </w:p>
        </w:tc>
        <w:tc>
          <w:tcPr>
            <w:tcW w:w="833" w:type="pct"/>
          </w:tcPr>
          <w:p w14:paraId="7907B938" w14:textId="78BC74AA" w:rsidR="008E7047" w:rsidRPr="008E7047" w:rsidRDefault="008E7047" w:rsidP="008E7047">
            <w:pPr>
              <w:spacing w:after="40"/>
              <w:jc w:val="both"/>
              <w:rPr>
                <w:sz w:val="20"/>
              </w:rPr>
            </w:pPr>
            <w:r>
              <w:rPr>
                <w:sz w:val="20"/>
              </w:rPr>
              <w:t>DATA NOT AVAILABLE</w:t>
            </w:r>
          </w:p>
        </w:tc>
        <w:tc>
          <w:tcPr>
            <w:tcW w:w="833" w:type="pct"/>
          </w:tcPr>
          <w:p w14:paraId="38599846" w14:textId="70D4A7EC" w:rsidR="008E7047" w:rsidRPr="008E7047" w:rsidRDefault="008E7047" w:rsidP="008E7047">
            <w:pPr>
              <w:spacing w:after="40"/>
              <w:jc w:val="both"/>
              <w:rPr>
                <w:sz w:val="20"/>
              </w:rPr>
            </w:pPr>
            <w:r>
              <w:rPr>
                <w:sz w:val="20"/>
              </w:rPr>
              <w:t>DATA NOT AVAILABLE</w:t>
            </w:r>
          </w:p>
        </w:tc>
        <w:tc>
          <w:tcPr>
            <w:tcW w:w="833" w:type="pct"/>
          </w:tcPr>
          <w:p w14:paraId="603383E1" w14:textId="293B06D7" w:rsidR="008E7047" w:rsidRPr="008E7047" w:rsidRDefault="008E7047" w:rsidP="008E7047">
            <w:pPr>
              <w:spacing w:after="40"/>
              <w:jc w:val="both"/>
              <w:rPr>
                <w:sz w:val="20"/>
              </w:rPr>
            </w:pPr>
            <w:r>
              <w:rPr>
                <w:sz w:val="20"/>
              </w:rPr>
              <w:t>DATA NOT AVAILABLE</w:t>
            </w:r>
          </w:p>
        </w:tc>
      </w:tr>
    </w:tbl>
    <w:p w14:paraId="0F255F22" w14:textId="5882348E" w:rsidR="008E7047" w:rsidRDefault="008E7047" w:rsidP="008E7047">
      <w:pPr>
        <w:pStyle w:val="2"/>
      </w:pPr>
      <w:bookmarkStart w:id="85" w:name="_Toc239624163"/>
      <w:r>
        <w:t>10.6 Per què 3 repeticions com a mínim</w:t>
      </w:r>
      <w:bookmarkEnd w:id="85"/>
    </w:p>
    <w:p w14:paraId="730D8C80" w14:textId="0225012F" w:rsidR="008E7047" w:rsidRDefault="008E7047" w:rsidP="008E7047">
      <w:pPr>
        <w:jc w:val="both"/>
      </w:pPr>
      <w:r>
        <w:t>És el mínim que em permet calcular una desviació estàndard amb un mínim de sentit (amb 1 o 2 repeticions no es pot estimar la variabilitat real). És una recomanació meva, encara pendent de confirmar amb la tutora; si tinc temps i material, m'agradaria fer-ne 5 o 6 per tenir una estimació més sòlida.</w:t>
      </w:r>
    </w:p>
    <w:p w14:paraId="20E7CF68" w14:textId="780C84F2" w:rsidR="008E7047" w:rsidRDefault="008E7047" w:rsidP="008E7047">
      <w:pPr>
        <w:pStyle w:val="2"/>
      </w:pPr>
      <w:bookmarkStart w:id="86" w:name="_Toc239624164"/>
      <w:r>
        <w:t>10.7 Seguretat</w:t>
      </w:r>
      <w:bookmarkEnd w:id="86"/>
    </w:p>
    <w:p w14:paraId="4684D229" w14:textId="707F5026" w:rsidR="008E7047" w:rsidRDefault="008E7047" w:rsidP="008E7047">
      <w:pPr>
        <w:ind w:left="357" w:hanging="357"/>
        <w:jc w:val="both"/>
      </w:pPr>
      <w:r>
        <w:t>- Vapor i superfícies calentes → cremades. Guants i ulleres sempre.</w:t>
      </w:r>
    </w:p>
    <w:p w14:paraId="37F667BC" w14:textId="02F66B38" w:rsidR="008E7047" w:rsidRDefault="008E7047" w:rsidP="008E7047">
      <w:pPr>
        <w:ind w:left="357" w:hanging="357"/>
        <w:jc w:val="both"/>
      </w:pPr>
      <w:r>
        <w:t>- Vidre del Clevenger → fràgil, evitar cops tèrmics.</w:t>
      </w:r>
    </w:p>
    <w:p w14:paraId="2B3C8AFF" w14:textId="4CAD2045" w:rsidR="008E7047" w:rsidRDefault="008E7047" w:rsidP="008E7047">
      <w:pPr>
        <w:ind w:left="357" w:hanging="357"/>
        <w:jc w:val="both"/>
      </w:pPr>
      <w:r>
        <w:t>- Bany d'ultrasons → no ficar-hi les mans en funcionament.</w:t>
      </w:r>
    </w:p>
    <w:p w14:paraId="4644BD3B" w14:textId="561C66B6" w:rsidR="008E7047" w:rsidRDefault="008E7047" w:rsidP="008E7047">
      <w:pPr>
        <w:ind w:left="357" w:hanging="357"/>
        <w:jc w:val="both"/>
      </w:pPr>
      <w:r>
        <w:t>- Espai ben ventilat, per tot el vapor que es genera.</w:t>
      </w:r>
    </w:p>
    <w:p w14:paraId="1A9FC5B0" w14:textId="7E6FB0A0" w:rsidR="008E7047" w:rsidRDefault="008E7047" w:rsidP="008E7047">
      <w:pPr>
        <w:pStyle w:val="2"/>
      </w:pPr>
      <w:bookmarkStart w:id="87" w:name="_Toc239624165"/>
      <w:r>
        <w:t>10.8 Errors que ja preveig</w:t>
      </w:r>
      <w:bookmarkEnd w:id="87"/>
    </w:p>
    <w:p w14:paraId="7BCA525A" w14:textId="1BC63298" w:rsidR="008E7047" w:rsidRDefault="008E7047" w:rsidP="008E7047">
      <w:pPr>
        <w:jc w:val="both"/>
        <w:rPr>
          <w:b/>
        </w:rPr>
      </w:pPr>
      <w:r w:rsidRPr="008E7047">
        <w:rPr>
          <w:b/>
        </w:rPr>
        <w:t>Sistemàtics:</w:t>
      </w:r>
    </w:p>
    <w:p w14:paraId="2DE9ED17" w14:textId="02396726" w:rsidR="008E7047" w:rsidRDefault="008E7047" w:rsidP="008E7047">
      <w:pPr>
        <w:ind w:left="357" w:hanging="357"/>
        <w:jc w:val="both"/>
      </w:pPr>
      <w:r>
        <w:lastRenderedPageBreak/>
        <w:t>- La potència d'ultrasons és molt inferior a la dels estudis de referència → potser l'efecte que vegi sigui més petit del que diu la literatura, o fins i tot indetectable.</w:t>
      </w:r>
    </w:p>
    <w:p w14:paraId="220FAC4B" w14:textId="4E5181DA" w:rsidR="008E7047" w:rsidRDefault="008E7047" w:rsidP="008E7047">
      <w:pPr>
        <w:ind w:left="357" w:hanging="357"/>
        <w:jc w:val="both"/>
      </w:pPr>
      <w:r>
        <w:t>- Balança i termòmetre casolans, possiblement menys precisos que l'equip professional dels estudis citats.</w:t>
      </w:r>
    </w:p>
    <w:p w14:paraId="259F244C" w14:textId="65403C64" w:rsidR="008E7047" w:rsidRDefault="008E7047" w:rsidP="008E7047">
      <w:pPr>
        <w:ind w:left="357" w:hanging="357"/>
        <w:jc w:val="both"/>
      </w:pPr>
      <w:r>
        <w:t>- Sense GC-MS: només puc comparar rendiment global, no la composició química exacta.</w:t>
      </w:r>
    </w:p>
    <w:p w14:paraId="49F92BE4" w14:textId="7715A1DE" w:rsidR="008E7047" w:rsidRDefault="008E7047" w:rsidP="008E7047">
      <w:pPr>
        <w:jc w:val="both"/>
        <w:rPr>
          <w:b/>
        </w:rPr>
      </w:pPr>
      <w:r w:rsidRPr="008E7047">
        <w:rPr>
          <w:b/>
        </w:rPr>
        <w:t>Aleatoris:</w:t>
      </w:r>
    </w:p>
    <w:p w14:paraId="6CA25FE8" w14:textId="2C4640D1" w:rsidR="008E7047" w:rsidRDefault="008E7047" w:rsidP="008E7047">
      <w:pPr>
        <w:ind w:left="357" w:hanging="357"/>
        <w:jc w:val="both"/>
      </w:pPr>
      <w:r>
        <w:t>- Variabilitat natural del material (procedència, frescor) — parcialment compensada amb les repeticions.</w:t>
      </w:r>
    </w:p>
    <w:p w14:paraId="66D828B4" w14:textId="0D9E72C3" w:rsidR="008E7047" w:rsidRDefault="008E7047" w:rsidP="008E7047">
      <w:pPr>
        <w:ind w:left="357" w:hanging="357"/>
        <w:jc w:val="both"/>
      </w:pPr>
      <w:r>
        <w:t>- Petites variacions de temperatura ambiental al meu "laboratori" casolà.</w:t>
      </w:r>
    </w:p>
    <w:p w14:paraId="6AE79EDD" w14:textId="52C67B6C" w:rsidR="008E7047" w:rsidRDefault="008E7047" w:rsidP="008E7047">
      <w:pPr>
        <w:pStyle w:val="2"/>
      </w:pPr>
      <w:bookmarkStart w:id="88" w:name="_Toc239624166"/>
      <w:r>
        <w:t>10.9 Calendari</w:t>
      </w:r>
      <w:bookmarkEnd w:id="8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9"/>
        <w:gridCol w:w="4390"/>
      </w:tblGrid>
      <w:tr w:rsidR="008E7047" w:rsidRPr="008E7047" w14:paraId="265F4325" w14:textId="77777777" w:rsidTr="008E7047">
        <w:tblPrEx>
          <w:tblCellMar>
            <w:top w:w="0" w:type="dxa"/>
            <w:bottom w:w="0" w:type="dxa"/>
          </w:tblCellMar>
        </w:tblPrEx>
        <w:tc>
          <w:tcPr>
            <w:tcW w:w="2500" w:type="pct"/>
          </w:tcPr>
          <w:p w14:paraId="675277C9" w14:textId="46A7CF54" w:rsidR="008E7047" w:rsidRPr="008E7047" w:rsidRDefault="008E7047" w:rsidP="008E7047">
            <w:pPr>
              <w:spacing w:after="40"/>
              <w:rPr>
                <w:b/>
                <w:sz w:val="20"/>
              </w:rPr>
            </w:pPr>
            <w:r w:rsidRPr="008E7047">
              <w:rPr>
                <w:b/>
                <w:sz w:val="20"/>
              </w:rPr>
              <w:t>Fita</w:t>
            </w:r>
          </w:p>
        </w:tc>
        <w:tc>
          <w:tcPr>
            <w:tcW w:w="2500" w:type="pct"/>
          </w:tcPr>
          <w:p w14:paraId="61CA3BA6" w14:textId="2EC9A1AC" w:rsidR="008E7047" w:rsidRPr="008E7047" w:rsidRDefault="008E7047" w:rsidP="008E7047">
            <w:pPr>
              <w:spacing w:after="40"/>
              <w:rPr>
                <w:b/>
                <w:sz w:val="20"/>
              </w:rPr>
            </w:pPr>
            <w:r w:rsidRPr="008E7047">
              <w:rPr>
                <w:b/>
                <w:sz w:val="20"/>
              </w:rPr>
              <w:t>Data prevista</w:t>
            </w:r>
          </w:p>
        </w:tc>
      </w:tr>
      <w:tr w:rsidR="008E7047" w:rsidRPr="008E7047" w14:paraId="0C1DA7B0" w14:textId="77777777" w:rsidTr="008E7047">
        <w:tblPrEx>
          <w:tblCellMar>
            <w:top w:w="0" w:type="dxa"/>
            <w:bottom w:w="0" w:type="dxa"/>
          </w:tblCellMar>
        </w:tblPrEx>
        <w:tc>
          <w:tcPr>
            <w:tcW w:w="2500" w:type="pct"/>
          </w:tcPr>
          <w:p w14:paraId="2F9FB53D" w14:textId="084BFEAE" w:rsidR="008E7047" w:rsidRPr="008E7047" w:rsidRDefault="008E7047" w:rsidP="008E7047">
            <w:pPr>
              <w:spacing w:after="40"/>
              <w:rPr>
                <w:sz w:val="20"/>
              </w:rPr>
            </w:pPr>
            <w:r>
              <w:rPr>
                <w:sz w:val="20"/>
              </w:rPr>
              <w:t>Confirmació de l'espècie floral</w:t>
            </w:r>
          </w:p>
        </w:tc>
        <w:tc>
          <w:tcPr>
            <w:tcW w:w="2500" w:type="pct"/>
          </w:tcPr>
          <w:p w14:paraId="1CF8B3FD" w14:textId="66761FB7" w:rsidR="008E7047" w:rsidRPr="008E7047" w:rsidRDefault="008E7047" w:rsidP="008E7047">
            <w:pPr>
              <w:spacing w:after="40"/>
              <w:rPr>
                <w:sz w:val="20"/>
              </w:rPr>
            </w:pPr>
            <w:r>
              <w:rPr>
                <w:sz w:val="20"/>
              </w:rPr>
              <w:t>Pendent (resposta del florista)</w:t>
            </w:r>
          </w:p>
        </w:tc>
      </w:tr>
      <w:tr w:rsidR="008E7047" w:rsidRPr="008E7047" w14:paraId="6DE59274" w14:textId="77777777" w:rsidTr="008E7047">
        <w:tblPrEx>
          <w:tblCellMar>
            <w:top w:w="0" w:type="dxa"/>
            <w:bottom w:w="0" w:type="dxa"/>
          </w:tblCellMar>
        </w:tblPrEx>
        <w:tc>
          <w:tcPr>
            <w:tcW w:w="2500" w:type="pct"/>
          </w:tcPr>
          <w:p w14:paraId="68B6B5F2" w14:textId="5CABACC2" w:rsidR="008E7047" w:rsidRPr="008E7047" w:rsidRDefault="008E7047" w:rsidP="008E7047">
            <w:pPr>
              <w:spacing w:after="40"/>
              <w:rPr>
                <w:sz w:val="20"/>
              </w:rPr>
            </w:pPr>
            <w:r>
              <w:rPr>
                <w:sz w:val="20"/>
              </w:rPr>
              <w:t>Lliurament del primer esborrany</w:t>
            </w:r>
          </w:p>
        </w:tc>
        <w:tc>
          <w:tcPr>
            <w:tcW w:w="2500" w:type="pct"/>
          </w:tcPr>
          <w:p w14:paraId="446EE8CB" w14:textId="410F834A" w:rsidR="008E7047" w:rsidRPr="008E7047" w:rsidRDefault="008E7047" w:rsidP="008E7047">
            <w:pPr>
              <w:spacing w:after="40"/>
              <w:rPr>
                <w:sz w:val="20"/>
              </w:rPr>
            </w:pPr>
            <w:r>
              <w:rPr>
                <w:sz w:val="20"/>
              </w:rPr>
              <w:t>13 de setembre de 2026</w:t>
            </w:r>
          </w:p>
        </w:tc>
      </w:tr>
      <w:tr w:rsidR="008E7047" w:rsidRPr="008E7047" w14:paraId="634B6C94" w14:textId="77777777" w:rsidTr="008E7047">
        <w:tblPrEx>
          <w:tblCellMar>
            <w:top w:w="0" w:type="dxa"/>
            <w:bottom w:w="0" w:type="dxa"/>
          </w:tblCellMar>
        </w:tblPrEx>
        <w:tc>
          <w:tcPr>
            <w:tcW w:w="2500" w:type="pct"/>
          </w:tcPr>
          <w:p w14:paraId="1B305CC3" w14:textId="0B2C8E8B" w:rsidR="008E7047" w:rsidRPr="008E7047" w:rsidRDefault="008E7047" w:rsidP="008E7047">
            <w:pPr>
              <w:spacing w:after="40"/>
              <w:rPr>
                <w:sz w:val="20"/>
              </w:rPr>
            </w:pPr>
            <w:r>
              <w:rPr>
                <w:sz w:val="20"/>
              </w:rPr>
              <w:t>Realització de l'experiment</w:t>
            </w:r>
          </w:p>
        </w:tc>
        <w:tc>
          <w:tcPr>
            <w:tcW w:w="2500" w:type="pct"/>
          </w:tcPr>
          <w:p w14:paraId="2963589E" w14:textId="47652A1C" w:rsidR="008E7047" w:rsidRPr="008E7047" w:rsidRDefault="008E7047" w:rsidP="008E7047">
            <w:pPr>
              <w:spacing w:after="40"/>
              <w:rPr>
                <w:sz w:val="20"/>
              </w:rPr>
            </w:pPr>
            <w:r>
              <w:rPr>
                <w:sz w:val="20"/>
              </w:rPr>
              <w:t>Setembre–octubre de 2026</w:t>
            </w:r>
          </w:p>
        </w:tc>
      </w:tr>
      <w:tr w:rsidR="008E7047" w:rsidRPr="008E7047" w14:paraId="481B5D4D" w14:textId="77777777" w:rsidTr="008E7047">
        <w:tblPrEx>
          <w:tblCellMar>
            <w:top w:w="0" w:type="dxa"/>
            <w:bottom w:w="0" w:type="dxa"/>
          </w:tblCellMar>
        </w:tblPrEx>
        <w:tc>
          <w:tcPr>
            <w:tcW w:w="2500" w:type="pct"/>
          </w:tcPr>
          <w:p w14:paraId="5F915908" w14:textId="0F0D562E" w:rsidR="008E7047" w:rsidRPr="008E7047" w:rsidRDefault="008E7047" w:rsidP="008E7047">
            <w:pPr>
              <w:spacing w:after="40"/>
              <w:rPr>
                <w:sz w:val="20"/>
              </w:rPr>
            </w:pPr>
            <w:r>
              <w:rPr>
                <w:sz w:val="20"/>
              </w:rPr>
              <w:t>Anàlisi de dades i conclusions</w:t>
            </w:r>
          </w:p>
        </w:tc>
        <w:tc>
          <w:tcPr>
            <w:tcW w:w="2500" w:type="pct"/>
          </w:tcPr>
          <w:p w14:paraId="66117DFE" w14:textId="0DAFECAB" w:rsidR="008E7047" w:rsidRPr="008E7047" w:rsidRDefault="008E7047" w:rsidP="008E7047">
            <w:pPr>
              <w:spacing w:after="40"/>
              <w:rPr>
                <w:sz w:val="20"/>
              </w:rPr>
            </w:pPr>
            <w:r>
              <w:rPr>
                <w:sz w:val="20"/>
              </w:rPr>
              <w:t>Octubre de 2026</w:t>
            </w:r>
          </w:p>
        </w:tc>
      </w:tr>
      <w:tr w:rsidR="008E7047" w:rsidRPr="008E7047" w14:paraId="35161EBE" w14:textId="77777777" w:rsidTr="008E7047">
        <w:tblPrEx>
          <w:tblCellMar>
            <w:top w:w="0" w:type="dxa"/>
            <w:bottom w:w="0" w:type="dxa"/>
          </w:tblCellMar>
        </w:tblPrEx>
        <w:tc>
          <w:tcPr>
            <w:tcW w:w="2500" w:type="pct"/>
          </w:tcPr>
          <w:p w14:paraId="5CD73F9E" w14:textId="31171A50" w:rsidR="008E7047" w:rsidRPr="008E7047" w:rsidRDefault="008E7047" w:rsidP="008E7047">
            <w:pPr>
              <w:spacing w:after="40"/>
              <w:rPr>
                <w:sz w:val="20"/>
              </w:rPr>
            </w:pPr>
            <w:r>
              <w:rPr>
                <w:sz w:val="20"/>
              </w:rPr>
              <w:t>Lliurament final</w:t>
            </w:r>
          </w:p>
        </w:tc>
        <w:tc>
          <w:tcPr>
            <w:tcW w:w="2500" w:type="pct"/>
          </w:tcPr>
          <w:p w14:paraId="48B078C6" w14:textId="5E593FC2" w:rsidR="008E7047" w:rsidRPr="008E7047" w:rsidRDefault="008E7047" w:rsidP="008E7047">
            <w:pPr>
              <w:spacing w:after="40"/>
              <w:rPr>
                <w:sz w:val="20"/>
              </w:rPr>
            </w:pPr>
            <w:r>
              <w:rPr>
                <w:sz w:val="20"/>
              </w:rPr>
              <w:t>Mitjans d'octubre de 2026</w:t>
            </w:r>
          </w:p>
        </w:tc>
      </w:tr>
      <w:tr w:rsidR="008E7047" w:rsidRPr="008E7047" w14:paraId="171CCB16" w14:textId="77777777" w:rsidTr="008E7047">
        <w:tblPrEx>
          <w:tblCellMar>
            <w:top w:w="0" w:type="dxa"/>
            <w:bottom w:w="0" w:type="dxa"/>
          </w:tblCellMar>
        </w:tblPrEx>
        <w:tc>
          <w:tcPr>
            <w:tcW w:w="2500" w:type="pct"/>
          </w:tcPr>
          <w:p w14:paraId="2CA63E8F" w14:textId="20EFE75F" w:rsidR="008E7047" w:rsidRPr="008E7047" w:rsidRDefault="008E7047" w:rsidP="008E7047">
            <w:pPr>
              <w:spacing w:after="40"/>
              <w:rPr>
                <w:sz w:val="20"/>
              </w:rPr>
            </w:pPr>
            <w:r>
              <w:rPr>
                <w:sz w:val="20"/>
              </w:rPr>
              <w:t>Defensa oral</w:t>
            </w:r>
          </w:p>
        </w:tc>
        <w:tc>
          <w:tcPr>
            <w:tcW w:w="2500" w:type="pct"/>
          </w:tcPr>
          <w:p w14:paraId="00BABE22" w14:textId="2E8BDE96" w:rsidR="008E7047" w:rsidRPr="008E7047" w:rsidRDefault="008E7047" w:rsidP="008E7047">
            <w:pPr>
              <w:spacing w:after="40"/>
              <w:rPr>
                <w:sz w:val="20"/>
              </w:rPr>
            </w:pPr>
            <w:r>
              <w:rPr>
                <w:sz w:val="20"/>
              </w:rPr>
              <w:t>Pendent de confirmar pel centre</w:t>
            </w:r>
          </w:p>
        </w:tc>
      </w:tr>
    </w:tbl>
    <w:p w14:paraId="0E838EFE" w14:textId="46E6E760" w:rsidR="008E7047" w:rsidRDefault="008E7047" w:rsidP="008E7047">
      <w:pPr>
        <w:pStyle w:val="1"/>
      </w:pPr>
      <w:bookmarkStart w:id="89" w:name="_Toc239624167"/>
      <w:r>
        <w:t>11. Conclusions previstes</w:t>
      </w:r>
      <w:bookmarkEnd w:id="89"/>
    </w:p>
    <w:p w14:paraId="7AD43445" w14:textId="39E643F6" w:rsidR="008E7047" w:rsidRDefault="008E7047" w:rsidP="008E7047">
      <w:pPr>
        <w:jc w:val="both"/>
      </w:pPr>
      <w:r>
        <w:t>Com que encara no he fet l'experiment, aquest capítol no és un resum de resultats, sinó una reflexió sobre què esperaria trobar i què significaria cada possibilitat.</w:t>
      </w:r>
    </w:p>
    <w:p w14:paraId="4EC0E23D" w14:textId="0E715C0A" w:rsidR="008E7047" w:rsidRDefault="008E7047" w:rsidP="008E7047">
      <w:pPr>
        <w:jc w:val="both"/>
      </w:pPr>
      <w:r>
        <w:t>Si la hipòtesi es confirma (més rendiment i menys temps amb UAHD), voldrà dir que el mecanisme de cavitació és prou general com per funcionar tant amb monoterpens no oxigenats (cítrics) com amb alcohols terpènics oxigenats (rosa), fins i tot amb un equip molt més fluix que el professional. Seria un resultat amb un cert interès pràctic: justificaria fer servir aquestes tècniques encara que no es tingui accés a equipament de laboratori.</w:t>
      </w:r>
    </w:p>
    <w:p w14:paraId="381D36CF" w14:textId="64FD104A" w:rsidR="008E7047" w:rsidRDefault="008E7047" w:rsidP="008E7047">
      <w:pPr>
        <w:jc w:val="both"/>
      </w:pPr>
      <w:r>
        <w:t xml:space="preserve">Si no es confirma —o només es confirma en part, per exemple en el temps però no en el rendiment—, no crec que això invalidi el mecanisme en si mateix; més aviat apuntaria cap a la limitació de potència del meu equip com a factor principal. De fet, això també seria un resultat interessant: diria alguna cosa sobre els límits pràctics d'aplicar un protocol de </w:t>
      </w:r>
      <w:r>
        <w:lastRenderedPageBreak/>
        <w:t>laboratori professional amb equipament casolà, que és una pregunta rellevant per a qualsevol que vulgui provar-ho fora d'un laboratori de veritat.</w:t>
      </w:r>
    </w:p>
    <w:p w14:paraId="116C3A54" w14:textId="1062A12C" w:rsidR="008E7047" w:rsidRDefault="008E7047" w:rsidP="008E7047">
      <w:pPr>
        <w:jc w:val="both"/>
      </w:pPr>
      <w:r>
        <w:t>Com a línies de futur, m'agradaria: (a) repetir l'experiment amb un equip d'ultrasons més potent, per aïllar l'efecte real de la potència; (b) fer una anàlisi per GC-MS per comparar la composició exacta, no només el rendiment total; i (c) provar-ho amb altres espècies florals, per veure en quines condicions químiques la UAHD aporta més avantatge.</w:t>
      </w:r>
    </w:p>
    <w:p w14:paraId="1AE3BDF5" w14:textId="2DFB1E7F" w:rsidR="008E7047" w:rsidRDefault="008E7047" w:rsidP="008E7047">
      <w:pPr>
        <w:pStyle w:val="1"/>
      </w:pPr>
      <w:bookmarkStart w:id="90" w:name="_Toc239624168"/>
      <w:r>
        <w:t>12. Webgrafia</w:t>
      </w:r>
      <w:bookmarkEnd w:id="90"/>
    </w:p>
    <w:p w14:paraId="0F8C7561" w14:textId="1A7FC2D0" w:rsidR="008E7047" w:rsidRDefault="008E7047" w:rsidP="008E7047">
      <w:pPr>
        <w:jc w:val="both"/>
        <w:rPr>
          <w:b/>
        </w:rPr>
      </w:pPr>
      <w:r w:rsidRPr="008E7047">
        <w:rPr>
          <w:b/>
        </w:rPr>
        <w:t>Fonts primàries verificades directament (autor/any/DOI confirmats):</w:t>
      </w:r>
    </w:p>
    <w:p w14:paraId="5C6DBD1F" w14:textId="78FD35F6" w:rsidR="008E7047" w:rsidRDefault="008E7047" w:rsidP="008E7047">
      <w:pPr>
        <w:ind w:left="357" w:hanging="357"/>
        <w:jc w:val="both"/>
      </w:pPr>
      <w:r>
        <w:t xml:space="preserve">- Buck, L.M.; Axel, R. (1991). </w:t>
      </w:r>
      <w:r w:rsidRPr="008E7047">
        <w:rPr>
          <w:i/>
        </w:rPr>
        <w:t>A novel multigene family may encode odorant receptors: a molecular basis for odor recognition</w:t>
      </w:r>
      <w:r>
        <w:t>. Cell, 65(1), 175–187. DOI: 10.1016/0092-8674(91)90418-x</w:t>
      </w:r>
    </w:p>
    <w:p w14:paraId="597CC122" w14:textId="220A297E" w:rsidR="008E7047" w:rsidRDefault="008E7047" w:rsidP="008E7047">
      <w:pPr>
        <w:ind w:left="357" w:hanging="357"/>
        <w:jc w:val="both"/>
      </w:pPr>
      <w:r>
        <w:t xml:space="preserve">- Malnic, B.; Godfrey, P.A.; Buck, L.B. (2004). </w:t>
      </w:r>
      <w:r w:rsidRPr="008E7047">
        <w:rPr>
          <w:i/>
        </w:rPr>
        <w:t>The human olfactory receptor gene family</w:t>
      </w:r>
      <w:r>
        <w:t>. Proceedings of the National Academy of Sciences, 101(8), 2584–2589. DOI: 10.1073/pnas.0307882100</w:t>
      </w:r>
    </w:p>
    <w:p w14:paraId="7A0BD6F7" w14:textId="23CEB74C" w:rsidR="008E7047" w:rsidRDefault="008E7047" w:rsidP="008E7047">
      <w:pPr>
        <w:ind w:left="357" w:hanging="357"/>
        <w:jc w:val="both"/>
      </w:pPr>
      <w:r>
        <w:t xml:space="preserve">- Dudareva, N.; Andersson, S.; Orlova, I.; Gatto, N.; Reichelt, M.; Rhodes, D.; Boland, W.; Gershenzon, J. (2005). </w:t>
      </w:r>
      <w:r w:rsidRPr="008E7047">
        <w:rPr>
          <w:i/>
        </w:rPr>
        <w:t>The nonmevalonate pathway supports both monoterpene and sesquiterpene formation in snapdragon flowers</w:t>
      </w:r>
      <w:r>
        <w:t>. Proceedings of the National Academy of Sciences, 102(3), 933–938. DOI: 10.1073/pnas.0407360102</w:t>
      </w:r>
    </w:p>
    <w:p w14:paraId="4B553423" w14:textId="1EBDF3A4" w:rsidR="008E7047" w:rsidRDefault="008E7047" w:rsidP="008E7047">
      <w:pPr>
        <w:ind w:left="357" w:hanging="357"/>
        <w:jc w:val="both"/>
      </w:pPr>
      <w:r>
        <w:t xml:space="preserve">- Thilakarathna, R.C.N.; Siow, L.F.; Tang, T.K.; Lee, Y.Y. (2022). </w:t>
      </w:r>
      <w:r w:rsidRPr="008E7047">
        <w:rPr>
          <w:i/>
        </w:rPr>
        <w:t>A review on application of ultrasound and ultrasound assisted technology for seed oil extraction</w:t>
      </w:r>
      <w:r>
        <w:t>. Journal of Food Science and Technology, 60(4), 1222–1236. DOI: 10.1007/s13197-022-05359-7</w:t>
      </w:r>
    </w:p>
    <w:p w14:paraId="2DAB7561" w14:textId="3E0E4375" w:rsidR="008E7047" w:rsidRDefault="008E7047" w:rsidP="008E7047">
      <w:pPr>
        <w:ind w:left="357" w:hanging="357"/>
        <w:jc w:val="both"/>
      </w:pPr>
      <w:r>
        <w:t xml:space="preserve">- Cadena-Cadena, F.; Arias-Moscoso, J.L.; Argentel-Martínez, L.; Torres Velazquez, J.R.; Cuevas-Acuña, D.A.; Buitimea Cantua, N.E.; Concha-Frías, B. (2025). </w:t>
      </w:r>
      <w:r w:rsidRPr="008E7047">
        <w:rPr>
          <w:i/>
        </w:rPr>
        <w:t>Effect of Ultrasonic Pretreatment on the Extraction Process of Essential Oils from Grapefruit (Citrus paradisi) By-Products</w:t>
      </w:r>
      <w:r>
        <w:t>. BioTech (Basel), 14(3), 59. DOI: 10.3390/biotech14030059</w:t>
      </w:r>
    </w:p>
    <w:p w14:paraId="374D6024" w14:textId="2E6E03F2" w:rsidR="008E7047" w:rsidRDefault="008E7047" w:rsidP="008E7047">
      <w:pPr>
        <w:ind w:left="357" w:hanging="357"/>
        <w:jc w:val="both"/>
      </w:pPr>
      <w:r>
        <w:t xml:space="preserve">- Anastas, P.T.; Warner, J.C. (1998). </w:t>
      </w:r>
      <w:r w:rsidRPr="008E7047">
        <w:rPr>
          <w:i/>
        </w:rPr>
        <w:t>Green Chemistry: Theory and Practice</w:t>
      </w:r>
      <w:r>
        <w:t>. Oxford University Press.</w:t>
      </w:r>
    </w:p>
    <w:p w14:paraId="2C6E69C0" w14:textId="22DBA532" w:rsidR="008E7047" w:rsidRDefault="008E7047" w:rsidP="008E7047">
      <w:pPr>
        <w:ind w:left="357" w:hanging="357"/>
        <w:jc w:val="both"/>
      </w:pPr>
      <w:r>
        <w:lastRenderedPageBreak/>
        <w:t xml:space="preserve">- PubChem, National Library of Medicine (NIH). </w:t>
      </w:r>
      <w:r w:rsidRPr="008E7047">
        <w:rPr>
          <w:i/>
        </w:rPr>
        <w:t>Limonene</w:t>
      </w:r>
      <w:r>
        <w:t>, CID 22311 / 439250. https://pubchem.ncbi.nlm.nih.gov/compound/Limonene</w:t>
      </w:r>
    </w:p>
    <w:p w14:paraId="16EF123F" w14:textId="6C9BC596" w:rsidR="008E7047" w:rsidRDefault="008E7047" w:rsidP="008E7047">
      <w:pPr>
        <w:ind w:left="357" w:hanging="357"/>
        <w:jc w:val="both"/>
      </w:pPr>
      <w:r>
        <w:t xml:space="preserve">- PubChem, National Library of Medicine (NIH). </w:t>
      </w:r>
      <w:r w:rsidRPr="008E7047">
        <w:rPr>
          <w:i/>
        </w:rPr>
        <w:t>Geraniol</w:t>
      </w:r>
      <w:r>
        <w:t>, CID 637566. https://pubchem.ncbi.nlm.nih.gov/compound/637566</w:t>
      </w:r>
    </w:p>
    <w:p w14:paraId="7D7256FF" w14:textId="26806A47" w:rsidR="008E7047" w:rsidRDefault="008E7047" w:rsidP="008E7047">
      <w:pPr>
        <w:ind w:left="357" w:hanging="357"/>
        <w:jc w:val="both"/>
      </w:pPr>
      <w:r>
        <w:t xml:space="preserve">- PubChem, National Library of Medicine (NIH). </w:t>
      </w:r>
      <w:r w:rsidRPr="008E7047">
        <w:rPr>
          <w:i/>
        </w:rPr>
        <w:t>Citronellol</w:t>
      </w:r>
      <w:r>
        <w:t>, CID 8842. https://pubchem.ncbi.nlm.nih.gov/compound/8842</w:t>
      </w:r>
    </w:p>
    <w:p w14:paraId="099971D8" w14:textId="5EB122FD" w:rsidR="008E7047" w:rsidRDefault="008E7047" w:rsidP="008E7047">
      <w:pPr>
        <w:jc w:val="both"/>
        <w:rPr>
          <w:b/>
        </w:rPr>
      </w:pPr>
      <w:r w:rsidRPr="008E7047">
        <w:rPr>
          <w:b/>
        </w:rPr>
        <w:t>Fonts amb dades pendents de verificació directa (</w:t>
      </w:r>
      <w:r w:rsidRPr="008E7047">
        <w:rPr>
          <w:rFonts w:ascii="Segoe UI Emoji" w:hAnsi="Segoe UI Emoji" w:cs="Segoe UI Emoji"/>
          <w:b/>
        </w:rPr>
        <w:t>⚠️</w:t>
      </w:r>
      <w:r w:rsidRPr="008E7047">
        <w:rPr>
          <w:b/>
        </w:rPr>
        <w:t xml:space="preserve"> trobades via cerca web, no via lectura directa de l'article original):</w:t>
      </w:r>
    </w:p>
    <w:p w14:paraId="0626D8FB" w14:textId="1F8F5E32" w:rsidR="008E7047" w:rsidRDefault="008E7047" w:rsidP="008E7047">
      <w:pPr>
        <w:ind w:left="357" w:hanging="357"/>
        <w:jc w:val="both"/>
      </w:pPr>
      <w:r>
        <w:t xml:space="preserve">- Abdel Samad, R.; El Darra, N.; Al Khatib, A.; Abou Chacra, H.; Jammoul, A.; Raafat, K. (2023). </w:t>
      </w:r>
      <w:r w:rsidRPr="008E7047">
        <w:rPr>
          <w:i/>
        </w:rPr>
        <w:t>Novel dual-function GC/MS aided ultrasound-assisted hydrodistillation for the valorization of Citrus sinensis by-products</w:t>
      </w:r>
      <w:r>
        <w:t>. Scientific Reports, 13, 12547. DOI: 10.1038/s41598-023-38130-9 — xifres exactes pendents de verificar.</w:t>
      </w:r>
    </w:p>
    <w:p w14:paraId="365E3638" w14:textId="2145E3B4" w:rsidR="008E7047" w:rsidRDefault="008E7047" w:rsidP="008E7047">
      <w:pPr>
        <w:ind w:left="357" w:hanging="357"/>
        <w:jc w:val="both"/>
      </w:pPr>
      <w:r>
        <w:t xml:space="preserve">- Singh, S.; Wikaputri, A.; Bhoi, R. et al. (2025). </w:t>
      </w:r>
      <w:r w:rsidRPr="008E7047">
        <w:rPr>
          <w:i/>
        </w:rPr>
        <w:t>A Sustainable Green Approach for Enhanced Rose-Oil Extraction from Waste Rose Petals through Ultrasound-Assisted Technique</w:t>
      </w:r>
      <w:r>
        <w:t>. Waste and Biomass Valorization, 16, 4567–4581. Metadades i DOI pendents de confirmar directament (accés restringit).</w:t>
      </w:r>
    </w:p>
    <w:p w14:paraId="762D786C" w14:textId="4971C976" w:rsidR="008E7047" w:rsidRDefault="008E7047" w:rsidP="008E7047">
      <w:pPr>
        <w:ind w:left="357" w:hanging="357"/>
        <w:jc w:val="both"/>
      </w:pPr>
      <w:r>
        <w:t>- Dades de composició química de l'oli de Rosa damascena (secció 5.6): rangs combinats de diverses fonts secundàries, pendents de verificació directa.</w:t>
      </w:r>
    </w:p>
    <w:p w14:paraId="1E6ABE9A" w14:textId="001EEA0C" w:rsidR="008E7047" w:rsidRDefault="008E7047" w:rsidP="008E7047">
      <w:pPr>
        <w:ind w:left="357" w:hanging="357"/>
        <w:jc w:val="both"/>
      </w:pPr>
      <w:r>
        <w:t>- Dades històriques sobre Ibn Sina i la destil·lació de rosa (secció 2.2): síntesi de fonts divulgatives d'història de la ciència.</w:t>
      </w:r>
    </w:p>
    <w:p w14:paraId="185294E9" w14:textId="33275A8E" w:rsidR="008E7047" w:rsidRDefault="008E7047" w:rsidP="008E7047">
      <w:pPr>
        <w:jc w:val="both"/>
        <w:rPr>
          <w:b/>
        </w:rPr>
      </w:pPr>
      <w:r w:rsidRPr="008E7047">
        <w:rPr>
          <w:b/>
        </w:rPr>
        <w:t>Imatges i vídeos (crèdits complets):</w:t>
      </w:r>
    </w:p>
    <w:p w14:paraId="618AB341" w14:textId="210BB9BA" w:rsidR="008E7047" w:rsidRDefault="008E7047" w:rsidP="008E7047">
      <w:pPr>
        <w:ind w:left="357" w:hanging="357"/>
        <w:jc w:val="both"/>
      </w:pPr>
      <w:r>
        <w:t>- Avicenna - Canon of Medicine (coberta de manuscrit). Autor: Toxicotravail. Domini públic. Wikimedia Commons.</w:t>
      </w:r>
    </w:p>
    <w:p w14:paraId="249A2A28" w14:textId="494FFDAC" w:rsidR="008E7047" w:rsidRDefault="008E7047" w:rsidP="008E7047">
      <w:pPr>
        <w:ind w:left="357" w:hanging="357"/>
        <w:jc w:val="both"/>
      </w:pPr>
      <w:r>
        <w:t>- Distillation by Alembic.PNG. Autor: H Padleckas. CC BY-SA 3.0 / GFDL. Wikimedia Commons.</w:t>
      </w:r>
    </w:p>
    <w:p w14:paraId="15B9F858" w14:textId="1A78F9CC" w:rsidR="008E7047" w:rsidRDefault="008E7047" w:rsidP="008E7047">
      <w:pPr>
        <w:ind w:left="357" w:hanging="357"/>
        <w:jc w:val="both"/>
      </w:pPr>
      <w:r>
        <w:t>- Rosa damascena5.jpg. Autor: Kurt Stüber. CC BY-SA 3.0. Wikimedia Commons.</w:t>
      </w:r>
    </w:p>
    <w:p w14:paraId="4A7609C9" w14:textId="2D62505E" w:rsidR="008E7047" w:rsidRDefault="008E7047" w:rsidP="008E7047">
      <w:pPr>
        <w:ind w:left="357" w:hanging="357"/>
        <w:jc w:val="both"/>
      </w:pPr>
      <w:r>
        <w:t xml:space="preserve">- Hydrodistillation using the Clevenger-type apparatus. Autors: N. Sadgrove i G. Jones (2015), </w:t>
      </w:r>
      <w:r w:rsidRPr="008E7047">
        <w:rPr>
          <w:i/>
        </w:rPr>
        <w:t>Agriculture</w:t>
      </w:r>
      <w:r>
        <w:t>, 5(1), 48-102. CC BY 4.0. Wikimedia Commons.</w:t>
      </w:r>
    </w:p>
    <w:p w14:paraId="58B6B59A" w14:textId="7461B2FA" w:rsidR="008E7047" w:rsidRDefault="008E7047" w:rsidP="008E7047">
      <w:pPr>
        <w:ind w:left="357" w:hanging="357"/>
        <w:jc w:val="both"/>
      </w:pPr>
      <w:r>
        <w:lastRenderedPageBreak/>
        <w:t>- Ultrasonic cleaner copy.jpg. Autor: William Rafti. Llicència d'atribució. Wikimedia Commons.</w:t>
      </w:r>
    </w:p>
    <w:p w14:paraId="48EF57B8" w14:textId="2104F8A0" w:rsidR="008E7047" w:rsidRDefault="008E7047" w:rsidP="008E7047">
      <w:pPr>
        <w:ind w:left="357" w:hanging="357"/>
        <w:jc w:val="both"/>
      </w:pPr>
      <w:r>
        <w:t>- Estructures moleculars del limonè, geraniol i citronel·lol: PubChem, National Library of Medicine (NIH), ús lliure amb atribució.</w:t>
      </w:r>
    </w:p>
    <w:p w14:paraId="0ABBA442" w14:textId="5B992143" w:rsidR="008E7047" w:rsidRDefault="008E7047" w:rsidP="008E7047">
      <w:pPr>
        <w:ind w:left="357" w:hanging="357"/>
        <w:jc w:val="both"/>
      </w:pPr>
      <w:r>
        <w:t>- Vídeo "Essential oil extraction | Clevenger Apparatus | Hydro distillation | Ginger oil content | Experiment". Autor: AGRI LEARN with Anuj. YouTube. https://www.youtube.com/watch?v=s_KuvXXvgX4</w:t>
      </w:r>
    </w:p>
    <w:p w14:paraId="70500DD2" w14:textId="4A2F194A" w:rsidR="008E7047" w:rsidRDefault="008E7047" w:rsidP="008E7047">
      <w:pPr>
        <w:ind w:left="357" w:hanging="357"/>
        <w:jc w:val="both"/>
      </w:pPr>
      <w:r>
        <w:t>- Vídeo "Cavitation - Easily explained!". Autor: IET Institute for Energy Technology. YouTube. https://www.youtube.com/watch?v=U-uUYCFDTrc</w:t>
      </w:r>
    </w:p>
    <w:p w14:paraId="2C96D41F" w14:textId="31547192" w:rsidR="008E7047" w:rsidRDefault="008E7047" w:rsidP="008E7047">
      <w:pPr>
        <w:ind w:left="357" w:hanging="357"/>
        <w:jc w:val="both"/>
      </w:pPr>
      <w:r>
        <w:t>- Esquemes propis (línia del temps, procés olfactiu, cavitació, biosíntesi MVA/MEP, piràmide olfactiva): elaboració pròpia per a aquest treball.</w:t>
      </w:r>
    </w:p>
    <w:p w14:paraId="7C02E3DF" w14:textId="15ECCBAA" w:rsidR="008E7047" w:rsidRDefault="008E7047" w:rsidP="008E7047">
      <w:pPr>
        <w:jc w:val="both"/>
        <w:rPr>
          <w:b/>
        </w:rPr>
      </w:pPr>
      <w:r w:rsidRPr="008E7047">
        <w:rPr>
          <w:b/>
        </w:rPr>
        <w:t>Fonts generals (context, no citades per a dades quantitatives):</w:t>
      </w:r>
    </w:p>
    <w:p w14:paraId="211903B6" w14:textId="57B0256C" w:rsidR="008E7047" w:rsidRDefault="008E7047" w:rsidP="008E7047">
      <w:pPr>
        <w:ind w:left="357" w:hanging="357"/>
        <w:jc w:val="both"/>
      </w:pPr>
      <w:r>
        <w:t>- International Fragrance Association (IFRA) — https://ifrafragrance.org</w:t>
      </w:r>
    </w:p>
    <w:p w14:paraId="4530C9D2" w14:textId="7BBB66EF" w:rsidR="008E7047" w:rsidRDefault="008E7047" w:rsidP="008E7047">
      <w:pPr>
        <w:ind w:left="357" w:hanging="357"/>
        <w:jc w:val="both"/>
      </w:pPr>
      <w:r>
        <w:t>- Royal Society of Chemistry — https://www.rsc.org</w:t>
      </w:r>
    </w:p>
    <w:p w14:paraId="55E799CA" w14:textId="3103B1E6" w:rsidR="008E7047" w:rsidRDefault="008E7047" w:rsidP="008E7047">
      <w:pPr>
        <w:ind w:left="357" w:hanging="357"/>
        <w:jc w:val="both"/>
      </w:pPr>
      <w:r>
        <w:t>- Khan Academy — https://www.khanacademy.org</w:t>
      </w:r>
    </w:p>
    <w:p w14:paraId="46CB5004" w14:textId="00C99295" w:rsidR="008E7047" w:rsidRDefault="008E7047" w:rsidP="008E7047">
      <w:pPr>
        <w:pStyle w:val="1"/>
      </w:pPr>
      <w:bookmarkStart w:id="91" w:name="_Toc239624169"/>
      <w:r>
        <w:t>Annex I: Glossari</w:t>
      </w:r>
      <w:bookmarkEnd w:id="91"/>
    </w:p>
    <w:p w14:paraId="060C6376" w14:textId="245058E5" w:rsidR="008E7047" w:rsidRDefault="008E7047" w:rsidP="008E7047">
      <w:pPr>
        <w:ind w:left="357" w:hanging="357"/>
        <w:jc w:val="both"/>
      </w:pPr>
      <w:r>
        <w:t xml:space="preserve">- </w:t>
      </w:r>
      <w:r w:rsidRPr="008E7047">
        <w:rPr>
          <w:b/>
        </w:rPr>
        <w:t>Cavitació acústica</w:t>
      </w:r>
      <w:r>
        <w:t xml:space="preserve"> — formació, creixement i col·lapse violent de microbombolles en un líquid amb ultrasons.</w:t>
      </w:r>
    </w:p>
    <w:p w14:paraId="75E22F9F" w14:textId="0149D91B" w:rsidR="008E7047" w:rsidRDefault="008E7047" w:rsidP="008E7047">
      <w:pPr>
        <w:ind w:left="357" w:hanging="357"/>
        <w:jc w:val="both"/>
      </w:pPr>
      <w:r>
        <w:t xml:space="preserve">- </w:t>
      </w:r>
      <w:r w:rsidRPr="008E7047">
        <w:rPr>
          <w:b/>
        </w:rPr>
        <w:t>COV</w:t>
      </w:r>
      <w:r>
        <w:t xml:space="preserve"> — compost orgànic volàtil.</w:t>
      </w:r>
    </w:p>
    <w:p w14:paraId="5CCB79C7" w14:textId="050BA033" w:rsidR="008E7047" w:rsidRDefault="008E7047" w:rsidP="008E7047">
      <w:pPr>
        <w:ind w:left="357" w:hanging="357"/>
        <w:jc w:val="both"/>
      </w:pPr>
      <w:r>
        <w:t xml:space="preserve">- </w:t>
      </w:r>
      <w:r w:rsidRPr="008E7047">
        <w:rPr>
          <w:b/>
        </w:rPr>
        <w:t>Enantiòmer</w:t>
      </w:r>
      <w:r>
        <w:t xml:space="preserve"> — cadascuna de les dues formes especulars d'una molècula.</w:t>
      </w:r>
    </w:p>
    <w:p w14:paraId="61DB6EDF" w14:textId="3A393BAD" w:rsidR="008E7047" w:rsidRDefault="008E7047" w:rsidP="008E7047">
      <w:pPr>
        <w:ind w:left="357" w:hanging="357"/>
        <w:jc w:val="both"/>
      </w:pPr>
      <w:r>
        <w:t xml:space="preserve">- </w:t>
      </w:r>
      <w:r w:rsidRPr="008E7047">
        <w:rPr>
          <w:b/>
        </w:rPr>
        <w:t>Flavedo</w:t>
      </w:r>
      <w:r>
        <w:t xml:space="preserve"> — capa exterior i acolorida de la pell dels cítrics.</w:t>
      </w:r>
    </w:p>
    <w:p w14:paraId="34E340D6" w14:textId="0D3B2418" w:rsidR="008E7047" w:rsidRDefault="008E7047" w:rsidP="008E7047">
      <w:pPr>
        <w:ind w:left="357" w:hanging="357"/>
        <w:jc w:val="both"/>
      </w:pPr>
      <w:r>
        <w:t xml:space="preserve">- </w:t>
      </w:r>
      <w:r w:rsidRPr="008E7047">
        <w:rPr>
          <w:b/>
        </w:rPr>
        <w:t>Hidrolat</w:t>
      </w:r>
      <w:r>
        <w:t xml:space="preserve"> — fase aquosa subproducte de la hidrodestil·lació.</w:t>
      </w:r>
    </w:p>
    <w:p w14:paraId="422068CC" w14:textId="7061293B" w:rsidR="008E7047" w:rsidRDefault="008E7047" w:rsidP="008E7047">
      <w:pPr>
        <w:ind w:left="357" w:hanging="357"/>
        <w:jc w:val="both"/>
      </w:pPr>
      <w:r>
        <w:t xml:space="preserve">- </w:t>
      </w:r>
      <w:r w:rsidRPr="008E7047">
        <w:rPr>
          <w:b/>
        </w:rPr>
        <w:t>Monoterpè</w:t>
      </w:r>
      <w:r>
        <w:t xml:space="preserve"> — terpè de dues unitats d'isoprè (C₁₀).</w:t>
      </w:r>
    </w:p>
    <w:p w14:paraId="3D789761" w14:textId="56542A38" w:rsidR="008E7047" w:rsidRDefault="008E7047" w:rsidP="008E7047">
      <w:pPr>
        <w:ind w:left="357" w:hanging="357"/>
        <w:jc w:val="both"/>
      </w:pPr>
      <w:r>
        <w:t xml:space="preserve">- </w:t>
      </w:r>
      <w:r w:rsidRPr="008E7047">
        <w:rPr>
          <w:b/>
        </w:rPr>
        <w:t>Rendiment (d'extracció)</w:t>
      </w:r>
      <w:r>
        <w:t xml:space="preserve"> — % en massa d'oli obtingut respecte al material vegetal de partida.</w:t>
      </w:r>
    </w:p>
    <w:p w14:paraId="5DD6718D" w14:textId="06CF0C43" w:rsidR="008E7047" w:rsidRDefault="008E7047" w:rsidP="008E7047">
      <w:pPr>
        <w:ind w:left="357" w:hanging="357"/>
        <w:jc w:val="both"/>
      </w:pPr>
      <w:r>
        <w:t xml:space="preserve">- </w:t>
      </w:r>
      <w:r w:rsidRPr="008E7047">
        <w:rPr>
          <w:b/>
        </w:rPr>
        <w:t>UAHD</w:t>
      </w:r>
      <w:r>
        <w:t xml:space="preserve"> — hidrodestil·lació assistida per ultrasons.</w:t>
      </w:r>
    </w:p>
    <w:p w14:paraId="7AACDB4F" w14:textId="54666F44" w:rsidR="008E7047" w:rsidRDefault="008E7047" w:rsidP="008E7047">
      <w:pPr>
        <w:pStyle w:val="1"/>
      </w:pPr>
      <w:bookmarkStart w:id="92" w:name="_Toc239624170"/>
      <w:r>
        <w:lastRenderedPageBreak/>
        <w:t>Annex II: Plantilla de recollida de dades (buida)</w:t>
      </w:r>
      <w:bookmarkEnd w:id="9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7"/>
        <w:gridCol w:w="609"/>
        <w:gridCol w:w="626"/>
        <w:gridCol w:w="495"/>
        <w:gridCol w:w="541"/>
        <w:gridCol w:w="615"/>
        <w:gridCol w:w="689"/>
        <w:gridCol w:w="582"/>
        <w:gridCol w:w="582"/>
        <w:gridCol w:w="582"/>
        <w:gridCol w:w="582"/>
        <w:gridCol w:w="438"/>
        <w:gridCol w:w="503"/>
        <w:gridCol w:w="700"/>
        <w:gridCol w:w="808"/>
      </w:tblGrid>
      <w:tr w:rsidR="008E7047" w:rsidRPr="008E7047" w14:paraId="2A5AEC6D" w14:textId="77777777" w:rsidTr="008E7047">
        <w:tblPrEx>
          <w:tblCellMar>
            <w:top w:w="0" w:type="dxa"/>
            <w:bottom w:w="0" w:type="dxa"/>
          </w:tblCellMar>
        </w:tblPrEx>
        <w:tc>
          <w:tcPr>
            <w:tcW w:w="333" w:type="pct"/>
          </w:tcPr>
          <w:p w14:paraId="0889D330" w14:textId="1274D850" w:rsidR="008E7047" w:rsidRPr="008E7047" w:rsidRDefault="008E7047" w:rsidP="008E7047">
            <w:pPr>
              <w:spacing w:after="40"/>
              <w:rPr>
                <w:b/>
                <w:sz w:val="20"/>
              </w:rPr>
            </w:pPr>
            <w:r w:rsidRPr="008E7047">
              <w:rPr>
                <w:b/>
                <w:sz w:val="20"/>
              </w:rPr>
              <w:t>Data</w:t>
            </w:r>
          </w:p>
        </w:tc>
        <w:tc>
          <w:tcPr>
            <w:tcW w:w="333" w:type="pct"/>
          </w:tcPr>
          <w:p w14:paraId="2A7793B5" w14:textId="279B2911" w:rsidR="008E7047" w:rsidRPr="008E7047" w:rsidRDefault="008E7047" w:rsidP="008E7047">
            <w:pPr>
              <w:spacing w:after="40"/>
              <w:rPr>
                <w:b/>
                <w:sz w:val="20"/>
              </w:rPr>
            </w:pPr>
            <w:r w:rsidRPr="008E7047">
              <w:rPr>
                <w:b/>
                <w:sz w:val="20"/>
              </w:rPr>
              <w:t>Condició</w:t>
            </w:r>
          </w:p>
        </w:tc>
        <w:tc>
          <w:tcPr>
            <w:tcW w:w="333" w:type="pct"/>
          </w:tcPr>
          <w:p w14:paraId="486A543B" w14:textId="068326E7" w:rsidR="008E7047" w:rsidRPr="008E7047" w:rsidRDefault="008E7047" w:rsidP="008E7047">
            <w:pPr>
              <w:spacing w:after="40"/>
              <w:rPr>
                <w:b/>
                <w:sz w:val="20"/>
              </w:rPr>
            </w:pPr>
            <w:r w:rsidRPr="008E7047">
              <w:rPr>
                <w:b/>
                <w:sz w:val="20"/>
              </w:rPr>
              <w:t>Repetició</w:t>
            </w:r>
          </w:p>
        </w:tc>
        <w:tc>
          <w:tcPr>
            <w:tcW w:w="333" w:type="pct"/>
          </w:tcPr>
          <w:p w14:paraId="322E2E3B" w14:textId="70782875" w:rsidR="008E7047" w:rsidRPr="008E7047" w:rsidRDefault="008E7047" w:rsidP="008E7047">
            <w:pPr>
              <w:spacing w:after="40"/>
              <w:rPr>
                <w:b/>
                <w:sz w:val="20"/>
              </w:rPr>
            </w:pPr>
            <w:r w:rsidRPr="008E7047">
              <w:rPr>
                <w:b/>
                <w:sz w:val="20"/>
              </w:rPr>
              <w:t>Massa pètals (g)</w:t>
            </w:r>
          </w:p>
        </w:tc>
        <w:tc>
          <w:tcPr>
            <w:tcW w:w="333" w:type="pct"/>
          </w:tcPr>
          <w:p w14:paraId="30B05C42" w14:textId="4CB507B7" w:rsidR="008E7047" w:rsidRPr="008E7047" w:rsidRDefault="008E7047" w:rsidP="008E7047">
            <w:pPr>
              <w:spacing w:after="40"/>
              <w:rPr>
                <w:b/>
                <w:sz w:val="20"/>
              </w:rPr>
            </w:pPr>
            <w:r w:rsidRPr="008E7047">
              <w:rPr>
                <w:b/>
                <w:sz w:val="20"/>
              </w:rPr>
              <w:t>Volum d'aigua (mL)</w:t>
            </w:r>
          </w:p>
        </w:tc>
        <w:tc>
          <w:tcPr>
            <w:tcW w:w="333" w:type="pct"/>
          </w:tcPr>
          <w:p w14:paraId="78D02D1C" w14:textId="57F5D105" w:rsidR="008E7047" w:rsidRPr="008E7047" w:rsidRDefault="008E7047" w:rsidP="008E7047">
            <w:pPr>
              <w:spacing w:after="40"/>
              <w:rPr>
                <w:b/>
                <w:sz w:val="20"/>
              </w:rPr>
            </w:pPr>
            <w:r w:rsidRPr="008E7047">
              <w:rPr>
                <w:b/>
                <w:sz w:val="20"/>
              </w:rPr>
              <w:t>Temp. sonicació (min, només UAHD)</w:t>
            </w:r>
          </w:p>
        </w:tc>
        <w:tc>
          <w:tcPr>
            <w:tcW w:w="333" w:type="pct"/>
          </w:tcPr>
          <w:p w14:paraId="655F82E8" w14:textId="0C6088FB" w:rsidR="008E7047" w:rsidRPr="008E7047" w:rsidRDefault="008E7047" w:rsidP="008E7047">
            <w:pPr>
              <w:spacing w:after="40"/>
              <w:rPr>
                <w:b/>
                <w:sz w:val="20"/>
              </w:rPr>
            </w:pPr>
            <w:r w:rsidRPr="008E7047">
              <w:rPr>
                <w:b/>
                <w:sz w:val="20"/>
              </w:rPr>
              <w:t>Temp. destil·lació (°C)</w:t>
            </w:r>
          </w:p>
        </w:tc>
        <w:tc>
          <w:tcPr>
            <w:tcW w:w="333" w:type="pct"/>
          </w:tcPr>
          <w:p w14:paraId="1C2DE250" w14:textId="6E73C8B1" w:rsidR="008E7047" w:rsidRPr="008E7047" w:rsidRDefault="008E7047" w:rsidP="008E7047">
            <w:pPr>
              <w:spacing w:after="40"/>
              <w:rPr>
                <w:b/>
                <w:sz w:val="20"/>
              </w:rPr>
            </w:pPr>
            <w:r w:rsidRPr="008E7047">
              <w:rPr>
                <w:b/>
                <w:sz w:val="20"/>
              </w:rPr>
              <w:t>Vol. oli t=15min</w:t>
            </w:r>
          </w:p>
        </w:tc>
        <w:tc>
          <w:tcPr>
            <w:tcW w:w="333" w:type="pct"/>
          </w:tcPr>
          <w:p w14:paraId="274FDD59" w14:textId="6AE72163" w:rsidR="008E7047" w:rsidRPr="008E7047" w:rsidRDefault="008E7047" w:rsidP="008E7047">
            <w:pPr>
              <w:spacing w:after="40"/>
              <w:rPr>
                <w:b/>
                <w:sz w:val="20"/>
              </w:rPr>
            </w:pPr>
            <w:r w:rsidRPr="008E7047">
              <w:rPr>
                <w:b/>
                <w:sz w:val="20"/>
              </w:rPr>
              <w:t>t=30min</w:t>
            </w:r>
          </w:p>
        </w:tc>
        <w:tc>
          <w:tcPr>
            <w:tcW w:w="333" w:type="pct"/>
          </w:tcPr>
          <w:p w14:paraId="3DEB6158" w14:textId="3FF8D32B" w:rsidR="008E7047" w:rsidRPr="008E7047" w:rsidRDefault="008E7047" w:rsidP="008E7047">
            <w:pPr>
              <w:spacing w:after="40"/>
              <w:rPr>
                <w:b/>
                <w:sz w:val="20"/>
              </w:rPr>
            </w:pPr>
            <w:r w:rsidRPr="008E7047">
              <w:rPr>
                <w:b/>
                <w:sz w:val="20"/>
              </w:rPr>
              <w:t>t=45min</w:t>
            </w:r>
          </w:p>
        </w:tc>
        <w:tc>
          <w:tcPr>
            <w:tcW w:w="333" w:type="pct"/>
          </w:tcPr>
          <w:p w14:paraId="0A0247C9" w14:textId="47C9EA5E" w:rsidR="008E7047" w:rsidRPr="008E7047" w:rsidRDefault="008E7047" w:rsidP="008E7047">
            <w:pPr>
              <w:spacing w:after="40"/>
              <w:rPr>
                <w:b/>
                <w:sz w:val="20"/>
              </w:rPr>
            </w:pPr>
            <w:r w:rsidRPr="008E7047">
              <w:rPr>
                <w:b/>
                <w:sz w:val="20"/>
              </w:rPr>
              <w:t>t=60min</w:t>
            </w:r>
          </w:p>
        </w:tc>
        <w:tc>
          <w:tcPr>
            <w:tcW w:w="333" w:type="pct"/>
          </w:tcPr>
          <w:p w14:paraId="1488A331" w14:textId="2830F882" w:rsidR="008E7047" w:rsidRPr="008E7047" w:rsidRDefault="008E7047" w:rsidP="008E7047">
            <w:pPr>
              <w:spacing w:after="40"/>
              <w:rPr>
                <w:b/>
                <w:sz w:val="20"/>
              </w:rPr>
            </w:pPr>
            <w:r w:rsidRPr="008E7047">
              <w:rPr>
                <w:b/>
                <w:sz w:val="20"/>
              </w:rPr>
              <w:t>Vol. final (mL)</w:t>
            </w:r>
          </w:p>
        </w:tc>
        <w:tc>
          <w:tcPr>
            <w:tcW w:w="333" w:type="pct"/>
          </w:tcPr>
          <w:p w14:paraId="58E958FB" w14:textId="79BA5D54" w:rsidR="008E7047" w:rsidRPr="008E7047" w:rsidRDefault="008E7047" w:rsidP="008E7047">
            <w:pPr>
              <w:spacing w:after="40"/>
              <w:rPr>
                <w:b/>
                <w:sz w:val="20"/>
              </w:rPr>
            </w:pPr>
            <w:r w:rsidRPr="008E7047">
              <w:rPr>
                <w:b/>
                <w:sz w:val="20"/>
              </w:rPr>
              <w:t>Temps total (min)</w:t>
            </w:r>
          </w:p>
        </w:tc>
        <w:tc>
          <w:tcPr>
            <w:tcW w:w="333" w:type="pct"/>
          </w:tcPr>
          <w:p w14:paraId="0B076848" w14:textId="7D9B5201" w:rsidR="008E7047" w:rsidRPr="008E7047" w:rsidRDefault="008E7047" w:rsidP="008E7047">
            <w:pPr>
              <w:spacing w:after="40"/>
              <w:rPr>
                <w:b/>
                <w:sz w:val="20"/>
              </w:rPr>
            </w:pPr>
            <w:r w:rsidRPr="008E7047">
              <w:rPr>
                <w:b/>
                <w:sz w:val="20"/>
              </w:rPr>
              <w:t>Rendiment (%)</w:t>
            </w:r>
          </w:p>
        </w:tc>
        <w:tc>
          <w:tcPr>
            <w:tcW w:w="333" w:type="pct"/>
          </w:tcPr>
          <w:p w14:paraId="3638567E" w14:textId="4AA5DF2F" w:rsidR="008E7047" w:rsidRPr="008E7047" w:rsidRDefault="008E7047" w:rsidP="008E7047">
            <w:pPr>
              <w:spacing w:after="40"/>
              <w:rPr>
                <w:b/>
                <w:sz w:val="20"/>
              </w:rPr>
            </w:pPr>
            <w:r w:rsidRPr="008E7047">
              <w:rPr>
                <w:b/>
                <w:sz w:val="20"/>
              </w:rPr>
              <w:t>Observacions</w:t>
            </w:r>
          </w:p>
        </w:tc>
      </w:tr>
      <w:tr w:rsidR="008E7047" w:rsidRPr="008E7047" w14:paraId="4573ED39" w14:textId="77777777" w:rsidTr="008E7047">
        <w:tblPrEx>
          <w:tblCellMar>
            <w:top w:w="0" w:type="dxa"/>
            <w:bottom w:w="0" w:type="dxa"/>
          </w:tblCellMar>
        </w:tblPrEx>
        <w:tc>
          <w:tcPr>
            <w:tcW w:w="333" w:type="pct"/>
          </w:tcPr>
          <w:p w14:paraId="7D2CE477" w14:textId="77777777" w:rsidR="008E7047" w:rsidRPr="008E7047" w:rsidRDefault="008E7047" w:rsidP="008E7047">
            <w:pPr>
              <w:spacing w:after="40"/>
              <w:rPr>
                <w:sz w:val="20"/>
              </w:rPr>
            </w:pPr>
          </w:p>
        </w:tc>
        <w:tc>
          <w:tcPr>
            <w:tcW w:w="333" w:type="pct"/>
          </w:tcPr>
          <w:p w14:paraId="3E45A563" w14:textId="77777777" w:rsidR="008E7047" w:rsidRPr="008E7047" w:rsidRDefault="008E7047" w:rsidP="008E7047">
            <w:pPr>
              <w:spacing w:after="40"/>
              <w:rPr>
                <w:sz w:val="20"/>
              </w:rPr>
            </w:pPr>
          </w:p>
        </w:tc>
        <w:tc>
          <w:tcPr>
            <w:tcW w:w="333" w:type="pct"/>
          </w:tcPr>
          <w:p w14:paraId="10E6A00F" w14:textId="77777777" w:rsidR="008E7047" w:rsidRPr="008E7047" w:rsidRDefault="008E7047" w:rsidP="008E7047">
            <w:pPr>
              <w:spacing w:after="40"/>
              <w:rPr>
                <w:sz w:val="20"/>
              </w:rPr>
            </w:pPr>
          </w:p>
        </w:tc>
        <w:tc>
          <w:tcPr>
            <w:tcW w:w="333" w:type="pct"/>
          </w:tcPr>
          <w:p w14:paraId="7A9711CC" w14:textId="77777777" w:rsidR="008E7047" w:rsidRPr="008E7047" w:rsidRDefault="008E7047" w:rsidP="008E7047">
            <w:pPr>
              <w:spacing w:after="40"/>
              <w:rPr>
                <w:sz w:val="20"/>
              </w:rPr>
            </w:pPr>
          </w:p>
        </w:tc>
        <w:tc>
          <w:tcPr>
            <w:tcW w:w="333" w:type="pct"/>
          </w:tcPr>
          <w:p w14:paraId="1092C1B6" w14:textId="77777777" w:rsidR="008E7047" w:rsidRPr="008E7047" w:rsidRDefault="008E7047" w:rsidP="008E7047">
            <w:pPr>
              <w:spacing w:after="40"/>
              <w:rPr>
                <w:sz w:val="20"/>
              </w:rPr>
            </w:pPr>
          </w:p>
        </w:tc>
        <w:tc>
          <w:tcPr>
            <w:tcW w:w="333" w:type="pct"/>
          </w:tcPr>
          <w:p w14:paraId="691E2DAB" w14:textId="77777777" w:rsidR="008E7047" w:rsidRPr="008E7047" w:rsidRDefault="008E7047" w:rsidP="008E7047">
            <w:pPr>
              <w:spacing w:after="40"/>
              <w:rPr>
                <w:sz w:val="20"/>
              </w:rPr>
            </w:pPr>
          </w:p>
        </w:tc>
        <w:tc>
          <w:tcPr>
            <w:tcW w:w="333" w:type="pct"/>
          </w:tcPr>
          <w:p w14:paraId="45CAEF0F" w14:textId="77777777" w:rsidR="008E7047" w:rsidRPr="008E7047" w:rsidRDefault="008E7047" w:rsidP="008E7047">
            <w:pPr>
              <w:spacing w:after="40"/>
              <w:rPr>
                <w:sz w:val="20"/>
              </w:rPr>
            </w:pPr>
          </w:p>
        </w:tc>
        <w:tc>
          <w:tcPr>
            <w:tcW w:w="333" w:type="pct"/>
          </w:tcPr>
          <w:p w14:paraId="1541E88B" w14:textId="77777777" w:rsidR="008E7047" w:rsidRPr="008E7047" w:rsidRDefault="008E7047" w:rsidP="008E7047">
            <w:pPr>
              <w:spacing w:after="40"/>
              <w:rPr>
                <w:sz w:val="20"/>
              </w:rPr>
            </w:pPr>
          </w:p>
        </w:tc>
        <w:tc>
          <w:tcPr>
            <w:tcW w:w="333" w:type="pct"/>
          </w:tcPr>
          <w:p w14:paraId="1C82EB06" w14:textId="77777777" w:rsidR="008E7047" w:rsidRPr="008E7047" w:rsidRDefault="008E7047" w:rsidP="008E7047">
            <w:pPr>
              <w:spacing w:after="40"/>
              <w:rPr>
                <w:sz w:val="20"/>
              </w:rPr>
            </w:pPr>
          </w:p>
        </w:tc>
        <w:tc>
          <w:tcPr>
            <w:tcW w:w="333" w:type="pct"/>
          </w:tcPr>
          <w:p w14:paraId="657F0671" w14:textId="77777777" w:rsidR="008E7047" w:rsidRPr="008E7047" w:rsidRDefault="008E7047" w:rsidP="008E7047">
            <w:pPr>
              <w:spacing w:after="40"/>
              <w:rPr>
                <w:sz w:val="20"/>
              </w:rPr>
            </w:pPr>
          </w:p>
        </w:tc>
        <w:tc>
          <w:tcPr>
            <w:tcW w:w="333" w:type="pct"/>
          </w:tcPr>
          <w:p w14:paraId="5526FEE8" w14:textId="77777777" w:rsidR="008E7047" w:rsidRPr="008E7047" w:rsidRDefault="008E7047" w:rsidP="008E7047">
            <w:pPr>
              <w:spacing w:after="40"/>
              <w:rPr>
                <w:sz w:val="20"/>
              </w:rPr>
            </w:pPr>
          </w:p>
        </w:tc>
        <w:tc>
          <w:tcPr>
            <w:tcW w:w="333" w:type="pct"/>
          </w:tcPr>
          <w:p w14:paraId="540DECA9" w14:textId="77777777" w:rsidR="008E7047" w:rsidRPr="008E7047" w:rsidRDefault="008E7047" w:rsidP="008E7047">
            <w:pPr>
              <w:spacing w:after="40"/>
              <w:rPr>
                <w:sz w:val="20"/>
              </w:rPr>
            </w:pPr>
          </w:p>
        </w:tc>
        <w:tc>
          <w:tcPr>
            <w:tcW w:w="333" w:type="pct"/>
          </w:tcPr>
          <w:p w14:paraId="353CFC31" w14:textId="77777777" w:rsidR="008E7047" w:rsidRPr="008E7047" w:rsidRDefault="008E7047" w:rsidP="008E7047">
            <w:pPr>
              <w:spacing w:after="40"/>
              <w:rPr>
                <w:sz w:val="20"/>
              </w:rPr>
            </w:pPr>
          </w:p>
        </w:tc>
        <w:tc>
          <w:tcPr>
            <w:tcW w:w="333" w:type="pct"/>
          </w:tcPr>
          <w:p w14:paraId="7FA3B3BF" w14:textId="77777777" w:rsidR="008E7047" w:rsidRPr="008E7047" w:rsidRDefault="008E7047" w:rsidP="008E7047">
            <w:pPr>
              <w:spacing w:after="40"/>
              <w:rPr>
                <w:sz w:val="20"/>
              </w:rPr>
            </w:pPr>
          </w:p>
        </w:tc>
        <w:tc>
          <w:tcPr>
            <w:tcW w:w="333" w:type="pct"/>
          </w:tcPr>
          <w:p w14:paraId="46339F52" w14:textId="77777777" w:rsidR="008E7047" w:rsidRPr="008E7047" w:rsidRDefault="008E7047" w:rsidP="008E7047">
            <w:pPr>
              <w:spacing w:after="40"/>
              <w:rPr>
                <w:sz w:val="20"/>
              </w:rPr>
            </w:pPr>
          </w:p>
        </w:tc>
      </w:tr>
      <w:tr w:rsidR="008E7047" w:rsidRPr="008E7047" w14:paraId="55C376B8" w14:textId="77777777" w:rsidTr="008E7047">
        <w:tblPrEx>
          <w:tblCellMar>
            <w:top w:w="0" w:type="dxa"/>
            <w:bottom w:w="0" w:type="dxa"/>
          </w:tblCellMar>
        </w:tblPrEx>
        <w:tc>
          <w:tcPr>
            <w:tcW w:w="333" w:type="pct"/>
          </w:tcPr>
          <w:p w14:paraId="0B6074C8" w14:textId="77777777" w:rsidR="008E7047" w:rsidRPr="008E7047" w:rsidRDefault="008E7047" w:rsidP="008E7047">
            <w:pPr>
              <w:spacing w:after="40"/>
              <w:rPr>
                <w:sz w:val="20"/>
              </w:rPr>
            </w:pPr>
          </w:p>
        </w:tc>
        <w:tc>
          <w:tcPr>
            <w:tcW w:w="333" w:type="pct"/>
          </w:tcPr>
          <w:p w14:paraId="0E6CE4AA" w14:textId="77777777" w:rsidR="008E7047" w:rsidRPr="008E7047" w:rsidRDefault="008E7047" w:rsidP="008E7047">
            <w:pPr>
              <w:spacing w:after="40"/>
              <w:rPr>
                <w:sz w:val="20"/>
              </w:rPr>
            </w:pPr>
          </w:p>
        </w:tc>
        <w:tc>
          <w:tcPr>
            <w:tcW w:w="333" w:type="pct"/>
          </w:tcPr>
          <w:p w14:paraId="028D1698" w14:textId="77777777" w:rsidR="008E7047" w:rsidRPr="008E7047" w:rsidRDefault="008E7047" w:rsidP="008E7047">
            <w:pPr>
              <w:spacing w:after="40"/>
              <w:rPr>
                <w:sz w:val="20"/>
              </w:rPr>
            </w:pPr>
          </w:p>
        </w:tc>
        <w:tc>
          <w:tcPr>
            <w:tcW w:w="333" w:type="pct"/>
          </w:tcPr>
          <w:p w14:paraId="79A8679C" w14:textId="77777777" w:rsidR="008E7047" w:rsidRPr="008E7047" w:rsidRDefault="008E7047" w:rsidP="008E7047">
            <w:pPr>
              <w:spacing w:after="40"/>
              <w:rPr>
                <w:sz w:val="20"/>
              </w:rPr>
            </w:pPr>
          </w:p>
        </w:tc>
        <w:tc>
          <w:tcPr>
            <w:tcW w:w="333" w:type="pct"/>
          </w:tcPr>
          <w:p w14:paraId="4C9BB3D3" w14:textId="77777777" w:rsidR="008E7047" w:rsidRPr="008E7047" w:rsidRDefault="008E7047" w:rsidP="008E7047">
            <w:pPr>
              <w:spacing w:after="40"/>
              <w:rPr>
                <w:sz w:val="20"/>
              </w:rPr>
            </w:pPr>
          </w:p>
        </w:tc>
        <w:tc>
          <w:tcPr>
            <w:tcW w:w="333" w:type="pct"/>
          </w:tcPr>
          <w:p w14:paraId="0C4E82A4" w14:textId="77777777" w:rsidR="008E7047" w:rsidRPr="008E7047" w:rsidRDefault="008E7047" w:rsidP="008E7047">
            <w:pPr>
              <w:spacing w:after="40"/>
              <w:rPr>
                <w:sz w:val="20"/>
              </w:rPr>
            </w:pPr>
          </w:p>
        </w:tc>
        <w:tc>
          <w:tcPr>
            <w:tcW w:w="333" w:type="pct"/>
          </w:tcPr>
          <w:p w14:paraId="3AF69104" w14:textId="77777777" w:rsidR="008E7047" w:rsidRPr="008E7047" w:rsidRDefault="008E7047" w:rsidP="008E7047">
            <w:pPr>
              <w:spacing w:after="40"/>
              <w:rPr>
                <w:sz w:val="20"/>
              </w:rPr>
            </w:pPr>
          </w:p>
        </w:tc>
        <w:tc>
          <w:tcPr>
            <w:tcW w:w="333" w:type="pct"/>
          </w:tcPr>
          <w:p w14:paraId="20260C37" w14:textId="77777777" w:rsidR="008E7047" w:rsidRPr="008E7047" w:rsidRDefault="008E7047" w:rsidP="008E7047">
            <w:pPr>
              <w:spacing w:after="40"/>
              <w:rPr>
                <w:sz w:val="20"/>
              </w:rPr>
            </w:pPr>
          </w:p>
        </w:tc>
        <w:tc>
          <w:tcPr>
            <w:tcW w:w="333" w:type="pct"/>
          </w:tcPr>
          <w:p w14:paraId="6EAF5193" w14:textId="77777777" w:rsidR="008E7047" w:rsidRPr="008E7047" w:rsidRDefault="008E7047" w:rsidP="008E7047">
            <w:pPr>
              <w:spacing w:after="40"/>
              <w:rPr>
                <w:sz w:val="20"/>
              </w:rPr>
            </w:pPr>
          </w:p>
        </w:tc>
        <w:tc>
          <w:tcPr>
            <w:tcW w:w="333" w:type="pct"/>
          </w:tcPr>
          <w:p w14:paraId="56D96C10" w14:textId="77777777" w:rsidR="008E7047" w:rsidRPr="008E7047" w:rsidRDefault="008E7047" w:rsidP="008E7047">
            <w:pPr>
              <w:spacing w:after="40"/>
              <w:rPr>
                <w:sz w:val="20"/>
              </w:rPr>
            </w:pPr>
          </w:p>
        </w:tc>
        <w:tc>
          <w:tcPr>
            <w:tcW w:w="333" w:type="pct"/>
          </w:tcPr>
          <w:p w14:paraId="6E137ECC" w14:textId="77777777" w:rsidR="008E7047" w:rsidRPr="008E7047" w:rsidRDefault="008E7047" w:rsidP="008E7047">
            <w:pPr>
              <w:spacing w:after="40"/>
              <w:rPr>
                <w:sz w:val="20"/>
              </w:rPr>
            </w:pPr>
          </w:p>
        </w:tc>
        <w:tc>
          <w:tcPr>
            <w:tcW w:w="333" w:type="pct"/>
          </w:tcPr>
          <w:p w14:paraId="7CF441E8" w14:textId="77777777" w:rsidR="008E7047" w:rsidRPr="008E7047" w:rsidRDefault="008E7047" w:rsidP="008E7047">
            <w:pPr>
              <w:spacing w:after="40"/>
              <w:rPr>
                <w:sz w:val="20"/>
              </w:rPr>
            </w:pPr>
          </w:p>
        </w:tc>
        <w:tc>
          <w:tcPr>
            <w:tcW w:w="333" w:type="pct"/>
          </w:tcPr>
          <w:p w14:paraId="41914D67" w14:textId="77777777" w:rsidR="008E7047" w:rsidRPr="008E7047" w:rsidRDefault="008E7047" w:rsidP="008E7047">
            <w:pPr>
              <w:spacing w:after="40"/>
              <w:rPr>
                <w:sz w:val="20"/>
              </w:rPr>
            </w:pPr>
          </w:p>
        </w:tc>
        <w:tc>
          <w:tcPr>
            <w:tcW w:w="333" w:type="pct"/>
          </w:tcPr>
          <w:p w14:paraId="7E534673" w14:textId="77777777" w:rsidR="008E7047" w:rsidRPr="008E7047" w:rsidRDefault="008E7047" w:rsidP="008E7047">
            <w:pPr>
              <w:spacing w:after="40"/>
              <w:rPr>
                <w:sz w:val="20"/>
              </w:rPr>
            </w:pPr>
          </w:p>
        </w:tc>
        <w:tc>
          <w:tcPr>
            <w:tcW w:w="333" w:type="pct"/>
          </w:tcPr>
          <w:p w14:paraId="5BC2A868" w14:textId="77777777" w:rsidR="008E7047" w:rsidRPr="008E7047" w:rsidRDefault="008E7047" w:rsidP="008E7047">
            <w:pPr>
              <w:spacing w:after="40"/>
              <w:rPr>
                <w:sz w:val="20"/>
              </w:rPr>
            </w:pPr>
          </w:p>
        </w:tc>
      </w:tr>
      <w:tr w:rsidR="008E7047" w:rsidRPr="008E7047" w14:paraId="4A3261B6" w14:textId="77777777" w:rsidTr="008E7047">
        <w:tblPrEx>
          <w:tblCellMar>
            <w:top w:w="0" w:type="dxa"/>
            <w:bottom w:w="0" w:type="dxa"/>
          </w:tblCellMar>
        </w:tblPrEx>
        <w:tc>
          <w:tcPr>
            <w:tcW w:w="333" w:type="pct"/>
          </w:tcPr>
          <w:p w14:paraId="46AE61FC" w14:textId="77777777" w:rsidR="008E7047" w:rsidRPr="008E7047" w:rsidRDefault="008E7047" w:rsidP="008E7047">
            <w:pPr>
              <w:spacing w:after="40"/>
              <w:rPr>
                <w:sz w:val="20"/>
              </w:rPr>
            </w:pPr>
          </w:p>
        </w:tc>
        <w:tc>
          <w:tcPr>
            <w:tcW w:w="333" w:type="pct"/>
          </w:tcPr>
          <w:p w14:paraId="2AF1E507" w14:textId="77777777" w:rsidR="008E7047" w:rsidRPr="008E7047" w:rsidRDefault="008E7047" w:rsidP="008E7047">
            <w:pPr>
              <w:spacing w:after="40"/>
              <w:rPr>
                <w:sz w:val="20"/>
              </w:rPr>
            </w:pPr>
          </w:p>
        </w:tc>
        <w:tc>
          <w:tcPr>
            <w:tcW w:w="333" w:type="pct"/>
          </w:tcPr>
          <w:p w14:paraId="1CEC0746" w14:textId="77777777" w:rsidR="008E7047" w:rsidRPr="008E7047" w:rsidRDefault="008E7047" w:rsidP="008E7047">
            <w:pPr>
              <w:spacing w:after="40"/>
              <w:rPr>
                <w:sz w:val="20"/>
              </w:rPr>
            </w:pPr>
          </w:p>
        </w:tc>
        <w:tc>
          <w:tcPr>
            <w:tcW w:w="333" w:type="pct"/>
          </w:tcPr>
          <w:p w14:paraId="25DFD815" w14:textId="77777777" w:rsidR="008E7047" w:rsidRPr="008E7047" w:rsidRDefault="008E7047" w:rsidP="008E7047">
            <w:pPr>
              <w:spacing w:after="40"/>
              <w:rPr>
                <w:sz w:val="20"/>
              </w:rPr>
            </w:pPr>
          </w:p>
        </w:tc>
        <w:tc>
          <w:tcPr>
            <w:tcW w:w="333" w:type="pct"/>
          </w:tcPr>
          <w:p w14:paraId="17715454" w14:textId="77777777" w:rsidR="008E7047" w:rsidRPr="008E7047" w:rsidRDefault="008E7047" w:rsidP="008E7047">
            <w:pPr>
              <w:spacing w:after="40"/>
              <w:rPr>
                <w:sz w:val="20"/>
              </w:rPr>
            </w:pPr>
          </w:p>
        </w:tc>
        <w:tc>
          <w:tcPr>
            <w:tcW w:w="333" w:type="pct"/>
          </w:tcPr>
          <w:p w14:paraId="71BCE4EB" w14:textId="77777777" w:rsidR="008E7047" w:rsidRPr="008E7047" w:rsidRDefault="008E7047" w:rsidP="008E7047">
            <w:pPr>
              <w:spacing w:after="40"/>
              <w:rPr>
                <w:sz w:val="20"/>
              </w:rPr>
            </w:pPr>
          </w:p>
        </w:tc>
        <w:tc>
          <w:tcPr>
            <w:tcW w:w="333" w:type="pct"/>
          </w:tcPr>
          <w:p w14:paraId="76A6F35E" w14:textId="77777777" w:rsidR="008E7047" w:rsidRPr="008E7047" w:rsidRDefault="008E7047" w:rsidP="008E7047">
            <w:pPr>
              <w:spacing w:after="40"/>
              <w:rPr>
                <w:sz w:val="20"/>
              </w:rPr>
            </w:pPr>
          </w:p>
        </w:tc>
        <w:tc>
          <w:tcPr>
            <w:tcW w:w="333" w:type="pct"/>
          </w:tcPr>
          <w:p w14:paraId="7DD361D8" w14:textId="77777777" w:rsidR="008E7047" w:rsidRPr="008E7047" w:rsidRDefault="008E7047" w:rsidP="008E7047">
            <w:pPr>
              <w:spacing w:after="40"/>
              <w:rPr>
                <w:sz w:val="20"/>
              </w:rPr>
            </w:pPr>
          </w:p>
        </w:tc>
        <w:tc>
          <w:tcPr>
            <w:tcW w:w="333" w:type="pct"/>
          </w:tcPr>
          <w:p w14:paraId="315D8FAF" w14:textId="77777777" w:rsidR="008E7047" w:rsidRPr="008E7047" w:rsidRDefault="008E7047" w:rsidP="008E7047">
            <w:pPr>
              <w:spacing w:after="40"/>
              <w:rPr>
                <w:sz w:val="20"/>
              </w:rPr>
            </w:pPr>
          </w:p>
        </w:tc>
        <w:tc>
          <w:tcPr>
            <w:tcW w:w="333" w:type="pct"/>
          </w:tcPr>
          <w:p w14:paraId="6D5DFBEC" w14:textId="77777777" w:rsidR="008E7047" w:rsidRPr="008E7047" w:rsidRDefault="008E7047" w:rsidP="008E7047">
            <w:pPr>
              <w:spacing w:after="40"/>
              <w:rPr>
                <w:sz w:val="20"/>
              </w:rPr>
            </w:pPr>
          </w:p>
        </w:tc>
        <w:tc>
          <w:tcPr>
            <w:tcW w:w="333" w:type="pct"/>
          </w:tcPr>
          <w:p w14:paraId="49967449" w14:textId="77777777" w:rsidR="008E7047" w:rsidRPr="008E7047" w:rsidRDefault="008E7047" w:rsidP="008E7047">
            <w:pPr>
              <w:spacing w:after="40"/>
              <w:rPr>
                <w:sz w:val="20"/>
              </w:rPr>
            </w:pPr>
          </w:p>
        </w:tc>
        <w:tc>
          <w:tcPr>
            <w:tcW w:w="333" w:type="pct"/>
          </w:tcPr>
          <w:p w14:paraId="2BF7EF8F" w14:textId="77777777" w:rsidR="008E7047" w:rsidRPr="008E7047" w:rsidRDefault="008E7047" w:rsidP="008E7047">
            <w:pPr>
              <w:spacing w:after="40"/>
              <w:rPr>
                <w:sz w:val="20"/>
              </w:rPr>
            </w:pPr>
          </w:p>
        </w:tc>
        <w:tc>
          <w:tcPr>
            <w:tcW w:w="333" w:type="pct"/>
          </w:tcPr>
          <w:p w14:paraId="61AE0F06" w14:textId="77777777" w:rsidR="008E7047" w:rsidRPr="008E7047" w:rsidRDefault="008E7047" w:rsidP="008E7047">
            <w:pPr>
              <w:spacing w:after="40"/>
              <w:rPr>
                <w:sz w:val="20"/>
              </w:rPr>
            </w:pPr>
          </w:p>
        </w:tc>
        <w:tc>
          <w:tcPr>
            <w:tcW w:w="333" w:type="pct"/>
          </w:tcPr>
          <w:p w14:paraId="6D833D5B" w14:textId="77777777" w:rsidR="008E7047" w:rsidRPr="008E7047" w:rsidRDefault="008E7047" w:rsidP="008E7047">
            <w:pPr>
              <w:spacing w:after="40"/>
              <w:rPr>
                <w:sz w:val="20"/>
              </w:rPr>
            </w:pPr>
          </w:p>
        </w:tc>
        <w:tc>
          <w:tcPr>
            <w:tcW w:w="333" w:type="pct"/>
          </w:tcPr>
          <w:p w14:paraId="5ED5C6A4" w14:textId="77777777" w:rsidR="008E7047" w:rsidRPr="008E7047" w:rsidRDefault="008E7047" w:rsidP="008E7047">
            <w:pPr>
              <w:spacing w:after="40"/>
              <w:rPr>
                <w:sz w:val="20"/>
              </w:rPr>
            </w:pPr>
          </w:p>
        </w:tc>
      </w:tr>
      <w:tr w:rsidR="008E7047" w:rsidRPr="008E7047" w14:paraId="76D3475B" w14:textId="77777777" w:rsidTr="008E7047">
        <w:tblPrEx>
          <w:tblCellMar>
            <w:top w:w="0" w:type="dxa"/>
            <w:bottom w:w="0" w:type="dxa"/>
          </w:tblCellMar>
        </w:tblPrEx>
        <w:tc>
          <w:tcPr>
            <w:tcW w:w="333" w:type="pct"/>
          </w:tcPr>
          <w:p w14:paraId="09DB5EAF" w14:textId="77777777" w:rsidR="008E7047" w:rsidRPr="008E7047" w:rsidRDefault="008E7047" w:rsidP="008E7047">
            <w:pPr>
              <w:spacing w:after="40"/>
              <w:rPr>
                <w:sz w:val="20"/>
              </w:rPr>
            </w:pPr>
          </w:p>
        </w:tc>
        <w:tc>
          <w:tcPr>
            <w:tcW w:w="333" w:type="pct"/>
          </w:tcPr>
          <w:p w14:paraId="3FCC11B4" w14:textId="77777777" w:rsidR="008E7047" w:rsidRPr="008E7047" w:rsidRDefault="008E7047" w:rsidP="008E7047">
            <w:pPr>
              <w:spacing w:after="40"/>
              <w:rPr>
                <w:sz w:val="20"/>
              </w:rPr>
            </w:pPr>
          </w:p>
        </w:tc>
        <w:tc>
          <w:tcPr>
            <w:tcW w:w="333" w:type="pct"/>
          </w:tcPr>
          <w:p w14:paraId="12CFEDBA" w14:textId="77777777" w:rsidR="008E7047" w:rsidRPr="008E7047" w:rsidRDefault="008E7047" w:rsidP="008E7047">
            <w:pPr>
              <w:spacing w:after="40"/>
              <w:rPr>
                <w:sz w:val="20"/>
              </w:rPr>
            </w:pPr>
          </w:p>
        </w:tc>
        <w:tc>
          <w:tcPr>
            <w:tcW w:w="333" w:type="pct"/>
          </w:tcPr>
          <w:p w14:paraId="4DDFA90C" w14:textId="77777777" w:rsidR="008E7047" w:rsidRPr="008E7047" w:rsidRDefault="008E7047" w:rsidP="008E7047">
            <w:pPr>
              <w:spacing w:after="40"/>
              <w:rPr>
                <w:sz w:val="20"/>
              </w:rPr>
            </w:pPr>
          </w:p>
        </w:tc>
        <w:tc>
          <w:tcPr>
            <w:tcW w:w="333" w:type="pct"/>
          </w:tcPr>
          <w:p w14:paraId="18651F35" w14:textId="77777777" w:rsidR="008E7047" w:rsidRPr="008E7047" w:rsidRDefault="008E7047" w:rsidP="008E7047">
            <w:pPr>
              <w:spacing w:after="40"/>
              <w:rPr>
                <w:sz w:val="20"/>
              </w:rPr>
            </w:pPr>
          </w:p>
        </w:tc>
        <w:tc>
          <w:tcPr>
            <w:tcW w:w="333" w:type="pct"/>
          </w:tcPr>
          <w:p w14:paraId="7A6AF2AA" w14:textId="77777777" w:rsidR="008E7047" w:rsidRPr="008E7047" w:rsidRDefault="008E7047" w:rsidP="008E7047">
            <w:pPr>
              <w:spacing w:after="40"/>
              <w:rPr>
                <w:sz w:val="20"/>
              </w:rPr>
            </w:pPr>
          </w:p>
        </w:tc>
        <w:tc>
          <w:tcPr>
            <w:tcW w:w="333" w:type="pct"/>
          </w:tcPr>
          <w:p w14:paraId="73EC6FB9" w14:textId="77777777" w:rsidR="008E7047" w:rsidRPr="008E7047" w:rsidRDefault="008E7047" w:rsidP="008E7047">
            <w:pPr>
              <w:spacing w:after="40"/>
              <w:rPr>
                <w:sz w:val="20"/>
              </w:rPr>
            </w:pPr>
          </w:p>
        </w:tc>
        <w:tc>
          <w:tcPr>
            <w:tcW w:w="333" w:type="pct"/>
          </w:tcPr>
          <w:p w14:paraId="5086F1BC" w14:textId="77777777" w:rsidR="008E7047" w:rsidRPr="008E7047" w:rsidRDefault="008E7047" w:rsidP="008E7047">
            <w:pPr>
              <w:spacing w:after="40"/>
              <w:rPr>
                <w:sz w:val="20"/>
              </w:rPr>
            </w:pPr>
          </w:p>
        </w:tc>
        <w:tc>
          <w:tcPr>
            <w:tcW w:w="333" w:type="pct"/>
          </w:tcPr>
          <w:p w14:paraId="63F497EE" w14:textId="77777777" w:rsidR="008E7047" w:rsidRPr="008E7047" w:rsidRDefault="008E7047" w:rsidP="008E7047">
            <w:pPr>
              <w:spacing w:after="40"/>
              <w:rPr>
                <w:sz w:val="20"/>
              </w:rPr>
            </w:pPr>
          </w:p>
        </w:tc>
        <w:tc>
          <w:tcPr>
            <w:tcW w:w="333" w:type="pct"/>
          </w:tcPr>
          <w:p w14:paraId="39756F1C" w14:textId="77777777" w:rsidR="008E7047" w:rsidRPr="008E7047" w:rsidRDefault="008E7047" w:rsidP="008E7047">
            <w:pPr>
              <w:spacing w:after="40"/>
              <w:rPr>
                <w:sz w:val="20"/>
              </w:rPr>
            </w:pPr>
          </w:p>
        </w:tc>
        <w:tc>
          <w:tcPr>
            <w:tcW w:w="333" w:type="pct"/>
          </w:tcPr>
          <w:p w14:paraId="6934635B" w14:textId="77777777" w:rsidR="008E7047" w:rsidRPr="008E7047" w:rsidRDefault="008E7047" w:rsidP="008E7047">
            <w:pPr>
              <w:spacing w:after="40"/>
              <w:rPr>
                <w:sz w:val="20"/>
              </w:rPr>
            </w:pPr>
          </w:p>
        </w:tc>
        <w:tc>
          <w:tcPr>
            <w:tcW w:w="333" w:type="pct"/>
          </w:tcPr>
          <w:p w14:paraId="19D48043" w14:textId="77777777" w:rsidR="008E7047" w:rsidRPr="008E7047" w:rsidRDefault="008E7047" w:rsidP="008E7047">
            <w:pPr>
              <w:spacing w:after="40"/>
              <w:rPr>
                <w:sz w:val="20"/>
              </w:rPr>
            </w:pPr>
          </w:p>
        </w:tc>
        <w:tc>
          <w:tcPr>
            <w:tcW w:w="333" w:type="pct"/>
          </w:tcPr>
          <w:p w14:paraId="08495AE4" w14:textId="77777777" w:rsidR="008E7047" w:rsidRPr="008E7047" w:rsidRDefault="008E7047" w:rsidP="008E7047">
            <w:pPr>
              <w:spacing w:after="40"/>
              <w:rPr>
                <w:sz w:val="20"/>
              </w:rPr>
            </w:pPr>
          </w:p>
        </w:tc>
        <w:tc>
          <w:tcPr>
            <w:tcW w:w="333" w:type="pct"/>
          </w:tcPr>
          <w:p w14:paraId="01309A6C" w14:textId="77777777" w:rsidR="008E7047" w:rsidRPr="008E7047" w:rsidRDefault="008E7047" w:rsidP="008E7047">
            <w:pPr>
              <w:spacing w:after="40"/>
              <w:rPr>
                <w:sz w:val="20"/>
              </w:rPr>
            </w:pPr>
          </w:p>
        </w:tc>
        <w:tc>
          <w:tcPr>
            <w:tcW w:w="333" w:type="pct"/>
          </w:tcPr>
          <w:p w14:paraId="40A0E08D" w14:textId="77777777" w:rsidR="008E7047" w:rsidRPr="008E7047" w:rsidRDefault="008E7047" w:rsidP="008E7047">
            <w:pPr>
              <w:spacing w:after="40"/>
              <w:rPr>
                <w:sz w:val="20"/>
              </w:rPr>
            </w:pPr>
          </w:p>
        </w:tc>
      </w:tr>
      <w:tr w:rsidR="008E7047" w:rsidRPr="008E7047" w14:paraId="5EF9420E" w14:textId="77777777" w:rsidTr="008E7047">
        <w:tblPrEx>
          <w:tblCellMar>
            <w:top w:w="0" w:type="dxa"/>
            <w:bottom w:w="0" w:type="dxa"/>
          </w:tblCellMar>
        </w:tblPrEx>
        <w:tc>
          <w:tcPr>
            <w:tcW w:w="333" w:type="pct"/>
          </w:tcPr>
          <w:p w14:paraId="226553F7" w14:textId="77777777" w:rsidR="008E7047" w:rsidRPr="008E7047" w:rsidRDefault="008E7047" w:rsidP="008E7047">
            <w:pPr>
              <w:spacing w:after="40"/>
              <w:rPr>
                <w:sz w:val="20"/>
              </w:rPr>
            </w:pPr>
          </w:p>
        </w:tc>
        <w:tc>
          <w:tcPr>
            <w:tcW w:w="333" w:type="pct"/>
          </w:tcPr>
          <w:p w14:paraId="2452DF68" w14:textId="77777777" w:rsidR="008E7047" w:rsidRPr="008E7047" w:rsidRDefault="008E7047" w:rsidP="008E7047">
            <w:pPr>
              <w:spacing w:after="40"/>
              <w:rPr>
                <w:sz w:val="20"/>
              </w:rPr>
            </w:pPr>
          </w:p>
        </w:tc>
        <w:tc>
          <w:tcPr>
            <w:tcW w:w="333" w:type="pct"/>
          </w:tcPr>
          <w:p w14:paraId="1A5166DC" w14:textId="77777777" w:rsidR="008E7047" w:rsidRPr="008E7047" w:rsidRDefault="008E7047" w:rsidP="008E7047">
            <w:pPr>
              <w:spacing w:after="40"/>
              <w:rPr>
                <w:sz w:val="20"/>
              </w:rPr>
            </w:pPr>
          </w:p>
        </w:tc>
        <w:tc>
          <w:tcPr>
            <w:tcW w:w="333" w:type="pct"/>
          </w:tcPr>
          <w:p w14:paraId="3FE3C3BD" w14:textId="77777777" w:rsidR="008E7047" w:rsidRPr="008E7047" w:rsidRDefault="008E7047" w:rsidP="008E7047">
            <w:pPr>
              <w:spacing w:after="40"/>
              <w:rPr>
                <w:sz w:val="20"/>
              </w:rPr>
            </w:pPr>
          </w:p>
        </w:tc>
        <w:tc>
          <w:tcPr>
            <w:tcW w:w="333" w:type="pct"/>
          </w:tcPr>
          <w:p w14:paraId="1FD8FDE2" w14:textId="77777777" w:rsidR="008E7047" w:rsidRPr="008E7047" w:rsidRDefault="008E7047" w:rsidP="008E7047">
            <w:pPr>
              <w:spacing w:after="40"/>
              <w:rPr>
                <w:sz w:val="20"/>
              </w:rPr>
            </w:pPr>
          </w:p>
        </w:tc>
        <w:tc>
          <w:tcPr>
            <w:tcW w:w="333" w:type="pct"/>
          </w:tcPr>
          <w:p w14:paraId="629080DF" w14:textId="77777777" w:rsidR="008E7047" w:rsidRPr="008E7047" w:rsidRDefault="008E7047" w:rsidP="008E7047">
            <w:pPr>
              <w:spacing w:after="40"/>
              <w:rPr>
                <w:sz w:val="20"/>
              </w:rPr>
            </w:pPr>
          </w:p>
        </w:tc>
        <w:tc>
          <w:tcPr>
            <w:tcW w:w="333" w:type="pct"/>
          </w:tcPr>
          <w:p w14:paraId="5CACC693" w14:textId="77777777" w:rsidR="008E7047" w:rsidRPr="008E7047" w:rsidRDefault="008E7047" w:rsidP="008E7047">
            <w:pPr>
              <w:spacing w:after="40"/>
              <w:rPr>
                <w:sz w:val="20"/>
              </w:rPr>
            </w:pPr>
          </w:p>
        </w:tc>
        <w:tc>
          <w:tcPr>
            <w:tcW w:w="333" w:type="pct"/>
          </w:tcPr>
          <w:p w14:paraId="6B4ACDE4" w14:textId="77777777" w:rsidR="008E7047" w:rsidRPr="008E7047" w:rsidRDefault="008E7047" w:rsidP="008E7047">
            <w:pPr>
              <w:spacing w:after="40"/>
              <w:rPr>
                <w:sz w:val="20"/>
              </w:rPr>
            </w:pPr>
          </w:p>
        </w:tc>
        <w:tc>
          <w:tcPr>
            <w:tcW w:w="333" w:type="pct"/>
          </w:tcPr>
          <w:p w14:paraId="2FC99186" w14:textId="77777777" w:rsidR="008E7047" w:rsidRPr="008E7047" w:rsidRDefault="008E7047" w:rsidP="008E7047">
            <w:pPr>
              <w:spacing w:after="40"/>
              <w:rPr>
                <w:sz w:val="20"/>
              </w:rPr>
            </w:pPr>
          </w:p>
        </w:tc>
        <w:tc>
          <w:tcPr>
            <w:tcW w:w="333" w:type="pct"/>
          </w:tcPr>
          <w:p w14:paraId="62E09885" w14:textId="77777777" w:rsidR="008E7047" w:rsidRPr="008E7047" w:rsidRDefault="008E7047" w:rsidP="008E7047">
            <w:pPr>
              <w:spacing w:after="40"/>
              <w:rPr>
                <w:sz w:val="20"/>
              </w:rPr>
            </w:pPr>
          </w:p>
        </w:tc>
        <w:tc>
          <w:tcPr>
            <w:tcW w:w="333" w:type="pct"/>
          </w:tcPr>
          <w:p w14:paraId="5D481429" w14:textId="77777777" w:rsidR="008E7047" w:rsidRPr="008E7047" w:rsidRDefault="008E7047" w:rsidP="008E7047">
            <w:pPr>
              <w:spacing w:after="40"/>
              <w:rPr>
                <w:sz w:val="20"/>
              </w:rPr>
            </w:pPr>
          </w:p>
        </w:tc>
        <w:tc>
          <w:tcPr>
            <w:tcW w:w="333" w:type="pct"/>
          </w:tcPr>
          <w:p w14:paraId="313A4DAD" w14:textId="77777777" w:rsidR="008E7047" w:rsidRPr="008E7047" w:rsidRDefault="008E7047" w:rsidP="008E7047">
            <w:pPr>
              <w:spacing w:after="40"/>
              <w:rPr>
                <w:sz w:val="20"/>
              </w:rPr>
            </w:pPr>
          </w:p>
        </w:tc>
        <w:tc>
          <w:tcPr>
            <w:tcW w:w="333" w:type="pct"/>
          </w:tcPr>
          <w:p w14:paraId="24C2A517" w14:textId="77777777" w:rsidR="008E7047" w:rsidRPr="008E7047" w:rsidRDefault="008E7047" w:rsidP="008E7047">
            <w:pPr>
              <w:spacing w:after="40"/>
              <w:rPr>
                <w:sz w:val="20"/>
              </w:rPr>
            </w:pPr>
          </w:p>
        </w:tc>
        <w:tc>
          <w:tcPr>
            <w:tcW w:w="333" w:type="pct"/>
          </w:tcPr>
          <w:p w14:paraId="5A442285" w14:textId="77777777" w:rsidR="008E7047" w:rsidRPr="008E7047" w:rsidRDefault="008E7047" w:rsidP="008E7047">
            <w:pPr>
              <w:spacing w:after="40"/>
              <w:rPr>
                <w:sz w:val="20"/>
              </w:rPr>
            </w:pPr>
          </w:p>
        </w:tc>
        <w:tc>
          <w:tcPr>
            <w:tcW w:w="333" w:type="pct"/>
          </w:tcPr>
          <w:p w14:paraId="02ED26E1" w14:textId="77777777" w:rsidR="008E7047" w:rsidRPr="008E7047" w:rsidRDefault="008E7047" w:rsidP="008E7047">
            <w:pPr>
              <w:spacing w:after="40"/>
              <w:rPr>
                <w:sz w:val="20"/>
              </w:rPr>
            </w:pPr>
          </w:p>
        </w:tc>
      </w:tr>
      <w:tr w:rsidR="008E7047" w:rsidRPr="008E7047" w14:paraId="0BAD4D22" w14:textId="77777777" w:rsidTr="008E7047">
        <w:tblPrEx>
          <w:tblCellMar>
            <w:top w:w="0" w:type="dxa"/>
            <w:bottom w:w="0" w:type="dxa"/>
          </w:tblCellMar>
        </w:tblPrEx>
        <w:tc>
          <w:tcPr>
            <w:tcW w:w="333" w:type="pct"/>
          </w:tcPr>
          <w:p w14:paraId="1B67F566" w14:textId="77777777" w:rsidR="008E7047" w:rsidRPr="008E7047" w:rsidRDefault="008E7047" w:rsidP="008E7047">
            <w:pPr>
              <w:spacing w:after="40"/>
              <w:rPr>
                <w:sz w:val="20"/>
              </w:rPr>
            </w:pPr>
          </w:p>
        </w:tc>
        <w:tc>
          <w:tcPr>
            <w:tcW w:w="333" w:type="pct"/>
          </w:tcPr>
          <w:p w14:paraId="7E3DFA28" w14:textId="77777777" w:rsidR="008E7047" w:rsidRPr="008E7047" w:rsidRDefault="008E7047" w:rsidP="008E7047">
            <w:pPr>
              <w:spacing w:after="40"/>
              <w:rPr>
                <w:sz w:val="20"/>
              </w:rPr>
            </w:pPr>
          </w:p>
        </w:tc>
        <w:tc>
          <w:tcPr>
            <w:tcW w:w="333" w:type="pct"/>
          </w:tcPr>
          <w:p w14:paraId="2AB2C1E6" w14:textId="77777777" w:rsidR="008E7047" w:rsidRPr="008E7047" w:rsidRDefault="008E7047" w:rsidP="008E7047">
            <w:pPr>
              <w:spacing w:after="40"/>
              <w:rPr>
                <w:sz w:val="20"/>
              </w:rPr>
            </w:pPr>
          </w:p>
        </w:tc>
        <w:tc>
          <w:tcPr>
            <w:tcW w:w="333" w:type="pct"/>
          </w:tcPr>
          <w:p w14:paraId="26C567A7" w14:textId="77777777" w:rsidR="008E7047" w:rsidRPr="008E7047" w:rsidRDefault="008E7047" w:rsidP="008E7047">
            <w:pPr>
              <w:spacing w:after="40"/>
              <w:rPr>
                <w:sz w:val="20"/>
              </w:rPr>
            </w:pPr>
          </w:p>
        </w:tc>
        <w:tc>
          <w:tcPr>
            <w:tcW w:w="333" w:type="pct"/>
          </w:tcPr>
          <w:p w14:paraId="7E263600" w14:textId="77777777" w:rsidR="008E7047" w:rsidRPr="008E7047" w:rsidRDefault="008E7047" w:rsidP="008E7047">
            <w:pPr>
              <w:spacing w:after="40"/>
              <w:rPr>
                <w:sz w:val="20"/>
              </w:rPr>
            </w:pPr>
          </w:p>
        </w:tc>
        <w:tc>
          <w:tcPr>
            <w:tcW w:w="333" w:type="pct"/>
          </w:tcPr>
          <w:p w14:paraId="1AF29104" w14:textId="77777777" w:rsidR="008E7047" w:rsidRPr="008E7047" w:rsidRDefault="008E7047" w:rsidP="008E7047">
            <w:pPr>
              <w:spacing w:after="40"/>
              <w:rPr>
                <w:sz w:val="20"/>
              </w:rPr>
            </w:pPr>
          </w:p>
        </w:tc>
        <w:tc>
          <w:tcPr>
            <w:tcW w:w="333" w:type="pct"/>
          </w:tcPr>
          <w:p w14:paraId="66B21966" w14:textId="77777777" w:rsidR="008E7047" w:rsidRPr="008E7047" w:rsidRDefault="008E7047" w:rsidP="008E7047">
            <w:pPr>
              <w:spacing w:after="40"/>
              <w:rPr>
                <w:sz w:val="20"/>
              </w:rPr>
            </w:pPr>
          </w:p>
        </w:tc>
        <w:tc>
          <w:tcPr>
            <w:tcW w:w="333" w:type="pct"/>
          </w:tcPr>
          <w:p w14:paraId="59853AD1" w14:textId="77777777" w:rsidR="008E7047" w:rsidRPr="008E7047" w:rsidRDefault="008E7047" w:rsidP="008E7047">
            <w:pPr>
              <w:spacing w:after="40"/>
              <w:rPr>
                <w:sz w:val="20"/>
              </w:rPr>
            </w:pPr>
          </w:p>
        </w:tc>
        <w:tc>
          <w:tcPr>
            <w:tcW w:w="333" w:type="pct"/>
          </w:tcPr>
          <w:p w14:paraId="672E38D1" w14:textId="77777777" w:rsidR="008E7047" w:rsidRPr="008E7047" w:rsidRDefault="008E7047" w:rsidP="008E7047">
            <w:pPr>
              <w:spacing w:after="40"/>
              <w:rPr>
                <w:sz w:val="20"/>
              </w:rPr>
            </w:pPr>
          </w:p>
        </w:tc>
        <w:tc>
          <w:tcPr>
            <w:tcW w:w="333" w:type="pct"/>
          </w:tcPr>
          <w:p w14:paraId="7346A268" w14:textId="77777777" w:rsidR="008E7047" w:rsidRPr="008E7047" w:rsidRDefault="008E7047" w:rsidP="008E7047">
            <w:pPr>
              <w:spacing w:after="40"/>
              <w:rPr>
                <w:sz w:val="20"/>
              </w:rPr>
            </w:pPr>
          </w:p>
        </w:tc>
        <w:tc>
          <w:tcPr>
            <w:tcW w:w="333" w:type="pct"/>
          </w:tcPr>
          <w:p w14:paraId="77D172FA" w14:textId="77777777" w:rsidR="008E7047" w:rsidRPr="008E7047" w:rsidRDefault="008E7047" w:rsidP="008E7047">
            <w:pPr>
              <w:spacing w:after="40"/>
              <w:rPr>
                <w:sz w:val="20"/>
              </w:rPr>
            </w:pPr>
          </w:p>
        </w:tc>
        <w:tc>
          <w:tcPr>
            <w:tcW w:w="333" w:type="pct"/>
          </w:tcPr>
          <w:p w14:paraId="3934E31F" w14:textId="77777777" w:rsidR="008E7047" w:rsidRPr="008E7047" w:rsidRDefault="008E7047" w:rsidP="008E7047">
            <w:pPr>
              <w:spacing w:after="40"/>
              <w:rPr>
                <w:sz w:val="20"/>
              </w:rPr>
            </w:pPr>
          </w:p>
        </w:tc>
        <w:tc>
          <w:tcPr>
            <w:tcW w:w="333" w:type="pct"/>
          </w:tcPr>
          <w:p w14:paraId="3CF9F14E" w14:textId="77777777" w:rsidR="008E7047" w:rsidRPr="008E7047" w:rsidRDefault="008E7047" w:rsidP="008E7047">
            <w:pPr>
              <w:spacing w:after="40"/>
              <w:rPr>
                <w:sz w:val="20"/>
              </w:rPr>
            </w:pPr>
          </w:p>
        </w:tc>
        <w:tc>
          <w:tcPr>
            <w:tcW w:w="333" w:type="pct"/>
          </w:tcPr>
          <w:p w14:paraId="5BAB1D65" w14:textId="77777777" w:rsidR="008E7047" w:rsidRPr="008E7047" w:rsidRDefault="008E7047" w:rsidP="008E7047">
            <w:pPr>
              <w:spacing w:after="40"/>
              <w:rPr>
                <w:sz w:val="20"/>
              </w:rPr>
            </w:pPr>
          </w:p>
        </w:tc>
        <w:tc>
          <w:tcPr>
            <w:tcW w:w="333" w:type="pct"/>
          </w:tcPr>
          <w:p w14:paraId="4E938049" w14:textId="77777777" w:rsidR="008E7047" w:rsidRPr="008E7047" w:rsidRDefault="008E7047" w:rsidP="008E7047">
            <w:pPr>
              <w:spacing w:after="40"/>
              <w:rPr>
                <w:sz w:val="20"/>
              </w:rPr>
            </w:pPr>
          </w:p>
        </w:tc>
      </w:tr>
    </w:tbl>
    <w:p w14:paraId="1630CE95" w14:textId="77777777" w:rsidR="008E7047" w:rsidRPr="008E7047" w:rsidRDefault="008E7047" w:rsidP="008E7047">
      <w:pPr>
        <w:spacing w:before="200"/>
      </w:pPr>
    </w:p>
    <w:sectPr w:rsidR="008E7047" w:rsidRPr="008E7047" w:rsidSect="008E7047">
      <w:pgSz w:w="11907" w:h="16839"/>
      <w:pgMar w:top="1417" w:right="1417"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047"/>
    <w:rsid w:val="00373B33"/>
    <w:rsid w:val="00453BD8"/>
    <w:rsid w:val="004C4D62"/>
    <w:rsid w:val="008E70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5E38A9"/>
  <w15:chartTrackingRefBased/>
  <w15:docId w15:val="{A13C60D9-9564-4682-995D-100F476A6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pPr>
    <w:rPr>
      <w:rFonts w:ascii="Times New Roman" w:hAnsi="Times New Roman" w:cs="Times New Roman"/>
    </w:rPr>
  </w:style>
  <w:style w:type="paragraph" w:styleId="1">
    <w:name w:val="heading 1"/>
    <w:basedOn w:val="a"/>
    <w:next w:val="a"/>
    <w:link w:val="10"/>
    <w:uiPriority w:val="9"/>
    <w:qFormat/>
    <w:rsid w:val="008E7047"/>
    <w:pPr>
      <w:keepNext/>
      <w:keepLines/>
      <w:spacing w:before="480" w:after="240" w:line="240" w:lineRule="auto"/>
      <w:outlineLvl w:val="0"/>
    </w:pPr>
    <w:rPr>
      <w:rFonts w:eastAsiaTheme="majorEastAsia"/>
      <w:b/>
      <w:color w:val="000000"/>
      <w:sz w:val="32"/>
      <w:szCs w:val="40"/>
    </w:rPr>
  </w:style>
  <w:style w:type="paragraph" w:styleId="2">
    <w:name w:val="heading 2"/>
    <w:basedOn w:val="a"/>
    <w:next w:val="a"/>
    <w:link w:val="20"/>
    <w:uiPriority w:val="9"/>
    <w:unhideWhenUsed/>
    <w:qFormat/>
    <w:rsid w:val="008E7047"/>
    <w:pPr>
      <w:keepNext/>
      <w:keepLines/>
      <w:spacing w:before="320" w:line="240" w:lineRule="auto"/>
      <w:outlineLvl w:val="1"/>
    </w:pPr>
    <w:rPr>
      <w:rFonts w:eastAsiaTheme="majorEastAsia"/>
      <w:b/>
      <w:color w:val="000000"/>
      <w:sz w:val="28"/>
      <w:szCs w:val="32"/>
    </w:rPr>
  </w:style>
  <w:style w:type="paragraph" w:styleId="3">
    <w:name w:val="heading 3"/>
    <w:basedOn w:val="a"/>
    <w:next w:val="a"/>
    <w:link w:val="30"/>
    <w:uiPriority w:val="9"/>
    <w:unhideWhenUsed/>
    <w:qFormat/>
    <w:rsid w:val="008E7047"/>
    <w:pPr>
      <w:keepNext/>
      <w:keepLines/>
      <w:spacing w:before="240" w:after="120" w:line="240" w:lineRule="auto"/>
      <w:outlineLvl w:val="2"/>
    </w:pPr>
    <w:rPr>
      <w:rFonts w:eastAsiaTheme="majorEastAsia"/>
      <w:b/>
      <w:i/>
      <w:color w:val="000000"/>
      <w:sz w:val="25"/>
      <w:szCs w:val="28"/>
    </w:rPr>
  </w:style>
  <w:style w:type="paragraph" w:styleId="4">
    <w:name w:val="heading 4"/>
    <w:basedOn w:val="a"/>
    <w:next w:val="a"/>
    <w:link w:val="40"/>
    <w:uiPriority w:val="9"/>
    <w:semiHidden/>
    <w:unhideWhenUsed/>
    <w:qFormat/>
    <w:rsid w:val="008E704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E704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E704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E704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E704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E704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E7047"/>
    <w:rPr>
      <w:rFonts w:ascii="Times New Roman" w:eastAsiaTheme="majorEastAsia" w:hAnsi="Times New Roman" w:cs="Times New Roman"/>
      <w:b/>
      <w:color w:val="000000"/>
      <w:sz w:val="32"/>
      <w:szCs w:val="40"/>
    </w:rPr>
  </w:style>
  <w:style w:type="character" w:customStyle="1" w:styleId="20">
    <w:name w:val="Заголовок 2 Знак"/>
    <w:basedOn w:val="a0"/>
    <w:link w:val="2"/>
    <w:uiPriority w:val="9"/>
    <w:rsid w:val="008E7047"/>
    <w:rPr>
      <w:rFonts w:ascii="Times New Roman" w:eastAsiaTheme="majorEastAsia" w:hAnsi="Times New Roman" w:cs="Times New Roman"/>
      <w:b/>
      <w:color w:val="000000"/>
      <w:sz w:val="28"/>
      <w:szCs w:val="32"/>
    </w:rPr>
  </w:style>
  <w:style w:type="character" w:customStyle="1" w:styleId="30">
    <w:name w:val="Заголовок 3 Знак"/>
    <w:basedOn w:val="a0"/>
    <w:link w:val="3"/>
    <w:uiPriority w:val="9"/>
    <w:rsid w:val="008E7047"/>
    <w:rPr>
      <w:rFonts w:ascii="Times New Roman" w:eastAsiaTheme="majorEastAsia" w:hAnsi="Times New Roman" w:cs="Times New Roman"/>
      <w:b/>
      <w:i/>
      <w:color w:val="000000"/>
      <w:sz w:val="25"/>
      <w:szCs w:val="28"/>
    </w:rPr>
  </w:style>
  <w:style w:type="character" w:customStyle="1" w:styleId="40">
    <w:name w:val="Заголовок 4 Знак"/>
    <w:basedOn w:val="a0"/>
    <w:link w:val="4"/>
    <w:uiPriority w:val="9"/>
    <w:semiHidden/>
    <w:rsid w:val="008E704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E704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E704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E7047"/>
    <w:rPr>
      <w:rFonts w:eastAsiaTheme="majorEastAsia" w:cstheme="majorBidi"/>
      <w:color w:val="595959" w:themeColor="text1" w:themeTint="A6"/>
    </w:rPr>
  </w:style>
  <w:style w:type="character" w:customStyle="1" w:styleId="80">
    <w:name w:val="Заголовок 8 Знак"/>
    <w:basedOn w:val="a0"/>
    <w:link w:val="8"/>
    <w:uiPriority w:val="9"/>
    <w:semiHidden/>
    <w:rsid w:val="008E704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E7047"/>
    <w:rPr>
      <w:rFonts w:eastAsiaTheme="majorEastAsia" w:cstheme="majorBidi"/>
      <w:color w:val="272727" w:themeColor="text1" w:themeTint="D8"/>
    </w:rPr>
  </w:style>
  <w:style w:type="paragraph" w:styleId="a3">
    <w:name w:val="Title"/>
    <w:basedOn w:val="a"/>
    <w:next w:val="a"/>
    <w:link w:val="a4"/>
    <w:uiPriority w:val="10"/>
    <w:qFormat/>
    <w:rsid w:val="008E7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E70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704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E704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E7047"/>
    <w:pPr>
      <w:spacing w:before="160"/>
      <w:jc w:val="center"/>
    </w:pPr>
    <w:rPr>
      <w:i/>
      <w:iCs/>
      <w:color w:val="404040" w:themeColor="text1" w:themeTint="BF"/>
    </w:rPr>
  </w:style>
  <w:style w:type="character" w:customStyle="1" w:styleId="22">
    <w:name w:val="Цитата 2 Знак"/>
    <w:basedOn w:val="a0"/>
    <w:link w:val="21"/>
    <w:uiPriority w:val="29"/>
    <w:rsid w:val="008E7047"/>
    <w:rPr>
      <w:i/>
      <w:iCs/>
      <w:color w:val="404040" w:themeColor="text1" w:themeTint="BF"/>
    </w:rPr>
  </w:style>
  <w:style w:type="paragraph" w:styleId="a7">
    <w:name w:val="List Paragraph"/>
    <w:basedOn w:val="a"/>
    <w:uiPriority w:val="34"/>
    <w:qFormat/>
    <w:rsid w:val="008E7047"/>
    <w:pPr>
      <w:ind w:left="720"/>
      <w:contextualSpacing/>
    </w:pPr>
  </w:style>
  <w:style w:type="character" w:styleId="a8">
    <w:name w:val="Intense Emphasis"/>
    <w:basedOn w:val="a0"/>
    <w:uiPriority w:val="21"/>
    <w:qFormat/>
    <w:rsid w:val="008E7047"/>
    <w:rPr>
      <w:i/>
      <w:iCs/>
      <w:color w:val="0F4761" w:themeColor="accent1" w:themeShade="BF"/>
    </w:rPr>
  </w:style>
  <w:style w:type="paragraph" w:styleId="a9">
    <w:name w:val="Intense Quote"/>
    <w:basedOn w:val="a"/>
    <w:next w:val="a"/>
    <w:link w:val="aa"/>
    <w:uiPriority w:val="30"/>
    <w:qFormat/>
    <w:rsid w:val="008E70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E7047"/>
    <w:rPr>
      <w:i/>
      <w:iCs/>
      <w:color w:val="0F4761" w:themeColor="accent1" w:themeShade="BF"/>
    </w:rPr>
  </w:style>
  <w:style w:type="character" w:styleId="ab">
    <w:name w:val="Intense Reference"/>
    <w:basedOn w:val="a0"/>
    <w:uiPriority w:val="32"/>
    <w:qFormat/>
    <w:rsid w:val="008E7047"/>
    <w:rPr>
      <w:b/>
      <w:bCs/>
      <w:smallCaps/>
      <w:color w:val="0F4761" w:themeColor="accent1" w:themeShade="BF"/>
      <w:spacing w:val="5"/>
    </w:rPr>
  </w:style>
  <w:style w:type="paragraph" w:styleId="11">
    <w:name w:val="toc 1"/>
    <w:basedOn w:val="a"/>
    <w:next w:val="a"/>
    <w:autoRedefine/>
    <w:uiPriority w:val="39"/>
    <w:unhideWhenUsed/>
    <w:rsid w:val="008E7047"/>
    <w:pPr>
      <w:spacing w:after="100"/>
    </w:pPr>
  </w:style>
  <w:style w:type="paragraph" w:styleId="23">
    <w:name w:val="toc 2"/>
    <w:basedOn w:val="a"/>
    <w:next w:val="a"/>
    <w:autoRedefine/>
    <w:uiPriority w:val="39"/>
    <w:unhideWhenUsed/>
    <w:rsid w:val="008E7047"/>
    <w:pPr>
      <w:spacing w:after="100"/>
      <w:ind w:left="240"/>
    </w:pPr>
  </w:style>
  <w:style w:type="paragraph" w:styleId="31">
    <w:name w:val="toc 3"/>
    <w:basedOn w:val="a"/>
    <w:next w:val="a"/>
    <w:autoRedefine/>
    <w:uiPriority w:val="39"/>
    <w:unhideWhenUsed/>
    <w:rsid w:val="008E704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image" Target="media/image13.jp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https://www.youtube.com/watch?v=U-uUYCFDTrc" TargetMode="External"/><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1.jpg"/><Relationship Id="rId10" Type="http://schemas.openxmlformats.org/officeDocument/2006/relationships/image" Target="media/image7.png"/><Relationship Id="rId19" Type="http://schemas.openxmlformats.org/officeDocument/2006/relationships/image" Target="media/image14.jpg"/><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hyperlink" Target="https://www.youtube.com/watch?v=s_KuvXXvgX4"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8314</Words>
  <Characters>43738</Characters>
  <Application>Microsoft Office Word</Application>
  <DocSecurity>0</DocSecurity>
  <Lines>1088</Lines>
  <Paragraphs>530</Paragraphs>
  <ScaleCrop>false</ScaleCrop>
  <Company/>
  <LinksUpToDate>false</LinksUpToDate>
  <CharactersWithSpaces>51533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1</cp:revision>
  <dcterms:created xsi:type="dcterms:W3CDTF">2026-09-06T19:53:00Z</dcterms:created>
  <dcterms:modified xsi:type="dcterms:W3CDTF">2026-09-06T19:54:00Z</dcterms:modified>
</cp:coreProperties>
</file>