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7F47D7">
        <w:rPr>
          <w:b/>
          <w:sz w:val="36"/>
          <w:szCs w:val="36"/>
        </w:rPr>
        <w:t>PLANEJAMENTO E ACOMPANHAMENTO</w:t>
      </w:r>
    </w:p>
    <w:p w:rsidR="009A4258" w:rsidRPr="000248F0" w:rsidRDefault="0076413A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</w:t>
      </w:r>
      <w:r w:rsidR="009A4258">
        <w:rPr>
          <w:b/>
          <w:sz w:val="36"/>
          <w:szCs w:val="36"/>
        </w:rPr>
        <w:t xml:space="preserve">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6F2461">
        <w:rPr>
          <w:rFonts w:ascii="Arial" w:hAnsi="Arial" w:cs="Arial"/>
          <w:b/>
          <w:sz w:val="24"/>
          <w:szCs w:val="24"/>
        </w:rPr>
        <w:t>Geovana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76413A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DF2383" w:rsidRDefault="00DF2383" w:rsidP="00DF2383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7471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D7" w:rsidRDefault="007F47D7">
          <w:pPr>
            <w:pStyle w:val="CabealhodoSumrio"/>
          </w:pPr>
          <w:r>
            <w:t>Sumário</w:t>
          </w:r>
        </w:p>
        <w:p w:rsidR="007F1E8B" w:rsidRDefault="007F47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49320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1. PONTO DE FUNÇÃO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_Toc453249320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 w:rsidR="007923ED">
              <w:rPr>
                <w:noProof/>
                <w:webHidden/>
              </w:rPr>
              <w:t>3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1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1.1 CÁLCULO PONTO DE FUNÇAO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_Toc453249321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2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1.2 ESTIMATIVA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_Toc453249322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3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2. DIAGRAMAS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_Toc453249323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4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2.1 DIAGRAMA DE GANTT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_Toc453249324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5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2.1 DIAGRAMA DE GANTT DE CONTROLE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_Toc453249325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 w:rsidP="007F1E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26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2.2 DIAGRAMA DE REDE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_Toc453249326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31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3. RISCOS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_Toc453249331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32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3.1 LISTA DE RISCOS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_Toc453249332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1E8B" w:rsidRDefault="007923E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9333" w:history="1">
            <w:r w:rsidR="007F1E8B" w:rsidRPr="0020434C">
              <w:rPr>
                <w:rStyle w:val="Hyperlink"/>
                <w:rFonts w:ascii="Arial" w:hAnsi="Arial" w:cs="Arial"/>
                <w:noProof/>
              </w:rPr>
              <w:t>3.2 FORMULÁRIOS DE RISCOS</w:t>
            </w:r>
            <w:r w:rsidR="007F1E8B">
              <w:rPr>
                <w:noProof/>
                <w:webHidden/>
              </w:rPr>
              <w:tab/>
            </w:r>
            <w:r w:rsidR="007F1E8B">
              <w:rPr>
                <w:noProof/>
                <w:webHidden/>
              </w:rPr>
              <w:fldChar w:fldCharType="begin"/>
            </w:r>
            <w:r w:rsidR="007F1E8B">
              <w:rPr>
                <w:noProof/>
                <w:webHidden/>
              </w:rPr>
              <w:instrText xml:space="preserve"> PAGEREF _Toc453249333 \h </w:instrText>
            </w:r>
            <w:r w:rsidR="007F1E8B">
              <w:rPr>
                <w:noProof/>
                <w:webHidden/>
              </w:rPr>
            </w:r>
            <w:r w:rsidR="007F1E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F1E8B">
              <w:rPr>
                <w:noProof/>
                <w:webHidden/>
              </w:rPr>
              <w:fldChar w:fldCharType="end"/>
            </w:r>
          </w:hyperlink>
        </w:p>
        <w:p w:rsidR="007F47D7" w:rsidRDefault="007F47D7">
          <w:r>
            <w:rPr>
              <w:b/>
              <w:bCs/>
            </w:rPr>
            <w:fldChar w:fldCharType="end"/>
          </w:r>
        </w:p>
      </w:sdtContent>
    </w:sdt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E2463C" w:rsidRDefault="00E2463C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Pr="007F47D7" w:rsidRDefault="007F47D7" w:rsidP="007F47D7">
      <w:pPr>
        <w:pStyle w:val="Ttulo1"/>
        <w:rPr>
          <w:rFonts w:ascii="Arial" w:hAnsi="Arial" w:cs="Arial"/>
          <w:color w:val="auto"/>
        </w:rPr>
      </w:pPr>
      <w:bookmarkStart w:id="0" w:name="_Toc453249320"/>
      <w:r>
        <w:rPr>
          <w:rFonts w:ascii="Arial" w:hAnsi="Arial" w:cs="Arial"/>
          <w:color w:val="auto"/>
        </w:rPr>
        <w:lastRenderedPageBreak/>
        <w:t xml:space="preserve">1. </w:t>
      </w:r>
      <w:r w:rsidRPr="007F47D7">
        <w:rPr>
          <w:rFonts w:ascii="Arial" w:hAnsi="Arial" w:cs="Arial"/>
          <w:color w:val="auto"/>
        </w:rPr>
        <w:t>PONTO DE FUNÇÃO</w:t>
      </w:r>
      <w:bookmarkEnd w:id="0"/>
    </w:p>
    <w:p w:rsidR="007F47D7" w:rsidRP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1" w:name="_Toc453249321"/>
      <w:r w:rsidRPr="007F47D7">
        <w:rPr>
          <w:rFonts w:ascii="Arial" w:hAnsi="Arial" w:cs="Arial"/>
          <w:color w:val="auto"/>
          <w:sz w:val="22"/>
          <w:szCs w:val="22"/>
        </w:rPr>
        <w:t>1.1 CÁLCULO PONTO DE FUNÇAO</w:t>
      </w:r>
      <w:bookmarkEnd w:id="1"/>
    </w:p>
    <w:p w:rsidR="007F47D7" w:rsidRPr="007F47D7" w:rsidRDefault="007F47D7" w:rsidP="007F47D7"/>
    <w:tbl>
      <w:tblPr>
        <w:tblW w:w="9810" w:type="dxa"/>
        <w:tblInd w:w="-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1"/>
        <w:gridCol w:w="1560"/>
        <w:gridCol w:w="1559"/>
        <w:gridCol w:w="1417"/>
        <w:gridCol w:w="1276"/>
        <w:gridCol w:w="1077"/>
      </w:tblGrid>
      <w:tr w:rsidR="007F47D7" w:rsidRPr="007F47D7" w:rsidTr="007F47D7">
        <w:tc>
          <w:tcPr>
            <w:tcW w:w="9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Fator Peso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Domínio de Informação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Simples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Médio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Complexo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Entradas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8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Saídas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Consulta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Lógicos Internos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15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Interface Externo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rPr>
          <w:trHeight w:val="250"/>
        </w:trPr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 Total</w:t>
            </w:r>
          </w:p>
        </w:tc>
        <w:tc>
          <w:tcPr>
            <w:tcW w:w="688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           18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49"/>
        <w:gridCol w:w="1145"/>
      </w:tblGrid>
      <w:tr w:rsidR="007F47D7" w:rsidRPr="007F47D7" w:rsidTr="007F47D7">
        <w:tc>
          <w:tcPr>
            <w:tcW w:w="9628" w:type="dxa"/>
            <w:gridSpan w:val="2"/>
            <w:shd w:val="clear" w:color="auto" w:fill="5B9BD5" w:themeFill="accent1"/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  <w:b/>
                <w:bCs/>
              </w:rPr>
              <w:t>Cálculo do Somatório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salvamento e recuperação confiáveis?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São necessárias comunicações de dados especializadas?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Há funções de processamento distribuído?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rodará em ambiente operacional existente e intensamente utilizado?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desempenho é crítico?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entrada de dados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entrada de dados online requer múltiplas telas ou operações?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Os arquivos lógicos internos são atualizados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As entradas, saídas e consultas são complexas?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processamento interno é complexo?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código é projetado para ser reutilizável?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instalação está incluída no projeto?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é projetado para múltiplas instalações diferentes em organizações?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aplicação é projetada para facilitar a troca e o uso pelo usuário?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7F47D7">
        <w:tc>
          <w:tcPr>
            <w:tcW w:w="835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126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29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FP = Contagem total x [0,65 + 0,01 x </w:t>
      </w:r>
      <w:proofErr w:type="spellStart"/>
      <w:r w:rsidRPr="007F47D7">
        <w:rPr>
          <w:rFonts w:ascii="Arial" w:hAnsi="Arial" w:cs="Arial"/>
        </w:rPr>
        <w:t>Efi</w:t>
      </w:r>
      <w:proofErr w:type="spellEnd"/>
      <w:r w:rsidRPr="007F47D7">
        <w:rPr>
          <w:rFonts w:ascii="Arial" w:hAnsi="Arial" w:cs="Arial"/>
        </w:rPr>
        <w:t>]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>FP = 18 x [0,65 + 0,01 x 29]</w:t>
      </w:r>
    </w:p>
    <w:p w:rsidR="007F47D7" w:rsidRDefault="007F47D7" w:rsidP="007F47D7">
      <w:pPr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FP = 16,92 = 17</w:t>
      </w:r>
    </w:p>
    <w:p w:rsidR="007F47D7" w:rsidRPr="007F47D7" w:rsidRDefault="007F47D7" w:rsidP="007F47D7">
      <w:pPr>
        <w:rPr>
          <w:rFonts w:ascii="Arial" w:hAnsi="Arial" w:cs="Arial"/>
          <w:b/>
        </w:rPr>
      </w:pPr>
    </w:p>
    <w:p w:rsid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" w:name="_Toc453249322"/>
      <w:r w:rsidRPr="007F47D7">
        <w:rPr>
          <w:rFonts w:ascii="Arial" w:hAnsi="Arial" w:cs="Arial"/>
          <w:color w:val="auto"/>
          <w:sz w:val="22"/>
          <w:szCs w:val="22"/>
        </w:rPr>
        <w:t>1.2 ESTIMATIVA</w:t>
      </w:r>
      <w:bookmarkEnd w:id="2"/>
    </w:p>
    <w:p w:rsidR="007F47D7" w:rsidRPr="007F47D7" w:rsidRDefault="007F47D7" w:rsidP="007F47D7"/>
    <w:p w:rsidR="007F47D7" w:rsidRPr="007F47D7" w:rsidRDefault="007F47D7" w:rsidP="007F47D7">
      <w:pPr>
        <w:shd w:val="clear" w:color="auto" w:fill="5B9BD5" w:themeFill="accent1"/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ESFORÇO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PRAZO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CUSTO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~3,4meses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Pr="0076413A" w:rsidRDefault="007F47D7" w:rsidP="007F47D7">
      <w:pPr>
        <w:rPr>
          <w:rFonts w:ascii="Arial" w:hAnsi="Arial" w:cs="Arial"/>
          <w:u w:val="single"/>
        </w:rPr>
      </w:pPr>
      <w:r w:rsidRPr="0076413A">
        <w:rPr>
          <w:rFonts w:ascii="Arial" w:hAnsi="Arial" w:cs="Arial"/>
          <w:u w:val="single"/>
        </w:rPr>
        <w:t xml:space="preserve">10 </w:t>
      </w:r>
      <w:proofErr w:type="spellStart"/>
      <w:r w:rsidRPr="0076413A">
        <w:rPr>
          <w:rFonts w:ascii="Arial" w:hAnsi="Arial" w:cs="Arial"/>
          <w:u w:val="single"/>
        </w:rPr>
        <w:t>Fps</w:t>
      </w:r>
      <w:proofErr w:type="spellEnd"/>
      <w:r w:rsidRPr="0076413A">
        <w:rPr>
          <w:rFonts w:ascii="Arial" w:hAnsi="Arial" w:cs="Arial"/>
          <w:u w:val="single"/>
        </w:rPr>
        <w:t>/mês</w:t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  <w:t>~1,7meses</w:t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</w:r>
      <w:r w:rsidRPr="0076413A">
        <w:rPr>
          <w:rFonts w:ascii="Arial" w:hAnsi="Arial" w:cs="Arial"/>
          <w:u w:val="single"/>
        </w:rPr>
        <w:tab/>
        <w:t>R$9.400,00</w:t>
      </w:r>
    </w:p>
    <w:p w:rsidR="007F47D7" w:rsidRDefault="007F47D7" w:rsidP="00DF2383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~1,1meses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R$14.100,00</w:t>
      </w:r>
    </w:p>
    <w:p w:rsidR="007F47D7" w:rsidRDefault="007F47D7" w:rsidP="002B138D">
      <w:pPr>
        <w:pStyle w:val="Ttulo1"/>
        <w:rPr>
          <w:rFonts w:ascii="Arial" w:hAnsi="Arial" w:cs="Arial"/>
          <w:color w:val="auto"/>
        </w:rPr>
      </w:pPr>
      <w:bookmarkStart w:id="3" w:name="_Toc453249323"/>
      <w:r w:rsidRPr="002B138D">
        <w:rPr>
          <w:rFonts w:ascii="Arial" w:hAnsi="Arial" w:cs="Arial"/>
          <w:color w:val="auto"/>
        </w:rPr>
        <w:lastRenderedPageBreak/>
        <w:t>2. DIAGRAMAS</w:t>
      </w:r>
      <w:bookmarkEnd w:id="3"/>
    </w:p>
    <w:p w:rsidR="009C5449" w:rsidRPr="007F1E8B" w:rsidRDefault="009C5449" w:rsidP="007F1E8B">
      <w:pPr>
        <w:pStyle w:val="Ttulo2"/>
        <w:rPr>
          <w:rFonts w:ascii="Arial" w:hAnsi="Arial" w:cs="Arial"/>
          <w:color w:val="auto"/>
          <w:sz w:val="24"/>
        </w:rPr>
      </w:pPr>
      <w:bookmarkStart w:id="4" w:name="_Toc453249324"/>
      <w:r w:rsidRPr="007F1E8B">
        <w:rPr>
          <w:rFonts w:ascii="Arial" w:hAnsi="Arial" w:cs="Arial"/>
          <w:color w:val="auto"/>
          <w:sz w:val="24"/>
        </w:rPr>
        <w:t>2.1 DIAGRAMA DE GANTT</w:t>
      </w:r>
      <w:bookmarkEnd w:id="4"/>
      <w:r w:rsidRPr="007F1E8B">
        <w:rPr>
          <w:rFonts w:ascii="Arial" w:hAnsi="Arial" w:cs="Arial"/>
          <w:color w:val="auto"/>
          <w:sz w:val="24"/>
        </w:rPr>
        <w:t xml:space="preserve"> </w:t>
      </w:r>
    </w:p>
    <w:p w:rsidR="009C5449" w:rsidRDefault="009C5449" w:rsidP="009C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60444FA0" wp14:editId="37AF9B6C">
            <wp:simplePos x="0" y="0"/>
            <wp:positionH relativeFrom="column">
              <wp:posOffset>-1247140</wp:posOffset>
            </wp:positionH>
            <wp:positionV relativeFrom="paragraph">
              <wp:posOffset>1199515</wp:posOffset>
            </wp:positionV>
            <wp:extent cx="7681595" cy="5713730"/>
            <wp:effectExtent l="0" t="6667" r="7937" b="7938"/>
            <wp:wrapThrough wrapText="bothSides">
              <wp:wrapPolygon edited="0">
                <wp:start x="21619" y="25"/>
                <wp:lineTo x="31" y="25"/>
                <wp:lineTo x="31" y="21558"/>
                <wp:lineTo x="21619" y="21558"/>
                <wp:lineTo x="21619" y="25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1595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3EC2DF9A" wp14:editId="5508F8CD">
            <wp:simplePos x="0" y="0"/>
            <wp:positionH relativeFrom="column">
              <wp:posOffset>-1243330</wp:posOffset>
            </wp:positionH>
            <wp:positionV relativeFrom="paragraph">
              <wp:posOffset>993140</wp:posOffset>
            </wp:positionV>
            <wp:extent cx="7873365" cy="5887720"/>
            <wp:effectExtent l="2223" t="0" r="0" b="0"/>
            <wp:wrapThrough wrapText="bothSides">
              <wp:wrapPolygon edited="0">
                <wp:start x="21594" y="-8"/>
                <wp:lineTo x="62" y="-8"/>
                <wp:lineTo x="62" y="21517"/>
                <wp:lineTo x="21594" y="21517"/>
                <wp:lineTo x="21594" y="-8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336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2A7F871B" wp14:editId="796EF01F">
            <wp:simplePos x="0" y="0"/>
            <wp:positionH relativeFrom="column">
              <wp:posOffset>-1269365</wp:posOffset>
            </wp:positionH>
            <wp:positionV relativeFrom="paragraph">
              <wp:posOffset>1009650</wp:posOffset>
            </wp:positionV>
            <wp:extent cx="7867650" cy="5855335"/>
            <wp:effectExtent l="0" t="3493" r="0" b="0"/>
            <wp:wrapThrough wrapText="bothSides">
              <wp:wrapPolygon edited="0">
                <wp:start x="21610" y="13"/>
                <wp:lineTo x="62" y="13"/>
                <wp:lineTo x="62" y="21517"/>
                <wp:lineTo x="21610" y="21517"/>
                <wp:lineTo x="21610" y="13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6765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</w:p>
    <w:p w:rsidR="009C5449" w:rsidRDefault="007F1E8B" w:rsidP="009C54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49D7D071" wp14:editId="7764549E">
            <wp:simplePos x="0" y="0"/>
            <wp:positionH relativeFrom="column">
              <wp:posOffset>-1309370</wp:posOffset>
            </wp:positionH>
            <wp:positionV relativeFrom="paragraph">
              <wp:posOffset>1085215</wp:posOffset>
            </wp:positionV>
            <wp:extent cx="7863205" cy="5976620"/>
            <wp:effectExtent l="0" t="9207" r="0" b="0"/>
            <wp:wrapThrough wrapText="bothSides">
              <wp:wrapPolygon edited="0">
                <wp:start x="21625" y="33"/>
                <wp:lineTo x="65" y="33"/>
                <wp:lineTo x="65" y="21514"/>
                <wp:lineTo x="21625" y="21514"/>
                <wp:lineTo x="21625" y="33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63205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449" w:rsidRDefault="009C5449" w:rsidP="009C5449">
      <w:pPr>
        <w:rPr>
          <w:rFonts w:ascii="Arial" w:hAnsi="Arial" w:cs="Arial"/>
        </w:rPr>
      </w:pPr>
    </w:p>
    <w:p w:rsidR="009C5449" w:rsidRDefault="009C5449" w:rsidP="009C5449">
      <w:pPr>
        <w:rPr>
          <w:rFonts w:ascii="Arial" w:hAnsi="Arial" w:cs="Arial"/>
        </w:rPr>
      </w:pPr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5" w:name="_Toc453249325"/>
      <w:r w:rsidRPr="002B138D">
        <w:rPr>
          <w:rFonts w:ascii="Arial" w:hAnsi="Arial" w:cs="Arial"/>
          <w:color w:val="auto"/>
          <w:sz w:val="22"/>
          <w:szCs w:val="22"/>
        </w:rPr>
        <w:lastRenderedPageBreak/>
        <w:t>2.1 DIAGRAMA DE GANTT DE CONTROLE</w:t>
      </w:r>
      <w:bookmarkEnd w:id="5"/>
    </w:p>
    <w:p w:rsidR="00374E72" w:rsidRDefault="00374E72" w:rsidP="00374E72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51F6F8" wp14:editId="0A7C7412">
            <wp:simplePos x="0" y="0"/>
            <wp:positionH relativeFrom="margin">
              <wp:align>center</wp:align>
            </wp:positionH>
            <wp:positionV relativeFrom="paragraph">
              <wp:posOffset>1057910</wp:posOffset>
            </wp:positionV>
            <wp:extent cx="8203565" cy="6461760"/>
            <wp:effectExtent l="0" t="5397" r="1587" b="1588"/>
            <wp:wrapThrough wrapText="bothSides">
              <wp:wrapPolygon edited="0">
                <wp:start x="21614" y="18"/>
                <wp:lineTo x="46" y="18"/>
                <wp:lineTo x="46" y="21542"/>
                <wp:lineTo x="21614" y="21542"/>
                <wp:lineTo x="21614" y="18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356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4749D13" wp14:editId="68BACBB3">
            <wp:simplePos x="0" y="0"/>
            <wp:positionH relativeFrom="margin">
              <wp:align>center</wp:align>
            </wp:positionH>
            <wp:positionV relativeFrom="paragraph">
              <wp:posOffset>1113155</wp:posOffset>
            </wp:positionV>
            <wp:extent cx="8874760" cy="6648450"/>
            <wp:effectExtent l="8255" t="0" r="0" b="0"/>
            <wp:wrapThrough wrapText="bothSides">
              <wp:wrapPolygon edited="0">
                <wp:start x="21580" y="-27"/>
                <wp:lineTo x="66" y="-27"/>
                <wp:lineTo x="66" y="21511"/>
                <wp:lineTo x="21580" y="21511"/>
                <wp:lineTo x="21580" y="-27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476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41A735A" wp14:editId="15C81811">
            <wp:simplePos x="0" y="0"/>
            <wp:positionH relativeFrom="margin">
              <wp:align>center</wp:align>
            </wp:positionH>
            <wp:positionV relativeFrom="paragraph">
              <wp:posOffset>1104900</wp:posOffset>
            </wp:positionV>
            <wp:extent cx="8986520" cy="6795135"/>
            <wp:effectExtent l="0" t="9208" r="0" b="0"/>
            <wp:wrapThrough wrapText="bothSides">
              <wp:wrapPolygon edited="0">
                <wp:start x="21622" y="29"/>
                <wp:lineTo x="56" y="29"/>
                <wp:lineTo x="56" y="21526"/>
                <wp:lineTo x="21622" y="21526"/>
                <wp:lineTo x="21622" y="29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6520" cy="6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D50F879" wp14:editId="565920AF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8598535" cy="6486525"/>
            <wp:effectExtent l="8255" t="0" r="1270" b="1270"/>
            <wp:wrapThrough wrapText="bothSides">
              <wp:wrapPolygon edited="0">
                <wp:start x="21579" y="-27"/>
                <wp:lineTo x="45" y="-27"/>
                <wp:lineTo x="45" y="21541"/>
                <wp:lineTo x="21579" y="21541"/>
                <wp:lineTo x="21579" y="-27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853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6" w:name="_Toc453249326"/>
      <w:r w:rsidRPr="002B138D">
        <w:rPr>
          <w:rFonts w:ascii="Arial" w:hAnsi="Arial" w:cs="Arial"/>
          <w:color w:val="auto"/>
          <w:sz w:val="22"/>
          <w:szCs w:val="22"/>
        </w:rPr>
        <w:lastRenderedPageBreak/>
        <w:t>2.2 DIAGRAMA DE REDE</w:t>
      </w:r>
      <w:bookmarkEnd w:id="6"/>
      <w:r w:rsidRPr="002B138D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E0245A" w:rsidRDefault="00E0245A" w:rsidP="00E0245A"/>
    <w:p w:rsidR="00E0245A" w:rsidRDefault="008E3AA7" w:rsidP="00E0245A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4C7AB15F" wp14:editId="19F3755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864735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45A" w:rsidRDefault="00E0245A" w:rsidP="00E0245A"/>
    <w:p w:rsidR="00E0245A" w:rsidRDefault="00E0245A" w:rsidP="00E0245A"/>
    <w:p w:rsidR="00E0245A" w:rsidRDefault="00E0245A" w:rsidP="00E0245A"/>
    <w:p w:rsidR="00E0245A" w:rsidRDefault="008E3AA7" w:rsidP="00E0245A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81EEF23" wp14:editId="45C8DE7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61708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78" y="21481"/>
                <wp:lineTo x="2147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Pr="00E0245A" w:rsidRDefault="00E0245A" w:rsidP="00E0245A"/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7" w:name="_Toc453248734"/>
      <w:bookmarkStart w:id="8" w:name="_Toc453249296"/>
      <w:bookmarkStart w:id="9" w:name="_Toc453249327"/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1D6FE7FE" wp14:editId="6923BF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975" cy="3596005"/>
            <wp:effectExtent l="0" t="0" r="9525" b="4445"/>
            <wp:wrapThrough wrapText="bothSides">
              <wp:wrapPolygon edited="0">
                <wp:start x="0" y="0"/>
                <wp:lineTo x="0" y="21512"/>
                <wp:lineTo x="21557" y="21512"/>
                <wp:lineTo x="21557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10" w:name="_Toc453248735"/>
      <w:bookmarkStart w:id="11" w:name="_Toc453249297"/>
      <w:bookmarkStart w:id="12" w:name="_Toc453249328"/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67456" behindDoc="0" locked="0" layoutInCell="1" allowOverlap="1" wp14:anchorId="1B6C30F9" wp14:editId="209F8192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600456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bookmarkEnd w:id="11"/>
      <w:bookmarkEnd w:id="12"/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13" w:name="_Toc453248736"/>
      <w:bookmarkStart w:id="14" w:name="_Toc453249298"/>
      <w:bookmarkStart w:id="15" w:name="_Toc453249329"/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223A91F6" wp14:editId="3BFE4EA1">
            <wp:simplePos x="0" y="0"/>
            <wp:positionH relativeFrom="margin">
              <wp:align>center</wp:align>
            </wp:positionH>
            <wp:positionV relativeFrom="paragraph">
              <wp:posOffset>4650740</wp:posOffset>
            </wp:positionV>
            <wp:extent cx="5619750" cy="4222246"/>
            <wp:effectExtent l="0" t="0" r="0" b="6985"/>
            <wp:wrapThrough wrapText="bothSides">
              <wp:wrapPolygon edited="0">
                <wp:start x="0" y="0"/>
                <wp:lineTo x="0" y="21538"/>
                <wp:lineTo x="21527" y="21538"/>
                <wp:lineTo x="2152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68480" behindDoc="0" locked="0" layoutInCell="1" allowOverlap="1" wp14:anchorId="261B3C2C" wp14:editId="7DE03A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035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02" y="21553"/>
                <wp:lineTo x="21502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  <w:bookmarkEnd w:id="14"/>
      <w:bookmarkEnd w:id="15"/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16" w:name="_Toc453248737"/>
      <w:bookmarkStart w:id="17" w:name="_Toc453249299"/>
      <w:bookmarkStart w:id="18" w:name="_Toc453249330"/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76296B4C" wp14:editId="2E062A16">
            <wp:simplePos x="0" y="0"/>
            <wp:positionH relativeFrom="margin">
              <wp:align>center</wp:align>
            </wp:positionH>
            <wp:positionV relativeFrom="paragraph">
              <wp:posOffset>4421505</wp:posOffset>
            </wp:positionV>
            <wp:extent cx="4894580" cy="3571875"/>
            <wp:effectExtent l="0" t="0" r="1270" b="9525"/>
            <wp:wrapThrough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70528" behindDoc="0" locked="0" layoutInCell="1" allowOverlap="1" wp14:anchorId="4DF7773D" wp14:editId="29A642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72050" cy="3761921"/>
            <wp:effectExtent l="0" t="0" r="0" b="0"/>
            <wp:wrapThrough wrapText="bothSides">
              <wp:wrapPolygon edited="0">
                <wp:start x="0" y="0"/>
                <wp:lineTo x="0" y="21440"/>
                <wp:lineTo x="21517" y="21440"/>
                <wp:lineTo x="21517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bookmarkEnd w:id="17"/>
      <w:bookmarkEnd w:id="18"/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</w:p>
    <w:p w:rsidR="007F47D7" w:rsidRPr="002B138D" w:rsidRDefault="007F47D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19" w:name="_Toc453249331"/>
      <w:r w:rsidRPr="002B138D">
        <w:rPr>
          <w:rFonts w:ascii="Arial" w:hAnsi="Arial" w:cs="Arial"/>
          <w:color w:val="auto"/>
        </w:rPr>
        <w:lastRenderedPageBreak/>
        <w:t>3. RISCOS</w:t>
      </w:r>
      <w:bookmarkEnd w:id="19"/>
      <w:r w:rsidR="00374E72">
        <w:rPr>
          <w:rFonts w:ascii="Arial" w:hAnsi="Arial" w:cs="Arial"/>
          <w:color w:val="auto"/>
        </w:rPr>
        <w:tab/>
      </w:r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0" w:name="_Toc453249332"/>
      <w:r w:rsidRPr="002B138D">
        <w:rPr>
          <w:rFonts w:ascii="Arial" w:hAnsi="Arial" w:cs="Arial"/>
          <w:color w:val="auto"/>
          <w:sz w:val="22"/>
          <w:szCs w:val="22"/>
        </w:rPr>
        <w:t>3.1 LISTA DE RISCOS</w:t>
      </w:r>
      <w:bookmarkEnd w:id="20"/>
    </w:p>
    <w:p w:rsidR="00F82974" w:rsidRDefault="00F82974" w:rsidP="00F82974"/>
    <w:p w:rsidR="00F82974" w:rsidRDefault="00F82974" w:rsidP="00F82974">
      <w:pPr>
        <w:pStyle w:val="PargrafodaLista"/>
        <w:numPr>
          <w:ilvl w:val="0"/>
          <w:numId w:val="10"/>
        </w:numPr>
      </w:pPr>
      <w:r>
        <w:t>Falecimento de membro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Acidente de membro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Problemas de funcionamento do equipamento</w:t>
      </w:r>
    </w:p>
    <w:p w:rsidR="00F82974" w:rsidRDefault="00F82974" w:rsidP="00F82974">
      <w:pPr>
        <w:pStyle w:val="PargrafodaLista"/>
        <w:numPr>
          <w:ilvl w:val="0"/>
          <w:numId w:val="10"/>
        </w:numPr>
      </w:pPr>
      <w:r>
        <w:t>Queda da rede</w:t>
      </w:r>
    </w:p>
    <w:p w:rsidR="00F82974" w:rsidRPr="00F82974" w:rsidRDefault="00F82974" w:rsidP="00F82974">
      <w:pPr>
        <w:pStyle w:val="PargrafodaLista"/>
      </w:pPr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1" w:name="_Toc453249333"/>
      <w:r w:rsidRPr="002B138D">
        <w:rPr>
          <w:rFonts w:ascii="Arial" w:hAnsi="Arial" w:cs="Arial"/>
          <w:color w:val="auto"/>
          <w:sz w:val="22"/>
          <w:szCs w:val="22"/>
        </w:rPr>
        <w:t>3.2 FORMULÁRIOS DE RISCOS</w:t>
      </w:r>
      <w:bookmarkEnd w:id="21"/>
    </w:p>
    <w:p w:rsidR="002D7202" w:rsidRDefault="002D7202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2D7202" w:rsidRPr="002D7202" w:rsidTr="002D7202"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2D7202" w:rsidRPr="002D7202" w:rsidTr="002D7202">
        <w:tc>
          <w:tcPr>
            <w:tcW w:w="2122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2D7202" w:rsidTr="002D7202">
        <w:tc>
          <w:tcPr>
            <w:tcW w:w="2122" w:type="dxa"/>
          </w:tcPr>
          <w:p w:rsidR="002D7202" w:rsidRDefault="006A03BF" w:rsidP="002D7202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:rsidR="002D7202" w:rsidRDefault="006A03BF" w:rsidP="002D7202">
            <w:pPr>
              <w:jc w:val="center"/>
            </w:pPr>
            <w:r>
              <w:t>Alto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Falecimento de membro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Cautela e acompanhamento médico</w:t>
            </w:r>
          </w:p>
        </w:tc>
      </w:tr>
      <w:tr w:rsidR="002D7202" w:rsidRPr="002D7202" w:rsidTr="002D7202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2D7202" w:rsidRPr="002D7202" w:rsidRDefault="002D7202" w:rsidP="002D7202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2D7202" w:rsidTr="002D7202">
        <w:trPr>
          <w:trHeight w:val="70"/>
        </w:trPr>
        <w:tc>
          <w:tcPr>
            <w:tcW w:w="8494" w:type="dxa"/>
            <w:gridSpan w:val="4"/>
          </w:tcPr>
          <w:p w:rsidR="002D7202" w:rsidRDefault="006A03BF" w:rsidP="002D7202">
            <w:r>
              <w:t>Manter um backup e um assessor atualizados</w:t>
            </w:r>
          </w:p>
        </w:tc>
      </w:tr>
      <w:tr w:rsidR="002D7202" w:rsidTr="002D7202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2D7202" w:rsidRPr="002D7202" w:rsidRDefault="002D7202" w:rsidP="002D7202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2D7202" w:rsidRPr="002D7202" w:rsidTr="002D7202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2D7202" w:rsidRPr="002D7202" w:rsidRDefault="00E018FE" w:rsidP="002D7202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2D7202" w:rsidRPr="002D7202" w:rsidRDefault="007923ED" w:rsidP="002D7202">
            <w:pPr>
              <w:jc w:val="center"/>
            </w:pPr>
            <w:proofErr w:type="spellStart"/>
            <w:r>
              <w:t>Geovana</w:t>
            </w:r>
            <w:proofErr w:type="spellEnd"/>
          </w:p>
        </w:tc>
      </w:tr>
    </w:tbl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35%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Médio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Acidente de membro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Prudência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Possibilidade de acesso remoto, conservação de backup e assessor atualizados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7923ED" w:rsidP="00EF66B7">
            <w:pPr>
              <w:jc w:val="center"/>
            </w:pPr>
            <w:proofErr w:type="spellStart"/>
            <w:r>
              <w:t>Geovana</w:t>
            </w:r>
            <w:proofErr w:type="spellEnd"/>
          </w:p>
        </w:tc>
      </w:tr>
    </w:tbl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50%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Alto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Problemas de funcionamento no equipamento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Cuidado e conhecimento da melhor maneira de usufruir dos recursos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Máquina reserva com backup atualizado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7923ED" w:rsidP="00EF66B7">
            <w:pPr>
              <w:jc w:val="center"/>
            </w:pPr>
            <w:proofErr w:type="spellStart"/>
            <w:r>
              <w:t>Geovana</w:t>
            </w:r>
            <w:proofErr w:type="spellEnd"/>
          </w:p>
        </w:tc>
      </w:tr>
    </w:tbl>
    <w:p w:rsidR="00E018FE" w:rsidRDefault="00E018FE" w:rsidP="002D7202"/>
    <w:p w:rsidR="00E018FE" w:rsidRDefault="00E018FE" w:rsidP="002D7202"/>
    <w:p w:rsidR="00E018FE" w:rsidRDefault="00E018FE" w:rsidP="002D72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018FE" w:rsidRPr="002D7202" w:rsidTr="00EF66B7"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E018FE" w:rsidRPr="002D7202" w:rsidTr="00EF66B7">
        <w:tc>
          <w:tcPr>
            <w:tcW w:w="2122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E018FE" w:rsidTr="00EF66B7">
        <w:tc>
          <w:tcPr>
            <w:tcW w:w="2122" w:type="dxa"/>
          </w:tcPr>
          <w:p w:rsidR="00E018FE" w:rsidRDefault="00E018FE" w:rsidP="00EF66B7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70%</w:t>
            </w:r>
          </w:p>
        </w:tc>
        <w:tc>
          <w:tcPr>
            <w:tcW w:w="2124" w:type="dxa"/>
          </w:tcPr>
          <w:p w:rsidR="00E018FE" w:rsidRDefault="00E018FE" w:rsidP="00EF66B7">
            <w:pPr>
              <w:jc w:val="center"/>
            </w:pPr>
            <w:r>
              <w:t>Médio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E018FE" w:rsidP="00EF66B7">
            <w:r>
              <w:t>Queda da rede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7D2E13" w:rsidP="00EF66B7">
            <w:r>
              <w:t>Rede de qualidade e com o máximo de estabilidade</w:t>
            </w:r>
          </w:p>
        </w:tc>
      </w:tr>
      <w:tr w:rsidR="00E018FE" w:rsidRPr="002D7202" w:rsidTr="00EF66B7">
        <w:trPr>
          <w:trHeight w:val="70"/>
        </w:trPr>
        <w:tc>
          <w:tcPr>
            <w:tcW w:w="8494" w:type="dxa"/>
            <w:gridSpan w:val="4"/>
            <w:shd w:val="clear" w:color="auto" w:fill="5B9BD5" w:themeFill="accent1"/>
          </w:tcPr>
          <w:p w:rsidR="00E018FE" w:rsidRPr="002D7202" w:rsidRDefault="00E018FE" w:rsidP="00EF66B7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E018FE" w:rsidTr="00EF66B7">
        <w:trPr>
          <w:trHeight w:val="70"/>
        </w:trPr>
        <w:tc>
          <w:tcPr>
            <w:tcW w:w="8494" w:type="dxa"/>
            <w:gridSpan w:val="4"/>
          </w:tcPr>
          <w:p w:rsidR="00E018FE" w:rsidRDefault="007D2E13" w:rsidP="00EF66B7">
            <w:r>
              <w:t xml:space="preserve">Manter o backup, rede móvel </w:t>
            </w:r>
          </w:p>
        </w:tc>
      </w:tr>
      <w:tr w:rsidR="00E018FE" w:rsidTr="00EF66B7">
        <w:trPr>
          <w:trHeight w:val="70"/>
        </w:trPr>
        <w:tc>
          <w:tcPr>
            <w:tcW w:w="4246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5B9BD5" w:themeFill="accent1"/>
          </w:tcPr>
          <w:p w:rsidR="00E018FE" w:rsidRPr="002D7202" w:rsidRDefault="00E018FE" w:rsidP="00EF66B7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E018FE" w:rsidRPr="002D7202" w:rsidTr="00EF66B7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E018FE" w:rsidRPr="002D7202" w:rsidRDefault="00E018FE" w:rsidP="00EF66B7">
            <w:pPr>
              <w:jc w:val="center"/>
            </w:pPr>
            <w:r>
              <w:t>Não iniciado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E018FE" w:rsidRPr="002D7202" w:rsidRDefault="007923ED" w:rsidP="00EF66B7">
            <w:pPr>
              <w:jc w:val="center"/>
            </w:pPr>
            <w:r>
              <w:t>Geovana</w:t>
            </w:r>
            <w:bookmarkStart w:id="22" w:name="_GoBack"/>
            <w:bookmarkEnd w:id="22"/>
          </w:p>
        </w:tc>
      </w:tr>
    </w:tbl>
    <w:p w:rsidR="00E018FE" w:rsidRDefault="00E018FE" w:rsidP="002D7202"/>
    <w:p w:rsidR="00E018FE" w:rsidRPr="002D7202" w:rsidRDefault="00E018FE" w:rsidP="002D7202"/>
    <w:sectPr w:rsidR="00E018FE" w:rsidRPr="002D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7D2"/>
    <w:multiLevelType w:val="hybridMultilevel"/>
    <w:tmpl w:val="B6B4A9D0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3073B"/>
    <w:multiLevelType w:val="hybridMultilevel"/>
    <w:tmpl w:val="47DEA1D4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8551C3"/>
    <w:multiLevelType w:val="hybridMultilevel"/>
    <w:tmpl w:val="C2CED036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C713F"/>
    <w:multiLevelType w:val="hybridMultilevel"/>
    <w:tmpl w:val="BBE0F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2B138D"/>
    <w:rsid w:val="002D7202"/>
    <w:rsid w:val="0032782D"/>
    <w:rsid w:val="00374E72"/>
    <w:rsid w:val="006A03BF"/>
    <w:rsid w:val="006F2461"/>
    <w:rsid w:val="007244A5"/>
    <w:rsid w:val="0076413A"/>
    <w:rsid w:val="007923ED"/>
    <w:rsid w:val="007D2E13"/>
    <w:rsid w:val="007F1E8B"/>
    <w:rsid w:val="007F47D7"/>
    <w:rsid w:val="008E3AA7"/>
    <w:rsid w:val="009A4258"/>
    <w:rsid w:val="009C5449"/>
    <w:rsid w:val="00BB506C"/>
    <w:rsid w:val="00D40884"/>
    <w:rsid w:val="00DF2383"/>
    <w:rsid w:val="00E018FE"/>
    <w:rsid w:val="00E0245A"/>
    <w:rsid w:val="00E2463C"/>
    <w:rsid w:val="00E336EA"/>
    <w:rsid w:val="00F82974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A530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8AFF-ED61-4A42-B3D3-EACF1648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Gregory Dias Marques</cp:lastModifiedBy>
  <cp:revision>7</cp:revision>
  <cp:lastPrinted>2016-06-09T19:29:00Z</cp:lastPrinted>
  <dcterms:created xsi:type="dcterms:W3CDTF">2016-06-09T17:58:00Z</dcterms:created>
  <dcterms:modified xsi:type="dcterms:W3CDTF">2016-06-09T19:29:00Z</dcterms:modified>
</cp:coreProperties>
</file>