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E837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Demo </w:t>
      </w:r>
      <w:r w:rsidR="00A90EB7">
        <w:rPr>
          <w:b/>
          <w:sz w:val="32"/>
          <w:u w:val="single"/>
        </w:rPr>
        <w:t>5</w:t>
      </w:r>
      <w:r w:rsidR="005446C3" w:rsidRPr="005446C3">
        <w:rPr>
          <w:b/>
          <w:sz w:val="32"/>
          <w:u w:val="single"/>
        </w:rPr>
        <w:t xml:space="preserve"> – </w:t>
      </w:r>
      <w:r w:rsidR="00A90EB7">
        <w:rPr>
          <w:b/>
          <w:sz w:val="32"/>
          <w:u w:val="single"/>
        </w:rPr>
        <w:t>Package an existing DLL</w:t>
      </w:r>
    </w:p>
    <w:p w:rsidR="005446C3" w:rsidRDefault="00A90EB7" w:rsidP="005446C3">
      <w:pPr>
        <w:pStyle w:val="ListParagraph"/>
        <w:numPr>
          <w:ilvl w:val="0"/>
          <w:numId w:val="1"/>
        </w:numPr>
      </w:pPr>
      <w:r>
        <w:t>Open Demo 5 Solution</w:t>
      </w:r>
    </w:p>
    <w:p w:rsidR="00A90EB7" w:rsidRDefault="00A90EB7" w:rsidP="005446C3">
      <w:pPr>
        <w:pStyle w:val="ListParagraph"/>
        <w:numPr>
          <w:ilvl w:val="0"/>
          <w:numId w:val="1"/>
        </w:numPr>
      </w:pPr>
      <w:r>
        <w:t>Show folder structure</w:t>
      </w:r>
    </w:p>
    <w:p w:rsidR="00A70C85" w:rsidRDefault="00935149" w:rsidP="005446C3">
      <w:pPr>
        <w:pStyle w:val="ListParagraph"/>
        <w:numPr>
          <w:ilvl w:val="0"/>
          <w:numId w:val="1"/>
        </w:numPr>
      </w:pPr>
      <w:r>
        <w:t>Open PowerShell and navigate to folder</w:t>
      </w:r>
    </w:p>
    <w:p w:rsidR="00935149" w:rsidRDefault="00935149" w:rsidP="005446C3">
      <w:pPr>
        <w:pStyle w:val="ListParagraph"/>
        <w:numPr>
          <w:ilvl w:val="0"/>
          <w:numId w:val="1"/>
        </w:numPr>
      </w:pPr>
      <w:r>
        <w:t xml:space="preserve">Execute command to create </w:t>
      </w:r>
      <w:proofErr w:type="spellStart"/>
      <w:r>
        <w:t>nuspec</w:t>
      </w:r>
      <w:proofErr w:type="spellEnd"/>
      <w:r>
        <w:t xml:space="preserve"> file:</w:t>
      </w:r>
      <w:r>
        <w:br/>
      </w:r>
      <w:r>
        <w:br/>
      </w:r>
      <w:proofErr w:type="spellStart"/>
      <w:r>
        <w:t>nuget</w:t>
      </w:r>
      <w:proofErr w:type="spellEnd"/>
      <w:r>
        <w:t xml:space="preserve"> spec –a “lib\net35\log4net.dll”</w:t>
      </w:r>
      <w:r>
        <w:br/>
      </w:r>
    </w:p>
    <w:p w:rsidR="00E8377E" w:rsidRDefault="00935149" w:rsidP="005446C3">
      <w:pPr>
        <w:pStyle w:val="ListParagraph"/>
        <w:numPr>
          <w:ilvl w:val="0"/>
          <w:numId w:val="1"/>
        </w:numPr>
      </w:pPr>
      <w:r>
        <w:t>Showing the resulting .</w:t>
      </w:r>
      <w:proofErr w:type="spellStart"/>
      <w:r>
        <w:t>nuspec</w:t>
      </w:r>
      <w:proofErr w:type="spellEnd"/>
      <w:r>
        <w:t xml:space="preserve"> file</w:t>
      </w:r>
    </w:p>
    <w:p w:rsidR="00F52C19" w:rsidRDefault="00935149" w:rsidP="005446C3">
      <w:pPr>
        <w:pStyle w:val="ListParagraph"/>
        <w:numPr>
          <w:ilvl w:val="0"/>
          <w:numId w:val="1"/>
        </w:numPr>
      </w:pPr>
      <w:r>
        <w:t>Execute command to package everything together:</w:t>
      </w:r>
      <w:r>
        <w:br/>
      </w:r>
      <w:r>
        <w:br/>
      </w:r>
      <w:proofErr w:type="spellStart"/>
      <w:r>
        <w:t>nuget</w:t>
      </w:r>
      <w:proofErr w:type="spellEnd"/>
      <w:r>
        <w:t xml:space="preserve"> pack .\log4net.nuspec</w:t>
      </w:r>
      <w:r>
        <w:br/>
      </w:r>
    </w:p>
    <w:p w:rsidR="00275105" w:rsidRDefault="00935149" w:rsidP="00935149">
      <w:pPr>
        <w:pStyle w:val="ListParagraph"/>
        <w:numPr>
          <w:ilvl w:val="0"/>
          <w:numId w:val="1"/>
        </w:numPr>
      </w:pPr>
      <w:r>
        <w:t>Show resulting package</w:t>
      </w:r>
    </w:p>
    <w:p w:rsidR="00390025" w:rsidRPr="005446C3" w:rsidRDefault="00390025" w:rsidP="00935149">
      <w:pPr>
        <w:pStyle w:val="ListParagraph"/>
        <w:numPr>
          <w:ilvl w:val="0"/>
          <w:numId w:val="1"/>
        </w:numPr>
      </w:pPr>
      <w:r>
        <w:t>This could easily be extended to package the Intuition DLL’s, and these could be referenced within our Projects.  I am actually going to recommend this to Products.  They/we could package all the DLL’s needed for say Workflows, or We</w:t>
      </w:r>
      <w:bookmarkStart w:id="0" w:name="_GoBack"/>
      <w:bookmarkEnd w:id="0"/>
    </w:p>
    <w:sectPr w:rsidR="0039002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90025"/>
    <w:rsid w:val="003C6542"/>
    <w:rsid w:val="003D5921"/>
    <w:rsid w:val="003F6C45"/>
    <w:rsid w:val="004A4136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92273"/>
    <w:rsid w:val="008B43FD"/>
    <w:rsid w:val="00935149"/>
    <w:rsid w:val="009974B9"/>
    <w:rsid w:val="00A143E4"/>
    <w:rsid w:val="00A45099"/>
    <w:rsid w:val="00A70C85"/>
    <w:rsid w:val="00A90EB7"/>
    <w:rsid w:val="00AB290F"/>
    <w:rsid w:val="00BC5C4C"/>
    <w:rsid w:val="00CD26A1"/>
    <w:rsid w:val="00DE6DF2"/>
    <w:rsid w:val="00E657AC"/>
    <w:rsid w:val="00E81DF2"/>
    <w:rsid w:val="00E8377E"/>
    <w:rsid w:val="00E86CC7"/>
    <w:rsid w:val="00EE100F"/>
    <w:rsid w:val="00F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4</cp:revision>
  <dcterms:created xsi:type="dcterms:W3CDTF">2012-06-29T06:21:00Z</dcterms:created>
  <dcterms:modified xsi:type="dcterms:W3CDTF">2012-06-29T07:21:00Z</dcterms:modified>
</cp:coreProperties>
</file>