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556F" w14:textId="703C59CF" w:rsidR="00684679" w:rsidRDefault="00684679" w:rsidP="00684679">
      <w:pPr>
        <w:rPr>
          <w:rFonts w:ascii="Segoe UI Symbol" w:hAnsi="Segoe UI Symbol" w:cs="Segoe UI Symbol"/>
        </w:rPr>
      </w:pPr>
      <w:r>
        <w:rPr>
          <w:rFonts w:ascii="Segoe UI Symbol" w:hAnsi="Segoe UI Symbol" w:cs="Segoe UI Symbol"/>
        </w:rPr>
        <w:t>Avant-propos</w:t>
      </w:r>
    </w:p>
    <w:p w14:paraId="1B358999" w14:textId="77777777" w:rsidR="002D1129" w:rsidRDefault="00684679" w:rsidP="00684679">
      <w:pPr>
        <w:rPr>
          <w:rFonts w:ascii="Segoe UI Symbol" w:hAnsi="Segoe UI Symbol" w:cs="Segoe UI Symbol"/>
        </w:rPr>
      </w:pPr>
      <w:r>
        <w:rPr>
          <w:rFonts w:ascii="Segoe UI Symbol" w:hAnsi="Segoe UI Symbol" w:cs="Segoe UI Symbol"/>
        </w:rPr>
        <w:t>L’Euro Institut d’Actuariat de l’Université de Bretagne Occidentale</w:t>
      </w:r>
      <w:r w:rsidRPr="00684679">
        <w:rPr>
          <w:rFonts w:ascii="Segoe UI Symbol" w:hAnsi="Segoe UI Symbol" w:cs="Segoe UI Symbol"/>
        </w:rPr>
        <w:t xml:space="preserve"> (E</w:t>
      </w:r>
      <w:r>
        <w:rPr>
          <w:rFonts w:ascii="Segoe UI Symbol" w:hAnsi="Segoe UI Symbol" w:cs="Segoe UI Symbol"/>
        </w:rPr>
        <w:t>URI</w:t>
      </w:r>
      <w:r w:rsidRPr="00684679">
        <w:rPr>
          <w:rFonts w:ascii="Segoe UI Symbol" w:hAnsi="Segoe UI Symbol" w:cs="Segoe UI Symbol"/>
        </w:rPr>
        <w:t>A)</w:t>
      </w:r>
      <w:r>
        <w:rPr>
          <w:rFonts w:ascii="Segoe UI Symbol" w:hAnsi="Segoe UI Symbol" w:cs="Segoe UI Symbol"/>
        </w:rPr>
        <w:t xml:space="preserve"> </w:t>
      </w:r>
      <w:r w:rsidRPr="00684679">
        <w:rPr>
          <w:rFonts w:ascii="Segoe UI Symbol" w:hAnsi="Segoe UI Symbol" w:cs="Segoe UI Symbol"/>
        </w:rPr>
        <w:t>forme depuis plusieurs décennies des</w:t>
      </w:r>
      <w:r>
        <w:rPr>
          <w:rFonts w:ascii="Segoe UI Symbol" w:hAnsi="Segoe UI Symbol" w:cs="Segoe UI Symbol"/>
        </w:rPr>
        <w:t xml:space="preserve"> actuaires </w:t>
      </w:r>
      <w:r w:rsidR="002D1129">
        <w:rPr>
          <w:rFonts w:ascii="Segoe UI Symbol" w:hAnsi="Segoe UI Symbol" w:cs="Segoe UI Symbol"/>
        </w:rPr>
        <w:t>aguerries</w:t>
      </w:r>
      <w:r w:rsidRPr="00684679">
        <w:rPr>
          <w:rFonts w:ascii="Segoe UI Symbol" w:hAnsi="Segoe UI Symbol" w:cs="Segoe UI Symbol"/>
        </w:rPr>
        <w:t xml:space="preserve"> capables de répondre aux besoins croissants d’analyse </w:t>
      </w:r>
      <w:r>
        <w:rPr>
          <w:rFonts w:ascii="Segoe UI Symbol" w:hAnsi="Segoe UI Symbol" w:cs="Segoe UI Symbol"/>
        </w:rPr>
        <w:t>de risques divers proéminents dans la société et d</w:t>
      </w:r>
      <w:r w:rsidRPr="00684679">
        <w:rPr>
          <w:rFonts w:ascii="Segoe UI Symbol" w:hAnsi="Segoe UI Symbol" w:cs="Segoe UI Symbol"/>
        </w:rPr>
        <w:t>’aide</w:t>
      </w:r>
      <w:r>
        <w:rPr>
          <w:rFonts w:ascii="Segoe UI Symbol" w:hAnsi="Segoe UI Symbol" w:cs="Segoe UI Symbol"/>
        </w:rPr>
        <w:t>r</w:t>
      </w:r>
      <w:r w:rsidRPr="00684679">
        <w:rPr>
          <w:rFonts w:ascii="Segoe UI Symbol" w:hAnsi="Segoe UI Symbol" w:cs="Segoe UI Symbol"/>
        </w:rPr>
        <w:t xml:space="preserve"> à la </w:t>
      </w:r>
      <w:r>
        <w:rPr>
          <w:rFonts w:ascii="Segoe UI Symbol" w:hAnsi="Segoe UI Symbol" w:cs="Segoe UI Symbol"/>
        </w:rPr>
        <w:t xml:space="preserve">prise </w:t>
      </w:r>
      <w:r w:rsidRPr="00684679">
        <w:rPr>
          <w:rFonts w:ascii="Segoe UI Symbol" w:hAnsi="Segoe UI Symbol" w:cs="Segoe UI Symbol"/>
        </w:rPr>
        <w:t xml:space="preserve">décision en </w:t>
      </w:r>
      <w:r>
        <w:rPr>
          <w:rFonts w:ascii="Segoe UI Symbol" w:hAnsi="Segoe UI Symbol" w:cs="Segoe UI Symbol"/>
        </w:rPr>
        <w:t>France et à l’étranger</w:t>
      </w:r>
      <w:r w:rsidRPr="00684679">
        <w:rPr>
          <w:rFonts w:ascii="Segoe UI Symbol" w:hAnsi="Segoe UI Symbol" w:cs="Segoe UI Symbol"/>
        </w:rPr>
        <w:t>. Dans le cadre de l</w:t>
      </w:r>
      <w:r>
        <w:rPr>
          <w:rFonts w:ascii="Segoe UI Symbol" w:hAnsi="Segoe UI Symbol" w:cs="Segoe UI Symbol"/>
        </w:rPr>
        <w:t>eur</w:t>
      </w:r>
      <w:r w:rsidRPr="00684679">
        <w:rPr>
          <w:rFonts w:ascii="Segoe UI Symbol" w:hAnsi="Segoe UI Symbol" w:cs="Segoe UI Symbol"/>
        </w:rPr>
        <w:t xml:space="preserve"> formation</w:t>
      </w:r>
      <w:r>
        <w:rPr>
          <w:rFonts w:ascii="Segoe UI Symbol" w:hAnsi="Segoe UI Symbol" w:cs="Segoe UI Symbol"/>
        </w:rPr>
        <w:t xml:space="preserve">, </w:t>
      </w:r>
      <w:r w:rsidRPr="00684679">
        <w:rPr>
          <w:rFonts w:ascii="Segoe UI Symbol" w:hAnsi="Segoe UI Symbol" w:cs="Segoe UI Symbol"/>
        </w:rPr>
        <w:t xml:space="preserve">les étudiants </w:t>
      </w:r>
      <w:r>
        <w:rPr>
          <w:rFonts w:ascii="Segoe UI Symbol" w:hAnsi="Segoe UI Symbol" w:cs="Segoe UI Symbol"/>
        </w:rPr>
        <w:t xml:space="preserve">suivent plusieurs cours théoriques et pratiques leur permettant d’appliquer les notions abordées. Plusieurs projets leur sont proposés </w:t>
      </w:r>
      <w:r w:rsidR="002D1129">
        <w:rPr>
          <w:rFonts w:ascii="Segoe UI Symbol" w:hAnsi="Segoe UI Symbol" w:cs="Segoe UI Symbol"/>
        </w:rPr>
        <w:t xml:space="preserve">ce qui constitue une </w:t>
      </w:r>
      <w:r w:rsidRPr="00684679">
        <w:rPr>
          <w:rFonts w:ascii="Segoe UI Symbol" w:hAnsi="Segoe UI Symbol" w:cs="Segoe UI Symbol"/>
        </w:rPr>
        <w:t xml:space="preserve">opportunité de mettre en pratique les outils </w:t>
      </w:r>
      <w:r w:rsidR="002D1129">
        <w:rPr>
          <w:rFonts w:ascii="Segoe UI Symbol" w:hAnsi="Segoe UI Symbol" w:cs="Segoe UI Symbol"/>
        </w:rPr>
        <w:t>mathématiques, financiers et surtout informatiques</w:t>
      </w:r>
      <w:r w:rsidRPr="00684679">
        <w:rPr>
          <w:rFonts w:ascii="Segoe UI Symbol" w:hAnsi="Segoe UI Symbol" w:cs="Segoe UI Symbol"/>
        </w:rPr>
        <w:t xml:space="preserve"> afin de répondre à une problématique réelle. C’est dans ce cadre que s’inscrit le présent </w:t>
      </w:r>
      <w:r w:rsidR="002D1129">
        <w:rPr>
          <w:rFonts w:ascii="Segoe UI Symbol" w:hAnsi="Segoe UI Symbol" w:cs="Segoe UI Symbol"/>
        </w:rPr>
        <w:t>rapport</w:t>
      </w:r>
      <w:r w:rsidRPr="00684679">
        <w:rPr>
          <w:rFonts w:ascii="Segoe UI Symbol" w:hAnsi="Segoe UI Symbol" w:cs="Segoe UI Symbol"/>
        </w:rPr>
        <w:t xml:space="preserve">, </w:t>
      </w:r>
      <w:r w:rsidR="002D1129">
        <w:rPr>
          <w:rFonts w:ascii="Segoe UI Symbol" w:hAnsi="Segoe UI Symbol" w:cs="Segoe UI Symbol"/>
        </w:rPr>
        <w:t xml:space="preserve">mettant en exergue les outils de data science acquis durant la formation pour analyser et prédire le risque de crédit </w:t>
      </w:r>
      <w:r w:rsidR="002D1129" w:rsidRPr="002D1129">
        <w:rPr>
          <w:rFonts w:ascii="Segoe UI Symbol" w:hAnsi="Segoe UI Symbol" w:cs="Segoe UI Symbol"/>
        </w:rPr>
        <w:t xml:space="preserve">à partir des données publiques de prêts de la plateforme </w:t>
      </w:r>
      <w:proofErr w:type="spellStart"/>
      <w:r w:rsidR="002D1129" w:rsidRPr="002D1129">
        <w:rPr>
          <w:rFonts w:ascii="Segoe UI Symbol" w:hAnsi="Segoe UI Symbol" w:cs="Segoe UI Symbol"/>
        </w:rPr>
        <w:t>Lending</w:t>
      </w:r>
      <w:proofErr w:type="spellEnd"/>
      <w:r w:rsidR="002D1129" w:rsidRPr="002D1129">
        <w:rPr>
          <w:rFonts w:ascii="Segoe UI Symbol" w:hAnsi="Segoe UI Symbol" w:cs="Segoe UI Symbol"/>
        </w:rPr>
        <w:t xml:space="preserve"> Club</w:t>
      </w:r>
      <w:r w:rsidR="002D1129">
        <w:rPr>
          <w:rFonts w:ascii="Segoe UI Symbol" w:hAnsi="Segoe UI Symbol" w:cs="Segoe UI Symbol"/>
        </w:rPr>
        <w:t xml:space="preserve">. </w:t>
      </w:r>
      <w:r w:rsidRPr="00684679">
        <w:rPr>
          <w:rFonts w:ascii="Segoe UI Symbol" w:hAnsi="Segoe UI Symbol" w:cs="Segoe UI Symbol"/>
        </w:rPr>
        <w:t>Cette expérience, au-delà de la rédaction et de ses apports, a été une bonne occasion pour nous d'acquérir des connaissances approfondies sur le</w:t>
      </w:r>
      <w:r w:rsidR="002D1129">
        <w:rPr>
          <w:rFonts w:ascii="Segoe UI Symbol" w:hAnsi="Segoe UI Symbol" w:cs="Segoe UI Symbol"/>
        </w:rPr>
        <w:t xml:space="preserve">s méthodes avancées d’analyse et de prédiction des risques de défaut des clients qui sollicitent des prêts et sur la compréhension des systèmes de prêts auprès des sociétés agrées. </w:t>
      </w:r>
      <w:r w:rsidRPr="00684679">
        <w:rPr>
          <w:rFonts w:ascii="Segoe UI Symbol" w:hAnsi="Segoe UI Symbol" w:cs="Segoe UI Symbol"/>
        </w:rPr>
        <w:t xml:space="preserve">Bien que cette étude ne prétende pas épuiser l’ensemble des </w:t>
      </w:r>
      <w:r w:rsidR="002D1129">
        <w:rPr>
          <w:rFonts w:ascii="Segoe UI Symbol" w:hAnsi="Segoe UI Symbol" w:cs="Segoe UI Symbol"/>
        </w:rPr>
        <w:t>contours</w:t>
      </w:r>
      <w:r w:rsidRPr="00684679">
        <w:rPr>
          <w:rFonts w:ascii="Segoe UI Symbol" w:hAnsi="Segoe UI Symbol" w:cs="Segoe UI Symbol"/>
        </w:rPr>
        <w:t xml:space="preserve"> de la problématique, elle offre des pistes concrètes pour améliorer </w:t>
      </w:r>
      <w:r w:rsidR="002D1129">
        <w:rPr>
          <w:rFonts w:ascii="Segoe UI Symbol" w:hAnsi="Segoe UI Symbol" w:cs="Segoe UI Symbol"/>
        </w:rPr>
        <w:t>la prédiction du risque de défaut d’un client utilisant la plateforme.</w:t>
      </w:r>
    </w:p>
    <w:p w14:paraId="71EA7094" w14:textId="77777777" w:rsidR="001A6E9F" w:rsidRDefault="001A6E9F" w:rsidP="00684679">
      <w:pPr>
        <w:rPr>
          <w:rFonts w:ascii="Segoe UI Symbol" w:hAnsi="Segoe UI Symbol" w:cs="Segoe UI Symbol"/>
        </w:rPr>
      </w:pPr>
    </w:p>
    <w:p w14:paraId="78B43719" w14:textId="69B56DA6" w:rsidR="00684679" w:rsidRDefault="001A6E9F" w:rsidP="00684679">
      <w:pPr>
        <w:rPr>
          <w:rFonts w:ascii="Segoe UI Symbol" w:hAnsi="Segoe UI Symbol" w:cs="Segoe UI Symbol"/>
        </w:rPr>
      </w:pPr>
      <w:r>
        <w:rPr>
          <w:rFonts w:ascii="Segoe UI Symbol" w:hAnsi="Segoe UI Symbol" w:cs="Segoe UI Symbol"/>
        </w:rPr>
        <w:t>1</w:t>
      </w:r>
      <w:r w:rsidR="002D1129">
        <w:rPr>
          <w:rFonts w:ascii="Segoe UI Symbol" w:hAnsi="Segoe UI Symbol" w:cs="Segoe UI Symbol"/>
        </w:rPr>
        <w:t>. Introduction</w:t>
      </w:r>
      <w:r w:rsidR="00684679" w:rsidRPr="00684679">
        <w:rPr>
          <w:rFonts w:ascii="Segoe UI Symbol" w:hAnsi="Segoe UI Symbol" w:cs="Segoe UI Symbol"/>
        </w:rPr>
        <w:t xml:space="preserve"> </w:t>
      </w:r>
    </w:p>
    <w:p w14:paraId="1AC0982B" w14:textId="225DDFA1" w:rsidR="00684679" w:rsidRPr="00684679" w:rsidRDefault="003C5992" w:rsidP="00684679">
      <w:pPr>
        <w:rPr>
          <w:rFonts w:ascii="Segoe UI Symbol" w:hAnsi="Segoe UI Symbol" w:cs="Segoe UI Symbol"/>
        </w:rPr>
      </w:pPr>
      <w:r>
        <w:rPr>
          <w:rFonts w:ascii="Segoe UI Symbol" w:hAnsi="Segoe UI Symbol" w:cs="Segoe UI Symbol"/>
        </w:rPr>
        <w:t>Le risque de défaut est au cœur de la viabilité de toute activité de crédit</w:t>
      </w:r>
      <w:r w:rsidR="006E0F6B">
        <w:rPr>
          <w:rFonts w:ascii="Segoe UI Symbol" w:hAnsi="Segoe UI Symbol" w:cs="Segoe UI Symbol"/>
        </w:rPr>
        <w:t xml:space="preserve">. </w:t>
      </w:r>
      <w:r>
        <w:rPr>
          <w:rFonts w:ascii="Segoe UI Symbol" w:hAnsi="Segoe UI Symbol" w:cs="Segoe UI Symbol"/>
        </w:rPr>
        <w:t xml:space="preserve">Il s’agit du risque qu’un emprunteur ne rembourse pas, ou avec retard, le capital et/ou les intérêts prévus par le contrat. Cela génère une perte potentielle pour le prêteur qui investit son argent. </w:t>
      </w:r>
      <w:r w:rsidR="006E0F6B">
        <w:rPr>
          <w:rFonts w:ascii="Segoe UI Symbol" w:hAnsi="Segoe UI Symbol" w:cs="Segoe UI Symbol"/>
        </w:rPr>
        <w:t xml:space="preserve">De tels prêts peuvent être réalisés entre particuliers, par le biais d’une plateforme comme </w:t>
      </w:r>
      <w:proofErr w:type="spellStart"/>
      <w:r w:rsidR="002D1129" w:rsidRPr="002D1129">
        <w:rPr>
          <w:rFonts w:ascii="Segoe UI Symbol" w:hAnsi="Segoe UI Symbol" w:cs="Segoe UI Symbol"/>
        </w:rPr>
        <w:t>Lending</w:t>
      </w:r>
      <w:proofErr w:type="spellEnd"/>
      <w:r w:rsidR="006E0F6B">
        <w:rPr>
          <w:rFonts w:ascii="Segoe UI Symbol" w:hAnsi="Segoe UI Symbol" w:cs="Segoe UI Symbol"/>
        </w:rPr>
        <w:t xml:space="preserve"> </w:t>
      </w:r>
      <w:r w:rsidR="002D1129" w:rsidRPr="002D1129">
        <w:rPr>
          <w:rFonts w:ascii="Segoe UI Symbol" w:hAnsi="Segoe UI Symbol" w:cs="Segoe UI Symbol"/>
        </w:rPr>
        <w:t>Club</w:t>
      </w:r>
      <w:r w:rsidR="006E0F6B">
        <w:rPr>
          <w:rFonts w:ascii="Segoe UI Symbol" w:hAnsi="Segoe UI Symbol" w:cs="Segoe UI Symbol"/>
        </w:rPr>
        <w:t xml:space="preserve"> qui fera l’objet de nos analyses. </w:t>
      </w:r>
      <w:proofErr w:type="spellStart"/>
      <w:r w:rsidR="006E0F6B">
        <w:rPr>
          <w:rFonts w:ascii="Segoe UI Symbol" w:hAnsi="Segoe UI Symbol" w:cs="Segoe UI Symbol"/>
        </w:rPr>
        <w:t>Lending</w:t>
      </w:r>
      <w:proofErr w:type="spellEnd"/>
      <w:r w:rsidR="006E0F6B">
        <w:rPr>
          <w:rFonts w:ascii="Segoe UI Symbol" w:hAnsi="Segoe UI Symbol" w:cs="Segoe UI Symbol"/>
        </w:rPr>
        <w:t xml:space="preserve"> Club est spécialisé dans l’octroi de plusieurs types de prêts peer-to-peer et propose des transactions sur le marché secondaire. La décision d’octroi de crédit est basée sur le profil du demandeur et toutes ses informations sont enregistrées par la plateforme, ainsi que l’information sur le fait que l’emprunteur ait fait défaut ou non. Il devient donc primordial de se poser la question : « Comment prédire le risque de défaut d’un emprunteur utilisant la plateforme </w:t>
      </w:r>
      <w:proofErr w:type="spellStart"/>
      <w:r w:rsidR="006E0F6B">
        <w:rPr>
          <w:rFonts w:ascii="Segoe UI Symbol" w:hAnsi="Segoe UI Symbol" w:cs="Segoe UI Symbol"/>
        </w:rPr>
        <w:t>Lending</w:t>
      </w:r>
      <w:proofErr w:type="spellEnd"/>
      <w:r w:rsidR="006E0F6B">
        <w:rPr>
          <w:rFonts w:ascii="Segoe UI Symbol" w:hAnsi="Segoe UI Symbol" w:cs="Segoe UI Symbol"/>
        </w:rPr>
        <w:t xml:space="preserve"> Club ? »</w:t>
      </w:r>
      <w:r w:rsidR="0005349D">
        <w:rPr>
          <w:rFonts w:ascii="Segoe UI Symbol" w:hAnsi="Segoe UI Symbol" w:cs="Segoe UI Symbol"/>
        </w:rPr>
        <w:t>. Notre objectif principal est de construire et d’évaluer des modèles pouvant prédire si un emprunteur remboursera son prêt à partir d’informations disponibles au moment de la décision d’octroi. Ce qui permettra de déterminer sur la base d’informations recueillies, si un nouveau client potentiel fera défaut ou non. Plus spécifiquement, il sera question d</w:t>
      </w:r>
      <w:r w:rsidR="0017664A">
        <w:rPr>
          <w:rFonts w:ascii="Segoe UI Symbol" w:hAnsi="Segoe UI Symbol" w:cs="Segoe UI Symbol"/>
        </w:rPr>
        <w:t>’identifier les facteurs explicatifs majeurs du défaut chez les emprunteurs</w:t>
      </w:r>
      <w:r w:rsidR="0005349D">
        <w:rPr>
          <w:rFonts w:ascii="Segoe UI Symbol" w:hAnsi="Segoe UI Symbol" w:cs="Segoe UI Symbol"/>
        </w:rPr>
        <w:t>, d’implémenter</w:t>
      </w:r>
      <w:r w:rsidR="0017664A">
        <w:rPr>
          <w:rFonts w:ascii="Segoe UI Symbol" w:hAnsi="Segoe UI Symbol" w:cs="Segoe UI Symbol"/>
        </w:rPr>
        <w:t xml:space="preserve"> et de </w:t>
      </w:r>
      <w:r w:rsidR="0017664A">
        <w:rPr>
          <w:rFonts w:ascii="Segoe UI Symbol" w:hAnsi="Segoe UI Symbol" w:cs="Segoe UI Symbol"/>
        </w:rPr>
        <w:lastRenderedPageBreak/>
        <w:t>comparer</w:t>
      </w:r>
      <w:r w:rsidR="0005349D">
        <w:rPr>
          <w:rFonts w:ascii="Segoe UI Symbol" w:hAnsi="Segoe UI Symbol" w:cs="Segoe UI Symbol"/>
        </w:rPr>
        <w:t xml:space="preserve"> des </w:t>
      </w:r>
      <w:r w:rsidR="0017664A">
        <w:rPr>
          <w:rFonts w:ascii="Segoe UI Symbol" w:hAnsi="Segoe UI Symbol" w:cs="Segoe UI Symbol"/>
        </w:rPr>
        <w:t xml:space="preserve">méthodes de </w:t>
      </w:r>
      <w:r w:rsidR="0005349D">
        <w:rPr>
          <w:rFonts w:ascii="Segoe UI Symbol" w:hAnsi="Segoe UI Symbol" w:cs="Segoe UI Symbol"/>
        </w:rPr>
        <w:t>mod</w:t>
      </w:r>
      <w:r w:rsidR="0017664A">
        <w:rPr>
          <w:rFonts w:ascii="Segoe UI Symbol" w:hAnsi="Segoe UI Symbol" w:cs="Segoe UI Symbol"/>
        </w:rPr>
        <w:t>élisation</w:t>
      </w:r>
      <w:r w:rsidR="0005349D">
        <w:rPr>
          <w:rFonts w:ascii="Segoe UI Symbol" w:hAnsi="Segoe UI Symbol" w:cs="Segoe UI Symbol"/>
        </w:rPr>
        <w:t xml:space="preserve"> avancé</w:t>
      </w:r>
      <w:r w:rsidR="0017664A">
        <w:rPr>
          <w:rFonts w:ascii="Segoe UI Symbol" w:hAnsi="Segoe UI Symbol" w:cs="Segoe UI Symbol"/>
        </w:rPr>
        <w:t>e</w:t>
      </w:r>
      <w:r w:rsidR="0005349D">
        <w:rPr>
          <w:rFonts w:ascii="Segoe UI Symbol" w:hAnsi="Segoe UI Symbol" w:cs="Segoe UI Symbol"/>
        </w:rPr>
        <w:t xml:space="preserve"> </w:t>
      </w:r>
      <w:r w:rsidR="0017664A">
        <w:rPr>
          <w:rFonts w:ascii="Segoe UI Symbol" w:hAnsi="Segoe UI Symbol" w:cs="Segoe UI Symbol"/>
        </w:rPr>
        <w:t xml:space="preserve">et </w:t>
      </w:r>
      <w:r w:rsidR="0005349D">
        <w:rPr>
          <w:rFonts w:ascii="Segoe UI Symbol" w:hAnsi="Segoe UI Symbol" w:cs="Segoe UI Symbol"/>
        </w:rPr>
        <w:t xml:space="preserve">de prédiction du risque de défaut de chaque client et enfin d’utiliser des méthodes d’interprétabilité des modèles afin de mieux vulgariser les analyses menées. </w:t>
      </w:r>
      <w:r w:rsidR="0017664A">
        <w:rPr>
          <w:rFonts w:ascii="Segoe UI Symbol" w:hAnsi="Segoe UI Symbol" w:cs="Segoe UI Symbol"/>
        </w:rPr>
        <w:t xml:space="preserve">Pour répondre à ces objectifs, nous suivons la démarche ci-après : tout d’abord, il sera question de la compréhension et du traitement des données, ensuite une exploration des données afin de dégager des tendances et enfin il ne restera que la modélisation supervisée à l’aide de deux méthodes de </w:t>
      </w:r>
      <w:r w:rsidR="008E4B0B">
        <w:rPr>
          <w:rFonts w:ascii="Segoe UI Symbol" w:hAnsi="Segoe UI Symbol" w:cs="Segoe UI Symbol"/>
        </w:rPr>
        <w:t>référence</w:t>
      </w:r>
      <w:r w:rsidR="0017664A">
        <w:rPr>
          <w:rFonts w:ascii="Segoe UI Symbol" w:hAnsi="Segoe UI Symbol" w:cs="Segoe UI Symbol"/>
        </w:rPr>
        <w:t>, l’évaluation et l’</w:t>
      </w:r>
      <w:r w:rsidR="008E4B0B">
        <w:rPr>
          <w:rFonts w:ascii="Segoe UI Symbol" w:hAnsi="Segoe UI Symbol" w:cs="Segoe UI Symbol"/>
        </w:rPr>
        <w:t>interprétabilité</w:t>
      </w:r>
      <w:r w:rsidR="0017664A">
        <w:rPr>
          <w:rFonts w:ascii="Segoe UI Symbol" w:hAnsi="Segoe UI Symbol" w:cs="Segoe UI Symbol"/>
        </w:rPr>
        <w:t xml:space="preserve"> de ces modèles</w:t>
      </w:r>
      <w:r w:rsidR="008E4B0B">
        <w:rPr>
          <w:rFonts w:ascii="Segoe UI Symbol" w:hAnsi="Segoe UI Symbol" w:cs="Segoe UI Symbol"/>
        </w:rPr>
        <w:t xml:space="preserve"> utilisés. </w:t>
      </w:r>
    </w:p>
    <w:p w14:paraId="4A193314" w14:textId="2799833E"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Présentation courte du </w:t>
      </w:r>
      <w:proofErr w:type="spellStart"/>
      <w:r w:rsidRPr="00684679">
        <w:rPr>
          <w:rFonts w:ascii="Segoe UI Symbol" w:hAnsi="Segoe UI Symbol" w:cs="Segoe UI Symbol"/>
        </w:rPr>
        <w:t>dataset</w:t>
      </w:r>
      <w:proofErr w:type="spellEnd"/>
      <w:r w:rsidRPr="00684679">
        <w:rPr>
          <w:rFonts w:ascii="Segoe UI Symbol" w:hAnsi="Segoe UI Symbol" w:cs="Segoe UI Symbol"/>
        </w:rPr>
        <w:t xml:space="preserve"> </w:t>
      </w:r>
      <w:proofErr w:type="spellStart"/>
      <w:r w:rsidRPr="00684679">
        <w:rPr>
          <w:rFonts w:ascii="Segoe UI Symbol" w:hAnsi="Segoe UI Symbol" w:cs="Segoe UI Symbol"/>
        </w:rPr>
        <w:t>Kaggle</w:t>
      </w:r>
      <w:proofErr w:type="spellEnd"/>
      <w:r w:rsidRPr="00684679">
        <w:rPr>
          <w:rFonts w:ascii="Segoe UI Symbol" w:hAnsi="Segoe UI Symbol" w:cs="Segoe UI Symbol"/>
        </w:rPr>
        <w:t>, période de données, type de prêts.</w:t>
      </w:r>
    </w:p>
    <w:p w14:paraId="6F0E2326" w14:textId="4931C3C1" w:rsidR="00684679" w:rsidRDefault="00684679" w:rsidP="00684679">
      <w:pPr>
        <w:rPr>
          <w:rFonts w:ascii="Segoe UI Symbol" w:hAnsi="Segoe UI Symbol" w:cs="Segoe UI Symbol"/>
        </w:rPr>
      </w:pPr>
      <w:r w:rsidRPr="00684679">
        <w:rPr>
          <w:rFonts w:ascii="Segoe UI Symbol" w:hAnsi="Segoe UI Symbol" w:cs="Segoe UI Symbol"/>
        </w:rPr>
        <w:t>Choix global du périmètre (supervisé, binaire défaut/non défaut, sous‑échantillon si nécessaire).</w:t>
      </w:r>
    </w:p>
    <w:p w14:paraId="5FC1A182" w14:textId="77777777" w:rsidR="0025042F" w:rsidRPr="00684679" w:rsidRDefault="0025042F" w:rsidP="00684679">
      <w:pPr>
        <w:rPr>
          <w:rFonts w:ascii="Segoe UI Symbol" w:hAnsi="Segoe UI Symbol" w:cs="Segoe UI Symbol"/>
        </w:rPr>
      </w:pPr>
    </w:p>
    <w:p w14:paraId="0C675933" w14:textId="317F9A48" w:rsidR="00684679" w:rsidRPr="00684679" w:rsidRDefault="001A6E9F" w:rsidP="00684679">
      <w:pPr>
        <w:rPr>
          <w:rFonts w:ascii="Segoe UI Symbol" w:hAnsi="Segoe UI Symbol" w:cs="Segoe UI Symbol"/>
        </w:rPr>
      </w:pPr>
      <w:r>
        <w:rPr>
          <w:rFonts w:ascii="Segoe UI Symbol" w:hAnsi="Segoe UI Symbol" w:cs="Segoe UI Symbol"/>
        </w:rPr>
        <w:t>2</w:t>
      </w:r>
      <w:r w:rsidR="00684679" w:rsidRPr="00684679">
        <w:rPr>
          <w:rFonts w:ascii="Segoe UI Symbol" w:hAnsi="Segoe UI Symbol" w:cs="Segoe UI Symbol"/>
        </w:rPr>
        <w:t xml:space="preserve">. Compréhension des données (Data </w:t>
      </w:r>
      <w:proofErr w:type="spellStart"/>
      <w:r w:rsidR="00684679" w:rsidRPr="00684679">
        <w:rPr>
          <w:rFonts w:ascii="Segoe UI Symbol" w:hAnsi="Segoe UI Symbol" w:cs="Segoe UI Symbol"/>
        </w:rPr>
        <w:t>Understanding</w:t>
      </w:r>
      <w:proofErr w:type="spellEnd"/>
      <w:r w:rsidR="00684679" w:rsidRPr="00684679">
        <w:rPr>
          <w:rFonts w:ascii="Segoe UI Symbol" w:hAnsi="Segoe UI Symbol" w:cs="Segoe UI Symbol"/>
        </w:rPr>
        <w:t>) (2–3 pages)</w:t>
      </w:r>
    </w:p>
    <w:p w14:paraId="73D5BEAF" w14:textId="7171B417" w:rsidR="00684679" w:rsidRDefault="001A6E9F" w:rsidP="00684679">
      <w:pPr>
        <w:rPr>
          <w:rFonts w:ascii="Segoe UI Symbol" w:hAnsi="Segoe UI Symbol" w:cs="Segoe UI Symbol"/>
        </w:rPr>
      </w:pPr>
      <w:r>
        <w:rPr>
          <w:rFonts w:ascii="Segoe UI Symbol" w:hAnsi="Segoe UI Symbol" w:cs="Segoe UI Symbol"/>
        </w:rPr>
        <w:t>2</w:t>
      </w:r>
      <w:r w:rsidR="00684679" w:rsidRPr="00684679">
        <w:rPr>
          <w:rFonts w:ascii="Segoe UI Symbol" w:hAnsi="Segoe UI Symbol" w:cs="Segoe UI Symbol"/>
        </w:rPr>
        <w:t>.1 Description du jeu de données</w:t>
      </w:r>
    </w:p>
    <w:p w14:paraId="1875F122" w14:textId="554A27FF" w:rsidR="00513851" w:rsidRPr="00513851" w:rsidRDefault="00513851" w:rsidP="00684679">
      <w:r w:rsidRPr="002650A4">
        <w:t xml:space="preserve">Le </w:t>
      </w:r>
      <w:proofErr w:type="spellStart"/>
      <w:r w:rsidRPr="002650A4">
        <w:t>dataset</w:t>
      </w:r>
      <w:proofErr w:type="spellEnd"/>
      <w:r w:rsidRPr="002650A4">
        <w:t xml:space="preserve"> public de </w:t>
      </w:r>
      <w:proofErr w:type="spellStart"/>
      <w:r w:rsidRPr="002650A4">
        <w:t>LendingClub</w:t>
      </w:r>
      <w:proofErr w:type="spellEnd"/>
      <w:r w:rsidRPr="002650A4">
        <w:t xml:space="preserve"> contient l’historique de prêts accordés à des particuliers aux États-Unis.</w:t>
      </w:r>
      <w:r>
        <w:t xml:space="preserve"> </w:t>
      </w:r>
      <w:r w:rsidRPr="002650A4">
        <w:t>Chaque ligne correspond à un prêt individuel.</w:t>
      </w:r>
    </w:p>
    <w:p w14:paraId="6A013283"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Q : Quelles sont les principales variables disponibles et comment sont‑elles organisées ?</w:t>
      </w:r>
    </w:p>
    <w:p w14:paraId="36B51437"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C : Regrouper les variables en familles (emprunteur, prêt, notation interne, performance).</w:t>
      </w:r>
    </w:p>
    <w:p w14:paraId="21C62942"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R : Tableau récapitulatif (10–20 variables clés) avec nom, description, type, rôle (entrée / cible / performance / fuyante).</w:t>
      </w:r>
    </w:p>
    <w:p w14:paraId="379A9D27"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Liste des variables retenues pour la suite, celles exclues (ex. fuyantes, textuelles).</w:t>
      </w:r>
    </w:p>
    <w:p w14:paraId="1E139D38" w14:textId="77777777" w:rsidR="0025042F" w:rsidRDefault="0025042F" w:rsidP="00684679">
      <w:pPr>
        <w:rPr>
          <w:rFonts w:ascii="Segoe UI Symbol" w:hAnsi="Segoe UI Symbol" w:cs="Segoe UI Symbol"/>
        </w:rPr>
      </w:pPr>
    </w:p>
    <w:p w14:paraId="76270C4A" w14:textId="71832B4F" w:rsidR="00684679" w:rsidRPr="00684679" w:rsidRDefault="00684679" w:rsidP="00684679">
      <w:pPr>
        <w:rPr>
          <w:rFonts w:ascii="Segoe UI Symbol" w:hAnsi="Segoe UI Symbol" w:cs="Segoe UI Symbol"/>
        </w:rPr>
      </w:pPr>
      <w:r w:rsidRPr="00684679">
        <w:rPr>
          <w:rFonts w:ascii="Segoe UI Symbol" w:hAnsi="Segoe UI Symbol" w:cs="Segoe UI Symbol"/>
        </w:rPr>
        <w:t>Résultats à insérer :</w:t>
      </w:r>
    </w:p>
    <w:p w14:paraId="10FB991F" w14:textId="01D24E73"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1 </w:t>
      </w:r>
      <w:r w:rsidR="0025042F" w:rsidRPr="00684679">
        <w:rPr>
          <w:rFonts w:ascii="Segoe UI Symbol" w:hAnsi="Segoe UI Symbol" w:cs="Segoe UI Symbol"/>
        </w:rPr>
        <w:t xml:space="preserve">Insertion de résultats </w:t>
      </w:r>
      <w:r w:rsidR="00BA57E6" w:rsidRPr="00684679">
        <w:rPr>
          <w:rFonts w:ascii="Segoe UI Symbol" w:hAnsi="Segoe UI Symbol" w:cs="Segoe UI Symbol"/>
        </w:rPr>
        <w:t>« dictionnaire de variables »</w:t>
      </w:r>
      <w:r w:rsidR="0025042F" w:rsidRPr="00684679">
        <w:rPr>
          <w:rFonts w:ascii="Segoe UI Symbol" w:hAnsi="Segoe UI Symbol" w:cs="Segoe UI Symbol"/>
        </w:rPr>
        <w:t>: ici uniquement un tableau descriptif (nombre d’observations, nombre de variables, période temporelle).</w:t>
      </w:r>
    </w:p>
    <w:p w14:paraId="41454EFA" w14:textId="77777777" w:rsidR="00684679" w:rsidRPr="00684679" w:rsidRDefault="00684679" w:rsidP="00684679">
      <w:pPr>
        <w:rPr>
          <w:rFonts w:ascii="Segoe UI Symbol" w:hAnsi="Segoe UI Symbol" w:cs="Segoe UI Symbol"/>
        </w:rPr>
      </w:pPr>
    </w:p>
    <w:p w14:paraId="1AF3A922" w14:textId="3F179EF5" w:rsidR="00684679" w:rsidRPr="00684679" w:rsidRDefault="00684679" w:rsidP="00684679">
      <w:pPr>
        <w:rPr>
          <w:rFonts w:ascii="Segoe UI Symbol" w:hAnsi="Segoe UI Symbol" w:cs="Segoe UI Symbol"/>
        </w:rPr>
      </w:pPr>
      <w:r w:rsidRPr="00684679">
        <w:rPr>
          <w:rFonts w:ascii="Segoe UI Symbol" w:hAnsi="Segoe UI Symbol" w:cs="Segoe UI Symbol"/>
        </w:rPr>
        <w:t>2.2</w:t>
      </w:r>
      <w:r w:rsidR="0025042F">
        <w:rPr>
          <w:rFonts w:ascii="Segoe UI Symbol" w:hAnsi="Segoe UI Symbol" w:cs="Segoe UI Symbol"/>
        </w:rPr>
        <w:t xml:space="preserve"> Traitement des données</w:t>
      </w:r>
      <w:r w:rsidRPr="00684679">
        <w:rPr>
          <w:rFonts w:ascii="Segoe UI Symbol" w:hAnsi="Segoe UI Symbol" w:cs="Segoe UI Symbol"/>
        </w:rPr>
        <w:t xml:space="preserve"> </w:t>
      </w:r>
    </w:p>
    <w:p w14:paraId="67535ADE" w14:textId="5138862B" w:rsidR="00BA57E6" w:rsidRPr="00513851" w:rsidRDefault="00BA57E6" w:rsidP="00BA57E6">
      <w:r w:rsidRPr="00684679">
        <w:rPr>
          <w:rFonts w:ascii="Segoe UI Symbol" w:hAnsi="Segoe UI Symbol" w:cs="Segoe UI Symbol"/>
        </w:rPr>
        <w:t>Q</w:t>
      </w:r>
      <w:r>
        <w:rPr>
          <w:rFonts w:ascii="Segoe UI Symbol" w:hAnsi="Segoe UI Symbol" w:cs="Segoe UI Symbol"/>
        </w:rPr>
        <w:t>2</w:t>
      </w:r>
      <w:r w:rsidRPr="00684679">
        <w:rPr>
          <w:rFonts w:ascii="Segoe UI Symbol" w:hAnsi="Segoe UI Symbol" w:cs="Segoe UI Symbol"/>
        </w:rPr>
        <w:t xml:space="preserve"> : Quelles variables explicatives retenez‑vous pour le </w:t>
      </w:r>
      <w:proofErr w:type="spellStart"/>
      <w:r w:rsidRPr="00684679">
        <w:rPr>
          <w:rFonts w:ascii="Segoe UI Symbol" w:hAnsi="Segoe UI Symbol" w:cs="Segoe UI Symbol"/>
        </w:rPr>
        <w:t>scoring</w:t>
      </w:r>
      <w:proofErr w:type="spellEnd"/>
      <w:r w:rsidRPr="00684679">
        <w:rPr>
          <w:rFonts w:ascii="Segoe UI Symbol" w:hAnsi="Segoe UI Symbol" w:cs="Segoe UI Symbol"/>
        </w:rPr>
        <w:t xml:space="preserve"> ex‑ante ?</w:t>
      </w:r>
      <w:r w:rsidR="00513851">
        <w:rPr>
          <w:rFonts w:ascii="Segoe UI Symbol" w:hAnsi="Segoe UI Symbol" w:cs="Segoe UI Symbol"/>
        </w:rPr>
        <w:t xml:space="preserve"> </w:t>
      </w:r>
      <w:r w:rsidR="00513851">
        <w:t>Toutes les variables liées au « </w:t>
      </w:r>
      <w:proofErr w:type="spellStart"/>
      <w:r w:rsidR="00513851">
        <w:t>hardship</w:t>
      </w:r>
      <w:proofErr w:type="spellEnd"/>
      <w:r w:rsidR="00513851">
        <w:t> :</w:t>
      </w:r>
      <w:r w:rsidR="00616A67">
        <w:t xml:space="preserve"> </w:t>
      </w:r>
      <w:r w:rsidR="00513851">
        <w:t xml:space="preserve">Plan de difficulté financière » sont obtenus après le risque </w:t>
      </w:r>
      <w:r w:rsidR="00513851">
        <w:lastRenderedPageBreak/>
        <w:t xml:space="preserve">de défaut, lorsque le client présente des difficultés de paiement de son crédit. Il en est de même pour les variables </w:t>
      </w:r>
      <w:proofErr w:type="spellStart"/>
      <w:r w:rsidR="00513851">
        <w:t>debt_settlement</w:t>
      </w:r>
      <w:proofErr w:type="spellEnd"/>
      <w:r w:rsidR="00513851">
        <w:t xml:space="preserve"> et </w:t>
      </w:r>
      <w:proofErr w:type="spellStart"/>
      <w:r w:rsidR="00513851">
        <w:t>settlement</w:t>
      </w:r>
      <w:proofErr w:type="spellEnd"/>
      <w:r w:rsidR="00513851">
        <w:t xml:space="preserve"> qui indique le comportement de l’emprunteur face à son plan de règlement de dette.</w:t>
      </w:r>
    </w:p>
    <w:p w14:paraId="03D1E3F9" w14:textId="47997290" w:rsidR="00BA57E6" w:rsidRPr="00684679" w:rsidRDefault="00BA57E6" w:rsidP="00BA57E6">
      <w:pPr>
        <w:rPr>
          <w:rFonts w:ascii="Segoe UI Symbol" w:hAnsi="Segoe UI Symbol" w:cs="Segoe UI Symbol"/>
        </w:rPr>
      </w:pPr>
      <w:r w:rsidRPr="00684679">
        <w:rPr>
          <w:rFonts w:ascii="Segoe UI Symbol" w:hAnsi="Segoe UI Symbol" w:cs="Segoe UI Symbol"/>
        </w:rPr>
        <w:t>C : Justification (variables disponibles à l’octroi, cohérence métier et statistique).</w:t>
      </w:r>
    </w:p>
    <w:p w14:paraId="26237B76" w14:textId="77777777" w:rsidR="00BA57E6" w:rsidRPr="00684679" w:rsidRDefault="00BA57E6" w:rsidP="00BA57E6">
      <w:pPr>
        <w:rPr>
          <w:rFonts w:ascii="Segoe UI Symbol" w:hAnsi="Segoe UI Symbol" w:cs="Segoe UI Symbol"/>
        </w:rPr>
      </w:pPr>
      <w:r w:rsidRPr="00684679">
        <w:rPr>
          <w:rFonts w:ascii="Segoe UI Symbol" w:hAnsi="Segoe UI Symbol" w:cs="Segoe UI Symbol"/>
        </w:rPr>
        <w:t xml:space="preserve">R : Liste des variables retenues (tableau) </w:t>
      </w:r>
    </w:p>
    <w:p w14:paraId="60B06AC2" w14:textId="77777777" w:rsidR="00BA57E6" w:rsidRDefault="00BA57E6" w:rsidP="00684679">
      <w:pPr>
        <w:rPr>
          <w:rFonts w:ascii="Segoe UI Symbol" w:hAnsi="Segoe UI Symbol" w:cs="Segoe UI Symbol"/>
        </w:rPr>
      </w:pPr>
    </w:p>
    <w:p w14:paraId="3D57D2F5" w14:textId="68EE3A7B" w:rsidR="00684679" w:rsidRPr="00684679" w:rsidRDefault="00684679" w:rsidP="00684679">
      <w:pPr>
        <w:rPr>
          <w:rFonts w:ascii="Segoe UI Symbol" w:hAnsi="Segoe UI Symbol" w:cs="Segoe UI Symbol"/>
        </w:rPr>
      </w:pPr>
      <w:r w:rsidRPr="00684679">
        <w:rPr>
          <w:rFonts w:ascii="Segoe UI Symbol" w:hAnsi="Segoe UI Symbol" w:cs="Segoe UI Symbol"/>
        </w:rPr>
        <w:t>Q</w:t>
      </w:r>
      <w:r w:rsidR="00BA57E6">
        <w:rPr>
          <w:rFonts w:ascii="Segoe UI Symbol" w:hAnsi="Segoe UI Symbol" w:cs="Segoe UI Symbol"/>
        </w:rPr>
        <w:t xml:space="preserve">2 </w:t>
      </w:r>
      <w:r w:rsidRPr="00684679">
        <w:rPr>
          <w:rFonts w:ascii="Segoe UI Symbol" w:hAnsi="Segoe UI Symbol" w:cs="Segoe UI Symbol"/>
        </w:rPr>
        <w:t>: Est‑ce qu’il y a des données manquantes ?</w:t>
      </w:r>
      <w:r w:rsidR="0025042F">
        <w:rPr>
          <w:rFonts w:ascii="Segoe UI Symbol" w:hAnsi="Segoe UI Symbol" w:cs="Segoe UI Symbol"/>
        </w:rPr>
        <w:t xml:space="preserve"> </w:t>
      </w:r>
    </w:p>
    <w:p w14:paraId="05A920DA" w14:textId="318EDBDA"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C : Méthodes de détection (taux de NA par variable, </w:t>
      </w:r>
      <w:proofErr w:type="spellStart"/>
      <w:r w:rsidRPr="00684679">
        <w:rPr>
          <w:rFonts w:ascii="Segoe UI Symbol" w:hAnsi="Segoe UI Symbol" w:cs="Segoe UI Symbol"/>
        </w:rPr>
        <w:t>heatmap</w:t>
      </w:r>
      <w:proofErr w:type="spellEnd"/>
      <w:r w:rsidRPr="00684679">
        <w:rPr>
          <w:rFonts w:ascii="Segoe UI Symbol" w:hAnsi="Segoe UI Symbol" w:cs="Segoe UI Symbol"/>
        </w:rPr>
        <w:t xml:space="preserve"> des NA).</w:t>
      </w:r>
    </w:p>
    <w:p w14:paraId="648163D8" w14:textId="3E881D66" w:rsidR="00684679" w:rsidRPr="00684679" w:rsidRDefault="00684679" w:rsidP="00684679">
      <w:pPr>
        <w:rPr>
          <w:rFonts w:ascii="Segoe UI Symbol" w:hAnsi="Segoe UI Symbol" w:cs="Segoe UI Symbol"/>
        </w:rPr>
      </w:pPr>
      <w:r w:rsidRPr="00684679">
        <w:rPr>
          <w:rFonts w:ascii="Segoe UI Symbol" w:hAnsi="Segoe UI Symbol" w:cs="Segoe UI Symbol"/>
        </w:rPr>
        <w:t>R : Tableau des pourcentages de manquants pour les variables importantes, 1 graphique (</w:t>
      </w:r>
      <w:proofErr w:type="spellStart"/>
      <w:r w:rsidRPr="00684679">
        <w:rPr>
          <w:rFonts w:ascii="Segoe UI Symbol" w:hAnsi="Segoe UI Symbol" w:cs="Segoe UI Symbol"/>
        </w:rPr>
        <w:t>barplot</w:t>
      </w:r>
      <w:proofErr w:type="spellEnd"/>
      <w:r w:rsidRPr="00684679">
        <w:rPr>
          <w:rFonts w:ascii="Segoe UI Symbol" w:hAnsi="Segoe UI Symbol" w:cs="Segoe UI Symbol"/>
        </w:rPr>
        <w:t xml:space="preserve"> des NA).</w:t>
      </w:r>
    </w:p>
    <w:p w14:paraId="52E04ABB"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Décision de traitement (suppression de variables, imputation, suppression d’observations).</w:t>
      </w:r>
    </w:p>
    <w:p w14:paraId="21AC5DC6" w14:textId="77777777" w:rsidR="00BA57E6" w:rsidRDefault="00BA57E6" w:rsidP="00684679">
      <w:pPr>
        <w:rPr>
          <w:rFonts w:ascii="Segoe UI Symbol" w:hAnsi="Segoe UI Symbol" w:cs="Segoe UI Symbol"/>
        </w:rPr>
      </w:pPr>
    </w:p>
    <w:p w14:paraId="73AF11FC" w14:textId="77777777" w:rsidR="00BA57E6" w:rsidRPr="00684679" w:rsidRDefault="00BA57E6" w:rsidP="00BA57E6">
      <w:pPr>
        <w:rPr>
          <w:rFonts w:ascii="Segoe UI Symbol" w:hAnsi="Segoe UI Symbol" w:cs="Segoe UI Symbol"/>
        </w:rPr>
      </w:pPr>
      <w:r w:rsidRPr="00684679">
        <w:rPr>
          <w:rFonts w:ascii="Segoe UI Symbol" w:hAnsi="Segoe UI Symbol" w:cs="Segoe UI Symbol"/>
        </w:rPr>
        <w:t>Résultats à insérer :</w:t>
      </w:r>
    </w:p>
    <w:p w14:paraId="1E51EA62" w14:textId="77777777" w:rsidR="00BA57E6" w:rsidRPr="00684679" w:rsidRDefault="00BA57E6" w:rsidP="00BA57E6">
      <w:pPr>
        <w:rPr>
          <w:rFonts w:ascii="Segoe UI Symbol" w:hAnsi="Segoe UI Symbol" w:cs="Segoe UI Symbol"/>
        </w:rPr>
      </w:pPr>
      <w:r w:rsidRPr="00684679">
        <w:rPr>
          <w:rFonts w:ascii="Segoe UI Symbol" w:hAnsi="Segoe UI Symbol" w:cs="Segoe UI Symbol"/>
        </w:rPr>
        <w:t>1 tableau NA + 1 figure NA.</w:t>
      </w:r>
    </w:p>
    <w:p w14:paraId="550D20C5" w14:textId="77777777" w:rsidR="00BA57E6" w:rsidRDefault="00BA57E6" w:rsidP="00684679">
      <w:pPr>
        <w:rPr>
          <w:rFonts w:ascii="Segoe UI Symbol" w:hAnsi="Segoe UI Symbol" w:cs="Segoe UI Symbol"/>
        </w:rPr>
      </w:pPr>
    </w:p>
    <w:p w14:paraId="32EAB04B" w14:textId="7324CB10" w:rsidR="00BA57E6" w:rsidRPr="00684679" w:rsidRDefault="00BA57E6" w:rsidP="00684679">
      <w:pPr>
        <w:rPr>
          <w:rFonts w:ascii="Segoe UI Symbol" w:hAnsi="Segoe UI Symbol" w:cs="Segoe UI Symbol"/>
        </w:rPr>
      </w:pPr>
      <w:r>
        <w:rPr>
          <w:rFonts w:ascii="Segoe UI Symbol" w:hAnsi="Segoe UI Symbol" w:cs="Segoe UI Symbol"/>
        </w:rPr>
        <w:t>2.3 Analyse univariée et bivariée</w:t>
      </w:r>
    </w:p>
    <w:p w14:paraId="3925F7A1" w14:textId="4DFDDF6B" w:rsidR="00BA57E6" w:rsidRPr="00684679" w:rsidRDefault="00BA57E6" w:rsidP="00BA57E6">
      <w:pPr>
        <w:rPr>
          <w:rFonts w:ascii="Segoe UI Symbol" w:hAnsi="Segoe UI Symbol" w:cs="Segoe UI Symbol"/>
        </w:rPr>
      </w:pPr>
      <w:r w:rsidRPr="00684679">
        <w:rPr>
          <w:rFonts w:ascii="Segoe UI Symbol" w:hAnsi="Segoe UI Symbol" w:cs="Segoe UI Symbol"/>
        </w:rPr>
        <w:t>Q</w:t>
      </w:r>
      <w:r>
        <w:rPr>
          <w:rFonts w:ascii="Segoe UI Symbol" w:hAnsi="Segoe UI Symbol" w:cs="Segoe UI Symbol"/>
        </w:rPr>
        <w:t>1</w:t>
      </w:r>
      <w:r w:rsidRPr="00684679">
        <w:rPr>
          <w:rFonts w:ascii="Segoe UI Symbol" w:hAnsi="Segoe UI Symbol" w:cs="Segoe UI Symbol"/>
        </w:rPr>
        <w:t xml:space="preserve"> : Comment définir le défaut pour </w:t>
      </w:r>
      <w:proofErr w:type="spellStart"/>
      <w:r w:rsidRPr="00684679">
        <w:rPr>
          <w:rFonts w:ascii="Segoe UI Symbol" w:hAnsi="Segoe UI Symbol" w:cs="Segoe UI Symbol"/>
        </w:rPr>
        <w:t>Lending</w:t>
      </w:r>
      <w:proofErr w:type="spellEnd"/>
      <w:r w:rsidRPr="00684679">
        <w:rPr>
          <w:rFonts w:ascii="Segoe UI Symbol" w:hAnsi="Segoe UI Symbol" w:cs="Segoe UI Symbol"/>
        </w:rPr>
        <w:t xml:space="preserve"> Club ?</w:t>
      </w:r>
    </w:p>
    <w:p w14:paraId="0099BFF9" w14:textId="1F70D800" w:rsidR="00BA57E6" w:rsidRPr="00684679" w:rsidRDefault="00BA57E6" w:rsidP="00BA57E6">
      <w:pPr>
        <w:rPr>
          <w:rFonts w:ascii="Segoe UI Symbol" w:hAnsi="Segoe UI Symbol" w:cs="Segoe UI Symbol"/>
        </w:rPr>
      </w:pPr>
      <w:r w:rsidRPr="00684679">
        <w:rPr>
          <w:rFonts w:ascii="Segoe UI Symbol" w:hAnsi="Segoe UI Symbol" w:cs="Segoe UI Symbol"/>
        </w:rPr>
        <w:t xml:space="preserve">C : Règle sur </w:t>
      </w:r>
      <w:proofErr w:type="spellStart"/>
      <w:r w:rsidRPr="00684679">
        <w:rPr>
          <w:rFonts w:ascii="Segoe UI Symbol" w:hAnsi="Segoe UI Symbol" w:cs="Segoe UI Symbol"/>
        </w:rPr>
        <w:t>loan_status</w:t>
      </w:r>
      <w:proofErr w:type="spellEnd"/>
      <w:r w:rsidRPr="00684679">
        <w:rPr>
          <w:rFonts w:ascii="Segoe UI Symbol" w:hAnsi="Segoe UI Symbol" w:cs="Segoe UI Symbol"/>
        </w:rPr>
        <w:t xml:space="preserve"> (statuts = défaut, lesquels = non défaut, lesquels exclus).</w:t>
      </w:r>
    </w:p>
    <w:p w14:paraId="256656D3" w14:textId="77777777" w:rsidR="00BA57E6" w:rsidRPr="00684679" w:rsidRDefault="00BA57E6" w:rsidP="00BA57E6">
      <w:pPr>
        <w:rPr>
          <w:rFonts w:ascii="Segoe UI Symbol" w:hAnsi="Segoe UI Symbol" w:cs="Segoe UI Symbol"/>
        </w:rPr>
      </w:pPr>
      <w:r w:rsidRPr="00684679">
        <w:rPr>
          <w:rFonts w:ascii="Segoe UI Symbol" w:hAnsi="Segoe UI Symbol" w:cs="Segoe UI Symbol"/>
        </w:rPr>
        <w:t>R : Tableau de fréquences des statuts avant/après recodage.</w:t>
      </w:r>
    </w:p>
    <w:p w14:paraId="5936D6C8" w14:textId="507C49EA" w:rsidR="00BA57E6" w:rsidRDefault="00BA57E6" w:rsidP="00684679">
      <w:r w:rsidRPr="00684679">
        <w:rPr>
          <w:rFonts w:ascii="Segoe UI Symbol" w:hAnsi="Segoe UI Symbol" w:cs="Segoe UI Symbol"/>
        </w:rPr>
        <w:t xml:space="preserve">D : Choix final de la cible binaire + sous‑échantillonnage éventuel si gros </w:t>
      </w:r>
      <w:proofErr w:type="spellStart"/>
      <w:r w:rsidRPr="00684679">
        <w:rPr>
          <w:rFonts w:ascii="Segoe UI Symbol" w:hAnsi="Segoe UI Symbol" w:cs="Segoe UI Symbol"/>
        </w:rPr>
        <w:t>dataset</w:t>
      </w:r>
      <w:proofErr w:type="spellEnd"/>
      <w:r w:rsidRPr="00684679">
        <w:rPr>
          <w:rFonts w:ascii="Segoe UI Symbol" w:hAnsi="Segoe UI Symbol" w:cs="Segoe UI Symbol"/>
        </w:rPr>
        <w:t>.</w:t>
      </w:r>
      <w:r w:rsidR="00513851">
        <w:rPr>
          <w:rFonts w:ascii="Segoe UI Symbol" w:hAnsi="Segoe UI Symbol" w:cs="Segoe UI Symbol"/>
        </w:rPr>
        <w:t xml:space="preserve"> </w:t>
      </w:r>
      <w:r w:rsidR="00513851">
        <w:t xml:space="preserve">Avant de faire l’échantillonnage il faut connaitre la proportion de défaut de paiement dans les données (sondage stratifié sur la </w:t>
      </w:r>
      <w:proofErr w:type="spellStart"/>
      <w:r w:rsidR="00513851">
        <w:t>target</w:t>
      </w:r>
      <w:proofErr w:type="spellEnd"/>
      <w:r w:rsidR="00513851">
        <w:t>)</w:t>
      </w:r>
    </w:p>
    <w:p w14:paraId="033604B9" w14:textId="77777777" w:rsidR="00513851" w:rsidRPr="00513851" w:rsidRDefault="00513851" w:rsidP="00684679"/>
    <w:p w14:paraId="02BB8A5C" w14:textId="0B6F7590" w:rsidR="00684679" w:rsidRPr="00684679" w:rsidRDefault="00684679" w:rsidP="00684679">
      <w:pPr>
        <w:rPr>
          <w:rFonts w:ascii="Segoe UI Symbol" w:hAnsi="Segoe UI Symbol" w:cs="Segoe UI Symbol"/>
        </w:rPr>
      </w:pPr>
      <w:r w:rsidRPr="00684679">
        <w:rPr>
          <w:rFonts w:ascii="Segoe UI Symbol" w:hAnsi="Segoe UI Symbol" w:cs="Segoe UI Symbol"/>
        </w:rPr>
        <w:t>Q</w:t>
      </w:r>
      <w:r w:rsidR="00BA57E6">
        <w:rPr>
          <w:rFonts w:ascii="Segoe UI Symbol" w:hAnsi="Segoe UI Symbol" w:cs="Segoe UI Symbol"/>
        </w:rPr>
        <w:t>2</w:t>
      </w:r>
      <w:r w:rsidRPr="00684679">
        <w:rPr>
          <w:rFonts w:ascii="Segoe UI Symbol" w:hAnsi="Segoe UI Symbol" w:cs="Segoe UI Symbol"/>
        </w:rPr>
        <w:t xml:space="preserve"> : Y a‑t‑il des valeurs aberrantes ?</w:t>
      </w:r>
    </w:p>
    <w:p w14:paraId="7443391C" w14:textId="582BDF59" w:rsidR="00684679" w:rsidRPr="00684679" w:rsidRDefault="00684679" w:rsidP="00684679">
      <w:pPr>
        <w:rPr>
          <w:rFonts w:ascii="Segoe UI Symbol" w:hAnsi="Segoe UI Symbol" w:cs="Segoe UI Symbol"/>
        </w:rPr>
      </w:pPr>
      <w:r w:rsidRPr="00684679">
        <w:rPr>
          <w:rFonts w:ascii="Segoe UI Symbol" w:hAnsi="Segoe UI Symbol" w:cs="Segoe UI Symbol"/>
        </w:rPr>
        <w:t>C : Critères (IQR, z‑score, seuils métiers, ex. revenus ou montants très extrêmes).</w:t>
      </w:r>
    </w:p>
    <w:p w14:paraId="6FE51122" w14:textId="2624459B"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R : </w:t>
      </w:r>
      <w:proofErr w:type="spellStart"/>
      <w:r w:rsidRPr="00684679">
        <w:rPr>
          <w:rFonts w:ascii="Segoe UI Symbol" w:hAnsi="Segoe UI Symbol" w:cs="Segoe UI Symbol"/>
        </w:rPr>
        <w:t>Boxplots</w:t>
      </w:r>
      <w:proofErr w:type="spellEnd"/>
      <w:r w:rsidRPr="00684679">
        <w:rPr>
          <w:rFonts w:ascii="Segoe UI Symbol" w:hAnsi="Segoe UI Symbol" w:cs="Segoe UI Symbol"/>
        </w:rPr>
        <w:t xml:space="preserve"> / quantiles de quelques variables clés, nombre/proportion d’</w:t>
      </w:r>
      <w:proofErr w:type="spellStart"/>
      <w:r w:rsidRPr="00684679">
        <w:rPr>
          <w:rFonts w:ascii="Segoe UI Symbol" w:hAnsi="Segoe UI Symbol" w:cs="Segoe UI Symbol"/>
        </w:rPr>
        <w:t>outliers</w:t>
      </w:r>
      <w:proofErr w:type="spellEnd"/>
      <w:r w:rsidRPr="00684679">
        <w:rPr>
          <w:rFonts w:ascii="Segoe UI Symbol" w:hAnsi="Segoe UI Symbol" w:cs="Segoe UI Symbol"/>
        </w:rPr>
        <w:t>.</w:t>
      </w:r>
    </w:p>
    <w:p w14:paraId="41CF4AE0"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D : Ce que vous faites : </w:t>
      </w:r>
      <w:proofErr w:type="spellStart"/>
      <w:r w:rsidRPr="00684679">
        <w:rPr>
          <w:rFonts w:ascii="Segoe UI Symbol" w:hAnsi="Segoe UI Symbol" w:cs="Segoe UI Symbol"/>
        </w:rPr>
        <w:t>winsoriser</w:t>
      </w:r>
      <w:proofErr w:type="spellEnd"/>
      <w:r w:rsidRPr="00684679">
        <w:rPr>
          <w:rFonts w:ascii="Segoe UI Symbol" w:hAnsi="Segoe UI Symbol" w:cs="Segoe UI Symbol"/>
        </w:rPr>
        <w:t>, tronquer, log‑transformer, ou ne rien faire.</w:t>
      </w:r>
    </w:p>
    <w:p w14:paraId="0B048153" w14:textId="77777777" w:rsidR="0025042F" w:rsidRDefault="0025042F" w:rsidP="0025042F">
      <w:pPr>
        <w:rPr>
          <w:rFonts w:ascii="Segoe UI Symbol" w:hAnsi="Segoe UI Symbol" w:cs="Segoe UI Symbol"/>
        </w:rPr>
      </w:pPr>
      <w:r w:rsidRPr="00684679">
        <w:rPr>
          <w:rFonts w:ascii="Segoe UI Symbol" w:hAnsi="Segoe UI Symbol" w:cs="Segoe UI Symbol"/>
        </w:rPr>
        <w:lastRenderedPageBreak/>
        <w:t>D : Variables définitivement incluses, exclues.</w:t>
      </w:r>
    </w:p>
    <w:p w14:paraId="1E5592CB" w14:textId="77777777" w:rsidR="0025042F" w:rsidRPr="00684679" w:rsidRDefault="0025042F" w:rsidP="0025042F">
      <w:pPr>
        <w:rPr>
          <w:rFonts w:ascii="Segoe UI Symbol" w:hAnsi="Segoe UI Symbol" w:cs="Segoe UI Symbol"/>
        </w:rPr>
      </w:pPr>
    </w:p>
    <w:p w14:paraId="46E21409" w14:textId="7B8494C7" w:rsidR="0025042F" w:rsidRPr="00684679" w:rsidRDefault="0025042F" w:rsidP="0025042F">
      <w:pPr>
        <w:rPr>
          <w:rFonts w:ascii="Segoe UI Symbol" w:hAnsi="Segoe UI Symbol" w:cs="Segoe UI Symbol"/>
        </w:rPr>
      </w:pPr>
      <w:r w:rsidRPr="00684679">
        <w:rPr>
          <w:rFonts w:ascii="Segoe UI Symbol" w:hAnsi="Segoe UI Symbol" w:cs="Segoe UI Symbol"/>
        </w:rPr>
        <w:t>Q</w:t>
      </w:r>
      <w:r w:rsidR="00BA57E6">
        <w:rPr>
          <w:rFonts w:ascii="Segoe UI Symbol" w:hAnsi="Segoe UI Symbol" w:cs="Segoe UI Symbol"/>
        </w:rPr>
        <w:t>3</w:t>
      </w:r>
      <w:r w:rsidRPr="00684679">
        <w:rPr>
          <w:rFonts w:ascii="Segoe UI Symbol" w:hAnsi="Segoe UI Symbol" w:cs="Segoe UI Symbol"/>
        </w:rPr>
        <w:t xml:space="preserve"> : Comment traitez‑vous les variables catégorielles et numériques ?</w:t>
      </w:r>
    </w:p>
    <w:p w14:paraId="6A2770AA" w14:textId="5F3E6785" w:rsidR="0025042F" w:rsidRPr="00684679" w:rsidRDefault="0025042F" w:rsidP="0025042F">
      <w:pPr>
        <w:rPr>
          <w:rFonts w:ascii="Segoe UI Symbol" w:hAnsi="Segoe UI Symbol" w:cs="Segoe UI Symbol"/>
        </w:rPr>
      </w:pPr>
      <w:r w:rsidRPr="00684679">
        <w:rPr>
          <w:rFonts w:ascii="Segoe UI Symbol" w:hAnsi="Segoe UI Symbol" w:cs="Segoe UI Symbol"/>
        </w:rPr>
        <w:t xml:space="preserve">C : </w:t>
      </w:r>
      <w:r>
        <w:rPr>
          <w:rFonts w:ascii="Segoe UI Symbol" w:hAnsi="Segoe UI Symbol" w:cs="Segoe UI Symbol"/>
        </w:rPr>
        <w:t>Recodage des variables catégorielles</w:t>
      </w:r>
      <w:r>
        <w:rPr>
          <w:rFonts w:ascii="Segoe UI Symbol" w:hAnsi="Segoe UI Symbol" w:cs="Segoe UI Symbol"/>
        </w:rPr>
        <w:t xml:space="preserve">, </w:t>
      </w:r>
      <w:r w:rsidRPr="00684679">
        <w:rPr>
          <w:rFonts w:ascii="Segoe UI Symbol" w:hAnsi="Segoe UI Symbol" w:cs="Segoe UI Symbol"/>
        </w:rPr>
        <w:t>Encodage (</w:t>
      </w:r>
      <w:proofErr w:type="spellStart"/>
      <w:r w:rsidRPr="00684679">
        <w:rPr>
          <w:rFonts w:ascii="Segoe UI Symbol" w:hAnsi="Segoe UI Symbol" w:cs="Segoe UI Symbol"/>
        </w:rPr>
        <w:t>one‑hot</w:t>
      </w:r>
      <w:proofErr w:type="spellEnd"/>
      <w:r w:rsidRPr="00684679">
        <w:rPr>
          <w:rFonts w:ascii="Segoe UI Symbol" w:hAnsi="Segoe UI Symbol" w:cs="Segoe UI Symbol"/>
        </w:rPr>
        <w:t>, ordinal), standardisation</w:t>
      </w:r>
    </w:p>
    <w:p w14:paraId="061A09F8" w14:textId="77777777" w:rsidR="0025042F" w:rsidRPr="00684679" w:rsidRDefault="0025042F" w:rsidP="0025042F">
      <w:pPr>
        <w:rPr>
          <w:rFonts w:ascii="Segoe UI Symbol" w:hAnsi="Segoe UI Symbol" w:cs="Segoe UI Symbol"/>
        </w:rPr>
      </w:pPr>
      <w:r w:rsidRPr="00684679">
        <w:rPr>
          <w:rFonts w:ascii="Segoe UI Symbol" w:hAnsi="Segoe UI Symbol" w:cs="Segoe UI Symbol"/>
        </w:rPr>
        <w:t>R : Exemple d’avant/après transformation sur 1–2 variables (graphique).</w:t>
      </w:r>
    </w:p>
    <w:p w14:paraId="2FFD2B43" w14:textId="77777777" w:rsidR="0025042F" w:rsidRPr="00684679" w:rsidRDefault="0025042F" w:rsidP="0025042F">
      <w:pPr>
        <w:rPr>
          <w:rFonts w:ascii="Segoe UI Symbol" w:hAnsi="Segoe UI Symbol" w:cs="Segoe UI Symbol"/>
        </w:rPr>
      </w:pPr>
      <w:r w:rsidRPr="00684679">
        <w:rPr>
          <w:rFonts w:ascii="Segoe UI Symbol" w:hAnsi="Segoe UI Symbol" w:cs="Segoe UI Symbol"/>
        </w:rPr>
        <w:t>D : Choix de pipeline de prétraitement (R ou Python).</w:t>
      </w:r>
    </w:p>
    <w:p w14:paraId="1E717DB6" w14:textId="77777777" w:rsidR="0025042F" w:rsidRPr="00684679" w:rsidRDefault="0025042F" w:rsidP="0025042F">
      <w:pPr>
        <w:rPr>
          <w:rFonts w:ascii="Segoe UI Symbol" w:hAnsi="Segoe UI Symbol" w:cs="Segoe UI Symbol"/>
        </w:rPr>
      </w:pPr>
    </w:p>
    <w:p w14:paraId="1C71E8D3" w14:textId="370EB45E" w:rsidR="0025042F" w:rsidRPr="00684679" w:rsidRDefault="0025042F" w:rsidP="0025042F">
      <w:pPr>
        <w:rPr>
          <w:rFonts w:ascii="Segoe UI Symbol" w:hAnsi="Segoe UI Symbol" w:cs="Segoe UI Symbol"/>
        </w:rPr>
      </w:pPr>
      <w:r w:rsidRPr="00684679">
        <w:rPr>
          <w:rFonts w:ascii="Segoe UI Symbol" w:hAnsi="Segoe UI Symbol" w:cs="Segoe UI Symbol"/>
        </w:rPr>
        <w:t>Résultats à insérer :</w:t>
      </w:r>
    </w:p>
    <w:p w14:paraId="58FD9688" w14:textId="77777777" w:rsidR="0025042F" w:rsidRPr="00684679" w:rsidRDefault="0025042F" w:rsidP="0025042F">
      <w:pPr>
        <w:rPr>
          <w:rFonts w:ascii="Segoe UI Symbol" w:hAnsi="Segoe UI Symbol" w:cs="Segoe UI Symbol"/>
        </w:rPr>
      </w:pPr>
      <w:r w:rsidRPr="00684679">
        <w:rPr>
          <w:rFonts w:ascii="Segoe UI Symbol" w:hAnsi="Segoe UI Symbol" w:cs="Segoe UI Symbol"/>
        </w:rPr>
        <w:t xml:space="preserve">1–2 </w:t>
      </w:r>
      <w:proofErr w:type="spellStart"/>
      <w:r w:rsidRPr="00684679">
        <w:rPr>
          <w:rFonts w:ascii="Segoe UI Symbol" w:hAnsi="Segoe UI Symbol" w:cs="Segoe UI Symbol"/>
        </w:rPr>
        <w:t>boxplots</w:t>
      </w:r>
      <w:proofErr w:type="spellEnd"/>
      <w:r w:rsidRPr="00684679">
        <w:rPr>
          <w:rFonts w:ascii="Segoe UI Symbol" w:hAnsi="Segoe UI Symbol" w:cs="Segoe UI Symbol"/>
        </w:rPr>
        <w:t xml:space="preserve"> ou histogrammes avec commentaires courts.</w:t>
      </w:r>
    </w:p>
    <w:p w14:paraId="5E0B4FF9" w14:textId="77777777" w:rsidR="0025042F" w:rsidRPr="00684679" w:rsidRDefault="0025042F" w:rsidP="0025042F">
      <w:pPr>
        <w:rPr>
          <w:rFonts w:ascii="Segoe UI Symbol" w:hAnsi="Segoe UI Symbol" w:cs="Segoe UI Symbol"/>
        </w:rPr>
      </w:pPr>
      <w:r w:rsidRPr="00684679">
        <w:rPr>
          <w:rFonts w:ascii="Segoe UI Symbol" w:hAnsi="Segoe UI Symbol" w:cs="Segoe UI Symbol"/>
        </w:rPr>
        <w:t>Tableau des catégories retenues, éventuellement nombre de modalités.</w:t>
      </w:r>
    </w:p>
    <w:p w14:paraId="5DA48E32" w14:textId="77777777" w:rsidR="00684679" w:rsidRPr="00684679" w:rsidRDefault="00684679" w:rsidP="00684679">
      <w:pPr>
        <w:rPr>
          <w:rFonts w:ascii="Segoe UI Symbol" w:hAnsi="Segoe UI Symbol" w:cs="Segoe UI Symbol"/>
        </w:rPr>
      </w:pPr>
    </w:p>
    <w:p w14:paraId="0CF00A68"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4. Modélisation (2–3 pages)</w:t>
      </w:r>
    </w:p>
    <w:p w14:paraId="6FCBDD05" w14:textId="212DE2B0" w:rsidR="00684679" w:rsidRPr="00684679" w:rsidRDefault="00BA57E6" w:rsidP="00684679">
      <w:pPr>
        <w:rPr>
          <w:rFonts w:ascii="Segoe UI Symbol" w:hAnsi="Segoe UI Symbol" w:cs="Segoe UI Symbol"/>
        </w:rPr>
      </w:pPr>
      <w:r>
        <w:rPr>
          <w:rFonts w:ascii="Segoe UI Symbol" w:hAnsi="Segoe UI Symbol" w:cs="Segoe UI Symbol"/>
        </w:rPr>
        <w:t>D</w:t>
      </w:r>
      <w:r w:rsidR="00684679" w:rsidRPr="00684679">
        <w:rPr>
          <w:rFonts w:ascii="Segoe UI Symbol" w:hAnsi="Segoe UI Symbol" w:cs="Segoe UI Symbol"/>
        </w:rPr>
        <w:t>eux méthodes principales bien traitées.</w:t>
      </w:r>
    </w:p>
    <w:p w14:paraId="219B6678" w14:textId="785E3E1E" w:rsidR="00684679" w:rsidRPr="00684679" w:rsidRDefault="00684679" w:rsidP="00684679">
      <w:pPr>
        <w:rPr>
          <w:rFonts w:ascii="Segoe UI Symbol" w:hAnsi="Segoe UI Symbol" w:cs="Segoe UI Symbol"/>
        </w:rPr>
      </w:pPr>
      <w:r w:rsidRPr="00684679">
        <w:rPr>
          <w:rFonts w:ascii="Segoe UI Symbol" w:hAnsi="Segoe UI Symbol" w:cs="Segoe UI Symbol"/>
        </w:rPr>
        <w:t>​</w:t>
      </w:r>
    </w:p>
    <w:p w14:paraId="61B6DD70"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4.1 Choix des modèles</w:t>
      </w:r>
    </w:p>
    <w:p w14:paraId="7925FAC5" w14:textId="52821057"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Q : Quels modèles comparés pour le </w:t>
      </w:r>
      <w:proofErr w:type="spellStart"/>
      <w:r w:rsidRPr="00684679">
        <w:rPr>
          <w:rFonts w:ascii="Segoe UI Symbol" w:hAnsi="Segoe UI Symbol" w:cs="Segoe UI Symbol"/>
        </w:rPr>
        <w:t>scoring</w:t>
      </w:r>
      <w:proofErr w:type="spellEnd"/>
      <w:r w:rsidRPr="00684679">
        <w:rPr>
          <w:rFonts w:ascii="Segoe UI Symbol" w:hAnsi="Segoe UI Symbol" w:cs="Segoe UI Symbol"/>
        </w:rPr>
        <w:t xml:space="preserve"> de crédit ?</w:t>
      </w:r>
    </w:p>
    <w:p w14:paraId="774257CC" w14:textId="62B9B4CB" w:rsidR="00684679" w:rsidRPr="00684679" w:rsidRDefault="00684679" w:rsidP="00684679">
      <w:pPr>
        <w:rPr>
          <w:rFonts w:ascii="Segoe UI Symbol" w:hAnsi="Segoe UI Symbol" w:cs="Segoe UI Symbol"/>
        </w:rPr>
      </w:pPr>
      <w:r w:rsidRPr="00684679">
        <w:rPr>
          <w:rFonts w:ascii="Segoe UI Symbol" w:hAnsi="Segoe UI Symbol" w:cs="Segoe UI Symbol"/>
        </w:rPr>
        <w:t>C : Justifier le choix de 2 méthodes (ex. régression logistique vs forêt aléatoire ou SVM).</w:t>
      </w:r>
    </w:p>
    <w:p w14:paraId="75A861E0" w14:textId="0959ABC3" w:rsidR="00684679" w:rsidRPr="00684679" w:rsidRDefault="00684679" w:rsidP="00684679">
      <w:pPr>
        <w:rPr>
          <w:rFonts w:ascii="Segoe UI Symbol" w:hAnsi="Segoe UI Symbol" w:cs="Segoe UI Symbol"/>
        </w:rPr>
      </w:pPr>
      <w:r w:rsidRPr="00684679">
        <w:rPr>
          <w:rFonts w:ascii="Segoe UI Symbol" w:hAnsi="Segoe UI Symbol" w:cs="Segoe UI Symbol"/>
        </w:rPr>
        <w:t>R : Tableau récapitulatif des modèles (type, hyperparamètres principaux).</w:t>
      </w:r>
    </w:p>
    <w:p w14:paraId="57BFCC67"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Validation de ces deux modèles pour la suite (pas plus).</w:t>
      </w:r>
    </w:p>
    <w:p w14:paraId="74117956" w14:textId="77777777" w:rsidR="00684679" w:rsidRPr="00684679" w:rsidRDefault="00684679" w:rsidP="00684679">
      <w:pPr>
        <w:rPr>
          <w:rFonts w:ascii="Segoe UI Symbol" w:hAnsi="Segoe UI Symbol" w:cs="Segoe UI Symbol"/>
        </w:rPr>
      </w:pPr>
    </w:p>
    <w:p w14:paraId="5D68C3FD"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4.2 Mise en œuvre (train/test, cross‑validation)</w:t>
      </w:r>
    </w:p>
    <w:p w14:paraId="32EF7BF9" w14:textId="501F0D6A" w:rsidR="00684679" w:rsidRPr="00684679" w:rsidRDefault="00684679" w:rsidP="00684679">
      <w:pPr>
        <w:rPr>
          <w:rFonts w:ascii="Segoe UI Symbol" w:hAnsi="Segoe UI Symbol" w:cs="Segoe UI Symbol"/>
        </w:rPr>
      </w:pPr>
      <w:r w:rsidRPr="00684679">
        <w:rPr>
          <w:rFonts w:ascii="Segoe UI Symbol" w:hAnsi="Segoe UI Symbol" w:cs="Segoe UI Symbol"/>
        </w:rPr>
        <w:t>Q1 : Comment séparez‑vous apprentissage / test ?</w:t>
      </w:r>
    </w:p>
    <w:p w14:paraId="7E55D66F" w14:textId="5252707A" w:rsidR="00684679" w:rsidRPr="00684679" w:rsidRDefault="00684679" w:rsidP="00684679">
      <w:pPr>
        <w:rPr>
          <w:rFonts w:ascii="Segoe UI Symbol" w:hAnsi="Segoe UI Symbol" w:cs="Segoe UI Symbol"/>
        </w:rPr>
      </w:pPr>
      <w:r w:rsidRPr="00684679">
        <w:rPr>
          <w:rFonts w:ascii="Segoe UI Symbol" w:hAnsi="Segoe UI Symbol" w:cs="Segoe UI Symbol"/>
        </w:rPr>
        <w:t>C : Split temporel ou aléatoire (avec stratification), taille des échantillons.</w:t>
      </w:r>
    </w:p>
    <w:p w14:paraId="15D2671A" w14:textId="3FB1D169" w:rsidR="00684679" w:rsidRPr="00684679" w:rsidRDefault="00684679" w:rsidP="00684679">
      <w:pPr>
        <w:rPr>
          <w:rFonts w:ascii="Segoe UI Symbol" w:hAnsi="Segoe UI Symbol" w:cs="Segoe UI Symbol"/>
        </w:rPr>
      </w:pPr>
      <w:r w:rsidRPr="00684679">
        <w:rPr>
          <w:rFonts w:ascii="Segoe UI Symbol" w:hAnsi="Segoe UI Symbol" w:cs="Segoe UI Symbol"/>
        </w:rPr>
        <w:t>R : Tableau des dimensions train/test, proportion de défaut dans chaque.</w:t>
      </w:r>
    </w:p>
    <w:p w14:paraId="3A91C90D" w14:textId="23BB81DD" w:rsidR="00684679" w:rsidRDefault="00684679" w:rsidP="00684679">
      <w:pPr>
        <w:rPr>
          <w:rFonts w:ascii="Segoe UI Symbol" w:hAnsi="Segoe UI Symbol" w:cs="Segoe UI Symbol"/>
        </w:rPr>
      </w:pPr>
      <w:r w:rsidRPr="00684679">
        <w:rPr>
          <w:rFonts w:ascii="Segoe UI Symbol" w:hAnsi="Segoe UI Symbol" w:cs="Segoe UI Symbol"/>
        </w:rPr>
        <w:t>D : Décision de garder ce split ou d’en changer.</w:t>
      </w:r>
    </w:p>
    <w:p w14:paraId="03A63C61" w14:textId="77777777" w:rsidR="00BA57E6" w:rsidRPr="00684679" w:rsidRDefault="00BA57E6" w:rsidP="00684679">
      <w:pPr>
        <w:rPr>
          <w:rFonts w:ascii="Segoe UI Symbol" w:hAnsi="Segoe UI Symbol" w:cs="Segoe UI Symbol"/>
        </w:rPr>
      </w:pPr>
    </w:p>
    <w:p w14:paraId="345ECD3D" w14:textId="1B66F7A2" w:rsidR="00684679" w:rsidRPr="00684679" w:rsidRDefault="00684679" w:rsidP="00684679">
      <w:pPr>
        <w:rPr>
          <w:rFonts w:ascii="Segoe UI Symbol" w:hAnsi="Segoe UI Symbol" w:cs="Segoe UI Symbol"/>
        </w:rPr>
      </w:pPr>
      <w:r w:rsidRPr="00684679">
        <w:rPr>
          <w:rFonts w:ascii="Segoe UI Symbol" w:hAnsi="Segoe UI Symbol" w:cs="Segoe UI Symbol"/>
        </w:rPr>
        <w:lastRenderedPageBreak/>
        <w:t>Q2 : Comment réglez‑vous les hyperparamètres ?</w:t>
      </w:r>
    </w:p>
    <w:p w14:paraId="43583A40" w14:textId="5836C3A3"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C : </w:t>
      </w:r>
      <w:proofErr w:type="spellStart"/>
      <w:r w:rsidRPr="00684679">
        <w:rPr>
          <w:rFonts w:ascii="Segoe UI Symbol" w:hAnsi="Segoe UI Symbol" w:cs="Segoe UI Symbol"/>
        </w:rPr>
        <w:t>Grid</w:t>
      </w:r>
      <w:proofErr w:type="spellEnd"/>
      <w:r w:rsidRPr="00684679">
        <w:rPr>
          <w:rFonts w:ascii="Segoe UI Symbol" w:hAnsi="Segoe UI Symbol" w:cs="Segoe UI Symbol"/>
        </w:rPr>
        <w:t xml:space="preserve"> </w:t>
      </w:r>
      <w:proofErr w:type="spellStart"/>
      <w:r w:rsidRPr="00684679">
        <w:rPr>
          <w:rFonts w:ascii="Segoe UI Symbol" w:hAnsi="Segoe UI Symbol" w:cs="Segoe UI Symbol"/>
        </w:rPr>
        <w:t>search</w:t>
      </w:r>
      <w:proofErr w:type="spellEnd"/>
      <w:r w:rsidRPr="00684679">
        <w:rPr>
          <w:rFonts w:ascii="Segoe UI Symbol" w:hAnsi="Segoe UI Symbol" w:cs="Segoe UI Symbol"/>
        </w:rPr>
        <w:t>, cross‑validation, gestion éventuelle du déséquilibre (</w:t>
      </w:r>
      <w:proofErr w:type="spellStart"/>
      <w:r w:rsidRPr="00684679">
        <w:rPr>
          <w:rFonts w:ascii="Segoe UI Symbol" w:hAnsi="Segoe UI Symbol" w:cs="Segoe UI Symbol"/>
        </w:rPr>
        <w:t>weights</w:t>
      </w:r>
      <w:proofErr w:type="spellEnd"/>
      <w:r w:rsidRPr="00684679">
        <w:rPr>
          <w:rFonts w:ascii="Segoe UI Symbol" w:hAnsi="Segoe UI Symbol" w:cs="Segoe UI Symbol"/>
        </w:rPr>
        <w:t xml:space="preserve">, </w:t>
      </w:r>
      <w:proofErr w:type="spellStart"/>
      <w:r w:rsidRPr="00684679">
        <w:rPr>
          <w:rFonts w:ascii="Segoe UI Symbol" w:hAnsi="Segoe UI Symbol" w:cs="Segoe UI Symbol"/>
        </w:rPr>
        <w:t>resampling</w:t>
      </w:r>
      <w:proofErr w:type="spellEnd"/>
      <w:r w:rsidRPr="00684679">
        <w:rPr>
          <w:rFonts w:ascii="Segoe UI Symbol" w:hAnsi="Segoe UI Symbol" w:cs="Segoe UI Symbol"/>
        </w:rPr>
        <w:t>).</w:t>
      </w:r>
    </w:p>
    <w:p w14:paraId="119EA950" w14:textId="47FC307C" w:rsidR="00684679" w:rsidRPr="00684679" w:rsidRDefault="00684679" w:rsidP="00684679">
      <w:pPr>
        <w:rPr>
          <w:rFonts w:ascii="Segoe UI Symbol" w:hAnsi="Segoe UI Symbol" w:cs="Segoe UI Symbol"/>
        </w:rPr>
      </w:pPr>
      <w:r w:rsidRPr="00684679">
        <w:rPr>
          <w:rFonts w:ascii="Segoe UI Symbol" w:hAnsi="Segoe UI Symbol" w:cs="Segoe UI Symbol"/>
        </w:rPr>
        <w:t>R : Tableau de quelques configurations testées + meilleure configuration retenue.</w:t>
      </w:r>
    </w:p>
    <w:p w14:paraId="0ED21FF5"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Choix final des hyperparamètres.</w:t>
      </w:r>
    </w:p>
    <w:p w14:paraId="2E20AED4" w14:textId="77777777" w:rsidR="00684679" w:rsidRPr="00684679" w:rsidRDefault="00684679" w:rsidP="00684679">
      <w:pPr>
        <w:rPr>
          <w:rFonts w:ascii="Segoe UI Symbol" w:hAnsi="Segoe UI Symbol" w:cs="Segoe UI Symbol"/>
        </w:rPr>
      </w:pPr>
    </w:p>
    <w:p w14:paraId="4449037B" w14:textId="30DCF0F2" w:rsidR="00684679" w:rsidRPr="00684679" w:rsidRDefault="00684679" w:rsidP="00684679">
      <w:pPr>
        <w:rPr>
          <w:rFonts w:ascii="Segoe UI Symbol" w:hAnsi="Segoe UI Symbol" w:cs="Segoe UI Symbol"/>
        </w:rPr>
      </w:pPr>
      <w:r w:rsidRPr="00684679">
        <w:rPr>
          <w:rFonts w:ascii="Segoe UI Symbol" w:hAnsi="Segoe UI Symbol" w:cs="Segoe UI Symbol"/>
        </w:rPr>
        <w:t>Résultats à insérer :</w:t>
      </w:r>
    </w:p>
    <w:p w14:paraId="40175AA7"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1 tableau « modèles + hyperparamètres + temps d’apprentissage (éventuellement) ».</w:t>
      </w:r>
    </w:p>
    <w:p w14:paraId="5AFD91C2" w14:textId="77777777" w:rsidR="00684679" w:rsidRPr="00684679" w:rsidRDefault="00684679" w:rsidP="00684679">
      <w:pPr>
        <w:rPr>
          <w:rFonts w:ascii="Segoe UI Symbol" w:hAnsi="Segoe UI Symbol" w:cs="Segoe UI Symbol"/>
        </w:rPr>
      </w:pPr>
    </w:p>
    <w:p w14:paraId="4CCD9831"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5. Évaluation des modèles (2–3 pages)</w:t>
      </w:r>
    </w:p>
    <w:p w14:paraId="06546C0B"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5.1 Métriques de performance</w:t>
      </w:r>
    </w:p>
    <w:p w14:paraId="6E42CF23" w14:textId="27D7B411"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Q : Comment évaluez‑vous la qualité du </w:t>
      </w:r>
      <w:proofErr w:type="spellStart"/>
      <w:r w:rsidRPr="00684679">
        <w:rPr>
          <w:rFonts w:ascii="Segoe UI Symbol" w:hAnsi="Segoe UI Symbol" w:cs="Segoe UI Symbol"/>
        </w:rPr>
        <w:t>scoring</w:t>
      </w:r>
      <w:proofErr w:type="spellEnd"/>
      <w:r w:rsidRPr="00684679">
        <w:rPr>
          <w:rFonts w:ascii="Segoe UI Symbol" w:hAnsi="Segoe UI Symbol" w:cs="Segoe UI Symbol"/>
        </w:rPr>
        <w:t xml:space="preserve"> ?</w:t>
      </w:r>
    </w:p>
    <w:p w14:paraId="7C5D5557" w14:textId="1923B989"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C : Définir les métriques : AUC, </w:t>
      </w:r>
      <w:proofErr w:type="spellStart"/>
      <w:r w:rsidRPr="00684679">
        <w:rPr>
          <w:rFonts w:ascii="Segoe UI Symbol" w:hAnsi="Segoe UI Symbol" w:cs="Segoe UI Symbol"/>
        </w:rPr>
        <w:t>accuracy</w:t>
      </w:r>
      <w:proofErr w:type="spellEnd"/>
      <w:r w:rsidRPr="00684679">
        <w:rPr>
          <w:rFonts w:ascii="Segoe UI Symbol" w:hAnsi="Segoe UI Symbol" w:cs="Segoe UI Symbol"/>
        </w:rPr>
        <w:t>, F1, éventuellement précision/rappel; expliquer pourquoi elles sont pertinentes en crédit.</w:t>
      </w:r>
    </w:p>
    <w:p w14:paraId="4645584C" w14:textId="0A916995" w:rsidR="00684679" w:rsidRPr="00684679" w:rsidRDefault="00684679" w:rsidP="00684679">
      <w:pPr>
        <w:rPr>
          <w:rFonts w:ascii="Segoe UI Symbol" w:hAnsi="Segoe UI Symbol" w:cs="Segoe UI Symbol"/>
        </w:rPr>
      </w:pPr>
      <w:r w:rsidRPr="00684679">
        <w:rPr>
          <w:rFonts w:ascii="Segoe UI Symbol" w:hAnsi="Segoe UI Symbol" w:cs="Segoe UI Symbol"/>
        </w:rPr>
        <w:t>R : Tableau comparatif des performances sur le test (modèle 1 vs modèle 2).</w:t>
      </w:r>
    </w:p>
    <w:p w14:paraId="6D5938F8"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Choix du modèle de référence (celui que vous considérez comme le meilleur compromis).</w:t>
      </w:r>
    </w:p>
    <w:p w14:paraId="12EB6860" w14:textId="77777777" w:rsidR="00684679" w:rsidRPr="00684679" w:rsidRDefault="00684679" w:rsidP="00684679">
      <w:pPr>
        <w:rPr>
          <w:rFonts w:ascii="Segoe UI Symbol" w:hAnsi="Segoe UI Symbol" w:cs="Segoe UI Symbol"/>
        </w:rPr>
      </w:pPr>
    </w:p>
    <w:p w14:paraId="377BB83F" w14:textId="078C1E13" w:rsidR="00684679" w:rsidRPr="00684679" w:rsidRDefault="00684679" w:rsidP="00684679">
      <w:pPr>
        <w:rPr>
          <w:rFonts w:ascii="Segoe UI Symbol" w:hAnsi="Segoe UI Symbol" w:cs="Segoe UI Symbol"/>
        </w:rPr>
      </w:pPr>
      <w:r w:rsidRPr="00684679">
        <w:rPr>
          <w:rFonts w:ascii="Segoe UI Symbol" w:hAnsi="Segoe UI Symbol" w:cs="Segoe UI Symbol"/>
        </w:rPr>
        <w:t>Insertion de résultats :</w:t>
      </w:r>
    </w:p>
    <w:p w14:paraId="716F7D46" w14:textId="256A6112"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1 tableau : AUC, </w:t>
      </w:r>
      <w:proofErr w:type="spellStart"/>
      <w:r w:rsidRPr="00684679">
        <w:rPr>
          <w:rFonts w:ascii="Segoe UI Symbol" w:hAnsi="Segoe UI Symbol" w:cs="Segoe UI Symbol"/>
        </w:rPr>
        <w:t>accuracy</w:t>
      </w:r>
      <w:proofErr w:type="spellEnd"/>
      <w:r w:rsidRPr="00684679">
        <w:rPr>
          <w:rFonts w:ascii="Segoe UI Symbol" w:hAnsi="Segoe UI Symbol" w:cs="Segoe UI Symbol"/>
        </w:rPr>
        <w:t>, F1, etc., pour chaque modèle.</w:t>
      </w:r>
    </w:p>
    <w:p w14:paraId="5D25CF1A"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1 figure ROC avec légende (deux courbes sur le même graphique).</w:t>
      </w:r>
    </w:p>
    <w:p w14:paraId="0E870F36" w14:textId="77777777" w:rsidR="00684679" w:rsidRPr="00684679" w:rsidRDefault="00684679" w:rsidP="00684679">
      <w:pPr>
        <w:rPr>
          <w:rFonts w:ascii="Segoe UI Symbol" w:hAnsi="Segoe UI Symbol" w:cs="Segoe UI Symbol"/>
        </w:rPr>
      </w:pPr>
    </w:p>
    <w:p w14:paraId="6E5F3A45"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5.2 Analyses complémentaires</w:t>
      </w:r>
    </w:p>
    <w:p w14:paraId="2354ED5F" w14:textId="7D1AC2C8" w:rsidR="00684679" w:rsidRPr="00684679" w:rsidRDefault="00684679" w:rsidP="00684679">
      <w:pPr>
        <w:rPr>
          <w:rFonts w:ascii="Segoe UI Symbol" w:hAnsi="Segoe UI Symbol" w:cs="Segoe UI Symbol"/>
        </w:rPr>
      </w:pPr>
      <w:r w:rsidRPr="00684679">
        <w:rPr>
          <w:rFonts w:ascii="Segoe UI Symbol" w:hAnsi="Segoe UI Symbol" w:cs="Segoe UI Symbol"/>
        </w:rPr>
        <w:t>Q1 : Comment se comportent les modèles selon différents seuils ?</w:t>
      </w:r>
    </w:p>
    <w:p w14:paraId="394D2A5D" w14:textId="06AF6B4B" w:rsidR="00684679" w:rsidRPr="00684679" w:rsidRDefault="00684679" w:rsidP="00684679">
      <w:pPr>
        <w:rPr>
          <w:rFonts w:ascii="Segoe UI Symbol" w:hAnsi="Segoe UI Symbol" w:cs="Segoe UI Symbol"/>
        </w:rPr>
      </w:pPr>
      <w:r w:rsidRPr="00684679">
        <w:rPr>
          <w:rFonts w:ascii="Segoe UI Symbol" w:hAnsi="Segoe UI Symbol" w:cs="Segoe UI Symbol"/>
        </w:rPr>
        <w:t>C : Matrices de confusion pour quelques seuils (ex. 0,3 ; 0,5 ; 0,7), courbe précision‑rappel.</w:t>
      </w:r>
    </w:p>
    <w:p w14:paraId="398A2815" w14:textId="12B3E0CF" w:rsidR="00684679" w:rsidRPr="00684679" w:rsidRDefault="00684679" w:rsidP="00684679">
      <w:pPr>
        <w:rPr>
          <w:rFonts w:ascii="Segoe UI Symbol" w:hAnsi="Segoe UI Symbol" w:cs="Segoe UI Symbol"/>
        </w:rPr>
      </w:pPr>
      <w:r w:rsidRPr="00684679">
        <w:rPr>
          <w:rFonts w:ascii="Segoe UI Symbol" w:hAnsi="Segoe UI Symbol" w:cs="Segoe UI Symbol"/>
        </w:rPr>
        <w:t>R : Tableau avec TP, FP, TN, FN + éventuellement un graphique PR.</w:t>
      </w:r>
    </w:p>
    <w:p w14:paraId="04307D35"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lastRenderedPageBreak/>
        <w:t>D : Proposition d’un seuil de décision métier (par ex. seuil privilégiant la réduction de défauts).</w:t>
      </w:r>
    </w:p>
    <w:p w14:paraId="534009FB" w14:textId="77777777" w:rsidR="00684679" w:rsidRPr="00684679" w:rsidRDefault="00684679" w:rsidP="00684679">
      <w:pPr>
        <w:rPr>
          <w:rFonts w:ascii="Segoe UI Symbol" w:hAnsi="Segoe UI Symbol" w:cs="Segoe UI Symbol"/>
        </w:rPr>
      </w:pPr>
    </w:p>
    <w:p w14:paraId="5906B52A" w14:textId="19C42065" w:rsidR="00684679" w:rsidRPr="00684679" w:rsidRDefault="00684679" w:rsidP="00684679">
      <w:pPr>
        <w:rPr>
          <w:rFonts w:ascii="Segoe UI Symbol" w:hAnsi="Segoe UI Symbol" w:cs="Segoe UI Symbol"/>
        </w:rPr>
      </w:pPr>
      <w:r w:rsidRPr="00684679">
        <w:rPr>
          <w:rFonts w:ascii="Segoe UI Symbol" w:hAnsi="Segoe UI Symbol" w:cs="Segoe UI Symbol"/>
        </w:rPr>
        <w:t>Q2 : Le modèle est‑il stable / robuste ?</w:t>
      </w:r>
    </w:p>
    <w:p w14:paraId="2E9BB0EB" w14:textId="141B8934" w:rsidR="00684679" w:rsidRPr="00684679" w:rsidRDefault="00684679" w:rsidP="00684679">
      <w:pPr>
        <w:rPr>
          <w:rFonts w:ascii="Segoe UI Symbol" w:hAnsi="Segoe UI Symbol" w:cs="Segoe UI Symbol"/>
        </w:rPr>
      </w:pPr>
      <w:r w:rsidRPr="00684679">
        <w:rPr>
          <w:rFonts w:ascii="Segoe UI Symbol" w:hAnsi="Segoe UI Symbol" w:cs="Segoe UI Symbol"/>
        </w:rPr>
        <w:t>C : Vérifier performances en cross‑validation ou sur sous‑échantillons.</w:t>
      </w:r>
    </w:p>
    <w:p w14:paraId="7458A7A7" w14:textId="7F6B4071" w:rsidR="00684679" w:rsidRPr="00684679" w:rsidRDefault="00684679" w:rsidP="00684679">
      <w:pPr>
        <w:rPr>
          <w:rFonts w:ascii="Segoe UI Symbol" w:hAnsi="Segoe UI Symbol" w:cs="Segoe UI Symbol"/>
        </w:rPr>
      </w:pPr>
      <w:r w:rsidRPr="00684679">
        <w:rPr>
          <w:rFonts w:ascii="Segoe UI Symbol" w:hAnsi="Segoe UI Symbol" w:cs="Segoe UI Symbol"/>
        </w:rPr>
        <w:t>R : Résumé des métriques en CV (moyenne + écart type).</w:t>
      </w:r>
    </w:p>
    <w:p w14:paraId="0824A67C"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Comment vous jugez la robustesse; besoin ou non de modèles plus complexes.</w:t>
      </w:r>
    </w:p>
    <w:p w14:paraId="01139D6C" w14:textId="77777777" w:rsidR="00684679" w:rsidRPr="00684679" w:rsidRDefault="00684679" w:rsidP="00684679">
      <w:pPr>
        <w:rPr>
          <w:rFonts w:ascii="Segoe UI Symbol" w:hAnsi="Segoe UI Symbol" w:cs="Segoe UI Symbol"/>
        </w:rPr>
      </w:pPr>
    </w:p>
    <w:p w14:paraId="688AD874"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6. Interprétabilité / explicabilité (1,5–2 pages)</w:t>
      </w:r>
    </w:p>
    <w:p w14:paraId="319EB807"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C’est une exigence explicite : éviter la « boîte noire ».</w:t>
      </w:r>
    </w:p>
    <w:p w14:paraId="6A274E41" w14:textId="509423DD" w:rsidR="00684679" w:rsidRPr="00684679" w:rsidRDefault="00684679" w:rsidP="00684679">
      <w:pPr>
        <w:rPr>
          <w:rFonts w:ascii="Segoe UI Symbol" w:hAnsi="Segoe UI Symbol" w:cs="Segoe UI Symbol"/>
        </w:rPr>
      </w:pPr>
      <w:r w:rsidRPr="00684679">
        <w:rPr>
          <w:rFonts w:ascii="Segoe UI Symbol" w:hAnsi="Segoe UI Symbol" w:cs="Segoe UI Symbol"/>
        </w:rPr>
        <w:t>​</w:t>
      </w:r>
    </w:p>
    <w:p w14:paraId="00F20BBA"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6.1 Interprétation globale</w:t>
      </w:r>
    </w:p>
    <w:p w14:paraId="24C1BCC8" w14:textId="5E30B604" w:rsidR="00684679" w:rsidRPr="00684679" w:rsidRDefault="00684679" w:rsidP="00684679">
      <w:pPr>
        <w:rPr>
          <w:rFonts w:ascii="Segoe UI Symbol" w:hAnsi="Segoe UI Symbol" w:cs="Segoe UI Symbol"/>
        </w:rPr>
      </w:pPr>
      <w:r w:rsidRPr="00684679">
        <w:rPr>
          <w:rFonts w:ascii="Segoe UI Symbol" w:hAnsi="Segoe UI Symbol" w:cs="Segoe UI Symbol"/>
        </w:rPr>
        <w:t>Q : Quelles variables sont les plus déterminantes pour le défaut ?</w:t>
      </w:r>
    </w:p>
    <w:p w14:paraId="5700A612" w14:textId="72568DC5" w:rsidR="00684679" w:rsidRPr="00684679" w:rsidRDefault="00684679" w:rsidP="00684679">
      <w:pPr>
        <w:rPr>
          <w:rFonts w:ascii="Segoe UI Symbol" w:hAnsi="Segoe UI Symbol" w:cs="Segoe UI Symbol"/>
        </w:rPr>
      </w:pPr>
      <w:r w:rsidRPr="00684679">
        <w:rPr>
          <w:rFonts w:ascii="Segoe UI Symbol" w:hAnsi="Segoe UI Symbol" w:cs="Segoe UI Symbol"/>
        </w:rPr>
        <w:t>C :</w:t>
      </w:r>
      <w:r w:rsidR="00513851">
        <w:rPr>
          <w:rFonts w:ascii="Segoe UI Symbol" w:hAnsi="Segoe UI Symbol" w:cs="Segoe UI Symbol"/>
        </w:rPr>
        <w:t xml:space="preserve"> </w:t>
      </w:r>
      <w:r w:rsidRPr="00684679">
        <w:rPr>
          <w:rFonts w:ascii="Segoe UI Symbol" w:hAnsi="Segoe UI Symbol" w:cs="Segoe UI Symbol"/>
        </w:rPr>
        <w:t>Pour le modèle linéaire : analyse des coefficients (signe, magnitude).</w:t>
      </w:r>
    </w:p>
    <w:p w14:paraId="65DE0746" w14:textId="36D87A78" w:rsidR="00684679" w:rsidRPr="00684679" w:rsidRDefault="00684679" w:rsidP="00684679">
      <w:pPr>
        <w:rPr>
          <w:rFonts w:ascii="Segoe UI Symbol" w:hAnsi="Segoe UI Symbol" w:cs="Segoe UI Symbol"/>
        </w:rPr>
      </w:pPr>
      <w:r w:rsidRPr="00684679">
        <w:rPr>
          <w:rFonts w:ascii="Segoe UI Symbol" w:hAnsi="Segoe UI Symbol" w:cs="Segoe UI Symbol"/>
        </w:rPr>
        <w:t>Pour le modèle non linéaire : importance des variables (Gini, permutation) ou SHAP global.</w:t>
      </w:r>
    </w:p>
    <w:p w14:paraId="70F46A94" w14:textId="1E7E309B" w:rsidR="00684679" w:rsidRPr="00684679" w:rsidRDefault="00684679" w:rsidP="00684679">
      <w:pPr>
        <w:rPr>
          <w:rFonts w:ascii="Segoe UI Symbol" w:hAnsi="Segoe UI Symbol" w:cs="Segoe UI Symbol"/>
        </w:rPr>
      </w:pPr>
      <w:r w:rsidRPr="00684679">
        <w:rPr>
          <w:rFonts w:ascii="Segoe UI Symbol" w:hAnsi="Segoe UI Symbol" w:cs="Segoe UI Symbol"/>
        </w:rPr>
        <w:t>R :</w:t>
      </w:r>
      <w:r w:rsidR="00513851">
        <w:rPr>
          <w:rFonts w:ascii="Segoe UI Symbol" w:hAnsi="Segoe UI Symbol" w:cs="Segoe UI Symbol"/>
        </w:rPr>
        <w:t xml:space="preserve"> </w:t>
      </w:r>
      <w:r w:rsidRPr="00684679">
        <w:rPr>
          <w:rFonts w:ascii="Segoe UI Symbol" w:hAnsi="Segoe UI Symbol" w:cs="Segoe UI Symbol"/>
        </w:rPr>
        <w:t>Tableau des 10 variables avec plus grand poids (logistique) avec signes et commentaires.</w:t>
      </w:r>
    </w:p>
    <w:p w14:paraId="645296FC" w14:textId="6A1B5D55" w:rsidR="00684679" w:rsidRPr="00684679" w:rsidRDefault="00684679" w:rsidP="00684679">
      <w:pPr>
        <w:rPr>
          <w:rFonts w:ascii="Segoe UI Symbol" w:hAnsi="Segoe UI Symbol" w:cs="Segoe UI Symbol"/>
        </w:rPr>
      </w:pPr>
      <w:r w:rsidRPr="00684679">
        <w:rPr>
          <w:rFonts w:ascii="Segoe UI Symbol" w:hAnsi="Segoe UI Symbol" w:cs="Segoe UI Symbol"/>
        </w:rPr>
        <w:t>Graphique d’importance des variables pour la forêt aléatoire.</w:t>
      </w:r>
    </w:p>
    <w:p w14:paraId="4F772AAC"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Variables à surveiller en priorité en termes de risque (profil type emprunteur risqué).</w:t>
      </w:r>
    </w:p>
    <w:p w14:paraId="29ACDC42" w14:textId="77777777" w:rsidR="00684679" w:rsidRPr="00684679" w:rsidRDefault="00684679" w:rsidP="00684679">
      <w:pPr>
        <w:rPr>
          <w:rFonts w:ascii="Segoe UI Symbol" w:hAnsi="Segoe UI Symbol" w:cs="Segoe UI Symbol"/>
        </w:rPr>
      </w:pPr>
    </w:p>
    <w:p w14:paraId="678A864C"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6.2 Interprétation locale</w:t>
      </w:r>
    </w:p>
    <w:p w14:paraId="1AA21ECD" w14:textId="29DF1959" w:rsidR="00684679" w:rsidRPr="00684679" w:rsidRDefault="00684679" w:rsidP="00684679">
      <w:pPr>
        <w:rPr>
          <w:rFonts w:ascii="Segoe UI Symbol" w:hAnsi="Segoe UI Symbol" w:cs="Segoe UI Symbol"/>
        </w:rPr>
      </w:pPr>
      <w:r w:rsidRPr="00684679">
        <w:rPr>
          <w:rFonts w:ascii="Segoe UI Symbol" w:hAnsi="Segoe UI Symbol" w:cs="Segoe UI Symbol"/>
        </w:rPr>
        <w:t>Q : Comment expliquer la décision pour un emprunteur donné ?</w:t>
      </w:r>
    </w:p>
    <w:p w14:paraId="67AD446C" w14:textId="46C9D2B9" w:rsidR="00684679" w:rsidRPr="00684679" w:rsidRDefault="00684679" w:rsidP="00684679">
      <w:pPr>
        <w:rPr>
          <w:rFonts w:ascii="Segoe UI Symbol" w:hAnsi="Segoe UI Symbol" w:cs="Segoe UI Symbol"/>
        </w:rPr>
      </w:pPr>
      <w:r w:rsidRPr="00684679">
        <w:rPr>
          <w:rFonts w:ascii="Segoe UI Symbol" w:hAnsi="Segoe UI Symbol" w:cs="Segoe UI Symbol"/>
        </w:rPr>
        <w:t>C : Exemple d’explication locale (SHAP, LIME, ou simple décomposition du score logistique).</w:t>
      </w:r>
    </w:p>
    <w:p w14:paraId="48324C91" w14:textId="47A5DFD1" w:rsidR="00684679" w:rsidRPr="00684679" w:rsidRDefault="00684679" w:rsidP="00684679">
      <w:pPr>
        <w:rPr>
          <w:rFonts w:ascii="Segoe UI Symbol" w:hAnsi="Segoe UI Symbol" w:cs="Segoe UI Symbol"/>
        </w:rPr>
      </w:pPr>
      <w:r w:rsidRPr="00684679">
        <w:rPr>
          <w:rFonts w:ascii="Segoe UI Symbol" w:hAnsi="Segoe UI Symbol" w:cs="Segoe UI Symbol"/>
        </w:rPr>
        <w:t>R :</w:t>
      </w:r>
      <w:r w:rsidR="00513851">
        <w:rPr>
          <w:rFonts w:ascii="Segoe UI Symbol" w:hAnsi="Segoe UI Symbol" w:cs="Segoe UI Symbol"/>
        </w:rPr>
        <w:t xml:space="preserve"> </w:t>
      </w:r>
      <w:r w:rsidRPr="00684679">
        <w:rPr>
          <w:rFonts w:ascii="Segoe UI Symbol" w:hAnsi="Segoe UI Symbol" w:cs="Segoe UI Symbol"/>
        </w:rPr>
        <w:t>1 figure type « SHAP force plot » ou tableau contribution variable par variable pour un individu.</w:t>
      </w:r>
    </w:p>
    <w:p w14:paraId="4CB02846"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lastRenderedPageBreak/>
        <w:t>D : Comment cette explication pourrait être utilisée pour justifier une décision d’acceptation/refus.</w:t>
      </w:r>
    </w:p>
    <w:p w14:paraId="1D05D7DA" w14:textId="77777777" w:rsidR="00684679" w:rsidRPr="00684679" w:rsidRDefault="00684679" w:rsidP="00684679">
      <w:pPr>
        <w:rPr>
          <w:rFonts w:ascii="Segoe UI Symbol" w:hAnsi="Segoe UI Symbol" w:cs="Segoe UI Symbol"/>
        </w:rPr>
      </w:pPr>
    </w:p>
    <w:p w14:paraId="0436988C"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7. Discussion et limites (1 page)</w:t>
      </w:r>
    </w:p>
    <w:p w14:paraId="79147BDF" w14:textId="42761F7E" w:rsidR="00684679" w:rsidRPr="00684679" w:rsidRDefault="00684679" w:rsidP="00684679">
      <w:pPr>
        <w:rPr>
          <w:rFonts w:ascii="Segoe UI Symbol" w:hAnsi="Segoe UI Symbol" w:cs="Segoe UI Symbol"/>
        </w:rPr>
      </w:pPr>
      <w:r w:rsidRPr="00684679">
        <w:rPr>
          <w:rFonts w:ascii="Segoe UI Symbol" w:hAnsi="Segoe UI Symbol" w:cs="Segoe UI Symbol"/>
        </w:rPr>
        <w:t>Q : Quelles sont les forces et limites de vos résultats ?</w:t>
      </w:r>
    </w:p>
    <w:p w14:paraId="521C7425" w14:textId="48A2F120" w:rsidR="00684679" w:rsidRPr="00684679" w:rsidRDefault="00684679" w:rsidP="00684679">
      <w:pPr>
        <w:rPr>
          <w:rFonts w:ascii="Segoe UI Symbol" w:hAnsi="Segoe UI Symbol" w:cs="Segoe UI Symbol"/>
        </w:rPr>
      </w:pPr>
      <w:r w:rsidRPr="00684679">
        <w:rPr>
          <w:rFonts w:ascii="Segoe UI Symbol" w:hAnsi="Segoe UI Symbol" w:cs="Segoe UI Symbol"/>
        </w:rPr>
        <w:t>C : Discuter biais possibles, variables manquantes, représentativité, simplifications (sous‑échantillonnage, définition du défaut).</w:t>
      </w:r>
    </w:p>
    <w:p w14:paraId="33C1E9AE" w14:textId="2E0935FD" w:rsidR="00684679" w:rsidRPr="00684679" w:rsidRDefault="00684679" w:rsidP="00684679">
      <w:pPr>
        <w:rPr>
          <w:rFonts w:ascii="Segoe UI Symbol" w:hAnsi="Segoe UI Symbol" w:cs="Segoe UI Symbol"/>
        </w:rPr>
      </w:pPr>
      <w:r w:rsidRPr="00684679">
        <w:rPr>
          <w:rFonts w:ascii="Segoe UI Symbol" w:hAnsi="Segoe UI Symbol" w:cs="Segoe UI Symbol"/>
        </w:rPr>
        <w:t>R : Liste des principales limites observées (par ex. sur certains segments, performance moins bonne).</w:t>
      </w:r>
    </w:p>
    <w:p w14:paraId="312E88D6"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D : Pistes d’amélioration : autres modèles, mise en production, données supplémentaires.</w:t>
      </w:r>
    </w:p>
    <w:p w14:paraId="61443E4D" w14:textId="77777777" w:rsidR="00684679" w:rsidRPr="00684679" w:rsidRDefault="00684679" w:rsidP="00684679">
      <w:pPr>
        <w:rPr>
          <w:rFonts w:ascii="Segoe UI Symbol" w:hAnsi="Segoe UI Symbol" w:cs="Segoe UI Symbol"/>
        </w:rPr>
      </w:pPr>
    </w:p>
    <w:p w14:paraId="1216F188" w14:textId="77777777" w:rsidR="00684679" w:rsidRPr="00684679" w:rsidRDefault="00684679" w:rsidP="00684679">
      <w:pPr>
        <w:rPr>
          <w:rFonts w:ascii="Segoe UI Symbol" w:hAnsi="Segoe UI Symbol" w:cs="Segoe UI Symbol"/>
        </w:rPr>
      </w:pPr>
      <w:r w:rsidRPr="00684679">
        <w:rPr>
          <w:rFonts w:ascii="Segoe UI Symbol" w:hAnsi="Segoe UI Symbol" w:cs="Segoe UI Symbol"/>
        </w:rPr>
        <w:t>8. Conclusion (½–1 page)</w:t>
      </w:r>
    </w:p>
    <w:p w14:paraId="54F54BEC" w14:textId="3268EAD3" w:rsidR="00684679" w:rsidRPr="00684679" w:rsidRDefault="00684679" w:rsidP="00684679">
      <w:pPr>
        <w:rPr>
          <w:rFonts w:ascii="Segoe UI Symbol" w:hAnsi="Segoe UI Symbol" w:cs="Segoe UI Symbol"/>
        </w:rPr>
      </w:pPr>
      <w:r w:rsidRPr="00684679">
        <w:rPr>
          <w:rFonts w:ascii="Segoe UI Symbol" w:hAnsi="Segoe UI Symbol" w:cs="Segoe UI Symbol"/>
        </w:rPr>
        <w:t xml:space="preserve">Q : Quel bilan du projet de </w:t>
      </w:r>
      <w:proofErr w:type="spellStart"/>
      <w:r w:rsidRPr="00684679">
        <w:rPr>
          <w:rFonts w:ascii="Segoe UI Symbol" w:hAnsi="Segoe UI Symbol" w:cs="Segoe UI Symbol"/>
        </w:rPr>
        <w:t>scoring</w:t>
      </w:r>
      <w:proofErr w:type="spellEnd"/>
      <w:r w:rsidRPr="00684679">
        <w:rPr>
          <w:rFonts w:ascii="Segoe UI Symbol" w:hAnsi="Segoe UI Symbol" w:cs="Segoe UI Symbol"/>
        </w:rPr>
        <w:t xml:space="preserve"> </w:t>
      </w:r>
      <w:proofErr w:type="spellStart"/>
      <w:r w:rsidRPr="00684679">
        <w:rPr>
          <w:rFonts w:ascii="Segoe UI Symbol" w:hAnsi="Segoe UI Symbol" w:cs="Segoe UI Symbol"/>
        </w:rPr>
        <w:t>Lending</w:t>
      </w:r>
      <w:proofErr w:type="spellEnd"/>
      <w:r w:rsidRPr="00684679">
        <w:rPr>
          <w:rFonts w:ascii="Segoe UI Symbol" w:hAnsi="Segoe UI Symbol" w:cs="Segoe UI Symbol"/>
        </w:rPr>
        <w:t xml:space="preserve"> Club ?</w:t>
      </w:r>
    </w:p>
    <w:p w14:paraId="69D28884" w14:textId="7E05782A" w:rsidR="00684679" w:rsidRPr="00684679" w:rsidRDefault="00684679" w:rsidP="00684679">
      <w:pPr>
        <w:rPr>
          <w:rFonts w:ascii="Segoe UI Symbol" w:hAnsi="Segoe UI Symbol" w:cs="Segoe UI Symbol"/>
        </w:rPr>
      </w:pPr>
      <w:r w:rsidRPr="00684679">
        <w:rPr>
          <w:rFonts w:ascii="Segoe UI Symbol" w:hAnsi="Segoe UI Symbol" w:cs="Segoe UI Symbol"/>
        </w:rPr>
        <w:t>C : Rappel synthétique de la démarche (CRISP‑DM) et des deux méthodes utilisées.</w:t>
      </w:r>
    </w:p>
    <w:p w14:paraId="4C722D77" w14:textId="32DFE975" w:rsidR="00684679" w:rsidRPr="00684679" w:rsidRDefault="00684679" w:rsidP="00684679">
      <w:pPr>
        <w:rPr>
          <w:rFonts w:ascii="Segoe UI Symbol" w:hAnsi="Segoe UI Symbol" w:cs="Segoe UI Symbol"/>
        </w:rPr>
      </w:pPr>
      <w:r w:rsidRPr="00684679">
        <w:rPr>
          <w:rFonts w:ascii="Segoe UI Symbol" w:hAnsi="Segoe UI Symbol" w:cs="Segoe UI Symbol"/>
        </w:rPr>
        <w:t>R : Résultat clé : modèle retenu + performance + principales variables explicatives.</w:t>
      </w:r>
    </w:p>
    <w:p w14:paraId="7F51C634" w14:textId="53471E8C" w:rsidR="00873E4E" w:rsidRPr="00873E4E" w:rsidRDefault="00684679" w:rsidP="00684679">
      <w:pPr>
        <w:rPr>
          <w:rFonts w:ascii="Segoe UI Symbol" w:hAnsi="Segoe UI Symbol" w:cs="Segoe UI Symbol"/>
        </w:rPr>
      </w:pPr>
      <w:r w:rsidRPr="00684679">
        <w:rPr>
          <w:rFonts w:ascii="Segoe UI Symbol" w:hAnsi="Segoe UI Symbol" w:cs="Segoe UI Symbol"/>
        </w:rPr>
        <w:t xml:space="preserve">D : Décision finale (par ex. modèle recommandé pour un usage de </w:t>
      </w:r>
      <w:proofErr w:type="spellStart"/>
      <w:r w:rsidRPr="00684679">
        <w:rPr>
          <w:rFonts w:ascii="Segoe UI Symbol" w:hAnsi="Segoe UI Symbol" w:cs="Segoe UI Symbol"/>
        </w:rPr>
        <w:t>scoring</w:t>
      </w:r>
      <w:proofErr w:type="spellEnd"/>
      <w:r w:rsidRPr="00684679">
        <w:rPr>
          <w:rFonts w:ascii="Segoe UI Symbol" w:hAnsi="Segoe UI Symbol" w:cs="Segoe UI Symbol"/>
        </w:rPr>
        <w:t>, sous quelles conditions).</w:t>
      </w:r>
    </w:p>
    <w:p w14:paraId="3F991795" w14:textId="77777777" w:rsidR="00FF612D" w:rsidRPr="00FF612D" w:rsidRDefault="00FF612D" w:rsidP="00FF612D">
      <w:pPr>
        <w:rPr>
          <w:rFonts w:ascii="Segoe UI Symbol" w:hAnsi="Segoe UI Symbol" w:cs="Segoe UI Symbol"/>
        </w:rPr>
      </w:pPr>
    </w:p>
    <w:sectPr w:rsidR="00FF612D" w:rsidRPr="00FF61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638"/>
    <w:multiLevelType w:val="multilevel"/>
    <w:tmpl w:val="6F9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E5965"/>
    <w:multiLevelType w:val="multilevel"/>
    <w:tmpl w:val="9FA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12006"/>
    <w:multiLevelType w:val="multilevel"/>
    <w:tmpl w:val="8BA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065FD"/>
    <w:multiLevelType w:val="multilevel"/>
    <w:tmpl w:val="B58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B0766"/>
    <w:multiLevelType w:val="multilevel"/>
    <w:tmpl w:val="187E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A0540"/>
    <w:multiLevelType w:val="multilevel"/>
    <w:tmpl w:val="38E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668AF"/>
    <w:multiLevelType w:val="multilevel"/>
    <w:tmpl w:val="B9D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B9349A"/>
    <w:multiLevelType w:val="multilevel"/>
    <w:tmpl w:val="704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A0B7E"/>
    <w:multiLevelType w:val="multilevel"/>
    <w:tmpl w:val="36A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319589">
    <w:abstractNumId w:val="3"/>
  </w:num>
  <w:num w:numId="2" w16cid:durableId="880364737">
    <w:abstractNumId w:val="4"/>
  </w:num>
  <w:num w:numId="3" w16cid:durableId="1802771120">
    <w:abstractNumId w:val="5"/>
  </w:num>
  <w:num w:numId="4" w16cid:durableId="355733198">
    <w:abstractNumId w:val="7"/>
  </w:num>
  <w:num w:numId="5" w16cid:durableId="1235817768">
    <w:abstractNumId w:val="1"/>
  </w:num>
  <w:num w:numId="6" w16cid:durableId="1002581777">
    <w:abstractNumId w:val="8"/>
  </w:num>
  <w:num w:numId="7" w16cid:durableId="1060133870">
    <w:abstractNumId w:val="2"/>
  </w:num>
  <w:num w:numId="8" w16cid:durableId="2068911016">
    <w:abstractNumId w:val="0"/>
  </w:num>
  <w:num w:numId="9" w16cid:durableId="360203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A4"/>
    <w:rsid w:val="0005349D"/>
    <w:rsid w:val="0017664A"/>
    <w:rsid w:val="00195CC7"/>
    <w:rsid w:val="001A6E9F"/>
    <w:rsid w:val="0025042F"/>
    <w:rsid w:val="002650A4"/>
    <w:rsid w:val="00267234"/>
    <w:rsid w:val="00293868"/>
    <w:rsid w:val="002D1129"/>
    <w:rsid w:val="0031425D"/>
    <w:rsid w:val="003C5992"/>
    <w:rsid w:val="00402A4D"/>
    <w:rsid w:val="00513851"/>
    <w:rsid w:val="00547C61"/>
    <w:rsid w:val="00616A67"/>
    <w:rsid w:val="00684679"/>
    <w:rsid w:val="006E0F6B"/>
    <w:rsid w:val="007478C9"/>
    <w:rsid w:val="007606D2"/>
    <w:rsid w:val="007709CE"/>
    <w:rsid w:val="00873E4E"/>
    <w:rsid w:val="008E4B0B"/>
    <w:rsid w:val="00A23D02"/>
    <w:rsid w:val="00AB3F6D"/>
    <w:rsid w:val="00AE2B8D"/>
    <w:rsid w:val="00B3740F"/>
    <w:rsid w:val="00BA57E6"/>
    <w:rsid w:val="00CD2C52"/>
    <w:rsid w:val="00D83F7C"/>
    <w:rsid w:val="00E70F66"/>
    <w:rsid w:val="00EF0045"/>
    <w:rsid w:val="00FF61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F3B8"/>
  <w15:chartTrackingRefBased/>
  <w15:docId w15:val="{4C51E186-B23B-4EA5-9BF0-42F7CAEA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5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5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50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50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50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50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50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50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50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50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50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50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50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50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50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50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50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50A4"/>
    <w:rPr>
      <w:rFonts w:eastAsiaTheme="majorEastAsia" w:cstheme="majorBidi"/>
      <w:color w:val="272727" w:themeColor="text1" w:themeTint="D8"/>
    </w:rPr>
  </w:style>
  <w:style w:type="paragraph" w:styleId="Titre">
    <w:name w:val="Title"/>
    <w:basedOn w:val="Normal"/>
    <w:next w:val="Normal"/>
    <w:link w:val="TitreCar"/>
    <w:uiPriority w:val="10"/>
    <w:qFormat/>
    <w:rsid w:val="00265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0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50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50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50A4"/>
    <w:pPr>
      <w:spacing w:before="160"/>
      <w:jc w:val="center"/>
    </w:pPr>
    <w:rPr>
      <w:i/>
      <w:iCs/>
      <w:color w:val="404040" w:themeColor="text1" w:themeTint="BF"/>
    </w:rPr>
  </w:style>
  <w:style w:type="character" w:customStyle="1" w:styleId="CitationCar">
    <w:name w:val="Citation Car"/>
    <w:basedOn w:val="Policepardfaut"/>
    <w:link w:val="Citation"/>
    <w:uiPriority w:val="29"/>
    <w:rsid w:val="002650A4"/>
    <w:rPr>
      <w:i/>
      <w:iCs/>
      <w:color w:val="404040" w:themeColor="text1" w:themeTint="BF"/>
    </w:rPr>
  </w:style>
  <w:style w:type="paragraph" w:styleId="Paragraphedeliste">
    <w:name w:val="List Paragraph"/>
    <w:basedOn w:val="Normal"/>
    <w:uiPriority w:val="34"/>
    <w:qFormat/>
    <w:rsid w:val="002650A4"/>
    <w:pPr>
      <w:ind w:left="720"/>
      <w:contextualSpacing/>
    </w:pPr>
  </w:style>
  <w:style w:type="character" w:styleId="Accentuationintense">
    <w:name w:val="Intense Emphasis"/>
    <w:basedOn w:val="Policepardfaut"/>
    <w:uiPriority w:val="21"/>
    <w:qFormat/>
    <w:rsid w:val="002650A4"/>
    <w:rPr>
      <w:i/>
      <w:iCs/>
      <w:color w:val="0F4761" w:themeColor="accent1" w:themeShade="BF"/>
    </w:rPr>
  </w:style>
  <w:style w:type="paragraph" w:styleId="Citationintense">
    <w:name w:val="Intense Quote"/>
    <w:basedOn w:val="Normal"/>
    <w:next w:val="Normal"/>
    <w:link w:val="CitationintenseCar"/>
    <w:uiPriority w:val="30"/>
    <w:qFormat/>
    <w:rsid w:val="00265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50A4"/>
    <w:rPr>
      <w:i/>
      <w:iCs/>
      <w:color w:val="0F4761" w:themeColor="accent1" w:themeShade="BF"/>
    </w:rPr>
  </w:style>
  <w:style w:type="character" w:styleId="Rfrenceintense">
    <w:name w:val="Intense Reference"/>
    <w:basedOn w:val="Policepardfaut"/>
    <w:uiPriority w:val="32"/>
    <w:qFormat/>
    <w:rsid w:val="002650A4"/>
    <w:rPr>
      <w:b/>
      <w:bCs/>
      <w:smallCaps/>
      <w:color w:val="0F4761" w:themeColor="accent1" w:themeShade="BF"/>
      <w:spacing w:val="5"/>
    </w:rPr>
  </w:style>
  <w:style w:type="paragraph" w:styleId="NormalWeb">
    <w:name w:val="Normal (Web)"/>
    <w:basedOn w:val="Normal"/>
    <w:uiPriority w:val="99"/>
    <w:semiHidden/>
    <w:unhideWhenUsed/>
    <w:rsid w:val="002650A4"/>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1617</Words>
  <Characters>8898</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Mylene Elya TCHIMTCHOUA NONO</dc:creator>
  <cp:keywords/>
  <dc:description/>
  <cp:lastModifiedBy>Mylene Elya TCHIMTCHOUA NONO</cp:lastModifiedBy>
  <cp:revision>4</cp:revision>
  <dcterms:created xsi:type="dcterms:W3CDTF">2026-03-22T18:19:00Z</dcterms:created>
  <dcterms:modified xsi:type="dcterms:W3CDTF">2026-03-22T18:20:00Z</dcterms:modified>
</cp:coreProperties>
</file>