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BF58F" w14:textId="0C811C5C" w:rsidR="00A33007" w:rsidRDefault="00865CC4" w:rsidP="00865CC4">
      <w:pPr>
        <w:jc w:val="center"/>
      </w:pPr>
      <w:r>
        <w:rPr>
          <w:noProof/>
        </w:rPr>
        <w:drawing>
          <wp:inline distT="0" distB="0" distL="0" distR="0" wp14:anchorId="63656009" wp14:editId="3291600F">
            <wp:extent cx="1260000" cy="132928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0000" cy="1329287"/>
                    </a:xfrm>
                    <a:prstGeom prst="rect">
                      <a:avLst/>
                    </a:prstGeom>
                    <a:noFill/>
                    <a:ln>
                      <a:noFill/>
                    </a:ln>
                  </pic:spPr>
                </pic:pic>
              </a:graphicData>
            </a:graphic>
          </wp:inline>
        </w:drawing>
      </w:r>
    </w:p>
    <w:p w14:paraId="67F48B55" w14:textId="1C88AFB2" w:rsidR="00865CC4" w:rsidRPr="00285218" w:rsidRDefault="00865CC4" w:rsidP="00285218">
      <w:pPr>
        <w:spacing w:before="0" w:after="0" w:line="240" w:lineRule="auto"/>
        <w:jc w:val="center"/>
        <w:rPr>
          <w:rFonts w:asciiTheme="majorBidi" w:hAnsiTheme="majorBidi" w:cstheme="majorBidi"/>
          <w:b/>
          <w:bCs/>
          <w:sz w:val="30"/>
          <w:szCs w:val="30"/>
        </w:rPr>
      </w:pPr>
      <w:proofErr w:type="spellStart"/>
      <w:r w:rsidRPr="00285218">
        <w:rPr>
          <w:rFonts w:asciiTheme="majorBidi" w:hAnsiTheme="majorBidi" w:cstheme="majorBidi"/>
          <w:b/>
          <w:bCs/>
          <w:sz w:val="30"/>
          <w:szCs w:val="30"/>
        </w:rPr>
        <w:t>Amirkabir</w:t>
      </w:r>
      <w:proofErr w:type="spellEnd"/>
      <w:r w:rsidRPr="00285218">
        <w:rPr>
          <w:rFonts w:asciiTheme="majorBidi" w:hAnsiTheme="majorBidi" w:cstheme="majorBidi"/>
          <w:b/>
          <w:bCs/>
          <w:sz w:val="30"/>
          <w:szCs w:val="30"/>
        </w:rPr>
        <w:t xml:space="preserve"> University of Technology</w:t>
      </w:r>
    </w:p>
    <w:p w14:paraId="42C911C9" w14:textId="6345E698" w:rsidR="00865CC4" w:rsidRPr="00285218" w:rsidRDefault="00865CC4" w:rsidP="00285218">
      <w:pPr>
        <w:spacing w:before="0" w:after="0" w:line="240" w:lineRule="auto"/>
        <w:jc w:val="center"/>
        <w:rPr>
          <w:rFonts w:asciiTheme="majorBidi" w:hAnsiTheme="majorBidi" w:cstheme="majorBidi"/>
          <w:b/>
          <w:bCs/>
          <w:sz w:val="28"/>
          <w:szCs w:val="28"/>
        </w:rPr>
      </w:pPr>
      <w:r w:rsidRPr="00285218">
        <w:rPr>
          <w:rFonts w:asciiTheme="majorBidi" w:hAnsiTheme="majorBidi" w:cstheme="majorBidi"/>
          <w:b/>
          <w:bCs/>
          <w:sz w:val="28"/>
          <w:szCs w:val="28"/>
        </w:rPr>
        <w:t>(Tehran Polytechnic)</w:t>
      </w:r>
    </w:p>
    <w:p w14:paraId="0BAC537A" w14:textId="6D0B2544" w:rsidR="00CF1AF3" w:rsidRPr="00285218" w:rsidRDefault="00CF1AF3" w:rsidP="00865CC4">
      <w:pPr>
        <w:spacing w:after="0" w:line="240" w:lineRule="auto"/>
        <w:jc w:val="center"/>
        <w:rPr>
          <w:rFonts w:asciiTheme="majorBidi" w:hAnsiTheme="majorBidi" w:cstheme="majorBidi"/>
          <w:b/>
          <w:bCs/>
          <w:sz w:val="28"/>
          <w:szCs w:val="28"/>
        </w:rPr>
      </w:pPr>
    </w:p>
    <w:p w14:paraId="5FA19983" w14:textId="7D831CFC" w:rsidR="00CF1AF3" w:rsidRPr="00285218" w:rsidRDefault="00CF1AF3" w:rsidP="00865CC4">
      <w:pPr>
        <w:spacing w:after="0" w:line="240" w:lineRule="auto"/>
        <w:jc w:val="center"/>
        <w:rPr>
          <w:rFonts w:asciiTheme="majorBidi" w:hAnsiTheme="majorBidi" w:cstheme="majorBidi"/>
          <w:b/>
          <w:bCs/>
          <w:sz w:val="28"/>
          <w:szCs w:val="28"/>
        </w:rPr>
      </w:pPr>
      <w:r w:rsidRPr="00285218">
        <w:rPr>
          <w:rFonts w:asciiTheme="majorBidi" w:hAnsiTheme="majorBidi" w:cstheme="majorBidi"/>
          <w:b/>
          <w:bCs/>
          <w:sz w:val="28"/>
          <w:szCs w:val="28"/>
        </w:rPr>
        <w:t>Computer Engineering Department</w:t>
      </w:r>
    </w:p>
    <w:p w14:paraId="75314CA7" w14:textId="0A7E7D84" w:rsidR="00865CC4" w:rsidRDefault="00865CC4" w:rsidP="00865CC4">
      <w:pPr>
        <w:spacing w:after="0" w:line="240" w:lineRule="auto"/>
        <w:jc w:val="center"/>
        <w:rPr>
          <w:rFonts w:asciiTheme="majorBidi" w:hAnsiTheme="majorBidi" w:cstheme="majorBidi"/>
          <w:b/>
          <w:bCs/>
          <w:sz w:val="32"/>
          <w:szCs w:val="32"/>
        </w:rPr>
      </w:pPr>
    </w:p>
    <w:p w14:paraId="31A1D4D8" w14:textId="77777777" w:rsidR="00244346" w:rsidRDefault="00244346" w:rsidP="00865CC4">
      <w:pPr>
        <w:spacing w:after="0" w:line="240" w:lineRule="auto"/>
        <w:jc w:val="center"/>
        <w:rPr>
          <w:rFonts w:asciiTheme="majorBidi" w:hAnsiTheme="majorBidi" w:cstheme="majorBidi"/>
          <w:b/>
          <w:bCs/>
          <w:sz w:val="32"/>
          <w:szCs w:val="32"/>
        </w:rPr>
      </w:pPr>
    </w:p>
    <w:p w14:paraId="0FC0E8B1" w14:textId="19041F7D" w:rsidR="00244346" w:rsidRPr="00244346" w:rsidRDefault="00244346" w:rsidP="00244346">
      <w:pPr>
        <w:spacing w:after="0" w:line="240" w:lineRule="auto"/>
        <w:jc w:val="center"/>
        <w:rPr>
          <w:rFonts w:asciiTheme="majorBidi" w:hAnsiTheme="majorBidi" w:cstheme="majorBidi"/>
          <w:b/>
          <w:bCs/>
          <w:sz w:val="32"/>
          <w:szCs w:val="32"/>
        </w:rPr>
      </w:pPr>
      <w:r w:rsidRPr="00244346">
        <w:rPr>
          <w:rFonts w:asciiTheme="majorBidi" w:hAnsiTheme="majorBidi" w:cstheme="majorBidi"/>
          <w:b/>
          <w:bCs/>
          <w:sz w:val="32"/>
          <w:szCs w:val="32"/>
        </w:rPr>
        <w:t>Machine Learning Course</w:t>
      </w:r>
    </w:p>
    <w:p w14:paraId="38F27F59" w14:textId="63C3372E" w:rsidR="00865CC4" w:rsidRDefault="00244346" w:rsidP="00244346">
      <w:pPr>
        <w:spacing w:after="0" w:line="240" w:lineRule="auto"/>
        <w:jc w:val="center"/>
        <w:rPr>
          <w:rFonts w:asciiTheme="majorBidi" w:hAnsiTheme="majorBidi" w:cstheme="majorBidi"/>
          <w:b/>
          <w:bCs/>
          <w:sz w:val="32"/>
          <w:szCs w:val="32"/>
        </w:rPr>
      </w:pPr>
      <w:r w:rsidRPr="00244346">
        <w:rPr>
          <w:rFonts w:asciiTheme="majorBidi" w:hAnsiTheme="majorBidi" w:cstheme="majorBidi"/>
          <w:b/>
          <w:bCs/>
          <w:sz w:val="32"/>
          <w:szCs w:val="32"/>
        </w:rPr>
        <w:t>CE5501</w:t>
      </w:r>
    </w:p>
    <w:p w14:paraId="4E7213FC" w14:textId="09757794" w:rsidR="00244346" w:rsidRDefault="00244346" w:rsidP="00244346">
      <w:pPr>
        <w:spacing w:after="0" w:line="240" w:lineRule="auto"/>
        <w:jc w:val="center"/>
        <w:rPr>
          <w:rFonts w:asciiTheme="majorBidi" w:hAnsiTheme="majorBidi" w:cstheme="majorBidi"/>
          <w:b/>
          <w:bCs/>
          <w:sz w:val="32"/>
          <w:szCs w:val="32"/>
        </w:rPr>
      </w:pPr>
    </w:p>
    <w:p w14:paraId="48549B5C" w14:textId="0EFB309D" w:rsidR="0032584F" w:rsidRDefault="0032584F" w:rsidP="00244346">
      <w:pPr>
        <w:spacing w:after="0" w:line="240" w:lineRule="auto"/>
        <w:jc w:val="center"/>
        <w:rPr>
          <w:rFonts w:asciiTheme="majorBidi" w:hAnsiTheme="majorBidi" w:cstheme="majorBidi"/>
          <w:b/>
          <w:bCs/>
          <w:sz w:val="32"/>
          <w:szCs w:val="32"/>
        </w:rPr>
      </w:pPr>
    </w:p>
    <w:p w14:paraId="5584A351" w14:textId="77777777" w:rsidR="006C135B" w:rsidRDefault="006C135B" w:rsidP="00244346">
      <w:pPr>
        <w:spacing w:after="0" w:line="240" w:lineRule="auto"/>
        <w:jc w:val="center"/>
        <w:rPr>
          <w:rFonts w:asciiTheme="majorBidi" w:hAnsiTheme="majorBidi" w:cstheme="majorBidi"/>
          <w:b/>
          <w:bCs/>
          <w:sz w:val="32"/>
          <w:szCs w:val="32"/>
        </w:rPr>
      </w:pPr>
    </w:p>
    <w:p w14:paraId="0AE85B71" w14:textId="6A0E16BD" w:rsidR="00244346" w:rsidRPr="00CF1AF3" w:rsidRDefault="00CF1AF3" w:rsidP="00244346">
      <w:pPr>
        <w:spacing w:after="0" w:line="240" w:lineRule="auto"/>
        <w:jc w:val="center"/>
        <w:rPr>
          <w:rFonts w:asciiTheme="majorBidi" w:hAnsiTheme="majorBidi" w:cstheme="majorBidi"/>
          <w:b/>
          <w:bCs/>
          <w:sz w:val="38"/>
          <w:szCs w:val="38"/>
        </w:rPr>
      </w:pPr>
      <w:r w:rsidRPr="00CF1AF3">
        <w:rPr>
          <w:rFonts w:asciiTheme="majorBidi" w:hAnsiTheme="majorBidi" w:cstheme="majorBidi"/>
          <w:b/>
          <w:bCs/>
          <w:sz w:val="38"/>
          <w:szCs w:val="38"/>
        </w:rPr>
        <w:t>Homework 1</w:t>
      </w:r>
    </w:p>
    <w:p w14:paraId="398B35E4" w14:textId="2C9F2E84" w:rsidR="00CF1AF3" w:rsidRDefault="00CF1AF3" w:rsidP="00244346">
      <w:pPr>
        <w:spacing w:after="0" w:line="240" w:lineRule="auto"/>
        <w:jc w:val="center"/>
        <w:rPr>
          <w:rFonts w:asciiTheme="majorBidi" w:hAnsiTheme="majorBidi" w:cstheme="majorBidi"/>
          <w:b/>
          <w:bCs/>
          <w:sz w:val="32"/>
          <w:szCs w:val="32"/>
        </w:rPr>
      </w:pPr>
    </w:p>
    <w:p w14:paraId="188B614A" w14:textId="063E4E1D" w:rsidR="00CF1AF3" w:rsidRDefault="00CF1AF3" w:rsidP="00244346">
      <w:pPr>
        <w:spacing w:after="0" w:line="240" w:lineRule="auto"/>
        <w:jc w:val="center"/>
        <w:rPr>
          <w:rFonts w:asciiTheme="majorBidi" w:hAnsiTheme="majorBidi" w:cstheme="majorBidi"/>
          <w:b/>
          <w:bCs/>
          <w:sz w:val="32"/>
          <w:szCs w:val="32"/>
        </w:rPr>
      </w:pPr>
    </w:p>
    <w:p w14:paraId="1F4757AC" w14:textId="77777777" w:rsidR="006C135B" w:rsidRDefault="006C135B" w:rsidP="00244346">
      <w:pPr>
        <w:spacing w:after="0" w:line="240" w:lineRule="auto"/>
        <w:jc w:val="center"/>
        <w:rPr>
          <w:rFonts w:asciiTheme="majorBidi" w:hAnsiTheme="majorBidi" w:cstheme="majorBidi"/>
          <w:b/>
          <w:bCs/>
          <w:sz w:val="32"/>
          <w:szCs w:val="32"/>
        </w:rPr>
      </w:pPr>
    </w:p>
    <w:p w14:paraId="185899EC" w14:textId="5D50079F" w:rsidR="00CF1AF3" w:rsidRDefault="00CF1AF3" w:rsidP="00244346">
      <w:pPr>
        <w:spacing w:after="0" w:line="240" w:lineRule="auto"/>
        <w:jc w:val="center"/>
        <w:rPr>
          <w:rFonts w:asciiTheme="majorBidi" w:hAnsiTheme="majorBidi" w:cstheme="majorBidi"/>
          <w:b/>
          <w:bCs/>
          <w:sz w:val="32"/>
          <w:szCs w:val="32"/>
        </w:rPr>
      </w:pPr>
      <w:r>
        <w:rPr>
          <w:rFonts w:asciiTheme="majorBidi" w:hAnsiTheme="majorBidi" w:cstheme="majorBidi"/>
          <w:b/>
          <w:bCs/>
          <w:sz w:val="32"/>
          <w:szCs w:val="32"/>
        </w:rPr>
        <w:t>Student</w:t>
      </w:r>
    </w:p>
    <w:p w14:paraId="62414EC7" w14:textId="14157F58" w:rsidR="00CF1AF3" w:rsidRDefault="00CF1AF3" w:rsidP="00244346">
      <w:pPr>
        <w:spacing w:after="0" w:line="240" w:lineRule="auto"/>
        <w:jc w:val="center"/>
        <w:rPr>
          <w:rFonts w:asciiTheme="majorBidi" w:hAnsiTheme="majorBidi" w:cstheme="majorBidi"/>
          <w:b/>
          <w:bCs/>
          <w:sz w:val="32"/>
          <w:szCs w:val="32"/>
        </w:rPr>
      </w:pPr>
      <w:r>
        <w:rPr>
          <w:rFonts w:asciiTheme="majorBidi" w:hAnsiTheme="majorBidi" w:cstheme="majorBidi"/>
          <w:b/>
          <w:bCs/>
          <w:sz w:val="32"/>
          <w:szCs w:val="32"/>
        </w:rPr>
        <w:t>Reza Sajedi</w:t>
      </w:r>
    </w:p>
    <w:p w14:paraId="17C307CC" w14:textId="02DAD2B7" w:rsidR="00CF1AF3" w:rsidRPr="00CF1AF3" w:rsidRDefault="00CF1AF3" w:rsidP="00244346">
      <w:pPr>
        <w:spacing w:after="0" w:line="240" w:lineRule="auto"/>
        <w:jc w:val="center"/>
        <w:rPr>
          <w:rFonts w:asciiTheme="majorBidi" w:hAnsiTheme="majorBidi" w:cstheme="majorBidi"/>
          <w:b/>
          <w:bCs/>
          <w:sz w:val="30"/>
          <w:szCs w:val="30"/>
        </w:rPr>
      </w:pPr>
      <w:r w:rsidRPr="00CF1AF3">
        <w:rPr>
          <w:rFonts w:asciiTheme="majorBidi" w:hAnsiTheme="majorBidi" w:cstheme="majorBidi"/>
          <w:b/>
          <w:bCs/>
          <w:sz w:val="30"/>
          <w:szCs w:val="30"/>
        </w:rPr>
        <w:t>400131072</w:t>
      </w:r>
    </w:p>
    <w:p w14:paraId="1FD27679" w14:textId="118DBFAA" w:rsidR="00CF1AF3" w:rsidRPr="00CF1AF3" w:rsidRDefault="00CF1AF3" w:rsidP="00244346">
      <w:pPr>
        <w:spacing w:after="0" w:line="240" w:lineRule="auto"/>
        <w:jc w:val="center"/>
        <w:rPr>
          <w:rFonts w:asciiTheme="majorBidi" w:hAnsiTheme="majorBidi" w:cstheme="majorBidi"/>
          <w:b/>
          <w:bCs/>
          <w:sz w:val="30"/>
          <w:szCs w:val="30"/>
        </w:rPr>
      </w:pPr>
      <w:r w:rsidRPr="00CF1AF3">
        <w:rPr>
          <w:rFonts w:asciiTheme="majorBidi" w:hAnsiTheme="majorBidi" w:cstheme="majorBidi"/>
          <w:b/>
          <w:bCs/>
          <w:sz w:val="30"/>
          <w:szCs w:val="30"/>
        </w:rPr>
        <w:t>r.sajedi@aut.ac.ir</w:t>
      </w:r>
    </w:p>
    <w:p w14:paraId="4EC0D2D2" w14:textId="77777777" w:rsidR="00CF1AF3" w:rsidRDefault="00CF1AF3" w:rsidP="00244346">
      <w:pPr>
        <w:spacing w:after="0" w:line="240" w:lineRule="auto"/>
        <w:jc w:val="center"/>
        <w:rPr>
          <w:rFonts w:asciiTheme="majorBidi" w:hAnsiTheme="majorBidi" w:cstheme="majorBidi"/>
          <w:b/>
          <w:bCs/>
          <w:sz w:val="32"/>
          <w:szCs w:val="32"/>
        </w:rPr>
      </w:pPr>
    </w:p>
    <w:p w14:paraId="547702EB" w14:textId="42D40A36" w:rsidR="0032584F" w:rsidRDefault="0032584F" w:rsidP="00244346">
      <w:pPr>
        <w:spacing w:after="0" w:line="240" w:lineRule="auto"/>
        <w:jc w:val="center"/>
        <w:rPr>
          <w:rFonts w:asciiTheme="majorBidi" w:hAnsiTheme="majorBidi" w:cstheme="majorBidi"/>
          <w:b/>
          <w:bCs/>
          <w:sz w:val="32"/>
          <w:szCs w:val="32"/>
        </w:rPr>
      </w:pPr>
    </w:p>
    <w:p w14:paraId="5B988BF6" w14:textId="77777777" w:rsidR="006C135B" w:rsidRDefault="006C135B" w:rsidP="00244346">
      <w:pPr>
        <w:spacing w:after="0" w:line="240" w:lineRule="auto"/>
        <w:jc w:val="center"/>
        <w:rPr>
          <w:rFonts w:asciiTheme="majorBidi" w:hAnsiTheme="majorBidi" w:cstheme="majorBidi"/>
          <w:b/>
          <w:bCs/>
          <w:sz w:val="32"/>
          <w:szCs w:val="32"/>
        </w:rPr>
      </w:pPr>
    </w:p>
    <w:p w14:paraId="722F4A90" w14:textId="1EF2A27B" w:rsidR="00CF1AF3" w:rsidRDefault="00CF1AF3" w:rsidP="00244346">
      <w:pPr>
        <w:spacing w:after="0" w:line="240" w:lineRule="auto"/>
        <w:jc w:val="center"/>
        <w:rPr>
          <w:rFonts w:asciiTheme="majorBidi" w:hAnsiTheme="majorBidi" w:cstheme="majorBidi"/>
          <w:b/>
          <w:bCs/>
          <w:sz w:val="32"/>
          <w:szCs w:val="32"/>
        </w:rPr>
      </w:pPr>
      <w:r>
        <w:rPr>
          <w:rFonts w:asciiTheme="majorBidi" w:hAnsiTheme="majorBidi" w:cstheme="majorBidi"/>
          <w:b/>
          <w:bCs/>
          <w:sz w:val="32"/>
          <w:szCs w:val="32"/>
        </w:rPr>
        <w:t>Teacher</w:t>
      </w:r>
    </w:p>
    <w:p w14:paraId="6A12C3C0" w14:textId="2E0F626D" w:rsidR="00CF1AF3" w:rsidRDefault="00CF1AF3" w:rsidP="00244346">
      <w:pPr>
        <w:spacing w:after="0" w:line="240" w:lineRule="auto"/>
        <w:jc w:val="center"/>
        <w:rPr>
          <w:rFonts w:asciiTheme="majorBidi" w:hAnsiTheme="majorBidi" w:cstheme="majorBidi"/>
          <w:b/>
          <w:bCs/>
          <w:sz w:val="32"/>
          <w:szCs w:val="32"/>
        </w:rPr>
      </w:pPr>
      <w:r w:rsidRPr="00244346">
        <w:rPr>
          <w:rFonts w:asciiTheme="majorBidi" w:hAnsiTheme="majorBidi" w:cstheme="majorBidi"/>
          <w:b/>
          <w:bCs/>
          <w:sz w:val="32"/>
          <w:szCs w:val="32"/>
        </w:rPr>
        <w:t xml:space="preserve">Dr. </w:t>
      </w:r>
      <w:proofErr w:type="spellStart"/>
      <w:r w:rsidRPr="00244346">
        <w:rPr>
          <w:rFonts w:asciiTheme="majorBidi" w:hAnsiTheme="majorBidi" w:cstheme="majorBidi"/>
          <w:b/>
          <w:bCs/>
          <w:sz w:val="32"/>
          <w:szCs w:val="32"/>
        </w:rPr>
        <w:t>Nazerf</w:t>
      </w:r>
      <w:r>
        <w:rPr>
          <w:rFonts w:asciiTheme="majorBidi" w:hAnsiTheme="majorBidi" w:cstheme="majorBidi"/>
          <w:b/>
          <w:bCs/>
          <w:sz w:val="32"/>
          <w:szCs w:val="32"/>
        </w:rPr>
        <w:t>ard</w:t>
      </w:r>
      <w:proofErr w:type="spellEnd"/>
    </w:p>
    <w:p w14:paraId="5CFE93A2" w14:textId="2D729601" w:rsidR="00CF1AF3" w:rsidRDefault="00CF1AF3" w:rsidP="00244346">
      <w:pPr>
        <w:spacing w:after="0" w:line="240" w:lineRule="auto"/>
        <w:jc w:val="center"/>
        <w:rPr>
          <w:rFonts w:asciiTheme="majorBidi" w:hAnsiTheme="majorBidi" w:cstheme="majorBidi"/>
          <w:b/>
          <w:bCs/>
          <w:sz w:val="32"/>
          <w:szCs w:val="32"/>
        </w:rPr>
      </w:pPr>
    </w:p>
    <w:p w14:paraId="39551943" w14:textId="1E20ABE2" w:rsidR="0032584F" w:rsidRDefault="0032584F" w:rsidP="00244346">
      <w:pPr>
        <w:spacing w:after="0" w:line="240" w:lineRule="auto"/>
        <w:jc w:val="center"/>
        <w:rPr>
          <w:rFonts w:asciiTheme="majorBidi" w:hAnsiTheme="majorBidi" w:cstheme="majorBidi"/>
          <w:b/>
          <w:bCs/>
          <w:sz w:val="32"/>
          <w:szCs w:val="32"/>
        </w:rPr>
      </w:pPr>
    </w:p>
    <w:p w14:paraId="70AAFA0B" w14:textId="77777777" w:rsidR="0032584F" w:rsidRDefault="0032584F" w:rsidP="00244346">
      <w:pPr>
        <w:spacing w:after="0" w:line="240" w:lineRule="auto"/>
        <w:jc w:val="center"/>
        <w:rPr>
          <w:rFonts w:asciiTheme="majorBidi" w:hAnsiTheme="majorBidi" w:cstheme="majorBidi"/>
          <w:b/>
          <w:bCs/>
          <w:sz w:val="32"/>
          <w:szCs w:val="32"/>
        </w:rPr>
      </w:pPr>
    </w:p>
    <w:p w14:paraId="05C4463A" w14:textId="6A47720D" w:rsidR="00CF1AF3" w:rsidRDefault="00CF1AF3" w:rsidP="00244346">
      <w:pPr>
        <w:spacing w:after="0" w:line="240" w:lineRule="auto"/>
        <w:jc w:val="center"/>
        <w:rPr>
          <w:rFonts w:asciiTheme="majorBidi" w:hAnsiTheme="majorBidi" w:cstheme="majorBidi"/>
          <w:b/>
          <w:bCs/>
          <w:sz w:val="30"/>
          <w:szCs w:val="30"/>
        </w:rPr>
      </w:pPr>
      <w:r w:rsidRPr="00CF1AF3">
        <w:rPr>
          <w:rFonts w:asciiTheme="majorBidi" w:hAnsiTheme="majorBidi" w:cstheme="majorBidi"/>
          <w:b/>
          <w:bCs/>
          <w:sz w:val="30"/>
          <w:szCs w:val="30"/>
        </w:rPr>
        <w:t>Fall 2022</w:t>
      </w:r>
    </w:p>
    <w:p w14:paraId="155825DD" w14:textId="77777777" w:rsidR="0032584F" w:rsidRDefault="0032584F" w:rsidP="00244346">
      <w:pPr>
        <w:spacing w:after="0" w:line="240" w:lineRule="auto"/>
        <w:jc w:val="center"/>
        <w:rPr>
          <w:rFonts w:asciiTheme="majorBidi" w:hAnsiTheme="majorBidi" w:cstheme="majorBidi"/>
          <w:b/>
          <w:bCs/>
          <w:sz w:val="30"/>
          <w:szCs w:val="30"/>
        </w:rPr>
        <w:sectPr w:rsidR="0032584F" w:rsidSect="00865CC4">
          <w:pgSz w:w="11907" w:h="16840" w:code="9"/>
          <w:pgMar w:top="1134" w:right="1134" w:bottom="1134" w:left="1134" w:header="720" w:footer="720" w:gutter="0"/>
          <w:cols w:space="720"/>
          <w:docGrid w:linePitch="360"/>
        </w:sectPr>
      </w:pPr>
    </w:p>
    <w:sdt>
      <w:sdtPr>
        <w:rPr>
          <w:rFonts w:asciiTheme="minorHAnsi" w:eastAsiaTheme="minorHAnsi" w:hAnsiTheme="minorHAnsi" w:cstheme="minorBidi"/>
          <w:color w:val="auto"/>
          <w:sz w:val="24"/>
          <w:szCs w:val="22"/>
          <w:lang w:bidi="ar-BH"/>
        </w:rPr>
        <w:id w:val="572702655"/>
        <w:docPartObj>
          <w:docPartGallery w:val="Table of Contents"/>
          <w:docPartUnique/>
        </w:docPartObj>
      </w:sdtPr>
      <w:sdtEndPr>
        <w:rPr>
          <w:b/>
          <w:bCs/>
          <w:noProof/>
        </w:rPr>
      </w:sdtEndPr>
      <w:sdtContent>
        <w:p w14:paraId="07000B37" w14:textId="67A71D06" w:rsidR="00C83A9C" w:rsidRDefault="00C83A9C">
          <w:pPr>
            <w:pStyle w:val="TOCHeading"/>
          </w:pPr>
          <w:r>
            <w:t>Table of Contents</w:t>
          </w:r>
        </w:p>
        <w:p w14:paraId="601EA6F4" w14:textId="69BE3B03" w:rsidR="00B869DF" w:rsidRDefault="00C83A9C">
          <w:pPr>
            <w:pStyle w:val="TOC1"/>
            <w:tabs>
              <w:tab w:val="right" w:leader="dot" w:pos="9629"/>
            </w:tabs>
            <w:rPr>
              <w:rFonts w:eastAsiaTheme="minorEastAsia"/>
              <w:noProof/>
              <w:sz w:val="22"/>
              <w:lang w:bidi="ar-SA"/>
            </w:rPr>
          </w:pPr>
          <w:r>
            <w:fldChar w:fldCharType="begin"/>
          </w:r>
          <w:r>
            <w:instrText xml:space="preserve"> TOC \o "1-3" \h \z \u </w:instrText>
          </w:r>
          <w:r>
            <w:fldChar w:fldCharType="separate"/>
          </w:r>
          <w:hyperlink w:anchor="_Toc117791860" w:history="1">
            <w:r w:rsidR="00B869DF" w:rsidRPr="004A5223">
              <w:rPr>
                <w:rStyle w:val="Hyperlink"/>
                <w:noProof/>
              </w:rPr>
              <w:t>Problem 1: why and how I</w:t>
            </w:r>
            <w:r w:rsidR="00B869DF">
              <w:rPr>
                <w:noProof/>
                <w:webHidden/>
              </w:rPr>
              <w:tab/>
            </w:r>
            <w:r w:rsidR="00B869DF">
              <w:rPr>
                <w:noProof/>
                <w:webHidden/>
              </w:rPr>
              <w:fldChar w:fldCharType="begin"/>
            </w:r>
            <w:r w:rsidR="00B869DF">
              <w:rPr>
                <w:noProof/>
                <w:webHidden/>
              </w:rPr>
              <w:instrText xml:space="preserve"> PAGEREF _Toc117791860 \h </w:instrText>
            </w:r>
            <w:r w:rsidR="00B869DF">
              <w:rPr>
                <w:noProof/>
                <w:webHidden/>
              </w:rPr>
            </w:r>
            <w:r w:rsidR="00B869DF">
              <w:rPr>
                <w:noProof/>
                <w:webHidden/>
              </w:rPr>
              <w:fldChar w:fldCharType="separate"/>
            </w:r>
            <w:r w:rsidR="009A4F5D">
              <w:rPr>
                <w:noProof/>
                <w:webHidden/>
              </w:rPr>
              <w:t>1</w:t>
            </w:r>
            <w:r w:rsidR="00B869DF">
              <w:rPr>
                <w:noProof/>
                <w:webHidden/>
              </w:rPr>
              <w:fldChar w:fldCharType="end"/>
            </w:r>
          </w:hyperlink>
        </w:p>
        <w:p w14:paraId="12F7D6C1" w14:textId="61C21ACF" w:rsidR="00B869DF" w:rsidRDefault="004B7A09">
          <w:pPr>
            <w:pStyle w:val="TOC2"/>
            <w:tabs>
              <w:tab w:val="right" w:leader="dot" w:pos="9629"/>
            </w:tabs>
            <w:rPr>
              <w:rFonts w:eastAsiaTheme="minorEastAsia"/>
              <w:noProof/>
              <w:sz w:val="22"/>
              <w:lang w:bidi="ar-SA"/>
            </w:rPr>
          </w:pPr>
          <w:hyperlink w:anchor="_Toc117791861" w:history="1">
            <w:r w:rsidR="00B869DF" w:rsidRPr="004A5223">
              <w:rPr>
                <w:rStyle w:val="Hyperlink"/>
                <w:noProof/>
              </w:rPr>
              <w:t>Part a</w:t>
            </w:r>
            <w:r w:rsidR="00B869DF">
              <w:rPr>
                <w:noProof/>
                <w:webHidden/>
              </w:rPr>
              <w:tab/>
            </w:r>
            <w:r w:rsidR="00B869DF">
              <w:rPr>
                <w:noProof/>
                <w:webHidden/>
              </w:rPr>
              <w:fldChar w:fldCharType="begin"/>
            </w:r>
            <w:r w:rsidR="00B869DF">
              <w:rPr>
                <w:noProof/>
                <w:webHidden/>
              </w:rPr>
              <w:instrText xml:space="preserve"> PAGEREF _Toc117791861 \h </w:instrText>
            </w:r>
            <w:r w:rsidR="00B869DF">
              <w:rPr>
                <w:noProof/>
                <w:webHidden/>
              </w:rPr>
            </w:r>
            <w:r w:rsidR="00B869DF">
              <w:rPr>
                <w:noProof/>
                <w:webHidden/>
              </w:rPr>
              <w:fldChar w:fldCharType="separate"/>
            </w:r>
            <w:r w:rsidR="009A4F5D">
              <w:rPr>
                <w:noProof/>
                <w:webHidden/>
              </w:rPr>
              <w:t>1</w:t>
            </w:r>
            <w:r w:rsidR="00B869DF">
              <w:rPr>
                <w:noProof/>
                <w:webHidden/>
              </w:rPr>
              <w:fldChar w:fldCharType="end"/>
            </w:r>
          </w:hyperlink>
        </w:p>
        <w:p w14:paraId="48F6641C" w14:textId="735A2B29" w:rsidR="00B869DF" w:rsidRDefault="004B7A09">
          <w:pPr>
            <w:pStyle w:val="TOC2"/>
            <w:tabs>
              <w:tab w:val="right" w:leader="dot" w:pos="9629"/>
            </w:tabs>
            <w:rPr>
              <w:rFonts w:eastAsiaTheme="minorEastAsia"/>
              <w:noProof/>
              <w:sz w:val="22"/>
              <w:lang w:bidi="ar-SA"/>
            </w:rPr>
          </w:pPr>
          <w:hyperlink w:anchor="_Toc117791862" w:history="1">
            <w:r w:rsidR="00B869DF" w:rsidRPr="004A5223">
              <w:rPr>
                <w:rStyle w:val="Hyperlink"/>
                <w:noProof/>
              </w:rPr>
              <w:t>Part b</w:t>
            </w:r>
            <w:r w:rsidR="00B869DF">
              <w:rPr>
                <w:noProof/>
                <w:webHidden/>
              </w:rPr>
              <w:tab/>
            </w:r>
            <w:r w:rsidR="00B869DF">
              <w:rPr>
                <w:noProof/>
                <w:webHidden/>
              </w:rPr>
              <w:fldChar w:fldCharType="begin"/>
            </w:r>
            <w:r w:rsidR="00B869DF">
              <w:rPr>
                <w:noProof/>
                <w:webHidden/>
              </w:rPr>
              <w:instrText xml:space="preserve"> PAGEREF _Toc117791862 \h </w:instrText>
            </w:r>
            <w:r w:rsidR="00B869DF">
              <w:rPr>
                <w:noProof/>
                <w:webHidden/>
              </w:rPr>
            </w:r>
            <w:r w:rsidR="00B869DF">
              <w:rPr>
                <w:noProof/>
                <w:webHidden/>
              </w:rPr>
              <w:fldChar w:fldCharType="separate"/>
            </w:r>
            <w:r w:rsidR="009A4F5D">
              <w:rPr>
                <w:noProof/>
                <w:webHidden/>
              </w:rPr>
              <w:t>2</w:t>
            </w:r>
            <w:r w:rsidR="00B869DF">
              <w:rPr>
                <w:noProof/>
                <w:webHidden/>
              </w:rPr>
              <w:fldChar w:fldCharType="end"/>
            </w:r>
          </w:hyperlink>
        </w:p>
        <w:p w14:paraId="2F6B5047" w14:textId="0197BEA0" w:rsidR="00B869DF" w:rsidRDefault="004B7A09">
          <w:pPr>
            <w:pStyle w:val="TOC2"/>
            <w:tabs>
              <w:tab w:val="right" w:leader="dot" w:pos="9629"/>
            </w:tabs>
            <w:rPr>
              <w:rFonts w:eastAsiaTheme="minorEastAsia"/>
              <w:noProof/>
              <w:sz w:val="22"/>
              <w:lang w:bidi="ar-SA"/>
            </w:rPr>
          </w:pPr>
          <w:hyperlink w:anchor="_Toc117791863" w:history="1">
            <w:r w:rsidR="00B869DF" w:rsidRPr="004A5223">
              <w:rPr>
                <w:rStyle w:val="Hyperlink"/>
                <w:noProof/>
              </w:rPr>
              <w:t>Part c</w:t>
            </w:r>
            <w:r w:rsidR="00B869DF">
              <w:rPr>
                <w:noProof/>
                <w:webHidden/>
              </w:rPr>
              <w:tab/>
            </w:r>
            <w:r w:rsidR="00B869DF">
              <w:rPr>
                <w:noProof/>
                <w:webHidden/>
              </w:rPr>
              <w:fldChar w:fldCharType="begin"/>
            </w:r>
            <w:r w:rsidR="00B869DF">
              <w:rPr>
                <w:noProof/>
                <w:webHidden/>
              </w:rPr>
              <w:instrText xml:space="preserve"> PAGEREF _Toc117791863 \h </w:instrText>
            </w:r>
            <w:r w:rsidR="00B869DF">
              <w:rPr>
                <w:noProof/>
                <w:webHidden/>
              </w:rPr>
            </w:r>
            <w:r w:rsidR="00B869DF">
              <w:rPr>
                <w:noProof/>
                <w:webHidden/>
              </w:rPr>
              <w:fldChar w:fldCharType="separate"/>
            </w:r>
            <w:r w:rsidR="009A4F5D">
              <w:rPr>
                <w:noProof/>
                <w:webHidden/>
              </w:rPr>
              <w:t>2</w:t>
            </w:r>
            <w:r w:rsidR="00B869DF">
              <w:rPr>
                <w:noProof/>
                <w:webHidden/>
              </w:rPr>
              <w:fldChar w:fldCharType="end"/>
            </w:r>
          </w:hyperlink>
        </w:p>
        <w:p w14:paraId="42F37FEC" w14:textId="72A30BB6" w:rsidR="00B869DF" w:rsidRDefault="004B7A09">
          <w:pPr>
            <w:pStyle w:val="TOC2"/>
            <w:tabs>
              <w:tab w:val="right" w:leader="dot" w:pos="9629"/>
            </w:tabs>
            <w:rPr>
              <w:rFonts w:eastAsiaTheme="minorEastAsia"/>
              <w:noProof/>
              <w:sz w:val="22"/>
              <w:lang w:bidi="ar-SA"/>
            </w:rPr>
          </w:pPr>
          <w:hyperlink w:anchor="_Toc117791864" w:history="1">
            <w:r w:rsidR="00B869DF" w:rsidRPr="004A5223">
              <w:rPr>
                <w:rStyle w:val="Hyperlink"/>
                <w:noProof/>
              </w:rPr>
              <w:t>Part d</w:t>
            </w:r>
            <w:r w:rsidR="00B869DF">
              <w:rPr>
                <w:noProof/>
                <w:webHidden/>
              </w:rPr>
              <w:tab/>
            </w:r>
            <w:r w:rsidR="00B869DF">
              <w:rPr>
                <w:noProof/>
                <w:webHidden/>
              </w:rPr>
              <w:fldChar w:fldCharType="begin"/>
            </w:r>
            <w:r w:rsidR="00B869DF">
              <w:rPr>
                <w:noProof/>
                <w:webHidden/>
              </w:rPr>
              <w:instrText xml:space="preserve"> PAGEREF _Toc117791864 \h </w:instrText>
            </w:r>
            <w:r w:rsidR="00B869DF">
              <w:rPr>
                <w:noProof/>
                <w:webHidden/>
              </w:rPr>
            </w:r>
            <w:r w:rsidR="00B869DF">
              <w:rPr>
                <w:noProof/>
                <w:webHidden/>
              </w:rPr>
              <w:fldChar w:fldCharType="separate"/>
            </w:r>
            <w:r w:rsidR="009A4F5D">
              <w:rPr>
                <w:noProof/>
                <w:webHidden/>
              </w:rPr>
              <w:t>2</w:t>
            </w:r>
            <w:r w:rsidR="00B869DF">
              <w:rPr>
                <w:noProof/>
                <w:webHidden/>
              </w:rPr>
              <w:fldChar w:fldCharType="end"/>
            </w:r>
          </w:hyperlink>
        </w:p>
        <w:p w14:paraId="127F4931" w14:textId="06950B52" w:rsidR="00B869DF" w:rsidRDefault="004B7A09">
          <w:pPr>
            <w:pStyle w:val="TOC2"/>
            <w:tabs>
              <w:tab w:val="right" w:leader="dot" w:pos="9629"/>
            </w:tabs>
            <w:rPr>
              <w:rFonts w:eastAsiaTheme="minorEastAsia"/>
              <w:noProof/>
              <w:sz w:val="22"/>
              <w:lang w:bidi="ar-SA"/>
            </w:rPr>
          </w:pPr>
          <w:hyperlink w:anchor="_Toc117791865" w:history="1">
            <w:r w:rsidR="00B869DF" w:rsidRPr="004A5223">
              <w:rPr>
                <w:rStyle w:val="Hyperlink"/>
                <w:noProof/>
              </w:rPr>
              <w:t>Part e</w:t>
            </w:r>
            <w:r w:rsidR="00B869DF">
              <w:rPr>
                <w:noProof/>
                <w:webHidden/>
              </w:rPr>
              <w:tab/>
            </w:r>
            <w:r w:rsidR="00B869DF">
              <w:rPr>
                <w:noProof/>
                <w:webHidden/>
              </w:rPr>
              <w:fldChar w:fldCharType="begin"/>
            </w:r>
            <w:r w:rsidR="00B869DF">
              <w:rPr>
                <w:noProof/>
                <w:webHidden/>
              </w:rPr>
              <w:instrText xml:space="preserve"> PAGEREF _Toc117791865 \h </w:instrText>
            </w:r>
            <w:r w:rsidR="00B869DF">
              <w:rPr>
                <w:noProof/>
                <w:webHidden/>
              </w:rPr>
            </w:r>
            <w:r w:rsidR="00B869DF">
              <w:rPr>
                <w:noProof/>
                <w:webHidden/>
              </w:rPr>
              <w:fldChar w:fldCharType="separate"/>
            </w:r>
            <w:r w:rsidR="009A4F5D">
              <w:rPr>
                <w:noProof/>
                <w:webHidden/>
              </w:rPr>
              <w:t>2</w:t>
            </w:r>
            <w:r w:rsidR="00B869DF">
              <w:rPr>
                <w:noProof/>
                <w:webHidden/>
              </w:rPr>
              <w:fldChar w:fldCharType="end"/>
            </w:r>
          </w:hyperlink>
        </w:p>
        <w:p w14:paraId="3827A914" w14:textId="105C5FB5" w:rsidR="00B869DF" w:rsidRDefault="004B7A09">
          <w:pPr>
            <w:pStyle w:val="TOC2"/>
            <w:tabs>
              <w:tab w:val="right" w:leader="dot" w:pos="9629"/>
            </w:tabs>
            <w:rPr>
              <w:rFonts w:eastAsiaTheme="minorEastAsia"/>
              <w:noProof/>
              <w:sz w:val="22"/>
              <w:lang w:bidi="ar-SA"/>
            </w:rPr>
          </w:pPr>
          <w:hyperlink w:anchor="_Toc117791866" w:history="1">
            <w:r w:rsidR="00B869DF" w:rsidRPr="004A5223">
              <w:rPr>
                <w:rStyle w:val="Hyperlink"/>
                <w:noProof/>
              </w:rPr>
              <w:t>Part f</w:t>
            </w:r>
            <w:r w:rsidR="00B869DF">
              <w:rPr>
                <w:noProof/>
                <w:webHidden/>
              </w:rPr>
              <w:tab/>
            </w:r>
            <w:r w:rsidR="00B869DF">
              <w:rPr>
                <w:noProof/>
                <w:webHidden/>
              </w:rPr>
              <w:fldChar w:fldCharType="begin"/>
            </w:r>
            <w:r w:rsidR="00B869DF">
              <w:rPr>
                <w:noProof/>
                <w:webHidden/>
              </w:rPr>
              <w:instrText xml:space="preserve"> PAGEREF _Toc117791866 \h </w:instrText>
            </w:r>
            <w:r w:rsidR="00B869DF">
              <w:rPr>
                <w:noProof/>
                <w:webHidden/>
              </w:rPr>
            </w:r>
            <w:r w:rsidR="00B869DF">
              <w:rPr>
                <w:noProof/>
                <w:webHidden/>
              </w:rPr>
              <w:fldChar w:fldCharType="separate"/>
            </w:r>
            <w:r w:rsidR="009A4F5D">
              <w:rPr>
                <w:noProof/>
                <w:webHidden/>
              </w:rPr>
              <w:t>3</w:t>
            </w:r>
            <w:r w:rsidR="00B869DF">
              <w:rPr>
                <w:noProof/>
                <w:webHidden/>
              </w:rPr>
              <w:fldChar w:fldCharType="end"/>
            </w:r>
          </w:hyperlink>
        </w:p>
        <w:p w14:paraId="648E3AA8" w14:textId="4FBC4DC2" w:rsidR="00B869DF" w:rsidRDefault="004B7A09">
          <w:pPr>
            <w:pStyle w:val="TOC2"/>
            <w:tabs>
              <w:tab w:val="right" w:leader="dot" w:pos="9629"/>
            </w:tabs>
            <w:rPr>
              <w:rFonts w:eastAsiaTheme="minorEastAsia"/>
              <w:noProof/>
              <w:sz w:val="22"/>
              <w:lang w:bidi="ar-SA"/>
            </w:rPr>
          </w:pPr>
          <w:hyperlink w:anchor="_Toc117791867" w:history="1">
            <w:r w:rsidR="00B869DF" w:rsidRPr="004A5223">
              <w:rPr>
                <w:rStyle w:val="Hyperlink"/>
                <w:noProof/>
              </w:rPr>
              <w:t>Part g</w:t>
            </w:r>
            <w:r w:rsidR="00B869DF">
              <w:rPr>
                <w:noProof/>
                <w:webHidden/>
              </w:rPr>
              <w:tab/>
            </w:r>
            <w:r w:rsidR="00B869DF">
              <w:rPr>
                <w:noProof/>
                <w:webHidden/>
              </w:rPr>
              <w:fldChar w:fldCharType="begin"/>
            </w:r>
            <w:r w:rsidR="00B869DF">
              <w:rPr>
                <w:noProof/>
                <w:webHidden/>
              </w:rPr>
              <w:instrText xml:space="preserve"> PAGEREF _Toc117791867 \h </w:instrText>
            </w:r>
            <w:r w:rsidR="00B869DF">
              <w:rPr>
                <w:noProof/>
                <w:webHidden/>
              </w:rPr>
            </w:r>
            <w:r w:rsidR="00B869DF">
              <w:rPr>
                <w:noProof/>
                <w:webHidden/>
              </w:rPr>
              <w:fldChar w:fldCharType="separate"/>
            </w:r>
            <w:r w:rsidR="009A4F5D">
              <w:rPr>
                <w:noProof/>
                <w:webHidden/>
              </w:rPr>
              <w:t>3</w:t>
            </w:r>
            <w:r w:rsidR="00B869DF">
              <w:rPr>
                <w:noProof/>
                <w:webHidden/>
              </w:rPr>
              <w:fldChar w:fldCharType="end"/>
            </w:r>
          </w:hyperlink>
        </w:p>
        <w:p w14:paraId="3F6D296E" w14:textId="44AB6A7F" w:rsidR="00B869DF" w:rsidRDefault="004B7A09">
          <w:pPr>
            <w:pStyle w:val="TOC2"/>
            <w:tabs>
              <w:tab w:val="right" w:leader="dot" w:pos="9629"/>
            </w:tabs>
            <w:rPr>
              <w:rFonts w:eastAsiaTheme="minorEastAsia"/>
              <w:noProof/>
              <w:sz w:val="22"/>
              <w:lang w:bidi="ar-SA"/>
            </w:rPr>
          </w:pPr>
          <w:hyperlink w:anchor="_Toc117791868" w:history="1">
            <w:r w:rsidR="00B869DF" w:rsidRPr="004A5223">
              <w:rPr>
                <w:rStyle w:val="Hyperlink"/>
                <w:noProof/>
              </w:rPr>
              <w:t>Part h</w:t>
            </w:r>
            <w:r w:rsidR="00B869DF">
              <w:rPr>
                <w:noProof/>
                <w:webHidden/>
              </w:rPr>
              <w:tab/>
            </w:r>
            <w:r w:rsidR="00B869DF">
              <w:rPr>
                <w:noProof/>
                <w:webHidden/>
              </w:rPr>
              <w:fldChar w:fldCharType="begin"/>
            </w:r>
            <w:r w:rsidR="00B869DF">
              <w:rPr>
                <w:noProof/>
                <w:webHidden/>
              </w:rPr>
              <w:instrText xml:space="preserve"> PAGEREF _Toc117791868 \h </w:instrText>
            </w:r>
            <w:r w:rsidR="00B869DF">
              <w:rPr>
                <w:noProof/>
                <w:webHidden/>
              </w:rPr>
            </w:r>
            <w:r w:rsidR="00B869DF">
              <w:rPr>
                <w:noProof/>
                <w:webHidden/>
              </w:rPr>
              <w:fldChar w:fldCharType="separate"/>
            </w:r>
            <w:r w:rsidR="009A4F5D">
              <w:rPr>
                <w:noProof/>
                <w:webHidden/>
              </w:rPr>
              <w:t>5</w:t>
            </w:r>
            <w:r w:rsidR="00B869DF">
              <w:rPr>
                <w:noProof/>
                <w:webHidden/>
              </w:rPr>
              <w:fldChar w:fldCharType="end"/>
            </w:r>
          </w:hyperlink>
        </w:p>
        <w:p w14:paraId="59DB381A" w14:textId="3CF4574A" w:rsidR="00B869DF" w:rsidRDefault="004B7A09">
          <w:pPr>
            <w:pStyle w:val="TOC2"/>
            <w:tabs>
              <w:tab w:val="right" w:leader="dot" w:pos="9629"/>
            </w:tabs>
            <w:rPr>
              <w:rFonts w:eastAsiaTheme="minorEastAsia"/>
              <w:noProof/>
              <w:sz w:val="22"/>
              <w:lang w:bidi="ar-SA"/>
            </w:rPr>
          </w:pPr>
          <w:hyperlink w:anchor="_Toc117791869" w:history="1">
            <w:r w:rsidR="00B869DF" w:rsidRPr="004A5223">
              <w:rPr>
                <w:rStyle w:val="Hyperlink"/>
                <w:noProof/>
              </w:rPr>
              <w:t>Part i</w:t>
            </w:r>
            <w:r w:rsidR="00B869DF">
              <w:rPr>
                <w:noProof/>
                <w:webHidden/>
              </w:rPr>
              <w:tab/>
            </w:r>
            <w:r w:rsidR="00B869DF">
              <w:rPr>
                <w:noProof/>
                <w:webHidden/>
              </w:rPr>
              <w:fldChar w:fldCharType="begin"/>
            </w:r>
            <w:r w:rsidR="00B869DF">
              <w:rPr>
                <w:noProof/>
                <w:webHidden/>
              </w:rPr>
              <w:instrText xml:space="preserve"> PAGEREF _Toc117791869 \h </w:instrText>
            </w:r>
            <w:r w:rsidR="00B869DF">
              <w:rPr>
                <w:noProof/>
                <w:webHidden/>
              </w:rPr>
            </w:r>
            <w:r w:rsidR="00B869DF">
              <w:rPr>
                <w:noProof/>
                <w:webHidden/>
              </w:rPr>
              <w:fldChar w:fldCharType="separate"/>
            </w:r>
            <w:r w:rsidR="009A4F5D">
              <w:rPr>
                <w:noProof/>
                <w:webHidden/>
              </w:rPr>
              <w:t>5</w:t>
            </w:r>
            <w:r w:rsidR="00B869DF">
              <w:rPr>
                <w:noProof/>
                <w:webHidden/>
              </w:rPr>
              <w:fldChar w:fldCharType="end"/>
            </w:r>
          </w:hyperlink>
        </w:p>
        <w:p w14:paraId="4A0420CD" w14:textId="282999EB" w:rsidR="00B869DF" w:rsidRDefault="004B7A09">
          <w:pPr>
            <w:pStyle w:val="TOC1"/>
            <w:tabs>
              <w:tab w:val="right" w:leader="dot" w:pos="9629"/>
            </w:tabs>
            <w:rPr>
              <w:rFonts w:eastAsiaTheme="minorEastAsia"/>
              <w:noProof/>
              <w:sz w:val="22"/>
              <w:lang w:bidi="ar-SA"/>
            </w:rPr>
          </w:pPr>
          <w:hyperlink w:anchor="_Toc117791870" w:history="1">
            <w:r w:rsidR="00B869DF" w:rsidRPr="004A5223">
              <w:rPr>
                <w:rStyle w:val="Hyperlink"/>
                <w:noProof/>
              </w:rPr>
              <w:t>Problem 2: warming up by implementing</w:t>
            </w:r>
            <w:r w:rsidR="00B869DF">
              <w:rPr>
                <w:noProof/>
                <w:webHidden/>
              </w:rPr>
              <w:tab/>
            </w:r>
            <w:r w:rsidR="00B869DF">
              <w:rPr>
                <w:noProof/>
                <w:webHidden/>
              </w:rPr>
              <w:fldChar w:fldCharType="begin"/>
            </w:r>
            <w:r w:rsidR="00B869DF">
              <w:rPr>
                <w:noProof/>
                <w:webHidden/>
              </w:rPr>
              <w:instrText xml:space="preserve"> PAGEREF _Toc117791870 \h </w:instrText>
            </w:r>
            <w:r w:rsidR="00B869DF">
              <w:rPr>
                <w:noProof/>
                <w:webHidden/>
              </w:rPr>
            </w:r>
            <w:r w:rsidR="00B869DF">
              <w:rPr>
                <w:noProof/>
                <w:webHidden/>
              </w:rPr>
              <w:fldChar w:fldCharType="separate"/>
            </w:r>
            <w:r w:rsidR="009A4F5D">
              <w:rPr>
                <w:noProof/>
                <w:webHidden/>
              </w:rPr>
              <w:t>6</w:t>
            </w:r>
            <w:r w:rsidR="00B869DF">
              <w:rPr>
                <w:noProof/>
                <w:webHidden/>
              </w:rPr>
              <w:fldChar w:fldCharType="end"/>
            </w:r>
          </w:hyperlink>
        </w:p>
        <w:p w14:paraId="1B6B2CC5" w14:textId="7FB5A511" w:rsidR="00B869DF" w:rsidRDefault="004B7A09">
          <w:pPr>
            <w:pStyle w:val="TOC2"/>
            <w:tabs>
              <w:tab w:val="right" w:leader="dot" w:pos="9629"/>
            </w:tabs>
            <w:rPr>
              <w:rFonts w:eastAsiaTheme="minorEastAsia"/>
              <w:noProof/>
              <w:sz w:val="22"/>
              <w:lang w:bidi="ar-SA"/>
            </w:rPr>
          </w:pPr>
          <w:hyperlink w:anchor="_Toc117791871" w:history="1">
            <w:r w:rsidR="00B869DF" w:rsidRPr="004A5223">
              <w:rPr>
                <w:rStyle w:val="Hyperlink"/>
                <w:noProof/>
              </w:rPr>
              <w:t>Part a</w:t>
            </w:r>
            <w:r w:rsidR="00B869DF">
              <w:rPr>
                <w:noProof/>
                <w:webHidden/>
              </w:rPr>
              <w:tab/>
            </w:r>
            <w:r w:rsidR="00B869DF">
              <w:rPr>
                <w:noProof/>
                <w:webHidden/>
              </w:rPr>
              <w:fldChar w:fldCharType="begin"/>
            </w:r>
            <w:r w:rsidR="00B869DF">
              <w:rPr>
                <w:noProof/>
                <w:webHidden/>
              </w:rPr>
              <w:instrText xml:space="preserve"> PAGEREF _Toc117791871 \h </w:instrText>
            </w:r>
            <w:r w:rsidR="00B869DF">
              <w:rPr>
                <w:noProof/>
                <w:webHidden/>
              </w:rPr>
            </w:r>
            <w:r w:rsidR="00B869DF">
              <w:rPr>
                <w:noProof/>
                <w:webHidden/>
              </w:rPr>
              <w:fldChar w:fldCharType="separate"/>
            </w:r>
            <w:r w:rsidR="009A4F5D">
              <w:rPr>
                <w:noProof/>
                <w:webHidden/>
              </w:rPr>
              <w:t>6</w:t>
            </w:r>
            <w:r w:rsidR="00B869DF">
              <w:rPr>
                <w:noProof/>
                <w:webHidden/>
              </w:rPr>
              <w:fldChar w:fldCharType="end"/>
            </w:r>
          </w:hyperlink>
        </w:p>
        <w:p w14:paraId="79A1424D" w14:textId="3A0FC2F3" w:rsidR="00B869DF" w:rsidRDefault="004B7A09">
          <w:pPr>
            <w:pStyle w:val="TOC2"/>
            <w:tabs>
              <w:tab w:val="right" w:leader="dot" w:pos="9629"/>
            </w:tabs>
            <w:rPr>
              <w:rFonts w:eastAsiaTheme="minorEastAsia"/>
              <w:noProof/>
              <w:sz w:val="22"/>
              <w:lang w:bidi="ar-SA"/>
            </w:rPr>
          </w:pPr>
          <w:hyperlink w:anchor="_Toc117791872" w:history="1">
            <w:r w:rsidR="00B869DF" w:rsidRPr="004A5223">
              <w:rPr>
                <w:rStyle w:val="Hyperlink"/>
                <w:noProof/>
              </w:rPr>
              <w:t>Part b</w:t>
            </w:r>
            <w:r w:rsidR="00B869DF">
              <w:rPr>
                <w:noProof/>
                <w:webHidden/>
              </w:rPr>
              <w:tab/>
            </w:r>
            <w:r w:rsidR="00B869DF">
              <w:rPr>
                <w:noProof/>
                <w:webHidden/>
              </w:rPr>
              <w:fldChar w:fldCharType="begin"/>
            </w:r>
            <w:r w:rsidR="00B869DF">
              <w:rPr>
                <w:noProof/>
                <w:webHidden/>
              </w:rPr>
              <w:instrText xml:space="preserve"> PAGEREF _Toc117791872 \h </w:instrText>
            </w:r>
            <w:r w:rsidR="00B869DF">
              <w:rPr>
                <w:noProof/>
                <w:webHidden/>
              </w:rPr>
            </w:r>
            <w:r w:rsidR="00B869DF">
              <w:rPr>
                <w:noProof/>
                <w:webHidden/>
              </w:rPr>
              <w:fldChar w:fldCharType="separate"/>
            </w:r>
            <w:r w:rsidR="009A4F5D">
              <w:rPr>
                <w:noProof/>
                <w:webHidden/>
              </w:rPr>
              <w:t>6</w:t>
            </w:r>
            <w:r w:rsidR="00B869DF">
              <w:rPr>
                <w:noProof/>
                <w:webHidden/>
              </w:rPr>
              <w:fldChar w:fldCharType="end"/>
            </w:r>
          </w:hyperlink>
        </w:p>
        <w:p w14:paraId="3A7981C7" w14:textId="447441E1" w:rsidR="00B869DF" w:rsidRDefault="004B7A09">
          <w:pPr>
            <w:pStyle w:val="TOC2"/>
            <w:tabs>
              <w:tab w:val="right" w:leader="dot" w:pos="9629"/>
            </w:tabs>
            <w:rPr>
              <w:rFonts w:eastAsiaTheme="minorEastAsia"/>
              <w:noProof/>
              <w:sz w:val="22"/>
              <w:lang w:bidi="ar-SA"/>
            </w:rPr>
          </w:pPr>
          <w:hyperlink w:anchor="_Toc117791873" w:history="1">
            <w:r w:rsidR="00B869DF" w:rsidRPr="004A5223">
              <w:rPr>
                <w:rStyle w:val="Hyperlink"/>
                <w:noProof/>
              </w:rPr>
              <w:t>Part c</w:t>
            </w:r>
            <w:r w:rsidR="00B869DF">
              <w:rPr>
                <w:noProof/>
                <w:webHidden/>
              </w:rPr>
              <w:tab/>
            </w:r>
            <w:r w:rsidR="00B869DF">
              <w:rPr>
                <w:noProof/>
                <w:webHidden/>
              </w:rPr>
              <w:fldChar w:fldCharType="begin"/>
            </w:r>
            <w:r w:rsidR="00B869DF">
              <w:rPr>
                <w:noProof/>
                <w:webHidden/>
              </w:rPr>
              <w:instrText xml:space="preserve"> PAGEREF _Toc117791873 \h </w:instrText>
            </w:r>
            <w:r w:rsidR="00B869DF">
              <w:rPr>
                <w:noProof/>
                <w:webHidden/>
              </w:rPr>
            </w:r>
            <w:r w:rsidR="00B869DF">
              <w:rPr>
                <w:noProof/>
                <w:webHidden/>
              </w:rPr>
              <w:fldChar w:fldCharType="separate"/>
            </w:r>
            <w:r w:rsidR="009A4F5D">
              <w:rPr>
                <w:noProof/>
                <w:webHidden/>
              </w:rPr>
              <w:t>7</w:t>
            </w:r>
            <w:r w:rsidR="00B869DF">
              <w:rPr>
                <w:noProof/>
                <w:webHidden/>
              </w:rPr>
              <w:fldChar w:fldCharType="end"/>
            </w:r>
          </w:hyperlink>
        </w:p>
        <w:p w14:paraId="6274883B" w14:textId="75B282A0" w:rsidR="00B869DF" w:rsidRDefault="004B7A09">
          <w:pPr>
            <w:pStyle w:val="TOC2"/>
            <w:tabs>
              <w:tab w:val="right" w:leader="dot" w:pos="9629"/>
            </w:tabs>
            <w:rPr>
              <w:rFonts w:eastAsiaTheme="minorEastAsia"/>
              <w:noProof/>
              <w:sz w:val="22"/>
              <w:lang w:bidi="ar-SA"/>
            </w:rPr>
          </w:pPr>
          <w:hyperlink w:anchor="_Toc117791874" w:history="1">
            <w:r w:rsidR="00B869DF" w:rsidRPr="004A5223">
              <w:rPr>
                <w:rStyle w:val="Hyperlink"/>
                <w:noProof/>
              </w:rPr>
              <w:t>Part d</w:t>
            </w:r>
            <w:r w:rsidR="00B869DF">
              <w:rPr>
                <w:noProof/>
                <w:webHidden/>
              </w:rPr>
              <w:tab/>
            </w:r>
            <w:r w:rsidR="00B869DF">
              <w:rPr>
                <w:noProof/>
                <w:webHidden/>
              </w:rPr>
              <w:fldChar w:fldCharType="begin"/>
            </w:r>
            <w:r w:rsidR="00B869DF">
              <w:rPr>
                <w:noProof/>
                <w:webHidden/>
              </w:rPr>
              <w:instrText xml:space="preserve"> PAGEREF _Toc117791874 \h </w:instrText>
            </w:r>
            <w:r w:rsidR="00B869DF">
              <w:rPr>
                <w:noProof/>
                <w:webHidden/>
              </w:rPr>
            </w:r>
            <w:r w:rsidR="00B869DF">
              <w:rPr>
                <w:noProof/>
                <w:webHidden/>
              </w:rPr>
              <w:fldChar w:fldCharType="separate"/>
            </w:r>
            <w:r w:rsidR="009A4F5D">
              <w:rPr>
                <w:noProof/>
                <w:webHidden/>
              </w:rPr>
              <w:t>7</w:t>
            </w:r>
            <w:r w:rsidR="00B869DF">
              <w:rPr>
                <w:noProof/>
                <w:webHidden/>
              </w:rPr>
              <w:fldChar w:fldCharType="end"/>
            </w:r>
          </w:hyperlink>
        </w:p>
        <w:p w14:paraId="2B9B3094" w14:textId="2575CFE3" w:rsidR="00B869DF" w:rsidRDefault="004B7A09">
          <w:pPr>
            <w:pStyle w:val="TOC2"/>
            <w:tabs>
              <w:tab w:val="right" w:leader="dot" w:pos="9629"/>
            </w:tabs>
            <w:rPr>
              <w:rFonts w:eastAsiaTheme="minorEastAsia"/>
              <w:noProof/>
              <w:sz w:val="22"/>
              <w:lang w:bidi="ar-SA"/>
            </w:rPr>
          </w:pPr>
          <w:hyperlink w:anchor="_Toc117791875" w:history="1">
            <w:r w:rsidR="00B869DF" w:rsidRPr="004A5223">
              <w:rPr>
                <w:rStyle w:val="Hyperlink"/>
                <w:noProof/>
              </w:rPr>
              <w:t>Part e</w:t>
            </w:r>
            <w:r w:rsidR="00B869DF">
              <w:rPr>
                <w:noProof/>
                <w:webHidden/>
              </w:rPr>
              <w:tab/>
            </w:r>
            <w:r w:rsidR="00B869DF">
              <w:rPr>
                <w:noProof/>
                <w:webHidden/>
              </w:rPr>
              <w:fldChar w:fldCharType="begin"/>
            </w:r>
            <w:r w:rsidR="00B869DF">
              <w:rPr>
                <w:noProof/>
                <w:webHidden/>
              </w:rPr>
              <w:instrText xml:space="preserve"> PAGEREF _Toc117791875 \h </w:instrText>
            </w:r>
            <w:r w:rsidR="00B869DF">
              <w:rPr>
                <w:noProof/>
                <w:webHidden/>
              </w:rPr>
            </w:r>
            <w:r w:rsidR="00B869DF">
              <w:rPr>
                <w:noProof/>
                <w:webHidden/>
              </w:rPr>
              <w:fldChar w:fldCharType="separate"/>
            </w:r>
            <w:r w:rsidR="009A4F5D">
              <w:rPr>
                <w:noProof/>
                <w:webHidden/>
              </w:rPr>
              <w:t>8</w:t>
            </w:r>
            <w:r w:rsidR="00B869DF">
              <w:rPr>
                <w:noProof/>
                <w:webHidden/>
              </w:rPr>
              <w:fldChar w:fldCharType="end"/>
            </w:r>
          </w:hyperlink>
        </w:p>
        <w:p w14:paraId="7BA35BE1" w14:textId="3FAB8574" w:rsidR="00B869DF" w:rsidRDefault="004B7A09">
          <w:pPr>
            <w:pStyle w:val="TOC2"/>
            <w:tabs>
              <w:tab w:val="right" w:leader="dot" w:pos="9629"/>
            </w:tabs>
            <w:rPr>
              <w:rFonts w:eastAsiaTheme="minorEastAsia"/>
              <w:noProof/>
              <w:sz w:val="22"/>
              <w:lang w:bidi="ar-SA"/>
            </w:rPr>
          </w:pPr>
          <w:hyperlink w:anchor="_Toc117791876" w:history="1">
            <w:r w:rsidR="00B869DF" w:rsidRPr="004A5223">
              <w:rPr>
                <w:rStyle w:val="Hyperlink"/>
                <w:noProof/>
              </w:rPr>
              <w:t>Part f</w:t>
            </w:r>
            <w:r w:rsidR="00B869DF">
              <w:rPr>
                <w:noProof/>
                <w:webHidden/>
              </w:rPr>
              <w:tab/>
            </w:r>
            <w:r w:rsidR="00B869DF">
              <w:rPr>
                <w:noProof/>
                <w:webHidden/>
              </w:rPr>
              <w:fldChar w:fldCharType="begin"/>
            </w:r>
            <w:r w:rsidR="00B869DF">
              <w:rPr>
                <w:noProof/>
                <w:webHidden/>
              </w:rPr>
              <w:instrText xml:space="preserve"> PAGEREF _Toc117791876 \h </w:instrText>
            </w:r>
            <w:r w:rsidR="00B869DF">
              <w:rPr>
                <w:noProof/>
                <w:webHidden/>
              </w:rPr>
            </w:r>
            <w:r w:rsidR="00B869DF">
              <w:rPr>
                <w:noProof/>
                <w:webHidden/>
              </w:rPr>
              <w:fldChar w:fldCharType="separate"/>
            </w:r>
            <w:r w:rsidR="009A4F5D">
              <w:rPr>
                <w:noProof/>
                <w:webHidden/>
              </w:rPr>
              <w:t>8</w:t>
            </w:r>
            <w:r w:rsidR="00B869DF">
              <w:rPr>
                <w:noProof/>
                <w:webHidden/>
              </w:rPr>
              <w:fldChar w:fldCharType="end"/>
            </w:r>
          </w:hyperlink>
        </w:p>
        <w:p w14:paraId="4508B6D5" w14:textId="4D059CC2" w:rsidR="00B869DF" w:rsidRDefault="004B7A09">
          <w:pPr>
            <w:pStyle w:val="TOC2"/>
            <w:tabs>
              <w:tab w:val="right" w:leader="dot" w:pos="9629"/>
            </w:tabs>
            <w:rPr>
              <w:rFonts w:eastAsiaTheme="minorEastAsia"/>
              <w:noProof/>
              <w:sz w:val="22"/>
              <w:lang w:bidi="ar-SA"/>
            </w:rPr>
          </w:pPr>
          <w:hyperlink w:anchor="_Toc117791877" w:history="1">
            <w:r w:rsidR="00B869DF" w:rsidRPr="004A5223">
              <w:rPr>
                <w:rStyle w:val="Hyperlink"/>
                <w:noProof/>
              </w:rPr>
              <w:t>Part g</w:t>
            </w:r>
            <w:r w:rsidR="00B869DF">
              <w:rPr>
                <w:noProof/>
                <w:webHidden/>
              </w:rPr>
              <w:tab/>
            </w:r>
            <w:r w:rsidR="00B869DF">
              <w:rPr>
                <w:noProof/>
                <w:webHidden/>
              </w:rPr>
              <w:fldChar w:fldCharType="begin"/>
            </w:r>
            <w:r w:rsidR="00B869DF">
              <w:rPr>
                <w:noProof/>
                <w:webHidden/>
              </w:rPr>
              <w:instrText xml:space="preserve"> PAGEREF _Toc117791877 \h </w:instrText>
            </w:r>
            <w:r w:rsidR="00B869DF">
              <w:rPr>
                <w:noProof/>
                <w:webHidden/>
              </w:rPr>
            </w:r>
            <w:r w:rsidR="00B869DF">
              <w:rPr>
                <w:noProof/>
                <w:webHidden/>
              </w:rPr>
              <w:fldChar w:fldCharType="separate"/>
            </w:r>
            <w:r w:rsidR="009A4F5D">
              <w:rPr>
                <w:noProof/>
                <w:webHidden/>
              </w:rPr>
              <w:t>9</w:t>
            </w:r>
            <w:r w:rsidR="00B869DF">
              <w:rPr>
                <w:noProof/>
                <w:webHidden/>
              </w:rPr>
              <w:fldChar w:fldCharType="end"/>
            </w:r>
          </w:hyperlink>
        </w:p>
        <w:p w14:paraId="7A5AD906" w14:textId="358A3A9B" w:rsidR="00B869DF" w:rsidRDefault="004B7A09">
          <w:pPr>
            <w:pStyle w:val="TOC2"/>
            <w:tabs>
              <w:tab w:val="right" w:leader="dot" w:pos="9629"/>
            </w:tabs>
            <w:rPr>
              <w:rFonts w:eastAsiaTheme="minorEastAsia"/>
              <w:noProof/>
              <w:sz w:val="22"/>
              <w:lang w:bidi="ar-SA"/>
            </w:rPr>
          </w:pPr>
          <w:hyperlink w:anchor="_Toc117791878" w:history="1">
            <w:r w:rsidR="00B869DF" w:rsidRPr="004A5223">
              <w:rPr>
                <w:rStyle w:val="Hyperlink"/>
                <w:noProof/>
              </w:rPr>
              <w:t>Part h</w:t>
            </w:r>
            <w:r w:rsidR="00B869DF">
              <w:rPr>
                <w:noProof/>
                <w:webHidden/>
              </w:rPr>
              <w:tab/>
            </w:r>
            <w:r w:rsidR="00B869DF">
              <w:rPr>
                <w:noProof/>
                <w:webHidden/>
              </w:rPr>
              <w:fldChar w:fldCharType="begin"/>
            </w:r>
            <w:r w:rsidR="00B869DF">
              <w:rPr>
                <w:noProof/>
                <w:webHidden/>
              </w:rPr>
              <w:instrText xml:space="preserve"> PAGEREF _Toc117791878 \h </w:instrText>
            </w:r>
            <w:r w:rsidR="00B869DF">
              <w:rPr>
                <w:noProof/>
                <w:webHidden/>
              </w:rPr>
            </w:r>
            <w:r w:rsidR="00B869DF">
              <w:rPr>
                <w:noProof/>
                <w:webHidden/>
              </w:rPr>
              <w:fldChar w:fldCharType="separate"/>
            </w:r>
            <w:r w:rsidR="009A4F5D">
              <w:rPr>
                <w:noProof/>
                <w:webHidden/>
              </w:rPr>
              <w:t>9</w:t>
            </w:r>
            <w:r w:rsidR="00B869DF">
              <w:rPr>
                <w:noProof/>
                <w:webHidden/>
              </w:rPr>
              <w:fldChar w:fldCharType="end"/>
            </w:r>
          </w:hyperlink>
        </w:p>
        <w:p w14:paraId="0A44BE9C" w14:textId="2C5D2A0D" w:rsidR="00B869DF" w:rsidRDefault="004B7A09">
          <w:pPr>
            <w:pStyle w:val="TOC1"/>
            <w:tabs>
              <w:tab w:val="right" w:leader="dot" w:pos="9629"/>
            </w:tabs>
            <w:rPr>
              <w:rFonts w:eastAsiaTheme="minorEastAsia"/>
              <w:noProof/>
              <w:sz w:val="22"/>
              <w:lang w:bidi="ar-SA"/>
            </w:rPr>
          </w:pPr>
          <w:hyperlink w:anchor="_Toc117791879" w:history="1">
            <w:r w:rsidR="00B869DF" w:rsidRPr="004A5223">
              <w:rPr>
                <w:rStyle w:val="Hyperlink"/>
                <w:noProof/>
              </w:rPr>
              <w:t>Problem 3: Math functions as regression</w:t>
            </w:r>
            <w:r w:rsidR="00B869DF">
              <w:rPr>
                <w:noProof/>
                <w:webHidden/>
              </w:rPr>
              <w:tab/>
            </w:r>
            <w:r w:rsidR="00B869DF">
              <w:rPr>
                <w:noProof/>
                <w:webHidden/>
              </w:rPr>
              <w:fldChar w:fldCharType="begin"/>
            </w:r>
            <w:r w:rsidR="00B869DF">
              <w:rPr>
                <w:noProof/>
                <w:webHidden/>
              </w:rPr>
              <w:instrText xml:space="preserve"> PAGEREF _Toc117791879 \h </w:instrText>
            </w:r>
            <w:r w:rsidR="00B869DF">
              <w:rPr>
                <w:noProof/>
                <w:webHidden/>
              </w:rPr>
            </w:r>
            <w:r w:rsidR="00B869DF">
              <w:rPr>
                <w:noProof/>
                <w:webHidden/>
              </w:rPr>
              <w:fldChar w:fldCharType="separate"/>
            </w:r>
            <w:r w:rsidR="009A4F5D">
              <w:rPr>
                <w:noProof/>
                <w:webHidden/>
              </w:rPr>
              <w:t>10</w:t>
            </w:r>
            <w:r w:rsidR="00B869DF">
              <w:rPr>
                <w:noProof/>
                <w:webHidden/>
              </w:rPr>
              <w:fldChar w:fldCharType="end"/>
            </w:r>
          </w:hyperlink>
        </w:p>
        <w:p w14:paraId="0A510ADE" w14:textId="117D23D2" w:rsidR="00B869DF" w:rsidRDefault="004B7A09">
          <w:pPr>
            <w:pStyle w:val="TOC2"/>
            <w:tabs>
              <w:tab w:val="right" w:leader="dot" w:pos="9629"/>
            </w:tabs>
            <w:rPr>
              <w:rFonts w:eastAsiaTheme="minorEastAsia"/>
              <w:noProof/>
              <w:sz w:val="22"/>
              <w:lang w:bidi="ar-SA"/>
            </w:rPr>
          </w:pPr>
          <w:hyperlink w:anchor="_Toc117791880" w:history="1">
            <w:r w:rsidR="00B869DF" w:rsidRPr="004A5223">
              <w:rPr>
                <w:rStyle w:val="Hyperlink"/>
                <w:noProof/>
              </w:rPr>
              <w:t>Part a</w:t>
            </w:r>
            <w:r w:rsidR="00B869DF">
              <w:rPr>
                <w:noProof/>
                <w:webHidden/>
              </w:rPr>
              <w:tab/>
            </w:r>
            <w:r w:rsidR="00B869DF">
              <w:rPr>
                <w:noProof/>
                <w:webHidden/>
              </w:rPr>
              <w:fldChar w:fldCharType="begin"/>
            </w:r>
            <w:r w:rsidR="00B869DF">
              <w:rPr>
                <w:noProof/>
                <w:webHidden/>
              </w:rPr>
              <w:instrText xml:space="preserve"> PAGEREF _Toc117791880 \h </w:instrText>
            </w:r>
            <w:r w:rsidR="00B869DF">
              <w:rPr>
                <w:noProof/>
                <w:webHidden/>
              </w:rPr>
            </w:r>
            <w:r w:rsidR="00B869DF">
              <w:rPr>
                <w:noProof/>
                <w:webHidden/>
              </w:rPr>
              <w:fldChar w:fldCharType="separate"/>
            </w:r>
            <w:r w:rsidR="009A4F5D">
              <w:rPr>
                <w:noProof/>
                <w:webHidden/>
              </w:rPr>
              <w:t>10</w:t>
            </w:r>
            <w:r w:rsidR="00B869DF">
              <w:rPr>
                <w:noProof/>
                <w:webHidden/>
              </w:rPr>
              <w:fldChar w:fldCharType="end"/>
            </w:r>
          </w:hyperlink>
        </w:p>
        <w:p w14:paraId="621A8FDB" w14:textId="441C85F6" w:rsidR="00B869DF" w:rsidRDefault="004B7A09">
          <w:pPr>
            <w:pStyle w:val="TOC2"/>
            <w:tabs>
              <w:tab w:val="right" w:leader="dot" w:pos="9629"/>
            </w:tabs>
            <w:rPr>
              <w:rFonts w:eastAsiaTheme="minorEastAsia"/>
              <w:noProof/>
              <w:sz w:val="22"/>
              <w:lang w:bidi="ar-SA"/>
            </w:rPr>
          </w:pPr>
          <w:hyperlink w:anchor="_Toc117791881" w:history="1">
            <w:r w:rsidR="00B869DF" w:rsidRPr="004A5223">
              <w:rPr>
                <w:rStyle w:val="Hyperlink"/>
                <w:noProof/>
              </w:rPr>
              <w:t>Part b</w:t>
            </w:r>
            <w:r w:rsidR="00B869DF">
              <w:rPr>
                <w:noProof/>
                <w:webHidden/>
              </w:rPr>
              <w:tab/>
            </w:r>
            <w:r w:rsidR="00B869DF">
              <w:rPr>
                <w:noProof/>
                <w:webHidden/>
              </w:rPr>
              <w:fldChar w:fldCharType="begin"/>
            </w:r>
            <w:r w:rsidR="00B869DF">
              <w:rPr>
                <w:noProof/>
                <w:webHidden/>
              </w:rPr>
              <w:instrText xml:space="preserve"> PAGEREF _Toc117791881 \h </w:instrText>
            </w:r>
            <w:r w:rsidR="00B869DF">
              <w:rPr>
                <w:noProof/>
                <w:webHidden/>
              </w:rPr>
            </w:r>
            <w:r w:rsidR="00B869DF">
              <w:rPr>
                <w:noProof/>
                <w:webHidden/>
              </w:rPr>
              <w:fldChar w:fldCharType="separate"/>
            </w:r>
            <w:r w:rsidR="009A4F5D">
              <w:rPr>
                <w:noProof/>
                <w:webHidden/>
              </w:rPr>
              <w:t>10</w:t>
            </w:r>
            <w:r w:rsidR="00B869DF">
              <w:rPr>
                <w:noProof/>
                <w:webHidden/>
              </w:rPr>
              <w:fldChar w:fldCharType="end"/>
            </w:r>
          </w:hyperlink>
        </w:p>
        <w:p w14:paraId="300DC104" w14:textId="2059B123" w:rsidR="00B869DF" w:rsidRDefault="004B7A09">
          <w:pPr>
            <w:pStyle w:val="TOC2"/>
            <w:tabs>
              <w:tab w:val="right" w:leader="dot" w:pos="9629"/>
            </w:tabs>
            <w:rPr>
              <w:rFonts w:eastAsiaTheme="minorEastAsia"/>
              <w:noProof/>
              <w:sz w:val="22"/>
              <w:lang w:bidi="ar-SA"/>
            </w:rPr>
          </w:pPr>
          <w:hyperlink w:anchor="_Toc117791882" w:history="1">
            <w:r w:rsidR="00B869DF" w:rsidRPr="004A5223">
              <w:rPr>
                <w:rStyle w:val="Hyperlink"/>
                <w:noProof/>
              </w:rPr>
              <w:t>Part c</w:t>
            </w:r>
            <w:r w:rsidR="00B869DF">
              <w:rPr>
                <w:noProof/>
                <w:webHidden/>
              </w:rPr>
              <w:tab/>
            </w:r>
            <w:r w:rsidR="00B869DF">
              <w:rPr>
                <w:noProof/>
                <w:webHidden/>
              </w:rPr>
              <w:fldChar w:fldCharType="begin"/>
            </w:r>
            <w:r w:rsidR="00B869DF">
              <w:rPr>
                <w:noProof/>
                <w:webHidden/>
              </w:rPr>
              <w:instrText xml:space="preserve"> PAGEREF _Toc117791882 \h </w:instrText>
            </w:r>
            <w:r w:rsidR="00B869DF">
              <w:rPr>
                <w:noProof/>
                <w:webHidden/>
              </w:rPr>
            </w:r>
            <w:r w:rsidR="00B869DF">
              <w:rPr>
                <w:noProof/>
                <w:webHidden/>
              </w:rPr>
              <w:fldChar w:fldCharType="separate"/>
            </w:r>
            <w:r w:rsidR="009A4F5D">
              <w:rPr>
                <w:noProof/>
                <w:webHidden/>
              </w:rPr>
              <w:t>11</w:t>
            </w:r>
            <w:r w:rsidR="00B869DF">
              <w:rPr>
                <w:noProof/>
                <w:webHidden/>
              </w:rPr>
              <w:fldChar w:fldCharType="end"/>
            </w:r>
          </w:hyperlink>
        </w:p>
        <w:p w14:paraId="1AB284FB" w14:textId="4872C2E7" w:rsidR="00B869DF" w:rsidRDefault="004B7A09">
          <w:pPr>
            <w:pStyle w:val="TOC2"/>
            <w:tabs>
              <w:tab w:val="right" w:leader="dot" w:pos="9629"/>
            </w:tabs>
            <w:rPr>
              <w:rFonts w:eastAsiaTheme="minorEastAsia"/>
              <w:noProof/>
              <w:sz w:val="22"/>
              <w:lang w:bidi="ar-SA"/>
            </w:rPr>
          </w:pPr>
          <w:hyperlink w:anchor="_Toc117791883" w:history="1">
            <w:r w:rsidR="00B869DF" w:rsidRPr="004A5223">
              <w:rPr>
                <w:rStyle w:val="Hyperlink"/>
                <w:noProof/>
              </w:rPr>
              <w:t>Part d</w:t>
            </w:r>
            <w:r w:rsidR="00B869DF">
              <w:rPr>
                <w:noProof/>
                <w:webHidden/>
              </w:rPr>
              <w:tab/>
            </w:r>
            <w:r w:rsidR="00B869DF">
              <w:rPr>
                <w:noProof/>
                <w:webHidden/>
              </w:rPr>
              <w:fldChar w:fldCharType="begin"/>
            </w:r>
            <w:r w:rsidR="00B869DF">
              <w:rPr>
                <w:noProof/>
                <w:webHidden/>
              </w:rPr>
              <w:instrText xml:space="preserve"> PAGEREF _Toc117791883 \h </w:instrText>
            </w:r>
            <w:r w:rsidR="00B869DF">
              <w:rPr>
                <w:noProof/>
                <w:webHidden/>
              </w:rPr>
            </w:r>
            <w:r w:rsidR="00B869DF">
              <w:rPr>
                <w:noProof/>
                <w:webHidden/>
              </w:rPr>
              <w:fldChar w:fldCharType="separate"/>
            </w:r>
            <w:r w:rsidR="009A4F5D">
              <w:rPr>
                <w:noProof/>
                <w:webHidden/>
              </w:rPr>
              <w:t>11</w:t>
            </w:r>
            <w:r w:rsidR="00B869DF">
              <w:rPr>
                <w:noProof/>
                <w:webHidden/>
              </w:rPr>
              <w:fldChar w:fldCharType="end"/>
            </w:r>
          </w:hyperlink>
        </w:p>
        <w:p w14:paraId="4DA45272" w14:textId="609FEE8F" w:rsidR="00B869DF" w:rsidRDefault="004B7A09">
          <w:pPr>
            <w:pStyle w:val="TOC2"/>
            <w:tabs>
              <w:tab w:val="right" w:leader="dot" w:pos="9629"/>
            </w:tabs>
            <w:rPr>
              <w:rFonts w:eastAsiaTheme="minorEastAsia"/>
              <w:noProof/>
              <w:sz w:val="22"/>
              <w:lang w:bidi="ar-SA"/>
            </w:rPr>
          </w:pPr>
          <w:hyperlink w:anchor="_Toc117791884" w:history="1">
            <w:r w:rsidR="00B869DF" w:rsidRPr="004A5223">
              <w:rPr>
                <w:rStyle w:val="Hyperlink"/>
                <w:noProof/>
              </w:rPr>
              <w:t>Part e</w:t>
            </w:r>
            <w:r w:rsidR="00B869DF">
              <w:rPr>
                <w:noProof/>
                <w:webHidden/>
              </w:rPr>
              <w:tab/>
            </w:r>
            <w:r w:rsidR="00B869DF">
              <w:rPr>
                <w:noProof/>
                <w:webHidden/>
              </w:rPr>
              <w:fldChar w:fldCharType="begin"/>
            </w:r>
            <w:r w:rsidR="00B869DF">
              <w:rPr>
                <w:noProof/>
                <w:webHidden/>
              </w:rPr>
              <w:instrText xml:space="preserve"> PAGEREF _Toc117791884 \h </w:instrText>
            </w:r>
            <w:r w:rsidR="00B869DF">
              <w:rPr>
                <w:noProof/>
                <w:webHidden/>
              </w:rPr>
            </w:r>
            <w:r w:rsidR="00B869DF">
              <w:rPr>
                <w:noProof/>
                <w:webHidden/>
              </w:rPr>
              <w:fldChar w:fldCharType="separate"/>
            </w:r>
            <w:r w:rsidR="009A4F5D">
              <w:rPr>
                <w:noProof/>
                <w:webHidden/>
              </w:rPr>
              <w:t>11</w:t>
            </w:r>
            <w:r w:rsidR="00B869DF">
              <w:rPr>
                <w:noProof/>
                <w:webHidden/>
              </w:rPr>
              <w:fldChar w:fldCharType="end"/>
            </w:r>
          </w:hyperlink>
        </w:p>
        <w:p w14:paraId="33FBC145" w14:textId="144A8830" w:rsidR="00B869DF" w:rsidRDefault="004B7A09">
          <w:pPr>
            <w:pStyle w:val="TOC2"/>
            <w:tabs>
              <w:tab w:val="right" w:leader="dot" w:pos="9629"/>
            </w:tabs>
            <w:rPr>
              <w:rFonts w:eastAsiaTheme="minorEastAsia"/>
              <w:noProof/>
              <w:sz w:val="22"/>
              <w:lang w:bidi="ar-SA"/>
            </w:rPr>
          </w:pPr>
          <w:hyperlink w:anchor="_Toc117791885" w:history="1">
            <w:r w:rsidR="00B869DF" w:rsidRPr="004A5223">
              <w:rPr>
                <w:rStyle w:val="Hyperlink"/>
                <w:noProof/>
              </w:rPr>
              <w:t>Part f</w:t>
            </w:r>
            <w:r w:rsidR="00B869DF">
              <w:rPr>
                <w:noProof/>
                <w:webHidden/>
              </w:rPr>
              <w:tab/>
            </w:r>
            <w:r w:rsidR="00B869DF">
              <w:rPr>
                <w:noProof/>
                <w:webHidden/>
              </w:rPr>
              <w:fldChar w:fldCharType="begin"/>
            </w:r>
            <w:r w:rsidR="00B869DF">
              <w:rPr>
                <w:noProof/>
                <w:webHidden/>
              </w:rPr>
              <w:instrText xml:space="preserve"> PAGEREF _Toc117791885 \h </w:instrText>
            </w:r>
            <w:r w:rsidR="00B869DF">
              <w:rPr>
                <w:noProof/>
                <w:webHidden/>
              </w:rPr>
            </w:r>
            <w:r w:rsidR="00B869DF">
              <w:rPr>
                <w:noProof/>
                <w:webHidden/>
              </w:rPr>
              <w:fldChar w:fldCharType="separate"/>
            </w:r>
            <w:r w:rsidR="009A4F5D">
              <w:rPr>
                <w:noProof/>
                <w:webHidden/>
              </w:rPr>
              <w:t>12</w:t>
            </w:r>
            <w:r w:rsidR="00B869DF">
              <w:rPr>
                <w:noProof/>
                <w:webHidden/>
              </w:rPr>
              <w:fldChar w:fldCharType="end"/>
            </w:r>
          </w:hyperlink>
        </w:p>
        <w:p w14:paraId="5C325672" w14:textId="558CD7E2" w:rsidR="00B869DF" w:rsidRDefault="004B7A09">
          <w:pPr>
            <w:pStyle w:val="TOC2"/>
            <w:tabs>
              <w:tab w:val="right" w:leader="dot" w:pos="9629"/>
            </w:tabs>
            <w:rPr>
              <w:rFonts w:eastAsiaTheme="minorEastAsia"/>
              <w:noProof/>
              <w:sz w:val="22"/>
              <w:lang w:bidi="ar-SA"/>
            </w:rPr>
          </w:pPr>
          <w:hyperlink w:anchor="_Toc117791886" w:history="1">
            <w:r w:rsidR="00B869DF" w:rsidRPr="004A5223">
              <w:rPr>
                <w:rStyle w:val="Hyperlink"/>
                <w:noProof/>
              </w:rPr>
              <w:t>Part g</w:t>
            </w:r>
            <w:r w:rsidR="00B869DF">
              <w:rPr>
                <w:noProof/>
                <w:webHidden/>
              </w:rPr>
              <w:tab/>
            </w:r>
            <w:r w:rsidR="00B869DF">
              <w:rPr>
                <w:noProof/>
                <w:webHidden/>
              </w:rPr>
              <w:fldChar w:fldCharType="begin"/>
            </w:r>
            <w:r w:rsidR="00B869DF">
              <w:rPr>
                <w:noProof/>
                <w:webHidden/>
              </w:rPr>
              <w:instrText xml:space="preserve"> PAGEREF _Toc117791886 \h </w:instrText>
            </w:r>
            <w:r w:rsidR="00B869DF">
              <w:rPr>
                <w:noProof/>
                <w:webHidden/>
              </w:rPr>
            </w:r>
            <w:r w:rsidR="00B869DF">
              <w:rPr>
                <w:noProof/>
                <w:webHidden/>
              </w:rPr>
              <w:fldChar w:fldCharType="separate"/>
            </w:r>
            <w:r w:rsidR="009A4F5D">
              <w:rPr>
                <w:noProof/>
                <w:webHidden/>
              </w:rPr>
              <w:t>12</w:t>
            </w:r>
            <w:r w:rsidR="00B869DF">
              <w:rPr>
                <w:noProof/>
                <w:webHidden/>
              </w:rPr>
              <w:fldChar w:fldCharType="end"/>
            </w:r>
          </w:hyperlink>
        </w:p>
        <w:p w14:paraId="122B4037" w14:textId="784488FF" w:rsidR="00B869DF" w:rsidRDefault="004B7A09">
          <w:pPr>
            <w:pStyle w:val="TOC2"/>
            <w:tabs>
              <w:tab w:val="right" w:leader="dot" w:pos="9629"/>
            </w:tabs>
            <w:rPr>
              <w:rFonts w:eastAsiaTheme="minorEastAsia"/>
              <w:noProof/>
              <w:sz w:val="22"/>
              <w:lang w:bidi="ar-SA"/>
            </w:rPr>
          </w:pPr>
          <w:hyperlink w:anchor="_Toc117791887" w:history="1">
            <w:r w:rsidR="00B869DF" w:rsidRPr="004A5223">
              <w:rPr>
                <w:rStyle w:val="Hyperlink"/>
                <w:noProof/>
              </w:rPr>
              <w:t>Part h</w:t>
            </w:r>
            <w:r w:rsidR="00B869DF">
              <w:rPr>
                <w:noProof/>
                <w:webHidden/>
              </w:rPr>
              <w:tab/>
            </w:r>
            <w:r w:rsidR="00B869DF">
              <w:rPr>
                <w:noProof/>
                <w:webHidden/>
              </w:rPr>
              <w:fldChar w:fldCharType="begin"/>
            </w:r>
            <w:r w:rsidR="00B869DF">
              <w:rPr>
                <w:noProof/>
                <w:webHidden/>
              </w:rPr>
              <w:instrText xml:space="preserve"> PAGEREF _Toc117791887 \h </w:instrText>
            </w:r>
            <w:r w:rsidR="00B869DF">
              <w:rPr>
                <w:noProof/>
                <w:webHidden/>
              </w:rPr>
            </w:r>
            <w:r w:rsidR="00B869DF">
              <w:rPr>
                <w:noProof/>
                <w:webHidden/>
              </w:rPr>
              <w:fldChar w:fldCharType="separate"/>
            </w:r>
            <w:r w:rsidR="009A4F5D">
              <w:rPr>
                <w:noProof/>
                <w:webHidden/>
              </w:rPr>
              <w:t>13</w:t>
            </w:r>
            <w:r w:rsidR="00B869DF">
              <w:rPr>
                <w:noProof/>
                <w:webHidden/>
              </w:rPr>
              <w:fldChar w:fldCharType="end"/>
            </w:r>
          </w:hyperlink>
        </w:p>
        <w:p w14:paraId="204B2791" w14:textId="158C69A6" w:rsidR="00B869DF" w:rsidRDefault="004B7A09">
          <w:pPr>
            <w:pStyle w:val="TOC1"/>
            <w:tabs>
              <w:tab w:val="right" w:leader="dot" w:pos="9629"/>
            </w:tabs>
            <w:rPr>
              <w:rFonts w:eastAsiaTheme="minorEastAsia"/>
              <w:noProof/>
              <w:sz w:val="22"/>
              <w:lang w:bidi="ar-SA"/>
            </w:rPr>
          </w:pPr>
          <w:hyperlink w:anchor="_Toc117791888" w:history="1">
            <w:r w:rsidR="00B869DF" w:rsidRPr="004A5223">
              <w:rPr>
                <w:rStyle w:val="Hyperlink"/>
                <w:noProof/>
              </w:rPr>
              <w:t>Problem 4: Fish</w:t>
            </w:r>
            <w:r w:rsidR="00B869DF">
              <w:rPr>
                <w:noProof/>
                <w:webHidden/>
              </w:rPr>
              <w:tab/>
            </w:r>
            <w:r w:rsidR="00B869DF">
              <w:rPr>
                <w:noProof/>
                <w:webHidden/>
              </w:rPr>
              <w:fldChar w:fldCharType="begin"/>
            </w:r>
            <w:r w:rsidR="00B869DF">
              <w:rPr>
                <w:noProof/>
                <w:webHidden/>
              </w:rPr>
              <w:instrText xml:space="preserve"> PAGEREF _Toc117791888 \h </w:instrText>
            </w:r>
            <w:r w:rsidR="00B869DF">
              <w:rPr>
                <w:noProof/>
                <w:webHidden/>
              </w:rPr>
            </w:r>
            <w:r w:rsidR="00B869DF">
              <w:rPr>
                <w:noProof/>
                <w:webHidden/>
              </w:rPr>
              <w:fldChar w:fldCharType="separate"/>
            </w:r>
            <w:r w:rsidR="009A4F5D">
              <w:rPr>
                <w:noProof/>
                <w:webHidden/>
              </w:rPr>
              <w:t>13</w:t>
            </w:r>
            <w:r w:rsidR="00B869DF">
              <w:rPr>
                <w:noProof/>
                <w:webHidden/>
              </w:rPr>
              <w:fldChar w:fldCharType="end"/>
            </w:r>
          </w:hyperlink>
        </w:p>
        <w:p w14:paraId="7E39B83E" w14:textId="777DA14A" w:rsidR="00B869DF" w:rsidRDefault="004B7A09">
          <w:pPr>
            <w:pStyle w:val="TOC2"/>
            <w:tabs>
              <w:tab w:val="right" w:leader="dot" w:pos="9629"/>
            </w:tabs>
            <w:rPr>
              <w:rFonts w:eastAsiaTheme="minorEastAsia"/>
              <w:noProof/>
              <w:sz w:val="22"/>
              <w:lang w:bidi="ar-SA"/>
            </w:rPr>
          </w:pPr>
          <w:hyperlink w:anchor="_Toc117791889" w:history="1">
            <w:r w:rsidR="00B869DF" w:rsidRPr="004A5223">
              <w:rPr>
                <w:rStyle w:val="Hyperlink"/>
                <w:noProof/>
              </w:rPr>
              <w:t>Part a</w:t>
            </w:r>
            <w:r w:rsidR="00B869DF">
              <w:rPr>
                <w:noProof/>
                <w:webHidden/>
              </w:rPr>
              <w:tab/>
            </w:r>
            <w:r w:rsidR="00B869DF">
              <w:rPr>
                <w:noProof/>
                <w:webHidden/>
              </w:rPr>
              <w:fldChar w:fldCharType="begin"/>
            </w:r>
            <w:r w:rsidR="00B869DF">
              <w:rPr>
                <w:noProof/>
                <w:webHidden/>
              </w:rPr>
              <w:instrText xml:space="preserve"> PAGEREF _Toc117791889 \h </w:instrText>
            </w:r>
            <w:r w:rsidR="00B869DF">
              <w:rPr>
                <w:noProof/>
                <w:webHidden/>
              </w:rPr>
            </w:r>
            <w:r w:rsidR="00B869DF">
              <w:rPr>
                <w:noProof/>
                <w:webHidden/>
              </w:rPr>
              <w:fldChar w:fldCharType="separate"/>
            </w:r>
            <w:r w:rsidR="009A4F5D">
              <w:rPr>
                <w:noProof/>
                <w:webHidden/>
              </w:rPr>
              <w:t>13</w:t>
            </w:r>
            <w:r w:rsidR="00B869DF">
              <w:rPr>
                <w:noProof/>
                <w:webHidden/>
              </w:rPr>
              <w:fldChar w:fldCharType="end"/>
            </w:r>
          </w:hyperlink>
        </w:p>
        <w:p w14:paraId="075E292C" w14:textId="37789934" w:rsidR="00B869DF" w:rsidRDefault="004B7A09">
          <w:pPr>
            <w:pStyle w:val="TOC2"/>
            <w:tabs>
              <w:tab w:val="right" w:leader="dot" w:pos="9629"/>
            </w:tabs>
            <w:rPr>
              <w:rFonts w:eastAsiaTheme="minorEastAsia"/>
              <w:noProof/>
              <w:sz w:val="22"/>
              <w:lang w:bidi="ar-SA"/>
            </w:rPr>
          </w:pPr>
          <w:hyperlink w:anchor="_Toc117791890" w:history="1">
            <w:r w:rsidR="00B869DF" w:rsidRPr="004A5223">
              <w:rPr>
                <w:rStyle w:val="Hyperlink"/>
                <w:noProof/>
              </w:rPr>
              <w:t>Part b</w:t>
            </w:r>
            <w:r w:rsidR="00B869DF">
              <w:rPr>
                <w:noProof/>
                <w:webHidden/>
              </w:rPr>
              <w:tab/>
            </w:r>
            <w:r w:rsidR="00B869DF">
              <w:rPr>
                <w:noProof/>
                <w:webHidden/>
              </w:rPr>
              <w:fldChar w:fldCharType="begin"/>
            </w:r>
            <w:r w:rsidR="00B869DF">
              <w:rPr>
                <w:noProof/>
                <w:webHidden/>
              </w:rPr>
              <w:instrText xml:space="preserve"> PAGEREF _Toc117791890 \h </w:instrText>
            </w:r>
            <w:r w:rsidR="00B869DF">
              <w:rPr>
                <w:noProof/>
                <w:webHidden/>
              </w:rPr>
            </w:r>
            <w:r w:rsidR="00B869DF">
              <w:rPr>
                <w:noProof/>
                <w:webHidden/>
              </w:rPr>
              <w:fldChar w:fldCharType="separate"/>
            </w:r>
            <w:r w:rsidR="009A4F5D">
              <w:rPr>
                <w:noProof/>
                <w:webHidden/>
              </w:rPr>
              <w:t>13</w:t>
            </w:r>
            <w:r w:rsidR="00B869DF">
              <w:rPr>
                <w:noProof/>
                <w:webHidden/>
              </w:rPr>
              <w:fldChar w:fldCharType="end"/>
            </w:r>
          </w:hyperlink>
        </w:p>
        <w:p w14:paraId="425E4032" w14:textId="401B674E" w:rsidR="00B869DF" w:rsidRDefault="004B7A09">
          <w:pPr>
            <w:pStyle w:val="TOC2"/>
            <w:tabs>
              <w:tab w:val="right" w:leader="dot" w:pos="9629"/>
            </w:tabs>
            <w:rPr>
              <w:rFonts w:eastAsiaTheme="minorEastAsia"/>
              <w:noProof/>
              <w:sz w:val="22"/>
              <w:lang w:bidi="ar-SA"/>
            </w:rPr>
          </w:pPr>
          <w:hyperlink w:anchor="_Toc117791891" w:history="1">
            <w:r w:rsidR="00B869DF" w:rsidRPr="004A5223">
              <w:rPr>
                <w:rStyle w:val="Hyperlink"/>
                <w:noProof/>
              </w:rPr>
              <w:t>Part c</w:t>
            </w:r>
            <w:r w:rsidR="00B869DF">
              <w:rPr>
                <w:noProof/>
                <w:webHidden/>
              </w:rPr>
              <w:tab/>
            </w:r>
            <w:r w:rsidR="00B869DF">
              <w:rPr>
                <w:noProof/>
                <w:webHidden/>
              </w:rPr>
              <w:fldChar w:fldCharType="begin"/>
            </w:r>
            <w:r w:rsidR="00B869DF">
              <w:rPr>
                <w:noProof/>
                <w:webHidden/>
              </w:rPr>
              <w:instrText xml:space="preserve"> PAGEREF _Toc117791891 \h </w:instrText>
            </w:r>
            <w:r w:rsidR="00B869DF">
              <w:rPr>
                <w:noProof/>
                <w:webHidden/>
              </w:rPr>
            </w:r>
            <w:r w:rsidR="00B869DF">
              <w:rPr>
                <w:noProof/>
                <w:webHidden/>
              </w:rPr>
              <w:fldChar w:fldCharType="separate"/>
            </w:r>
            <w:r w:rsidR="009A4F5D">
              <w:rPr>
                <w:noProof/>
                <w:webHidden/>
              </w:rPr>
              <w:t>14</w:t>
            </w:r>
            <w:r w:rsidR="00B869DF">
              <w:rPr>
                <w:noProof/>
                <w:webHidden/>
              </w:rPr>
              <w:fldChar w:fldCharType="end"/>
            </w:r>
          </w:hyperlink>
        </w:p>
        <w:p w14:paraId="34D19562" w14:textId="7EA44C90" w:rsidR="00B869DF" w:rsidRDefault="004B7A09">
          <w:pPr>
            <w:pStyle w:val="TOC2"/>
            <w:tabs>
              <w:tab w:val="right" w:leader="dot" w:pos="9629"/>
            </w:tabs>
            <w:rPr>
              <w:rFonts w:eastAsiaTheme="minorEastAsia"/>
              <w:noProof/>
              <w:sz w:val="22"/>
              <w:lang w:bidi="ar-SA"/>
            </w:rPr>
          </w:pPr>
          <w:hyperlink w:anchor="_Toc117791892" w:history="1">
            <w:r w:rsidR="00B869DF" w:rsidRPr="004A5223">
              <w:rPr>
                <w:rStyle w:val="Hyperlink"/>
                <w:noProof/>
              </w:rPr>
              <w:t>Part d</w:t>
            </w:r>
            <w:r w:rsidR="00B869DF">
              <w:rPr>
                <w:noProof/>
                <w:webHidden/>
              </w:rPr>
              <w:tab/>
            </w:r>
            <w:r w:rsidR="00B869DF">
              <w:rPr>
                <w:noProof/>
                <w:webHidden/>
              </w:rPr>
              <w:fldChar w:fldCharType="begin"/>
            </w:r>
            <w:r w:rsidR="00B869DF">
              <w:rPr>
                <w:noProof/>
                <w:webHidden/>
              </w:rPr>
              <w:instrText xml:space="preserve"> PAGEREF _Toc117791892 \h </w:instrText>
            </w:r>
            <w:r w:rsidR="00B869DF">
              <w:rPr>
                <w:noProof/>
                <w:webHidden/>
              </w:rPr>
            </w:r>
            <w:r w:rsidR="00B869DF">
              <w:rPr>
                <w:noProof/>
                <w:webHidden/>
              </w:rPr>
              <w:fldChar w:fldCharType="separate"/>
            </w:r>
            <w:r w:rsidR="009A4F5D">
              <w:rPr>
                <w:noProof/>
                <w:webHidden/>
              </w:rPr>
              <w:t>15</w:t>
            </w:r>
            <w:r w:rsidR="00B869DF">
              <w:rPr>
                <w:noProof/>
                <w:webHidden/>
              </w:rPr>
              <w:fldChar w:fldCharType="end"/>
            </w:r>
          </w:hyperlink>
        </w:p>
        <w:p w14:paraId="675C948F" w14:textId="0706523D" w:rsidR="00B869DF" w:rsidRDefault="004B7A09">
          <w:pPr>
            <w:pStyle w:val="TOC2"/>
            <w:tabs>
              <w:tab w:val="right" w:leader="dot" w:pos="9629"/>
            </w:tabs>
            <w:rPr>
              <w:rFonts w:eastAsiaTheme="minorEastAsia"/>
              <w:noProof/>
              <w:sz w:val="22"/>
              <w:lang w:bidi="ar-SA"/>
            </w:rPr>
          </w:pPr>
          <w:hyperlink w:anchor="_Toc117791893" w:history="1">
            <w:r w:rsidR="00B869DF" w:rsidRPr="004A5223">
              <w:rPr>
                <w:rStyle w:val="Hyperlink"/>
                <w:noProof/>
              </w:rPr>
              <w:t>Part e</w:t>
            </w:r>
            <w:r w:rsidR="00B869DF">
              <w:rPr>
                <w:noProof/>
                <w:webHidden/>
              </w:rPr>
              <w:tab/>
            </w:r>
            <w:r w:rsidR="00B869DF">
              <w:rPr>
                <w:noProof/>
                <w:webHidden/>
              </w:rPr>
              <w:fldChar w:fldCharType="begin"/>
            </w:r>
            <w:r w:rsidR="00B869DF">
              <w:rPr>
                <w:noProof/>
                <w:webHidden/>
              </w:rPr>
              <w:instrText xml:space="preserve"> PAGEREF _Toc117791893 \h </w:instrText>
            </w:r>
            <w:r w:rsidR="00B869DF">
              <w:rPr>
                <w:noProof/>
                <w:webHidden/>
              </w:rPr>
            </w:r>
            <w:r w:rsidR="00B869DF">
              <w:rPr>
                <w:noProof/>
                <w:webHidden/>
              </w:rPr>
              <w:fldChar w:fldCharType="separate"/>
            </w:r>
            <w:r w:rsidR="009A4F5D">
              <w:rPr>
                <w:noProof/>
                <w:webHidden/>
              </w:rPr>
              <w:t>15</w:t>
            </w:r>
            <w:r w:rsidR="00B869DF">
              <w:rPr>
                <w:noProof/>
                <w:webHidden/>
              </w:rPr>
              <w:fldChar w:fldCharType="end"/>
            </w:r>
          </w:hyperlink>
        </w:p>
        <w:p w14:paraId="65BC287C" w14:textId="0DFD1911" w:rsidR="00B869DF" w:rsidRDefault="004B7A09">
          <w:pPr>
            <w:pStyle w:val="TOC2"/>
            <w:tabs>
              <w:tab w:val="right" w:leader="dot" w:pos="9629"/>
            </w:tabs>
            <w:rPr>
              <w:rFonts w:eastAsiaTheme="minorEastAsia"/>
              <w:noProof/>
              <w:sz w:val="22"/>
              <w:lang w:bidi="ar-SA"/>
            </w:rPr>
          </w:pPr>
          <w:hyperlink w:anchor="_Toc117791894" w:history="1">
            <w:r w:rsidR="00B869DF" w:rsidRPr="004A5223">
              <w:rPr>
                <w:rStyle w:val="Hyperlink"/>
                <w:noProof/>
              </w:rPr>
              <w:t>Part f</w:t>
            </w:r>
            <w:r w:rsidR="00B869DF">
              <w:rPr>
                <w:noProof/>
                <w:webHidden/>
              </w:rPr>
              <w:tab/>
            </w:r>
            <w:r w:rsidR="00B869DF">
              <w:rPr>
                <w:noProof/>
                <w:webHidden/>
              </w:rPr>
              <w:fldChar w:fldCharType="begin"/>
            </w:r>
            <w:r w:rsidR="00B869DF">
              <w:rPr>
                <w:noProof/>
                <w:webHidden/>
              </w:rPr>
              <w:instrText xml:space="preserve"> PAGEREF _Toc117791894 \h </w:instrText>
            </w:r>
            <w:r w:rsidR="00B869DF">
              <w:rPr>
                <w:noProof/>
                <w:webHidden/>
              </w:rPr>
            </w:r>
            <w:r w:rsidR="00B869DF">
              <w:rPr>
                <w:noProof/>
                <w:webHidden/>
              </w:rPr>
              <w:fldChar w:fldCharType="separate"/>
            </w:r>
            <w:r w:rsidR="009A4F5D">
              <w:rPr>
                <w:noProof/>
                <w:webHidden/>
              </w:rPr>
              <w:t>16</w:t>
            </w:r>
            <w:r w:rsidR="00B869DF">
              <w:rPr>
                <w:noProof/>
                <w:webHidden/>
              </w:rPr>
              <w:fldChar w:fldCharType="end"/>
            </w:r>
          </w:hyperlink>
        </w:p>
        <w:p w14:paraId="7E6A0485" w14:textId="323E6082" w:rsidR="00B869DF" w:rsidRDefault="004B7A09">
          <w:pPr>
            <w:pStyle w:val="TOC2"/>
            <w:tabs>
              <w:tab w:val="right" w:leader="dot" w:pos="9629"/>
            </w:tabs>
            <w:rPr>
              <w:rFonts w:eastAsiaTheme="minorEastAsia"/>
              <w:noProof/>
              <w:sz w:val="22"/>
              <w:lang w:bidi="ar-SA"/>
            </w:rPr>
          </w:pPr>
          <w:hyperlink w:anchor="_Toc117791895" w:history="1">
            <w:r w:rsidR="00B869DF" w:rsidRPr="004A5223">
              <w:rPr>
                <w:rStyle w:val="Hyperlink"/>
                <w:noProof/>
              </w:rPr>
              <w:t>Part g</w:t>
            </w:r>
            <w:r w:rsidR="00B869DF">
              <w:rPr>
                <w:noProof/>
                <w:webHidden/>
              </w:rPr>
              <w:tab/>
            </w:r>
            <w:r w:rsidR="00B869DF">
              <w:rPr>
                <w:noProof/>
                <w:webHidden/>
              </w:rPr>
              <w:fldChar w:fldCharType="begin"/>
            </w:r>
            <w:r w:rsidR="00B869DF">
              <w:rPr>
                <w:noProof/>
                <w:webHidden/>
              </w:rPr>
              <w:instrText xml:space="preserve"> PAGEREF _Toc117791895 \h </w:instrText>
            </w:r>
            <w:r w:rsidR="00B869DF">
              <w:rPr>
                <w:noProof/>
                <w:webHidden/>
              </w:rPr>
            </w:r>
            <w:r w:rsidR="00B869DF">
              <w:rPr>
                <w:noProof/>
                <w:webHidden/>
              </w:rPr>
              <w:fldChar w:fldCharType="separate"/>
            </w:r>
            <w:r w:rsidR="009A4F5D">
              <w:rPr>
                <w:noProof/>
                <w:webHidden/>
              </w:rPr>
              <w:t>17</w:t>
            </w:r>
            <w:r w:rsidR="00B869DF">
              <w:rPr>
                <w:noProof/>
                <w:webHidden/>
              </w:rPr>
              <w:fldChar w:fldCharType="end"/>
            </w:r>
          </w:hyperlink>
        </w:p>
        <w:p w14:paraId="443C5C99" w14:textId="604E957A" w:rsidR="00B869DF" w:rsidRDefault="004B7A09">
          <w:pPr>
            <w:pStyle w:val="TOC1"/>
            <w:tabs>
              <w:tab w:val="right" w:leader="dot" w:pos="9629"/>
            </w:tabs>
            <w:rPr>
              <w:rFonts w:eastAsiaTheme="minorEastAsia"/>
              <w:noProof/>
              <w:sz w:val="22"/>
              <w:lang w:bidi="ar-SA"/>
            </w:rPr>
          </w:pPr>
          <w:hyperlink w:anchor="_Toc117791896" w:history="1">
            <w:r w:rsidR="00B869DF" w:rsidRPr="004A5223">
              <w:rPr>
                <w:rStyle w:val="Hyperlink"/>
                <w:noProof/>
              </w:rPr>
              <w:t>Problem 5: why and how II</w:t>
            </w:r>
            <w:r w:rsidR="00B869DF">
              <w:rPr>
                <w:noProof/>
                <w:webHidden/>
              </w:rPr>
              <w:tab/>
            </w:r>
            <w:r w:rsidR="00B869DF">
              <w:rPr>
                <w:noProof/>
                <w:webHidden/>
              </w:rPr>
              <w:fldChar w:fldCharType="begin"/>
            </w:r>
            <w:r w:rsidR="00B869DF">
              <w:rPr>
                <w:noProof/>
                <w:webHidden/>
              </w:rPr>
              <w:instrText xml:space="preserve"> PAGEREF _Toc117791896 \h </w:instrText>
            </w:r>
            <w:r w:rsidR="00B869DF">
              <w:rPr>
                <w:noProof/>
                <w:webHidden/>
              </w:rPr>
            </w:r>
            <w:r w:rsidR="00B869DF">
              <w:rPr>
                <w:noProof/>
                <w:webHidden/>
              </w:rPr>
              <w:fldChar w:fldCharType="separate"/>
            </w:r>
            <w:r w:rsidR="009A4F5D">
              <w:rPr>
                <w:noProof/>
                <w:webHidden/>
              </w:rPr>
              <w:t>18</w:t>
            </w:r>
            <w:r w:rsidR="00B869DF">
              <w:rPr>
                <w:noProof/>
                <w:webHidden/>
              </w:rPr>
              <w:fldChar w:fldCharType="end"/>
            </w:r>
          </w:hyperlink>
        </w:p>
        <w:p w14:paraId="5AB94434" w14:textId="65A8B972" w:rsidR="00B869DF" w:rsidRDefault="004B7A09">
          <w:pPr>
            <w:pStyle w:val="TOC2"/>
            <w:tabs>
              <w:tab w:val="right" w:leader="dot" w:pos="9629"/>
            </w:tabs>
            <w:rPr>
              <w:rFonts w:eastAsiaTheme="minorEastAsia"/>
              <w:noProof/>
              <w:sz w:val="22"/>
              <w:lang w:bidi="ar-SA"/>
            </w:rPr>
          </w:pPr>
          <w:hyperlink w:anchor="_Toc117791897" w:history="1">
            <w:r w:rsidR="00B869DF" w:rsidRPr="004A5223">
              <w:rPr>
                <w:rStyle w:val="Hyperlink"/>
                <w:noProof/>
              </w:rPr>
              <w:t>Part a</w:t>
            </w:r>
            <w:r w:rsidR="00B869DF">
              <w:rPr>
                <w:noProof/>
                <w:webHidden/>
              </w:rPr>
              <w:tab/>
            </w:r>
            <w:r w:rsidR="00B869DF">
              <w:rPr>
                <w:noProof/>
                <w:webHidden/>
              </w:rPr>
              <w:fldChar w:fldCharType="begin"/>
            </w:r>
            <w:r w:rsidR="00B869DF">
              <w:rPr>
                <w:noProof/>
                <w:webHidden/>
              </w:rPr>
              <w:instrText xml:space="preserve"> PAGEREF _Toc117791897 \h </w:instrText>
            </w:r>
            <w:r w:rsidR="00B869DF">
              <w:rPr>
                <w:noProof/>
                <w:webHidden/>
              </w:rPr>
            </w:r>
            <w:r w:rsidR="00B869DF">
              <w:rPr>
                <w:noProof/>
                <w:webHidden/>
              </w:rPr>
              <w:fldChar w:fldCharType="separate"/>
            </w:r>
            <w:r w:rsidR="009A4F5D">
              <w:rPr>
                <w:noProof/>
                <w:webHidden/>
              </w:rPr>
              <w:t>18</w:t>
            </w:r>
            <w:r w:rsidR="00B869DF">
              <w:rPr>
                <w:noProof/>
                <w:webHidden/>
              </w:rPr>
              <w:fldChar w:fldCharType="end"/>
            </w:r>
          </w:hyperlink>
        </w:p>
        <w:p w14:paraId="107A6AF1" w14:textId="5380D51D" w:rsidR="00B869DF" w:rsidRDefault="004B7A09">
          <w:pPr>
            <w:pStyle w:val="TOC2"/>
            <w:tabs>
              <w:tab w:val="right" w:leader="dot" w:pos="9629"/>
            </w:tabs>
            <w:rPr>
              <w:rFonts w:eastAsiaTheme="minorEastAsia"/>
              <w:noProof/>
              <w:sz w:val="22"/>
              <w:lang w:bidi="ar-SA"/>
            </w:rPr>
          </w:pPr>
          <w:hyperlink w:anchor="_Toc117791898" w:history="1">
            <w:r w:rsidR="00B869DF" w:rsidRPr="004A5223">
              <w:rPr>
                <w:rStyle w:val="Hyperlink"/>
                <w:noProof/>
              </w:rPr>
              <w:t>Part b</w:t>
            </w:r>
            <w:r w:rsidR="00B869DF">
              <w:rPr>
                <w:noProof/>
                <w:webHidden/>
              </w:rPr>
              <w:tab/>
            </w:r>
            <w:r w:rsidR="00B869DF">
              <w:rPr>
                <w:noProof/>
                <w:webHidden/>
              </w:rPr>
              <w:fldChar w:fldCharType="begin"/>
            </w:r>
            <w:r w:rsidR="00B869DF">
              <w:rPr>
                <w:noProof/>
                <w:webHidden/>
              </w:rPr>
              <w:instrText xml:space="preserve"> PAGEREF _Toc117791898 \h </w:instrText>
            </w:r>
            <w:r w:rsidR="00B869DF">
              <w:rPr>
                <w:noProof/>
                <w:webHidden/>
              </w:rPr>
            </w:r>
            <w:r w:rsidR="00B869DF">
              <w:rPr>
                <w:noProof/>
                <w:webHidden/>
              </w:rPr>
              <w:fldChar w:fldCharType="separate"/>
            </w:r>
            <w:r w:rsidR="009A4F5D">
              <w:rPr>
                <w:noProof/>
                <w:webHidden/>
              </w:rPr>
              <w:t>18</w:t>
            </w:r>
            <w:r w:rsidR="00B869DF">
              <w:rPr>
                <w:noProof/>
                <w:webHidden/>
              </w:rPr>
              <w:fldChar w:fldCharType="end"/>
            </w:r>
          </w:hyperlink>
        </w:p>
        <w:p w14:paraId="4365502E" w14:textId="19DA9143" w:rsidR="00B869DF" w:rsidRDefault="004B7A09">
          <w:pPr>
            <w:pStyle w:val="TOC2"/>
            <w:tabs>
              <w:tab w:val="right" w:leader="dot" w:pos="9629"/>
            </w:tabs>
            <w:rPr>
              <w:rFonts w:eastAsiaTheme="minorEastAsia"/>
              <w:noProof/>
              <w:sz w:val="22"/>
              <w:lang w:bidi="ar-SA"/>
            </w:rPr>
          </w:pPr>
          <w:hyperlink w:anchor="_Toc117791899" w:history="1">
            <w:r w:rsidR="00B869DF" w:rsidRPr="004A5223">
              <w:rPr>
                <w:rStyle w:val="Hyperlink"/>
                <w:noProof/>
              </w:rPr>
              <w:t>Part c</w:t>
            </w:r>
            <w:r w:rsidR="00B869DF">
              <w:rPr>
                <w:noProof/>
                <w:webHidden/>
              </w:rPr>
              <w:tab/>
            </w:r>
            <w:r w:rsidR="00B869DF">
              <w:rPr>
                <w:noProof/>
                <w:webHidden/>
              </w:rPr>
              <w:fldChar w:fldCharType="begin"/>
            </w:r>
            <w:r w:rsidR="00B869DF">
              <w:rPr>
                <w:noProof/>
                <w:webHidden/>
              </w:rPr>
              <w:instrText xml:space="preserve"> PAGEREF _Toc117791899 \h </w:instrText>
            </w:r>
            <w:r w:rsidR="00B869DF">
              <w:rPr>
                <w:noProof/>
                <w:webHidden/>
              </w:rPr>
            </w:r>
            <w:r w:rsidR="00B869DF">
              <w:rPr>
                <w:noProof/>
                <w:webHidden/>
              </w:rPr>
              <w:fldChar w:fldCharType="separate"/>
            </w:r>
            <w:r w:rsidR="009A4F5D">
              <w:rPr>
                <w:noProof/>
                <w:webHidden/>
              </w:rPr>
              <w:t>18</w:t>
            </w:r>
            <w:r w:rsidR="00B869DF">
              <w:rPr>
                <w:noProof/>
                <w:webHidden/>
              </w:rPr>
              <w:fldChar w:fldCharType="end"/>
            </w:r>
          </w:hyperlink>
        </w:p>
        <w:p w14:paraId="20C1CA22" w14:textId="2A598EC8" w:rsidR="00B869DF" w:rsidRDefault="004B7A09">
          <w:pPr>
            <w:pStyle w:val="TOC2"/>
            <w:tabs>
              <w:tab w:val="right" w:leader="dot" w:pos="9629"/>
            </w:tabs>
            <w:rPr>
              <w:rFonts w:eastAsiaTheme="minorEastAsia"/>
              <w:noProof/>
              <w:sz w:val="22"/>
              <w:lang w:bidi="ar-SA"/>
            </w:rPr>
          </w:pPr>
          <w:hyperlink w:anchor="_Toc117791900" w:history="1">
            <w:r w:rsidR="00B869DF" w:rsidRPr="004A5223">
              <w:rPr>
                <w:rStyle w:val="Hyperlink"/>
                <w:noProof/>
                <w:lang w:bidi="fa-IR"/>
              </w:rPr>
              <w:t>Part d</w:t>
            </w:r>
            <w:r w:rsidR="00B869DF">
              <w:rPr>
                <w:noProof/>
                <w:webHidden/>
              </w:rPr>
              <w:tab/>
            </w:r>
            <w:r w:rsidR="00B869DF">
              <w:rPr>
                <w:noProof/>
                <w:webHidden/>
              </w:rPr>
              <w:fldChar w:fldCharType="begin"/>
            </w:r>
            <w:r w:rsidR="00B869DF">
              <w:rPr>
                <w:noProof/>
                <w:webHidden/>
              </w:rPr>
              <w:instrText xml:space="preserve"> PAGEREF _Toc117791900 \h </w:instrText>
            </w:r>
            <w:r w:rsidR="00B869DF">
              <w:rPr>
                <w:noProof/>
                <w:webHidden/>
              </w:rPr>
            </w:r>
            <w:r w:rsidR="00B869DF">
              <w:rPr>
                <w:noProof/>
                <w:webHidden/>
              </w:rPr>
              <w:fldChar w:fldCharType="separate"/>
            </w:r>
            <w:r w:rsidR="009A4F5D">
              <w:rPr>
                <w:noProof/>
                <w:webHidden/>
              </w:rPr>
              <w:t>19</w:t>
            </w:r>
            <w:r w:rsidR="00B869DF">
              <w:rPr>
                <w:noProof/>
                <w:webHidden/>
              </w:rPr>
              <w:fldChar w:fldCharType="end"/>
            </w:r>
          </w:hyperlink>
        </w:p>
        <w:p w14:paraId="45743086" w14:textId="22CD3B29" w:rsidR="00B869DF" w:rsidRDefault="004B7A09">
          <w:pPr>
            <w:pStyle w:val="TOC2"/>
            <w:tabs>
              <w:tab w:val="right" w:leader="dot" w:pos="9629"/>
            </w:tabs>
            <w:rPr>
              <w:rFonts w:eastAsiaTheme="minorEastAsia"/>
              <w:noProof/>
              <w:sz w:val="22"/>
              <w:lang w:bidi="ar-SA"/>
            </w:rPr>
          </w:pPr>
          <w:hyperlink w:anchor="_Toc117791901" w:history="1">
            <w:r w:rsidR="00B869DF" w:rsidRPr="004A5223">
              <w:rPr>
                <w:rStyle w:val="Hyperlink"/>
                <w:noProof/>
                <w:lang w:bidi="fa-IR"/>
              </w:rPr>
              <w:t>Part e</w:t>
            </w:r>
            <w:r w:rsidR="00B869DF">
              <w:rPr>
                <w:noProof/>
                <w:webHidden/>
              </w:rPr>
              <w:tab/>
            </w:r>
            <w:r w:rsidR="00B869DF">
              <w:rPr>
                <w:noProof/>
                <w:webHidden/>
              </w:rPr>
              <w:fldChar w:fldCharType="begin"/>
            </w:r>
            <w:r w:rsidR="00B869DF">
              <w:rPr>
                <w:noProof/>
                <w:webHidden/>
              </w:rPr>
              <w:instrText xml:space="preserve"> PAGEREF _Toc117791901 \h </w:instrText>
            </w:r>
            <w:r w:rsidR="00B869DF">
              <w:rPr>
                <w:noProof/>
                <w:webHidden/>
              </w:rPr>
            </w:r>
            <w:r w:rsidR="00B869DF">
              <w:rPr>
                <w:noProof/>
                <w:webHidden/>
              </w:rPr>
              <w:fldChar w:fldCharType="separate"/>
            </w:r>
            <w:r w:rsidR="009A4F5D">
              <w:rPr>
                <w:noProof/>
                <w:webHidden/>
              </w:rPr>
              <w:t>19</w:t>
            </w:r>
            <w:r w:rsidR="00B869DF">
              <w:rPr>
                <w:noProof/>
                <w:webHidden/>
              </w:rPr>
              <w:fldChar w:fldCharType="end"/>
            </w:r>
          </w:hyperlink>
        </w:p>
        <w:p w14:paraId="27BAF6C1" w14:textId="15766B09" w:rsidR="00C83A9C" w:rsidRDefault="00C83A9C">
          <w:r>
            <w:rPr>
              <w:b/>
              <w:bCs/>
              <w:noProof/>
            </w:rPr>
            <w:fldChar w:fldCharType="end"/>
          </w:r>
        </w:p>
      </w:sdtContent>
    </w:sdt>
    <w:p w14:paraId="51EF58E1" w14:textId="7F9689D7" w:rsidR="0032584F" w:rsidRDefault="0032584F" w:rsidP="00C83A9C"/>
    <w:p w14:paraId="5C4CAB9E" w14:textId="77777777" w:rsidR="00E755AC" w:rsidRDefault="00E755AC" w:rsidP="00C83A9C">
      <w:pPr>
        <w:sectPr w:rsidR="00E755AC" w:rsidSect="00865CC4">
          <w:pgSz w:w="11907" w:h="16840" w:code="9"/>
          <w:pgMar w:top="1134" w:right="1134" w:bottom="1134" w:left="1134" w:header="720" w:footer="720" w:gutter="0"/>
          <w:cols w:space="720"/>
          <w:docGrid w:linePitch="360"/>
        </w:sectPr>
      </w:pPr>
    </w:p>
    <w:p w14:paraId="4D32F032" w14:textId="2B706AAA" w:rsidR="00E755AC" w:rsidRDefault="00A6263B" w:rsidP="00A6263B">
      <w:pPr>
        <w:pStyle w:val="Heading1"/>
      </w:pPr>
      <w:bookmarkStart w:id="0" w:name="_Toc117791860"/>
      <w:r>
        <w:lastRenderedPageBreak/>
        <w:t>Problem 1: why and how I</w:t>
      </w:r>
      <w:bookmarkEnd w:id="0"/>
    </w:p>
    <w:p w14:paraId="12B8C617" w14:textId="3F785B64" w:rsidR="00A6263B" w:rsidRDefault="00697E09" w:rsidP="00697E09">
      <w:pPr>
        <w:pStyle w:val="Heading2"/>
      </w:pPr>
      <w:bookmarkStart w:id="1" w:name="_Toc117791861"/>
      <w:r>
        <w:t>Part a</w:t>
      </w:r>
      <w:bookmarkEnd w:id="1"/>
    </w:p>
    <w:p w14:paraId="5F1CCEBA" w14:textId="4F8B8F79" w:rsidR="00A6263B" w:rsidRDefault="00A6263B" w:rsidP="00A6263B">
      <w:r>
        <w:rPr>
          <w:b/>
          <w:bCs/>
        </w:rPr>
        <w:t>Least</w:t>
      </w:r>
      <w:r w:rsidR="00F178CA">
        <w:rPr>
          <w:b/>
          <w:bCs/>
        </w:rPr>
        <w:t xml:space="preserve"> S</w:t>
      </w:r>
      <w:r>
        <w:rPr>
          <w:b/>
          <w:bCs/>
        </w:rPr>
        <w:t>quare</w:t>
      </w:r>
    </w:p>
    <w:p w14:paraId="7B0F4412" w14:textId="1F216919" w:rsidR="00A6263B" w:rsidRDefault="00A6263B" w:rsidP="00A6263B">
      <w:pPr>
        <w:jc w:val="both"/>
      </w:pPr>
      <w:r w:rsidRPr="00A6263B">
        <w:t>The least-squares method is a statistical</w:t>
      </w:r>
      <w:r w:rsidR="00B756DA">
        <w:t xml:space="preserve"> </w:t>
      </w:r>
      <w:r w:rsidR="00B756DA" w:rsidRPr="00B756DA">
        <w:t>estimating</w:t>
      </w:r>
      <w:r w:rsidRPr="00A6263B">
        <w:t xml:space="preserve"> method to find the</w:t>
      </w:r>
      <w:r w:rsidR="00930BD1">
        <w:t xml:space="preserve"> best values for the parameters of the hypothesis function</w:t>
      </w:r>
      <w:r w:rsidRPr="00A6263B">
        <w:t xml:space="preserve"> </w:t>
      </w:r>
      <w:r w:rsidR="006F3AA9">
        <w:t>h(x)</w:t>
      </w:r>
      <w:r w:rsidRPr="00A6263B">
        <w:t xml:space="preserve"> = </w:t>
      </w:r>
      <w:r w:rsidR="006F3AA9">
        <w:rPr>
          <w:rFonts w:cstheme="minorHAnsi"/>
        </w:rPr>
        <w:t>ϴ</w:t>
      </w:r>
      <w:r w:rsidR="006F3AA9">
        <w:rPr>
          <w:rFonts w:cstheme="minorHAnsi"/>
          <w:vertAlign w:val="subscript"/>
        </w:rPr>
        <w:t xml:space="preserve">0 </w:t>
      </w:r>
      <w:r w:rsidR="006F3AA9">
        <w:t xml:space="preserve">+ </w:t>
      </w:r>
      <w:r w:rsidR="006F3AA9">
        <w:rPr>
          <w:rFonts w:cstheme="minorHAnsi"/>
        </w:rPr>
        <w:t>ϴ</w:t>
      </w:r>
      <w:r w:rsidR="006F3AA9" w:rsidRPr="006F3AA9">
        <w:rPr>
          <w:rFonts w:cstheme="minorHAnsi"/>
          <w:vertAlign w:val="subscript"/>
        </w:rPr>
        <w:t>1</w:t>
      </w:r>
      <w:r w:rsidRPr="00A6263B">
        <w:t>x</w:t>
      </w:r>
      <w:r w:rsidR="006F3AA9" w:rsidRPr="006F3AA9">
        <w:rPr>
          <w:vertAlign w:val="subscript"/>
        </w:rPr>
        <w:t>1</w:t>
      </w:r>
      <w:r w:rsidR="006F3AA9">
        <w:t xml:space="preserve"> + </w:t>
      </w:r>
      <w:r w:rsidR="006F3AA9">
        <w:rPr>
          <w:rFonts w:cstheme="minorHAnsi"/>
        </w:rPr>
        <w:t>ϴ</w:t>
      </w:r>
      <w:r w:rsidR="006F3AA9">
        <w:rPr>
          <w:rFonts w:cstheme="minorHAnsi"/>
          <w:vertAlign w:val="subscript"/>
        </w:rPr>
        <w:t>2</w:t>
      </w:r>
      <w:r w:rsidR="006F3AA9" w:rsidRPr="00A6263B">
        <w:t>x</w:t>
      </w:r>
      <w:r w:rsidR="006F3AA9">
        <w:rPr>
          <w:vertAlign w:val="subscript"/>
        </w:rPr>
        <w:t>2</w:t>
      </w:r>
      <w:r w:rsidRPr="00A6263B">
        <w:t xml:space="preserve"> </w:t>
      </w:r>
      <w:r w:rsidR="006F3AA9">
        <w:t>+ …</w:t>
      </w:r>
      <w:r w:rsidR="00F10253">
        <w:t xml:space="preserve"> + </w:t>
      </w:r>
      <w:r w:rsidR="00F10253">
        <w:rPr>
          <w:rFonts w:cstheme="minorHAnsi"/>
        </w:rPr>
        <w:t>ϴ</w:t>
      </w:r>
      <w:proofErr w:type="spellStart"/>
      <w:r w:rsidR="00F10253">
        <w:rPr>
          <w:rFonts w:cstheme="minorHAnsi"/>
          <w:vertAlign w:val="subscript"/>
        </w:rPr>
        <w:t>n</w:t>
      </w:r>
      <w:r w:rsidR="00F10253" w:rsidRPr="00A6263B">
        <w:t>x</w:t>
      </w:r>
      <w:r w:rsidR="00F10253">
        <w:rPr>
          <w:vertAlign w:val="subscript"/>
        </w:rPr>
        <w:t>n</w:t>
      </w:r>
      <w:proofErr w:type="spellEnd"/>
      <w:r w:rsidR="006F3AA9">
        <w:t xml:space="preserve"> </w:t>
      </w:r>
      <w:r w:rsidR="00234ACB">
        <w:t>using the train instances</w:t>
      </w:r>
      <w:r w:rsidRPr="00A6263B">
        <w:t xml:space="preserve">. </w:t>
      </w:r>
      <w:r w:rsidR="00234ACB">
        <w:t>The intend in this method is to minimize</w:t>
      </w:r>
      <w:r w:rsidRPr="00A6263B">
        <w:t xml:space="preserve"> the sum of the squares of </w:t>
      </w:r>
      <w:r w:rsidR="00234ACB">
        <w:t xml:space="preserve">residual </w:t>
      </w:r>
      <w:r w:rsidRPr="00A6263B">
        <w:t xml:space="preserve">errors. </w:t>
      </w:r>
      <w:r w:rsidR="00744B22" w:rsidRPr="00744B22">
        <w:t>This is the reason this method is called the least-squares method. The residual error is the discrepancy between the observed and estimated result. In this method, the cost function is</w:t>
      </w:r>
      <w:r w:rsidR="00744B22">
        <w:t xml:space="preserve"> usually</w:t>
      </w:r>
      <w:r w:rsidR="00744B22" w:rsidRPr="00744B22">
        <w:t xml:space="preserve"> defined as follows:</w:t>
      </w:r>
    </w:p>
    <w:p w14:paraId="45CCCEAF" w14:textId="07702F4A" w:rsidR="0092014E" w:rsidRDefault="0092014E" w:rsidP="00A6263B">
      <w:pPr>
        <w:jc w:val="both"/>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sup>
                  <m:r>
                    <w:rPr>
                      <w:rFonts w:ascii="Cambria Math" w:hAnsi="Cambria Math"/>
                    </w:rPr>
                    <m:t>2</m:t>
                  </m:r>
                </m:sup>
              </m:sSup>
            </m:e>
          </m:nary>
        </m:oMath>
      </m:oMathPara>
    </w:p>
    <w:p w14:paraId="47AE642E" w14:textId="77777777" w:rsidR="005173ED" w:rsidRDefault="005173ED" w:rsidP="00A6263B">
      <w:pPr>
        <w:jc w:val="both"/>
        <w:rPr>
          <w:b/>
          <w:bCs/>
        </w:rPr>
      </w:pPr>
    </w:p>
    <w:p w14:paraId="1F0DFA64" w14:textId="20CBDB72" w:rsidR="00A6263B" w:rsidRPr="00AB3E5D" w:rsidRDefault="00AB3E5D" w:rsidP="00A6263B">
      <w:pPr>
        <w:jc w:val="both"/>
        <w:rPr>
          <w:b/>
          <w:bCs/>
        </w:rPr>
      </w:pPr>
      <w:r>
        <w:rPr>
          <w:b/>
          <w:bCs/>
        </w:rPr>
        <w:t>L</w:t>
      </w:r>
      <w:r w:rsidRPr="00AB3E5D">
        <w:rPr>
          <w:b/>
          <w:bCs/>
        </w:rPr>
        <w:t>inear</w:t>
      </w:r>
      <w:r>
        <w:rPr>
          <w:b/>
          <w:bCs/>
        </w:rPr>
        <w:t xml:space="preserve"> </w:t>
      </w:r>
      <w:r w:rsidR="00F178CA">
        <w:rPr>
          <w:b/>
          <w:bCs/>
        </w:rPr>
        <w:t>P</w:t>
      </w:r>
      <w:r w:rsidRPr="00AB3E5D">
        <w:rPr>
          <w:b/>
          <w:bCs/>
        </w:rPr>
        <w:t>rogramming</w:t>
      </w:r>
    </w:p>
    <w:p w14:paraId="4A43C78F" w14:textId="2A0A3285" w:rsidR="00A6263B" w:rsidRDefault="00D0245F" w:rsidP="00A6263B">
      <w:pPr>
        <w:jc w:val="both"/>
      </w:pPr>
      <w:r w:rsidRPr="00D0245F">
        <w:t xml:space="preserve">In regression tasks, an alternative method to least squares </w:t>
      </w:r>
      <w:proofErr w:type="gramStart"/>
      <w:r w:rsidRPr="00D0245F">
        <w:t>is</w:t>
      </w:r>
      <w:proofErr w:type="gramEnd"/>
      <w:r w:rsidRPr="00D0245F">
        <w:t xml:space="preserve"> Least Absolute Deviations (LAD). Linear programming can be applied to solve the latter problem. In particular, if the hypothesis function has n parameters, minimizing the sum of the absolute value of the residual errors is shown to reduce to an n-equation linear programming model with bounded variables</w:t>
      </w:r>
      <w:r w:rsidR="00AB3E5D" w:rsidRPr="00AB3E5D">
        <w:t>.</w:t>
      </w:r>
    </w:p>
    <w:p w14:paraId="4D34B312" w14:textId="3EBF7244" w:rsidR="00A40420" w:rsidRPr="00A40420" w:rsidRDefault="00A40420" w:rsidP="00A6263B">
      <w:pPr>
        <w:jc w:val="both"/>
        <w:rPr>
          <w:rFonts w:eastAsiaTheme="minorEastAsia"/>
        </w:rPr>
      </w:pPr>
      <m:oMathPara>
        <m:oMath>
          <m:r>
            <w:rPr>
              <w:rFonts w:ascii="Cambria Math" w:hAnsi="Cambria Math"/>
            </w:rPr>
            <m:t>min</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e>
          </m:nary>
        </m:oMath>
      </m:oMathPara>
    </w:p>
    <w:p w14:paraId="6BC38AF3" w14:textId="06F03864" w:rsidR="00A40420" w:rsidRDefault="00A40420" w:rsidP="00A6263B">
      <w:pPr>
        <w:jc w:val="both"/>
      </w:pPr>
      <w:r>
        <w:t>W</w:t>
      </w:r>
      <w:r w:rsidRPr="00A40420">
        <w:t>e can formulate LAD regression in terms of the following linear program</w:t>
      </w:r>
      <w:r>
        <w:t>:</w:t>
      </w:r>
    </w:p>
    <w:p w14:paraId="48B014C4" w14:textId="76143732" w:rsidR="00A40420" w:rsidRPr="00B00BE8" w:rsidRDefault="00B00BE8" w:rsidP="00A6263B">
      <w:pPr>
        <w:jc w:val="both"/>
        <w:rPr>
          <w:rFonts w:eastAsiaTheme="minorEastAsia"/>
        </w:rPr>
      </w:pPr>
      <m:oMathPara>
        <m:oMath>
          <m:r>
            <w:rPr>
              <w:rFonts w:ascii="Cambria Math" w:hAnsi="Cambria Math"/>
            </w:rPr>
            <m:t>min</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t</m:t>
                  </m:r>
                </m:e>
                <m:sup>
                  <m:r>
                    <w:rPr>
                      <w:rFonts w:ascii="Cambria Math" w:hAnsi="Cambria Math"/>
                    </w:rPr>
                    <m:t>i</m:t>
                  </m:r>
                </m:sup>
              </m:sSup>
            </m:e>
          </m:nary>
        </m:oMath>
      </m:oMathPara>
    </w:p>
    <w:p w14:paraId="00967ADE" w14:textId="301F8177" w:rsidR="00B00BE8" w:rsidRPr="00B22316" w:rsidRDefault="00B00BE8" w:rsidP="00A6263B">
      <w:pPr>
        <w:jc w:val="both"/>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&lt;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i</m:t>
              </m:r>
            </m:sup>
          </m:sSup>
        </m:oMath>
      </m:oMathPara>
    </w:p>
    <w:p w14:paraId="44EE0BAF" w14:textId="5240CCA9" w:rsidR="00B22316" w:rsidRDefault="00B22316" w:rsidP="00A6263B">
      <w:pPr>
        <w:jc w:val="both"/>
      </w:pPr>
    </w:p>
    <w:p w14:paraId="1AF8415E" w14:textId="2FEBA22C" w:rsidR="00A64D71" w:rsidRPr="00A64D71" w:rsidRDefault="00A64D71" w:rsidP="00A6263B">
      <w:pPr>
        <w:jc w:val="both"/>
        <w:rPr>
          <w:b/>
          <w:bCs/>
        </w:rPr>
      </w:pPr>
      <w:r>
        <w:rPr>
          <w:b/>
          <w:bCs/>
        </w:rPr>
        <w:t>C</w:t>
      </w:r>
      <w:r w:rsidRPr="00A64D71">
        <w:rPr>
          <w:b/>
          <w:bCs/>
        </w:rPr>
        <w:t>onvex</w:t>
      </w:r>
      <w:r>
        <w:rPr>
          <w:b/>
          <w:bCs/>
        </w:rPr>
        <w:t xml:space="preserve"> O</w:t>
      </w:r>
      <w:r w:rsidRPr="00A64D71">
        <w:rPr>
          <w:b/>
          <w:bCs/>
        </w:rPr>
        <w:t>ptimization</w:t>
      </w:r>
    </w:p>
    <w:p w14:paraId="4BE7D20D" w14:textId="63801DC3" w:rsidR="00A64D71" w:rsidRDefault="00A64D71" w:rsidP="00A6263B">
      <w:pPr>
        <w:jc w:val="both"/>
      </w:pPr>
      <w:r w:rsidRPr="00A64D71">
        <w:t>A convex optimization problem is an optimization problem in which the objective function is a convex function and the feasible set is a convex set.</w:t>
      </w:r>
      <w:r>
        <w:t xml:space="preserve"> </w:t>
      </w:r>
      <w:r w:rsidR="00BE7F5D">
        <w:t>I</w:t>
      </w:r>
      <w:r w:rsidR="00DA3E5D">
        <w:t>f Gradient Descent</w:t>
      </w:r>
      <w:r w:rsidR="00BE7F5D">
        <w:t xml:space="preserve"> is used</w:t>
      </w:r>
      <w:r w:rsidR="00DA3E5D">
        <w:t xml:space="preserve"> </w:t>
      </w:r>
      <w:r w:rsidR="00BE7F5D">
        <w:t>for the</w:t>
      </w:r>
      <w:r w:rsidR="00DA3E5D">
        <w:t xml:space="preserve"> </w:t>
      </w:r>
      <w:r w:rsidR="00BE7F5D">
        <w:t>minimization</w:t>
      </w:r>
      <w:r w:rsidR="00DA3E5D">
        <w:t xml:space="preserve"> </w:t>
      </w:r>
      <w:r w:rsidR="00BE7F5D">
        <w:t>in the regression task</w:t>
      </w:r>
      <w:r w:rsidR="00DA3E5D">
        <w:t xml:space="preserve">, </w:t>
      </w:r>
      <w:r w:rsidR="00BE7F5D">
        <w:t xml:space="preserve">the cost function must be convex </w:t>
      </w:r>
      <w:r w:rsidR="00DA3E5D">
        <w:t>to avoid trapping in local minimum.</w:t>
      </w:r>
    </w:p>
    <w:p w14:paraId="4502B7B4" w14:textId="77777777" w:rsidR="008C35D7" w:rsidRDefault="008C35D7" w:rsidP="00A6263B">
      <w:pPr>
        <w:jc w:val="both"/>
      </w:pPr>
    </w:p>
    <w:p w14:paraId="486F5DE5" w14:textId="4AC58561" w:rsidR="0047008A" w:rsidRDefault="0047008A" w:rsidP="0047008A">
      <w:pPr>
        <w:jc w:val="center"/>
      </w:pPr>
      <w:r>
        <w:rPr>
          <w:noProof/>
        </w:rPr>
        <w:drawing>
          <wp:inline distT="0" distB="0" distL="0" distR="0" wp14:anchorId="48A33412" wp14:editId="62FE373C">
            <wp:extent cx="4196538" cy="14824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8532" cy="1507869"/>
                    </a:xfrm>
                    <a:prstGeom prst="rect">
                      <a:avLst/>
                    </a:prstGeom>
                    <a:noFill/>
                    <a:ln>
                      <a:noFill/>
                    </a:ln>
                  </pic:spPr>
                </pic:pic>
              </a:graphicData>
            </a:graphic>
          </wp:inline>
        </w:drawing>
      </w:r>
    </w:p>
    <w:p w14:paraId="169AA9BD" w14:textId="77777777" w:rsidR="00697E09" w:rsidRDefault="00697E09" w:rsidP="0047008A">
      <w:pPr>
        <w:jc w:val="center"/>
      </w:pPr>
    </w:p>
    <w:p w14:paraId="21522777" w14:textId="5ABAABCC" w:rsidR="0047008A" w:rsidRDefault="00697E09" w:rsidP="00697E09">
      <w:pPr>
        <w:pStyle w:val="Heading2"/>
      </w:pPr>
      <w:bookmarkStart w:id="2" w:name="_Toc117791862"/>
      <w:r>
        <w:lastRenderedPageBreak/>
        <w:t>Part b</w:t>
      </w:r>
      <w:bookmarkEnd w:id="2"/>
    </w:p>
    <w:p w14:paraId="2E0014E2" w14:textId="732E8101" w:rsidR="007D0BB7" w:rsidRDefault="00FC2B9D" w:rsidP="00806985">
      <w:pPr>
        <w:jc w:val="both"/>
      </w:pPr>
      <w:r w:rsidRPr="00FC2B9D">
        <w:t>Finding the best values for the hyperparameters, also referred to as model selection should be done using the validation data. For adjusting the complexity (degree) of the model, we can plot a diagram for different values of the hyperparameters and find the point which has the minimum error. A similar method can be used to find the number of iterations, but we choose the value after which the performance improvement is so small i.e., the convergence has occurred</w:t>
      </w:r>
      <w:r w:rsidR="001459BC" w:rsidRPr="001459BC">
        <w:t>.</w:t>
      </w:r>
    </w:p>
    <w:p w14:paraId="4C16107A" w14:textId="77777777" w:rsidR="00697E09" w:rsidRDefault="00697E09" w:rsidP="00806985">
      <w:pPr>
        <w:jc w:val="both"/>
      </w:pPr>
    </w:p>
    <w:p w14:paraId="3A9A7768" w14:textId="2D7B4644" w:rsidR="001459BC" w:rsidRDefault="00697E09" w:rsidP="00697E09">
      <w:pPr>
        <w:pStyle w:val="Heading2"/>
      </w:pPr>
      <w:bookmarkStart w:id="3" w:name="_Toc117791863"/>
      <w:r>
        <w:t>Part c</w:t>
      </w:r>
      <w:bookmarkEnd w:id="3"/>
    </w:p>
    <w:p w14:paraId="574478A6" w14:textId="483F31B1" w:rsidR="00375440" w:rsidRDefault="00375440" w:rsidP="00806985">
      <w:pPr>
        <w:jc w:val="both"/>
      </w:pPr>
      <w:r>
        <w:t xml:space="preserve">It is the intercept of the fitted line. If we remove it, the line can only be adjusted by its slope and the overall performance of the model will be decreased. </w:t>
      </w:r>
    </w:p>
    <w:p w14:paraId="3A986ABC" w14:textId="0582E99F" w:rsidR="00806985" w:rsidRDefault="00806985" w:rsidP="00806985">
      <w:pPr>
        <w:jc w:val="both"/>
      </w:pPr>
    </w:p>
    <w:p w14:paraId="0A492F50" w14:textId="1E5C0200" w:rsidR="00697E09" w:rsidRDefault="00697E09" w:rsidP="00697E09">
      <w:pPr>
        <w:pStyle w:val="Heading2"/>
      </w:pPr>
      <w:bookmarkStart w:id="4" w:name="_Toc117791864"/>
      <w:r>
        <w:t>Part d</w:t>
      </w:r>
      <w:bookmarkEnd w:id="4"/>
    </w:p>
    <w:p w14:paraId="45F88E16" w14:textId="316E109E" w:rsidR="003E5669" w:rsidRDefault="003E5669" w:rsidP="00DA487D">
      <w:pPr>
        <w:jc w:val="both"/>
      </w:pPr>
      <w:r w:rsidRPr="003E5669">
        <w:t xml:space="preserve">Leave-one-out cross-validation </w:t>
      </w:r>
      <w:r w:rsidR="008E70F7">
        <w:t>(</w:t>
      </w:r>
      <w:r w:rsidRPr="003E5669">
        <w:t>LOOCV</w:t>
      </w:r>
      <w:r w:rsidR="008E70F7">
        <w:t>)</w:t>
      </w:r>
      <w:r w:rsidRPr="003E5669">
        <w:t xml:space="preserve">, is a configuration of k-fold cross-validation where k is set to the number of </w:t>
      </w:r>
      <w:r w:rsidR="008E70F7">
        <w:t>instances</w:t>
      </w:r>
      <w:r w:rsidRPr="003E5669">
        <w:t xml:space="preserve"> in the dataset.</w:t>
      </w:r>
      <w:r w:rsidR="008C35D7">
        <w:t xml:space="preserve"> </w:t>
      </w:r>
      <w:r w:rsidR="008E70F7">
        <w:t>It</w:t>
      </w:r>
      <w:r w:rsidR="00DA487D">
        <w:t xml:space="preserve"> is an extreme version of k-fold cross-validation that has the maximum computational cost. It requires one model to be created and evaluated for each </w:t>
      </w:r>
      <w:r w:rsidR="008C35D7">
        <w:t>instance</w:t>
      </w:r>
      <w:r w:rsidR="00DA487D">
        <w:t xml:space="preserve"> in the dataset. The benefit of so many fit and evaluated models is a more robust estimate of model performance as each </w:t>
      </w:r>
      <w:r w:rsidR="008C35D7">
        <w:t>instance</w:t>
      </w:r>
      <w:r w:rsidR="00DA487D">
        <w:t xml:space="preserve"> of data is given an opportunity to represent the entirety of the test dataset.</w:t>
      </w:r>
    </w:p>
    <w:p w14:paraId="1D09ED5B" w14:textId="37E394B7" w:rsidR="003E5669" w:rsidRDefault="003E5669" w:rsidP="00806985">
      <w:pPr>
        <w:jc w:val="both"/>
      </w:pPr>
      <w:r>
        <w:t xml:space="preserve">I. </w:t>
      </w:r>
      <w:r w:rsidR="00B43B55">
        <w:t xml:space="preserve">Large-scale datasets: </w:t>
      </w:r>
      <w:r w:rsidR="00C96B05" w:rsidRPr="00C96B05">
        <w:t>K-fold CV is better because of the computational cost.</w:t>
      </w:r>
      <w:r w:rsidR="00B43B55">
        <w:tab/>
        <w:t xml:space="preserve">Small-scale datasets: </w:t>
      </w:r>
      <w:r w:rsidR="00400715" w:rsidRPr="003E5669">
        <w:t>LOOCV</w:t>
      </w:r>
    </w:p>
    <w:p w14:paraId="7AB7956C" w14:textId="3A3906DA" w:rsidR="009A5E10" w:rsidRDefault="009A5E10" w:rsidP="00806985">
      <w:pPr>
        <w:jc w:val="both"/>
      </w:pPr>
      <w:r>
        <w:t xml:space="preserve">II. </w:t>
      </w:r>
      <w:r w:rsidR="00C96B05" w:rsidRPr="00C96B05">
        <w:t>K-fold CV is better for noisy data because LOOCV affects more from noisy data and it has a higher variance.</w:t>
      </w:r>
    </w:p>
    <w:p w14:paraId="11C0FFA8" w14:textId="7CEFDD03" w:rsidR="00DC1A55" w:rsidRDefault="00DC1A55" w:rsidP="00806985">
      <w:pPr>
        <w:jc w:val="both"/>
      </w:pPr>
      <w:r>
        <w:t xml:space="preserve">III. </w:t>
      </w:r>
      <w:r w:rsidR="00CC7E58">
        <w:t>K</w:t>
      </w:r>
      <w:r w:rsidRPr="003E5669">
        <w:t xml:space="preserve">-fold </w:t>
      </w:r>
      <w:r w:rsidR="00CC7E58">
        <w:t>CV</w:t>
      </w:r>
    </w:p>
    <w:p w14:paraId="680E59AF" w14:textId="76D8C3E9" w:rsidR="00D72C41" w:rsidRDefault="00D72C41" w:rsidP="00806985">
      <w:pPr>
        <w:jc w:val="both"/>
      </w:pPr>
      <w:r>
        <w:t xml:space="preserve">IV. </w:t>
      </w:r>
      <w:r w:rsidR="00D979A4" w:rsidRPr="00D979A4">
        <w:t>Typical values for k are k=3, k=5, and k=10, with 10 representing the most common value. This is because, given extensive testing, 10-fold cross-validation provides a good balance of low computational cost and low bias in the estimate of model performance as compared to other k values and a single train-test split.</w:t>
      </w:r>
    </w:p>
    <w:p w14:paraId="7B9D3FC9" w14:textId="77777777" w:rsidR="00697E09" w:rsidRDefault="00697E09" w:rsidP="00806985">
      <w:pPr>
        <w:jc w:val="both"/>
      </w:pPr>
    </w:p>
    <w:p w14:paraId="736BD7E9" w14:textId="40B64D3A" w:rsidR="008D4579" w:rsidRDefault="00697E09" w:rsidP="00697E09">
      <w:pPr>
        <w:pStyle w:val="Heading2"/>
      </w:pPr>
      <w:bookmarkStart w:id="5" w:name="_Toc117791865"/>
      <w:r>
        <w:t>Part e</w:t>
      </w:r>
      <w:bookmarkEnd w:id="5"/>
    </w:p>
    <w:p w14:paraId="61974016" w14:textId="6209B800" w:rsidR="004C2660" w:rsidRDefault="003228FB" w:rsidP="00806985">
      <w:pPr>
        <w:jc w:val="both"/>
      </w:pPr>
      <w:r w:rsidRPr="003228FB">
        <w:t>In regularization, a term is augmented to the objective function. Regularization is used to add some bias into the model to prevent it from overfitting to the training data. After adding a regularization, Although the model performs well on the training data, has a good ability to generalize to new instances that it has not seen during training</w:t>
      </w:r>
      <w:r w:rsidR="004C2660" w:rsidRPr="004C2660">
        <w:t>.</w:t>
      </w:r>
    </w:p>
    <w:p w14:paraId="07E145E2" w14:textId="77777777" w:rsidR="004C2660" w:rsidRDefault="004C2660" w:rsidP="00181619">
      <w:pPr>
        <w:jc w:val="both"/>
      </w:pPr>
      <w:r>
        <w:t>- L1 regularization is robust to outliers, L2 regularization is not.</w:t>
      </w:r>
    </w:p>
    <w:p w14:paraId="03E074D1" w14:textId="0580E58A" w:rsidR="004C2660" w:rsidRDefault="004C2660" w:rsidP="00181619">
      <w:pPr>
        <w:jc w:val="both"/>
      </w:pPr>
      <w:r>
        <w:t xml:space="preserve">- L1 regularization penalizes the sum of absolute values of the weights, whereas L2 regularization penalizes the sum of squares of the weights. </w:t>
      </w:r>
    </w:p>
    <w:p w14:paraId="663BB7ED" w14:textId="08558DF3" w:rsidR="00D979A4" w:rsidRDefault="004C2660" w:rsidP="001D1CC9">
      <w:pPr>
        <w:jc w:val="both"/>
      </w:pPr>
      <w:r>
        <w:t>- The L1 regularization solution is sparse. The L2 regularization solution is non-sparse.</w:t>
      </w:r>
    </w:p>
    <w:p w14:paraId="55334C7D" w14:textId="77777777" w:rsidR="001D1CC9" w:rsidRDefault="001D1CC9" w:rsidP="001D1CC9">
      <w:pPr>
        <w:jc w:val="both"/>
      </w:pPr>
    </w:p>
    <w:p w14:paraId="03E0D3E2" w14:textId="340D11DF" w:rsidR="00697E09" w:rsidRDefault="00697E09" w:rsidP="00697E09">
      <w:pPr>
        <w:pStyle w:val="Heading2"/>
      </w:pPr>
      <w:bookmarkStart w:id="6" w:name="_Toc117791866"/>
      <w:r>
        <w:lastRenderedPageBreak/>
        <w:t>Part f</w:t>
      </w:r>
      <w:bookmarkEnd w:id="6"/>
    </w:p>
    <w:p w14:paraId="3506F812" w14:textId="0F76C8ED" w:rsidR="005B195A" w:rsidRDefault="00C56CEE" w:rsidP="00806985">
      <w:pPr>
        <w:jc w:val="both"/>
      </w:pPr>
      <w:r w:rsidRPr="00C56CEE">
        <w:t>When we deal with a noisy dataset, it’s better to have a simpler model which has more bias to lower the impacts of the noisy instances. So</w:t>
      </w:r>
      <w:r w:rsidR="000319B4">
        <w:t>,</w:t>
      </w:r>
      <w:r w:rsidRPr="00C56CEE">
        <w:t xml:space="preserve"> the degree (complexity) of the model should be decreased. In such situations, gradient descent is more robust than </w:t>
      </w:r>
      <w:r>
        <w:t>the</w:t>
      </w:r>
      <w:r w:rsidRPr="00C56CEE">
        <w:t xml:space="preserve"> normal equation. If the K-fold cross-validation method is used, increasing the K parameter can lead to getting more stable results. Increasing the training data also can help.</w:t>
      </w:r>
      <w:r w:rsidR="007F7BE3">
        <w:t xml:space="preserve"> Decreasing the number of iterations results in a simpler model.</w:t>
      </w:r>
    </w:p>
    <w:p w14:paraId="4A65F3F1" w14:textId="74735C32" w:rsidR="00C56CEE" w:rsidRDefault="00C56CEE" w:rsidP="00806985">
      <w:pPr>
        <w:jc w:val="both"/>
      </w:pPr>
    </w:p>
    <w:p w14:paraId="08A4CF3F" w14:textId="48C22080" w:rsidR="00697E09" w:rsidRDefault="00697E09" w:rsidP="00697E09">
      <w:pPr>
        <w:pStyle w:val="Heading2"/>
      </w:pPr>
      <w:bookmarkStart w:id="7" w:name="_Toc117791867"/>
      <w:r>
        <w:t>Part g</w:t>
      </w:r>
      <w:bookmarkEnd w:id="7"/>
    </w:p>
    <w:p w14:paraId="5A659DFF" w14:textId="36E1DF46" w:rsidR="003E2644" w:rsidRPr="003E2644" w:rsidRDefault="003E2644" w:rsidP="003E2644">
      <w:r>
        <w:t>I.</w:t>
      </w:r>
    </w:p>
    <w:p w14:paraId="5C87DB36" w14:textId="1080FBCC" w:rsidR="005B195A" w:rsidRDefault="005B195A" w:rsidP="00806985">
      <w:pPr>
        <w:jc w:val="both"/>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=θ.x=</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55B89982" w14:textId="6E0B46A5" w:rsidR="005B195A" w:rsidRPr="003B69AA" w:rsidRDefault="005B195A" w:rsidP="00806985">
      <w:pPr>
        <w:jc w:val="both"/>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sup>
                  <m:r>
                    <w:rPr>
                      <w:rFonts w:ascii="Cambria Math" w:hAnsi="Cambria Math"/>
                    </w:rPr>
                    <m:t>2</m:t>
                  </m:r>
                </m:sup>
              </m:sSup>
            </m:e>
          </m:nary>
        </m:oMath>
      </m:oMathPara>
    </w:p>
    <w:p w14:paraId="41A22094" w14:textId="57FB126C" w:rsidR="003B69AA" w:rsidRPr="00986A46" w:rsidRDefault="003B69AA" w:rsidP="00806985">
      <w:pPr>
        <w:jc w:val="both"/>
        <w:rPr>
          <w:rFonts w:eastAsiaTheme="minorEastAsia"/>
        </w:rPr>
      </w:pPr>
      <m:oMathPara>
        <m:oMath>
          <m:r>
            <w:rPr>
              <w:rFonts w:ascii="Cambria Math" w:hAnsi="Cambria Math"/>
            </w:rPr>
            <m:t>θ= θ- αG</m:t>
          </m:r>
        </m:oMath>
      </m:oMathPara>
    </w:p>
    <w:p w14:paraId="17A6EF99" w14:textId="77777777" w:rsidR="00DF4B14" w:rsidRPr="00AA0BFD" w:rsidRDefault="00DF4B14" w:rsidP="00806985">
      <w:pPr>
        <w:jc w:val="both"/>
        <w:rPr>
          <w:rFonts w:eastAsiaTheme="minorEastAsia"/>
        </w:rPr>
      </w:pPr>
    </w:p>
    <w:p w14:paraId="61A4CEDA" w14:textId="72E1D677" w:rsidR="002B66F9" w:rsidRDefault="00AA0BFD" w:rsidP="00806985">
      <w:pPr>
        <w:jc w:val="both"/>
      </w:pPr>
      <m:oMathPara>
        <m:oMath>
          <m:r>
            <w:rPr>
              <w:rFonts w:ascii="Cambria Math" w:hAnsi="Cambria Math"/>
              <w:sz w:val="22"/>
              <w:szCs w:val="20"/>
            </w:rPr>
            <m:t>J</m:t>
          </m:r>
          <m:d>
            <m:dPr>
              <m:ctrlPr>
                <w:rPr>
                  <w:rFonts w:ascii="Cambria Math" w:hAnsi="Cambria Math"/>
                  <w:i/>
                  <w:sz w:val="22"/>
                  <w:szCs w:val="20"/>
                </w:rPr>
              </m:ctrlPr>
            </m:dPr>
            <m:e>
              <m:r>
                <w:rPr>
                  <w:rFonts w:ascii="Cambria Math" w:hAnsi="Cambria Math"/>
                  <w:sz w:val="22"/>
                  <w:szCs w:val="20"/>
                </w:rPr>
                <m:t>θ</m:t>
              </m:r>
            </m:e>
          </m:d>
          <m:r>
            <w:rPr>
              <w:rFonts w:ascii="Cambria Math" w:hAnsi="Cambria Math"/>
              <w:sz w:val="22"/>
              <w:szCs w:val="20"/>
            </w:rPr>
            <m:t>=</m:t>
          </m:r>
          <m:sSup>
            <m:sSupPr>
              <m:ctrlPr>
                <w:rPr>
                  <w:rFonts w:ascii="Cambria Math" w:hAnsi="Cambria Math"/>
                  <w:i/>
                  <w:sz w:val="22"/>
                  <w:szCs w:val="20"/>
                </w:rPr>
              </m:ctrlPr>
            </m:sSupPr>
            <m:e>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θ</m:t>
                  </m:r>
                </m:e>
                <m:sub>
                  <m:r>
                    <w:rPr>
                      <w:rFonts w:ascii="Cambria Math" w:hAnsi="Cambria Math"/>
                      <w:sz w:val="22"/>
                      <w:szCs w:val="20"/>
                    </w:rPr>
                    <m:t>0</m:t>
                  </m:r>
                </m:sub>
              </m:sSub>
              <m:r>
                <w:rPr>
                  <w:rFonts w:ascii="Cambria Math" w:hAnsi="Cambria Math"/>
                  <w:sz w:val="22"/>
                  <w:szCs w:val="20"/>
                </w:rPr>
                <m:t>+0.9</m:t>
              </m:r>
              <m:sSub>
                <m:sSubPr>
                  <m:ctrlPr>
                    <w:rPr>
                      <w:rFonts w:ascii="Cambria Math" w:hAnsi="Cambria Math"/>
                      <w:i/>
                      <w:sz w:val="22"/>
                      <w:szCs w:val="20"/>
                    </w:rPr>
                  </m:ctrlPr>
                </m:sSubPr>
                <m:e>
                  <m:r>
                    <w:rPr>
                      <w:rFonts w:ascii="Cambria Math" w:hAnsi="Cambria Math"/>
                      <w:sz w:val="22"/>
                      <w:szCs w:val="20"/>
                    </w:rPr>
                    <m:t>θ</m:t>
                  </m:r>
                </m:e>
                <m:sub>
                  <m:r>
                    <w:rPr>
                      <w:rFonts w:ascii="Cambria Math" w:hAnsi="Cambria Math"/>
                      <w:sz w:val="22"/>
                      <w:szCs w:val="20"/>
                    </w:rPr>
                    <m:t>1</m:t>
                  </m:r>
                </m:sub>
              </m:sSub>
              <m:r>
                <w:rPr>
                  <w:rFonts w:ascii="Cambria Math" w:hAnsi="Cambria Math"/>
                  <w:sz w:val="22"/>
                  <w:szCs w:val="20"/>
                </w:rPr>
                <m:t>-1.1)</m:t>
              </m:r>
            </m:e>
            <m:sup>
              <m:r>
                <w:rPr>
                  <w:rFonts w:ascii="Cambria Math" w:hAnsi="Cambria Math"/>
                  <w:sz w:val="22"/>
                  <w:szCs w:val="20"/>
                </w:rPr>
                <m:t>2</m:t>
              </m:r>
            </m:sup>
          </m:sSup>
          <m:r>
            <w:rPr>
              <w:rFonts w:ascii="Cambria Math" w:hAnsi="Cambria Math"/>
              <w:sz w:val="22"/>
              <w:szCs w:val="20"/>
            </w:rPr>
            <m:t>+</m:t>
          </m:r>
          <m:sSup>
            <m:sSupPr>
              <m:ctrlPr>
                <w:rPr>
                  <w:rFonts w:ascii="Cambria Math" w:hAnsi="Cambria Math"/>
                  <w:i/>
                  <w:sz w:val="22"/>
                  <w:szCs w:val="20"/>
                </w:rPr>
              </m:ctrlPr>
            </m:sSupPr>
            <m:e>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θ</m:t>
                  </m:r>
                </m:e>
                <m:sub>
                  <m:r>
                    <w:rPr>
                      <w:rFonts w:ascii="Cambria Math" w:hAnsi="Cambria Math"/>
                      <w:sz w:val="22"/>
                      <w:szCs w:val="20"/>
                    </w:rPr>
                    <m:t>0</m:t>
                  </m:r>
                </m:sub>
              </m:sSub>
              <m:r>
                <w:rPr>
                  <w:rFonts w:ascii="Cambria Math" w:hAnsi="Cambria Math"/>
                  <w:sz w:val="22"/>
                  <w:szCs w:val="20"/>
                </w:rPr>
                <m:t>+0.5</m:t>
              </m:r>
              <m:sSub>
                <m:sSubPr>
                  <m:ctrlPr>
                    <w:rPr>
                      <w:rFonts w:ascii="Cambria Math" w:hAnsi="Cambria Math"/>
                      <w:i/>
                      <w:sz w:val="22"/>
                      <w:szCs w:val="20"/>
                    </w:rPr>
                  </m:ctrlPr>
                </m:sSubPr>
                <m:e>
                  <m:r>
                    <w:rPr>
                      <w:rFonts w:ascii="Cambria Math" w:hAnsi="Cambria Math"/>
                      <w:sz w:val="22"/>
                      <w:szCs w:val="20"/>
                    </w:rPr>
                    <m:t>θ</m:t>
                  </m:r>
                </m:e>
                <m:sub>
                  <m:r>
                    <w:rPr>
                      <w:rFonts w:ascii="Cambria Math" w:hAnsi="Cambria Math"/>
                      <w:sz w:val="22"/>
                      <w:szCs w:val="20"/>
                    </w:rPr>
                    <m:t>1</m:t>
                  </m:r>
                </m:sub>
              </m:sSub>
              <m:r>
                <w:rPr>
                  <w:rFonts w:ascii="Cambria Math" w:hAnsi="Cambria Math"/>
                  <w:sz w:val="22"/>
                  <w:szCs w:val="20"/>
                </w:rPr>
                <m:t>-0.35)</m:t>
              </m:r>
            </m:e>
            <m:sup>
              <m:r>
                <w:rPr>
                  <w:rFonts w:ascii="Cambria Math" w:hAnsi="Cambria Math"/>
                  <w:sz w:val="22"/>
                  <w:szCs w:val="20"/>
                </w:rPr>
                <m:t>2</m:t>
              </m:r>
            </m:sup>
          </m:sSup>
          <m:r>
            <w:rPr>
              <w:rFonts w:ascii="Cambria Math" w:hAnsi="Cambria Math"/>
              <w:sz w:val="22"/>
              <w:szCs w:val="20"/>
            </w:rPr>
            <m:t>+</m:t>
          </m:r>
          <m:sSup>
            <m:sSupPr>
              <m:ctrlPr>
                <w:rPr>
                  <w:rFonts w:ascii="Cambria Math" w:hAnsi="Cambria Math"/>
                  <w:i/>
                  <w:sz w:val="22"/>
                  <w:szCs w:val="20"/>
                </w:rPr>
              </m:ctrlPr>
            </m:sSupPr>
            <m:e>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θ</m:t>
                  </m:r>
                </m:e>
                <m:sub>
                  <m:r>
                    <w:rPr>
                      <w:rFonts w:ascii="Cambria Math" w:hAnsi="Cambria Math"/>
                      <w:sz w:val="22"/>
                      <w:szCs w:val="20"/>
                    </w:rPr>
                    <m:t>0</m:t>
                  </m:r>
                </m:sub>
              </m:sSub>
              <m:r>
                <w:rPr>
                  <w:rFonts w:ascii="Cambria Math" w:hAnsi="Cambria Math"/>
                  <w:sz w:val="22"/>
                  <w:szCs w:val="20"/>
                </w:rPr>
                <m:t>+0.3</m:t>
              </m:r>
              <m:sSub>
                <m:sSubPr>
                  <m:ctrlPr>
                    <w:rPr>
                      <w:rFonts w:ascii="Cambria Math" w:hAnsi="Cambria Math"/>
                      <w:i/>
                      <w:sz w:val="22"/>
                      <w:szCs w:val="20"/>
                    </w:rPr>
                  </m:ctrlPr>
                </m:sSubPr>
                <m:e>
                  <m:r>
                    <w:rPr>
                      <w:rFonts w:ascii="Cambria Math" w:hAnsi="Cambria Math"/>
                      <w:sz w:val="22"/>
                      <w:szCs w:val="20"/>
                    </w:rPr>
                    <m:t>θ</m:t>
                  </m:r>
                </m:e>
                <m:sub>
                  <m:r>
                    <w:rPr>
                      <w:rFonts w:ascii="Cambria Math" w:hAnsi="Cambria Math"/>
                      <w:sz w:val="22"/>
                      <w:szCs w:val="20"/>
                    </w:rPr>
                    <m:t>1</m:t>
                  </m:r>
                </m:sub>
              </m:sSub>
              <m:r>
                <w:rPr>
                  <w:rFonts w:ascii="Cambria Math" w:hAnsi="Cambria Math"/>
                  <w:sz w:val="22"/>
                  <w:szCs w:val="20"/>
                </w:rPr>
                <m:t>-0.3)</m:t>
              </m:r>
            </m:e>
            <m:sup>
              <m:r>
                <w:rPr>
                  <w:rFonts w:ascii="Cambria Math" w:hAnsi="Cambria Math"/>
                  <w:sz w:val="22"/>
                  <w:szCs w:val="20"/>
                </w:rPr>
                <m:t>2</m:t>
              </m:r>
            </m:sup>
          </m:sSup>
          <m:r>
            <w:rPr>
              <w:rFonts w:ascii="Cambria Math" w:hAnsi="Cambria Math"/>
              <w:sz w:val="22"/>
              <w:szCs w:val="20"/>
            </w:rPr>
            <m:t>+</m:t>
          </m:r>
          <m:sSup>
            <m:sSupPr>
              <m:ctrlPr>
                <w:rPr>
                  <w:rFonts w:ascii="Cambria Math" w:hAnsi="Cambria Math"/>
                  <w:i/>
                  <w:sz w:val="22"/>
                  <w:szCs w:val="20"/>
                </w:rPr>
              </m:ctrlPr>
            </m:sSupPr>
            <m:e>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θ</m:t>
                  </m:r>
                </m:e>
                <m:sub>
                  <m:r>
                    <w:rPr>
                      <w:rFonts w:ascii="Cambria Math" w:hAnsi="Cambria Math"/>
                      <w:sz w:val="22"/>
                      <w:szCs w:val="20"/>
                    </w:rPr>
                    <m:t>0</m:t>
                  </m:r>
                </m:sub>
              </m:sSub>
              <m:r>
                <w:rPr>
                  <w:rFonts w:ascii="Cambria Math" w:hAnsi="Cambria Math"/>
                  <w:sz w:val="22"/>
                  <w:szCs w:val="20"/>
                </w:rPr>
                <m:t>+0.7</m:t>
              </m:r>
              <m:sSub>
                <m:sSubPr>
                  <m:ctrlPr>
                    <w:rPr>
                      <w:rFonts w:ascii="Cambria Math" w:hAnsi="Cambria Math"/>
                      <w:i/>
                      <w:sz w:val="22"/>
                      <w:szCs w:val="20"/>
                    </w:rPr>
                  </m:ctrlPr>
                </m:sSubPr>
                <m:e>
                  <m:r>
                    <w:rPr>
                      <w:rFonts w:ascii="Cambria Math" w:hAnsi="Cambria Math"/>
                      <w:sz w:val="22"/>
                      <w:szCs w:val="20"/>
                    </w:rPr>
                    <m:t>θ</m:t>
                  </m:r>
                </m:e>
                <m:sub>
                  <m:r>
                    <w:rPr>
                      <w:rFonts w:ascii="Cambria Math" w:hAnsi="Cambria Math"/>
                      <w:sz w:val="22"/>
                      <w:szCs w:val="20"/>
                    </w:rPr>
                    <m:t>1</m:t>
                  </m:r>
                </m:sub>
              </m:sSub>
              <m:r>
                <w:rPr>
                  <w:rFonts w:ascii="Cambria Math" w:hAnsi="Cambria Math"/>
                  <w:sz w:val="22"/>
                  <w:szCs w:val="20"/>
                </w:rPr>
                <m:t>-0.65)</m:t>
              </m:r>
            </m:e>
            <m:sup>
              <m:r>
                <w:rPr>
                  <w:rFonts w:ascii="Cambria Math" w:hAnsi="Cambria Math"/>
                  <w:sz w:val="22"/>
                  <w:szCs w:val="20"/>
                </w:rPr>
                <m:t>2</m:t>
              </m:r>
            </m:sup>
          </m:sSup>
        </m:oMath>
      </m:oMathPara>
    </w:p>
    <w:p w14:paraId="1B259DB3" w14:textId="391EE289" w:rsidR="002406FD" w:rsidRDefault="002406FD" w:rsidP="00806985">
      <w:pPr>
        <w:jc w:val="both"/>
      </w:pPr>
    </w:p>
    <w:p w14:paraId="70E57CA8" w14:textId="2A646178" w:rsidR="00421892" w:rsidRPr="00421892" w:rsidRDefault="004B7A09" w:rsidP="00806985">
      <w:pPr>
        <w:jc w:val="both"/>
        <w:rPr>
          <w:rFonts w:eastAsiaTheme="minorEastAsia"/>
          <w:sz w:val="20"/>
          <w:szCs w:val="18"/>
        </w:rPr>
      </w:pPr>
      <m:oMathPara>
        <m:oMath>
          <m:sSub>
            <m:sSubPr>
              <m:ctrlPr>
                <w:rPr>
                  <w:rFonts w:ascii="Cambria Math" w:hAnsi="Cambria Math"/>
                  <w:i/>
                  <w:sz w:val="20"/>
                  <w:szCs w:val="18"/>
                </w:rPr>
              </m:ctrlPr>
            </m:sSubPr>
            <m:e>
              <m:r>
                <w:rPr>
                  <w:rFonts w:ascii="Cambria Math" w:hAnsi="Cambria Math"/>
                  <w:sz w:val="20"/>
                  <w:szCs w:val="18"/>
                </w:rPr>
                <m:t>G</m:t>
              </m:r>
            </m:e>
            <m:sub>
              <m:r>
                <w:rPr>
                  <w:rFonts w:ascii="Cambria Math" w:hAnsi="Cambria Math"/>
                  <w:sz w:val="20"/>
                  <w:szCs w:val="18"/>
                </w:rPr>
                <m:t>0</m:t>
              </m:r>
            </m:sub>
          </m:sSub>
          <m:r>
            <w:rPr>
              <w:rFonts w:ascii="Cambria Math" w:hAnsi="Cambria Math"/>
              <w:sz w:val="20"/>
              <w:szCs w:val="18"/>
            </w:rPr>
            <m:t>=</m:t>
          </m:r>
          <m:f>
            <m:fPr>
              <m:ctrlPr>
                <w:rPr>
                  <w:rFonts w:ascii="Cambria Math" w:hAnsi="Cambria Math"/>
                  <w:i/>
                  <w:sz w:val="20"/>
                  <w:szCs w:val="18"/>
                </w:rPr>
              </m:ctrlPr>
            </m:fPr>
            <m:num>
              <m:r>
                <w:rPr>
                  <w:rFonts w:ascii="Cambria Math" w:hAnsi="Cambria Math"/>
                  <w:sz w:val="22"/>
                  <w:szCs w:val="18"/>
                </w:rPr>
                <m:t>∂</m:t>
              </m:r>
              <m:r>
                <w:rPr>
                  <w:rFonts w:ascii="Cambria Math" w:hAnsi="Cambria Math"/>
                  <w:sz w:val="20"/>
                  <w:szCs w:val="18"/>
                </w:rPr>
                <m:t>J</m:t>
              </m:r>
              <m:d>
                <m:dPr>
                  <m:ctrlPr>
                    <w:rPr>
                      <w:rFonts w:ascii="Cambria Math" w:hAnsi="Cambria Math"/>
                      <w:i/>
                      <w:sz w:val="20"/>
                      <w:szCs w:val="18"/>
                    </w:rPr>
                  </m:ctrlPr>
                </m:dPr>
                <m:e>
                  <m:r>
                    <w:rPr>
                      <w:rFonts w:ascii="Cambria Math" w:hAnsi="Cambria Math"/>
                      <w:sz w:val="20"/>
                      <w:szCs w:val="18"/>
                    </w:rPr>
                    <m:t>θ</m:t>
                  </m:r>
                </m:e>
              </m:d>
            </m:num>
            <m:den>
              <m:r>
                <w:rPr>
                  <w:rFonts w:ascii="Cambria Math" w:hAnsi="Cambria Math"/>
                  <w:sz w:val="22"/>
                  <w:szCs w:val="18"/>
                </w:rPr>
                <m:t>∂</m:t>
              </m:r>
              <m:sSub>
                <m:sSubPr>
                  <m:ctrlPr>
                    <w:rPr>
                      <w:rFonts w:ascii="Cambria Math" w:hAnsi="Cambria Math"/>
                      <w:i/>
                      <w:sz w:val="20"/>
                      <w:szCs w:val="18"/>
                    </w:rPr>
                  </m:ctrlPr>
                </m:sSubPr>
                <m:e>
                  <m:r>
                    <w:rPr>
                      <w:rFonts w:ascii="Cambria Math" w:hAnsi="Cambria Math"/>
                      <w:sz w:val="20"/>
                      <w:szCs w:val="18"/>
                    </w:rPr>
                    <m:t>θ</m:t>
                  </m:r>
                </m:e>
                <m:sub>
                  <m:r>
                    <w:rPr>
                      <w:rFonts w:ascii="Cambria Math" w:hAnsi="Cambria Math"/>
                      <w:sz w:val="20"/>
                      <w:szCs w:val="18"/>
                    </w:rPr>
                    <m:t>0</m:t>
                  </m:r>
                </m:sub>
              </m:sSub>
            </m:den>
          </m:f>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2(</m:t>
              </m:r>
              <m:sSub>
                <m:sSubPr>
                  <m:ctrlPr>
                    <w:rPr>
                      <w:rFonts w:ascii="Cambria Math" w:hAnsi="Cambria Math"/>
                      <w:i/>
                      <w:sz w:val="20"/>
                      <w:szCs w:val="18"/>
                    </w:rPr>
                  </m:ctrlPr>
                </m:sSubPr>
                <m:e>
                  <m:r>
                    <w:rPr>
                      <w:rFonts w:ascii="Cambria Math" w:hAnsi="Cambria Math"/>
                      <w:sz w:val="20"/>
                      <w:szCs w:val="18"/>
                    </w:rPr>
                    <m:t>θ</m:t>
                  </m:r>
                </m:e>
                <m:sub>
                  <m:r>
                    <w:rPr>
                      <w:rFonts w:ascii="Cambria Math" w:hAnsi="Cambria Math"/>
                      <w:sz w:val="20"/>
                      <w:szCs w:val="18"/>
                    </w:rPr>
                    <m:t>0</m:t>
                  </m:r>
                </m:sub>
              </m:sSub>
              <m:r>
                <w:rPr>
                  <w:rFonts w:ascii="Cambria Math" w:hAnsi="Cambria Math"/>
                  <w:sz w:val="20"/>
                  <w:szCs w:val="18"/>
                </w:rPr>
                <m:t>+0.9</m:t>
              </m:r>
              <m:sSub>
                <m:sSubPr>
                  <m:ctrlPr>
                    <w:rPr>
                      <w:rFonts w:ascii="Cambria Math" w:hAnsi="Cambria Math"/>
                      <w:i/>
                      <w:sz w:val="20"/>
                      <w:szCs w:val="18"/>
                    </w:rPr>
                  </m:ctrlPr>
                </m:sSubPr>
                <m:e>
                  <m:r>
                    <w:rPr>
                      <w:rFonts w:ascii="Cambria Math" w:hAnsi="Cambria Math"/>
                      <w:sz w:val="20"/>
                      <w:szCs w:val="18"/>
                    </w:rPr>
                    <m:t>θ</m:t>
                  </m:r>
                </m:e>
                <m:sub>
                  <m:r>
                    <w:rPr>
                      <w:rFonts w:ascii="Cambria Math" w:hAnsi="Cambria Math"/>
                      <w:sz w:val="20"/>
                      <w:szCs w:val="18"/>
                    </w:rPr>
                    <m:t>1</m:t>
                  </m:r>
                </m:sub>
              </m:sSub>
              <m:r>
                <w:rPr>
                  <w:rFonts w:ascii="Cambria Math" w:hAnsi="Cambria Math"/>
                  <w:sz w:val="20"/>
                  <w:szCs w:val="18"/>
                </w:rPr>
                <m:t>-1.1)</m:t>
              </m:r>
            </m:e>
            <m:sup/>
          </m:sSup>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2(</m:t>
              </m:r>
              <m:sSub>
                <m:sSubPr>
                  <m:ctrlPr>
                    <w:rPr>
                      <w:rFonts w:ascii="Cambria Math" w:hAnsi="Cambria Math"/>
                      <w:i/>
                      <w:sz w:val="20"/>
                      <w:szCs w:val="18"/>
                    </w:rPr>
                  </m:ctrlPr>
                </m:sSubPr>
                <m:e>
                  <m:r>
                    <w:rPr>
                      <w:rFonts w:ascii="Cambria Math" w:hAnsi="Cambria Math"/>
                      <w:sz w:val="20"/>
                      <w:szCs w:val="18"/>
                    </w:rPr>
                    <m:t>θ</m:t>
                  </m:r>
                </m:e>
                <m:sub>
                  <m:r>
                    <w:rPr>
                      <w:rFonts w:ascii="Cambria Math" w:hAnsi="Cambria Math"/>
                      <w:sz w:val="20"/>
                      <w:szCs w:val="18"/>
                    </w:rPr>
                    <m:t>0</m:t>
                  </m:r>
                </m:sub>
              </m:sSub>
              <m:r>
                <w:rPr>
                  <w:rFonts w:ascii="Cambria Math" w:hAnsi="Cambria Math"/>
                  <w:sz w:val="20"/>
                  <w:szCs w:val="18"/>
                </w:rPr>
                <m:t>+0.5</m:t>
              </m:r>
              <m:sSub>
                <m:sSubPr>
                  <m:ctrlPr>
                    <w:rPr>
                      <w:rFonts w:ascii="Cambria Math" w:hAnsi="Cambria Math"/>
                      <w:i/>
                      <w:sz w:val="20"/>
                      <w:szCs w:val="18"/>
                    </w:rPr>
                  </m:ctrlPr>
                </m:sSubPr>
                <m:e>
                  <m:r>
                    <w:rPr>
                      <w:rFonts w:ascii="Cambria Math" w:hAnsi="Cambria Math"/>
                      <w:sz w:val="20"/>
                      <w:szCs w:val="18"/>
                    </w:rPr>
                    <m:t>θ</m:t>
                  </m:r>
                </m:e>
                <m:sub>
                  <m:r>
                    <w:rPr>
                      <w:rFonts w:ascii="Cambria Math" w:hAnsi="Cambria Math"/>
                      <w:sz w:val="20"/>
                      <w:szCs w:val="18"/>
                    </w:rPr>
                    <m:t>1</m:t>
                  </m:r>
                </m:sub>
              </m:sSub>
              <m:r>
                <w:rPr>
                  <w:rFonts w:ascii="Cambria Math" w:hAnsi="Cambria Math"/>
                  <w:sz w:val="20"/>
                  <w:szCs w:val="18"/>
                </w:rPr>
                <m:t>-0.35)</m:t>
              </m:r>
            </m:e>
            <m:sup/>
          </m:sSup>
          <m:r>
            <w:rPr>
              <w:rFonts w:ascii="Cambria Math" w:hAnsi="Cambria Math"/>
              <w:sz w:val="20"/>
              <w:szCs w:val="18"/>
            </w:rPr>
            <m:t>+2</m:t>
          </m:r>
          <m:sSup>
            <m:sSupPr>
              <m:ctrlPr>
                <w:rPr>
                  <w:rFonts w:ascii="Cambria Math" w:hAnsi="Cambria Math"/>
                  <w:i/>
                  <w:sz w:val="20"/>
                  <w:szCs w:val="18"/>
                </w:rPr>
              </m:ctrlPr>
            </m:sSupPr>
            <m:e>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θ</m:t>
                  </m:r>
                </m:e>
                <m:sub>
                  <m:r>
                    <w:rPr>
                      <w:rFonts w:ascii="Cambria Math" w:hAnsi="Cambria Math"/>
                      <w:sz w:val="20"/>
                      <w:szCs w:val="18"/>
                    </w:rPr>
                    <m:t>0</m:t>
                  </m:r>
                </m:sub>
              </m:sSub>
              <m:r>
                <w:rPr>
                  <w:rFonts w:ascii="Cambria Math" w:hAnsi="Cambria Math"/>
                  <w:sz w:val="20"/>
                  <w:szCs w:val="18"/>
                </w:rPr>
                <m:t>+0.3</m:t>
              </m:r>
              <m:sSub>
                <m:sSubPr>
                  <m:ctrlPr>
                    <w:rPr>
                      <w:rFonts w:ascii="Cambria Math" w:hAnsi="Cambria Math"/>
                      <w:i/>
                      <w:sz w:val="20"/>
                      <w:szCs w:val="18"/>
                    </w:rPr>
                  </m:ctrlPr>
                </m:sSubPr>
                <m:e>
                  <m:r>
                    <w:rPr>
                      <w:rFonts w:ascii="Cambria Math" w:hAnsi="Cambria Math"/>
                      <w:sz w:val="20"/>
                      <w:szCs w:val="18"/>
                    </w:rPr>
                    <m:t>θ</m:t>
                  </m:r>
                </m:e>
                <m:sub>
                  <m:r>
                    <w:rPr>
                      <w:rFonts w:ascii="Cambria Math" w:hAnsi="Cambria Math"/>
                      <w:sz w:val="20"/>
                      <w:szCs w:val="18"/>
                    </w:rPr>
                    <m:t>1</m:t>
                  </m:r>
                </m:sub>
              </m:sSub>
              <m:r>
                <w:rPr>
                  <w:rFonts w:ascii="Cambria Math" w:hAnsi="Cambria Math"/>
                  <w:sz w:val="20"/>
                  <w:szCs w:val="18"/>
                </w:rPr>
                <m:t>-0.3)</m:t>
              </m:r>
            </m:e>
            <m:sup/>
          </m:sSup>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2(</m:t>
              </m:r>
              <m:sSub>
                <m:sSubPr>
                  <m:ctrlPr>
                    <w:rPr>
                      <w:rFonts w:ascii="Cambria Math" w:hAnsi="Cambria Math"/>
                      <w:i/>
                      <w:sz w:val="20"/>
                      <w:szCs w:val="18"/>
                    </w:rPr>
                  </m:ctrlPr>
                </m:sSubPr>
                <m:e>
                  <m:r>
                    <w:rPr>
                      <w:rFonts w:ascii="Cambria Math" w:hAnsi="Cambria Math"/>
                      <w:sz w:val="20"/>
                      <w:szCs w:val="18"/>
                    </w:rPr>
                    <m:t>θ</m:t>
                  </m:r>
                </m:e>
                <m:sub>
                  <m:r>
                    <w:rPr>
                      <w:rFonts w:ascii="Cambria Math" w:hAnsi="Cambria Math"/>
                      <w:sz w:val="20"/>
                      <w:szCs w:val="18"/>
                    </w:rPr>
                    <m:t>0</m:t>
                  </m:r>
                </m:sub>
              </m:sSub>
              <m:r>
                <w:rPr>
                  <w:rFonts w:ascii="Cambria Math" w:hAnsi="Cambria Math"/>
                  <w:sz w:val="20"/>
                  <w:szCs w:val="18"/>
                </w:rPr>
                <m:t>+0.7</m:t>
              </m:r>
              <m:sSub>
                <m:sSubPr>
                  <m:ctrlPr>
                    <w:rPr>
                      <w:rFonts w:ascii="Cambria Math" w:hAnsi="Cambria Math"/>
                      <w:i/>
                      <w:sz w:val="20"/>
                      <w:szCs w:val="18"/>
                    </w:rPr>
                  </m:ctrlPr>
                </m:sSubPr>
                <m:e>
                  <m:r>
                    <w:rPr>
                      <w:rFonts w:ascii="Cambria Math" w:hAnsi="Cambria Math"/>
                      <w:sz w:val="20"/>
                      <w:szCs w:val="18"/>
                    </w:rPr>
                    <m:t>θ</m:t>
                  </m:r>
                </m:e>
                <m:sub>
                  <m:r>
                    <w:rPr>
                      <w:rFonts w:ascii="Cambria Math" w:hAnsi="Cambria Math"/>
                      <w:sz w:val="20"/>
                      <w:szCs w:val="18"/>
                    </w:rPr>
                    <m:t>1</m:t>
                  </m:r>
                </m:sub>
              </m:sSub>
              <m:r>
                <w:rPr>
                  <w:rFonts w:ascii="Cambria Math" w:hAnsi="Cambria Math"/>
                  <w:sz w:val="20"/>
                  <w:szCs w:val="18"/>
                </w:rPr>
                <m:t>-0.65)</m:t>
              </m:r>
            </m:e>
            <m:sup/>
          </m:sSup>
        </m:oMath>
      </m:oMathPara>
    </w:p>
    <w:p w14:paraId="34B55FD1" w14:textId="2D2992D1" w:rsidR="00421892" w:rsidRDefault="00421892" w:rsidP="00421892"/>
    <w:p w14:paraId="2EF2371D" w14:textId="60E3DB25" w:rsidR="00421892" w:rsidRPr="00421892" w:rsidRDefault="004B7A09" w:rsidP="00806985">
      <w:pPr>
        <w:jc w:val="both"/>
        <w:rPr>
          <w:rFonts w:eastAsiaTheme="minorEastAsia"/>
          <w:sz w:val="20"/>
          <w:szCs w:val="18"/>
        </w:rPr>
      </w:pPr>
      <m:oMathPara>
        <m:oMath>
          <m:sSub>
            <m:sSubPr>
              <m:ctrlPr>
                <w:rPr>
                  <w:rFonts w:ascii="Cambria Math" w:hAnsi="Cambria Math"/>
                  <w:i/>
                  <w:sz w:val="18"/>
                  <w:szCs w:val="16"/>
                </w:rPr>
              </m:ctrlPr>
            </m:sSubPr>
            <m:e>
              <m:r>
                <w:rPr>
                  <w:rFonts w:ascii="Cambria Math" w:hAnsi="Cambria Math"/>
                  <w:sz w:val="18"/>
                  <w:szCs w:val="16"/>
                </w:rPr>
                <m:t>G</m:t>
              </m:r>
            </m:e>
            <m:sub>
              <m:r>
                <w:rPr>
                  <w:rFonts w:ascii="Cambria Math" w:hAnsi="Cambria Math"/>
                  <w:sz w:val="18"/>
                  <w:szCs w:val="16"/>
                </w:rPr>
                <m:t>1</m:t>
              </m:r>
            </m:sub>
          </m:sSub>
          <m:r>
            <w:rPr>
              <w:rFonts w:ascii="Cambria Math" w:hAnsi="Cambria Math"/>
              <w:sz w:val="18"/>
              <w:szCs w:val="16"/>
            </w:rPr>
            <m:t>=</m:t>
          </m:r>
          <m:f>
            <m:fPr>
              <m:ctrlPr>
                <w:rPr>
                  <w:rFonts w:ascii="Cambria Math" w:hAnsi="Cambria Math"/>
                  <w:i/>
                  <w:sz w:val="18"/>
                  <w:szCs w:val="16"/>
                </w:rPr>
              </m:ctrlPr>
            </m:fPr>
            <m:num>
              <m:r>
                <w:rPr>
                  <w:rFonts w:ascii="Cambria Math" w:hAnsi="Cambria Math"/>
                  <w:sz w:val="20"/>
                  <w:szCs w:val="16"/>
                </w:rPr>
                <m:t>∂</m:t>
              </m:r>
              <m:r>
                <w:rPr>
                  <w:rFonts w:ascii="Cambria Math" w:hAnsi="Cambria Math"/>
                  <w:sz w:val="18"/>
                  <w:szCs w:val="16"/>
                </w:rPr>
                <m:t>J</m:t>
              </m:r>
              <m:d>
                <m:dPr>
                  <m:ctrlPr>
                    <w:rPr>
                      <w:rFonts w:ascii="Cambria Math" w:hAnsi="Cambria Math"/>
                      <w:i/>
                      <w:sz w:val="18"/>
                      <w:szCs w:val="16"/>
                    </w:rPr>
                  </m:ctrlPr>
                </m:dPr>
                <m:e>
                  <m:r>
                    <w:rPr>
                      <w:rFonts w:ascii="Cambria Math" w:hAnsi="Cambria Math"/>
                      <w:sz w:val="18"/>
                      <w:szCs w:val="16"/>
                    </w:rPr>
                    <m:t>θ</m:t>
                  </m:r>
                </m:e>
              </m:d>
            </m:num>
            <m:den>
              <m:r>
                <w:rPr>
                  <w:rFonts w:ascii="Cambria Math" w:hAnsi="Cambria Math"/>
                  <w:sz w:val="20"/>
                  <w:szCs w:val="16"/>
                </w:rPr>
                <m:t>∂</m:t>
              </m:r>
              <m:sSub>
                <m:sSubPr>
                  <m:ctrlPr>
                    <w:rPr>
                      <w:rFonts w:ascii="Cambria Math" w:hAnsi="Cambria Math"/>
                      <w:i/>
                      <w:sz w:val="18"/>
                      <w:szCs w:val="16"/>
                    </w:rPr>
                  </m:ctrlPr>
                </m:sSubPr>
                <m:e>
                  <m:r>
                    <w:rPr>
                      <w:rFonts w:ascii="Cambria Math" w:hAnsi="Cambria Math"/>
                      <w:sz w:val="18"/>
                      <w:szCs w:val="16"/>
                    </w:rPr>
                    <m:t>θ</m:t>
                  </m:r>
                </m:e>
                <m:sub>
                  <m:r>
                    <w:rPr>
                      <w:rFonts w:ascii="Cambria Math" w:hAnsi="Cambria Math"/>
                      <w:sz w:val="18"/>
                      <w:szCs w:val="16"/>
                    </w:rPr>
                    <m:t>1</m:t>
                  </m:r>
                </m:sub>
              </m:sSub>
            </m:den>
          </m:f>
          <m:r>
            <w:rPr>
              <w:rFonts w:ascii="Cambria Math" w:hAnsi="Cambria Math"/>
              <w:sz w:val="18"/>
              <w:szCs w:val="16"/>
            </w:rPr>
            <m:t>=</m:t>
          </m:r>
          <m:sSup>
            <m:sSupPr>
              <m:ctrlPr>
                <w:rPr>
                  <w:rFonts w:ascii="Cambria Math" w:hAnsi="Cambria Math"/>
                  <w:i/>
                  <w:sz w:val="18"/>
                  <w:szCs w:val="16"/>
                </w:rPr>
              </m:ctrlPr>
            </m:sSupPr>
            <m:e>
              <m:r>
                <w:rPr>
                  <w:rFonts w:ascii="Cambria Math" w:hAnsi="Cambria Math"/>
                  <w:sz w:val="18"/>
                  <w:szCs w:val="16"/>
                </w:rPr>
                <m:t>1.8(</m:t>
              </m:r>
              <m:sSub>
                <m:sSubPr>
                  <m:ctrlPr>
                    <w:rPr>
                      <w:rFonts w:ascii="Cambria Math" w:hAnsi="Cambria Math"/>
                      <w:i/>
                      <w:sz w:val="18"/>
                      <w:szCs w:val="16"/>
                    </w:rPr>
                  </m:ctrlPr>
                </m:sSubPr>
                <m:e>
                  <m:r>
                    <w:rPr>
                      <w:rFonts w:ascii="Cambria Math" w:hAnsi="Cambria Math"/>
                      <w:sz w:val="18"/>
                      <w:szCs w:val="16"/>
                    </w:rPr>
                    <m:t>θ</m:t>
                  </m:r>
                </m:e>
                <m:sub>
                  <m:r>
                    <w:rPr>
                      <w:rFonts w:ascii="Cambria Math" w:hAnsi="Cambria Math"/>
                      <w:sz w:val="18"/>
                      <w:szCs w:val="16"/>
                    </w:rPr>
                    <m:t>0</m:t>
                  </m:r>
                </m:sub>
              </m:sSub>
              <m:r>
                <w:rPr>
                  <w:rFonts w:ascii="Cambria Math" w:hAnsi="Cambria Math"/>
                  <w:sz w:val="18"/>
                  <w:szCs w:val="16"/>
                </w:rPr>
                <m:t>+0.9</m:t>
              </m:r>
              <m:sSub>
                <m:sSubPr>
                  <m:ctrlPr>
                    <w:rPr>
                      <w:rFonts w:ascii="Cambria Math" w:hAnsi="Cambria Math"/>
                      <w:i/>
                      <w:sz w:val="18"/>
                      <w:szCs w:val="16"/>
                    </w:rPr>
                  </m:ctrlPr>
                </m:sSubPr>
                <m:e>
                  <m:r>
                    <w:rPr>
                      <w:rFonts w:ascii="Cambria Math" w:hAnsi="Cambria Math"/>
                      <w:sz w:val="18"/>
                      <w:szCs w:val="16"/>
                    </w:rPr>
                    <m:t>θ</m:t>
                  </m:r>
                </m:e>
                <m:sub>
                  <m:r>
                    <w:rPr>
                      <w:rFonts w:ascii="Cambria Math" w:hAnsi="Cambria Math"/>
                      <w:sz w:val="18"/>
                      <w:szCs w:val="16"/>
                    </w:rPr>
                    <m:t>1</m:t>
                  </m:r>
                </m:sub>
              </m:sSub>
              <m:r>
                <w:rPr>
                  <w:rFonts w:ascii="Cambria Math" w:hAnsi="Cambria Math"/>
                  <w:sz w:val="18"/>
                  <w:szCs w:val="16"/>
                </w:rPr>
                <m:t>-1.1)</m:t>
              </m:r>
            </m:e>
            <m:sup/>
          </m:sSup>
          <m:r>
            <w:rPr>
              <w:rFonts w:ascii="Cambria Math" w:hAnsi="Cambria Math"/>
              <w:sz w:val="18"/>
              <w:szCs w:val="16"/>
            </w:rPr>
            <m:t>+</m:t>
          </m:r>
          <m:sSup>
            <m:sSupPr>
              <m:ctrlPr>
                <w:rPr>
                  <w:rFonts w:ascii="Cambria Math" w:hAnsi="Cambria Math"/>
                  <w:i/>
                  <w:sz w:val="18"/>
                  <w:szCs w:val="16"/>
                </w:rPr>
              </m:ctrlPr>
            </m:sSupPr>
            <m:e>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θ</m:t>
                  </m:r>
                </m:e>
                <m:sub>
                  <m:r>
                    <w:rPr>
                      <w:rFonts w:ascii="Cambria Math" w:hAnsi="Cambria Math"/>
                      <w:sz w:val="18"/>
                      <w:szCs w:val="16"/>
                    </w:rPr>
                    <m:t>0</m:t>
                  </m:r>
                </m:sub>
              </m:sSub>
              <m:r>
                <w:rPr>
                  <w:rFonts w:ascii="Cambria Math" w:hAnsi="Cambria Math"/>
                  <w:sz w:val="18"/>
                  <w:szCs w:val="16"/>
                </w:rPr>
                <m:t>+0.5</m:t>
              </m:r>
              <m:sSub>
                <m:sSubPr>
                  <m:ctrlPr>
                    <w:rPr>
                      <w:rFonts w:ascii="Cambria Math" w:hAnsi="Cambria Math"/>
                      <w:i/>
                      <w:sz w:val="18"/>
                      <w:szCs w:val="16"/>
                    </w:rPr>
                  </m:ctrlPr>
                </m:sSubPr>
                <m:e>
                  <m:r>
                    <w:rPr>
                      <w:rFonts w:ascii="Cambria Math" w:hAnsi="Cambria Math"/>
                      <w:sz w:val="18"/>
                      <w:szCs w:val="16"/>
                    </w:rPr>
                    <m:t>θ</m:t>
                  </m:r>
                </m:e>
                <m:sub>
                  <m:r>
                    <w:rPr>
                      <w:rFonts w:ascii="Cambria Math" w:hAnsi="Cambria Math"/>
                      <w:sz w:val="18"/>
                      <w:szCs w:val="16"/>
                    </w:rPr>
                    <m:t>1</m:t>
                  </m:r>
                </m:sub>
              </m:sSub>
              <m:r>
                <w:rPr>
                  <w:rFonts w:ascii="Cambria Math" w:hAnsi="Cambria Math"/>
                  <w:sz w:val="18"/>
                  <w:szCs w:val="16"/>
                </w:rPr>
                <m:t>-0.35)</m:t>
              </m:r>
            </m:e>
            <m:sup/>
          </m:sSup>
          <m:r>
            <w:rPr>
              <w:rFonts w:ascii="Cambria Math" w:hAnsi="Cambria Math"/>
              <w:sz w:val="18"/>
              <w:szCs w:val="16"/>
            </w:rPr>
            <m:t>+0.6</m:t>
          </m:r>
          <m:sSup>
            <m:sSupPr>
              <m:ctrlPr>
                <w:rPr>
                  <w:rFonts w:ascii="Cambria Math" w:hAnsi="Cambria Math"/>
                  <w:i/>
                  <w:sz w:val="18"/>
                  <w:szCs w:val="16"/>
                </w:rPr>
              </m:ctrlPr>
            </m:sSupPr>
            <m:e>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θ</m:t>
                  </m:r>
                </m:e>
                <m:sub>
                  <m:r>
                    <w:rPr>
                      <w:rFonts w:ascii="Cambria Math" w:hAnsi="Cambria Math"/>
                      <w:sz w:val="18"/>
                      <w:szCs w:val="16"/>
                    </w:rPr>
                    <m:t>0</m:t>
                  </m:r>
                </m:sub>
              </m:sSub>
              <m:r>
                <w:rPr>
                  <w:rFonts w:ascii="Cambria Math" w:hAnsi="Cambria Math"/>
                  <w:sz w:val="18"/>
                  <w:szCs w:val="16"/>
                </w:rPr>
                <m:t>+0.3</m:t>
              </m:r>
              <m:sSub>
                <m:sSubPr>
                  <m:ctrlPr>
                    <w:rPr>
                      <w:rFonts w:ascii="Cambria Math" w:hAnsi="Cambria Math"/>
                      <w:i/>
                      <w:sz w:val="18"/>
                      <w:szCs w:val="16"/>
                    </w:rPr>
                  </m:ctrlPr>
                </m:sSubPr>
                <m:e>
                  <m:r>
                    <w:rPr>
                      <w:rFonts w:ascii="Cambria Math" w:hAnsi="Cambria Math"/>
                      <w:sz w:val="18"/>
                      <w:szCs w:val="16"/>
                    </w:rPr>
                    <m:t>θ</m:t>
                  </m:r>
                </m:e>
                <m:sub>
                  <m:r>
                    <w:rPr>
                      <w:rFonts w:ascii="Cambria Math" w:hAnsi="Cambria Math"/>
                      <w:sz w:val="18"/>
                      <w:szCs w:val="16"/>
                    </w:rPr>
                    <m:t>1</m:t>
                  </m:r>
                </m:sub>
              </m:sSub>
              <m:r>
                <w:rPr>
                  <w:rFonts w:ascii="Cambria Math" w:hAnsi="Cambria Math"/>
                  <w:sz w:val="18"/>
                  <w:szCs w:val="16"/>
                </w:rPr>
                <m:t>-0.3)</m:t>
              </m:r>
            </m:e>
            <m:sup/>
          </m:sSup>
          <m:r>
            <w:rPr>
              <w:rFonts w:ascii="Cambria Math" w:hAnsi="Cambria Math"/>
              <w:sz w:val="18"/>
              <w:szCs w:val="16"/>
            </w:rPr>
            <m:t>+</m:t>
          </m:r>
          <m:sSup>
            <m:sSupPr>
              <m:ctrlPr>
                <w:rPr>
                  <w:rFonts w:ascii="Cambria Math" w:hAnsi="Cambria Math"/>
                  <w:i/>
                  <w:sz w:val="18"/>
                  <w:szCs w:val="16"/>
                </w:rPr>
              </m:ctrlPr>
            </m:sSupPr>
            <m:e>
              <m:r>
                <w:rPr>
                  <w:rFonts w:ascii="Cambria Math" w:hAnsi="Cambria Math"/>
                  <w:sz w:val="18"/>
                  <w:szCs w:val="16"/>
                </w:rPr>
                <m:t>1.4(</m:t>
              </m:r>
              <m:sSub>
                <m:sSubPr>
                  <m:ctrlPr>
                    <w:rPr>
                      <w:rFonts w:ascii="Cambria Math" w:hAnsi="Cambria Math"/>
                      <w:i/>
                      <w:sz w:val="18"/>
                      <w:szCs w:val="16"/>
                    </w:rPr>
                  </m:ctrlPr>
                </m:sSubPr>
                <m:e>
                  <m:r>
                    <w:rPr>
                      <w:rFonts w:ascii="Cambria Math" w:hAnsi="Cambria Math"/>
                      <w:sz w:val="18"/>
                      <w:szCs w:val="16"/>
                    </w:rPr>
                    <m:t>θ</m:t>
                  </m:r>
                </m:e>
                <m:sub>
                  <m:r>
                    <w:rPr>
                      <w:rFonts w:ascii="Cambria Math" w:hAnsi="Cambria Math"/>
                      <w:sz w:val="18"/>
                      <w:szCs w:val="16"/>
                    </w:rPr>
                    <m:t>0</m:t>
                  </m:r>
                </m:sub>
              </m:sSub>
              <m:r>
                <w:rPr>
                  <w:rFonts w:ascii="Cambria Math" w:hAnsi="Cambria Math"/>
                  <w:sz w:val="18"/>
                  <w:szCs w:val="16"/>
                </w:rPr>
                <m:t>+0.7</m:t>
              </m:r>
              <m:sSub>
                <m:sSubPr>
                  <m:ctrlPr>
                    <w:rPr>
                      <w:rFonts w:ascii="Cambria Math" w:hAnsi="Cambria Math"/>
                      <w:i/>
                      <w:sz w:val="18"/>
                      <w:szCs w:val="16"/>
                    </w:rPr>
                  </m:ctrlPr>
                </m:sSubPr>
                <m:e>
                  <m:r>
                    <w:rPr>
                      <w:rFonts w:ascii="Cambria Math" w:hAnsi="Cambria Math"/>
                      <w:sz w:val="18"/>
                      <w:szCs w:val="16"/>
                    </w:rPr>
                    <m:t>θ</m:t>
                  </m:r>
                </m:e>
                <m:sub>
                  <m:r>
                    <w:rPr>
                      <w:rFonts w:ascii="Cambria Math" w:hAnsi="Cambria Math"/>
                      <w:sz w:val="18"/>
                      <w:szCs w:val="16"/>
                    </w:rPr>
                    <m:t>1</m:t>
                  </m:r>
                </m:sub>
              </m:sSub>
              <m:r>
                <w:rPr>
                  <w:rFonts w:ascii="Cambria Math" w:hAnsi="Cambria Math"/>
                  <w:sz w:val="18"/>
                  <w:szCs w:val="16"/>
                </w:rPr>
                <m:t>-0.65)</m:t>
              </m:r>
            </m:e>
            <m:sup/>
          </m:sSup>
        </m:oMath>
      </m:oMathPara>
    </w:p>
    <w:p w14:paraId="7C0FE4D3" w14:textId="77777777" w:rsidR="001F0B2B" w:rsidRDefault="001F0B2B" w:rsidP="00421892"/>
    <w:p w14:paraId="6DED5FA8" w14:textId="57ABFCD9" w:rsidR="00421892" w:rsidRDefault="001F0B2B" w:rsidP="00421892">
      <w:r>
        <w:t>Assume the learning rate is 0.1</w:t>
      </w:r>
    </w:p>
    <w:p w14:paraId="57748673" w14:textId="77777777" w:rsidR="001F0B2B" w:rsidRDefault="001F0B2B" w:rsidP="00421892"/>
    <w:p w14:paraId="173C7A57" w14:textId="77777777" w:rsidR="001F0B2B" w:rsidRDefault="001F0B2B" w:rsidP="00421892"/>
    <w:p w14:paraId="54CB8AF9" w14:textId="4B1784D2" w:rsidR="00AF559C" w:rsidRDefault="00AF559C" w:rsidP="00421892">
      <w:r>
        <w:t>Initialize:</w:t>
      </w:r>
    </w:p>
    <w:p w14:paraId="28D660BD" w14:textId="44D42C50" w:rsidR="00AF559C" w:rsidRPr="001F0B2B" w:rsidRDefault="00AF559C" w:rsidP="00AF559C">
      <w:pPr>
        <w:rPr>
          <w:rFonts w:eastAsiaTheme="minorEastAsia"/>
          <w:szCs w:val="24"/>
        </w:rPr>
      </w:pPr>
      <m:oMathPara>
        <m:oMath>
          <m:r>
            <w:rPr>
              <w:rFonts w:ascii="Cambria Math" w:hAnsi="Cambria Math"/>
              <w:szCs w:val="24"/>
            </w:rPr>
            <m:t>G=[0, 0]</m:t>
          </m:r>
        </m:oMath>
      </m:oMathPara>
    </w:p>
    <w:p w14:paraId="4349EF0D" w14:textId="24344ECD" w:rsidR="00AF559C" w:rsidRPr="00AF559C" w:rsidRDefault="00AF559C" w:rsidP="00AF559C">
      <w:pPr>
        <w:rPr>
          <w:rFonts w:eastAsiaTheme="minorEastAsia"/>
          <w:szCs w:val="24"/>
        </w:rPr>
      </w:pPr>
      <m:oMathPara>
        <m:oMath>
          <m:r>
            <w:rPr>
              <w:rFonts w:ascii="Cambria Math" w:hAnsi="Cambria Math"/>
              <w:szCs w:val="24"/>
            </w:rPr>
            <m:t>θ=[0, 0]</m:t>
          </m:r>
        </m:oMath>
      </m:oMathPara>
    </w:p>
    <w:p w14:paraId="15335565" w14:textId="0664AF00" w:rsidR="001F0B2B" w:rsidRDefault="001F0B2B" w:rsidP="00421892">
      <w:r>
        <w:t>Iteration 1:</w:t>
      </w:r>
    </w:p>
    <w:p w14:paraId="5F9A4E57" w14:textId="1D60F19C" w:rsidR="00AF559C" w:rsidRPr="00BC4ECF" w:rsidRDefault="004B7A09" w:rsidP="00421892">
      <w:pPr>
        <w:rPr>
          <w:rFonts w:eastAsiaTheme="minorEastAsia"/>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0</m:t>
              </m:r>
            </m:sub>
          </m:sSub>
          <m:r>
            <w:rPr>
              <w:rFonts w:ascii="Cambria Math" w:hAnsi="Cambria Math"/>
              <w:szCs w:val="24"/>
            </w:rPr>
            <m:t>=-2 ×1.1 – 2 ×0.35 – 2 ×0.3 – 2 ×0.65= -4.80</m:t>
          </m:r>
        </m:oMath>
      </m:oMathPara>
    </w:p>
    <w:p w14:paraId="24440C61" w14:textId="61967CE6" w:rsidR="00BC4ECF" w:rsidRPr="00BC4ECF" w:rsidRDefault="004B7A09" w:rsidP="00421892">
      <w:pPr>
        <w:rPr>
          <w:rFonts w:eastAsiaTheme="minorEastAsia"/>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1</m:t>
              </m:r>
            </m:sub>
          </m:sSub>
          <m:r>
            <w:rPr>
              <w:rFonts w:ascii="Cambria Math" w:hAnsi="Cambria Math"/>
              <w:szCs w:val="24"/>
            </w:rPr>
            <m:t>=-1.8 ×1.1 - 1 ×0.35 - 0.6 ×0.3 - 1.4 ×0.65= -3.42</m:t>
          </m:r>
        </m:oMath>
      </m:oMathPara>
    </w:p>
    <w:p w14:paraId="571563A2" w14:textId="057FF186" w:rsidR="00BC4ECF" w:rsidRPr="00B350FA" w:rsidRDefault="004B7A09" w:rsidP="00421892">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0</m:t>
              </m:r>
            </m:sub>
          </m:sSub>
          <m:r>
            <w:rPr>
              <w:rFonts w:ascii="Cambria Math" w:hAnsi="Cambria Math"/>
              <w:szCs w:val="24"/>
            </w:rPr>
            <m:t>=0 - 0.1 ×(-4.80) = 0.480</m:t>
          </m:r>
        </m:oMath>
      </m:oMathPara>
    </w:p>
    <w:p w14:paraId="28534471" w14:textId="3A6666BB" w:rsidR="00B350FA" w:rsidRPr="00B350FA" w:rsidRDefault="004B7A09" w:rsidP="00421892">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=0 - 0.1 ×(-2.41) =0.342</m:t>
          </m:r>
        </m:oMath>
      </m:oMathPara>
    </w:p>
    <w:p w14:paraId="2EF0BCA4" w14:textId="77777777" w:rsidR="00A249B4" w:rsidRDefault="00A249B4" w:rsidP="00421892">
      <w:pPr>
        <w:rPr>
          <w:rFonts w:eastAsiaTheme="minorEastAsia"/>
          <w:szCs w:val="24"/>
        </w:rPr>
      </w:pPr>
    </w:p>
    <w:p w14:paraId="5D4ECB16" w14:textId="77777777" w:rsidR="00A249B4" w:rsidRDefault="00A249B4" w:rsidP="00421892">
      <w:pPr>
        <w:rPr>
          <w:rFonts w:eastAsiaTheme="minorEastAsia"/>
          <w:szCs w:val="24"/>
        </w:rPr>
      </w:pPr>
    </w:p>
    <w:p w14:paraId="6D2C78EC" w14:textId="6481A975" w:rsidR="00B350FA" w:rsidRDefault="00B350FA" w:rsidP="00421892">
      <w:pPr>
        <w:rPr>
          <w:rFonts w:eastAsiaTheme="minorEastAsia"/>
          <w:szCs w:val="24"/>
        </w:rPr>
      </w:pPr>
      <w:r>
        <w:rPr>
          <w:rFonts w:eastAsiaTheme="minorEastAsia"/>
          <w:szCs w:val="24"/>
        </w:rPr>
        <w:lastRenderedPageBreak/>
        <w:t>Iteration 2:</w:t>
      </w:r>
    </w:p>
    <w:p w14:paraId="4F5709E0" w14:textId="21D98139" w:rsidR="00471F59" w:rsidRDefault="00471F59" w:rsidP="00421892">
      <w:pPr>
        <w:rPr>
          <w:rFonts w:eastAsiaTheme="minorEastAsia"/>
          <w:szCs w:val="24"/>
        </w:rPr>
      </w:pPr>
      <w:r>
        <w:rPr>
          <w:rFonts w:eastAsiaTheme="minorEastAsia"/>
          <w:szCs w:val="24"/>
        </w:rPr>
        <w:t>The calculation is the same as the previous iteration. So, we summarize it.</w:t>
      </w:r>
    </w:p>
    <w:p w14:paraId="434FF98A" w14:textId="16AD7B1D" w:rsidR="0045038B" w:rsidRPr="00BC4ECF" w:rsidRDefault="004B7A09" w:rsidP="0045038B">
      <w:pPr>
        <w:rPr>
          <w:rFonts w:eastAsiaTheme="minorEastAsia"/>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0</m:t>
              </m:r>
            </m:sub>
          </m:sSub>
          <m:r>
            <w:rPr>
              <w:rFonts w:ascii="Cambria Math" w:hAnsi="Cambria Math"/>
              <w:szCs w:val="24"/>
            </w:rPr>
            <m:t>=0.681</m:t>
          </m:r>
        </m:oMath>
      </m:oMathPara>
    </w:p>
    <w:p w14:paraId="6E24F16E" w14:textId="0A70F77A" w:rsidR="0045038B" w:rsidRPr="00BC4ECF" w:rsidRDefault="004B7A09" w:rsidP="0045038B">
      <w:pPr>
        <w:rPr>
          <w:rFonts w:eastAsiaTheme="minorEastAsia"/>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1</m:t>
              </m:r>
            </m:sub>
          </m:sSub>
          <m:r>
            <w:rPr>
              <w:rFonts w:ascii="Cambria Math" w:hAnsi="Cambria Math"/>
              <w:szCs w:val="24"/>
            </w:rPr>
            <m:t>=0.005</m:t>
          </m:r>
        </m:oMath>
      </m:oMathPara>
    </w:p>
    <w:p w14:paraId="1A4F020C" w14:textId="7A322F7E" w:rsidR="0045038B" w:rsidRPr="00B350FA" w:rsidRDefault="004B7A09" w:rsidP="0045038B">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0</m:t>
              </m:r>
            </m:sub>
          </m:sSub>
          <m:r>
            <w:rPr>
              <w:rFonts w:ascii="Cambria Math" w:hAnsi="Cambria Math"/>
              <w:szCs w:val="24"/>
            </w:rPr>
            <m:t xml:space="preserve"> = 0.411</m:t>
          </m:r>
        </m:oMath>
      </m:oMathPara>
    </w:p>
    <w:p w14:paraId="640E4E37" w14:textId="71E6C232" w:rsidR="0045038B" w:rsidRPr="0020614E" w:rsidRDefault="004B7A09" w:rsidP="0045038B">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=0.341</m:t>
          </m:r>
        </m:oMath>
      </m:oMathPara>
    </w:p>
    <w:p w14:paraId="221B2200" w14:textId="241E88E7" w:rsidR="0020614E" w:rsidRDefault="0020614E" w:rsidP="0045038B">
      <w:pPr>
        <w:rPr>
          <w:rFonts w:eastAsiaTheme="minorEastAsia"/>
          <w:szCs w:val="24"/>
        </w:rPr>
      </w:pPr>
      <w:r>
        <w:rPr>
          <w:rFonts w:eastAsiaTheme="minorEastAsia"/>
          <w:szCs w:val="24"/>
        </w:rPr>
        <w:t>Iteration 3:</w:t>
      </w:r>
    </w:p>
    <w:p w14:paraId="7E65763D" w14:textId="23436161" w:rsidR="004945F1" w:rsidRPr="00BC4ECF" w:rsidRDefault="004B7A09" w:rsidP="004945F1">
      <w:pPr>
        <w:rPr>
          <w:rFonts w:eastAsiaTheme="minorEastAsia"/>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0</m:t>
              </m:r>
            </m:sub>
          </m:sSub>
          <m:r>
            <w:rPr>
              <w:rFonts w:ascii="Cambria Math" w:hAnsi="Cambria Math"/>
              <w:szCs w:val="24"/>
            </w:rPr>
            <m:t>=0.133</m:t>
          </m:r>
        </m:oMath>
      </m:oMathPara>
    </w:p>
    <w:p w14:paraId="1575F4CE" w14:textId="0A8E319A" w:rsidR="004945F1" w:rsidRPr="00BC4ECF" w:rsidRDefault="004B7A09" w:rsidP="004945F1">
      <w:pPr>
        <w:rPr>
          <w:rFonts w:eastAsiaTheme="minorEastAsia"/>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1</m:t>
              </m:r>
            </m:sub>
          </m:sSub>
          <m:r>
            <w:rPr>
              <w:rFonts w:ascii="Cambria Math" w:hAnsi="Cambria Math"/>
              <w:szCs w:val="24"/>
            </w:rPr>
            <m:t>=-0.323</m:t>
          </m:r>
        </m:oMath>
      </m:oMathPara>
    </w:p>
    <w:p w14:paraId="693D3303" w14:textId="00DADD3E" w:rsidR="004945F1" w:rsidRPr="00B350FA" w:rsidRDefault="004B7A09" w:rsidP="004945F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0</m:t>
              </m:r>
            </m:sub>
          </m:sSub>
          <m:r>
            <w:rPr>
              <w:rFonts w:ascii="Cambria Math" w:hAnsi="Cambria Math"/>
              <w:szCs w:val="24"/>
            </w:rPr>
            <m:t xml:space="preserve"> = 0.398</m:t>
          </m:r>
        </m:oMath>
      </m:oMathPara>
    </w:p>
    <w:p w14:paraId="6BDAF26C" w14:textId="2ADFCEFB" w:rsidR="004945F1" w:rsidRPr="0020614E" w:rsidRDefault="004B7A09" w:rsidP="004945F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=0.373</m:t>
          </m:r>
        </m:oMath>
      </m:oMathPara>
    </w:p>
    <w:p w14:paraId="4276CF46" w14:textId="088A936E" w:rsidR="0020614E" w:rsidRDefault="003E2644" w:rsidP="0045038B">
      <w:pPr>
        <w:rPr>
          <w:rFonts w:eastAsiaTheme="minorEastAsia"/>
          <w:szCs w:val="24"/>
        </w:rPr>
      </w:pPr>
      <w:r>
        <w:rPr>
          <w:rFonts w:eastAsiaTheme="minorEastAsia"/>
          <w:szCs w:val="24"/>
        </w:rPr>
        <w:t>II.</w:t>
      </w:r>
    </w:p>
    <w:p w14:paraId="47469E27" w14:textId="243B88DC" w:rsidR="003E2644" w:rsidRPr="001C1A00" w:rsidRDefault="003E2644" w:rsidP="0045038B">
      <w:pPr>
        <w:rPr>
          <w:rFonts w:eastAsiaTheme="minorEastAsia"/>
          <w:szCs w:val="24"/>
        </w:rPr>
      </w:pPr>
      <m:oMathPara>
        <m:oMath>
          <m:r>
            <w:rPr>
              <w:rFonts w:ascii="Cambria Math" w:hAnsi="Cambria Math"/>
              <w:szCs w:val="24"/>
            </w:rPr>
            <m:t>θ=</m:t>
          </m:r>
          <m:sSup>
            <m:sSupPr>
              <m:ctrlPr>
                <w:rPr>
                  <w:rFonts w:ascii="Cambria Math" w:hAnsi="Cambria Math"/>
                  <w:i/>
                  <w:szCs w:val="24"/>
                </w:rPr>
              </m:ctrlPr>
            </m:sSupPr>
            <m:e>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T</m:t>
                  </m:r>
                </m:sup>
              </m:sSup>
              <m:r>
                <w:rPr>
                  <w:rFonts w:ascii="Cambria Math" w:hAnsi="Cambria Math"/>
                  <w:szCs w:val="24"/>
                </w:rPr>
                <m:t>X)</m:t>
              </m:r>
            </m:e>
            <m:sup>
              <m:r>
                <w:rPr>
                  <w:rFonts w:ascii="Cambria Math" w:hAnsi="Cambria Math"/>
                  <w:szCs w:val="24"/>
                </w:rPr>
                <m:t>-1</m:t>
              </m:r>
            </m:sup>
          </m:sSup>
          <m:sSup>
            <m:sSupPr>
              <m:ctrlPr>
                <w:rPr>
                  <w:rFonts w:ascii="Cambria Math" w:hAnsi="Cambria Math"/>
                  <w:i/>
                  <w:szCs w:val="24"/>
                </w:rPr>
              </m:ctrlPr>
            </m:sSupPr>
            <m:e>
              <m:r>
                <w:rPr>
                  <w:rFonts w:ascii="Cambria Math" w:hAnsi="Cambria Math"/>
                  <w:szCs w:val="24"/>
                </w:rPr>
                <m:t>X</m:t>
              </m:r>
            </m:e>
            <m:sup>
              <m:r>
                <w:rPr>
                  <w:rFonts w:ascii="Cambria Math" w:hAnsi="Cambria Math"/>
                  <w:szCs w:val="24"/>
                </w:rPr>
                <m:t>T</m:t>
              </m:r>
            </m:sup>
          </m:sSup>
          <m:r>
            <w:rPr>
              <w:rFonts w:ascii="Cambria Math" w:hAnsi="Cambria Math"/>
              <w:szCs w:val="24"/>
            </w:rPr>
            <m:t>y</m:t>
          </m:r>
        </m:oMath>
      </m:oMathPara>
    </w:p>
    <w:p w14:paraId="1AFE2A8E" w14:textId="4A74B4B0" w:rsidR="001C1A00" w:rsidRPr="003E2644" w:rsidRDefault="00102F71" w:rsidP="0045038B">
      <w:pPr>
        <w:rPr>
          <w:rFonts w:eastAsiaTheme="minorEastAsia"/>
          <w:szCs w:val="24"/>
        </w:rPr>
      </w:pPr>
      <w:r w:rsidRPr="00102F71">
        <w:rPr>
          <w:rFonts w:eastAsiaTheme="minorEastAsia"/>
          <w:szCs w:val="24"/>
        </w:rPr>
        <w:t xml:space="preserve">y = [1.1 </w:t>
      </w:r>
      <w:r>
        <w:rPr>
          <w:rFonts w:eastAsiaTheme="minorEastAsia"/>
          <w:szCs w:val="24"/>
        </w:rPr>
        <w:t xml:space="preserve">   </w:t>
      </w:r>
      <w:r w:rsidRPr="00102F71">
        <w:rPr>
          <w:rFonts w:eastAsiaTheme="minorEastAsia"/>
          <w:szCs w:val="24"/>
        </w:rPr>
        <w:t xml:space="preserve"> 0.35</w:t>
      </w:r>
      <w:r>
        <w:rPr>
          <w:rFonts w:eastAsiaTheme="minorEastAsia"/>
          <w:szCs w:val="24"/>
        </w:rPr>
        <w:t xml:space="preserve">   </w:t>
      </w:r>
      <w:r w:rsidRPr="00102F71">
        <w:rPr>
          <w:rFonts w:eastAsiaTheme="minorEastAsia"/>
          <w:szCs w:val="24"/>
        </w:rPr>
        <w:t xml:space="preserve"> 0.3</w:t>
      </w:r>
      <w:r>
        <w:rPr>
          <w:rFonts w:eastAsiaTheme="minorEastAsia"/>
          <w:szCs w:val="24"/>
        </w:rPr>
        <w:t xml:space="preserve">   </w:t>
      </w:r>
      <w:r w:rsidRPr="00102F71">
        <w:rPr>
          <w:rFonts w:eastAsiaTheme="minorEastAsia"/>
          <w:szCs w:val="24"/>
        </w:rPr>
        <w:t xml:space="preserve">  0.65]</w:t>
      </w:r>
    </w:p>
    <w:p w14:paraId="607C6A50" w14:textId="0BAE2774" w:rsidR="007473DC" w:rsidRDefault="007473DC" w:rsidP="007473DC">
      <w:r>
        <w:t>X = [[1.    0.9]</w:t>
      </w:r>
    </w:p>
    <w:p w14:paraId="20075ED3" w14:textId="4569CB8B" w:rsidR="007473DC" w:rsidRDefault="007473DC" w:rsidP="007473DC">
      <w:r>
        <w:t xml:space="preserve">        [1.    0.5]</w:t>
      </w:r>
    </w:p>
    <w:p w14:paraId="55CD7D5F" w14:textId="04C33D4F" w:rsidR="007473DC" w:rsidRDefault="007473DC" w:rsidP="007473DC">
      <w:r>
        <w:t xml:space="preserve">        [1.    0.3]</w:t>
      </w:r>
    </w:p>
    <w:p w14:paraId="474F929B" w14:textId="7A7D4626" w:rsidR="007473DC" w:rsidRDefault="007473DC" w:rsidP="007473DC">
      <w:r>
        <w:t xml:space="preserve">        [1.    0.7]]</w:t>
      </w:r>
    </w:p>
    <w:p w14:paraId="52B83021" w14:textId="3E9E32EF" w:rsidR="007473DC" w:rsidRDefault="007473DC" w:rsidP="007473DC">
      <w:r>
        <w:t>X</w:t>
      </w:r>
      <w:r w:rsidRPr="007473DC">
        <w:rPr>
          <w:vertAlign w:val="superscript"/>
        </w:rPr>
        <w:t>T</w:t>
      </w:r>
      <w:r>
        <w:t>X = [[4.       2.4 ]</w:t>
      </w:r>
    </w:p>
    <w:p w14:paraId="7F1B4A6F" w14:textId="4DC0DF73" w:rsidR="007473DC" w:rsidRDefault="007473DC" w:rsidP="007473DC">
      <w:r>
        <w:t xml:space="preserve">            [2.4    1.64]]</w:t>
      </w:r>
    </w:p>
    <w:p w14:paraId="55038C78" w14:textId="269B616A" w:rsidR="007473DC" w:rsidRDefault="007473DC" w:rsidP="007473DC">
      <w:r>
        <w:t>(X</w:t>
      </w:r>
      <w:r w:rsidRPr="007473DC">
        <w:rPr>
          <w:vertAlign w:val="superscript"/>
        </w:rPr>
        <w:t>T</w:t>
      </w:r>
      <w:r>
        <w:t>X)</w:t>
      </w:r>
      <w:r w:rsidRPr="007473DC">
        <w:rPr>
          <w:vertAlign w:val="superscript"/>
        </w:rPr>
        <w:t>-1</w:t>
      </w:r>
      <w:r>
        <w:t xml:space="preserve"> = [[ 2.05     -3.  ]</w:t>
      </w:r>
    </w:p>
    <w:p w14:paraId="0430B316" w14:textId="18AA68ED" w:rsidR="007473DC" w:rsidRDefault="007473DC" w:rsidP="007473DC">
      <w:r>
        <w:t xml:space="preserve">                 [-3.          5.  ]]</w:t>
      </w:r>
    </w:p>
    <w:p w14:paraId="5B52FE26" w14:textId="2D46AACF" w:rsidR="007473DC" w:rsidRDefault="007473DC" w:rsidP="007473DC">
      <w:r>
        <w:t>(X</w:t>
      </w:r>
      <w:r w:rsidRPr="007473DC">
        <w:rPr>
          <w:vertAlign w:val="superscript"/>
        </w:rPr>
        <w:t>T</w:t>
      </w:r>
      <w:r>
        <w:t>X)</w:t>
      </w:r>
      <w:r w:rsidRPr="007473DC">
        <w:rPr>
          <w:vertAlign w:val="superscript"/>
        </w:rPr>
        <w:t>-1</w:t>
      </w:r>
      <w:r>
        <w:t>X</w:t>
      </w:r>
      <w:r w:rsidRPr="007473DC">
        <w:rPr>
          <w:vertAlign w:val="superscript"/>
        </w:rPr>
        <w:t>T</w:t>
      </w:r>
      <w:r>
        <w:t xml:space="preserve"> = [[-0.65       0.55      1.15     -0.05]</w:t>
      </w:r>
    </w:p>
    <w:p w14:paraId="19ECE9A0" w14:textId="70F1ECD6" w:rsidR="007473DC" w:rsidRDefault="007473DC" w:rsidP="007473DC">
      <w:r>
        <w:t xml:space="preserve">                    [ 1.5  -       0.5      -1.5          0.5 ]]</w:t>
      </w:r>
    </w:p>
    <w:p w14:paraId="567812F2" w14:textId="5AC6D485" w:rsidR="00B350FA" w:rsidRDefault="007473DC" w:rsidP="007473DC">
      <w:r>
        <w:t>(X</w:t>
      </w:r>
      <w:r w:rsidRPr="006A14A3">
        <w:rPr>
          <w:vertAlign w:val="superscript"/>
        </w:rPr>
        <w:t>T</w:t>
      </w:r>
      <w:r>
        <w:t>X)</w:t>
      </w:r>
      <w:r w:rsidRPr="006A14A3">
        <w:rPr>
          <w:vertAlign w:val="superscript"/>
        </w:rPr>
        <w:t>-1</w:t>
      </w:r>
      <w:r>
        <w:t>X</w:t>
      </w:r>
      <w:r w:rsidRPr="006A14A3">
        <w:rPr>
          <w:vertAlign w:val="superscript"/>
        </w:rPr>
        <w:t>T</w:t>
      </w:r>
      <w:r>
        <w:t xml:space="preserve">y = [-0.21 </w:t>
      </w:r>
      <w:r w:rsidR="006A14A3">
        <w:t xml:space="preserve">    </w:t>
      </w:r>
      <w:r>
        <w:t xml:space="preserve"> 1.35]</w:t>
      </w:r>
    </w:p>
    <w:p w14:paraId="75805B8E" w14:textId="77777777" w:rsidR="009D4E03" w:rsidRDefault="009D4E03" w:rsidP="00421892">
      <w:pPr>
        <w:rPr>
          <w:rFonts w:eastAsiaTheme="minorEastAsia"/>
          <w:szCs w:val="24"/>
        </w:rPr>
      </w:pPr>
    </w:p>
    <w:p w14:paraId="73A9FCF6" w14:textId="77777777" w:rsidR="009D4E03" w:rsidRDefault="009D4E03" w:rsidP="00421892">
      <w:pPr>
        <w:rPr>
          <w:rFonts w:eastAsiaTheme="minorEastAsia"/>
          <w:szCs w:val="24"/>
        </w:rPr>
      </w:pPr>
    </w:p>
    <w:p w14:paraId="3249A923" w14:textId="77777777" w:rsidR="009D4E03" w:rsidRDefault="009D4E03" w:rsidP="00421892">
      <w:pPr>
        <w:rPr>
          <w:rFonts w:eastAsiaTheme="minorEastAsia"/>
          <w:szCs w:val="24"/>
        </w:rPr>
      </w:pPr>
    </w:p>
    <w:p w14:paraId="10BAD1FB" w14:textId="77777777" w:rsidR="009D4E03" w:rsidRDefault="009D4E03" w:rsidP="00421892">
      <w:pPr>
        <w:rPr>
          <w:rFonts w:eastAsiaTheme="minorEastAsia"/>
          <w:szCs w:val="24"/>
        </w:rPr>
      </w:pPr>
    </w:p>
    <w:p w14:paraId="75E3048D" w14:textId="77777777" w:rsidR="009D4E03" w:rsidRDefault="009D4E03" w:rsidP="00421892">
      <w:pPr>
        <w:rPr>
          <w:rFonts w:eastAsiaTheme="minorEastAsia"/>
          <w:szCs w:val="24"/>
        </w:rPr>
      </w:pPr>
    </w:p>
    <w:p w14:paraId="29C40924" w14:textId="77777777" w:rsidR="009D4E03" w:rsidRDefault="009D4E03" w:rsidP="00421892">
      <w:pPr>
        <w:rPr>
          <w:rFonts w:eastAsiaTheme="minorEastAsia"/>
          <w:szCs w:val="24"/>
        </w:rPr>
      </w:pPr>
    </w:p>
    <w:p w14:paraId="5FDFDF35" w14:textId="77777777" w:rsidR="009D4E03" w:rsidRDefault="009D4E03" w:rsidP="00421892">
      <w:pPr>
        <w:rPr>
          <w:rFonts w:eastAsiaTheme="minorEastAsia"/>
          <w:szCs w:val="24"/>
        </w:rPr>
      </w:pPr>
    </w:p>
    <w:p w14:paraId="7C33E652" w14:textId="77777777" w:rsidR="009D4E03" w:rsidRDefault="009D4E03" w:rsidP="00421892">
      <w:pPr>
        <w:rPr>
          <w:rFonts w:eastAsiaTheme="minorEastAsia"/>
          <w:szCs w:val="24"/>
        </w:rPr>
      </w:pPr>
    </w:p>
    <w:p w14:paraId="225EAD43" w14:textId="77777777" w:rsidR="009D4E03" w:rsidRDefault="009D4E03" w:rsidP="00421892">
      <w:pPr>
        <w:rPr>
          <w:rFonts w:eastAsiaTheme="minorEastAsia"/>
          <w:szCs w:val="24"/>
        </w:rPr>
      </w:pPr>
    </w:p>
    <w:p w14:paraId="4C096DDE" w14:textId="77777777" w:rsidR="009D4E03" w:rsidRDefault="009D4E03" w:rsidP="00421892">
      <w:pPr>
        <w:rPr>
          <w:rFonts w:eastAsiaTheme="minorEastAsia"/>
          <w:szCs w:val="24"/>
        </w:rPr>
      </w:pPr>
    </w:p>
    <w:p w14:paraId="7275C1AB" w14:textId="2529B4CA" w:rsidR="001F0B2B" w:rsidRDefault="00DE15C9" w:rsidP="00421892">
      <w:pPr>
        <w:rPr>
          <w:rFonts w:eastAsiaTheme="minorEastAsia"/>
          <w:szCs w:val="24"/>
        </w:rPr>
      </w:pPr>
      <w:r>
        <w:rPr>
          <w:rFonts w:eastAsiaTheme="minorEastAsia"/>
          <w:szCs w:val="24"/>
        </w:rPr>
        <w:lastRenderedPageBreak/>
        <w:t>III.</w:t>
      </w:r>
    </w:p>
    <w:p w14:paraId="15856B6D" w14:textId="7D4B463F" w:rsidR="00DE15C9" w:rsidRDefault="007F0315" w:rsidP="007F0315">
      <w:pPr>
        <w:jc w:val="center"/>
        <w:rPr>
          <w:rFonts w:eastAsiaTheme="minorEastAsia"/>
          <w:szCs w:val="24"/>
        </w:rPr>
      </w:pPr>
      <w:r w:rsidRPr="007F0315">
        <w:rPr>
          <w:rFonts w:eastAsiaTheme="minorEastAsia"/>
          <w:noProof/>
          <w:szCs w:val="24"/>
        </w:rPr>
        <w:drawing>
          <wp:inline distT="0" distB="0" distL="0" distR="0" wp14:anchorId="57451689" wp14:editId="77AA1E8B">
            <wp:extent cx="2632190" cy="258411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5452" cy="2616769"/>
                    </a:xfrm>
                    <a:prstGeom prst="rect">
                      <a:avLst/>
                    </a:prstGeom>
                  </pic:spPr>
                </pic:pic>
              </a:graphicData>
            </a:graphic>
          </wp:inline>
        </w:drawing>
      </w:r>
    </w:p>
    <w:p w14:paraId="5DAECB75" w14:textId="76C65699" w:rsidR="004F0DF7" w:rsidRPr="004F0DF7" w:rsidRDefault="004F0DF7" w:rsidP="004F0DF7">
      <w:pPr>
        <w:rPr>
          <w:rFonts w:eastAsiaTheme="minorEastAsia"/>
          <w:szCs w:val="24"/>
        </w:rPr>
      </w:pPr>
      <w:r>
        <w:rPr>
          <w:rFonts w:eastAsiaTheme="minorEastAsia"/>
          <w:szCs w:val="24"/>
        </w:rPr>
        <w:t xml:space="preserve">Errors for Gradient Descent: </w:t>
      </w:r>
      <w:r w:rsidRPr="004F0DF7">
        <w:rPr>
          <w:rFonts w:eastAsiaTheme="minorEastAsia"/>
          <w:szCs w:val="24"/>
        </w:rPr>
        <w:t>(</w:t>
      </w:r>
      <w:r>
        <w:rPr>
          <w:rFonts w:eastAsiaTheme="minorEastAsia"/>
          <w:szCs w:val="24"/>
        </w:rPr>
        <w:t xml:space="preserve">MAE: </w:t>
      </w:r>
      <w:r w:rsidRPr="004F0DF7">
        <w:rPr>
          <w:rFonts w:eastAsiaTheme="minorEastAsia"/>
          <w:szCs w:val="24"/>
        </w:rPr>
        <w:t xml:space="preserve">0.2053, </w:t>
      </w:r>
      <w:r>
        <w:rPr>
          <w:rFonts w:eastAsiaTheme="minorEastAsia"/>
          <w:szCs w:val="24"/>
        </w:rPr>
        <w:t xml:space="preserve">MSE: </w:t>
      </w:r>
      <w:r w:rsidRPr="004F0DF7">
        <w:rPr>
          <w:rFonts w:eastAsiaTheme="minorEastAsia"/>
          <w:szCs w:val="24"/>
        </w:rPr>
        <w:t xml:space="preserve">0.0582, </w:t>
      </w:r>
      <w:r>
        <w:rPr>
          <w:rFonts w:eastAsiaTheme="minorEastAsia"/>
          <w:szCs w:val="24"/>
        </w:rPr>
        <w:t xml:space="preserve">RMSE: </w:t>
      </w:r>
      <w:r w:rsidRPr="004F0DF7">
        <w:rPr>
          <w:rFonts w:eastAsiaTheme="minorEastAsia"/>
          <w:szCs w:val="24"/>
        </w:rPr>
        <w:t>0.2414)</w:t>
      </w:r>
    </w:p>
    <w:p w14:paraId="4BD2E801" w14:textId="646788ED" w:rsidR="004F0DF7" w:rsidRPr="00AF559C" w:rsidRDefault="004F0DF7" w:rsidP="004F0DF7">
      <w:pPr>
        <w:jc w:val="both"/>
        <w:rPr>
          <w:rFonts w:eastAsiaTheme="minorEastAsia"/>
          <w:szCs w:val="24"/>
        </w:rPr>
      </w:pPr>
      <w:r>
        <w:rPr>
          <w:rFonts w:eastAsiaTheme="minorEastAsia"/>
          <w:szCs w:val="24"/>
        </w:rPr>
        <w:t>Errors for Normal Equation :</w:t>
      </w:r>
      <w:r w:rsidRPr="004F0DF7">
        <w:rPr>
          <w:rFonts w:eastAsiaTheme="minorEastAsia"/>
          <w:szCs w:val="24"/>
        </w:rPr>
        <w:t xml:space="preserve"> (</w:t>
      </w:r>
      <w:r>
        <w:rPr>
          <w:rFonts w:eastAsiaTheme="minorEastAsia"/>
          <w:szCs w:val="24"/>
        </w:rPr>
        <w:t xml:space="preserve">MAE: </w:t>
      </w:r>
      <w:r w:rsidRPr="004F0DF7">
        <w:rPr>
          <w:rFonts w:eastAsiaTheme="minorEastAsia"/>
          <w:szCs w:val="24"/>
        </w:rPr>
        <w:t xml:space="preserve">0.0999, </w:t>
      </w:r>
      <w:r>
        <w:rPr>
          <w:rFonts w:eastAsiaTheme="minorEastAsia"/>
          <w:szCs w:val="24"/>
        </w:rPr>
        <w:t xml:space="preserve">MSE: </w:t>
      </w:r>
      <w:r w:rsidRPr="004F0DF7">
        <w:rPr>
          <w:rFonts w:eastAsiaTheme="minorEastAsia"/>
          <w:szCs w:val="24"/>
        </w:rPr>
        <w:t xml:space="preserve">0.0101, </w:t>
      </w:r>
      <w:r>
        <w:rPr>
          <w:rFonts w:eastAsiaTheme="minorEastAsia"/>
          <w:szCs w:val="24"/>
        </w:rPr>
        <w:t xml:space="preserve">RMSE: </w:t>
      </w:r>
      <w:r w:rsidRPr="004F0DF7">
        <w:rPr>
          <w:rFonts w:eastAsiaTheme="minorEastAsia"/>
          <w:szCs w:val="24"/>
        </w:rPr>
        <w:t>0.1006)</w:t>
      </w:r>
    </w:p>
    <w:p w14:paraId="4F50C6CA" w14:textId="77777777" w:rsidR="009D4E03" w:rsidRDefault="009D4E03" w:rsidP="000319F0">
      <w:pPr>
        <w:jc w:val="both"/>
        <w:rPr>
          <w:szCs w:val="24"/>
        </w:rPr>
      </w:pPr>
    </w:p>
    <w:p w14:paraId="2F7FE6EB" w14:textId="342CF9E0" w:rsidR="00AF559C" w:rsidRDefault="009D4E03" w:rsidP="000319F0">
      <w:pPr>
        <w:jc w:val="both"/>
        <w:rPr>
          <w:szCs w:val="24"/>
        </w:rPr>
      </w:pPr>
      <w:r w:rsidRPr="009D4E03">
        <w:rPr>
          <w:szCs w:val="24"/>
        </w:rPr>
        <w:t>As you can see, in this situation the Normal Equation method performed better in the case of the fitting. Gradient Descent performance depends on choosing suitable parameters for learning rate and iterations</w:t>
      </w:r>
      <w:r w:rsidR="000319F0" w:rsidRPr="000319F0">
        <w:rPr>
          <w:szCs w:val="24"/>
        </w:rPr>
        <w:t xml:space="preserve">. </w:t>
      </w:r>
      <w:r w:rsidR="000319F0">
        <w:rPr>
          <w:szCs w:val="24"/>
        </w:rPr>
        <w:t xml:space="preserve"> </w:t>
      </w:r>
    </w:p>
    <w:p w14:paraId="1172A4F1" w14:textId="77777777" w:rsidR="000319F0" w:rsidRPr="001F0B2B" w:rsidRDefault="000319F0" w:rsidP="00421892">
      <w:pPr>
        <w:rPr>
          <w:szCs w:val="24"/>
        </w:rPr>
      </w:pPr>
    </w:p>
    <w:p w14:paraId="11541569" w14:textId="30BF3149" w:rsidR="00D979A4" w:rsidRDefault="00697E09" w:rsidP="00697E09">
      <w:pPr>
        <w:pStyle w:val="Heading2"/>
      </w:pPr>
      <w:bookmarkStart w:id="8" w:name="_Toc117791868"/>
      <w:r>
        <w:t>Part h</w:t>
      </w:r>
      <w:bookmarkEnd w:id="8"/>
    </w:p>
    <w:p w14:paraId="6C979AFA" w14:textId="0B40C412" w:rsidR="00A96F6F" w:rsidRDefault="00BE73D7" w:rsidP="0077783C">
      <w:pPr>
        <w:jc w:val="both"/>
      </w:pPr>
      <w:r w:rsidRPr="00BE73D7">
        <w:t>Updating all learning weights for each sample in each iteration a.k.a. Batch Gradient Descent, is computationally expensive and for large-scale datasets may take too much time and is sometimes unfeasible. Also, it can be trapped in the local minimum if the loss function is not convex. Another variant is the Stochastic Gradient Descent which can converge quicker (in less time) than Batch GD for huge datasets, and escape from the local minimum. In SGD, instead of considering all of the instances in the dataset, only one instance is randomly chosen in each iteration to update the weights.</w:t>
      </w:r>
    </w:p>
    <w:p w14:paraId="56EB64C4" w14:textId="1F858819" w:rsidR="00697E09" w:rsidRDefault="00697E09" w:rsidP="00806985">
      <w:pPr>
        <w:jc w:val="both"/>
      </w:pPr>
    </w:p>
    <w:p w14:paraId="60C2F934" w14:textId="20F5E001" w:rsidR="00697E09" w:rsidRDefault="00697E09" w:rsidP="00697E09">
      <w:pPr>
        <w:pStyle w:val="Heading2"/>
      </w:pPr>
      <w:bookmarkStart w:id="9" w:name="_Toc117791869"/>
      <w:r>
        <w:t xml:space="preserve">Part </w:t>
      </w:r>
      <w:proofErr w:type="spellStart"/>
      <w:r>
        <w:t>i</w:t>
      </w:r>
      <w:bookmarkEnd w:id="9"/>
      <w:proofErr w:type="spellEnd"/>
    </w:p>
    <w:p w14:paraId="145B4B8A" w14:textId="6348DBAF" w:rsidR="007A3648" w:rsidRDefault="007A3648" w:rsidP="007A3648">
      <w:pPr>
        <w:jc w:val="both"/>
      </w:pPr>
      <w:r w:rsidRPr="007A3648">
        <w:t xml:space="preserve">Function estimation is a more general concept that can include different tasks such as regression, classification, etc. Regression analysis is a form of a statistical model. Estimation methods like least squares are ways of estimating the values of parameters of a statistical model, given the sample of observations available to us. An estimation method is </w:t>
      </w:r>
      <w:r w:rsidR="006B5279">
        <w:t>required</w:t>
      </w:r>
      <w:r w:rsidRPr="007A3648">
        <w:t xml:space="preserve"> to fit </w:t>
      </w:r>
      <w:r w:rsidR="006B5279">
        <w:t>the</w:t>
      </w:r>
      <w:r w:rsidRPr="007A3648">
        <w:t xml:space="preserve"> regression model. A common method of estimating the parameters in regression is ordinary least squares.</w:t>
      </w:r>
    </w:p>
    <w:p w14:paraId="0DDA081F" w14:textId="00763B59" w:rsidR="005F26C6" w:rsidRDefault="005F26C6" w:rsidP="007A3648">
      <w:pPr>
        <w:jc w:val="both"/>
      </w:pPr>
    </w:p>
    <w:p w14:paraId="3EF0E542" w14:textId="1934001D" w:rsidR="00116D8C" w:rsidRDefault="005F26C6" w:rsidP="00285218">
      <w:pPr>
        <w:pStyle w:val="Heading1"/>
      </w:pPr>
      <w:bookmarkStart w:id="10" w:name="_Toc117791870"/>
      <w:r>
        <w:lastRenderedPageBreak/>
        <w:t xml:space="preserve">Problem 2: </w:t>
      </w:r>
      <w:r w:rsidRPr="005F26C6">
        <w:t>warming up by implementing</w:t>
      </w:r>
      <w:bookmarkEnd w:id="10"/>
    </w:p>
    <w:p w14:paraId="70AC055D" w14:textId="0F053C19" w:rsidR="00116D8C" w:rsidRDefault="00A102A4" w:rsidP="00A102A4">
      <w:pPr>
        <w:pStyle w:val="Heading2"/>
      </w:pPr>
      <w:bookmarkStart w:id="11" w:name="_Toc117791871"/>
      <w:r>
        <w:t>Part a</w:t>
      </w:r>
      <w:bookmarkEnd w:id="11"/>
    </w:p>
    <w:p w14:paraId="56DF4620" w14:textId="77777777" w:rsidR="0033227B" w:rsidRPr="0033227B" w:rsidRDefault="0033227B" w:rsidP="0033227B"/>
    <w:p w14:paraId="11E1916A" w14:textId="7B4708DF" w:rsidR="00116D8C" w:rsidRDefault="00573980" w:rsidP="00116D8C">
      <w:pPr>
        <w:jc w:val="center"/>
      </w:pPr>
      <w:r>
        <w:rPr>
          <w:noProof/>
        </w:rPr>
        <w:drawing>
          <wp:inline distT="0" distB="0" distL="0" distR="0" wp14:anchorId="3671C59E" wp14:editId="5633F600">
            <wp:extent cx="2556915" cy="2459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859" t="13882" r="24192" b="13114"/>
                    <a:stretch/>
                  </pic:blipFill>
                  <pic:spPr bwMode="auto">
                    <a:xfrm>
                      <a:off x="0" y="0"/>
                      <a:ext cx="2580214" cy="2481590"/>
                    </a:xfrm>
                    <a:prstGeom prst="rect">
                      <a:avLst/>
                    </a:prstGeom>
                    <a:noFill/>
                    <a:ln>
                      <a:noFill/>
                    </a:ln>
                    <a:extLst>
                      <a:ext uri="{53640926-AAD7-44D8-BBD7-CCE9431645EC}">
                        <a14:shadowObscured xmlns:a14="http://schemas.microsoft.com/office/drawing/2010/main"/>
                      </a:ext>
                    </a:extLst>
                  </pic:spPr>
                </pic:pic>
              </a:graphicData>
            </a:graphic>
          </wp:inline>
        </w:drawing>
      </w:r>
    </w:p>
    <w:p w14:paraId="6F2C4E7E" w14:textId="11CC1ECE" w:rsidR="0033227B" w:rsidRDefault="0033227B" w:rsidP="00116D8C">
      <w:pPr>
        <w:jc w:val="center"/>
      </w:pPr>
    </w:p>
    <w:p w14:paraId="5EC66F05" w14:textId="77777777" w:rsidR="0033227B" w:rsidRDefault="0033227B" w:rsidP="00116D8C">
      <w:pPr>
        <w:jc w:val="center"/>
      </w:pPr>
    </w:p>
    <w:p w14:paraId="1E5D4E56" w14:textId="56CC2C6B" w:rsidR="00116D8C" w:rsidRPr="00A102A4" w:rsidRDefault="00A102A4" w:rsidP="00A102A4">
      <w:pPr>
        <w:pStyle w:val="Heading2"/>
        <w:rPr>
          <w:rStyle w:val="IntenseEmphasis"/>
          <w:i w:val="0"/>
          <w:iCs w:val="0"/>
          <w:color w:val="2F5496" w:themeColor="accent1" w:themeShade="BF"/>
        </w:rPr>
      </w:pPr>
      <w:bookmarkStart w:id="12" w:name="_Toc117791872"/>
      <w:r>
        <w:t>Part b</w:t>
      </w:r>
      <w:bookmarkEnd w:id="12"/>
    </w:p>
    <w:p w14:paraId="240E45A6" w14:textId="7609818E" w:rsidR="00262D1E" w:rsidRDefault="00262D1E" w:rsidP="00116D8C">
      <w:pPr>
        <w:jc w:val="both"/>
      </w:pPr>
      <w:r w:rsidRPr="00262D1E">
        <w:t>A bar chart is used when you want to show a distribution of data points or perform a comparison of metric values across different subgroups of your data</w:t>
      </w:r>
      <w:r>
        <w:t xml:space="preserve">. </w:t>
      </w:r>
      <w:r w:rsidRPr="00262D1E">
        <w:t>Bar charts should be used when you are showing segments of information</w:t>
      </w:r>
      <w:r>
        <w:t>.</w:t>
      </w:r>
    </w:p>
    <w:p w14:paraId="65BC138E" w14:textId="77777777" w:rsidR="0033227B" w:rsidRDefault="0033227B" w:rsidP="00116D8C">
      <w:pPr>
        <w:jc w:val="both"/>
      </w:pPr>
    </w:p>
    <w:p w14:paraId="75854665" w14:textId="0566E1E0" w:rsidR="00C72F00" w:rsidRDefault="00573980" w:rsidP="00C72F00">
      <w:pPr>
        <w:jc w:val="center"/>
      </w:pPr>
      <w:r>
        <w:rPr>
          <w:noProof/>
        </w:rPr>
        <w:drawing>
          <wp:inline distT="0" distB="0" distL="0" distR="0" wp14:anchorId="0E800B1C" wp14:editId="7D2A48C8">
            <wp:extent cx="3222324" cy="24176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8225" cy="2429548"/>
                    </a:xfrm>
                    <a:prstGeom prst="rect">
                      <a:avLst/>
                    </a:prstGeom>
                    <a:noFill/>
                    <a:ln>
                      <a:noFill/>
                    </a:ln>
                  </pic:spPr>
                </pic:pic>
              </a:graphicData>
            </a:graphic>
          </wp:inline>
        </w:drawing>
      </w:r>
    </w:p>
    <w:p w14:paraId="79F8D10C" w14:textId="0B8F3753" w:rsidR="00660149" w:rsidRDefault="00660149" w:rsidP="00C72F00">
      <w:pPr>
        <w:jc w:val="center"/>
      </w:pPr>
    </w:p>
    <w:p w14:paraId="104A1BC9" w14:textId="47C630D5" w:rsidR="00A102A4" w:rsidRDefault="00A102A4" w:rsidP="00A102A4">
      <w:pPr>
        <w:pStyle w:val="Heading2"/>
      </w:pPr>
      <w:bookmarkStart w:id="13" w:name="_Toc117791873"/>
      <w:r>
        <w:lastRenderedPageBreak/>
        <w:t>Part c</w:t>
      </w:r>
      <w:bookmarkEnd w:id="13"/>
    </w:p>
    <w:p w14:paraId="0AAE8620" w14:textId="6086C16E" w:rsidR="00660149" w:rsidRDefault="00360F64" w:rsidP="00660149">
      <w:pPr>
        <w:jc w:val="center"/>
      </w:pPr>
      <w:r>
        <w:rPr>
          <w:noProof/>
        </w:rPr>
        <w:drawing>
          <wp:inline distT="0" distB="0" distL="0" distR="0" wp14:anchorId="1CE5AFCA" wp14:editId="34681ADD">
            <wp:extent cx="4967368" cy="3726873"/>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9130" cy="3743200"/>
                    </a:xfrm>
                    <a:prstGeom prst="rect">
                      <a:avLst/>
                    </a:prstGeom>
                    <a:noFill/>
                    <a:ln>
                      <a:noFill/>
                    </a:ln>
                  </pic:spPr>
                </pic:pic>
              </a:graphicData>
            </a:graphic>
          </wp:inline>
        </w:drawing>
      </w:r>
    </w:p>
    <w:p w14:paraId="2CB77E44" w14:textId="7356EA03" w:rsidR="00A102A4" w:rsidRDefault="00A102A4" w:rsidP="00A102A4">
      <w:pPr>
        <w:pStyle w:val="Heading2"/>
      </w:pPr>
      <w:bookmarkStart w:id="14" w:name="_Toc117791874"/>
      <w:r>
        <w:t>Part d</w:t>
      </w:r>
      <w:bookmarkEnd w:id="14"/>
    </w:p>
    <w:p w14:paraId="0A98A3F2" w14:textId="7DF63B4C" w:rsidR="00360F64" w:rsidRDefault="00360F64" w:rsidP="00550CC1">
      <w:pPr>
        <w:jc w:val="both"/>
      </w:pPr>
      <w:r>
        <w:t>We use the histogram chart. According to the chart, the answer is range (29.46,30.96).</w:t>
      </w:r>
    </w:p>
    <w:p w14:paraId="62F77EE2" w14:textId="7876069D" w:rsidR="00360F64" w:rsidRDefault="00360F64" w:rsidP="00360F64">
      <w:pPr>
        <w:jc w:val="center"/>
      </w:pPr>
      <w:r>
        <w:rPr>
          <w:noProof/>
        </w:rPr>
        <w:drawing>
          <wp:inline distT="0" distB="0" distL="0" distR="0" wp14:anchorId="705359BB" wp14:editId="2D4D9FC6">
            <wp:extent cx="5059697" cy="379614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2495" cy="3820753"/>
                    </a:xfrm>
                    <a:prstGeom prst="rect">
                      <a:avLst/>
                    </a:prstGeom>
                    <a:noFill/>
                    <a:ln>
                      <a:noFill/>
                    </a:ln>
                  </pic:spPr>
                </pic:pic>
              </a:graphicData>
            </a:graphic>
          </wp:inline>
        </w:drawing>
      </w:r>
    </w:p>
    <w:p w14:paraId="3288CC52" w14:textId="6C95F945" w:rsidR="00660149" w:rsidRDefault="00660149" w:rsidP="00660149">
      <w:pPr>
        <w:jc w:val="both"/>
      </w:pPr>
    </w:p>
    <w:p w14:paraId="5088AF32" w14:textId="14A5783C" w:rsidR="00A102A4" w:rsidRDefault="00A102A4" w:rsidP="00A102A4">
      <w:pPr>
        <w:pStyle w:val="Heading2"/>
      </w:pPr>
      <w:bookmarkStart w:id="15" w:name="_Toc117791875"/>
      <w:r>
        <w:lastRenderedPageBreak/>
        <w:t>Part e</w:t>
      </w:r>
      <w:bookmarkEnd w:id="15"/>
    </w:p>
    <w:p w14:paraId="1B7CC469" w14:textId="2C652EB4" w:rsidR="007F1BBC" w:rsidRDefault="007F1BBC" w:rsidP="007D630D">
      <w:pPr>
        <w:jc w:val="both"/>
      </w:pPr>
      <w:r w:rsidRPr="007F1BBC">
        <w:t>As you can see, the class of ages 18-23 has the maximum number of cases and the class of ages 63-68 has the minimum number of cases. The classes of ages 23-63 have about equally size cases.</w:t>
      </w:r>
    </w:p>
    <w:p w14:paraId="40BD899B" w14:textId="77777777" w:rsidR="007D630D" w:rsidRDefault="007D630D" w:rsidP="007D630D">
      <w:pPr>
        <w:jc w:val="both"/>
      </w:pPr>
    </w:p>
    <w:p w14:paraId="0BC0C303" w14:textId="4254CD76" w:rsidR="00B01C58" w:rsidRDefault="00D51F1C" w:rsidP="007F1BBC">
      <w:pPr>
        <w:jc w:val="center"/>
      </w:pPr>
      <w:r>
        <w:rPr>
          <w:noProof/>
        </w:rPr>
        <w:drawing>
          <wp:inline distT="0" distB="0" distL="0" distR="0" wp14:anchorId="2CB2FBC6" wp14:editId="50B5E690">
            <wp:extent cx="3768436" cy="282734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9715" cy="2835811"/>
                    </a:xfrm>
                    <a:prstGeom prst="rect">
                      <a:avLst/>
                    </a:prstGeom>
                    <a:noFill/>
                    <a:ln>
                      <a:noFill/>
                    </a:ln>
                  </pic:spPr>
                </pic:pic>
              </a:graphicData>
            </a:graphic>
          </wp:inline>
        </w:drawing>
      </w:r>
    </w:p>
    <w:p w14:paraId="4A5AECA7" w14:textId="77777777" w:rsidR="007D630D" w:rsidRDefault="007D630D" w:rsidP="007F1BBC">
      <w:pPr>
        <w:jc w:val="center"/>
      </w:pPr>
    </w:p>
    <w:p w14:paraId="10B3A043" w14:textId="761380AB" w:rsidR="00A102A4" w:rsidRDefault="00A102A4" w:rsidP="00A102A4">
      <w:pPr>
        <w:pStyle w:val="Heading2"/>
      </w:pPr>
      <w:bookmarkStart w:id="16" w:name="_Toc117791876"/>
      <w:r>
        <w:t>Part f</w:t>
      </w:r>
      <w:bookmarkEnd w:id="16"/>
    </w:p>
    <w:p w14:paraId="6CB7B6FB" w14:textId="394C571A" w:rsidR="00983358" w:rsidRDefault="00475BB0" w:rsidP="00C00D5D">
      <w:pPr>
        <w:jc w:val="both"/>
      </w:pPr>
      <w:r w:rsidRPr="00475BB0">
        <w:t>We use the bar chart. First, we need to categorize the age column since it’s continuous and numerical. As you can see, there is no range of ages that smoker customers have lower charges.</w:t>
      </w:r>
    </w:p>
    <w:p w14:paraId="40B64AED" w14:textId="77777777" w:rsidR="007D630D" w:rsidRDefault="007D630D" w:rsidP="00C00D5D">
      <w:pPr>
        <w:jc w:val="both"/>
      </w:pPr>
    </w:p>
    <w:p w14:paraId="7B28B374" w14:textId="2B8FB8F5" w:rsidR="00983358" w:rsidRDefault="00983358" w:rsidP="00983358">
      <w:pPr>
        <w:jc w:val="center"/>
      </w:pPr>
      <w:r>
        <w:rPr>
          <w:noProof/>
        </w:rPr>
        <w:drawing>
          <wp:inline distT="0" distB="0" distL="0" distR="0" wp14:anchorId="0B80846F" wp14:editId="5736A44D">
            <wp:extent cx="4321054" cy="324196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5724" cy="3252969"/>
                    </a:xfrm>
                    <a:prstGeom prst="rect">
                      <a:avLst/>
                    </a:prstGeom>
                    <a:noFill/>
                    <a:ln>
                      <a:noFill/>
                    </a:ln>
                  </pic:spPr>
                </pic:pic>
              </a:graphicData>
            </a:graphic>
          </wp:inline>
        </w:drawing>
      </w:r>
    </w:p>
    <w:p w14:paraId="5AC2ADC9" w14:textId="7991F06D" w:rsidR="00AE4B22" w:rsidRDefault="00AE4B22" w:rsidP="00AE4B22">
      <w:pPr>
        <w:jc w:val="both"/>
      </w:pPr>
    </w:p>
    <w:p w14:paraId="6CE175FD" w14:textId="5A632D45" w:rsidR="00A102A4" w:rsidRDefault="00A102A4" w:rsidP="00A102A4">
      <w:pPr>
        <w:pStyle w:val="Heading2"/>
      </w:pPr>
      <w:bookmarkStart w:id="17" w:name="_Toc117791877"/>
      <w:r>
        <w:lastRenderedPageBreak/>
        <w:t>Part g</w:t>
      </w:r>
      <w:bookmarkEnd w:id="17"/>
    </w:p>
    <w:p w14:paraId="1C8B8D96" w14:textId="2137A17F" w:rsidR="006E4BCE" w:rsidRDefault="006E4BCE" w:rsidP="00AE4B22">
      <w:pPr>
        <w:jc w:val="both"/>
      </w:pPr>
      <w:r>
        <w:t>I. Male smokers</w:t>
      </w:r>
    </w:p>
    <w:p w14:paraId="6E3B444C" w14:textId="044A27DD" w:rsidR="006E4BCE" w:rsidRDefault="006E4BCE" w:rsidP="00AE4B22">
      <w:pPr>
        <w:jc w:val="both"/>
      </w:pPr>
      <w:r>
        <w:t>II. Male smokers</w:t>
      </w:r>
    </w:p>
    <w:p w14:paraId="55407385" w14:textId="2EA404DD" w:rsidR="006E4BCE" w:rsidRDefault="006E4BCE" w:rsidP="006E4BCE">
      <w:pPr>
        <w:jc w:val="center"/>
      </w:pPr>
      <w:r>
        <w:rPr>
          <w:noProof/>
        </w:rPr>
        <w:drawing>
          <wp:inline distT="0" distB="0" distL="0" distR="0" wp14:anchorId="1B255C82" wp14:editId="02341169">
            <wp:extent cx="3850170" cy="288867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4575" cy="2906982"/>
                    </a:xfrm>
                    <a:prstGeom prst="rect">
                      <a:avLst/>
                    </a:prstGeom>
                    <a:noFill/>
                    <a:ln>
                      <a:noFill/>
                    </a:ln>
                  </pic:spPr>
                </pic:pic>
              </a:graphicData>
            </a:graphic>
          </wp:inline>
        </w:drawing>
      </w:r>
    </w:p>
    <w:p w14:paraId="655B5784" w14:textId="77777777" w:rsidR="007D630D" w:rsidRDefault="007D630D" w:rsidP="006E4BCE">
      <w:pPr>
        <w:jc w:val="center"/>
        <w:rPr>
          <w:rtl/>
        </w:rPr>
      </w:pPr>
    </w:p>
    <w:p w14:paraId="0EA34776" w14:textId="63A6DE99" w:rsidR="00D05C2C" w:rsidRDefault="00D05C2C" w:rsidP="00D05C2C">
      <w:pPr>
        <w:pStyle w:val="Heading2"/>
      </w:pPr>
      <w:bookmarkStart w:id="18" w:name="_Toc117791878"/>
      <w:r>
        <w:t>Part h</w:t>
      </w:r>
      <w:bookmarkEnd w:id="18"/>
    </w:p>
    <w:p w14:paraId="15C36409" w14:textId="1D3592C5" w:rsidR="00161EDF" w:rsidRDefault="00C81179" w:rsidP="00161EDF">
      <w:pPr>
        <w:jc w:val="both"/>
      </w:pPr>
      <w:r w:rsidRPr="00C81179">
        <w:t>According to the chart, smokers in all regions who have at least 3 children, have more charges than the non-smokers who have at least 4 children.</w:t>
      </w:r>
    </w:p>
    <w:p w14:paraId="2B4C49B6" w14:textId="77777777" w:rsidR="007D630D" w:rsidRDefault="007D630D" w:rsidP="00161EDF">
      <w:pPr>
        <w:jc w:val="both"/>
      </w:pPr>
    </w:p>
    <w:p w14:paraId="4B8BE0D8" w14:textId="3131FF24" w:rsidR="00475BB0" w:rsidRDefault="000B0D13" w:rsidP="000B0D13">
      <w:pPr>
        <w:jc w:val="center"/>
        <w:rPr>
          <w:rtl/>
        </w:rPr>
      </w:pPr>
      <w:r>
        <w:rPr>
          <w:noProof/>
        </w:rPr>
        <w:drawing>
          <wp:inline distT="0" distB="0" distL="0" distR="0" wp14:anchorId="23575A9B" wp14:editId="3B3ED3B9">
            <wp:extent cx="4370994" cy="32794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7617" cy="3291903"/>
                    </a:xfrm>
                    <a:prstGeom prst="rect">
                      <a:avLst/>
                    </a:prstGeom>
                    <a:noFill/>
                    <a:ln>
                      <a:noFill/>
                    </a:ln>
                  </pic:spPr>
                </pic:pic>
              </a:graphicData>
            </a:graphic>
          </wp:inline>
        </w:drawing>
      </w:r>
    </w:p>
    <w:p w14:paraId="6615C811" w14:textId="6CA912A8" w:rsidR="000C5840" w:rsidRDefault="000C5840" w:rsidP="000B0D13">
      <w:pPr>
        <w:jc w:val="center"/>
        <w:rPr>
          <w:rtl/>
        </w:rPr>
      </w:pPr>
    </w:p>
    <w:p w14:paraId="2D3DB91C" w14:textId="33F3273D" w:rsidR="000C5840" w:rsidRDefault="000C5840" w:rsidP="000B0D13">
      <w:pPr>
        <w:jc w:val="center"/>
        <w:rPr>
          <w:rtl/>
        </w:rPr>
      </w:pPr>
    </w:p>
    <w:p w14:paraId="42ED70F7" w14:textId="3DA5F2AC" w:rsidR="000C5840" w:rsidRDefault="000C5840" w:rsidP="000C5840">
      <w:pPr>
        <w:pStyle w:val="Heading1"/>
      </w:pPr>
      <w:bookmarkStart w:id="19" w:name="_Toc117791879"/>
      <w:r>
        <w:lastRenderedPageBreak/>
        <w:t xml:space="preserve">Problem 3: </w:t>
      </w:r>
      <w:r w:rsidRPr="000C5840">
        <w:t>Math functions as regression</w:t>
      </w:r>
      <w:bookmarkEnd w:id="19"/>
    </w:p>
    <w:p w14:paraId="225B96D7" w14:textId="5D949654" w:rsidR="00C01261" w:rsidRDefault="00C01261" w:rsidP="00C01261">
      <w:pPr>
        <w:pStyle w:val="Heading2"/>
      </w:pPr>
      <w:bookmarkStart w:id="20" w:name="_Toc117791880"/>
      <w:r>
        <w:t>Part a</w:t>
      </w:r>
      <w:bookmarkEnd w:id="20"/>
    </w:p>
    <w:p w14:paraId="2858068F" w14:textId="71F8E221" w:rsidR="00C01261" w:rsidRDefault="00C01261" w:rsidP="00C01261">
      <w:pPr>
        <w:jc w:val="center"/>
      </w:pPr>
      <w:r>
        <w:rPr>
          <w:noProof/>
        </w:rPr>
        <w:drawing>
          <wp:inline distT="0" distB="0" distL="0" distR="0" wp14:anchorId="4ED4402D" wp14:editId="60F35460">
            <wp:extent cx="3345872" cy="2510311"/>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4216" cy="2516571"/>
                    </a:xfrm>
                    <a:prstGeom prst="rect">
                      <a:avLst/>
                    </a:prstGeom>
                    <a:noFill/>
                    <a:ln>
                      <a:noFill/>
                    </a:ln>
                  </pic:spPr>
                </pic:pic>
              </a:graphicData>
            </a:graphic>
          </wp:inline>
        </w:drawing>
      </w:r>
    </w:p>
    <w:p w14:paraId="74080478" w14:textId="05AEB041" w:rsidR="00C01261" w:rsidRDefault="00C01261" w:rsidP="00C01261">
      <w:pPr>
        <w:jc w:val="center"/>
      </w:pPr>
    </w:p>
    <w:p w14:paraId="19AC4F8F" w14:textId="77777777" w:rsidR="005B7FB6" w:rsidRDefault="005B7FB6" w:rsidP="00C01261">
      <w:pPr>
        <w:jc w:val="center"/>
      </w:pPr>
    </w:p>
    <w:p w14:paraId="3C7F0919" w14:textId="77FCF787" w:rsidR="00C01261" w:rsidRDefault="00C01261" w:rsidP="00C01261">
      <w:pPr>
        <w:pStyle w:val="Heading2"/>
      </w:pPr>
      <w:bookmarkStart w:id="21" w:name="_Toc117791881"/>
      <w:r>
        <w:t>Part b</w:t>
      </w:r>
      <w:bookmarkEnd w:id="21"/>
    </w:p>
    <w:p w14:paraId="3EB0E191" w14:textId="0274DF4B" w:rsidR="00C01261" w:rsidRDefault="00221E22" w:rsidP="00EE6858">
      <w:pPr>
        <w:jc w:val="both"/>
      </w:pPr>
      <w:r w:rsidRPr="00221E22">
        <w:t>The dataset is not sorted. One way to check that, is to plot a value chart by index. The time complexity is O(n). Shuffling the dataset is not always necessary; for example</w:t>
      </w:r>
      <w:r w:rsidR="005B7FB6">
        <w:t>,</w:t>
      </w:r>
      <w:r w:rsidRPr="00221E22">
        <w:t xml:space="preserve"> in time series preserving the order is essential</w:t>
      </w:r>
      <w:r w:rsidR="00EE6858">
        <w:t>.</w:t>
      </w:r>
    </w:p>
    <w:p w14:paraId="719F41DD" w14:textId="77777777" w:rsidR="005B7FB6" w:rsidRDefault="005B7FB6" w:rsidP="00EE6858">
      <w:pPr>
        <w:jc w:val="both"/>
      </w:pPr>
    </w:p>
    <w:p w14:paraId="405F42B3" w14:textId="76FA4796" w:rsidR="00C01261" w:rsidRDefault="00C01261" w:rsidP="00C01261">
      <w:pPr>
        <w:jc w:val="center"/>
      </w:pPr>
      <w:r>
        <w:rPr>
          <w:noProof/>
        </w:rPr>
        <w:drawing>
          <wp:inline distT="0" distB="0" distL="0" distR="0" wp14:anchorId="09AD2118" wp14:editId="12F45105">
            <wp:extent cx="3683977" cy="2763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4681" cy="2779516"/>
                    </a:xfrm>
                    <a:prstGeom prst="rect">
                      <a:avLst/>
                    </a:prstGeom>
                    <a:noFill/>
                    <a:ln>
                      <a:noFill/>
                    </a:ln>
                  </pic:spPr>
                </pic:pic>
              </a:graphicData>
            </a:graphic>
          </wp:inline>
        </w:drawing>
      </w:r>
    </w:p>
    <w:p w14:paraId="7A992F23" w14:textId="5D7E34C4" w:rsidR="00C44843" w:rsidRDefault="00C44843" w:rsidP="00C01261">
      <w:pPr>
        <w:jc w:val="center"/>
      </w:pPr>
    </w:p>
    <w:p w14:paraId="4DBB23A3" w14:textId="1F52F54A" w:rsidR="00D67C39" w:rsidRDefault="00D67C39" w:rsidP="00C01261">
      <w:pPr>
        <w:jc w:val="center"/>
      </w:pPr>
    </w:p>
    <w:p w14:paraId="4C98DFE3" w14:textId="1FD1F6A9" w:rsidR="00D67C39" w:rsidRDefault="00D67C39" w:rsidP="00C01261">
      <w:pPr>
        <w:jc w:val="center"/>
      </w:pPr>
    </w:p>
    <w:p w14:paraId="54F07A26" w14:textId="288AEBF5" w:rsidR="00D67C39" w:rsidRDefault="00D67C39" w:rsidP="00C01261">
      <w:pPr>
        <w:jc w:val="center"/>
      </w:pPr>
    </w:p>
    <w:p w14:paraId="11A9EE5D" w14:textId="0376FA9C" w:rsidR="00C44843" w:rsidRDefault="00C44843" w:rsidP="00C44843">
      <w:pPr>
        <w:pStyle w:val="Heading2"/>
      </w:pPr>
      <w:bookmarkStart w:id="22" w:name="_Toc117791882"/>
      <w:r>
        <w:lastRenderedPageBreak/>
        <w:t>Part c</w:t>
      </w:r>
      <w:bookmarkEnd w:id="22"/>
    </w:p>
    <w:p w14:paraId="0678E63A" w14:textId="720AA462" w:rsidR="00C44843" w:rsidRDefault="00D67C39" w:rsidP="00D67C39">
      <w:pPr>
        <w:jc w:val="center"/>
      </w:pPr>
      <w:r>
        <w:rPr>
          <w:noProof/>
        </w:rPr>
        <w:drawing>
          <wp:inline distT="0" distB="0" distL="0" distR="0" wp14:anchorId="70223E09" wp14:editId="5891F256">
            <wp:extent cx="3706090" cy="2780573"/>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4110" cy="2786590"/>
                    </a:xfrm>
                    <a:prstGeom prst="rect">
                      <a:avLst/>
                    </a:prstGeom>
                    <a:noFill/>
                    <a:ln>
                      <a:noFill/>
                    </a:ln>
                  </pic:spPr>
                </pic:pic>
              </a:graphicData>
            </a:graphic>
          </wp:inline>
        </w:drawing>
      </w:r>
    </w:p>
    <w:p w14:paraId="1D513DF6" w14:textId="50C2D1AB" w:rsidR="00D67C39" w:rsidRDefault="00D67C39" w:rsidP="00D67C39">
      <w:pPr>
        <w:jc w:val="center"/>
      </w:pPr>
    </w:p>
    <w:p w14:paraId="5CF27C03" w14:textId="3A73308B" w:rsidR="00D67C39" w:rsidRDefault="00221624" w:rsidP="00221624">
      <w:pPr>
        <w:pStyle w:val="Heading2"/>
      </w:pPr>
      <w:bookmarkStart w:id="23" w:name="_Toc117791883"/>
      <w:r>
        <w:t>Part d</w:t>
      </w:r>
      <w:bookmarkEnd w:id="23"/>
    </w:p>
    <w:p w14:paraId="701A0C0D" w14:textId="45C97782" w:rsidR="00221624" w:rsidRDefault="00DA7CDC" w:rsidP="00DA7CDC">
      <w:pPr>
        <w:jc w:val="both"/>
      </w:pPr>
      <w:r w:rsidRPr="00DA7CDC">
        <w:t>To find the minimum point in an optimal way and avoid skipping that, it is recommended to reduce the learning rate during the iterations. Also, it is useful to prevent overflowing errors because of the large numbers generated for the gradients</w:t>
      </w:r>
      <w:r>
        <w:t>.</w:t>
      </w:r>
    </w:p>
    <w:p w14:paraId="5CFA8FFD" w14:textId="1372CDFB" w:rsidR="003C149B" w:rsidRDefault="003C149B" w:rsidP="00DA7CDC">
      <w:pPr>
        <w:jc w:val="both"/>
      </w:pPr>
    </w:p>
    <w:p w14:paraId="3654CD55" w14:textId="27D2FC96" w:rsidR="003C149B" w:rsidRDefault="003C149B" w:rsidP="003C149B">
      <w:pPr>
        <w:pStyle w:val="Heading2"/>
      </w:pPr>
      <w:bookmarkStart w:id="24" w:name="_Toc117791884"/>
      <w:r>
        <w:t>Part e</w:t>
      </w:r>
      <w:bookmarkEnd w:id="24"/>
    </w:p>
    <w:p w14:paraId="6430C0B6" w14:textId="63130413" w:rsidR="003C149B" w:rsidRDefault="003614F6" w:rsidP="001F0709">
      <w:pPr>
        <w:jc w:val="both"/>
      </w:pPr>
      <w:r w:rsidRPr="003614F6">
        <w:t>According to the charts, it seems like the regression line with degree 5 and 5000 iterations, is the best fit. Also, the MSE for this line is less than the others.</w:t>
      </w:r>
    </w:p>
    <w:p w14:paraId="03D9BCC5" w14:textId="5A99E320" w:rsidR="00B616D6" w:rsidRDefault="00334291" w:rsidP="00B616D6">
      <w:pPr>
        <w:jc w:val="center"/>
      </w:pPr>
      <w:r>
        <w:rPr>
          <w:noProof/>
        </w:rPr>
        <w:drawing>
          <wp:inline distT="0" distB="0" distL="0" distR="0" wp14:anchorId="19658901" wp14:editId="79696022">
            <wp:extent cx="6109970" cy="323532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9970" cy="3235325"/>
                    </a:xfrm>
                    <a:prstGeom prst="rect">
                      <a:avLst/>
                    </a:prstGeom>
                    <a:noFill/>
                    <a:ln>
                      <a:noFill/>
                    </a:ln>
                  </pic:spPr>
                </pic:pic>
              </a:graphicData>
            </a:graphic>
          </wp:inline>
        </w:drawing>
      </w:r>
    </w:p>
    <w:p w14:paraId="449C8321" w14:textId="71E14F6F" w:rsidR="00B616D6" w:rsidRDefault="00B616D6" w:rsidP="00B616D6">
      <w:pPr>
        <w:jc w:val="center"/>
      </w:pPr>
    </w:p>
    <w:p w14:paraId="0020B540" w14:textId="5A545595" w:rsidR="004B265C" w:rsidRDefault="00334291" w:rsidP="00B018E7">
      <w:pPr>
        <w:jc w:val="center"/>
      </w:pPr>
      <w:r>
        <w:rPr>
          <w:noProof/>
        </w:rPr>
        <w:lastRenderedPageBreak/>
        <w:drawing>
          <wp:inline distT="0" distB="0" distL="0" distR="0" wp14:anchorId="6479F5B8" wp14:editId="7879E292">
            <wp:extent cx="6109970" cy="323532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9970" cy="3235325"/>
                    </a:xfrm>
                    <a:prstGeom prst="rect">
                      <a:avLst/>
                    </a:prstGeom>
                    <a:noFill/>
                    <a:ln>
                      <a:noFill/>
                    </a:ln>
                  </pic:spPr>
                </pic:pic>
              </a:graphicData>
            </a:graphic>
          </wp:inline>
        </w:drawing>
      </w:r>
    </w:p>
    <w:p w14:paraId="0A843C25" w14:textId="2A914083" w:rsidR="004B265C" w:rsidRDefault="004B265C" w:rsidP="004B265C">
      <w:pPr>
        <w:pStyle w:val="Heading2"/>
      </w:pPr>
      <w:bookmarkStart w:id="25" w:name="_Toc117791885"/>
      <w:r>
        <w:t>Part f</w:t>
      </w:r>
      <w:bookmarkEnd w:id="25"/>
    </w:p>
    <w:p w14:paraId="2164BBCE" w14:textId="6F3E61EA" w:rsidR="004B265C" w:rsidRDefault="00433666" w:rsidP="00433666">
      <w:pPr>
        <w:jc w:val="both"/>
      </w:pPr>
      <w:r w:rsidRPr="00433666">
        <w:t>The best values for the parameters degree and iteration are 5 and 800 respectively. The best result of the previous part had the values 5 and 5000. The convergence occurs in about 800 iterations and the iterations higher than that don't have substantial improvements</w:t>
      </w:r>
      <w:r>
        <w:t>.</w:t>
      </w:r>
    </w:p>
    <w:p w14:paraId="10BDFDB3" w14:textId="5364BA85" w:rsidR="004B265C" w:rsidRDefault="00992153" w:rsidP="00B018E7">
      <w:pPr>
        <w:jc w:val="center"/>
      </w:pPr>
      <w:r>
        <w:rPr>
          <w:noProof/>
        </w:rPr>
        <w:drawing>
          <wp:inline distT="0" distB="0" distL="0" distR="0" wp14:anchorId="370E8E6D" wp14:editId="16F906F5">
            <wp:extent cx="4072001" cy="2038325"/>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2797" cy="2058746"/>
                    </a:xfrm>
                    <a:prstGeom prst="rect">
                      <a:avLst/>
                    </a:prstGeom>
                    <a:noFill/>
                    <a:ln>
                      <a:noFill/>
                    </a:ln>
                  </pic:spPr>
                </pic:pic>
              </a:graphicData>
            </a:graphic>
          </wp:inline>
        </w:drawing>
      </w:r>
    </w:p>
    <w:p w14:paraId="00DECA5A" w14:textId="134916A7" w:rsidR="004B265C" w:rsidRDefault="004B265C" w:rsidP="004B265C">
      <w:pPr>
        <w:pStyle w:val="Heading2"/>
      </w:pPr>
      <w:bookmarkStart w:id="26" w:name="_Toc117791886"/>
      <w:r>
        <w:t>Part g</w:t>
      </w:r>
      <w:bookmarkEnd w:id="26"/>
    </w:p>
    <w:p w14:paraId="75F6B8F7" w14:textId="47E2859A" w:rsidR="004B265C" w:rsidRDefault="002D42C5" w:rsidP="001A5470">
      <w:pPr>
        <w:jc w:val="both"/>
      </w:pPr>
      <w:r w:rsidRPr="002D42C5">
        <w:t>For degree 10, the Normal Equation line is a better fit than the Gradient Descent. Nevertheless, degree 10 is not appropriate, because it tends to overfit. For lower degrees, the results of NE and GD are the same</w:t>
      </w:r>
      <w:r w:rsidR="001A5470">
        <w:t>.</w:t>
      </w:r>
    </w:p>
    <w:p w14:paraId="741FFFCB" w14:textId="43DB6955" w:rsidR="004B265C" w:rsidRDefault="00B018E7" w:rsidP="00B018E7">
      <w:pPr>
        <w:jc w:val="center"/>
      </w:pPr>
      <w:r>
        <w:rPr>
          <w:noProof/>
        </w:rPr>
        <w:drawing>
          <wp:inline distT="0" distB="0" distL="0" distR="0" wp14:anchorId="4BF4379D" wp14:editId="1D89A068">
            <wp:extent cx="6109970" cy="12604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9970" cy="1260475"/>
                    </a:xfrm>
                    <a:prstGeom prst="rect">
                      <a:avLst/>
                    </a:prstGeom>
                    <a:noFill/>
                    <a:ln>
                      <a:noFill/>
                    </a:ln>
                  </pic:spPr>
                </pic:pic>
              </a:graphicData>
            </a:graphic>
          </wp:inline>
        </w:drawing>
      </w:r>
    </w:p>
    <w:p w14:paraId="323D9044" w14:textId="77777777" w:rsidR="00B018E7" w:rsidRDefault="00B018E7" w:rsidP="004B265C"/>
    <w:p w14:paraId="792732DA" w14:textId="25D4B88A" w:rsidR="004B265C" w:rsidRDefault="004B265C" w:rsidP="004B265C">
      <w:pPr>
        <w:pStyle w:val="Heading2"/>
      </w:pPr>
      <w:bookmarkStart w:id="27" w:name="_Toc117791887"/>
      <w:r>
        <w:lastRenderedPageBreak/>
        <w:t>Part h</w:t>
      </w:r>
      <w:bookmarkEnd w:id="27"/>
    </w:p>
    <w:p w14:paraId="6CB83C87" w14:textId="108845DF" w:rsidR="004B265C" w:rsidRDefault="00A63FDC" w:rsidP="00A63FDC">
      <w:pPr>
        <w:jc w:val="both"/>
      </w:pPr>
      <w:r>
        <w:t>According to the charts,</w:t>
      </w:r>
      <w:r w:rsidR="00460F22">
        <w:t xml:space="preserve"> setting different values for the regularization parameter has not made much sense. </w:t>
      </w:r>
    </w:p>
    <w:p w14:paraId="56ED2C31" w14:textId="668D52FD" w:rsidR="0072202D" w:rsidRDefault="0072202D" w:rsidP="00A63FDC">
      <w:pPr>
        <w:jc w:val="both"/>
      </w:pPr>
    </w:p>
    <w:p w14:paraId="56B5B277" w14:textId="77777777" w:rsidR="0072202D" w:rsidRDefault="0072202D" w:rsidP="00A63FDC">
      <w:pPr>
        <w:jc w:val="both"/>
      </w:pPr>
    </w:p>
    <w:p w14:paraId="300977E0" w14:textId="77777777" w:rsidR="00A63FDC" w:rsidRPr="00A63FDC" w:rsidRDefault="00A63FDC" w:rsidP="00CE26D8">
      <w:pPr>
        <w:pStyle w:val="NoSpacing"/>
      </w:pPr>
      <w:r w:rsidRPr="00A63FDC">
        <w:t>Lambda: 0.1, 5-fold CV, MSE: 0.03722 ± 0.00048</w:t>
      </w:r>
    </w:p>
    <w:p w14:paraId="76489AAC" w14:textId="77777777" w:rsidR="00A63FDC" w:rsidRPr="00A63FDC" w:rsidRDefault="00A63FDC" w:rsidP="00CE26D8">
      <w:pPr>
        <w:pStyle w:val="NoSpacing"/>
      </w:pPr>
      <w:r w:rsidRPr="00A63FDC">
        <w:t>Lambda: 10, 5-fold CV, MSE: 0.03719 ± 0.00046</w:t>
      </w:r>
    </w:p>
    <w:p w14:paraId="5A62B191" w14:textId="77777777" w:rsidR="00A63FDC" w:rsidRPr="00A63FDC" w:rsidRDefault="00A63FDC" w:rsidP="00CE26D8">
      <w:pPr>
        <w:pStyle w:val="NoSpacing"/>
      </w:pPr>
      <w:r w:rsidRPr="00A63FDC">
        <w:t>Lambda: 100, 5-fold CV, MSE: 0.03706 ± 0.00034</w:t>
      </w:r>
    </w:p>
    <w:p w14:paraId="1742F5E6" w14:textId="77777777" w:rsidR="00A63FDC" w:rsidRPr="00A63FDC" w:rsidRDefault="00A63FDC" w:rsidP="00CE26D8">
      <w:pPr>
        <w:pStyle w:val="NoSpacing"/>
      </w:pPr>
      <w:r w:rsidRPr="00A63FDC">
        <w:t>Lambda: 1000, 5-fold CV, MSE: 0.03690 ± 0.00022</w:t>
      </w:r>
    </w:p>
    <w:p w14:paraId="729649BC" w14:textId="44D2081F" w:rsidR="00A63FDC" w:rsidRDefault="00A63FDC" w:rsidP="00CE26D8">
      <w:pPr>
        <w:pStyle w:val="NoSpacing"/>
      </w:pPr>
      <w:r w:rsidRPr="00A63FDC">
        <w:t>Lambda: 10000, 5-fold CV, MSE: 0.03687 ± 0.00020</w:t>
      </w:r>
    </w:p>
    <w:p w14:paraId="488E5A83" w14:textId="02F7985B" w:rsidR="0072202D" w:rsidRDefault="0072202D" w:rsidP="0072202D"/>
    <w:p w14:paraId="6F9C9F04" w14:textId="77777777" w:rsidR="0072202D" w:rsidRPr="00A63FDC" w:rsidRDefault="0072202D" w:rsidP="0072202D"/>
    <w:p w14:paraId="0920162C" w14:textId="0CD8D102" w:rsidR="004B265C" w:rsidRDefault="00A63FDC" w:rsidP="00A63FDC">
      <w:pPr>
        <w:jc w:val="center"/>
      </w:pPr>
      <w:r>
        <w:rPr>
          <w:noProof/>
        </w:rPr>
        <w:drawing>
          <wp:inline distT="0" distB="0" distL="0" distR="0" wp14:anchorId="651923F6" wp14:editId="61C99152">
            <wp:extent cx="6109970" cy="2549525"/>
            <wp:effectExtent l="0" t="0" r="508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9970" cy="2549525"/>
                    </a:xfrm>
                    <a:prstGeom prst="rect">
                      <a:avLst/>
                    </a:prstGeom>
                    <a:noFill/>
                    <a:ln>
                      <a:noFill/>
                    </a:ln>
                  </pic:spPr>
                </pic:pic>
              </a:graphicData>
            </a:graphic>
          </wp:inline>
        </w:drawing>
      </w:r>
    </w:p>
    <w:p w14:paraId="2E370146" w14:textId="138C510E" w:rsidR="00833808" w:rsidRDefault="00833808" w:rsidP="004B265C"/>
    <w:p w14:paraId="090E470D" w14:textId="77777777" w:rsidR="0072202D" w:rsidRDefault="0072202D" w:rsidP="004B265C"/>
    <w:p w14:paraId="0B072829" w14:textId="72DCAD55" w:rsidR="00833808" w:rsidRDefault="00833808" w:rsidP="00833808">
      <w:pPr>
        <w:pStyle w:val="Heading1"/>
      </w:pPr>
      <w:bookmarkStart w:id="28" w:name="_Toc117791888"/>
      <w:r>
        <w:t>Problem 4: Fish</w:t>
      </w:r>
      <w:bookmarkEnd w:id="28"/>
    </w:p>
    <w:p w14:paraId="16F29C01" w14:textId="394EC8A6" w:rsidR="00BF55E5" w:rsidRDefault="00F61B4E" w:rsidP="00F61B4E">
      <w:pPr>
        <w:pStyle w:val="Heading2"/>
      </w:pPr>
      <w:bookmarkStart w:id="29" w:name="_Toc117791889"/>
      <w:r>
        <w:t>Part a</w:t>
      </w:r>
      <w:bookmarkEnd w:id="29"/>
    </w:p>
    <w:p w14:paraId="5DECA2AA" w14:textId="77777777" w:rsidR="004A725C" w:rsidRDefault="004A725C" w:rsidP="00CE26D8">
      <w:pPr>
        <w:pStyle w:val="NoSpacing"/>
      </w:pPr>
      <w:r>
        <w:t>Gradient Descent</w:t>
      </w:r>
    </w:p>
    <w:p w14:paraId="5A29413A" w14:textId="77777777" w:rsidR="004A725C" w:rsidRDefault="004A725C" w:rsidP="00CE26D8">
      <w:pPr>
        <w:pStyle w:val="NoSpacing"/>
      </w:pPr>
      <w:r>
        <w:t>R-Squared: 0.8849</w:t>
      </w:r>
    </w:p>
    <w:p w14:paraId="7BB8365E" w14:textId="77777777" w:rsidR="004A725C" w:rsidRDefault="004A725C" w:rsidP="00CE26D8">
      <w:pPr>
        <w:pStyle w:val="NoSpacing"/>
      </w:pPr>
      <w:r>
        <w:t>R-Squared Prediction: 0.8727</w:t>
      </w:r>
    </w:p>
    <w:p w14:paraId="650AAE5B" w14:textId="77777777" w:rsidR="004A725C" w:rsidRDefault="004A725C" w:rsidP="00CE26D8">
      <w:pPr>
        <w:pStyle w:val="NoSpacing"/>
      </w:pPr>
    </w:p>
    <w:p w14:paraId="65CFBCC9" w14:textId="77777777" w:rsidR="004A725C" w:rsidRDefault="004A725C" w:rsidP="00CE26D8">
      <w:pPr>
        <w:pStyle w:val="NoSpacing"/>
      </w:pPr>
      <w:r>
        <w:t>Normal Equation</w:t>
      </w:r>
    </w:p>
    <w:p w14:paraId="6D8A6227" w14:textId="77777777" w:rsidR="004A725C" w:rsidRDefault="004A725C" w:rsidP="00CE26D8">
      <w:pPr>
        <w:pStyle w:val="NoSpacing"/>
      </w:pPr>
      <w:r>
        <w:t>R-Squared: 0.8855</w:t>
      </w:r>
    </w:p>
    <w:p w14:paraId="1E745569" w14:textId="70E46B06" w:rsidR="00F61B4E" w:rsidRDefault="004A725C" w:rsidP="00CE26D8">
      <w:pPr>
        <w:pStyle w:val="NoSpacing"/>
      </w:pPr>
      <w:r>
        <w:t>R-Squared Prediction: 0.8731</w:t>
      </w:r>
    </w:p>
    <w:p w14:paraId="63839B83" w14:textId="4AF1CBED" w:rsidR="00F61B4E" w:rsidRDefault="00F61B4E" w:rsidP="00F61B4E"/>
    <w:p w14:paraId="39292D0C" w14:textId="09428D3D" w:rsidR="00F61B4E" w:rsidRDefault="00F61B4E" w:rsidP="00F61B4E">
      <w:pPr>
        <w:pStyle w:val="Heading2"/>
      </w:pPr>
      <w:bookmarkStart w:id="30" w:name="_Toc117791890"/>
      <w:r>
        <w:t>Part b</w:t>
      </w:r>
      <w:bookmarkEnd w:id="30"/>
    </w:p>
    <w:p w14:paraId="59311594" w14:textId="0F9640D9" w:rsidR="00F61B4E" w:rsidRDefault="008E53C0" w:rsidP="00D522F3">
      <w:pPr>
        <w:jc w:val="both"/>
      </w:pPr>
      <w:r w:rsidRPr="008E53C0">
        <w:t>The accuracy of the Normal Equation method is higher than or equal to the Gradient Descent for all feature subsets. The feature set [Length1, Length3, Height] has the highest R-Squared Prediction (0.8758). As expected, using all of the five features results in the highest R-Squared score (0.8855)</w:t>
      </w:r>
      <w:r w:rsidR="00EF68E1">
        <w:t>.</w:t>
      </w:r>
    </w:p>
    <w:p w14:paraId="64FFE566" w14:textId="4810771C" w:rsidR="008E53C0" w:rsidRDefault="008E53C0" w:rsidP="00D522F3">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2"/>
        <w:gridCol w:w="903"/>
        <w:gridCol w:w="903"/>
        <w:gridCol w:w="884"/>
        <w:gridCol w:w="884"/>
      </w:tblGrid>
      <w:tr w:rsidR="00F61B4E" w:rsidRPr="00F61B4E" w14:paraId="438AAA9E" w14:textId="77777777" w:rsidTr="00F61B4E">
        <w:trPr>
          <w:trHeight w:val="288"/>
          <w:jc w:val="center"/>
        </w:trPr>
        <w:tc>
          <w:tcPr>
            <w:tcW w:w="0" w:type="auto"/>
            <w:vMerge w:val="restart"/>
            <w:shd w:val="clear" w:color="auto" w:fill="auto"/>
            <w:noWrap/>
            <w:vAlign w:val="center"/>
            <w:hideMark/>
          </w:tcPr>
          <w:p w14:paraId="4A55F481" w14:textId="5ABF5B78" w:rsidR="00F61B4E" w:rsidRPr="00F61B4E" w:rsidRDefault="00F61B4E" w:rsidP="00F61B4E">
            <w:pPr>
              <w:spacing w:before="0" w:after="0" w:line="240" w:lineRule="auto"/>
              <w:jc w:val="center"/>
              <w:rPr>
                <w:rFonts w:ascii="Calibri" w:eastAsia="Times New Roman" w:hAnsi="Calibri" w:cs="Calibri"/>
                <w:b/>
                <w:bCs/>
                <w:color w:val="000000"/>
                <w:sz w:val="22"/>
                <w:lang w:bidi="ar-SA"/>
              </w:rPr>
            </w:pPr>
            <w:r w:rsidRPr="00F61B4E">
              <w:rPr>
                <w:rFonts w:ascii="Calibri" w:eastAsia="Times New Roman" w:hAnsi="Calibri" w:cs="Calibri"/>
                <w:b/>
                <w:bCs/>
                <w:color w:val="000000"/>
                <w:sz w:val="22"/>
                <w:lang w:bidi="ar-SA"/>
              </w:rPr>
              <w:lastRenderedPageBreak/>
              <w:t>Featur</w:t>
            </w:r>
            <w:r w:rsidR="000A1EE4">
              <w:rPr>
                <w:rFonts w:ascii="Calibri" w:eastAsia="Times New Roman" w:hAnsi="Calibri" w:cs="Calibri"/>
                <w:b/>
                <w:bCs/>
                <w:color w:val="000000"/>
                <w:sz w:val="22"/>
                <w:lang w:bidi="ar-SA"/>
              </w:rPr>
              <w:t>e</w:t>
            </w:r>
            <w:r w:rsidRPr="00F61B4E">
              <w:rPr>
                <w:rFonts w:ascii="Calibri" w:eastAsia="Times New Roman" w:hAnsi="Calibri" w:cs="Calibri"/>
                <w:b/>
                <w:bCs/>
                <w:color w:val="000000"/>
                <w:sz w:val="22"/>
                <w:lang w:bidi="ar-SA"/>
              </w:rPr>
              <w:t xml:space="preserve"> Set</w:t>
            </w:r>
          </w:p>
        </w:tc>
        <w:tc>
          <w:tcPr>
            <w:tcW w:w="0" w:type="auto"/>
            <w:gridSpan w:val="2"/>
            <w:shd w:val="clear" w:color="auto" w:fill="auto"/>
            <w:noWrap/>
            <w:vAlign w:val="bottom"/>
            <w:hideMark/>
          </w:tcPr>
          <w:p w14:paraId="5E91E43C" w14:textId="77777777" w:rsidR="00F61B4E" w:rsidRPr="00F61B4E" w:rsidRDefault="00F61B4E" w:rsidP="00F61B4E">
            <w:pPr>
              <w:spacing w:before="0" w:after="0" w:line="240" w:lineRule="auto"/>
              <w:jc w:val="center"/>
              <w:rPr>
                <w:rFonts w:ascii="Calibri" w:eastAsia="Times New Roman" w:hAnsi="Calibri" w:cs="Calibri"/>
                <w:b/>
                <w:bCs/>
                <w:color w:val="000000"/>
                <w:sz w:val="22"/>
                <w:lang w:bidi="ar-SA"/>
              </w:rPr>
            </w:pPr>
            <w:r w:rsidRPr="00F61B4E">
              <w:rPr>
                <w:rFonts w:ascii="Calibri" w:eastAsia="Times New Roman" w:hAnsi="Calibri" w:cs="Calibri"/>
                <w:b/>
                <w:bCs/>
                <w:color w:val="000000"/>
                <w:sz w:val="22"/>
                <w:lang w:bidi="ar-SA"/>
              </w:rPr>
              <w:t>Gradient Descent</w:t>
            </w:r>
          </w:p>
        </w:tc>
        <w:tc>
          <w:tcPr>
            <w:tcW w:w="0" w:type="auto"/>
            <w:gridSpan w:val="2"/>
            <w:shd w:val="clear" w:color="auto" w:fill="auto"/>
            <w:noWrap/>
            <w:vAlign w:val="bottom"/>
            <w:hideMark/>
          </w:tcPr>
          <w:p w14:paraId="1DEDB6CD" w14:textId="77777777" w:rsidR="00F61B4E" w:rsidRPr="00F61B4E" w:rsidRDefault="00F61B4E" w:rsidP="00F61B4E">
            <w:pPr>
              <w:spacing w:before="0" w:after="0" w:line="240" w:lineRule="auto"/>
              <w:jc w:val="center"/>
              <w:rPr>
                <w:rFonts w:ascii="Calibri" w:eastAsia="Times New Roman" w:hAnsi="Calibri" w:cs="Calibri"/>
                <w:b/>
                <w:bCs/>
                <w:color w:val="000000"/>
                <w:sz w:val="22"/>
                <w:lang w:bidi="ar-SA"/>
              </w:rPr>
            </w:pPr>
            <w:r w:rsidRPr="00F61B4E">
              <w:rPr>
                <w:rFonts w:ascii="Calibri" w:eastAsia="Times New Roman" w:hAnsi="Calibri" w:cs="Calibri"/>
                <w:b/>
                <w:bCs/>
                <w:color w:val="000000"/>
                <w:sz w:val="22"/>
                <w:lang w:bidi="ar-SA"/>
              </w:rPr>
              <w:t>Normal Equation</w:t>
            </w:r>
          </w:p>
        </w:tc>
      </w:tr>
      <w:tr w:rsidR="00F61B4E" w:rsidRPr="00F61B4E" w14:paraId="43063452" w14:textId="77777777" w:rsidTr="00F61B4E">
        <w:trPr>
          <w:trHeight w:val="288"/>
          <w:jc w:val="center"/>
        </w:trPr>
        <w:tc>
          <w:tcPr>
            <w:tcW w:w="0" w:type="auto"/>
            <w:vMerge/>
            <w:vAlign w:val="center"/>
            <w:hideMark/>
          </w:tcPr>
          <w:p w14:paraId="39C04890" w14:textId="77777777" w:rsidR="00F61B4E" w:rsidRPr="00F61B4E" w:rsidRDefault="00F61B4E" w:rsidP="00F61B4E">
            <w:pPr>
              <w:spacing w:before="0" w:after="0" w:line="240" w:lineRule="auto"/>
              <w:rPr>
                <w:rFonts w:ascii="Calibri" w:eastAsia="Times New Roman" w:hAnsi="Calibri" w:cs="Calibri"/>
                <w:b/>
                <w:bCs/>
                <w:color w:val="000000"/>
                <w:sz w:val="22"/>
                <w:lang w:bidi="ar-SA"/>
              </w:rPr>
            </w:pPr>
          </w:p>
        </w:tc>
        <w:tc>
          <w:tcPr>
            <w:tcW w:w="0" w:type="auto"/>
            <w:shd w:val="clear" w:color="auto" w:fill="auto"/>
            <w:noWrap/>
            <w:vAlign w:val="center"/>
            <w:hideMark/>
          </w:tcPr>
          <w:p w14:paraId="20AC9C00" w14:textId="77777777" w:rsidR="00F61B4E" w:rsidRPr="00F61B4E" w:rsidRDefault="00F61B4E" w:rsidP="00F61B4E">
            <w:pPr>
              <w:spacing w:before="0" w:after="0" w:line="240" w:lineRule="auto"/>
              <w:jc w:val="center"/>
              <w:rPr>
                <w:rFonts w:ascii="Calibri" w:eastAsia="Times New Roman" w:hAnsi="Calibri" w:cs="Calibri"/>
                <w:b/>
                <w:bCs/>
                <w:color w:val="000000"/>
                <w:sz w:val="22"/>
                <w:lang w:bidi="ar-SA"/>
              </w:rPr>
            </w:pPr>
            <w:r w:rsidRPr="00F61B4E">
              <w:rPr>
                <w:rFonts w:ascii="Calibri" w:eastAsia="Times New Roman" w:hAnsi="Calibri" w:cs="Calibri"/>
                <w:b/>
                <w:bCs/>
                <w:color w:val="000000"/>
                <w:sz w:val="22"/>
                <w:lang w:bidi="ar-SA"/>
              </w:rPr>
              <w:t>RS</w:t>
            </w:r>
          </w:p>
        </w:tc>
        <w:tc>
          <w:tcPr>
            <w:tcW w:w="0" w:type="auto"/>
            <w:shd w:val="clear" w:color="auto" w:fill="auto"/>
            <w:noWrap/>
            <w:vAlign w:val="center"/>
            <w:hideMark/>
          </w:tcPr>
          <w:p w14:paraId="18E95DC1" w14:textId="77777777" w:rsidR="00F61B4E" w:rsidRPr="00F61B4E" w:rsidRDefault="00F61B4E" w:rsidP="00F61B4E">
            <w:pPr>
              <w:spacing w:before="0" w:after="0" w:line="240" w:lineRule="auto"/>
              <w:jc w:val="center"/>
              <w:rPr>
                <w:rFonts w:ascii="Calibri" w:eastAsia="Times New Roman" w:hAnsi="Calibri" w:cs="Calibri"/>
                <w:b/>
                <w:bCs/>
                <w:color w:val="000000"/>
                <w:sz w:val="22"/>
                <w:lang w:bidi="ar-SA"/>
              </w:rPr>
            </w:pPr>
            <w:r w:rsidRPr="00F61B4E">
              <w:rPr>
                <w:rFonts w:ascii="Calibri" w:eastAsia="Times New Roman" w:hAnsi="Calibri" w:cs="Calibri"/>
                <w:b/>
                <w:bCs/>
                <w:color w:val="000000"/>
                <w:sz w:val="22"/>
                <w:lang w:bidi="ar-SA"/>
              </w:rPr>
              <w:t>RSP</w:t>
            </w:r>
          </w:p>
        </w:tc>
        <w:tc>
          <w:tcPr>
            <w:tcW w:w="0" w:type="auto"/>
            <w:shd w:val="clear" w:color="auto" w:fill="auto"/>
            <w:noWrap/>
            <w:vAlign w:val="center"/>
            <w:hideMark/>
          </w:tcPr>
          <w:p w14:paraId="4BBE7FF7" w14:textId="77777777" w:rsidR="00F61B4E" w:rsidRPr="00F61B4E" w:rsidRDefault="00F61B4E" w:rsidP="00F61B4E">
            <w:pPr>
              <w:spacing w:before="0" w:after="0" w:line="240" w:lineRule="auto"/>
              <w:jc w:val="center"/>
              <w:rPr>
                <w:rFonts w:ascii="Calibri" w:eastAsia="Times New Roman" w:hAnsi="Calibri" w:cs="Calibri"/>
                <w:b/>
                <w:bCs/>
                <w:color w:val="000000"/>
                <w:sz w:val="22"/>
                <w:lang w:bidi="ar-SA"/>
              </w:rPr>
            </w:pPr>
            <w:r w:rsidRPr="00F61B4E">
              <w:rPr>
                <w:rFonts w:ascii="Calibri" w:eastAsia="Times New Roman" w:hAnsi="Calibri" w:cs="Calibri"/>
                <w:b/>
                <w:bCs/>
                <w:color w:val="000000"/>
                <w:sz w:val="22"/>
                <w:lang w:bidi="ar-SA"/>
              </w:rPr>
              <w:t>RS</w:t>
            </w:r>
          </w:p>
        </w:tc>
        <w:tc>
          <w:tcPr>
            <w:tcW w:w="0" w:type="auto"/>
            <w:shd w:val="clear" w:color="auto" w:fill="auto"/>
            <w:noWrap/>
            <w:vAlign w:val="center"/>
            <w:hideMark/>
          </w:tcPr>
          <w:p w14:paraId="6640122D" w14:textId="77777777" w:rsidR="00F61B4E" w:rsidRPr="00F61B4E" w:rsidRDefault="00F61B4E" w:rsidP="00F61B4E">
            <w:pPr>
              <w:spacing w:before="0" w:after="0" w:line="240" w:lineRule="auto"/>
              <w:jc w:val="center"/>
              <w:rPr>
                <w:rFonts w:ascii="Calibri" w:eastAsia="Times New Roman" w:hAnsi="Calibri" w:cs="Calibri"/>
                <w:b/>
                <w:bCs/>
                <w:color w:val="000000"/>
                <w:sz w:val="22"/>
                <w:lang w:bidi="ar-SA"/>
              </w:rPr>
            </w:pPr>
            <w:r w:rsidRPr="00F61B4E">
              <w:rPr>
                <w:rFonts w:ascii="Calibri" w:eastAsia="Times New Roman" w:hAnsi="Calibri" w:cs="Calibri"/>
                <w:b/>
                <w:bCs/>
                <w:color w:val="000000"/>
                <w:sz w:val="22"/>
                <w:lang w:bidi="ar-SA"/>
              </w:rPr>
              <w:t>RSP</w:t>
            </w:r>
          </w:p>
        </w:tc>
      </w:tr>
      <w:tr w:rsidR="00F61B4E" w:rsidRPr="00F61B4E" w14:paraId="0FC3E443" w14:textId="77777777" w:rsidTr="00F61B4E">
        <w:trPr>
          <w:trHeight w:val="288"/>
          <w:jc w:val="center"/>
        </w:trPr>
        <w:tc>
          <w:tcPr>
            <w:tcW w:w="0" w:type="auto"/>
            <w:shd w:val="clear" w:color="auto" w:fill="auto"/>
            <w:noWrap/>
            <w:vAlign w:val="bottom"/>
            <w:hideMark/>
          </w:tcPr>
          <w:p w14:paraId="6011FDD0"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w:t>
            </w:r>
            <w:bookmarkStart w:id="31" w:name="_Hlk117519478"/>
            <w:r w:rsidRPr="00F61B4E">
              <w:rPr>
                <w:rFonts w:ascii="Calibri" w:eastAsia="Times New Roman" w:hAnsi="Calibri" w:cs="Calibri"/>
                <w:color w:val="000000"/>
                <w:sz w:val="22"/>
                <w:lang w:bidi="ar-SA"/>
              </w:rPr>
              <w:t>'Length1' 'Length3' 'Height'</w:t>
            </w:r>
            <w:bookmarkEnd w:id="31"/>
            <w:r w:rsidRPr="00F61B4E">
              <w:rPr>
                <w:rFonts w:ascii="Calibri" w:eastAsia="Times New Roman" w:hAnsi="Calibri" w:cs="Calibri"/>
                <w:color w:val="000000"/>
                <w:sz w:val="22"/>
                <w:lang w:bidi="ar-SA"/>
              </w:rPr>
              <w:t>]</w:t>
            </w:r>
          </w:p>
        </w:tc>
        <w:tc>
          <w:tcPr>
            <w:tcW w:w="0" w:type="auto"/>
            <w:shd w:val="clear" w:color="000000" w:fill="70C386"/>
            <w:noWrap/>
            <w:vAlign w:val="bottom"/>
            <w:hideMark/>
          </w:tcPr>
          <w:p w14:paraId="2D42EE1A"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0.8842</w:t>
            </w:r>
          </w:p>
        </w:tc>
        <w:tc>
          <w:tcPr>
            <w:tcW w:w="0" w:type="auto"/>
            <w:shd w:val="clear" w:color="000000" w:fill="C2E5CD"/>
            <w:noWrap/>
            <w:vAlign w:val="bottom"/>
            <w:hideMark/>
          </w:tcPr>
          <w:p w14:paraId="7BB5379B"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0.8756</w:t>
            </w:r>
          </w:p>
        </w:tc>
        <w:tc>
          <w:tcPr>
            <w:tcW w:w="0" w:type="auto"/>
            <w:shd w:val="clear" w:color="000000" w:fill="6DC284"/>
            <w:noWrap/>
            <w:vAlign w:val="bottom"/>
            <w:hideMark/>
          </w:tcPr>
          <w:p w14:paraId="72231F2E"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0.8845</w:t>
            </w:r>
          </w:p>
        </w:tc>
        <w:tc>
          <w:tcPr>
            <w:tcW w:w="0" w:type="auto"/>
            <w:shd w:val="clear" w:color="000000" w:fill="C0E4CB"/>
            <w:noWrap/>
            <w:vAlign w:val="bottom"/>
            <w:hideMark/>
          </w:tcPr>
          <w:p w14:paraId="48701AE0"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0.8758</w:t>
            </w:r>
          </w:p>
        </w:tc>
      </w:tr>
      <w:tr w:rsidR="00F61B4E" w:rsidRPr="00F61B4E" w14:paraId="296EB4EB" w14:textId="77777777" w:rsidTr="00F61B4E">
        <w:trPr>
          <w:trHeight w:val="288"/>
          <w:jc w:val="center"/>
        </w:trPr>
        <w:tc>
          <w:tcPr>
            <w:tcW w:w="0" w:type="auto"/>
            <w:shd w:val="clear" w:color="auto" w:fill="auto"/>
            <w:noWrap/>
            <w:vAlign w:val="bottom"/>
            <w:hideMark/>
          </w:tcPr>
          <w:p w14:paraId="69188C7E"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'Length2' 'Length3' 'Height']</w:t>
            </w:r>
          </w:p>
        </w:tc>
        <w:tc>
          <w:tcPr>
            <w:tcW w:w="0" w:type="auto"/>
            <w:shd w:val="clear" w:color="000000" w:fill="70C486"/>
            <w:noWrap/>
            <w:vAlign w:val="bottom"/>
            <w:hideMark/>
          </w:tcPr>
          <w:p w14:paraId="6DD2B9C7"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0.8842</w:t>
            </w:r>
          </w:p>
        </w:tc>
        <w:tc>
          <w:tcPr>
            <w:tcW w:w="0" w:type="auto"/>
            <w:shd w:val="clear" w:color="000000" w:fill="CAE8D4"/>
            <w:noWrap/>
            <w:vAlign w:val="bottom"/>
            <w:hideMark/>
          </w:tcPr>
          <w:p w14:paraId="482DF8BC"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0.8748</w:t>
            </w:r>
          </w:p>
        </w:tc>
        <w:tc>
          <w:tcPr>
            <w:tcW w:w="0" w:type="auto"/>
            <w:shd w:val="clear" w:color="000000" w:fill="6DC284"/>
            <w:noWrap/>
            <w:vAlign w:val="bottom"/>
            <w:hideMark/>
          </w:tcPr>
          <w:p w14:paraId="26AC1E70"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0.8845</w:t>
            </w:r>
          </w:p>
        </w:tc>
        <w:tc>
          <w:tcPr>
            <w:tcW w:w="0" w:type="auto"/>
            <w:shd w:val="clear" w:color="000000" w:fill="C8E7D3"/>
            <w:noWrap/>
            <w:vAlign w:val="bottom"/>
            <w:hideMark/>
          </w:tcPr>
          <w:p w14:paraId="341875DF"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0.8749</w:t>
            </w:r>
          </w:p>
        </w:tc>
      </w:tr>
      <w:tr w:rsidR="00F61B4E" w:rsidRPr="00F61B4E" w14:paraId="1255D7A1" w14:textId="77777777" w:rsidTr="00F61B4E">
        <w:trPr>
          <w:trHeight w:val="288"/>
          <w:jc w:val="center"/>
        </w:trPr>
        <w:tc>
          <w:tcPr>
            <w:tcW w:w="0" w:type="auto"/>
            <w:shd w:val="clear" w:color="auto" w:fill="auto"/>
            <w:noWrap/>
            <w:vAlign w:val="bottom"/>
            <w:hideMark/>
          </w:tcPr>
          <w:p w14:paraId="171F6B19"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['Length2' 'Length3' 'Height']</w:t>
            </w:r>
          </w:p>
        </w:tc>
        <w:tc>
          <w:tcPr>
            <w:tcW w:w="0" w:type="auto"/>
            <w:shd w:val="clear" w:color="000000" w:fill="83CB96"/>
            <w:noWrap/>
            <w:vAlign w:val="bottom"/>
            <w:hideMark/>
          </w:tcPr>
          <w:p w14:paraId="2B5C5BC0"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0.8822</w:t>
            </w:r>
          </w:p>
        </w:tc>
        <w:tc>
          <w:tcPr>
            <w:tcW w:w="0" w:type="auto"/>
            <w:shd w:val="clear" w:color="000000" w:fill="D2EBDA"/>
            <w:noWrap/>
            <w:vAlign w:val="bottom"/>
            <w:hideMark/>
          </w:tcPr>
          <w:p w14:paraId="11389B09"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0.8740</w:t>
            </w:r>
          </w:p>
        </w:tc>
        <w:tc>
          <w:tcPr>
            <w:tcW w:w="0" w:type="auto"/>
            <w:shd w:val="clear" w:color="000000" w:fill="7FCA94"/>
            <w:noWrap/>
            <w:vAlign w:val="bottom"/>
            <w:hideMark/>
          </w:tcPr>
          <w:p w14:paraId="43A06A48"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0.8826</w:t>
            </w:r>
          </w:p>
        </w:tc>
        <w:tc>
          <w:tcPr>
            <w:tcW w:w="0" w:type="auto"/>
            <w:shd w:val="clear" w:color="000000" w:fill="CEEAD7"/>
            <w:noWrap/>
            <w:vAlign w:val="bottom"/>
            <w:hideMark/>
          </w:tcPr>
          <w:p w14:paraId="7C1A26F7"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0.8743</w:t>
            </w:r>
          </w:p>
        </w:tc>
      </w:tr>
      <w:tr w:rsidR="00F61B4E" w:rsidRPr="00F61B4E" w14:paraId="46F203AA" w14:textId="77777777" w:rsidTr="00F61B4E">
        <w:trPr>
          <w:trHeight w:val="288"/>
          <w:jc w:val="center"/>
        </w:trPr>
        <w:tc>
          <w:tcPr>
            <w:tcW w:w="0" w:type="auto"/>
            <w:shd w:val="clear" w:color="auto" w:fill="auto"/>
            <w:noWrap/>
            <w:vAlign w:val="bottom"/>
            <w:hideMark/>
          </w:tcPr>
          <w:p w14:paraId="023E05BF"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'Length3' 'Height' 'Width']</w:t>
            </w:r>
          </w:p>
        </w:tc>
        <w:tc>
          <w:tcPr>
            <w:tcW w:w="0" w:type="auto"/>
            <w:shd w:val="clear" w:color="000000" w:fill="69C180"/>
            <w:noWrap/>
            <w:vAlign w:val="bottom"/>
            <w:hideMark/>
          </w:tcPr>
          <w:p w14:paraId="206F2417"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0.8850</w:t>
            </w:r>
          </w:p>
        </w:tc>
        <w:tc>
          <w:tcPr>
            <w:tcW w:w="0" w:type="auto"/>
            <w:shd w:val="clear" w:color="000000" w:fill="D4ECDC"/>
            <w:noWrap/>
            <w:vAlign w:val="bottom"/>
            <w:hideMark/>
          </w:tcPr>
          <w:p w14:paraId="62C8469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0.8737</w:t>
            </w:r>
          </w:p>
        </w:tc>
        <w:tc>
          <w:tcPr>
            <w:tcW w:w="0" w:type="auto"/>
            <w:shd w:val="clear" w:color="000000" w:fill="64BF7C"/>
            <w:noWrap/>
            <w:vAlign w:val="bottom"/>
            <w:hideMark/>
          </w:tcPr>
          <w:p w14:paraId="3848331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0.8854</w:t>
            </w:r>
          </w:p>
        </w:tc>
        <w:tc>
          <w:tcPr>
            <w:tcW w:w="0" w:type="auto"/>
            <w:shd w:val="clear" w:color="000000" w:fill="D0EAD9"/>
            <w:noWrap/>
            <w:vAlign w:val="bottom"/>
            <w:hideMark/>
          </w:tcPr>
          <w:p w14:paraId="44DBFFD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0.8742</w:t>
            </w:r>
          </w:p>
        </w:tc>
      </w:tr>
      <w:tr w:rsidR="00F61B4E" w:rsidRPr="00F61B4E" w14:paraId="1C7D666F" w14:textId="77777777" w:rsidTr="00F61B4E">
        <w:trPr>
          <w:trHeight w:val="288"/>
          <w:jc w:val="center"/>
        </w:trPr>
        <w:tc>
          <w:tcPr>
            <w:tcW w:w="0" w:type="auto"/>
            <w:shd w:val="clear" w:color="auto" w:fill="auto"/>
            <w:noWrap/>
            <w:vAlign w:val="bottom"/>
            <w:hideMark/>
          </w:tcPr>
          <w:p w14:paraId="4D836B92"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'Length2' 'Length3' 'Height' 'Width']</w:t>
            </w:r>
          </w:p>
        </w:tc>
        <w:tc>
          <w:tcPr>
            <w:tcW w:w="0" w:type="auto"/>
            <w:shd w:val="clear" w:color="000000" w:fill="69C180"/>
            <w:noWrap/>
            <w:vAlign w:val="bottom"/>
            <w:hideMark/>
          </w:tcPr>
          <w:p w14:paraId="45C29F93"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0.8849</w:t>
            </w:r>
          </w:p>
        </w:tc>
        <w:tc>
          <w:tcPr>
            <w:tcW w:w="0" w:type="auto"/>
            <w:shd w:val="clear" w:color="000000" w:fill="DDF0E5"/>
            <w:noWrap/>
            <w:vAlign w:val="bottom"/>
            <w:hideMark/>
          </w:tcPr>
          <w:p w14:paraId="56709495"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0.8727</w:t>
            </w:r>
          </w:p>
        </w:tc>
        <w:tc>
          <w:tcPr>
            <w:tcW w:w="0" w:type="auto"/>
            <w:shd w:val="clear" w:color="000000" w:fill="63BE7B"/>
            <w:noWrap/>
            <w:vAlign w:val="bottom"/>
            <w:hideMark/>
          </w:tcPr>
          <w:p w14:paraId="3800EB3A"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0.8855</w:t>
            </w:r>
          </w:p>
        </w:tc>
        <w:tc>
          <w:tcPr>
            <w:tcW w:w="0" w:type="auto"/>
            <w:shd w:val="clear" w:color="000000" w:fill="DAEEE1"/>
            <w:noWrap/>
            <w:vAlign w:val="bottom"/>
            <w:hideMark/>
          </w:tcPr>
          <w:p w14:paraId="164CD468"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0.8731</w:t>
            </w:r>
          </w:p>
        </w:tc>
      </w:tr>
      <w:tr w:rsidR="00F61B4E" w:rsidRPr="00F61B4E" w14:paraId="095B67BE" w14:textId="77777777" w:rsidTr="00F61B4E">
        <w:trPr>
          <w:trHeight w:val="288"/>
          <w:jc w:val="center"/>
        </w:trPr>
        <w:tc>
          <w:tcPr>
            <w:tcW w:w="0" w:type="auto"/>
            <w:shd w:val="clear" w:color="auto" w:fill="auto"/>
            <w:noWrap/>
            <w:vAlign w:val="bottom"/>
            <w:hideMark/>
          </w:tcPr>
          <w:p w14:paraId="11CF8333"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'Height' 'Width']</w:t>
            </w:r>
          </w:p>
        </w:tc>
        <w:tc>
          <w:tcPr>
            <w:tcW w:w="0" w:type="auto"/>
            <w:shd w:val="clear" w:color="000000" w:fill="7DC992"/>
            <w:noWrap/>
            <w:vAlign w:val="bottom"/>
            <w:hideMark/>
          </w:tcPr>
          <w:p w14:paraId="60E8EAF5"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0.8828</w:t>
            </w:r>
          </w:p>
        </w:tc>
        <w:tc>
          <w:tcPr>
            <w:tcW w:w="0" w:type="auto"/>
            <w:shd w:val="clear" w:color="000000" w:fill="DAEFE2"/>
            <w:noWrap/>
            <w:vAlign w:val="bottom"/>
            <w:hideMark/>
          </w:tcPr>
          <w:p w14:paraId="628A920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0.8730</w:t>
            </w:r>
          </w:p>
        </w:tc>
        <w:tc>
          <w:tcPr>
            <w:tcW w:w="0" w:type="auto"/>
            <w:shd w:val="clear" w:color="000000" w:fill="7DC992"/>
            <w:noWrap/>
            <w:vAlign w:val="bottom"/>
            <w:hideMark/>
          </w:tcPr>
          <w:p w14:paraId="79109B8F"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0.8828</w:t>
            </w:r>
          </w:p>
        </w:tc>
        <w:tc>
          <w:tcPr>
            <w:tcW w:w="0" w:type="auto"/>
            <w:shd w:val="clear" w:color="000000" w:fill="DAEFE2"/>
            <w:noWrap/>
            <w:vAlign w:val="bottom"/>
            <w:hideMark/>
          </w:tcPr>
          <w:p w14:paraId="0D2CC3AC"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0.8730</w:t>
            </w:r>
          </w:p>
        </w:tc>
      </w:tr>
      <w:tr w:rsidR="00F61B4E" w:rsidRPr="00F61B4E" w14:paraId="07F7FF3A" w14:textId="77777777" w:rsidTr="00F61B4E">
        <w:trPr>
          <w:trHeight w:val="288"/>
          <w:jc w:val="center"/>
        </w:trPr>
        <w:tc>
          <w:tcPr>
            <w:tcW w:w="0" w:type="auto"/>
            <w:shd w:val="clear" w:color="auto" w:fill="auto"/>
            <w:noWrap/>
            <w:vAlign w:val="bottom"/>
            <w:hideMark/>
          </w:tcPr>
          <w:p w14:paraId="12A797BA"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['Length2' 'Length3' 'Height' 'Width']</w:t>
            </w:r>
          </w:p>
        </w:tc>
        <w:tc>
          <w:tcPr>
            <w:tcW w:w="0" w:type="auto"/>
            <w:shd w:val="clear" w:color="000000" w:fill="7BC890"/>
            <w:noWrap/>
            <w:vAlign w:val="bottom"/>
            <w:hideMark/>
          </w:tcPr>
          <w:p w14:paraId="42747AC9"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0.8830</w:t>
            </w:r>
          </w:p>
        </w:tc>
        <w:tc>
          <w:tcPr>
            <w:tcW w:w="0" w:type="auto"/>
            <w:shd w:val="clear" w:color="000000" w:fill="E5F3EB"/>
            <w:noWrap/>
            <w:vAlign w:val="bottom"/>
            <w:hideMark/>
          </w:tcPr>
          <w:p w14:paraId="09973E0D"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0.8720</w:t>
            </w:r>
          </w:p>
        </w:tc>
        <w:tc>
          <w:tcPr>
            <w:tcW w:w="0" w:type="auto"/>
            <w:shd w:val="clear" w:color="000000" w:fill="76C68B"/>
            <w:noWrap/>
            <w:vAlign w:val="bottom"/>
            <w:hideMark/>
          </w:tcPr>
          <w:p w14:paraId="0A3421B6"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0.8836</w:t>
            </w:r>
          </w:p>
        </w:tc>
        <w:tc>
          <w:tcPr>
            <w:tcW w:w="0" w:type="auto"/>
            <w:shd w:val="clear" w:color="000000" w:fill="DEF0E5"/>
            <w:noWrap/>
            <w:vAlign w:val="bottom"/>
            <w:hideMark/>
          </w:tcPr>
          <w:p w14:paraId="0CFE044F"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0.8726</w:t>
            </w:r>
          </w:p>
        </w:tc>
      </w:tr>
      <w:tr w:rsidR="00F61B4E" w:rsidRPr="00F61B4E" w14:paraId="1612ECCE" w14:textId="77777777" w:rsidTr="00F61B4E">
        <w:trPr>
          <w:trHeight w:val="288"/>
          <w:jc w:val="center"/>
        </w:trPr>
        <w:tc>
          <w:tcPr>
            <w:tcW w:w="0" w:type="auto"/>
            <w:shd w:val="clear" w:color="auto" w:fill="auto"/>
            <w:noWrap/>
            <w:vAlign w:val="bottom"/>
            <w:hideMark/>
          </w:tcPr>
          <w:p w14:paraId="50071435"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'Length2' 'Height' 'Width']</w:t>
            </w:r>
          </w:p>
        </w:tc>
        <w:tc>
          <w:tcPr>
            <w:tcW w:w="0" w:type="auto"/>
            <w:shd w:val="clear" w:color="000000" w:fill="7DC992"/>
            <w:noWrap/>
            <w:vAlign w:val="bottom"/>
            <w:hideMark/>
          </w:tcPr>
          <w:p w14:paraId="3A9F21AD"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0.8828</w:t>
            </w:r>
          </w:p>
        </w:tc>
        <w:tc>
          <w:tcPr>
            <w:tcW w:w="0" w:type="auto"/>
            <w:shd w:val="clear" w:color="000000" w:fill="E4F3EB"/>
            <w:noWrap/>
            <w:vAlign w:val="bottom"/>
            <w:hideMark/>
          </w:tcPr>
          <w:p w14:paraId="05DBBD5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0.8720</w:t>
            </w:r>
          </w:p>
        </w:tc>
        <w:tc>
          <w:tcPr>
            <w:tcW w:w="0" w:type="auto"/>
            <w:shd w:val="clear" w:color="000000" w:fill="76C68C"/>
            <w:noWrap/>
            <w:vAlign w:val="bottom"/>
            <w:hideMark/>
          </w:tcPr>
          <w:p w14:paraId="59FAB39A"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0.8835</w:t>
            </w:r>
          </w:p>
        </w:tc>
        <w:tc>
          <w:tcPr>
            <w:tcW w:w="0" w:type="auto"/>
            <w:shd w:val="clear" w:color="000000" w:fill="E0F1E7"/>
            <w:noWrap/>
            <w:vAlign w:val="bottom"/>
            <w:hideMark/>
          </w:tcPr>
          <w:p w14:paraId="01C8F95C"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0.8724</w:t>
            </w:r>
          </w:p>
        </w:tc>
      </w:tr>
      <w:tr w:rsidR="00F61B4E" w:rsidRPr="00F61B4E" w14:paraId="6E14C37C" w14:textId="77777777" w:rsidTr="00F61B4E">
        <w:trPr>
          <w:trHeight w:val="288"/>
          <w:jc w:val="center"/>
        </w:trPr>
        <w:tc>
          <w:tcPr>
            <w:tcW w:w="0" w:type="auto"/>
            <w:shd w:val="clear" w:color="auto" w:fill="auto"/>
            <w:noWrap/>
            <w:vAlign w:val="bottom"/>
            <w:hideMark/>
          </w:tcPr>
          <w:p w14:paraId="6F135F05"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['Length2' 'Height' 'Width']</w:t>
            </w:r>
          </w:p>
        </w:tc>
        <w:tc>
          <w:tcPr>
            <w:tcW w:w="0" w:type="auto"/>
            <w:shd w:val="clear" w:color="000000" w:fill="87CD9A"/>
            <w:noWrap/>
            <w:vAlign w:val="bottom"/>
            <w:hideMark/>
          </w:tcPr>
          <w:p w14:paraId="55313EE6"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0.8817</w:t>
            </w:r>
          </w:p>
        </w:tc>
        <w:tc>
          <w:tcPr>
            <w:tcW w:w="0" w:type="auto"/>
            <w:shd w:val="clear" w:color="000000" w:fill="E4F3EA"/>
            <w:noWrap/>
            <w:vAlign w:val="bottom"/>
            <w:hideMark/>
          </w:tcPr>
          <w:p w14:paraId="5D46CF9A"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0.8720</w:t>
            </w:r>
          </w:p>
        </w:tc>
        <w:tc>
          <w:tcPr>
            <w:tcW w:w="0" w:type="auto"/>
            <w:shd w:val="clear" w:color="000000" w:fill="87CD9A"/>
            <w:noWrap/>
            <w:vAlign w:val="bottom"/>
            <w:hideMark/>
          </w:tcPr>
          <w:p w14:paraId="00971CD1"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0.8817</w:t>
            </w:r>
          </w:p>
        </w:tc>
        <w:tc>
          <w:tcPr>
            <w:tcW w:w="0" w:type="auto"/>
            <w:shd w:val="clear" w:color="000000" w:fill="E4F3EA"/>
            <w:noWrap/>
            <w:vAlign w:val="bottom"/>
            <w:hideMark/>
          </w:tcPr>
          <w:p w14:paraId="4039378C"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0.8720</w:t>
            </w:r>
          </w:p>
        </w:tc>
      </w:tr>
      <w:tr w:rsidR="00F61B4E" w:rsidRPr="00F61B4E" w14:paraId="4783643C" w14:textId="77777777" w:rsidTr="00F61B4E">
        <w:trPr>
          <w:trHeight w:val="288"/>
          <w:jc w:val="center"/>
        </w:trPr>
        <w:tc>
          <w:tcPr>
            <w:tcW w:w="0" w:type="auto"/>
            <w:shd w:val="clear" w:color="auto" w:fill="auto"/>
            <w:noWrap/>
            <w:vAlign w:val="bottom"/>
            <w:hideMark/>
          </w:tcPr>
          <w:p w14:paraId="2D9C583F"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'Height']</w:t>
            </w:r>
          </w:p>
        </w:tc>
        <w:tc>
          <w:tcPr>
            <w:tcW w:w="0" w:type="auto"/>
            <w:shd w:val="clear" w:color="000000" w:fill="BAE1C6"/>
            <w:noWrap/>
            <w:vAlign w:val="bottom"/>
            <w:hideMark/>
          </w:tcPr>
          <w:p w14:paraId="61F22773"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0.8764</w:t>
            </w:r>
          </w:p>
        </w:tc>
        <w:tc>
          <w:tcPr>
            <w:tcW w:w="0" w:type="auto"/>
            <w:shd w:val="clear" w:color="000000" w:fill="F6FAFA"/>
            <w:noWrap/>
            <w:vAlign w:val="bottom"/>
            <w:hideMark/>
          </w:tcPr>
          <w:p w14:paraId="21E05A5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0.8702</w:t>
            </w:r>
          </w:p>
        </w:tc>
        <w:tc>
          <w:tcPr>
            <w:tcW w:w="0" w:type="auto"/>
            <w:shd w:val="clear" w:color="000000" w:fill="BAE1C6"/>
            <w:noWrap/>
            <w:vAlign w:val="bottom"/>
            <w:hideMark/>
          </w:tcPr>
          <w:p w14:paraId="36F5B2B6"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0.8764</w:t>
            </w:r>
          </w:p>
        </w:tc>
        <w:tc>
          <w:tcPr>
            <w:tcW w:w="0" w:type="auto"/>
            <w:shd w:val="clear" w:color="000000" w:fill="F6FAFA"/>
            <w:noWrap/>
            <w:vAlign w:val="bottom"/>
            <w:hideMark/>
          </w:tcPr>
          <w:p w14:paraId="0AD5CF6E"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0.8702</w:t>
            </w:r>
          </w:p>
        </w:tc>
      </w:tr>
      <w:tr w:rsidR="00F61B4E" w:rsidRPr="00F61B4E" w14:paraId="55C4A8E4" w14:textId="77777777" w:rsidTr="00F61B4E">
        <w:trPr>
          <w:trHeight w:val="288"/>
          <w:jc w:val="center"/>
        </w:trPr>
        <w:tc>
          <w:tcPr>
            <w:tcW w:w="0" w:type="auto"/>
            <w:shd w:val="clear" w:color="auto" w:fill="auto"/>
            <w:noWrap/>
            <w:vAlign w:val="bottom"/>
            <w:hideMark/>
          </w:tcPr>
          <w:p w14:paraId="16A93142"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['Length3' 'Width']</w:t>
            </w:r>
          </w:p>
        </w:tc>
        <w:tc>
          <w:tcPr>
            <w:tcW w:w="0" w:type="auto"/>
            <w:shd w:val="clear" w:color="000000" w:fill="B1DEBF"/>
            <w:noWrap/>
            <w:vAlign w:val="bottom"/>
            <w:hideMark/>
          </w:tcPr>
          <w:p w14:paraId="73D3742F"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0.8773</w:t>
            </w:r>
          </w:p>
        </w:tc>
        <w:tc>
          <w:tcPr>
            <w:tcW w:w="0" w:type="auto"/>
            <w:shd w:val="clear" w:color="000000" w:fill="FCFCFF"/>
            <w:noWrap/>
            <w:vAlign w:val="bottom"/>
            <w:hideMark/>
          </w:tcPr>
          <w:p w14:paraId="121D2CA8"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0.8695</w:t>
            </w:r>
          </w:p>
        </w:tc>
        <w:tc>
          <w:tcPr>
            <w:tcW w:w="0" w:type="auto"/>
            <w:shd w:val="clear" w:color="000000" w:fill="B1DEBF"/>
            <w:noWrap/>
            <w:vAlign w:val="bottom"/>
            <w:hideMark/>
          </w:tcPr>
          <w:p w14:paraId="0446ECFF"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0.8773</w:t>
            </w:r>
          </w:p>
        </w:tc>
        <w:tc>
          <w:tcPr>
            <w:tcW w:w="0" w:type="auto"/>
            <w:shd w:val="clear" w:color="000000" w:fill="FCFCFF"/>
            <w:noWrap/>
            <w:vAlign w:val="bottom"/>
            <w:hideMark/>
          </w:tcPr>
          <w:p w14:paraId="2FFE9C73"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0.8695</w:t>
            </w:r>
          </w:p>
        </w:tc>
      </w:tr>
      <w:tr w:rsidR="00F61B4E" w:rsidRPr="00F61B4E" w14:paraId="4302ADA6" w14:textId="77777777" w:rsidTr="00F61B4E">
        <w:trPr>
          <w:trHeight w:val="288"/>
          <w:jc w:val="center"/>
        </w:trPr>
        <w:tc>
          <w:tcPr>
            <w:tcW w:w="0" w:type="auto"/>
            <w:shd w:val="clear" w:color="auto" w:fill="auto"/>
            <w:noWrap/>
            <w:vAlign w:val="bottom"/>
            <w:hideMark/>
          </w:tcPr>
          <w:p w14:paraId="749006BF"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'Length2' 'Height']</w:t>
            </w:r>
          </w:p>
        </w:tc>
        <w:tc>
          <w:tcPr>
            <w:tcW w:w="0" w:type="auto"/>
            <w:shd w:val="clear" w:color="000000" w:fill="BBE2C7"/>
            <w:noWrap/>
            <w:vAlign w:val="bottom"/>
            <w:hideMark/>
          </w:tcPr>
          <w:p w14:paraId="545FB80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0.8763</w:t>
            </w:r>
          </w:p>
        </w:tc>
        <w:tc>
          <w:tcPr>
            <w:tcW w:w="0" w:type="auto"/>
            <w:shd w:val="clear" w:color="000000" w:fill="FBFBFE"/>
            <w:noWrap/>
            <w:vAlign w:val="bottom"/>
            <w:hideMark/>
          </w:tcPr>
          <w:p w14:paraId="772310D8"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0.8690</w:t>
            </w:r>
          </w:p>
        </w:tc>
        <w:tc>
          <w:tcPr>
            <w:tcW w:w="0" w:type="auto"/>
            <w:shd w:val="clear" w:color="000000" w:fill="B5E0C2"/>
            <w:noWrap/>
            <w:vAlign w:val="bottom"/>
            <w:hideMark/>
          </w:tcPr>
          <w:p w14:paraId="174A32CC"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0.8769</w:t>
            </w:r>
          </w:p>
        </w:tc>
        <w:tc>
          <w:tcPr>
            <w:tcW w:w="0" w:type="auto"/>
            <w:shd w:val="clear" w:color="000000" w:fill="FBFBFE"/>
            <w:noWrap/>
            <w:vAlign w:val="bottom"/>
            <w:hideMark/>
          </w:tcPr>
          <w:p w14:paraId="148B673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0.8695</w:t>
            </w:r>
          </w:p>
        </w:tc>
      </w:tr>
      <w:tr w:rsidR="00F61B4E" w:rsidRPr="00F61B4E" w14:paraId="0AF3F754" w14:textId="77777777" w:rsidTr="00F61B4E">
        <w:trPr>
          <w:trHeight w:val="288"/>
          <w:jc w:val="center"/>
        </w:trPr>
        <w:tc>
          <w:tcPr>
            <w:tcW w:w="0" w:type="auto"/>
            <w:shd w:val="clear" w:color="auto" w:fill="auto"/>
            <w:noWrap/>
            <w:vAlign w:val="bottom"/>
            <w:hideMark/>
          </w:tcPr>
          <w:p w14:paraId="58CC93E4"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['Length2' 'Height']</w:t>
            </w:r>
          </w:p>
        </w:tc>
        <w:tc>
          <w:tcPr>
            <w:tcW w:w="0" w:type="auto"/>
            <w:shd w:val="clear" w:color="000000" w:fill="C5E6CF"/>
            <w:noWrap/>
            <w:vAlign w:val="bottom"/>
            <w:hideMark/>
          </w:tcPr>
          <w:p w14:paraId="3B5282D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0.8753</w:t>
            </w:r>
          </w:p>
        </w:tc>
        <w:tc>
          <w:tcPr>
            <w:tcW w:w="0" w:type="auto"/>
            <w:shd w:val="clear" w:color="000000" w:fill="FBFBFE"/>
            <w:noWrap/>
            <w:vAlign w:val="bottom"/>
            <w:hideMark/>
          </w:tcPr>
          <w:p w14:paraId="677188D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0.8692</w:t>
            </w:r>
          </w:p>
        </w:tc>
        <w:tc>
          <w:tcPr>
            <w:tcW w:w="0" w:type="auto"/>
            <w:shd w:val="clear" w:color="000000" w:fill="C5E6CF"/>
            <w:noWrap/>
            <w:vAlign w:val="bottom"/>
            <w:hideMark/>
          </w:tcPr>
          <w:p w14:paraId="099B255B"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0.8753</w:t>
            </w:r>
          </w:p>
        </w:tc>
        <w:tc>
          <w:tcPr>
            <w:tcW w:w="0" w:type="auto"/>
            <w:shd w:val="clear" w:color="000000" w:fill="FBFBFE"/>
            <w:noWrap/>
            <w:vAlign w:val="bottom"/>
            <w:hideMark/>
          </w:tcPr>
          <w:p w14:paraId="1FF4BC99"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0.8692</w:t>
            </w:r>
          </w:p>
        </w:tc>
      </w:tr>
      <w:tr w:rsidR="00F61B4E" w:rsidRPr="00F61B4E" w14:paraId="692733DE" w14:textId="77777777" w:rsidTr="00F61B4E">
        <w:trPr>
          <w:trHeight w:val="288"/>
          <w:jc w:val="center"/>
        </w:trPr>
        <w:tc>
          <w:tcPr>
            <w:tcW w:w="0" w:type="auto"/>
            <w:shd w:val="clear" w:color="auto" w:fill="auto"/>
            <w:noWrap/>
            <w:vAlign w:val="bottom"/>
            <w:hideMark/>
          </w:tcPr>
          <w:p w14:paraId="4C63F867"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['Length3' 'Height' 'Width']</w:t>
            </w:r>
          </w:p>
        </w:tc>
        <w:tc>
          <w:tcPr>
            <w:tcW w:w="0" w:type="auto"/>
            <w:shd w:val="clear" w:color="000000" w:fill="AADBB8"/>
            <w:noWrap/>
            <w:vAlign w:val="bottom"/>
            <w:hideMark/>
          </w:tcPr>
          <w:p w14:paraId="323D6BAC"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0.8781</w:t>
            </w:r>
          </w:p>
        </w:tc>
        <w:tc>
          <w:tcPr>
            <w:tcW w:w="0" w:type="auto"/>
            <w:shd w:val="clear" w:color="000000" w:fill="FBFBFE"/>
            <w:noWrap/>
            <w:vAlign w:val="bottom"/>
            <w:hideMark/>
          </w:tcPr>
          <w:p w14:paraId="795880AB"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0.8682</w:t>
            </w:r>
          </w:p>
        </w:tc>
        <w:tc>
          <w:tcPr>
            <w:tcW w:w="0" w:type="auto"/>
            <w:shd w:val="clear" w:color="000000" w:fill="AADBB8"/>
            <w:noWrap/>
            <w:vAlign w:val="bottom"/>
            <w:hideMark/>
          </w:tcPr>
          <w:p w14:paraId="534D227F"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0.8781</w:t>
            </w:r>
          </w:p>
        </w:tc>
        <w:tc>
          <w:tcPr>
            <w:tcW w:w="0" w:type="auto"/>
            <w:shd w:val="clear" w:color="000000" w:fill="FBFBFE"/>
            <w:noWrap/>
            <w:vAlign w:val="bottom"/>
            <w:hideMark/>
          </w:tcPr>
          <w:p w14:paraId="51313E13"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0.8682</w:t>
            </w:r>
          </w:p>
        </w:tc>
      </w:tr>
      <w:tr w:rsidR="00F61B4E" w:rsidRPr="00F61B4E" w14:paraId="713328C2" w14:textId="77777777" w:rsidTr="00F61B4E">
        <w:trPr>
          <w:trHeight w:val="288"/>
          <w:jc w:val="center"/>
        </w:trPr>
        <w:tc>
          <w:tcPr>
            <w:tcW w:w="0" w:type="auto"/>
            <w:shd w:val="clear" w:color="auto" w:fill="auto"/>
            <w:noWrap/>
            <w:vAlign w:val="bottom"/>
            <w:hideMark/>
          </w:tcPr>
          <w:p w14:paraId="1FFDCB1B"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'Length3' 'Width']</w:t>
            </w:r>
          </w:p>
        </w:tc>
        <w:tc>
          <w:tcPr>
            <w:tcW w:w="0" w:type="auto"/>
            <w:shd w:val="clear" w:color="000000" w:fill="B0DDBD"/>
            <w:noWrap/>
            <w:vAlign w:val="bottom"/>
            <w:hideMark/>
          </w:tcPr>
          <w:p w14:paraId="66657D29"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0.8775</w:t>
            </w:r>
          </w:p>
        </w:tc>
        <w:tc>
          <w:tcPr>
            <w:tcW w:w="0" w:type="auto"/>
            <w:shd w:val="clear" w:color="000000" w:fill="FBFBFE"/>
            <w:noWrap/>
            <w:vAlign w:val="bottom"/>
            <w:hideMark/>
          </w:tcPr>
          <w:p w14:paraId="5E7F6A21"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0.8678</w:t>
            </w:r>
          </w:p>
        </w:tc>
        <w:tc>
          <w:tcPr>
            <w:tcW w:w="0" w:type="auto"/>
            <w:shd w:val="clear" w:color="000000" w:fill="B0DDBD"/>
            <w:noWrap/>
            <w:vAlign w:val="bottom"/>
            <w:hideMark/>
          </w:tcPr>
          <w:p w14:paraId="591764D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0.8775</w:t>
            </w:r>
          </w:p>
        </w:tc>
        <w:tc>
          <w:tcPr>
            <w:tcW w:w="0" w:type="auto"/>
            <w:shd w:val="clear" w:color="000000" w:fill="FBFBFE"/>
            <w:noWrap/>
            <w:vAlign w:val="bottom"/>
            <w:hideMark/>
          </w:tcPr>
          <w:p w14:paraId="718407FB"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0.8678</w:t>
            </w:r>
          </w:p>
        </w:tc>
      </w:tr>
      <w:tr w:rsidR="00F61B4E" w:rsidRPr="00F61B4E" w14:paraId="181A1910" w14:textId="77777777" w:rsidTr="00F61B4E">
        <w:trPr>
          <w:trHeight w:val="288"/>
          <w:jc w:val="center"/>
        </w:trPr>
        <w:tc>
          <w:tcPr>
            <w:tcW w:w="0" w:type="auto"/>
            <w:shd w:val="clear" w:color="auto" w:fill="auto"/>
            <w:noWrap/>
            <w:vAlign w:val="bottom"/>
            <w:hideMark/>
          </w:tcPr>
          <w:p w14:paraId="52AF8EFD"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['Length2' 'Length3' 'Width']</w:t>
            </w:r>
          </w:p>
        </w:tc>
        <w:tc>
          <w:tcPr>
            <w:tcW w:w="0" w:type="auto"/>
            <w:shd w:val="clear" w:color="000000" w:fill="B1DEBE"/>
            <w:noWrap/>
            <w:vAlign w:val="bottom"/>
            <w:hideMark/>
          </w:tcPr>
          <w:p w14:paraId="340D6B2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0.8774</w:t>
            </w:r>
          </w:p>
        </w:tc>
        <w:tc>
          <w:tcPr>
            <w:tcW w:w="0" w:type="auto"/>
            <w:shd w:val="clear" w:color="000000" w:fill="FBFBFE"/>
            <w:noWrap/>
            <w:vAlign w:val="bottom"/>
            <w:hideMark/>
          </w:tcPr>
          <w:p w14:paraId="01D3CE6C"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0.8677</w:t>
            </w:r>
          </w:p>
        </w:tc>
        <w:tc>
          <w:tcPr>
            <w:tcW w:w="0" w:type="auto"/>
            <w:shd w:val="clear" w:color="000000" w:fill="B1DEBE"/>
            <w:noWrap/>
            <w:vAlign w:val="bottom"/>
            <w:hideMark/>
          </w:tcPr>
          <w:p w14:paraId="35A2BB4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0.8774</w:t>
            </w:r>
          </w:p>
        </w:tc>
        <w:tc>
          <w:tcPr>
            <w:tcW w:w="0" w:type="auto"/>
            <w:shd w:val="clear" w:color="000000" w:fill="FBFBFE"/>
            <w:noWrap/>
            <w:vAlign w:val="bottom"/>
            <w:hideMark/>
          </w:tcPr>
          <w:p w14:paraId="3EF6AB65"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0.8677</w:t>
            </w:r>
          </w:p>
        </w:tc>
      </w:tr>
      <w:tr w:rsidR="00F61B4E" w:rsidRPr="00F61B4E" w14:paraId="0CB9736F" w14:textId="77777777" w:rsidTr="00F61B4E">
        <w:trPr>
          <w:trHeight w:val="288"/>
          <w:jc w:val="center"/>
        </w:trPr>
        <w:tc>
          <w:tcPr>
            <w:tcW w:w="0" w:type="auto"/>
            <w:shd w:val="clear" w:color="auto" w:fill="auto"/>
            <w:noWrap/>
            <w:vAlign w:val="bottom"/>
            <w:hideMark/>
          </w:tcPr>
          <w:p w14:paraId="3C402659"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'Length2' 'Length3' 'Width']</w:t>
            </w:r>
          </w:p>
        </w:tc>
        <w:tc>
          <w:tcPr>
            <w:tcW w:w="0" w:type="auto"/>
            <w:shd w:val="clear" w:color="000000" w:fill="AFDDBD"/>
            <w:noWrap/>
            <w:vAlign w:val="bottom"/>
            <w:hideMark/>
          </w:tcPr>
          <w:p w14:paraId="040BEC4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0.8775</w:t>
            </w:r>
          </w:p>
        </w:tc>
        <w:tc>
          <w:tcPr>
            <w:tcW w:w="0" w:type="auto"/>
            <w:shd w:val="clear" w:color="000000" w:fill="FBFAFD"/>
            <w:noWrap/>
            <w:vAlign w:val="bottom"/>
            <w:hideMark/>
          </w:tcPr>
          <w:p w14:paraId="5873AE90"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0.8667</w:t>
            </w:r>
          </w:p>
        </w:tc>
        <w:tc>
          <w:tcPr>
            <w:tcW w:w="0" w:type="auto"/>
            <w:shd w:val="clear" w:color="000000" w:fill="ADDCBB"/>
            <w:noWrap/>
            <w:vAlign w:val="bottom"/>
            <w:hideMark/>
          </w:tcPr>
          <w:p w14:paraId="68FCBD8D"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0.8778</w:t>
            </w:r>
          </w:p>
        </w:tc>
        <w:tc>
          <w:tcPr>
            <w:tcW w:w="0" w:type="auto"/>
            <w:shd w:val="clear" w:color="000000" w:fill="FBFAFD"/>
            <w:noWrap/>
            <w:vAlign w:val="bottom"/>
            <w:hideMark/>
          </w:tcPr>
          <w:p w14:paraId="4300B200"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0.8668</w:t>
            </w:r>
          </w:p>
        </w:tc>
      </w:tr>
      <w:tr w:rsidR="00F61B4E" w:rsidRPr="00F61B4E" w14:paraId="2D02366B" w14:textId="77777777" w:rsidTr="00F61B4E">
        <w:trPr>
          <w:trHeight w:val="288"/>
          <w:jc w:val="center"/>
        </w:trPr>
        <w:tc>
          <w:tcPr>
            <w:tcW w:w="0" w:type="auto"/>
            <w:shd w:val="clear" w:color="auto" w:fill="auto"/>
            <w:noWrap/>
            <w:vAlign w:val="bottom"/>
            <w:hideMark/>
          </w:tcPr>
          <w:p w14:paraId="418E1D1A"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['Length2' 'Width']</w:t>
            </w:r>
          </w:p>
        </w:tc>
        <w:tc>
          <w:tcPr>
            <w:tcW w:w="0" w:type="auto"/>
            <w:shd w:val="clear" w:color="000000" w:fill="D2EBDB"/>
            <w:noWrap/>
            <w:vAlign w:val="bottom"/>
            <w:hideMark/>
          </w:tcPr>
          <w:p w14:paraId="03FF35A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0.8739</w:t>
            </w:r>
          </w:p>
        </w:tc>
        <w:tc>
          <w:tcPr>
            <w:tcW w:w="0" w:type="auto"/>
            <w:shd w:val="clear" w:color="000000" w:fill="FBFAFD"/>
            <w:noWrap/>
            <w:vAlign w:val="bottom"/>
            <w:hideMark/>
          </w:tcPr>
          <w:p w14:paraId="70B92A6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0.8654</w:t>
            </w:r>
          </w:p>
        </w:tc>
        <w:tc>
          <w:tcPr>
            <w:tcW w:w="0" w:type="auto"/>
            <w:shd w:val="clear" w:color="000000" w:fill="D2EBDB"/>
            <w:noWrap/>
            <w:vAlign w:val="bottom"/>
            <w:hideMark/>
          </w:tcPr>
          <w:p w14:paraId="0A9C346B"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0.8739</w:t>
            </w:r>
          </w:p>
        </w:tc>
        <w:tc>
          <w:tcPr>
            <w:tcW w:w="0" w:type="auto"/>
            <w:shd w:val="clear" w:color="000000" w:fill="FBFAFD"/>
            <w:noWrap/>
            <w:vAlign w:val="bottom"/>
            <w:hideMark/>
          </w:tcPr>
          <w:p w14:paraId="2593AA8A"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0.8654</w:t>
            </w:r>
          </w:p>
        </w:tc>
      </w:tr>
      <w:tr w:rsidR="00F61B4E" w:rsidRPr="00F61B4E" w14:paraId="39A21324" w14:textId="77777777" w:rsidTr="00F61B4E">
        <w:trPr>
          <w:trHeight w:val="288"/>
          <w:jc w:val="center"/>
        </w:trPr>
        <w:tc>
          <w:tcPr>
            <w:tcW w:w="0" w:type="auto"/>
            <w:shd w:val="clear" w:color="auto" w:fill="auto"/>
            <w:noWrap/>
            <w:vAlign w:val="bottom"/>
            <w:hideMark/>
          </w:tcPr>
          <w:p w14:paraId="48EE68E2"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'Width']</w:t>
            </w:r>
          </w:p>
        </w:tc>
        <w:tc>
          <w:tcPr>
            <w:tcW w:w="0" w:type="auto"/>
            <w:shd w:val="clear" w:color="000000" w:fill="D8EEE0"/>
            <w:noWrap/>
            <w:vAlign w:val="bottom"/>
            <w:hideMark/>
          </w:tcPr>
          <w:p w14:paraId="7D3A80E9"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0.8733</w:t>
            </w:r>
          </w:p>
        </w:tc>
        <w:tc>
          <w:tcPr>
            <w:tcW w:w="0" w:type="auto"/>
            <w:shd w:val="clear" w:color="000000" w:fill="FBF9FC"/>
            <w:noWrap/>
            <w:vAlign w:val="bottom"/>
            <w:hideMark/>
          </w:tcPr>
          <w:p w14:paraId="4870708B"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0.8646</w:t>
            </w:r>
          </w:p>
        </w:tc>
        <w:tc>
          <w:tcPr>
            <w:tcW w:w="0" w:type="auto"/>
            <w:shd w:val="clear" w:color="000000" w:fill="D8EEE0"/>
            <w:noWrap/>
            <w:vAlign w:val="bottom"/>
            <w:hideMark/>
          </w:tcPr>
          <w:p w14:paraId="1C9A4EC1"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0.8733</w:t>
            </w:r>
          </w:p>
        </w:tc>
        <w:tc>
          <w:tcPr>
            <w:tcW w:w="0" w:type="auto"/>
            <w:shd w:val="clear" w:color="000000" w:fill="FBF9FC"/>
            <w:noWrap/>
            <w:vAlign w:val="bottom"/>
            <w:hideMark/>
          </w:tcPr>
          <w:p w14:paraId="66CBF5D0"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0.8646</w:t>
            </w:r>
          </w:p>
        </w:tc>
      </w:tr>
      <w:tr w:rsidR="00F61B4E" w:rsidRPr="00F61B4E" w14:paraId="1523F291" w14:textId="77777777" w:rsidTr="00F61B4E">
        <w:trPr>
          <w:trHeight w:val="288"/>
          <w:jc w:val="center"/>
        </w:trPr>
        <w:tc>
          <w:tcPr>
            <w:tcW w:w="0" w:type="auto"/>
            <w:shd w:val="clear" w:color="auto" w:fill="auto"/>
            <w:noWrap/>
            <w:vAlign w:val="bottom"/>
            <w:hideMark/>
          </w:tcPr>
          <w:p w14:paraId="19C5191B"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'Length2' 'Width']</w:t>
            </w:r>
          </w:p>
        </w:tc>
        <w:tc>
          <w:tcPr>
            <w:tcW w:w="0" w:type="auto"/>
            <w:shd w:val="clear" w:color="000000" w:fill="D3ECDC"/>
            <w:noWrap/>
            <w:vAlign w:val="bottom"/>
            <w:hideMark/>
          </w:tcPr>
          <w:p w14:paraId="3960F029"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0.8738</w:t>
            </w:r>
          </w:p>
        </w:tc>
        <w:tc>
          <w:tcPr>
            <w:tcW w:w="0" w:type="auto"/>
            <w:shd w:val="clear" w:color="000000" w:fill="FBF9FC"/>
            <w:noWrap/>
            <w:vAlign w:val="bottom"/>
            <w:hideMark/>
          </w:tcPr>
          <w:p w14:paraId="56EA1615"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0.8641</w:t>
            </w:r>
          </w:p>
        </w:tc>
        <w:tc>
          <w:tcPr>
            <w:tcW w:w="0" w:type="auto"/>
            <w:shd w:val="clear" w:color="000000" w:fill="D1EBDA"/>
            <w:noWrap/>
            <w:vAlign w:val="bottom"/>
            <w:hideMark/>
          </w:tcPr>
          <w:p w14:paraId="6D5DFE8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0.8740</w:t>
            </w:r>
          </w:p>
        </w:tc>
        <w:tc>
          <w:tcPr>
            <w:tcW w:w="0" w:type="auto"/>
            <w:shd w:val="clear" w:color="000000" w:fill="FBF9FC"/>
            <w:noWrap/>
            <w:vAlign w:val="bottom"/>
            <w:hideMark/>
          </w:tcPr>
          <w:p w14:paraId="49F9F47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0.8644</w:t>
            </w:r>
          </w:p>
        </w:tc>
      </w:tr>
      <w:tr w:rsidR="00F61B4E" w:rsidRPr="00F61B4E" w14:paraId="7FD0FE0F" w14:textId="77777777" w:rsidTr="00F61B4E">
        <w:trPr>
          <w:trHeight w:val="288"/>
          <w:jc w:val="center"/>
        </w:trPr>
        <w:tc>
          <w:tcPr>
            <w:tcW w:w="0" w:type="auto"/>
            <w:shd w:val="clear" w:color="auto" w:fill="auto"/>
            <w:noWrap/>
            <w:vAlign w:val="bottom"/>
            <w:hideMark/>
          </w:tcPr>
          <w:p w14:paraId="1F1D51C9"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['Length3' 'Height']</w:t>
            </w:r>
          </w:p>
        </w:tc>
        <w:tc>
          <w:tcPr>
            <w:tcW w:w="0" w:type="auto"/>
            <w:shd w:val="clear" w:color="000000" w:fill="FBF9FC"/>
            <w:noWrap/>
            <w:vAlign w:val="bottom"/>
            <w:hideMark/>
          </w:tcPr>
          <w:p w14:paraId="42D74CD5"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0.8633</w:t>
            </w:r>
          </w:p>
        </w:tc>
        <w:tc>
          <w:tcPr>
            <w:tcW w:w="0" w:type="auto"/>
            <w:shd w:val="clear" w:color="000000" w:fill="FBF6F9"/>
            <w:noWrap/>
            <w:vAlign w:val="bottom"/>
            <w:hideMark/>
          </w:tcPr>
          <w:p w14:paraId="58AB65CA"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0.8566</w:t>
            </w:r>
          </w:p>
        </w:tc>
        <w:tc>
          <w:tcPr>
            <w:tcW w:w="0" w:type="auto"/>
            <w:shd w:val="clear" w:color="000000" w:fill="FBF9FC"/>
            <w:noWrap/>
            <w:vAlign w:val="bottom"/>
            <w:hideMark/>
          </w:tcPr>
          <w:p w14:paraId="426CCB20"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0.8633</w:t>
            </w:r>
          </w:p>
        </w:tc>
        <w:tc>
          <w:tcPr>
            <w:tcW w:w="0" w:type="auto"/>
            <w:shd w:val="clear" w:color="000000" w:fill="FBF6F9"/>
            <w:noWrap/>
            <w:vAlign w:val="bottom"/>
            <w:hideMark/>
          </w:tcPr>
          <w:p w14:paraId="62B9752C"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0.8566</w:t>
            </w:r>
          </w:p>
        </w:tc>
      </w:tr>
      <w:tr w:rsidR="00F61B4E" w:rsidRPr="00F61B4E" w14:paraId="564DC605" w14:textId="77777777" w:rsidTr="00F61B4E">
        <w:trPr>
          <w:trHeight w:val="288"/>
          <w:jc w:val="center"/>
        </w:trPr>
        <w:tc>
          <w:tcPr>
            <w:tcW w:w="0" w:type="auto"/>
            <w:shd w:val="clear" w:color="auto" w:fill="auto"/>
            <w:noWrap/>
            <w:vAlign w:val="bottom"/>
            <w:hideMark/>
          </w:tcPr>
          <w:p w14:paraId="0FAF86EE"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['Length3']</w:t>
            </w:r>
          </w:p>
        </w:tc>
        <w:tc>
          <w:tcPr>
            <w:tcW w:w="0" w:type="auto"/>
            <w:shd w:val="clear" w:color="000000" w:fill="FBF4F7"/>
            <w:noWrap/>
            <w:vAlign w:val="bottom"/>
            <w:hideMark/>
          </w:tcPr>
          <w:p w14:paraId="5BD8072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0.8521</w:t>
            </w:r>
          </w:p>
        </w:tc>
        <w:tc>
          <w:tcPr>
            <w:tcW w:w="0" w:type="auto"/>
            <w:shd w:val="clear" w:color="000000" w:fill="FBF3F6"/>
            <w:noWrap/>
            <w:vAlign w:val="bottom"/>
            <w:hideMark/>
          </w:tcPr>
          <w:p w14:paraId="0996D02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0.8492</w:t>
            </w:r>
          </w:p>
        </w:tc>
        <w:tc>
          <w:tcPr>
            <w:tcW w:w="0" w:type="auto"/>
            <w:shd w:val="clear" w:color="000000" w:fill="FBF4F7"/>
            <w:noWrap/>
            <w:vAlign w:val="bottom"/>
            <w:hideMark/>
          </w:tcPr>
          <w:p w14:paraId="79BBA34E"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0.8521</w:t>
            </w:r>
          </w:p>
        </w:tc>
        <w:tc>
          <w:tcPr>
            <w:tcW w:w="0" w:type="auto"/>
            <w:shd w:val="clear" w:color="000000" w:fill="FBF3F6"/>
            <w:noWrap/>
            <w:vAlign w:val="bottom"/>
            <w:hideMark/>
          </w:tcPr>
          <w:p w14:paraId="2E74EA50"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0.8492</w:t>
            </w:r>
          </w:p>
        </w:tc>
      </w:tr>
      <w:tr w:rsidR="00F61B4E" w:rsidRPr="00F61B4E" w14:paraId="5D540927" w14:textId="77777777" w:rsidTr="00F61B4E">
        <w:trPr>
          <w:trHeight w:val="288"/>
          <w:jc w:val="center"/>
        </w:trPr>
        <w:tc>
          <w:tcPr>
            <w:tcW w:w="0" w:type="auto"/>
            <w:shd w:val="clear" w:color="auto" w:fill="auto"/>
            <w:noWrap/>
            <w:vAlign w:val="bottom"/>
            <w:hideMark/>
          </w:tcPr>
          <w:p w14:paraId="00B2882F"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['Length2' 'Length3']</w:t>
            </w:r>
          </w:p>
        </w:tc>
        <w:tc>
          <w:tcPr>
            <w:tcW w:w="0" w:type="auto"/>
            <w:shd w:val="clear" w:color="000000" w:fill="FBF4F7"/>
            <w:noWrap/>
            <w:vAlign w:val="bottom"/>
            <w:hideMark/>
          </w:tcPr>
          <w:p w14:paraId="5C1F28CC"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0.8522</w:t>
            </w:r>
          </w:p>
        </w:tc>
        <w:tc>
          <w:tcPr>
            <w:tcW w:w="0" w:type="auto"/>
            <w:shd w:val="clear" w:color="000000" w:fill="FBF2F5"/>
            <w:noWrap/>
            <w:vAlign w:val="bottom"/>
            <w:hideMark/>
          </w:tcPr>
          <w:p w14:paraId="326CFD0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0.8472</w:t>
            </w:r>
          </w:p>
        </w:tc>
        <w:tc>
          <w:tcPr>
            <w:tcW w:w="0" w:type="auto"/>
            <w:shd w:val="clear" w:color="000000" w:fill="FBF4F7"/>
            <w:noWrap/>
            <w:vAlign w:val="bottom"/>
            <w:hideMark/>
          </w:tcPr>
          <w:p w14:paraId="1A335EC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0.8522</w:t>
            </w:r>
          </w:p>
        </w:tc>
        <w:tc>
          <w:tcPr>
            <w:tcW w:w="0" w:type="auto"/>
            <w:shd w:val="clear" w:color="000000" w:fill="FBF2F5"/>
            <w:noWrap/>
            <w:vAlign w:val="bottom"/>
            <w:hideMark/>
          </w:tcPr>
          <w:p w14:paraId="3FC756A7"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0.8472</w:t>
            </w:r>
          </w:p>
        </w:tc>
      </w:tr>
      <w:tr w:rsidR="00F61B4E" w:rsidRPr="00F61B4E" w14:paraId="0D4976AA" w14:textId="77777777" w:rsidTr="00F61B4E">
        <w:trPr>
          <w:trHeight w:val="288"/>
          <w:jc w:val="center"/>
        </w:trPr>
        <w:tc>
          <w:tcPr>
            <w:tcW w:w="0" w:type="auto"/>
            <w:shd w:val="clear" w:color="auto" w:fill="auto"/>
            <w:noWrap/>
            <w:vAlign w:val="bottom"/>
            <w:hideMark/>
          </w:tcPr>
          <w:p w14:paraId="7BEFF7C1"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'Length2' 'Length3']</w:t>
            </w:r>
          </w:p>
        </w:tc>
        <w:tc>
          <w:tcPr>
            <w:tcW w:w="0" w:type="auto"/>
            <w:shd w:val="clear" w:color="000000" w:fill="FBF5F8"/>
            <w:noWrap/>
            <w:vAlign w:val="bottom"/>
            <w:hideMark/>
          </w:tcPr>
          <w:p w14:paraId="4000981B"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0.8529</w:t>
            </w:r>
          </w:p>
        </w:tc>
        <w:tc>
          <w:tcPr>
            <w:tcW w:w="0" w:type="auto"/>
            <w:shd w:val="clear" w:color="000000" w:fill="FBF2F5"/>
            <w:noWrap/>
            <w:vAlign w:val="bottom"/>
            <w:hideMark/>
          </w:tcPr>
          <w:p w14:paraId="71D81A59"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0.8457</w:t>
            </w:r>
          </w:p>
        </w:tc>
        <w:tc>
          <w:tcPr>
            <w:tcW w:w="0" w:type="auto"/>
            <w:shd w:val="clear" w:color="000000" w:fill="FBF5F8"/>
            <w:noWrap/>
            <w:vAlign w:val="bottom"/>
            <w:hideMark/>
          </w:tcPr>
          <w:p w14:paraId="0A77C0AC"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0.8538</w:t>
            </w:r>
          </w:p>
        </w:tc>
        <w:tc>
          <w:tcPr>
            <w:tcW w:w="0" w:type="auto"/>
            <w:shd w:val="clear" w:color="000000" w:fill="FBF2F5"/>
            <w:noWrap/>
            <w:vAlign w:val="bottom"/>
            <w:hideMark/>
          </w:tcPr>
          <w:p w14:paraId="2F272F2C"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0.8468</w:t>
            </w:r>
          </w:p>
        </w:tc>
      </w:tr>
      <w:tr w:rsidR="00F61B4E" w:rsidRPr="00F61B4E" w14:paraId="7B3F5379" w14:textId="77777777" w:rsidTr="00F61B4E">
        <w:trPr>
          <w:trHeight w:val="288"/>
          <w:jc w:val="center"/>
        </w:trPr>
        <w:tc>
          <w:tcPr>
            <w:tcW w:w="0" w:type="auto"/>
            <w:shd w:val="clear" w:color="auto" w:fill="auto"/>
            <w:noWrap/>
            <w:vAlign w:val="bottom"/>
            <w:hideMark/>
          </w:tcPr>
          <w:p w14:paraId="565A1CC4"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'Length3']</w:t>
            </w:r>
          </w:p>
        </w:tc>
        <w:tc>
          <w:tcPr>
            <w:tcW w:w="0" w:type="auto"/>
            <w:shd w:val="clear" w:color="000000" w:fill="FBF4F7"/>
            <w:noWrap/>
            <w:vAlign w:val="bottom"/>
            <w:hideMark/>
          </w:tcPr>
          <w:p w14:paraId="5A0E7035"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0.8521</w:t>
            </w:r>
          </w:p>
        </w:tc>
        <w:tc>
          <w:tcPr>
            <w:tcW w:w="0" w:type="auto"/>
            <w:shd w:val="clear" w:color="000000" w:fill="FBF2F5"/>
            <w:noWrap/>
            <w:vAlign w:val="bottom"/>
            <w:hideMark/>
          </w:tcPr>
          <w:p w14:paraId="76F37565"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0.8467</w:t>
            </w:r>
          </w:p>
        </w:tc>
        <w:tc>
          <w:tcPr>
            <w:tcW w:w="0" w:type="auto"/>
            <w:shd w:val="clear" w:color="000000" w:fill="FBF4F7"/>
            <w:noWrap/>
            <w:vAlign w:val="bottom"/>
            <w:hideMark/>
          </w:tcPr>
          <w:p w14:paraId="74EBA337"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0.8521</w:t>
            </w:r>
          </w:p>
        </w:tc>
        <w:tc>
          <w:tcPr>
            <w:tcW w:w="0" w:type="auto"/>
            <w:shd w:val="clear" w:color="000000" w:fill="FBF2F5"/>
            <w:noWrap/>
            <w:vAlign w:val="bottom"/>
            <w:hideMark/>
          </w:tcPr>
          <w:p w14:paraId="0EE17B2E"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0.8467</w:t>
            </w:r>
          </w:p>
        </w:tc>
      </w:tr>
      <w:tr w:rsidR="00F61B4E" w:rsidRPr="00F61B4E" w14:paraId="4154C401" w14:textId="77777777" w:rsidTr="00F61B4E">
        <w:trPr>
          <w:trHeight w:val="288"/>
          <w:jc w:val="center"/>
        </w:trPr>
        <w:tc>
          <w:tcPr>
            <w:tcW w:w="0" w:type="auto"/>
            <w:shd w:val="clear" w:color="auto" w:fill="auto"/>
            <w:noWrap/>
            <w:vAlign w:val="bottom"/>
            <w:hideMark/>
          </w:tcPr>
          <w:p w14:paraId="477238E6"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 'Length2']</w:t>
            </w:r>
          </w:p>
        </w:tc>
        <w:tc>
          <w:tcPr>
            <w:tcW w:w="0" w:type="auto"/>
            <w:shd w:val="clear" w:color="000000" w:fill="FBF2F5"/>
            <w:noWrap/>
            <w:vAlign w:val="bottom"/>
            <w:hideMark/>
          </w:tcPr>
          <w:p w14:paraId="03FDB7C9"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0.8460</w:t>
            </w:r>
          </w:p>
        </w:tc>
        <w:tc>
          <w:tcPr>
            <w:tcW w:w="0" w:type="auto"/>
            <w:shd w:val="clear" w:color="000000" w:fill="FBEFF2"/>
            <w:noWrap/>
            <w:vAlign w:val="bottom"/>
            <w:hideMark/>
          </w:tcPr>
          <w:p w14:paraId="37804089"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0.8396</w:t>
            </w:r>
          </w:p>
        </w:tc>
        <w:tc>
          <w:tcPr>
            <w:tcW w:w="0" w:type="auto"/>
            <w:shd w:val="clear" w:color="000000" w:fill="FBF3F6"/>
            <w:noWrap/>
            <w:vAlign w:val="bottom"/>
            <w:hideMark/>
          </w:tcPr>
          <w:p w14:paraId="4E38892E"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0.8500</w:t>
            </w:r>
          </w:p>
        </w:tc>
        <w:tc>
          <w:tcPr>
            <w:tcW w:w="0" w:type="auto"/>
            <w:shd w:val="clear" w:color="000000" w:fill="FBF1F4"/>
            <w:noWrap/>
            <w:vAlign w:val="bottom"/>
            <w:hideMark/>
          </w:tcPr>
          <w:p w14:paraId="69F39980"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0.8443</w:t>
            </w:r>
          </w:p>
        </w:tc>
      </w:tr>
      <w:tr w:rsidR="00F61B4E" w:rsidRPr="00F61B4E" w14:paraId="66861F88" w14:textId="77777777" w:rsidTr="00F61B4E">
        <w:trPr>
          <w:trHeight w:val="288"/>
          <w:jc w:val="center"/>
        </w:trPr>
        <w:tc>
          <w:tcPr>
            <w:tcW w:w="0" w:type="auto"/>
            <w:shd w:val="clear" w:color="auto" w:fill="auto"/>
            <w:noWrap/>
            <w:vAlign w:val="bottom"/>
            <w:hideMark/>
          </w:tcPr>
          <w:p w14:paraId="6BF0218B"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['Length2']</w:t>
            </w:r>
          </w:p>
        </w:tc>
        <w:tc>
          <w:tcPr>
            <w:tcW w:w="0" w:type="auto"/>
            <w:shd w:val="clear" w:color="000000" w:fill="FBF1F4"/>
            <w:noWrap/>
            <w:vAlign w:val="bottom"/>
            <w:hideMark/>
          </w:tcPr>
          <w:p w14:paraId="7643C0C3"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0.8438</w:t>
            </w:r>
          </w:p>
        </w:tc>
        <w:tc>
          <w:tcPr>
            <w:tcW w:w="0" w:type="auto"/>
            <w:shd w:val="clear" w:color="000000" w:fill="FBF0F2"/>
            <w:noWrap/>
            <w:vAlign w:val="bottom"/>
            <w:hideMark/>
          </w:tcPr>
          <w:p w14:paraId="2046EF01"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0.8407</w:t>
            </w:r>
          </w:p>
        </w:tc>
        <w:tc>
          <w:tcPr>
            <w:tcW w:w="0" w:type="auto"/>
            <w:shd w:val="clear" w:color="000000" w:fill="FBF1F4"/>
            <w:noWrap/>
            <w:vAlign w:val="bottom"/>
            <w:hideMark/>
          </w:tcPr>
          <w:p w14:paraId="5C4BBE12"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0.8438</w:t>
            </w:r>
          </w:p>
        </w:tc>
        <w:tc>
          <w:tcPr>
            <w:tcW w:w="0" w:type="auto"/>
            <w:shd w:val="clear" w:color="000000" w:fill="FBF0F2"/>
            <w:noWrap/>
            <w:vAlign w:val="bottom"/>
            <w:hideMark/>
          </w:tcPr>
          <w:p w14:paraId="60C7A808"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0.8407</w:t>
            </w:r>
          </w:p>
        </w:tc>
      </w:tr>
      <w:tr w:rsidR="00F61B4E" w:rsidRPr="00F61B4E" w14:paraId="56B03502" w14:textId="77777777" w:rsidTr="00F61B4E">
        <w:trPr>
          <w:trHeight w:val="288"/>
          <w:jc w:val="center"/>
        </w:trPr>
        <w:tc>
          <w:tcPr>
            <w:tcW w:w="0" w:type="auto"/>
            <w:shd w:val="clear" w:color="auto" w:fill="auto"/>
            <w:noWrap/>
            <w:vAlign w:val="bottom"/>
            <w:hideMark/>
          </w:tcPr>
          <w:p w14:paraId="4274A270"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['Length1']</w:t>
            </w:r>
          </w:p>
        </w:tc>
        <w:tc>
          <w:tcPr>
            <w:tcW w:w="0" w:type="auto"/>
            <w:shd w:val="clear" w:color="000000" w:fill="FBEFF2"/>
            <w:noWrap/>
            <w:vAlign w:val="bottom"/>
            <w:hideMark/>
          </w:tcPr>
          <w:p w14:paraId="0F886A19"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0.8385</w:t>
            </w:r>
          </w:p>
        </w:tc>
        <w:tc>
          <w:tcPr>
            <w:tcW w:w="0" w:type="auto"/>
            <w:shd w:val="clear" w:color="000000" w:fill="FBEDF0"/>
            <w:noWrap/>
            <w:vAlign w:val="bottom"/>
            <w:hideMark/>
          </w:tcPr>
          <w:p w14:paraId="7F5AF887"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0.8352</w:t>
            </w:r>
          </w:p>
        </w:tc>
        <w:tc>
          <w:tcPr>
            <w:tcW w:w="0" w:type="auto"/>
            <w:shd w:val="clear" w:color="000000" w:fill="FBEFF2"/>
            <w:noWrap/>
            <w:vAlign w:val="bottom"/>
            <w:hideMark/>
          </w:tcPr>
          <w:p w14:paraId="5FFD3CC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0.8385</w:t>
            </w:r>
          </w:p>
        </w:tc>
        <w:tc>
          <w:tcPr>
            <w:tcW w:w="0" w:type="auto"/>
            <w:shd w:val="clear" w:color="000000" w:fill="FBEDF0"/>
            <w:noWrap/>
            <w:vAlign w:val="bottom"/>
            <w:hideMark/>
          </w:tcPr>
          <w:p w14:paraId="1111106F"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0.8352</w:t>
            </w:r>
          </w:p>
        </w:tc>
      </w:tr>
      <w:tr w:rsidR="00F61B4E" w:rsidRPr="00F61B4E" w14:paraId="5AB2A89E" w14:textId="77777777" w:rsidTr="00F61B4E">
        <w:trPr>
          <w:trHeight w:val="288"/>
          <w:jc w:val="center"/>
        </w:trPr>
        <w:tc>
          <w:tcPr>
            <w:tcW w:w="0" w:type="auto"/>
            <w:shd w:val="clear" w:color="auto" w:fill="auto"/>
            <w:noWrap/>
            <w:vAlign w:val="bottom"/>
            <w:hideMark/>
          </w:tcPr>
          <w:p w14:paraId="40EE80E4"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['Width']</w:t>
            </w:r>
          </w:p>
        </w:tc>
        <w:tc>
          <w:tcPr>
            <w:tcW w:w="0" w:type="auto"/>
            <w:shd w:val="clear" w:color="000000" w:fill="FBD9DC"/>
            <w:noWrap/>
            <w:vAlign w:val="bottom"/>
            <w:hideMark/>
          </w:tcPr>
          <w:p w14:paraId="18D38BA3"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0.7862</w:t>
            </w:r>
          </w:p>
        </w:tc>
        <w:tc>
          <w:tcPr>
            <w:tcW w:w="0" w:type="auto"/>
            <w:shd w:val="clear" w:color="000000" w:fill="FBD7DA"/>
            <w:noWrap/>
            <w:vAlign w:val="bottom"/>
            <w:hideMark/>
          </w:tcPr>
          <w:p w14:paraId="06A0B9C5"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0.7823</w:t>
            </w:r>
          </w:p>
        </w:tc>
        <w:tc>
          <w:tcPr>
            <w:tcW w:w="0" w:type="auto"/>
            <w:shd w:val="clear" w:color="000000" w:fill="FBD9DC"/>
            <w:noWrap/>
            <w:vAlign w:val="bottom"/>
            <w:hideMark/>
          </w:tcPr>
          <w:p w14:paraId="5F036DF7"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0.7862</w:t>
            </w:r>
          </w:p>
        </w:tc>
        <w:tc>
          <w:tcPr>
            <w:tcW w:w="0" w:type="auto"/>
            <w:shd w:val="clear" w:color="000000" w:fill="FBD7DA"/>
            <w:noWrap/>
            <w:vAlign w:val="bottom"/>
            <w:hideMark/>
          </w:tcPr>
          <w:p w14:paraId="219E8DCD"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0.7823</w:t>
            </w:r>
          </w:p>
        </w:tc>
      </w:tr>
      <w:tr w:rsidR="00F61B4E" w:rsidRPr="00F61B4E" w14:paraId="12825B8C" w14:textId="77777777" w:rsidTr="00F61B4E">
        <w:trPr>
          <w:trHeight w:val="288"/>
          <w:jc w:val="center"/>
        </w:trPr>
        <w:tc>
          <w:tcPr>
            <w:tcW w:w="0" w:type="auto"/>
            <w:shd w:val="clear" w:color="auto" w:fill="auto"/>
            <w:noWrap/>
            <w:vAlign w:val="bottom"/>
            <w:hideMark/>
          </w:tcPr>
          <w:p w14:paraId="12FBA99E"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['Height' 'Width']</w:t>
            </w:r>
          </w:p>
        </w:tc>
        <w:tc>
          <w:tcPr>
            <w:tcW w:w="0" w:type="auto"/>
            <w:shd w:val="clear" w:color="000000" w:fill="FBD9DC"/>
            <w:noWrap/>
            <w:vAlign w:val="bottom"/>
            <w:hideMark/>
          </w:tcPr>
          <w:p w14:paraId="5BA6BB4F"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0.7874</w:t>
            </w:r>
          </w:p>
        </w:tc>
        <w:tc>
          <w:tcPr>
            <w:tcW w:w="0" w:type="auto"/>
            <w:shd w:val="clear" w:color="000000" w:fill="FAD6D9"/>
            <w:noWrap/>
            <w:vAlign w:val="bottom"/>
            <w:hideMark/>
          </w:tcPr>
          <w:p w14:paraId="266CA649"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0.7801</w:t>
            </w:r>
          </w:p>
        </w:tc>
        <w:tc>
          <w:tcPr>
            <w:tcW w:w="0" w:type="auto"/>
            <w:shd w:val="clear" w:color="000000" w:fill="FBD9DC"/>
            <w:noWrap/>
            <w:vAlign w:val="bottom"/>
            <w:hideMark/>
          </w:tcPr>
          <w:p w14:paraId="3133F72B"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0.7874</w:t>
            </w:r>
          </w:p>
        </w:tc>
        <w:tc>
          <w:tcPr>
            <w:tcW w:w="0" w:type="auto"/>
            <w:shd w:val="clear" w:color="000000" w:fill="FAD6D9"/>
            <w:noWrap/>
            <w:vAlign w:val="bottom"/>
            <w:hideMark/>
          </w:tcPr>
          <w:p w14:paraId="319DEC63"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0.7801</w:t>
            </w:r>
          </w:p>
        </w:tc>
      </w:tr>
      <w:tr w:rsidR="00F61B4E" w:rsidRPr="00F61B4E" w14:paraId="47960DD8" w14:textId="77777777" w:rsidTr="00F61B4E">
        <w:trPr>
          <w:trHeight w:val="288"/>
          <w:jc w:val="center"/>
        </w:trPr>
        <w:tc>
          <w:tcPr>
            <w:tcW w:w="0" w:type="auto"/>
            <w:shd w:val="clear" w:color="auto" w:fill="auto"/>
            <w:noWrap/>
            <w:vAlign w:val="bottom"/>
            <w:hideMark/>
          </w:tcPr>
          <w:p w14:paraId="2DFECB93" w14:textId="77777777" w:rsidR="00F61B4E" w:rsidRPr="00F61B4E" w:rsidRDefault="00F61B4E" w:rsidP="00F61B4E">
            <w:pPr>
              <w:spacing w:before="0" w:after="0" w:line="240" w:lineRule="auto"/>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['Height']</w:t>
            </w:r>
          </w:p>
        </w:tc>
        <w:tc>
          <w:tcPr>
            <w:tcW w:w="0" w:type="auto"/>
            <w:shd w:val="clear" w:color="000000" w:fill="F86B6D"/>
            <w:noWrap/>
            <w:vAlign w:val="bottom"/>
            <w:hideMark/>
          </w:tcPr>
          <w:p w14:paraId="22D48558"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0.5240</w:t>
            </w:r>
          </w:p>
        </w:tc>
        <w:tc>
          <w:tcPr>
            <w:tcW w:w="0" w:type="auto"/>
            <w:shd w:val="clear" w:color="000000" w:fill="F8696B"/>
            <w:noWrap/>
            <w:vAlign w:val="bottom"/>
            <w:hideMark/>
          </w:tcPr>
          <w:p w14:paraId="4E0C4A9F"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0.5169</w:t>
            </w:r>
          </w:p>
        </w:tc>
        <w:tc>
          <w:tcPr>
            <w:tcW w:w="0" w:type="auto"/>
            <w:shd w:val="clear" w:color="000000" w:fill="F86B6D"/>
            <w:noWrap/>
            <w:vAlign w:val="bottom"/>
            <w:hideMark/>
          </w:tcPr>
          <w:p w14:paraId="4897A4CE"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0.5240</w:t>
            </w:r>
          </w:p>
        </w:tc>
        <w:tc>
          <w:tcPr>
            <w:tcW w:w="0" w:type="auto"/>
            <w:shd w:val="clear" w:color="000000" w:fill="F8696B"/>
            <w:noWrap/>
            <w:vAlign w:val="bottom"/>
            <w:hideMark/>
          </w:tcPr>
          <w:p w14:paraId="7C9A5404" w14:textId="77777777" w:rsidR="00F61B4E" w:rsidRPr="00F61B4E" w:rsidRDefault="00F61B4E" w:rsidP="00F61B4E">
            <w:pPr>
              <w:spacing w:before="0" w:after="0" w:line="240" w:lineRule="auto"/>
              <w:jc w:val="right"/>
              <w:rPr>
                <w:rFonts w:ascii="Calibri" w:eastAsia="Times New Roman" w:hAnsi="Calibri" w:cs="Calibri"/>
                <w:color w:val="000000"/>
                <w:sz w:val="22"/>
                <w:lang w:bidi="ar-SA"/>
              </w:rPr>
            </w:pPr>
            <w:r w:rsidRPr="00F61B4E">
              <w:rPr>
                <w:rFonts w:ascii="Calibri" w:eastAsia="Times New Roman" w:hAnsi="Calibri" w:cs="Calibri"/>
                <w:color w:val="000000"/>
                <w:sz w:val="22"/>
                <w:lang w:bidi="ar-SA"/>
              </w:rPr>
              <w:t>0.5169</w:t>
            </w:r>
          </w:p>
        </w:tc>
      </w:tr>
    </w:tbl>
    <w:p w14:paraId="5D855177" w14:textId="49940A7A" w:rsidR="00BF55E5" w:rsidRDefault="00BF55E5" w:rsidP="00BF55E5"/>
    <w:p w14:paraId="4F62C31C" w14:textId="77777777" w:rsidR="0072202D" w:rsidRDefault="0072202D" w:rsidP="00BF55E5"/>
    <w:p w14:paraId="1D6740A4" w14:textId="3AE5C8F6" w:rsidR="00F61B4E" w:rsidRDefault="0063756E" w:rsidP="0063756E">
      <w:pPr>
        <w:pStyle w:val="Heading2"/>
      </w:pPr>
      <w:bookmarkStart w:id="32" w:name="_Toc117791891"/>
      <w:r>
        <w:t>Part c</w:t>
      </w:r>
      <w:bookmarkEnd w:id="32"/>
    </w:p>
    <w:p w14:paraId="1C5B60B5" w14:textId="03C883B6" w:rsidR="0063756E" w:rsidRDefault="00D1725D" w:rsidP="006E6ABB">
      <w:pPr>
        <w:jc w:val="both"/>
      </w:pPr>
      <w:r w:rsidRPr="00D1725D">
        <w:t>In this case, the result of the Stepwise regression through the Backward approach, is the same as the best result of the Brute force feature selection approach examined in the previous part. It depends on choosing an appropriate threshold for the algorithm. We set 0.15 for that</w:t>
      </w:r>
      <w:r w:rsidR="00B854B5">
        <w:t>.</w:t>
      </w:r>
    </w:p>
    <w:p w14:paraId="3E718342" w14:textId="77777777" w:rsidR="0072202D" w:rsidRDefault="0072202D" w:rsidP="006E6ABB">
      <w:pPr>
        <w:jc w:val="both"/>
      </w:pPr>
    </w:p>
    <w:p w14:paraId="157B568D" w14:textId="77777777" w:rsidR="00FE32CE" w:rsidRDefault="00FE32CE" w:rsidP="00FE32CE">
      <w:pPr>
        <w:pStyle w:val="NoSpacing"/>
      </w:pPr>
      <w:r>
        <w:t>Best selected features using Backward Regression:</w:t>
      </w:r>
    </w:p>
    <w:p w14:paraId="3DE7B44D" w14:textId="37B42236" w:rsidR="0063756E" w:rsidRDefault="00FE32CE" w:rsidP="00FE32CE">
      <w:pPr>
        <w:pStyle w:val="NoSpacing"/>
      </w:pPr>
      <w:r>
        <w:t>['Length1', 'Length3', 'Height']</w:t>
      </w:r>
    </w:p>
    <w:p w14:paraId="0757B43E" w14:textId="0CF12096" w:rsidR="0063756E" w:rsidRDefault="0063756E" w:rsidP="0063756E"/>
    <w:p w14:paraId="197BD3D1" w14:textId="3E79AAAE" w:rsidR="0063756E" w:rsidRDefault="0063756E" w:rsidP="0063756E"/>
    <w:p w14:paraId="22388F05" w14:textId="6BC769A3" w:rsidR="0063756E" w:rsidRDefault="0063756E" w:rsidP="0063756E">
      <w:pPr>
        <w:pStyle w:val="Heading2"/>
      </w:pPr>
      <w:bookmarkStart w:id="33" w:name="_Toc117791892"/>
      <w:r>
        <w:lastRenderedPageBreak/>
        <w:t>Part d</w:t>
      </w:r>
      <w:bookmarkEnd w:id="33"/>
    </w:p>
    <w:p w14:paraId="018EB7B8" w14:textId="09699C32" w:rsidR="0063756E" w:rsidRDefault="0063756E" w:rsidP="0063756E">
      <w:pPr>
        <w:jc w:val="both"/>
      </w:pPr>
      <w:r>
        <w:t>According to the following correlation matrix, dependent variables Length1, Length2, and Length3 are highly correlated.</w:t>
      </w:r>
    </w:p>
    <w:p w14:paraId="33BDB2D8" w14:textId="5623AEDE" w:rsidR="0063756E" w:rsidRDefault="0063756E" w:rsidP="0063756E">
      <w:pPr>
        <w:jc w:val="center"/>
      </w:pPr>
      <w:r>
        <w:rPr>
          <w:noProof/>
        </w:rPr>
        <w:drawing>
          <wp:inline distT="0" distB="0" distL="0" distR="0" wp14:anchorId="4495646D" wp14:editId="5B00760F">
            <wp:extent cx="3435194" cy="25773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8466" cy="2587284"/>
                    </a:xfrm>
                    <a:prstGeom prst="rect">
                      <a:avLst/>
                    </a:prstGeom>
                    <a:noFill/>
                    <a:ln>
                      <a:noFill/>
                    </a:ln>
                  </pic:spPr>
                </pic:pic>
              </a:graphicData>
            </a:graphic>
          </wp:inline>
        </w:drawing>
      </w:r>
    </w:p>
    <w:p w14:paraId="31F868F2" w14:textId="77777777" w:rsidR="00F93B7C" w:rsidRDefault="00F93B7C" w:rsidP="0063756E">
      <w:pPr>
        <w:jc w:val="center"/>
      </w:pPr>
    </w:p>
    <w:p w14:paraId="40CE4D46" w14:textId="53D4B3B1" w:rsidR="00B83BF6" w:rsidRDefault="003452F1" w:rsidP="001809A3">
      <w:pPr>
        <w:jc w:val="both"/>
      </w:pPr>
      <w:r w:rsidRPr="003452F1">
        <w:t>We fix the multicollinearity problem by creating a new feature by calculating the difference between Length2 and Length3. After that, these two variables can be removed. Now, you can see that we have better results</w:t>
      </w:r>
      <w:r>
        <w:t xml:space="preserve">. </w:t>
      </w:r>
    </w:p>
    <w:p w14:paraId="2AE45C46" w14:textId="21DECDC7" w:rsidR="001809A3" w:rsidRDefault="00B83BF6" w:rsidP="00B83BF6">
      <w:pPr>
        <w:jc w:val="center"/>
      </w:pPr>
      <w:r>
        <w:rPr>
          <w:noProof/>
        </w:rPr>
        <w:drawing>
          <wp:inline distT="0" distB="0" distL="0" distR="0" wp14:anchorId="5C613F8E" wp14:editId="40E32D10">
            <wp:extent cx="3331556" cy="2499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0279" cy="2506115"/>
                    </a:xfrm>
                    <a:prstGeom prst="rect">
                      <a:avLst/>
                    </a:prstGeom>
                    <a:noFill/>
                    <a:ln>
                      <a:noFill/>
                    </a:ln>
                  </pic:spPr>
                </pic:pic>
              </a:graphicData>
            </a:graphic>
          </wp:inline>
        </w:drawing>
      </w:r>
    </w:p>
    <w:p w14:paraId="7B89182B" w14:textId="77777777" w:rsidR="00F93B7C" w:rsidRDefault="00F93B7C" w:rsidP="00B83BF6">
      <w:pPr>
        <w:jc w:val="center"/>
      </w:pPr>
    </w:p>
    <w:p w14:paraId="2B1CA347" w14:textId="4285193B" w:rsidR="0063756E" w:rsidRDefault="00270261" w:rsidP="00270261">
      <w:pPr>
        <w:pStyle w:val="Heading2"/>
      </w:pPr>
      <w:bookmarkStart w:id="34" w:name="_Toc117791893"/>
      <w:r>
        <w:t>Part e</w:t>
      </w:r>
      <w:bookmarkEnd w:id="34"/>
    </w:p>
    <w:p w14:paraId="0725B15F" w14:textId="5AB947A3" w:rsidR="00270261" w:rsidRDefault="00E43AEA" w:rsidP="00F02A64">
      <w:pPr>
        <w:jc w:val="both"/>
      </w:pPr>
      <w:bookmarkStart w:id="35" w:name="_Hlk117779883"/>
      <w:r w:rsidRPr="00E43AEA">
        <w:t>These two plots are used to detect influential points. These points have a high effect on determining the weights of the regression model. Influential points have the potential to be considered outliers. So, after detecting these points, we should do some other examinations to decide whether to keep or remove them.</w:t>
      </w:r>
      <w:bookmarkEnd w:id="35"/>
      <w:r w:rsidRPr="00E43AEA">
        <w:t xml:space="preserve"> The horizontal dash lines are demonstrating the thresholds for considering the points as influential points. In Cook’s chart, it seems we have 9 points crossing the dashed line. In the DFFITS chart, there are 6 detected influential points. More details about these two measures are mentioned in Problem 5, Part d.</w:t>
      </w:r>
    </w:p>
    <w:p w14:paraId="2162D1AE" w14:textId="40638045" w:rsidR="009F48AF" w:rsidRDefault="009F48AF" w:rsidP="009A1A5F">
      <w:pPr>
        <w:jc w:val="center"/>
      </w:pPr>
      <w:r>
        <w:rPr>
          <w:noProof/>
        </w:rPr>
        <w:lastRenderedPageBreak/>
        <w:drawing>
          <wp:inline distT="0" distB="0" distL="0" distR="0" wp14:anchorId="2D73D3C4" wp14:editId="4079E653">
            <wp:extent cx="5625061" cy="23471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9488" cy="2361551"/>
                    </a:xfrm>
                    <a:prstGeom prst="rect">
                      <a:avLst/>
                    </a:prstGeom>
                    <a:noFill/>
                    <a:ln>
                      <a:noFill/>
                    </a:ln>
                  </pic:spPr>
                </pic:pic>
              </a:graphicData>
            </a:graphic>
          </wp:inline>
        </w:drawing>
      </w:r>
    </w:p>
    <w:p w14:paraId="05F1E4C5" w14:textId="5B4E7B4D" w:rsidR="00C56B1A" w:rsidRDefault="00C56B1A" w:rsidP="00C56B1A">
      <w:pPr>
        <w:pStyle w:val="Heading2"/>
      </w:pPr>
      <w:bookmarkStart w:id="36" w:name="_Toc117791894"/>
      <w:r>
        <w:t>Part f</w:t>
      </w:r>
      <w:bookmarkEnd w:id="36"/>
    </w:p>
    <w:p w14:paraId="6CDD1AFA" w14:textId="76C648EE" w:rsidR="00C56B1A" w:rsidRDefault="009A1A5F" w:rsidP="00583582">
      <w:pPr>
        <w:jc w:val="both"/>
      </w:pPr>
      <w:r>
        <w:t>As you can see, the distribution of the Residuals is not normal.</w:t>
      </w:r>
    </w:p>
    <w:p w14:paraId="70A0A085" w14:textId="6FE9B257" w:rsidR="009A1A5F" w:rsidRDefault="009A1A5F" w:rsidP="009A1A5F">
      <w:pPr>
        <w:jc w:val="center"/>
      </w:pPr>
      <w:r>
        <w:rPr>
          <w:noProof/>
        </w:rPr>
        <w:drawing>
          <wp:inline distT="0" distB="0" distL="0" distR="0" wp14:anchorId="300A4130" wp14:editId="5FA730DC">
            <wp:extent cx="3343370" cy="250752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343370" cy="2507527"/>
                    </a:xfrm>
                    <a:prstGeom prst="rect">
                      <a:avLst/>
                    </a:prstGeom>
                    <a:noFill/>
                    <a:ln>
                      <a:noFill/>
                    </a:ln>
                  </pic:spPr>
                </pic:pic>
              </a:graphicData>
            </a:graphic>
          </wp:inline>
        </w:drawing>
      </w:r>
    </w:p>
    <w:p w14:paraId="0DC1E54E" w14:textId="01FF33EA" w:rsidR="009A1A5F" w:rsidRDefault="00570F19" w:rsidP="00570F19">
      <w:pPr>
        <w:jc w:val="both"/>
      </w:pPr>
      <w:r w:rsidRPr="00570F19">
        <w:t>We apply both Cook’s distance and DFFITS measures to remove the influential points. Now, the distribution of the residual is closer to the normal shape. And we have some improvements in the performance of the model</w:t>
      </w:r>
      <w:r>
        <w:t>.</w:t>
      </w:r>
    </w:p>
    <w:p w14:paraId="18C2E3B1" w14:textId="263BA342" w:rsidR="009A1A5F" w:rsidRDefault="009A1A5F" w:rsidP="009A1A5F">
      <w:pPr>
        <w:jc w:val="center"/>
      </w:pPr>
      <w:r>
        <w:rPr>
          <w:noProof/>
        </w:rPr>
        <w:drawing>
          <wp:inline distT="0" distB="0" distL="0" distR="0" wp14:anchorId="05F46370" wp14:editId="36C1D37A">
            <wp:extent cx="3273364" cy="2455023"/>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73364" cy="2455023"/>
                    </a:xfrm>
                    <a:prstGeom prst="rect">
                      <a:avLst/>
                    </a:prstGeom>
                    <a:noFill/>
                    <a:ln>
                      <a:noFill/>
                    </a:ln>
                  </pic:spPr>
                </pic:pic>
              </a:graphicData>
            </a:graphic>
          </wp:inline>
        </w:drawing>
      </w:r>
    </w:p>
    <w:p w14:paraId="4A7BE124" w14:textId="786A3CE0" w:rsidR="003348A5" w:rsidRDefault="003348A5" w:rsidP="00CE26D8">
      <w:pPr>
        <w:pStyle w:val="NoSpacing"/>
      </w:pPr>
      <w:r>
        <w:lastRenderedPageBreak/>
        <w:t xml:space="preserve">Performance of the models after removing 13 </w:t>
      </w:r>
      <w:proofErr w:type="spellStart"/>
      <w:r>
        <w:t>Influentials</w:t>
      </w:r>
      <w:proofErr w:type="spellEnd"/>
      <w:r>
        <w:t>:</w:t>
      </w:r>
    </w:p>
    <w:p w14:paraId="02BC3AE4" w14:textId="77777777" w:rsidR="00D96EDA" w:rsidRDefault="00D96EDA" w:rsidP="00CE26D8">
      <w:pPr>
        <w:pStyle w:val="NoSpacing"/>
      </w:pPr>
    </w:p>
    <w:p w14:paraId="0D78F51A" w14:textId="56F4A71F" w:rsidR="003348A5" w:rsidRDefault="003348A5" w:rsidP="00CE26D8">
      <w:pPr>
        <w:pStyle w:val="NoSpacing"/>
      </w:pPr>
      <w:r>
        <w:t>Gradient Descent</w:t>
      </w:r>
    </w:p>
    <w:p w14:paraId="745FA3CF" w14:textId="77777777" w:rsidR="003348A5" w:rsidRDefault="003348A5" w:rsidP="00CE26D8">
      <w:pPr>
        <w:pStyle w:val="NoSpacing"/>
      </w:pPr>
      <w:r>
        <w:t>R-Squared: 0.9142</w:t>
      </w:r>
    </w:p>
    <w:p w14:paraId="18EA3CE4" w14:textId="5B6FBB51" w:rsidR="003348A5" w:rsidRDefault="003348A5" w:rsidP="00CE26D8">
      <w:pPr>
        <w:pStyle w:val="NoSpacing"/>
      </w:pPr>
      <w:r>
        <w:t>R-Squared Prediction: 0.9049</w:t>
      </w:r>
    </w:p>
    <w:p w14:paraId="72E504C3" w14:textId="77777777" w:rsidR="00D96EDA" w:rsidRDefault="00D96EDA" w:rsidP="00CE26D8">
      <w:pPr>
        <w:pStyle w:val="NoSpacing"/>
      </w:pPr>
    </w:p>
    <w:p w14:paraId="6D2EB7B7" w14:textId="5F26E9D2" w:rsidR="003348A5" w:rsidRDefault="003348A5" w:rsidP="00CE26D8">
      <w:pPr>
        <w:pStyle w:val="NoSpacing"/>
      </w:pPr>
      <w:r>
        <w:t>Normal Equation</w:t>
      </w:r>
    </w:p>
    <w:p w14:paraId="344ACCDC" w14:textId="77777777" w:rsidR="003348A5" w:rsidRDefault="003348A5" w:rsidP="00CE26D8">
      <w:pPr>
        <w:pStyle w:val="NoSpacing"/>
      </w:pPr>
      <w:r>
        <w:t>R-Squared: 0.9168</w:t>
      </w:r>
    </w:p>
    <w:p w14:paraId="153C6DED" w14:textId="34A1E49F" w:rsidR="003348A5" w:rsidRDefault="003348A5" w:rsidP="00CE26D8">
      <w:pPr>
        <w:pStyle w:val="NoSpacing"/>
      </w:pPr>
      <w:r>
        <w:t>R-Squared Prediction: 0.9075</w:t>
      </w:r>
    </w:p>
    <w:p w14:paraId="44184FF5" w14:textId="77777777" w:rsidR="00B70386" w:rsidRDefault="00B70386" w:rsidP="00B70386">
      <w:pPr>
        <w:jc w:val="both"/>
      </w:pPr>
    </w:p>
    <w:p w14:paraId="7B086DA0" w14:textId="179F877A" w:rsidR="009A1A5F" w:rsidRDefault="00B70386" w:rsidP="00B70386">
      <w:pPr>
        <w:jc w:val="both"/>
      </w:pPr>
      <w:r w:rsidRPr="00B70386">
        <w:t>Yes, normalizing the residual error, can also fix the Heteroscedasticity problem. More details about the relation between residual error and Heteroscedasticity are mentioned in Problem 5.</w:t>
      </w:r>
    </w:p>
    <w:p w14:paraId="5E1D1628" w14:textId="77777777" w:rsidR="007D1B18" w:rsidRDefault="007D1B18" w:rsidP="00B70386">
      <w:pPr>
        <w:jc w:val="both"/>
      </w:pPr>
    </w:p>
    <w:p w14:paraId="6485D70A" w14:textId="64777405" w:rsidR="00C56B1A" w:rsidRDefault="00C56B1A" w:rsidP="00C56B1A">
      <w:pPr>
        <w:pStyle w:val="Heading2"/>
      </w:pPr>
      <w:bookmarkStart w:id="37" w:name="_Toc117791895"/>
      <w:r>
        <w:t>Part g</w:t>
      </w:r>
      <w:bookmarkEnd w:id="37"/>
    </w:p>
    <w:p w14:paraId="55AADDE0" w14:textId="031E4519" w:rsidR="00C56B1A" w:rsidRDefault="00912B27" w:rsidP="00222E98">
      <w:pPr>
        <w:jc w:val="both"/>
      </w:pPr>
      <w:r>
        <w:t>We remove more influential points</w:t>
      </w:r>
      <w:r w:rsidR="003A489C">
        <w:t xml:space="preserve"> using DFFITS</w:t>
      </w:r>
      <w:r>
        <w:t xml:space="preserve"> to </w:t>
      </w:r>
      <w:r w:rsidR="003A489C">
        <w:t>normalize the residual distribution more.</w:t>
      </w:r>
    </w:p>
    <w:p w14:paraId="16AE18BB" w14:textId="554F8E7B" w:rsidR="003A489C" w:rsidRDefault="003A489C" w:rsidP="003A489C">
      <w:pPr>
        <w:jc w:val="center"/>
      </w:pPr>
      <w:r>
        <w:rPr>
          <w:noProof/>
        </w:rPr>
        <w:drawing>
          <wp:inline distT="0" distB="0" distL="0" distR="0" wp14:anchorId="012939EB" wp14:editId="0015BD45">
            <wp:extent cx="3431868" cy="25739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31868" cy="2573901"/>
                    </a:xfrm>
                    <a:prstGeom prst="rect">
                      <a:avLst/>
                    </a:prstGeom>
                    <a:noFill/>
                    <a:ln>
                      <a:noFill/>
                    </a:ln>
                  </pic:spPr>
                </pic:pic>
              </a:graphicData>
            </a:graphic>
          </wp:inline>
        </w:drawing>
      </w:r>
    </w:p>
    <w:p w14:paraId="29865AC4" w14:textId="308EDABD" w:rsidR="00C56B1A" w:rsidRDefault="00222E98" w:rsidP="00850509">
      <w:pPr>
        <w:jc w:val="both"/>
      </w:pPr>
      <w:r>
        <w:t>Considering all the tips above, the accuracy of the final models is above 99%. The degree of the model</w:t>
      </w:r>
      <w:r w:rsidR="00F60A18">
        <w:t>s</w:t>
      </w:r>
      <w:r>
        <w:t xml:space="preserve"> is 2.</w:t>
      </w:r>
    </w:p>
    <w:p w14:paraId="736A6384" w14:textId="77777777" w:rsidR="00F60A18" w:rsidRDefault="00F60A18" w:rsidP="00850509">
      <w:pPr>
        <w:jc w:val="both"/>
      </w:pPr>
    </w:p>
    <w:p w14:paraId="4A03FEC7" w14:textId="7DB6EFCA" w:rsidR="00850509" w:rsidRDefault="00850509" w:rsidP="00850509">
      <w:pPr>
        <w:pStyle w:val="NoSpacing"/>
      </w:pPr>
      <w:r>
        <w:t>Gradient Descent</w:t>
      </w:r>
    </w:p>
    <w:p w14:paraId="6E1A240C" w14:textId="0117A9E7" w:rsidR="00850509" w:rsidRDefault="00850509" w:rsidP="00850509">
      <w:pPr>
        <w:pStyle w:val="NoSpacing"/>
      </w:pPr>
      <w:r w:rsidRPr="00850509">
        <w:t xml:space="preserve">iteration=1100, </w:t>
      </w:r>
      <w:proofErr w:type="spellStart"/>
      <w:r w:rsidRPr="00850509">
        <w:t>learning_rate</w:t>
      </w:r>
      <w:proofErr w:type="spellEnd"/>
      <w:r w:rsidRPr="00850509">
        <w:t>=</w:t>
      </w:r>
      <w:r>
        <w:t>0.001</w:t>
      </w:r>
    </w:p>
    <w:p w14:paraId="1651F97B" w14:textId="77777777" w:rsidR="00850509" w:rsidRDefault="00850509" w:rsidP="00850509">
      <w:pPr>
        <w:pStyle w:val="NoSpacing"/>
      </w:pPr>
      <w:r>
        <w:t>R-Squared: 0.9926</w:t>
      </w:r>
    </w:p>
    <w:p w14:paraId="406799CD" w14:textId="261B3B19" w:rsidR="00850509" w:rsidRDefault="00850509" w:rsidP="00850509">
      <w:pPr>
        <w:pStyle w:val="NoSpacing"/>
      </w:pPr>
      <w:r>
        <w:t>R-Squared Prediction: 0.9909</w:t>
      </w:r>
    </w:p>
    <w:p w14:paraId="67B3C526" w14:textId="77777777" w:rsidR="00850509" w:rsidRDefault="00850509" w:rsidP="00850509">
      <w:pPr>
        <w:pStyle w:val="NoSpacing"/>
      </w:pPr>
    </w:p>
    <w:p w14:paraId="769F3691" w14:textId="77777777" w:rsidR="00850509" w:rsidRDefault="00850509" w:rsidP="00850509">
      <w:pPr>
        <w:pStyle w:val="NoSpacing"/>
      </w:pPr>
      <w:r>
        <w:t>Normal Equation</w:t>
      </w:r>
    </w:p>
    <w:p w14:paraId="54FD4ADE" w14:textId="77777777" w:rsidR="00850509" w:rsidRDefault="00850509" w:rsidP="00850509">
      <w:pPr>
        <w:pStyle w:val="NoSpacing"/>
      </w:pPr>
      <w:r>
        <w:t>R-Squared: 0.9926</w:t>
      </w:r>
    </w:p>
    <w:p w14:paraId="175F2F3E" w14:textId="142DF999" w:rsidR="00850509" w:rsidRDefault="00850509" w:rsidP="00850509">
      <w:pPr>
        <w:pStyle w:val="NoSpacing"/>
      </w:pPr>
      <w:r>
        <w:t>R-Squared Prediction: 0.9909</w:t>
      </w:r>
    </w:p>
    <w:p w14:paraId="17703383" w14:textId="13432A35" w:rsidR="00583582" w:rsidRDefault="00583582" w:rsidP="00C56B1A"/>
    <w:p w14:paraId="12B6FE1C" w14:textId="77777777" w:rsidR="00583582" w:rsidRPr="00C56B1A" w:rsidRDefault="00583582" w:rsidP="00C56B1A"/>
    <w:p w14:paraId="4E241F24" w14:textId="4419B38A" w:rsidR="00BF55E5" w:rsidRDefault="00BF55E5" w:rsidP="00BF55E5">
      <w:pPr>
        <w:pStyle w:val="Heading1"/>
      </w:pPr>
      <w:bookmarkStart w:id="38" w:name="_Toc117791896"/>
      <w:r>
        <w:lastRenderedPageBreak/>
        <w:t>Problem 5: why and how II</w:t>
      </w:r>
      <w:bookmarkEnd w:id="38"/>
    </w:p>
    <w:p w14:paraId="29097EF0" w14:textId="325C08E9" w:rsidR="00BF55E5" w:rsidRDefault="00766022" w:rsidP="00766022">
      <w:pPr>
        <w:pStyle w:val="Heading2"/>
      </w:pPr>
      <w:bookmarkStart w:id="39" w:name="_Toc117791897"/>
      <w:r>
        <w:t>Part a</w:t>
      </w:r>
      <w:bookmarkEnd w:id="39"/>
    </w:p>
    <w:p w14:paraId="1DB02496" w14:textId="4B6DFB29" w:rsidR="005B43DD" w:rsidRDefault="006A2CDB" w:rsidP="006A2CDB">
      <w:pPr>
        <w:jc w:val="both"/>
      </w:pPr>
      <w:r w:rsidRPr="006A2CDB">
        <w:t>The hat matrix</w:t>
      </w:r>
      <w:r w:rsidR="00CC5A9B">
        <w:t xml:space="preserve"> a.k.a. </w:t>
      </w:r>
      <w:r w:rsidR="00CC5A9B" w:rsidRPr="00CC5A9B">
        <w:t>projection matrix</w:t>
      </w:r>
      <w:r w:rsidRPr="006A2CDB">
        <w:t xml:space="preserve"> is used in regression </w:t>
      </w:r>
      <w:r w:rsidR="005B43DD">
        <w:t>task</w:t>
      </w:r>
      <w:r w:rsidRPr="006A2CDB">
        <w:t xml:space="preserve"> and analysis of variance. It is defined as the matrix that converts values from the observed variable into estimations obtained with the least </w:t>
      </w:r>
      <w:proofErr w:type="gramStart"/>
      <w:r w:rsidRPr="006A2CDB">
        <w:t>squares</w:t>
      </w:r>
      <w:proofErr w:type="gramEnd"/>
      <w:r w:rsidRPr="006A2CDB">
        <w:t xml:space="preserve"> method.</w:t>
      </w:r>
    </w:p>
    <w:p w14:paraId="55492AF6" w14:textId="77777777" w:rsidR="00211580" w:rsidRDefault="00211580" w:rsidP="006A2CDB">
      <w:pPr>
        <w:jc w:val="both"/>
      </w:pPr>
    </w:p>
    <w:p w14:paraId="40F32862" w14:textId="7129BF22" w:rsidR="005B43DD" w:rsidRPr="00211580" w:rsidRDefault="00E07E2C" w:rsidP="006A2CDB">
      <w:pPr>
        <w:jc w:val="both"/>
        <w:rPr>
          <w:rFonts w:eastAsiaTheme="minorEastAsia"/>
        </w:rPr>
      </w:pPr>
      <m:oMathPara>
        <m:oMath>
          <m:r>
            <w:rPr>
              <w:rFonts w:ascii="Cambria Math" w:hAnsi="Cambria Math"/>
            </w:rPr>
            <m:t>H=X</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oMath>
      </m:oMathPara>
    </w:p>
    <w:p w14:paraId="699670B0" w14:textId="77777777" w:rsidR="00211580" w:rsidRDefault="00211580" w:rsidP="006A2CDB">
      <w:pPr>
        <w:jc w:val="both"/>
      </w:pPr>
    </w:p>
    <w:p w14:paraId="0FCEB361" w14:textId="000BB236" w:rsidR="00766022" w:rsidRDefault="00E07E2C" w:rsidP="006A2CDB">
      <w:pPr>
        <w:jc w:val="both"/>
      </w:pPr>
      <w:r>
        <w:t>T</w:t>
      </w:r>
      <w:r w:rsidR="00D868CE" w:rsidRPr="00D868CE">
        <w:t xml:space="preserve">he diagonal elements of </w:t>
      </w:r>
      <w:r w:rsidR="00CC5A9B">
        <w:t>the</w:t>
      </w:r>
      <w:r w:rsidR="00D868CE" w:rsidRPr="00D868CE">
        <w:t xml:space="preserve"> matrix indicate t</w:t>
      </w:r>
      <w:r w:rsidR="00CC5A9B">
        <w:t>he</w:t>
      </w:r>
      <w:r w:rsidR="00D868CE" w:rsidRPr="00D868CE">
        <w:t xml:space="preserve"> leverage</w:t>
      </w:r>
      <w:r w:rsidR="00CC5A9B">
        <w:t xml:space="preserve">s of the observed </w:t>
      </w:r>
      <w:r w:rsidR="00D868CE" w:rsidRPr="00D868CE">
        <w:t xml:space="preserve">points which are not detected by analysis of residuals. </w:t>
      </w:r>
      <w:r w:rsidR="00CC5A9B">
        <w:t>The l</w:t>
      </w:r>
      <w:r w:rsidR="00CC5A9B" w:rsidRPr="00CC5A9B">
        <w:t>everage</w:t>
      </w:r>
      <w:r w:rsidR="00CC5A9B">
        <w:t>s</w:t>
      </w:r>
      <w:r w:rsidR="00CC5A9B" w:rsidRPr="00CC5A9B">
        <w:t xml:space="preserve"> describe the influence each response value has on the fitted value for that same observation</w:t>
      </w:r>
      <w:r w:rsidR="00D868CE">
        <w:t>.</w:t>
      </w:r>
      <w:r>
        <w:t xml:space="preserve"> So, a</w:t>
      </w:r>
      <w:r w:rsidRPr="00D868CE">
        <w:t xml:space="preserve">nalysis of </w:t>
      </w:r>
      <w:r>
        <w:t xml:space="preserve">these </w:t>
      </w:r>
      <w:r w:rsidRPr="00D868CE">
        <w:t xml:space="preserve">elements </w:t>
      </w:r>
      <w:r w:rsidR="00A223FE">
        <w:t>can be useful to have</w:t>
      </w:r>
      <w:r w:rsidRPr="00D868CE">
        <w:t xml:space="preserve"> </w:t>
      </w:r>
      <w:r w:rsidR="00A223FE">
        <w:t>good</w:t>
      </w:r>
      <w:r w:rsidRPr="00D868CE">
        <w:t xml:space="preserve"> regression </w:t>
      </w:r>
      <w:r w:rsidR="00A223FE" w:rsidRPr="00D868CE">
        <w:t>diagnostics</w:t>
      </w:r>
      <w:r>
        <w:t>.</w:t>
      </w:r>
    </w:p>
    <w:p w14:paraId="120B417F" w14:textId="54DC5564" w:rsidR="001139F6" w:rsidRDefault="001139F6" w:rsidP="006A2CDB">
      <w:pPr>
        <w:jc w:val="both"/>
      </w:pPr>
    </w:p>
    <w:p w14:paraId="23C4B645" w14:textId="2332D521" w:rsidR="001139F6" w:rsidRDefault="001139F6" w:rsidP="001139F6">
      <w:pPr>
        <w:pStyle w:val="Heading2"/>
      </w:pPr>
      <w:bookmarkStart w:id="40" w:name="_Toc117791898"/>
      <w:r>
        <w:t>Part b</w:t>
      </w:r>
      <w:bookmarkEnd w:id="40"/>
    </w:p>
    <w:p w14:paraId="70271D17" w14:textId="3AB6F99D" w:rsidR="001139F6" w:rsidRDefault="006B655A" w:rsidP="006B655A">
      <w:pPr>
        <w:jc w:val="both"/>
      </w:pPr>
      <w:r w:rsidRPr="006B655A">
        <w:t xml:space="preserve">Stepwise regression is the step-by-step iterative construction of a regression model that involves the selection of </w:t>
      </w:r>
      <w:r w:rsidR="00832DFF">
        <w:t>features</w:t>
      </w:r>
      <w:r w:rsidRPr="006B655A">
        <w:t xml:space="preserve"> to be used in a final model. It involves adding or removing potential explanatory </w:t>
      </w:r>
      <w:r w:rsidR="00832DFF">
        <w:t>features</w:t>
      </w:r>
      <w:r w:rsidRPr="006B655A">
        <w:t xml:space="preserve"> in succession and testing for statistical significance after each iteration. </w:t>
      </w:r>
      <w:r>
        <w:t>T</w:t>
      </w:r>
      <w:r w:rsidRPr="006B655A">
        <w:t>here are three approaches to stepwise regression:</w:t>
      </w:r>
    </w:p>
    <w:p w14:paraId="6553EA10" w14:textId="7DD35A3B" w:rsidR="006B655A" w:rsidRDefault="006B655A" w:rsidP="006B655A">
      <w:pPr>
        <w:pStyle w:val="ListParagraph"/>
        <w:numPr>
          <w:ilvl w:val="0"/>
          <w:numId w:val="1"/>
        </w:numPr>
        <w:jc w:val="both"/>
      </w:pPr>
      <w:r w:rsidRPr="006B655A">
        <w:rPr>
          <w:b/>
          <w:bCs/>
        </w:rPr>
        <w:t>Forward selection</w:t>
      </w:r>
      <w:r w:rsidR="0050305F">
        <w:rPr>
          <w:b/>
          <w:bCs/>
        </w:rPr>
        <w:t>:</w:t>
      </w:r>
      <w:r>
        <w:t xml:space="preserve"> </w:t>
      </w:r>
      <w:r w:rsidR="00B3534C">
        <w:t>Starts</w:t>
      </w:r>
      <w:r>
        <w:t xml:space="preserve"> with no </w:t>
      </w:r>
      <w:r w:rsidR="00B3534C">
        <w:t>feature</w:t>
      </w:r>
      <w:r>
        <w:t xml:space="preserve">s in the model, tests each </w:t>
      </w:r>
      <w:r w:rsidR="00B4363C">
        <w:t>feature</w:t>
      </w:r>
      <w:r>
        <w:t xml:space="preserve"> as it is added to the model, then keeps those that are deemed most statistically significant—repeating the process until the results are optimal.</w:t>
      </w:r>
    </w:p>
    <w:p w14:paraId="5F474B77" w14:textId="486C563B" w:rsidR="006B655A" w:rsidRDefault="006B655A" w:rsidP="006B655A">
      <w:pPr>
        <w:pStyle w:val="ListParagraph"/>
        <w:numPr>
          <w:ilvl w:val="0"/>
          <w:numId w:val="1"/>
        </w:numPr>
        <w:jc w:val="both"/>
      </w:pPr>
      <w:r w:rsidRPr="006B655A">
        <w:rPr>
          <w:b/>
          <w:bCs/>
        </w:rPr>
        <w:t>Backward elimination</w:t>
      </w:r>
      <w:r w:rsidR="0050305F">
        <w:rPr>
          <w:b/>
          <w:bCs/>
        </w:rPr>
        <w:t>:</w:t>
      </w:r>
      <w:r>
        <w:t xml:space="preserve"> </w:t>
      </w:r>
      <w:r w:rsidR="00B3534C">
        <w:t>Begins</w:t>
      </w:r>
      <w:r>
        <w:t xml:space="preserve"> with </w:t>
      </w:r>
      <w:r w:rsidR="00B4363C">
        <w:t>all of the features</w:t>
      </w:r>
      <w:r>
        <w:t>, delet</w:t>
      </w:r>
      <w:r w:rsidR="00B4363C">
        <w:t>e</w:t>
      </w:r>
      <w:r>
        <w:t xml:space="preserve"> one at a time, then tes</w:t>
      </w:r>
      <w:r w:rsidR="00B4363C">
        <w:t>t</w:t>
      </w:r>
      <w:r>
        <w:t xml:space="preserve"> to see if the removed </w:t>
      </w:r>
      <w:r w:rsidR="00B4363C">
        <w:t>feature</w:t>
      </w:r>
      <w:r>
        <w:t xml:space="preserve"> is statistically significant.</w:t>
      </w:r>
    </w:p>
    <w:p w14:paraId="77E68D04" w14:textId="33C1B860" w:rsidR="006B655A" w:rsidRDefault="006B655A" w:rsidP="006B655A">
      <w:pPr>
        <w:pStyle w:val="ListParagraph"/>
        <w:numPr>
          <w:ilvl w:val="0"/>
          <w:numId w:val="1"/>
        </w:numPr>
        <w:jc w:val="both"/>
      </w:pPr>
      <w:r w:rsidRPr="006B655A">
        <w:rPr>
          <w:b/>
          <w:bCs/>
        </w:rPr>
        <w:t>Bidirectional</w:t>
      </w:r>
      <w:r w:rsidR="0050305F">
        <w:rPr>
          <w:b/>
          <w:bCs/>
        </w:rPr>
        <w:t>:</w:t>
      </w:r>
      <w:r>
        <w:t xml:space="preserve"> </w:t>
      </w:r>
      <w:r w:rsidR="00B4363C">
        <w:t>C</w:t>
      </w:r>
      <w:r>
        <w:t>ombination of the</w:t>
      </w:r>
      <w:r w:rsidR="00B4363C">
        <w:t xml:space="preserve"> above</w:t>
      </w:r>
      <w:r>
        <w:t xml:space="preserve"> two methods</w:t>
      </w:r>
      <w:r w:rsidR="00B4363C">
        <w:t>.</w:t>
      </w:r>
    </w:p>
    <w:p w14:paraId="7B5537AF" w14:textId="2BCB595B" w:rsidR="006B655A" w:rsidRDefault="006B655A" w:rsidP="006B655A">
      <w:pPr>
        <w:jc w:val="both"/>
      </w:pPr>
    </w:p>
    <w:p w14:paraId="332FD546" w14:textId="009930D1" w:rsidR="006B655A" w:rsidRDefault="00E70AD4" w:rsidP="00E70AD4">
      <w:pPr>
        <w:pStyle w:val="Heading2"/>
      </w:pPr>
      <w:bookmarkStart w:id="41" w:name="_Toc117791899"/>
      <w:r>
        <w:t>Part c</w:t>
      </w:r>
      <w:bookmarkEnd w:id="41"/>
    </w:p>
    <w:p w14:paraId="0FF27016" w14:textId="35B6EA14" w:rsidR="00E70AD4" w:rsidRDefault="00C741A2" w:rsidP="00324EDE">
      <w:pPr>
        <w:jc w:val="both"/>
      </w:pPr>
      <w:r w:rsidRPr="00C741A2">
        <w:t>Heteroscedasticity implies unequal scattered distribution of residuals in a regression analysis</w:t>
      </w:r>
      <w:r w:rsidR="002B62C4">
        <w:t xml:space="preserve"> and </w:t>
      </w:r>
      <w:r w:rsidRPr="00C741A2">
        <w:t>mainly occurs due to outliers in the data. Multicollinearity indicates a high correlation between independent variables.</w:t>
      </w:r>
      <w:r w:rsidR="00C36A66">
        <w:t xml:space="preserve"> These two problems,</w:t>
      </w:r>
      <w:r w:rsidRPr="00C741A2">
        <w:t xml:space="preserve"> may affect the performance of the regression models.</w:t>
      </w:r>
      <w:r w:rsidR="00C36A66">
        <w:t xml:space="preserve"> In</w:t>
      </w:r>
      <w:r w:rsidRPr="00C741A2">
        <w:t xml:space="preserve"> regression models</w:t>
      </w:r>
      <w:r w:rsidR="00C36A66">
        <w:t xml:space="preserve">, we </w:t>
      </w:r>
      <w:r w:rsidR="00C36A66" w:rsidRPr="00C741A2">
        <w:t>need to tackle the</w:t>
      </w:r>
      <w:r w:rsidR="00C36A66">
        <w:t>m</w:t>
      </w:r>
      <w:r w:rsidR="00C36A66" w:rsidRPr="00C741A2">
        <w:t xml:space="preserve"> by ourselves</w:t>
      </w:r>
      <w:r w:rsidR="00C36A66">
        <w:t>.</w:t>
      </w:r>
    </w:p>
    <w:p w14:paraId="33499C85" w14:textId="77777777" w:rsidR="00AB691E" w:rsidRDefault="00AB691E" w:rsidP="00D62E40">
      <w:pPr>
        <w:rPr>
          <w:b/>
          <w:bCs/>
          <w:rtl/>
        </w:rPr>
      </w:pPr>
    </w:p>
    <w:p w14:paraId="47A4FFB9" w14:textId="450D31C8" w:rsidR="00D62E40" w:rsidRPr="00D62E40" w:rsidRDefault="00D62E40" w:rsidP="009C1032">
      <w:pPr>
        <w:jc w:val="both"/>
        <w:rPr>
          <w:b/>
          <w:bCs/>
        </w:rPr>
      </w:pPr>
      <w:r w:rsidRPr="00D62E40">
        <w:rPr>
          <w:b/>
          <w:bCs/>
        </w:rPr>
        <w:t>Multicollinearity</w:t>
      </w:r>
    </w:p>
    <w:p w14:paraId="0C5C487F" w14:textId="40EC8A7E" w:rsidR="00721D55" w:rsidRDefault="00714F3A" w:rsidP="00714F3A">
      <w:pPr>
        <w:jc w:val="both"/>
      </w:pPr>
      <w:r w:rsidRPr="00714F3A">
        <w:t>We can detect Multicollinearity using the correlation matrix. It is an n-by-n matrix that in each cell the correlation of the two corresponding variables is reported. The correlation value is between -1 and +1. Zero value implies the complete independence of the variables. There are various methods to fix Multicollinearity. Two of the most used are as follows</w:t>
      </w:r>
      <w:r w:rsidR="00721D55">
        <w:t>:</w:t>
      </w:r>
    </w:p>
    <w:p w14:paraId="7FA327F0" w14:textId="429156C8" w:rsidR="00721D55" w:rsidRDefault="00721D55" w:rsidP="009C1032">
      <w:pPr>
        <w:pStyle w:val="ListParagraph"/>
        <w:numPr>
          <w:ilvl w:val="0"/>
          <w:numId w:val="3"/>
        </w:numPr>
        <w:jc w:val="both"/>
      </w:pPr>
      <w:r w:rsidRPr="009C1032">
        <w:rPr>
          <w:b/>
          <w:bCs/>
        </w:rPr>
        <w:t>Creating new features</w:t>
      </w:r>
      <w:r w:rsidR="009C1032" w:rsidRPr="009C1032">
        <w:rPr>
          <w:b/>
          <w:bCs/>
        </w:rPr>
        <w:t>:</w:t>
      </w:r>
      <w:r>
        <w:t xml:space="preserve"> </w:t>
      </w:r>
      <w:r w:rsidR="001E0A52">
        <w:t>S</w:t>
      </w:r>
      <w:r>
        <w:t>ome new features using highly correlated variables</w:t>
      </w:r>
      <w:r w:rsidR="001E0A52">
        <w:t xml:space="preserve"> will be created</w:t>
      </w:r>
      <w:r>
        <w:t xml:space="preserve"> and the columns with high correlation</w:t>
      </w:r>
      <w:r w:rsidR="001E0A52">
        <w:t xml:space="preserve"> will be dropped</w:t>
      </w:r>
      <w:r>
        <w:t>.</w:t>
      </w:r>
    </w:p>
    <w:p w14:paraId="7F23CF7B" w14:textId="76213ACB" w:rsidR="00721D55" w:rsidRDefault="00721D55" w:rsidP="009C1032">
      <w:pPr>
        <w:pStyle w:val="ListParagraph"/>
        <w:numPr>
          <w:ilvl w:val="0"/>
          <w:numId w:val="3"/>
        </w:numPr>
        <w:jc w:val="both"/>
      </w:pPr>
      <w:r w:rsidRPr="009C1032">
        <w:rPr>
          <w:b/>
          <w:bCs/>
        </w:rPr>
        <w:lastRenderedPageBreak/>
        <w:t>Removing features</w:t>
      </w:r>
      <w:r w:rsidR="009C1032" w:rsidRPr="009C1032">
        <w:rPr>
          <w:b/>
          <w:bCs/>
        </w:rPr>
        <w:t xml:space="preserve">: </w:t>
      </w:r>
      <w:r w:rsidR="00BE5E23">
        <w:t>H</w:t>
      </w:r>
      <w:r>
        <w:t>ighly correlated variables</w:t>
      </w:r>
      <w:r w:rsidR="00BE5E23">
        <w:t xml:space="preserve"> can simply be removed.</w:t>
      </w:r>
      <w:r w:rsidR="001E0A52">
        <w:t xml:space="preserve"> But it has</w:t>
      </w:r>
      <w:r>
        <w:t xml:space="preserve"> the risk of essential information loss.</w:t>
      </w:r>
    </w:p>
    <w:p w14:paraId="4CCAD947" w14:textId="1CFE5435" w:rsidR="009C1032" w:rsidRDefault="009C1032" w:rsidP="009C1032">
      <w:pPr>
        <w:jc w:val="both"/>
        <w:rPr>
          <w:rtl/>
          <w:lang w:bidi="fa-IR"/>
        </w:rPr>
      </w:pPr>
    </w:p>
    <w:p w14:paraId="63F13FCE" w14:textId="5D5F58BB" w:rsidR="009C1032" w:rsidRPr="009C1032" w:rsidRDefault="009C1032" w:rsidP="009C1032">
      <w:pPr>
        <w:jc w:val="both"/>
        <w:rPr>
          <w:b/>
          <w:bCs/>
          <w:rtl/>
          <w:lang w:bidi="fa-IR"/>
        </w:rPr>
      </w:pPr>
      <w:r w:rsidRPr="009C1032">
        <w:rPr>
          <w:b/>
          <w:bCs/>
          <w:lang w:bidi="fa-IR"/>
        </w:rPr>
        <w:t>Heteroscedasticity</w:t>
      </w:r>
    </w:p>
    <w:p w14:paraId="004C3E3C" w14:textId="10165D67" w:rsidR="009C1032" w:rsidRDefault="00B80F44" w:rsidP="009C1032">
      <w:pPr>
        <w:jc w:val="both"/>
        <w:rPr>
          <w:lang w:bidi="fa-IR"/>
        </w:rPr>
      </w:pPr>
      <w:r w:rsidRPr="00B80F44">
        <w:rPr>
          <w:lang w:bidi="fa-IR"/>
        </w:rPr>
        <w:t>The cone or fan-shaped scatter plot is a sign of heteroscedasticity in the dataset. One of the methods to detect heteroscedasticity is the Het-White Test</w:t>
      </w:r>
      <w:r w:rsidR="00591BD0" w:rsidRPr="00591BD0">
        <w:rPr>
          <w:lang w:bidi="fa-IR"/>
        </w:rPr>
        <w:t>.</w:t>
      </w:r>
    </w:p>
    <w:p w14:paraId="12B4F28B" w14:textId="08FE0914" w:rsidR="009C1032" w:rsidRDefault="009C1032" w:rsidP="009C1032">
      <w:pPr>
        <w:pStyle w:val="ListParagraph"/>
        <w:numPr>
          <w:ilvl w:val="0"/>
          <w:numId w:val="2"/>
        </w:numPr>
        <w:jc w:val="both"/>
        <w:rPr>
          <w:lang w:bidi="fa-IR"/>
        </w:rPr>
      </w:pPr>
      <w:r w:rsidRPr="009C1032">
        <w:rPr>
          <w:b/>
          <w:bCs/>
          <w:lang w:bidi="fa-IR"/>
        </w:rPr>
        <w:t>Redefining the variables:</w:t>
      </w:r>
      <w:r w:rsidR="006B7E9D">
        <w:rPr>
          <w:lang w:bidi="fa-IR"/>
        </w:rPr>
        <w:t xml:space="preserve"> </w:t>
      </w:r>
      <w:r>
        <w:rPr>
          <w:lang w:bidi="fa-IR"/>
        </w:rPr>
        <w:t>For the cross-sectional model with the high variance, we eliminate the effect of the size variance. W</w:t>
      </w:r>
      <w:r w:rsidR="00BF4BC1">
        <w:rPr>
          <w:lang w:bidi="fa-IR"/>
        </w:rPr>
        <w:t>e</w:t>
      </w:r>
      <w:r>
        <w:rPr>
          <w:lang w:bidi="fa-IR"/>
        </w:rPr>
        <w:t xml:space="preserve"> can do that by training the model on rates, ratios, and per capita values rather than raw values.</w:t>
      </w:r>
    </w:p>
    <w:p w14:paraId="4396A11B" w14:textId="42B44579" w:rsidR="009C1032" w:rsidRDefault="009C1032" w:rsidP="009C1032">
      <w:pPr>
        <w:pStyle w:val="ListParagraph"/>
        <w:numPr>
          <w:ilvl w:val="0"/>
          <w:numId w:val="2"/>
        </w:numPr>
        <w:jc w:val="both"/>
        <w:rPr>
          <w:lang w:bidi="fa-IR"/>
        </w:rPr>
      </w:pPr>
      <w:r w:rsidRPr="009C1032">
        <w:rPr>
          <w:b/>
          <w:bCs/>
          <w:lang w:bidi="fa-IR"/>
        </w:rPr>
        <w:t>Weighted regression:</w:t>
      </w:r>
      <w:r>
        <w:rPr>
          <w:lang w:bidi="fa-IR"/>
        </w:rPr>
        <w:t> This technique assigns weights to data samples according to fitted values variance. We assign small weights to higher variance observations to decrease their respective squared residuals. Thus, we can minimize the squared residual sum using the Weighted regression technique. If we assign the appropriate weights to data points, we can remove heteroscedasticity and achieve homoscedasticity phenomena for the dataset.</w:t>
      </w:r>
    </w:p>
    <w:p w14:paraId="3B5774B4" w14:textId="2EE1DF95" w:rsidR="009C1032" w:rsidRDefault="009C1032" w:rsidP="009C1032">
      <w:pPr>
        <w:jc w:val="both"/>
        <w:rPr>
          <w:lang w:bidi="fa-IR"/>
        </w:rPr>
      </w:pPr>
    </w:p>
    <w:p w14:paraId="2A4B267B" w14:textId="75FAAC33" w:rsidR="00C144BC" w:rsidRDefault="00767EFA" w:rsidP="00767EFA">
      <w:pPr>
        <w:pStyle w:val="Heading2"/>
        <w:rPr>
          <w:lang w:bidi="fa-IR"/>
        </w:rPr>
      </w:pPr>
      <w:bookmarkStart w:id="42" w:name="_Toc117791900"/>
      <w:r>
        <w:rPr>
          <w:lang w:bidi="fa-IR"/>
        </w:rPr>
        <w:t>Part d</w:t>
      </w:r>
      <w:bookmarkEnd w:id="42"/>
    </w:p>
    <w:p w14:paraId="7FB4F111" w14:textId="402591C6" w:rsidR="00C0046E" w:rsidRDefault="00C0046E" w:rsidP="00C0046E">
      <w:pPr>
        <w:jc w:val="both"/>
        <w:rPr>
          <w:lang w:bidi="fa-IR"/>
        </w:rPr>
      </w:pPr>
      <w:r>
        <w:rPr>
          <w:lang w:bidi="fa-IR"/>
        </w:rPr>
        <w:t>Cook’s distance and DFFITS</w:t>
      </w:r>
      <w:r w:rsidR="004817E7" w:rsidRPr="004817E7">
        <w:rPr>
          <w:lang w:bidi="fa-IR"/>
        </w:rPr>
        <w:t xml:space="preserve"> are</w:t>
      </w:r>
      <w:r>
        <w:rPr>
          <w:lang w:bidi="fa-IR"/>
        </w:rPr>
        <w:t xml:space="preserve"> two measures</w:t>
      </w:r>
      <w:r w:rsidR="004817E7" w:rsidRPr="004817E7">
        <w:rPr>
          <w:lang w:bidi="fa-IR"/>
        </w:rPr>
        <w:t xml:space="preserve"> </w:t>
      </w:r>
      <w:r>
        <w:rPr>
          <w:lang w:bidi="fa-IR"/>
        </w:rPr>
        <w:t>for</w:t>
      </w:r>
      <w:r w:rsidR="004817E7" w:rsidRPr="004817E7">
        <w:rPr>
          <w:lang w:bidi="fa-IR"/>
        </w:rPr>
        <w:t xml:space="preserve"> detect</w:t>
      </w:r>
      <w:r>
        <w:rPr>
          <w:lang w:bidi="fa-IR"/>
        </w:rPr>
        <w:t>ing</w:t>
      </w:r>
      <w:r w:rsidR="004817E7" w:rsidRPr="004817E7">
        <w:rPr>
          <w:lang w:bidi="fa-IR"/>
        </w:rPr>
        <w:t xml:space="preserve"> influential points. These points have a high effect on determining the weights of the regression model. Influential points have the potential to be considered outliers. So, after detecting these points, we should do some other examinations to decide whether to keep or remove them.</w:t>
      </w:r>
      <w:r>
        <w:rPr>
          <w:lang w:bidi="fa-IR"/>
        </w:rPr>
        <w:t xml:space="preserve"> T</w:t>
      </w:r>
      <w:r w:rsidRPr="00B57502">
        <w:rPr>
          <w:lang w:bidi="fa-IR"/>
        </w:rPr>
        <w:t xml:space="preserve">he plot of Cook's </w:t>
      </w:r>
      <w:r>
        <w:rPr>
          <w:lang w:bidi="fa-IR"/>
        </w:rPr>
        <w:t>distance</w:t>
      </w:r>
      <w:r w:rsidRPr="00B57502">
        <w:rPr>
          <w:lang w:bidi="fa-IR"/>
        </w:rPr>
        <w:t xml:space="preserve"> looks similar to a plot of the squared DFFITS statistics. Both measure a change in the predicted value at the </w:t>
      </w:r>
      <w:proofErr w:type="spellStart"/>
      <w:r w:rsidRPr="00B57502">
        <w:rPr>
          <w:lang w:bidi="fa-IR"/>
        </w:rPr>
        <w:t>i_th</w:t>
      </w:r>
      <w:proofErr w:type="spellEnd"/>
      <w:r w:rsidRPr="00B57502">
        <w:rPr>
          <w:lang w:bidi="fa-IR"/>
        </w:rPr>
        <w:t xml:space="preserve"> observation when the </w:t>
      </w:r>
      <w:proofErr w:type="spellStart"/>
      <w:r w:rsidRPr="00B57502">
        <w:rPr>
          <w:lang w:bidi="fa-IR"/>
        </w:rPr>
        <w:t>i_th</w:t>
      </w:r>
      <w:proofErr w:type="spellEnd"/>
      <w:r w:rsidRPr="00B57502">
        <w:rPr>
          <w:lang w:bidi="fa-IR"/>
        </w:rPr>
        <w:t xml:space="preserve"> observation is excluded from the analysis. The formula for Cook's </w:t>
      </w:r>
      <w:r>
        <w:rPr>
          <w:lang w:bidi="fa-IR"/>
        </w:rPr>
        <w:t>distance</w:t>
      </w:r>
      <w:r w:rsidRPr="00B57502">
        <w:rPr>
          <w:lang w:bidi="fa-IR"/>
        </w:rPr>
        <w:t xml:space="preserve"> statistic squares a residual-like quantity, so it does not show the direction of the change, whereas the DFFITS statistics do show the direction. Otherwise, the observations that are very influential are often the same for both statistics.</w:t>
      </w:r>
      <w:r>
        <w:rPr>
          <w:lang w:bidi="fa-IR"/>
        </w:rPr>
        <w:t xml:space="preserve"> </w:t>
      </w:r>
      <w:r w:rsidRPr="00767EFA">
        <w:rPr>
          <w:lang w:bidi="fa-IR"/>
        </w:rPr>
        <w:t xml:space="preserve">DFFIT is the difference in fit of removal of an individual observation whereas Cook's </w:t>
      </w:r>
      <w:r>
        <w:rPr>
          <w:lang w:bidi="fa-IR"/>
        </w:rPr>
        <w:t>distance</w:t>
      </w:r>
      <w:r w:rsidRPr="00767EFA">
        <w:rPr>
          <w:lang w:bidi="fa-IR"/>
        </w:rPr>
        <w:t xml:space="preserve"> is the average change of a fit of an individual observation.</w:t>
      </w:r>
    </w:p>
    <w:p w14:paraId="2FDEDB5D" w14:textId="77777777" w:rsidR="00C0046E" w:rsidRPr="004817E7" w:rsidRDefault="00C0046E" w:rsidP="00C0046E">
      <w:pPr>
        <w:jc w:val="both"/>
        <w:rPr>
          <w:lang w:bidi="fa-IR"/>
        </w:rPr>
      </w:pPr>
    </w:p>
    <w:p w14:paraId="28F035E4" w14:textId="65BDDBD6" w:rsidR="005B73D8" w:rsidRPr="004817E7" w:rsidRDefault="004B7A09" w:rsidP="005B73D8">
      <w:pPr>
        <w:rPr>
          <w:rFonts w:eastAsiaTheme="minorEastAsia"/>
          <w:lang w:bidi="fa-IR"/>
        </w:rPr>
      </w:pPr>
      <m:oMathPara>
        <m:oMath>
          <m:sSub>
            <m:sSubPr>
              <m:ctrlPr>
                <w:rPr>
                  <w:rFonts w:ascii="Cambria Math" w:hAnsi="Cambria Math"/>
                  <w:i/>
                  <w:lang w:bidi="fa-IR"/>
                </w:rPr>
              </m:ctrlPr>
            </m:sSubPr>
            <m:e>
              <m:r>
                <w:rPr>
                  <w:rFonts w:ascii="Cambria Math" w:hAnsi="Cambria Math"/>
                  <w:lang w:bidi="fa-IR"/>
                </w:rPr>
                <m:t>DFFITS</m:t>
              </m:r>
            </m:e>
            <m:sub>
              <m:r>
                <w:rPr>
                  <w:rFonts w:ascii="Cambria Math" w:hAnsi="Cambria Math"/>
                  <w:lang w:bidi="fa-IR"/>
                </w:rPr>
                <m:t>i</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y</m:t>
                      </m:r>
                    </m:e>
                  </m:acc>
                </m:e>
                <m:sub>
                  <m:r>
                    <w:rPr>
                      <w:rFonts w:ascii="Cambria Math" w:hAnsi="Cambria Math"/>
                      <w:lang w:bidi="fa-IR"/>
                    </w:rPr>
                    <m:t>i</m:t>
                  </m:r>
                </m:sub>
              </m:sSub>
              <m:r>
                <w:rPr>
                  <w:rFonts w:ascii="Cambria Math" w:hAnsi="Cambria Math"/>
                  <w:lang w:bidi="fa-IR"/>
                </w:rPr>
                <m:t xml:space="preserve"> - </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y</m:t>
                      </m:r>
                    </m:e>
                  </m:acc>
                </m:e>
                <m:sub>
                  <m:r>
                    <w:rPr>
                      <w:rFonts w:ascii="Cambria Math" w:hAnsi="Cambria Math"/>
                      <w:lang w:bidi="fa-IR"/>
                    </w:rPr>
                    <m:t>(i)</m:t>
                  </m:r>
                </m:sub>
              </m:sSub>
            </m:num>
            <m:den>
              <m:rad>
                <m:radPr>
                  <m:degHide m:val="1"/>
                  <m:ctrlPr>
                    <w:rPr>
                      <w:rFonts w:ascii="Cambria Math" w:hAnsi="Cambria Math"/>
                      <w:i/>
                      <w:lang w:bidi="fa-IR"/>
                    </w:rPr>
                  </m:ctrlPr>
                </m:radPr>
                <m:deg/>
                <m:e>
                  <m:sSub>
                    <m:sSubPr>
                      <m:ctrlPr>
                        <w:rPr>
                          <w:rFonts w:ascii="Cambria Math" w:hAnsi="Cambria Math"/>
                          <w:i/>
                          <w:lang w:bidi="fa-IR"/>
                        </w:rPr>
                      </m:ctrlPr>
                    </m:sSubPr>
                    <m:e>
                      <m:r>
                        <w:rPr>
                          <w:rFonts w:ascii="Cambria Math" w:hAnsi="Cambria Math"/>
                          <w:lang w:bidi="fa-IR"/>
                        </w:rPr>
                        <m:t>MSE</m:t>
                      </m:r>
                    </m:e>
                    <m:sub>
                      <m:r>
                        <w:rPr>
                          <w:rFonts w:ascii="Cambria Math" w:hAnsi="Cambria Math"/>
                          <w:lang w:bidi="fa-IR"/>
                        </w:rPr>
                        <m:t>(i)</m:t>
                      </m:r>
                    </m:sub>
                  </m:sSub>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ii</m:t>
                      </m:r>
                    </m:sub>
                  </m:sSub>
                </m:e>
              </m:rad>
            </m:den>
          </m:f>
        </m:oMath>
      </m:oMathPara>
    </w:p>
    <w:p w14:paraId="3FA79B53" w14:textId="77777777" w:rsidR="004817E7" w:rsidRPr="00085911" w:rsidRDefault="004817E7" w:rsidP="005B73D8">
      <w:pPr>
        <w:rPr>
          <w:rFonts w:eastAsiaTheme="minorEastAsia"/>
          <w:lang w:bidi="fa-IR"/>
        </w:rPr>
      </w:pPr>
    </w:p>
    <w:p w14:paraId="65F3089B" w14:textId="1BFE9F4A" w:rsidR="00085911" w:rsidRPr="004817E7" w:rsidRDefault="004B7A09" w:rsidP="005B73D8">
      <w:pPr>
        <w:rPr>
          <w:rFonts w:eastAsiaTheme="minorEastAsia"/>
          <w:lang w:bidi="fa-IR"/>
        </w:rPr>
      </w:pPr>
      <m:oMathPara>
        <m:oMath>
          <m:sSub>
            <m:sSubPr>
              <m:ctrlPr>
                <w:rPr>
                  <w:rFonts w:ascii="Cambria Math" w:hAnsi="Cambria Math"/>
                  <w:i/>
                  <w:lang w:bidi="fa-IR"/>
                </w:rPr>
              </m:ctrlPr>
            </m:sSubPr>
            <m:e>
              <m:r>
                <w:rPr>
                  <w:rFonts w:ascii="Cambria Math" w:hAnsi="Cambria Math"/>
                  <w:lang w:bidi="fa-IR"/>
                </w:rPr>
                <m:t>Cook</m:t>
              </m:r>
            </m:e>
            <m:sub>
              <m:r>
                <w:rPr>
                  <w:rFonts w:ascii="Cambria Math" w:hAnsi="Cambria Math"/>
                  <w:lang w:bidi="fa-IR"/>
                </w:rPr>
                <m:t>i</m:t>
              </m:r>
            </m:sub>
          </m:sSub>
          <m:r>
            <w:rPr>
              <w:rFonts w:ascii="Cambria Math" w:hAnsi="Cambria Math"/>
              <w:lang w:bidi="fa-IR"/>
            </w:rPr>
            <m:t>=</m:t>
          </m:r>
          <m:f>
            <m:fPr>
              <m:ctrlPr>
                <w:rPr>
                  <w:rFonts w:ascii="Cambria Math" w:hAnsi="Cambria Math"/>
                  <w:i/>
                  <w:lang w:bidi="fa-IR"/>
                </w:rPr>
              </m:ctrlPr>
            </m:fPr>
            <m:num>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m</m:t>
                  </m:r>
                </m:sup>
                <m:e>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m:t>
                          </m:r>
                          <m:acc>
                            <m:accPr>
                              <m:ctrlPr>
                                <w:rPr>
                                  <w:rFonts w:ascii="Cambria Math" w:hAnsi="Cambria Math"/>
                                  <w:i/>
                                  <w:lang w:bidi="fa-IR"/>
                                </w:rPr>
                              </m:ctrlPr>
                            </m:accPr>
                            <m:e>
                              <m:r>
                                <w:rPr>
                                  <w:rFonts w:ascii="Cambria Math" w:hAnsi="Cambria Math"/>
                                  <w:lang w:bidi="fa-IR"/>
                                </w:rPr>
                                <m:t>y</m:t>
                              </m:r>
                            </m:e>
                          </m:acc>
                        </m:e>
                        <m:sub>
                          <m:r>
                            <w:rPr>
                              <w:rFonts w:ascii="Cambria Math" w:hAnsi="Cambria Math"/>
                              <w:lang w:bidi="fa-IR"/>
                            </w:rPr>
                            <m:t>j</m:t>
                          </m:r>
                        </m:sub>
                      </m:sSub>
                      <m:r>
                        <w:rPr>
                          <w:rFonts w:ascii="Cambria Math" w:hAnsi="Cambria Math"/>
                          <w:lang w:bidi="fa-IR"/>
                        </w:rPr>
                        <m:t xml:space="preserve"> - </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y</m:t>
                              </m:r>
                            </m:e>
                          </m:acc>
                        </m:e>
                        <m:sub>
                          <m:r>
                            <w:rPr>
                              <w:rFonts w:ascii="Cambria Math" w:hAnsi="Cambria Math"/>
                              <w:lang w:bidi="fa-IR"/>
                            </w:rPr>
                            <m:t>j(i)</m:t>
                          </m:r>
                        </m:sub>
                      </m:sSub>
                      <m:r>
                        <w:rPr>
                          <w:rFonts w:ascii="Cambria Math" w:hAnsi="Cambria Math"/>
                          <w:lang w:bidi="fa-IR"/>
                        </w:rPr>
                        <m:t>)</m:t>
                      </m:r>
                    </m:e>
                    <m:sup>
                      <m:r>
                        <w:rPr>
                          <w:rFonts w:ascii="Cambria Math" w:hAnsi="Cambria Math"/>
                          <w:lang w:bidi="fa-IR"/>
                        </w:rPr>
                        <m:t>2</m:t>
                      </m:r>
                    </m:sup>
                  </m:sSup>
                </m:e>
              </m:nary>
            </m:num>
            <m:den>
              <m:r>
                <w:rPr>
                  <w:rFonts w:ascii="Cambria Math" w:hAnsi="Cambria Math"/>
                  <w:lang w:bidi="fa-IR"/>
                </w:rPr>
                <m:t>n×MSE</m:t>
              </m:r>
            </m:den>
          </m:f>
        </m:oMath>
      </m:oMathPara>
    </w:p>
    <w:p w14:paraId="12318F16" w14:textId="77777777" w:rsidR="004817E7" w:rsidRPr="005B73D8" w:rsidRDefault="004817E7" w:rsidP="005B73D8">
      <w:pPr>
        <w:rPr>
          <w:lang w:bidi="fa-IR"/>
        </w:rPr>
      </w:pPr>
    </w:p>
    <w:p w14:paraId="4FD3F36D" w14:textId="5BAEA3F1" w:rsidR="00800A02" w:rsidRDefault="00320DA7" w:rsidP="00320DA7">
      <w:pPr>
        <w:pStyle w:val="Heading2"/>
        <w:rPr>
          <w:lang w:bidi="fa-IR"/>
        </w:rPr>
      </w:pPr>
      <w:bookmarkStart w:id="43" w:name="_Toc117791901"/>
      <w:r>
        <w:rPr>
          <w:lang w:bidi="fa-IR"/>
        </w:rPr>
        <w:t>Part e</w:t>
      </w:r>
      <w:bookmarkEnd w:id="43"/>
    </w:p>
    <w:p w14:paraId="15CEC909" w14:textId="53982FC7" w:rsidR="00BB040D" w:rsidRDefault="00295F4C" w:rsidP="00936C5D">
      <w:pPr>
        <w:jc w:val="both"/>
        <w:rPr>
          <w:lang w:bidi="fa-IR"/>
        </w:rPr>
      </w:pPr>
      <w:r w:rsidRPr="00295F4C">
        <w:rPr>
          <w:lang w:bidi="fa-IR"/>
        </w:rPr>
        <w:t>Because we are fitting a linear model, we assume that the relationship really is linear, and that the residual</w:t>
      </w:r>
      <w:r w:rsidR="00867983">
        <w:rPr>
          <w:lang w:bidi="fa-IR"/>
        </w:rPr>
        <w:t>s</w:t>
      </w:r>
      <w:r w:rsidRPr="00295F4C">
        <w:rPr>
          <w:lang w:bidi="fa-IR"/>
        </w:rPr>
        <w:t>, are simply random fluctuations around the true line. We assume that the variability in the response doesn’t increase as the value of the predictor increases. This is the assumption of equal variance.</w:t>
      </w:r>
      <w:r w:rsidR="00936C5D">
        <w:rPr>
          <w:lang w:bidi="fa-IR"/>
        </w:rPr>
        <w:t xml:space="preserve"> </w:t>
      </w:r>
      <w:r w:rsidR="00B62B98">
        <w:rPr>
          <w:lang w:bidi="fa-IR"/>
        </w:rPr>
        <w:t>The most useful graph for analyzing residuals is a</w:t>
      </w:r>
      <w:r w:rsidR="008A1C1D">
        <w:rPr>
          <w:lang w:bidi="fa-IR"/>
        </w:rPr>
        <w:t xml:space="preserve"> </w:t>
      </w:r>
      <w:r w:rsidR="00B62B98">
        <w:rPr>
          <w:lang w:bidi="fa-IR"/>
        </w:rPr>
        <w:t>residual by predicted</w:t>
      </w:r>
      <w:r w:rsidR="008A1C1D">
        <w:rPr>
          <w:lang w:bidi="fa-IR"/>
        </w:rPr>
        <w:t xml:space="preserve"> </w:t>
      </w:r>
      <w:r w:rsidR="00B62B98">
        <w:rPr>
          <w:lang w:bidi="fa-IR"/>
        </w:rPr>
        <w:t xml:space="preserve">plot. This is a graph of each residual value plotted against the corresponding predicted value. If the assumptions are met, the residuals will be randomly scattered around the center line of zero, with no obvious </w:t>
      </w:r>
      <w:r w:rsidR="00B62B98">
        <w:rPr>
          <w:lang w:bidi="fa-IR"/>
        </w:rPr>
        <w:lastRenderedPageBreak/>
        <w:t>pattern.</w:t>
      </w:r>
      <w:r w:rsidR="00936C5D">
        <w:rPr>
          <w:lang w:bidi="fa-IR"/>
        </w:rPr>
        <w:t xml:space="preserve"> </w:t>
      </w:r>
      <w:r w:rsidR="001849C5">
        <w:rPr>
          <w:lang w:bidi="fa-IR"/>
        </w:rPr>
        <w:t>If there is a non-random pattern, the nature of the pattern can pinpoint potential issues with the model. For example, if curvature is present in the residuals, then it is likely that there is curvature in the relationship between the response and the predictor that is not explained by our model.  A linear model does not adequately describe the relationship between the predictor and the response.</w:t>
      </w:r>
    </w:p>
    <w:p w14:paraId="22461CFD" w14:textId="77777777" w:rsidR="00936C5D" w:rsidRDefault="00936C5D" w:rsidP="00936C5D">
      <w:pPr>
        <w:jc w:val="both"/>
        <w:rPr>
          <w:lang w:bidi="fa-IR"/>
        </w:rPr>
      </w:pPr>
    </w:p>
    <w:p w14:paraId="733E34FF" w14:textId="3F02A338" w:rsidR="001849C5" w:rsidRDefault="00BB040D" w:rsidP="001849C5">
      <w:pPr>
        <w:jc w:val="both"/>
        <w:rPr>
          <w:b/>
          <w:bCs/>
          <w:lang w:bidi="fa-IR"/>
        </w:rPr>
      </w:pPr>
      <w:r>
        <w:rPr>
          <w:b/>
          <w:bCs/>
          <w:lang w:bidi="fa-IR"/>
        </w:rPr>
        <w:t>Normalizing the Residual Error</w:t>
      </w:r>
    </w:p>
    <w:p w14:paraId="4CE21C61" w14:textId="3AD8D883" w:rsidR="00BB040D" w:rsidRDefault="00BB040D" w:rsidP="001849C5">
      <w:pPr>
        <w:jc w:val="both"/>
        <w:rPr>
          <w:lang w:bidi="fa-IR"/>
        </w:rPr>
      </w:pPr>
      <w:r>
        <w:rPr>
          <w:lang w:bidi="fa-IR"/>
        </w:rPr>
        <w:t>There are some methods to normalize the distribution of the residual error:</w:t>
      </w:r>
    </w:p>
    <w:p w14:paraId="2BF6EAAA" w14:textId="5F2966CA" w:rsidR="00BB040D" w:rsidRDefault="00BB040D" w:rsidP="00BB040D">
      <w:pPr>
        <w:pStyle w:val="ListParagraph"/>
        <w:numPr>
          <w:ilvl w:val="0"/>
          <w:numId w:val="5"/>
        </w:numPr>
        <w:jc w:val="both"/>
        <w:rPr>
          <w:lang w:bidi="fa-IR"/>
        </w:rPr>
      </w:pPr>
      <w:r>
        <w:rPr>
          <w:lang w:bidi="fa-IR"/>
        </w:rPr>
        <w:t>Increasing the complexity (degree) of the model</w:t>
      </w:r>
    </w:p>
    <w:p w14:paraId="52593397" w14:textId="7D93B79E" w:rsidR="00BB040D" w:rsidRDefault="00BB040D" w:rsidP="00BB040D">
      <w:pPr>
        <w:pStyle w:val="ListParagraph"/>
        <w:numPr>
          <w:ilvl w:val="0"/>
          <w:numId w:val="5"/>
        </w:numPr>
        <w:jc w:val="both"/>
        <w:rPr>
          <w:lang w:bidi="fa-IR"/>
        </w:rPr>
      </w:pPr>
      <w:r>
        <w:rPr>
          <w:lang w:bidi="fa-IR"/>
        </w:rPr>
        <w:t>Detecting the outliers and high influential points and handling them</w:t>
      </w:r>
    </w:p>
    <w:p w14:paraId="651F212E" w14:textId="4A36CA91" w:rsidR="001849C5" w:rsidRPr="00320DA7" w:rsidRDefault="00BB040D" w:rsidP="00BB040D">
      <w:pPr>
        <w:pStyle w:val="ListParagraph"/>
        <w:numPr>
          <w:ilvl w:val="0"/>
          <w:numId w:val="5"/>
        </w:numPr>
        <w:jc w:val="both"/>
        <w:rPr>
          <w:rtl/>
          <w:lang w:bidi="fa-IR"/>
        </w:rPr>
      </w:pPr>
      <w:r>
        <w:rPr>
          <w:lang w:bidi="fa-IR"/>
        </w:rPr>
        <w:t>Transforming the input data and normalizing</w:t>
      </w:r>
    </w:p>
    <w:sectPr w:rsidR="001849C5" w:rsidRPr="00320DA7" w:rsidSect="00913407">
      <w:footerReference w:type="default" r:id="rId33"/>
      <w:pgSz w:w="11907" w:h="16840"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0805B" w14:textId="77777777" w:rsidR="004B7A09" w:rsidRDefault="004B7A09" w:rsidP="00E755AC">
      <w:pPr>
        <w:spacing w:after="0" w:line="240" w:lineRule="auto"/>
      </w:pPr>
      <w:r>
        <w:separator/>
      </w:r>
    </w:p>
  </w:endnote>
  <w:endnote w:type="continuationSeparator" w:id="0">
    <w:p w14:paraId="5D074937" w14:textId="77777777" w:rsidR="004B7A09" w:rsidRDefault="004B7A09" w:rsidP="00E75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62216B" w14:paraId="6970D82D" w14:textId="77777777">
      <w:trPr>
        <w:trHeight w:hRule="exact" w:val="115"/>
        <w:jc w:val="center"/>
      </w:trPr>
      <w:tc>
        <w:tcPr>
          <w:tcW w:w="4686" w:type="dxa"/>
          <w:shd w:val="clear" w:color="auto" w:fill="4472C4" w:themeFill="accent1"/>
          <w:tcMar>
            <w:top w:w="0" w:type="dxa"/>
            <w:bottom w:w="0" w:type="dxa"/>
          </w:tcMar>
        </w:tcPr>
        <w:p w14:paraId="2CA9EE42" w14:textId="77777777" w:rsidR="0062216B" w:rsidRDefault="0062216B">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0E262BF4" w14:textId="77777777" w:rsidR="0062216B" w:rsidRDefault="0062216B">
          <w:pPr>
            <w:pStyle w:val="Header"/>
            <w:tabs>
              <w:tab w:val="clear" w:pos="4680"/>
              <w:tab w:val="clear" w:pos="9360"/>
            </w:tabs>
            <w:jc w:val="right"/>
            <w:rPr>
              <w:caps/>
              <w:sz w:val="18"/>
            </w:rPr>
          </w:pPr>
        </w:p>
      </w:tc>
    </w:tr>
    <w:tr w:rsidR="0062216B" w14:paraId="4F055D95" w14:textId="77777777">
      <w:trPr>
        <w:jc w:val="center"/>
      </w:trPr>
      <w:sdt>
        <w:sdtPr>
          <w:rPr>
            <w:caps/>
            <w:color w:val="808080" w:themeColor="background1" w:themeShade="80"/>
            <w:sz w:val="18"/>
            <w:szCs w:val="18"/>
          </w:rPr>
          <w:alias w:val="Author"/>
          <w:tag w:val=""/>
          <w:id w:val="1534151868"/>
          <w:placeholder>
            <w:docPart w:val="ADB245C12D93433086C5B7F638F693B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9221A74" w14:textId="22025C6E" w:rsidR="0062216B" w:rsidRDefault="0062216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Reza Sajedi - 400131072</w:t>
              </w:r>
            </w:p>
          </w:tc>
        </w:sdtContent>
      </w:sdt>
      <w:tc>
        <w:tcPr>
          <w:tcW w:w="4674" w:type="dxa"/>
          <w:shd w:val="clear" w:color="auto" w:fill="auto"/>
          <w:vAlign w:val="center"/>
        </w:tcPr>
        <w:p w14:paraId="1C5DA165" w14:textId="77777777" w:rsidR="0062216B" w:rsidRDefault="0062216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02E8FDF" w14:textId="45A2B6E8" w:rsidR="0062216B" w:rsidRDefault="00622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A5B3ED" w14:textId="77777777" w:rsidR="004B7A09" w:rsidRDefault="004B7A09" w:rsidP="00E755AC">
      <w:pPr>
        <w:spacing w:after="0" w:line="240" w:lineRule="auto"/>
      </w:pPr>
      <w:r>
        <w:separator/>
      </w:r>
    </w:p>
  </w:footnote>
  <w:footnote w:type="continuationSeparator" w:id="0">
    <w:p w14:paraId="4FB86E98" w14:textId="77777777" w:rsidR="004B7A09" w:rsidRDefault="004B7A09" w:rsidP="00E755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C7025"/>
    <w:multiLevelType w:val="hybridMultilevel"/>
    <w:tmpl w:val="2910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0E63E7"/>
    <w:multiLevelType w:val="hybridMultilevel"/>
    <w:tmpl w:val="B816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940B55"/>
    <w:multiLevelType w:val="hybridMultilevel"/>
    <w:tmpl w:val="D3EC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C4349C"/>
    <w:multiLevelType w:val="hybridMultilevel"/>
    <w:tmpl w:val="F1948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34468B"/>
    <w:multiLevelType w:val="hybridMultilevel"/>
    <w:tmpl w:val="0B3C4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474"/>
    <w:rsid w:val="000319B4"/>
    <w:rsid w:val="000319F0"/>
    <w:rsid w:val="00047777"/>
    <w:rsid w:val="00085911"/>
    <w:rsid w:val="00095CDE"/>
    <w:rsid w:val="000A1266"/>
    <w:rsid w:val="000A1EE4"/>
    <w:rsid w:val="000B0D13"/>
    <w:rsid w:val="000B3889"/>
    <w:rsid w:val="000C10AC"/>
    <w:rsid w:val="000C5840"/>
    <w:rsid w:val="000D1B45"/>
    <w:rsid w:val="00102F71"/>
    <w:rsid w:val="001139F6"/>
    <w:rsid w:val="00116D8C"/>
    <w:rsid w:val="001459BC"/>
    <w:rsid w:val="00161EDF"/>
    <w:rsid w:val="001809A3"/>
    <w:rsid w:val="00181619"/>
    <w:rsid w:val="001828D8"/>
    <w:rsid w:val="001849C5"/>
    <w:rsid w:val="001976DF"/>
    <w:rsid w:val="001A5470"/>
    <w:rsid w:val="001C1A00"/>
    <w:rsid w:val="001C2556"/>
    <w:rsid w:val="001C348F"/>
    <w:rsid w:val="001D1CC9"/>
    <w:rsid w:val="001E0A52"/>
    <w:rsid w:val="001F0709"/>
    <w:rsid w:val="001F0B2B"/>
    <w:rsid w:val="0020614E"/>
    <w:rsid w:val="00211580"/>
    <w:rsid w:val="00221624"/>
    <w:rsid w:val="00221E22"/>
    <w:rsid w:val="00222E98"/>
    <w:rsid w:val="00234ACB"/>
    <w:rsid w:val="002406FD"/>
    <w:rsid w:val="00244346"/>
    <w:rsid w:val="00262D1E"/>
    <w:rsid w:val="00270261"/>
    <w:rsid w:val="00285218"/>
    <w:rsid w:val="00290581"/>
    <w:rsid w:val="00295F4C"/>
    <w:rsid w:val="002B62C4"/>
    <w:rsid w:val="002B66F9"/>
    <w:rsid w:val="002C4994"/>
    <w:rsid w:val="002D42C5"/>
    <w:rsid w:val="002E2CBD"/>
    <w:rsid w:val="00313A0C"/>
    <w:rsid w:val="00320DA7"/>
    <w:rsid w:val="003228FB"/>
    <w:rsid w:val="00324EDE"/>
    <w:rsid w:val="0032584F"/>
    <w:rsid w:val="0033227B"/>
    <w:rsid w:val="00334291"/>
    <w:rsid w:val="003348A5"/>
    <w:rsid w:val="00341BF4"/>
    <w:rsid w:val="00341E3E"/>
    <w:rsid w:val="003452F1"/>
    <w:rsid w:val="00360F64"/>
    <w:rsid w:val="003614F6"/>
    <w:rsid w:val="00363258"/>
    <w:rsid w:val="00372D80"/>
    <w:rsid w:val="00373477"/>
    <w:rsid w:val="00375440"/>
    <w:rsid w:val="0038270C"/>
    <w:rsid w:val="003A489C"/>
    <w:rsid w:val="003B69AA"/>
    <w:rsid w:val="003C149B"/>
    <w:rsid w:val="003E2644"/>
    <w:rsid w:val="003E37FB"/>
    <w:rsid w:val="003E5669"/>
    <w:rsid w:val="00400220"/>
    <w:rsid w:val="00400715"/>
    <w:rsid w:val="00421892"/>
    <w:rsid w:val="00430176"/>
    <w:rsid w:val="00433666"/>
    <w:rsid w:val="0045038B"/>
    <w:rsid w:val="00460F22"/>
    <w:rsid w:val="00464947"/>
    <w:rsid w:val="0047008A"/>
    <w:rsid w:val="00471F59"/>
    <w:rsid w:val="00474EB7"/>
    <w:rsid w:val="00475BB0"/>
    <w:rsid w:val="004817E7"/>
    <w:rsid w:val="004945F1"/>
    <w:rsid w:val="004A725C"/>
    <w:rsid w:val="004B265C"/>
    <w:rsid w:val="004B7A09"/>
    <w:rsid w:val="004C2660"/>
    <w:rsid w:val="004F0DF7"/>
    <w:rsid w:val="004F1A06"/>
    <w:rsid w:val="0050305F"/>
    <w:rsid w:val="005173ED"/>
    <w:rsid w:val="00525A0F"/>
    <w:rsid w:val="00530685"/>
    <w:rsid w:val="00550CC1"/>
    <w:rsid w:val="0055260A"/>
    <w:rsid w:val="00570F19"/>
    <w:rsid w:val="00573980"/>
    <w:rsid w:val="00583582"/>
    <w:rsid w:val="00591BD0"/>
    <w:rsid w:val="0059600F"/>
    <w:rsid w:val="005B195A"/>
    <w:rsid w:val="005B43DD"/>
    <w:rsid w:val="005B73D8"/>
    <w:rsid w:val="005B7FB6"/>
    <w:rsid w:val="005F26C6"/>
    <w:rsid w:val="0062216B"/>
    <w:rsid w:val="00627EF5"/>
    <w:rsid w:val="0063756E"/>
    <w:rsid w:val="00651F63"/>
    <w:rsid w:val="00660149"/>
    <w:rsid w:val="00697E09"/>
    <w:rsid w:val="006A14A3"/>
    <w:rsid w:val="006A2CDB"/>
    <w:rsid w:val="006B5279"/>
    <w:rsid w:val="006B655A"/>
    <w:rsid w:val="006B7E9D"/>
    <w:rsid w:val="006C135B"/>
    <w:rsid w:val="006C571E"/>
    <w:rsid w:val="006E4BCE"/>
    <w:rsid w:val="006E6ABB"/>
    <w:rsid w:val="006F32EB"/>
    <w:rsid w:val="006F3AA9"/>
    <w:rsid w:val="006F7D49"/>
    <w:rsid w:val="00703C0A"/>
    <w:rsid w:val="00714C4C"/>
    <w:rsid w:val="00714F3A"/>
    <w:rsid w:val="00721D55"/>
    <w:rsid w:val="0072202D"/>
    <w:rsid w:val="00744B22"/>
    <w:rsid w:val="007473DC"/>
    <w:rsid w:val="00766022"/>
    <w:rsid w:val="00767EFA"/>
    <w:rsid w:val="0077783C"/>
    <w:rsid w:val="007A3648"/>
    <w:rsid w:val="007B2700"/>
    <w:rsid w:val="007C393D"/>
    <w:rsid w:val="007C4DCD"/>
    <w:rsid w:val="007D0BB7"/>
    <w:rsid w:val="007D1B18"/>
    <w:rsid w:val="007D630D"/>
    <w:rsid w:val="007F0315"/>
    <w:rsid w:val="007F1BBC"/>
    <w:rsid w:val="007F7BE3"/>
    <w:rsid w:val="00800A02"/>
    <w:rsid w:val="00806985"/>
    <w:rsid w:val="00832DFF"/>
    <w:rsid w:val="00833808"/>
    <w:rsid w:val="00844599"/>
    <w:rsid w:val="00850509"/>
    <w:rsid w:val="0085588D"/>
    <w:rsid w:val="00865CC4"/>
    <w:rsid w:val="0086604C"/>
    <w:rsid w:val="00867983"/>
    <w:rsid w:val="008A1C1D"/>
    <w:rsid w:val="008B236B"/>
    <w:rsid w:val="008C35D7"/>
    <w:rsid w:val="008D4579"/>
    <w:rsid w:val="008E53C0"/>
    <w:rsid w:val="008E70F7"/>
    <w:rsid w:val="0090636B"/>
    <w:rsid w:val="00912B27"/>
    <w:rsid w:val="00913407"/>
    <w:rsid w:val="0092014E"/>
    <w:rsid w:val="009263ED"/>
    <w:rsid w:val="00930BD1"/>
    <w:rsid w:val="00936C5D"/>
    <w:rsid w:val="00943977"/>
    <w:rsid w:val="009728DD"/>
    <w:rsid w:val="00983358"/>
    <w:rsid w:val="00986A46"/>
    <w:rsid w:val="00992153"/>
    <w:rsid w:val="009A1A5F"/>
    <w:rsid w:val="009A4F5D"/>
    <w:rsid w:val="009A5E10"/>
    <w:rsid w:val="009C1032"/>
    <w:rsid w:val="009D4E03"/>
    <w:rsid w:val="009F4219"/>
    <w:rsid w:val="009F48AF"/>
    <w:rsid w:val="00A102A4"/>
    <w:rsid w:val="00A161F6"/>
    <w:rsid w:val="00A223FE"/>
    <w:rsid w:val="00A249B4"/>
    <w:rsid w:val="00A33007"/>
    <w:rsid w:val="00A40420"/>
    <w:rsid w:val="00A6263B"/>
    <w:rsid w:val="00A63FDC"/>
    <w:rsid w:val="00A64D71"/>
    <w:rsid w:val="00A74669"/>
    <w:rsid w:val="00A96F6F"/>
    <w:rsid w:val="00AA0BFD"/>
    <w:rsid w:val="00AB36E4"/>
    <w:rsid w:val="00AB3E5D"/>
    <w:rsid w:val="00AB63E5"/>
    <w:rsid w:val="00AB691E"/>
    <w:rsid w:val="00AD5400"/>
    <w:rsid w:val="00AE4B22"/>
    <w:rsid w:val="00AF15FD"/>
    <w:rsid w:val="00AF559C"/>
    <w:rsid w:val="00B00BE8"/>
    <w:rsid w:val="00B018E7"/>
    <w:rsid w:val="00B01C58"/>
    <w:rsid w:val="00B22316"/>
    <w:rsid w:val="00B350FA"/>
    <w:rsid w:val="00B3534C"/>
    <w:rsid w:val="00B4363C"/>
    <w:rsid w:val="00B43B55"/>
    <w:rsid w:val="00B46548"/>
    <w:rsid w:val="00B57502"/>
    <w:rsid w:val="00B616D6"/>
    <w:rsid w:val="00B62B98"/>
    <w:rsid w:val="00B70386"/>
    <w:rsid w:val="00B74474"/>
    <w:rsid w:val="00B756DA"/>
    <w:rsid w:val="00B80F44"/>
    <w:rsid w:val="00B83BF6"/>
    <w:rsid w:val="00B854B5"/>
    <w:rsid w:val="00B869DF"/>
    <w:rsid w:val="00BB040D"/>
    <w:rsid w:val="00BB57E4"/>
    <w:rsid w:val="00BC2391"/>
    <w:rsid w:val="00BC4ECF"/>
    <w:rsid w:val="00BE5E23"/>
    <w:rsid w:val="00BE73D7"/>
    <w:rsid w:val="00BE7F5D"/>
    <w:rsid w:val="00BF4BC1"/>
    <w:rsid w:val="00BF55E5"/>
    <w:rsid w:val="00C0046E"/>
    <w:rsid w:val="00C00D5D"/>
    <w:rsid w:val="00C01261"/>
    <w:rsid w:val="00C12A3D"/>
    <w:rsid w:val="00C144BC"/>
    <w:rsid w:val="00C33DDE"/>
    <w:rsid w:val="00C36A66"/>
    <w:rsid w:val="00C44843"/>
    <w:rsid w:val="00C56B1A"/>
    <w:rsid w:val="00C56CEE"/>
    <w:rsid w:val="00C72F00"/>
    <w:rsid w:val="00C741A2"/>
    <w:rsid w:val="00C81179"/>
    <w:rsid w:val="00C83A9C"/>
    <w:rsid w:val="00C96B05"/>
    <w:rsid w:val="00CC5A9B"/>
    <w:rsid w:val="00CC7E58"/>
    <w:rsid w:val="00CD78CE"/>
    <w:rsid w:val="00CE26D8"/>
    <w:rsid w:val="00CF1AF3"/>
    <w:rsid w:val="00D00664"/>
    <w:rsid w:val="00D0245F"/>
    <w:rsid w:val="00D05C2C"/>
    <w:rsid w:val="00D07681"/>
    <w:rsid w:val="00D1725D"/>
    <w:rsid w:val="00D5095C"/>
    <w:rsid w:val="00D51F1C"/>
    <w:rsid w:val="00D522F3"/>
    <w:rsid w:val="00D56C2D"/>
    <w:rsid w:val="00D62E40"/>
    <w:rsid w:val="00D67C39"/>
    <w:rsid w:val="00D72C41"/>
    <w:rsid w:val="00D76D15"/>
    <w:rsid w:val="00D868CE"/>
    <w:rsid w:val="00D93A5E"/>
    <w:rsid w:val="00D96EDA"/>
    <w:rsid w:val="00D979A4"/>
    <w:rsid w:val="00DA3E5D"/>
    <w:rsid w:val="00DA487D"/>
    <w:rsid w:val="00DA7CDC"/>
    <w:rsid w:val="00DC1A55"/>
    <w:rsid w:val="00DE15C9"/>
    <w:rsid w:val="00DF124F"/>
    <w:rsid w:val="00DF4B14"/>
    <w:rsid w:val="00E05EAB"/>
    <w:rsid w:val="00E07E2C"/>
    <w:rsid w:val="00E262E7"/>
    <w:rsid w:val="00E43AEA"/>
    <w:rsid w:val="00E471F6"/>
    <w:rsid w:val="00E544E2"/>
    <w:rsid w:val="00E60E3E"/>
    <w:rsid w:val="00E70AD4"/>
    <w:rsid w:val="00E755AC"/>
    <w:rsid w:val="00E97BB2"/>
    <w:rsid w:val="00EA0F6C"/>
    <w:rsid w:val="00ED12C8"/>
    <w:rsid w:val="00EE6858"/>
    <w:rsid w:val="00EF4134"/>
    <w:rsid w:val="00EF68E1"/>
    <w:rsid w:val="00F02A64"/>
    <w:rsid w:val="00F10253"/>
    <w:rsid w:val="00F149CF"/>
    <w:rsid w:val="00F178CA"/>
    <w:rsid w:val="00F3322D"/>
    <w:rsid w:val="00F41797"/>
    <w:rsid w:val="00F46B89"/>
    <w:rsid w:val="00F60A18"/>
    <w:rsid w:val="00F61B4E"/>
    <w:rsid w:val="00F62B45"/>
    <w:rsid w:val="00F716B8"/>
    <w:rsid w:val="00F85284"/>
    <w:rsid w:val="00F93B7C"/>
    <w:rsid w:val="00FC2B9D"/>
    <w:rsid w:val="00FD3ACA"/>
    <w:rsid w:val="00FE32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669E9"/>
  <w15:chartTrackingRefBased/>
  <w15:docId w15:val="{023DB39A-8DF9-49A7-8E62-47856094E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E09"/>
    <w:pPr>
      <w:spacing w:before="80" w:after="80"/>
    </w:pPr>
    <w:rPr>
      <w:sz w:val="24"/>
      <w:lang w:bidi="ar-BH"/>
    </w:rPr>
  </w:style>
  <w:style w:type="paragraph" w:styleId="Heading1">
    <w:name w:val="heading 1"/>
    <w:basedOn w:val="Normal"/>
    <w:next w:val="Normal"/>
    <w:link w:val="Heading1Char"/>
    <w:uiPriority w:val="9"/>
    <w:qFormat/>
    <w:rsid w:val="00C83A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26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A9C"/>
    <w:rPr>
      <w:rFonts w:asciiTheme="majorHAnsi" w:eastAsiaTheme="majorEastAsia" w:hAnsiTheme="majorHAnsi" w:cstheme="majorBidi"/>
      <w:color w:val="2F5496" w:themeColor="accent1" w:themeShade="BF"/>
      <w:sz w:val="32"/>
      <w:szCs w:val="32"/>
      <w:lang w:bidi="ar-BH"/>
    </w:rPr>
  </w:style>
  <w:style w:type="paragraph" w:styleId="TOCHeading">
    <w:name w:val="TOC Heading"/>
    <w:basedOn w:val="Heading1"/>
    <w:next w:val="Normal"/>
    <w:uiPriority w:val="39"/>
    <w:unhideWhenUsed/>
    <w:qFormat/>
    <w:rsid w:val="00C83A9C"/>
    <w:pPr>
      <w:outlineLvl w:val="9"/>
    </w:pPr>
    <w:rPr>
      <w:lang w:bidi="ar-SA"/>
    </w:rPr>
  </w:style>
  <w:style w:type="paragraph" w:styleId="Header">
    <w:name w:val="header"/>
    <w:basedOn w:val="Normal"/>
    <w:link w:val="HeaderChar"/>
    <w:uiPriority w:val="99"/>
    <w:unhideWhenUsed/>
    <w:rsid w:val="00E75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5AC"/>
    <w:rPr>
      <w:lang w:bidi="ar-BH"/>
    </w:rPr>
  </w:style>
  <w:style w:type="paragraph" w:styleId="Footer">
    <w:name w:val="footer"/>
    <w:basedOn w:val="Normal"/>
    <w:link w:val="FooterChar"/>
    <w:uiPriority w:val="99"/>
    <w:unhideWhenUsed/>
    <w:rsid w:val="00E75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5AC"/>
    <w:rPr>
      <w:lang w:bidi="ar-BH"/>
    </w:rPr>
  </w:style>
  <w:style w:type="paragraph" w:styleId="ListParagraph">
    <w:name w:val="List Paragraph"/>
    <w:basedOn w:val="Normal"/>
    <w:uiPriority w:val="34"/>
    <w:qFormat/>
    <w:rsid w:val="00A6263B"/>
    <w:pPr>
      <w:ind w:left="720"/>
      <w:contextualSpacing/>
    </w:pPr>
  </w:style>
  <w:style w:type="character" w:styleId="PlaceholderText">
    <w:name w:val="Placeholder Text"/>
    <w:basedOn w:val="DefaultParagraphFont"/>
    <w:uiPriority w:val="99"/>
    <w:semiHidden/>
    <w:rsid w:val="0092014E"/>
    <w:rPr>
      <w:color w:val="808080"/>
    </w:rPr>
  </w:style>
  <w:style w:type="paragraph" w:styleId="TOC1">
    <w:name w:val="toc 1"/>
    <w:basedOn w:val="Normal"/>
    <w:next w:val="Normal"/>
    <w:autoRedefine/>
    <w:uiPriority w:val="39"/>
    <w:unhideWhenUsed/>
    <w:rsid w:val="00714C4C"/>
    <w:pPr>
      <w:spacing w:after="100"/>
    </w:pPr>
  </w:style>
  <w:style w:type="character" w:styleId="Hyperlink">
    <w:name w:val="Hyperlink"/>
    <w:basedOn w:val="DefaultParagraphFont"/>
    <w:uiPriority w:val="99"/>
    <w:unhideWhenUsed/>
    <w:rsid w:val="00714C4C"/>
    <w:rPr>
      <w:color w:val="0563C1" w:themeColor="hyperlink"/>
      <w:u w:val="single"/>
    </w:rPr>
  </w:style>
  <w:style w:type="character" w:styleId="IntenseEmphasis">
    <w:name w:val="Intense Emphasis"/>
    <w:basedOn w:val="DefaultParagraphFont"/>
    <w:uiPriority w:val="21"/>
    <w:qFormat/>
    <w:rsid w:val="003E5669"/>
    <w:rPr>
      <w:i/>
      <w:iCs/>
      <w:color w:val="4472C4" w:themeColor="accent1"/>
    </w:rPr>
  </w:style>
  <w:style w:type="character" w:customStyle="1" w:styleId="Heading2Char">
    <w:name w:val="Heading 2 Char"/>
    <w:basedOn w:val="DefaultParagraphFont"/>
    <w:link w:val="Heading2"/>
    <w:uiPriority w:val="9"/>
    <w:rsid w:val="005F26C6"/>
    <w:rPr>
      <w:rFonts w:asciiTheme="majorHAnsi" w:eastAsiaTheme="majorEastAsia" w:hAnsiTheme="majorHAnsi" w:cstheme="majorBidi"/>
      <w:color w:val="2F5496" w:themeColor="accent1" w:themeShade="BF"/>
      <w:sz w:val="26"/>
      <w:szCs w:val="26"/>
      <w:lang w:bidi="ar-BH"/>
    </w:rPr>
  </w:style>
  <w:style w:type="paragraph" w:styleId="TOC2">
    <w:name w:val="toc 2"/>
    <w:basedOn w:val="Normal"/>
    <w:next w:val="Normal"/>
    <w:autoRedefine/>
    <w:uiPriority w:val="39"/>
    <w:unhideWhenUsed/>
    <w:rsid w:val="00A102A4"/>
    <w:pPr>
      <w:spacing w:after="100"/>
      <w:ind w:left="240"/>
    </w:pPr>
  </w:style>
  <w:style w:type="paragraph" w:styleId="NoSpacing">
    <w:name w:val="No Spacing"/>
    <w:uiPriority w:val="1"/>
    <w:qFormat/>
    <w:rsid w:val="00CE26D8"/>
    <w:pPr>
      <w:spacing w:after="0" w:line="240" w:lineRule="auto"/>
    </w:pPr>
    <w:rPr>
      <w:rFonts w:ascii="Consolas" w:hAnsi="Consolas"/>
      <w:sz w:val="20"/>
      <w:lang w:bidi="ar-B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993076">
      <w:bodyDiv w:val="1"/>
      <w:marLeft w:val="0"/>
      <w:marRight w:val="0"/>
      <w:marTop w:val="0"/>
      <w:marBottom w:val="0"/>
      <w:divBdr>
        <w:top w:val="none" w:sz="0" w:space="0" w:color="auto"/>
        <w:left w:val="none" w:sz="0" w:space="0" w:color="auto"/>
        <w:bottom w:val="none" w:sz="0" w:space="0" w:color="auto"/>
        <w:right w:val="none" w:sz="0" w:space="0" w:color="auto"/>
      </w:divBdr>
      <w:divsChild>
        <w:div w:id="44721193">
          <w:marLeft w:val="0"/>
          <w:marRight w:val="0"/>
          <w:marTop w:val="0"/>
          <w:marBottom w:val="0"/>
          <w:divBdr>
            <w:top w:val="none" w:sz="0" w:space="0" w:color="auto"/>
            <w:left w:val="none" w:sz="0" w:space="0" w:color="auto"/>
            <w:bottom w:val="none" w:sz="0" w:space="0" w:color="auto"/>
            <w:right w:val="none" w:sz="0" w:space="0" w:color="auto"/>
          </w:divBdr>
          <w:divsChild>
            <w:div w:id="21341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69101">
      <w:bodyDiv w:val="1"/>
      <w:marLeft w:val="0"/>
      <w:marRight w:val="0"/>
      <w:marTop w:val="0"/>
      <w:marBottom w:val="0"/>
      <w:divBdr>
        <w:top w:val="none" w:sz="0" w:space="0" w:color="auto"/>
        <w:left w:val="none" w:sz="0" w:space="0" w:color="auto"/>
        <w:bottom w:val="none" w:sz="0" w:space="0" w:color="auto"/>
        <w:right w:val="none" w:sz="0" w:space="0" w:color="auto"/>
      </w:divBdr>
    </w:div>
    <w:div w:id="1037000900">
      <w:bodyDiv w:val="1"/>
      <w:marLeft w:val="0"/>
      <w:marRight w:val="0"/>
      <w:marTop w:val="0"/>
      <w:marBottom w:val="0"/>
      <w:divBdr>
        <w:top w:val="none" w:sz="0" w:space="0" w:color="auto"/>
        <w:left w:val="none" w:sz="0" w:space="0" w:color="auto"/>
        <w:bottom w:val="none" w:sz="0" w:space="0" w:color="auto"/>
        <w:right w:val="none" w:sz="0" w:space="0" w:color="auto"/>
      </w:divBdr>
    </w:div>
    <w:div w:id="1349791855">
      <w:bodyDiv w:val="1"/>
      <w:marLeft w:val="0"/>
      <w:marRight w:val="0"/>
      <w:marTop w:val="0"/>
      <w:marBottom w:val="0"/>
      <w:divBdr>
        <w:top w:val="none" w:sz="0" w:space="0" w:color="auto"/>
        <w:left w:val="none" w:sz="0" w:space="0" w:color="auto"/>
        <w:bottom w:val="none" w:sz="0" w:space="0" w:color="auto"/>
        <w:right w:val="none" w:sz="0" w:space="0" w:color="auto"/>
      </w:divBdr>
    </w:div>
    <w:div w:id="1363092412">
      <w:bodyDiv w:val="1"/>
      <w:marLeft w:val="0"/>
      <w:marRight w:val="0"/>
      <w:marTop w:val="0"/>
      <w:marBottom w:val="0"/>
      <w:divBdr>
        <w:top w:val="none" w:sz="0" w:space="0" w:color="auto"/>
        <w:left w:val="none" w:sz="0" w:space="0" w:color="auto"/>
        <w:bottom w:val="none" w:sz="0" w:space="0" w:color="auto"/>
        <w:right w:val="none" w:sz="0" w:space="0" w:color="auto"/>
      </w:divBdr>
      <w:divsChild>
        <w:div w:id="1530753538">
          <w:marLeft w:val="0"/>
          <w:marRight w:val="0"/>
          <w:marTop w:val="0"/>
          <w:marBottom w:val="0"/>
          <w:divBdr>
            <w:top w:val="none" w:sz="0" w:space="0" w:color="auto"/>
            <w:left w:val="none" w:sz="0" w:space="0" w:color="auto"/>
            <w:bottom w:val="none" w:sz="0" w:space="0" w:color="auto"/>
            <w:right w:val="none" w:sz="0" w:space="0" w:color="auto"/>
          </w:divBdr>
          <w:divsChild>
            <w:div w:id="4526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DB245C12D93433086C5B7F638F693B7"/>
        <w:category>
          <w:name w:val="General"/>
          <w:gallery w:val="placeholder"/>
        </w:category>
        <w:types>
          <w:type w:val="bbPlcHdr"/>
        </w:types>
        <w:behaviors>
          <w:behavior w:val="content"/>
        </w:behaviors>
        <w:guid w:val="{395E8B0B-1386-4A0B-B64E-08FC333871D4}"/>
      </w:docPartPr>
      <w:docPartBody>
        <w:p w:rsidR="001807E2" w:rsidRDefault="007A4552" w:rsidP="007A4552">
          <w:pPr>
            <w:pStyle w:val="ADB245C12D93433086C5B7F638F693B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552"/>
    <w:rsid w:val="001807E2"/>
    <w:rsid w:val="0027288D"/>
    <w:rsid w:val="004B0A4D"/>
    <w:rsid w:val="004E245E"/>
    <w:rsid w:val="007827A4"/>
    <w:rsid w:val="007A4552"/>
    <w:rsid w:val="008518DE"/>
    <w:rsid w:val="00890E25"/>
    <w:rsid w:val="008F76D8"/>
    <w:rsid w:val="009F006A"/>
    <w:rsid w:val="00DF6CB3"/>
    <w:rsid w:val="00E645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27A4"/>
    <w:rPr>
      <w:color w:val="808080"/>
    </w:rPr>
  </w:style>
  <w:style w:type="paragraph" w:customStyle="1" w:styleId="ADB245C12D93433086C5B7F638F693B7">
    <w:name w:val="ADB245C12D93433086C5B7F638F693B7"/>
    <w:rsid w:val="007A45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FF47E5-7F08-418F-B955-5A2DFB2F8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4620</TotalTime>
  <Pages>1</Pages>
  <Words>3512</Words>
  <Characters>20025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Sajedi - 400131072</dc:creator>
  <cp:keywords/>
  <dc:description/>
  <cp:lastModifiedBy>Reza Sajedi</cp:lastModifiedBy>
  <cp:revision>284</cp:revision>
  <cp:lastPrinted>2023-02-11T11:17:00Z</cp:lastPrinted>
  <dcterms:created xsi:type="dcterms:W3CDTF">2022-10-18T16:35:00Z</dcterms:created>
  <dcterms:modified xsi:type="dcterms:W3CDTF">2023-02-11T11:18:00Z</dcterms:modified>
</cp:coreProperties>
</file>