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LedgerPro Accounting SaaS - Complete Functional Documentation</w:t>
      </w:r>
    </w:p>
    <w:p>
      <w:r>
        <w:rPr>
          <w:b/>
        </w:rPr>
        <w:t>Version 1.0</w:t>
        <w:br/>
      </w:r>
      <w:r>
        <w:t>Comprehensive User, Functional, Technical, and Business Documentation</w:t>
        <w:br/>
      </w:r>
    </w:p>
    <w:p>
      <w:pPr>
        <w:pStyle w:val="Heading2"/>
      </w:pPr>
      <w:r>
        <w:t>1. Executive Summary</w:t>
      </w:r>
    </w:p>
    <w:p>
      <w:r>
        <w:t>LedgerPro is a cloud-based accounting platform designed for small and medium businesses, agencies, freelancers, consultants, and service companies. The platform provides double-entry accounting, invoicing, banking, reporting, tax management, audit trails, user permissions, and SaaS scalability.</w:t>
      </w:r>
    </w:p>
    <w:p>
      <w:pPr>
        <w:pStyle w:val="Heading2"/>
      </w:pPr>
      <w:r>
        <w:t>2. Target Users</w:t>
      </w:r>
    </w:p>
    <w:p>
      <w:r>
        <w:t>Business Owners, Accountants, Bookkeepers, Finance Managers, Agencies, Freelancers, Consultants, and Multi-branch Organizations.</w:t>
      </w:r>
    </w:p>
    <w:p>
      <w:pPr>
        <w:pStyle w:val="Heading2"/>
      </w:pPr>
      <w:r>
        <w:t>3. Dashboard</w:t>
      </w:r>
    </w:p>
    <w:p>
      <w:r>
        <w:t>Provides revenue, expenses, profit, cash flow, receivables, payables, KPIs, financial health indicators, charts, reminders, and recent activities.</w:t>
      </w:r>
    </w:p>
    <w:p>
      <w:pPr>
        <w:pStyle w:val="Heading2"/>
      </w:pPr>
      <w:r>
        <w:t>4. Company Setup</w:t>
      </w:r>
    </w:p>
    <w:p>
      <w:r>
        <w:t>Business profile, logo, tax settings, fiscal year, currencies, invoice numbering rules, payment terms, and branding.</w:t>
      </w:r>
    </w:p>
    <w:p>
      <w:pPr>
        <w:pStyle w:val="Heading2"/>
      </w:pPr>
      <w:r>
        <w:t>5. Chart of Accounts</w:t>
      </w:r>
    </w:p>
    <w:p>
      <w:r>
        <w:t>Assets, Liabilities, Equity, Revenue, Expenses, parent-child hierarchy, account codes, active/inactive status.</w:t>
      </w:r>
    </w:p>
    <w:p>
      <w:pPr>
        <w:pStyle w:val="Heading2"/>
      </w:pPr>
      <w:r>
        <w:t>6. Double Entry Accounting</w:t>
      </w:r>
    </w:p>
    <w:p>
      <w:r>
        <w:t>Every transaction creates balanced debit and credit entries. Unbalanced transactions are rejected.</w:t>
      </w:r>
    </w:p>
    <w:p>
      <w:pPr>
        <w:pStyle w:val="Heading2"/>
      </w:pPr>
      <w:r>
        <w:t>7. Customers &amp; AR</w:t>
      </w:r>
    </w:p>
    <w:p>
      <w:r>
        <w:t>Customer management, invoices, statements, aging reports, reminders, payments, credit limits.</w:t>
      </w:r>
    </w:p>
    <w:p>
      <w:pPr>
        <w:pStyle w:val="Heading2"/>
      </w:pPr>
      <w:r>
        <w:t>8. Vendors &amp; AP</w:t>
      </w:r>
    </w:p>
    <w:p>
      <w:r>
        <w:t>Vendor profiles, bills, bill payments, payable aging, approvals, recurring bills.</w:t>
      </w:r>
    </w:p>
    <w:p>
      <w:pPr>
        <w:pStyle w:val="Heading2"/>
      </w:pPr>
      <w:r>
        <w:t>9. Banking</w:t>
      </w:r>
    </w:p>
    <w:p>
      <w:r>
        <w:t>Bank accounts, reconciliation, transfers, deposits, withdrawals, CSV import.</w:t>
      </w:r>
    </w:p>
    <w:p>
      <w:pPr>
        <w:pStyle w:val="Heading2"/>
      </w:pPr>
      <w:r>
        <w:t>10. Taxes</w:t>
      </w:r>
    </w:p>
    <w:p>
      <w:r>
        <w:t>VAT/GST/Sales Tax setup, reporting, liability tracking, filing support.</w:t>
      </w:r>
    </w:p>
    <w:p>
      <w:pPr>
        <w:pStyle w:val="Heading2"/>
      </w:pPr>
      <w:r>
        <w:t>11. Reports</w:t>
      </w:r>
    </w:p>
    <w:p>
      <w:r>
        <w:t>Profit &amp; Loss, Balance Sheet, Cash Flow, Trial Balance, General Ledger, AR/AP Aging, Tax Reports.</w:t>
      </w:r>
    </w:p>
    <w:p>
      <w:pPr>
        <w:pStyle w:val="Heading2"/>
      </w:pPr>
      <w:r>
        <w:t>12. User Roles</w:t>
      </w:r>
    </w:p>
    <w:p>
      <w:r>
        <w:t>Admin, Accountant, Bookkeeper, Viewer, Owner, Custom Roles.</w:t>
      </w:r>
    </w:p>
    <w:p>
      <w:pPr>
        <w:pStyle w:val="Heading2"/>
      </w:pPr>
      <w:r>
        <w:t>13. Audit Trail</w:t>
      </w:r>
    </w:p>
    <w:p>
      <w:r>
        <w:t>Immutable financial audit history for compliance and accountability.</w:t>
      </w:r>
    </w:p>
    <w:p>
      <w:pPr>
        <w:pStyle w:val="Heading2"/>
      </w:pPr>
      <w:r>
        <w:t>14. Security</w:t>
      </w:r>
    </w:p>
    <w:p>
      <w:r>
        <w:t>JWT authentication, RBAC, password hashing, encryption, backups, rate limiting, secure uploads.</w:t>
      </w:r>
    </w:p>
    <w:p>
      <w:pPr>
        <w:pStyle w:val="Heading2"/>
      </w:pPr>
      <w:r>
        <w:t>15. Technical Architecture</w:t>
      </w:r>
    </w:p>
    <w:p>
      <w:r>
        <w:t>FastAPI, PostgreSQL, SQLAlchemy, React/Next.js frontend, Docker, CI/CD, cloud deployment.</w:t>
      </w:r>
    </w:p>
    <w:p>
      <w:pPr>
        <w:pStyle w:val="Heading2"/>
      </w:pPr>
      <w:r>
        <w:t>16. SaaS Readiness</w:t>
      </w:r>
    </w:p>
    <w:p>
      <w:r>
        <w:t>Multi-tenant architecture, subscription billing, usage analytics, feature flags, tenant isolation.</w:t>
      </w:r>
    </w:p>
    <w:p>
      <w:pPr>
        <w:pStyle w:val="Heading2"/>
      </w:pPr>
      <w:r>
        <w:t>17. Accounting Rules</w:t>
      </w:r>
    </w:p>
    <w:p>
      <w:r>
        <w:t>Revenue recognition, payment allocation, period locking, reversing entries, invoice voiding, reconciliation rules.</w:t>
      </w:r>
    </w:p>
    <w:p>
      <w:pPr>
        <w:pStyle w:val="Heading2"/>
      </w:pPr>
      <w:r>
        <w:t>18. Deployment</w:t>
      </w:r>
    </w:p>
    <w:p>
      <w:r>
        <w:t>Azure App Service, AWS ECS, Render, Docker Compose, PostgreSQL, monitoring and logging.</w:t>
      </w:r>
    </w:p>
    <w:p>
      <w:pPr>
        <w:pStyle w:val="Heading2"/>
      </w:pPr>
      <w:r>
        <w:t>19. Testing Strategy</w:t>
      </w:r>
    </w:p>
    <w:p>
      <w:r>
        <w:t>Unit testing, integration testing, API testing, UI testing, security testing, performance testing.</w:t>
      </w:r>
    </w:p>
    <w:p>
      <w:pPr>
        <w:pStyle w:val="Heading2"/>
      </w:pPr>
      <w:r>
        <w:t>20. Production Checklist</w:t>
      </w:r>
    </w:p>
    <w:p>
      <w:r>
        <w:t>Monitoring, backups, disaster recovery, penetration testing, audit review, observability, compliance readiness.</w:t>
      </w:r>
    </w:p>
    <w:p>
      <w:r>
        <w:br w:type="page"/>
      </w:r>
    </w:p>
    <w:p>
      <w:pPr>
        <w:pStyle w:val="Heading1"/>
      </w:pPr>
      <w:r>
        <w:t>Screen-by-Screen User Guide</w:t>
      </w:r>
    </w:p>
    <w:p>
      <w:pPr>
        <w:pStyle w:val="Heading2"/>
      </w:pPr>
      <w:r>
        <w:t>Login Page</w:t>
      </w:r>
    </w:p>
    <w:p>
      <w:r>
        <w:t>Login Page includes intuitive workflows, validation, loading states, error handling, responsive layouts, accessibility support, and audit tracking.</w:t>
      </w:r>
    </w:p>
    <w:p>
      <w:pPr>
        <w:pStyle w:val="Heading2"/>
      </w:pPr>
      <w:r>
        <w:t>Dashboard</w:t>
      </w:r>
    </w:p>
    <w:p>
      <w:r>
        <w:t>Dashboard includes intuitive workflows, validation, loading states, error handling, responsive layouts, accessibility support, and audit tracking.</w:t>
      </w:r>
    </w:p>
    <w:p>
      <w:pPr>
        <w:pStyle w:val="Heading2"/>
      </w:pPr>
      <w:r>
        <w:t>Chart of Accounts</w:t>
      </w:r>
    </w:p>
    <w:p>
      <w:r>
        <w:t>Chart of Accounts includes intuitive workflows, validation, loading states, error handling, responsive layouts, accessibility support, and audit tracking.</w:t>
      </w:r>
    </w:p>
    <w:p>
      <w:pPr>
        <w:pStyle w:val="Heading2"/>
      </w:pPr>
      <w:r>
        <w:t>General Ledger</w:t>
      </w:r>
    </w:p>
    <w:p>
      <w:r>
        <w:t>General Ledger includes intuitive workflows, validation, loading states, error handling, responsive layouts, accessibility support, and audit tracking.</w:t>
      </w:r>
    </w:p>
    <w:p>
      <w:pPr>
        <w:pStyle w:val="Heading2"/>
      </w:pPr>
      <w:r>
        <w:t>Journal Entry</w:t>
      </w:r>
    </w:p>
    <w:p>
      <w:r>
        <w:t>Journal Entry includes intuitive workflows, validation, loading states, error handling, responsive layouts, accessibility support, and audit tracking.</w:t>
      </w:r>
    </w:p>
    <w:p>
      <w:pPr>
        <w:pStyle w:val="Heading2"/>
      </w:pPr>
      <w:r>
        <w:t>Invoices</w:t>
      </w:r>
    </w:p>
    <w:p>
      <w:r>
        <w:t>Invoices includes intuitive workflows, validation, loading states, error handling, responsive layouts, accessibility support, and audit tracking.</w:t>
      </w:r>
    </w:p>
    <w:p>
      <w:pPr>
        <w:pStyle w:val="Heading2"/>
      </w:pPr>
      <w:r>
        <w:t>Customers</w:t>
      </w:r>
    </w:p>
    <w:p>
      <w:r>
        <w:t>Customers includes intuitive workflows, validation, loading states, error handling, responsive layouts, accessibility support, and audit tracking.</w:t>
      </w:r>
    </w:p>
    <w:p>
      <w:pPr>
        <w:pStyle w:val="Heading2"/>
      </w:pPr>
      <w:r>
        <w:t>Vendors</w:t>
      </w:r>
    </w:p>
    <w:p>
      <w:r>
        <w:t>Vendors includes intuitive workflows, validation, loading states, error handling, responsive layouts, accessibility support, and audit tracking.</w:t>
      </w:r>
    </w:p>
    <w:p>
      <w:pPr>
        <w:pStyle w:val="Heading2"/>
      </w:pPr>
      <w:r>
        <w:t>Expenses</w:t>
      </w:r>
    </w:p>
    <w:p>
      <w:r>
        <w:t>Expenses includes intuitive workflows, validation, loading states, error handling, responsive layouts, accessibility support, and audit tracking.</w:t>
      </w:r>
    </w:p>
    <w:p>
      <w:pPr>
        <w:pStyle w:val="Heading2"/>
      </w:pPr>
      <w:r>
        <w:t>Bills</w:t>
      </w:r>
    </w:p>
    <w:p>
      <w:r>
        <w:t>Bills includes intuitive workflows, validation, loading states, error handling, responsive layouts, accessibility support, and audit tracking.</w:t>
      </w:r>
    </w:p>
    <w:p>
      <w:pPr>
        <w:pStyle w:val="Heading2"/>
      </w:pPr>
      <w:r>
        <w:t>Bank Reconciliation</w:t>
      </w:r>
    </w:p>
    <w:p>
      <w:r>
        <w:t>Bank Reconciliation includes intuitive workflows, validation, loading states, error handling, responsive layouts, accessibility support, and audit tracking.</w:t>
      </w:r>
    </w:p>
    <w:p>
      <w:pPr>
        <w:pStyle w:val="Heading2"/>
      </w:pPr>
      <w:r>
        <w:t>Reports</w:t>
      </w:r>
    </w:p>
    <w:p>
      <w:r>
        <w:t>Reports includes intuitive workflows, validation, loading states, error handling, responsive layouts, accessibility support, and audit tracking.</w:t>
      </w:r>
    </w:p>
    <w:p>
      <w:pPr>
        <w:pStyle w:val="Heading2"/>
      </w:pPr>
      <w:r>
        <w:t>Settings</w:t>
      </w:r>
    </w:p>
    <w:p>
      <w:r>
        <w:t>Settings includes intuitive workflows, validation, loading states, error handling, responsive layouts, accessibility support, and audit tracking.</w:t>
      </w:r>
    </w:p>
    <w:p>
      <w:pPr>
        <w:pStyle w:val="Heading2"/>
      </w:pPr>
      <w:r>
        <w:t>User Management</w:t>
      </w:r>
    </w:p>
    <w:p>
      <w:r>
        <w:t>User Management includes intuitive workflows, validation, loading states, error handling, responsive layouts, accessibility support, and audit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