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F39F" w14:textId="54F0AA4F" w:rsidR="00A9130B" w:rsidRDefault="00487BEE" w:rsidP="00487BEE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  <w:bCs/>
        </w:rPr>
        <w:t xml:space="preserve">app.py </w:t>
      </w:r>
      <w:r>
        <w:t>and change “sqlite:///MBase.db” to the database you are using. (e.g. sqlite:///musicdatabase.db”.</w:t>
      </w:r>
    </w:p>
    <w:p w14:paraId="2FC2807A" w14:textId="7E9DFB37" w:rsidR="00487BEE" w:rsidRDefault="00487BEE" w:rsidP="00487BEE">
      <w:pPr>
        <w:pStyle w:val="ListParagraph"/>
      </w:pPr>
      <w:r>
        <w:rPr>
          <w:noProof/>
        </w:rPr>
        <w:drawing>
          <wp:inline distT="0" distB="0" distL="0" distR="0" wp14:anchorId="62421ACA" wp14:editId="18F5C6FC">
            <wp:extent cx="5075360" cy="1173582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594" w14:textId="60AF3A20" w:rsidR="00D20FA0" w:rsidRDefault="00D20FA0" w:rsidP="00D20FA0">
      <w:pPr>
        <w:pStyle w:val="ListParagraph"/>
        <w:jc w:val="center"/>
      </w:pPr>
      <w:r>
        <w:t>Figure 1</w:t>
      </w:r>
    </w:p>
    <w:p w14:paraId="0D7ECFA5" w14:textId="7EA492D2" w:rsidR="00487BEE" w:rsidRDefault="00487BEE" w:rsidP="00487BEE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  <w:bCs/>
        </w:rPr>
        <w:t xml:space="preserve">db_setup.py </w:t>
      </w:r>
      <w:r>
        <w:t xml:space="preserve">and change “sqlite:///MBase.db” to the database you are using </w:t>
      </w:r>
    </w:p>
    <w:p w14:paraId="1F1393D7" w14:textId="77777777" w:rsidR="00487BEE" w:rsidRPr="00487BEE" w:rsidRDefault="00487BEE" w:rsidP="00487BEE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  <w:bCs/>
        </w:rPr>
        <w:t xml:space="preserve">settings.py </w:t>
      </w:r>
      <w:r>
        <w:t xml:space="preserve">and </w:t>
      </w:r>
      <w:r>
        <w:rPr>
          <w:b/>
          <w:bCs/>
        </w:rPr>
        <w:t>models.py</w:t>
      </w:r>
    </w:p>
    <w:p w14:paraId="0AA17B4D" w14:textId="3481E72F" w:rsidR="00487BEE" w:rsidRDefault="00487BEE" w:rsidP="00487BEE">
      <w:pPr>
        <w:pStyle w:val="ListParagraph"/>
        <w:numPr>
          <w:ilvl w:val="0"/>
          <w:numId w:val="1"/>
        </w:numPr>
      </w:pPr>
      <w:r>
        <w:t xml:space="preserve">The settings and model classes are the Classes in Python being mapped to the tables in your database. </w:t>
      </w:r>
      <w:r w:rsidR="00D20FA0">
        <w:t>If your</w:t>
      </w:r>
      <w:r>
        <w:t xml:space="preserve"> database is using different tables, change these classes for your needs. (Model =&gt; Music etc.) Remember to change __tablename__ to the table name of your database table.</w:t>
      </w:r>
    </w:p>
    <w:p w14:paraId="6DE488CB" w14:textId="3D55C926" w:rsidR="00D20FA0" w:rsidRDefault="00D20FA0" w:rsidP="00D20FA0">
      <w:pPr>
        <w:ind w:left="360"/>
      </w:pPr>
      <w:r>
        <w:rPr>
          <w:noProof/>
        </w:rPr>
        <w:drawing>
          <wp:inline distT="0" distB="0" distL="0" distR="0" wp14:anchorId="338DF357" wp14:editId="67BD18C2">
            <wp:extent cx="56292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91C5" w14:textId="5B99FDB0" w:rsidR="00D20FA0" w:rsidRDefault="00D20FA0" w:rsidP="00D20FA0">
      <w:pPr>
        <w:ind w:left="360"/>
        <w:jc w:val="center"/>
      </w:pPr>
      <w:r>
        <w:t>Figure 2</w:t>
      </w:r>
    </w:p>
    <w:p w14:paraId="58852668" w14:textId="77777777" w:rsidR="00D20FA0" w:rsidRDefault="00D20FA0" w:rsidP="00487BEE">
      <w:pPr>
        <w:pStyle w:val="ListParagraph"/>
        <w:numPr>
          <w:ilvl w:val="0"/>
          <w:numId w:val="1"/>
        </w:numPr>
      </w:pPr>
      <w:r>
        <w:t xml:space="preserve">Within the </w:t>
      </w:r>
      <w:r>
        <w:rPr>
          <w:b/>
          <w:bCs/>
        </w:rPr>
        <w:t xml:space="preserve">model </w:t>
      </w:r>
      <w:r>
        <w:t xml:space="preserve">and </w:t>
      </w:r>
      <w:r>
        <w:rPr>
          <w:b/>
          <w:bCs/>
        </w:rPr>
        <w:t xml:space="preserve">setting </w:t>
      </w:r>
      <w:r>
        <w:t xml:space="preserve">classes, the columns of the database tables are mapped to db.Column objects (Figure 2). Ensure that the variable names are the same as the column names of your database table. </w:t>
      </w:r>
    </w:p>
    <w:p w14:paraId="317830A2" w14:textId="1F021087" w:rsidR="00D20FA0" w:rsidRDefault="00D20FA0" w:rsidP="00487BEE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  <w:bCs/>
        </w:rPr>
        <w:t>db_setup.py</w:t>
      </w:r>
      <w:r>
        <w:t xml:space="preserve"> again and in the </w:t>
      </w:r>
      <w:r>
        <w:rPr>
          <w:b/>
          <w:bCs/>
        </w:rPr>
        <w:t>init_db()</w:t>
      </w:r>
      <w:r>
        <w:t xml:space="preserve"> function, change </w:t>
      </w:r>
      <w:r>
        <w:rPr>
          <w:b/>
          <w:bCs/>
        </w:rPr>
        <w:t xml:space="preserve">import models </w:t>
      </w:r>
      <w:r>
        <w:t xml:space="preserve">and </w:t>
      </w:r>
      <w:r>
        <w:rPr>
          <w:b/>
          <w:bCs/>
        </w:rPr>
        <w:t xml:space="preserve">import settings </w:t>
      </w:r>
      <w:r>
        <w:t>to the names of your new table classes (e.g. import models =&gt; import artists).</w:t>
      </w:r>
    </w:p>
    <w:p w14:paraId="6EA770D7" w14:textId="77777777" w:rsidR="00D20FA0" w:rsidRDefault="00D20FA0" w:rsidP="00D20FA0">
      <w:pPr>
        <w:ind w:left="360"/>
        <w:jc w:val="center"/>
      </w:pPr>
      <w:r>
        <w:rPr>
          <w:noProof/>
        </w:rPr>
        <w:drawing>
          <wp:inline distT="0" distB="0" distL="0" distR="0" wp14:anchorId="4D0CED58" wp14:editId="366718C7">
            <wp:extent cx="3284505" cy="800169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95A8" w14:textId="0AE07533" w:rsidR="00D20FA0" w:rsidRDefault="00D20FA0" w:rsidP="00D20FA0">
      <w:pPr>
        <w:ind w:left="360"/>
        <w:jc w:val="center"/>
      </w:pPr>
      <w:r>
        <w:t>Figure 3</w:t>
      </w:r>
      <w:r>
        <w:br/>
      </w:r>
    </w:p>
    <w:p w14:paraId="5626268C" w14:textId="2E90BC04" w:rsidR="00D20FA0" w:rsidRDefault="00F96CE9" w:rsidP="00D20FA0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>
        <w:rPr>
          <w:b/>
          <w:bCs/>
        </w:rPr>
        <w:t>tables.py</w:t>
      </w:r>
      <w:r>
        <w:t xml:space="preserve"> and go to class Results and Settings. These are the html tables that are shown as the search results and settings respectively. Map the columns from </w:t>
      </w:r>
      <w:r>
        <w:rPr>
          <w:b/>
          <w:bCs/>
        </w:rPr>
        <w:t xml:space="preserve">models.py </w:t>
      </w:r>
      <w:r>
        <w:t xml:space="preserve">and </w:t>
      </w:r>
      <w:r>
        <w:rPr>
          <w:b/>
          <w:bCs/>
        </w:rPr>
        <w:t xml:space="preserve">settings.py </w:t>
      </w:r>
      <w:r>
        <w:t xml:space="preserve">to the Col objects. </w:t>
      </w:r>
    </w:p>
    <w:p w14:paraId="0189AC6A" w14:textId="693E4E44" w:rsidR="00F96CE9" w:rsidRDefault="00F96CE9" w:rsidP="00F96CE9">
      <w:pPr>
        <w:ind w:left="360"/>
      </w:pPr>
      <w:r>
        <w:rPr>
          <w:noProof/>
        </w:rPr>
        <w:drawing>
          <wp:inline distT="0" distB="0" distL="0" distR="0" wp14:anchorId="6EDBA97B" wp14:editId="64CCC5FE">
            <wp:extent cx="5731510" cy="29603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287" w14:textId="674A6992" w:rsidR="00F96CE9" w:rsidRDefault="00F96CE9" w:rsidP="00F96CE9">
      <w:pPr>
        <w:ind w:left="360"/>
        <w:jc w:val="center"/>
      </w:pPr>
      <w:r>
        <w:t>Figure 4</w:t>
      </w:r>
    </w:p>
    <w:p w14:paraId="5DE1DB63" w14:textId="6C7EC5FC" w:rsidR="00F96CE9" w:rsidRDefault="00F96CE9" w:rsidP="00D20FA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classes </w:t>
      </w:r>
      <w:r>
        <w:t>attribute can be changed to use different html classes for css formatting purposes.</w:t>
      </w:r>
    </w:p>
    <w:p w14:paraId="5D6134D4" w14:textId="287930C0" w:rsidR="00F96CE9" w:rsidRDefault="00F96CE9" w:rsidP="00D20FA0">
      <w:pPr>
        <w:pStyle w:val="ListParagraph"/>
        <w:numPr>
          <w:ilvl w:val="0"/>
          <w:numId w:val="1"/>
        </w:numPr>
      </w:pPr>
      <w:r>
        <w:t>The Col objects can also be subclasses to format the contents within the Col (e.g. FormatCol, ParameterBoundsCol)</w:t>
      </w:r>
    </w:p>
    <w:p w14:paraId="4C4FF237" w14:textId="7740DC0E" w:rsidR="00F96CE9" w:rsidRDefault="00F96CE9" w:rsidP="00F96CE9">
      <w:pPr>
        <w:ind w:left="360"/>
        <w:jc w:val="center"/>
      </w:pPr>
      <w:r>
        <w:rPr>
          <w:noProof/>
        </w:rPr>
        <w:drawing>
          <wp:inline distT="0" distB="0" distL="0" distR="0" wp14:anchorId="4085B211" wp14:editId="5FCB19A4">
            <wp:extent cx="3574090" cy="2903472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F688" w14:textId="06AE7A4B" w:rsidR="00F96CE9" w:rsidRDefault="00F96CE9" w:rsidP="00F96CE9">
      <w:pPr>
        <w:ind w:left="360"/>
        <w:jc w:val="center"/>
      </w:pPr>
      <w:r>
        <w:t>Figure 5</w:t>
      </w:r>
    </w:p>
    <w:p w14:paraId="544DBA5D" w14:textId="3810B878" w:rsidR="00F96CE9" w:rsidRDefault="00F96CE9" w:rsidP="00D20FA0">
      <w:pPr>
        <w:pStyle w:val="ListParagraph"/>
        <w:numPr>
          <w:ilvl w:val="0"/>
          <w:numId w:val="1"/>
        </w:numPr>
      </w:pPr>
      <w:r>
        <w:t xml:space="preserve">There are also other Col such as LinkCol which allows us to put a link in the Col. (Refer to the flask-table documentation at: </w:t>
      </w:r>
      <w:hyperlink r:id="rId10" w:history="1">
        <w:r w:rsidRPr="00234547">
          <w:rPr>
            <w:rStyle w:val="Hyperlink"/>
          </w:rPr>
          <w:t>https://flask-table.readthedocs.io/en/stable/</w:t>
        </w:r>
      </w:hyperlink>
      <w:r>
        <w:t>)</w:t>
      </w:r>
    </w:p>
    <w:p w14:paraId="1F7B6D7C" w14:textId="7FE34378" w:rsidR="00F96CE9" w:rsidRDefault="00F96CE9" w:rsidP="00D20FA0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>
        <w:rPr>
          <w:b/>
          <w:bCs/>
        </w:rPr>
        <w:t>forms.py</w:t>
      </w:r>
      <w:r w:rsidR="0098255A">
        <w:rPr>
          <w:b/>
          <w:bCs/>
        </w:rPr>
        <w:t xml:space="preserve">. </w:t>
      </w:r>
      <w:r w:rsidR="0098255A">
        <w:t xml:space="preserve">This is the class handling the search form for the website. The </w:t>
      </w:r>
      <w:r w:rsidR="0098255A">
        <w:rPr>
          <w:b/>
          <w:bCs/>
        </w:rPr>
        <w:t>choices</w:t>
      </w:r>
      <w:r w:rsidR="0098255A">
        <w:t xml:space="preserve"> dictionary provides the option to search the respective columns of the database. </w:t>
      </w:r>
    </w:p>
    <w:p w14:paraId="4CA0436F" w14:textId="115C642D" w:rsidR="0098255A" w:rsidRPr="0098255A" w:rsidRDefault="0098255A" w:rsidP="00D20FA0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  <w:bCs/>
        </w:rPr>
        <w:t xml:space="preserve">main.py. </w:t>
      </w:r>
      <w:r>
        <w:t xml:space="preserve">The app.route line defines the url and the supported methods. The </w:t>
      </w:r>
      <w:r>
        <w:rPr>
          <w:b/>
          <w:bCs/>
        </w:rPr>
        <w:t>index()</w:t>
      </w:r>
      <w:r>
        <w:t xml:space="preserve"> function defined is then executed when the url is accessed. </w:t>
      </w:r>
    </w:p>
    <w:p w14:paraId="2F6309EE" w14:textId="2473DB3D" w:rsidR="0098255A" w:rsidRDefault="0098255A" w:rsidP="0098255A">
      <w:pPr>
        <w:ind w:left="360"/>
        <w:jc w:val="center"/>
      </w:pPr>
      <w:r>
        <w:rPr>
          <w:noProof/>
        </w:rPr>
        <w:drawing>
          <wp:inline distT="0" distB="0" distL="0" distR="0" wp14:anchorId="39995030" wp14:editId="6AEE60DB">
            <wp:extent cx="5731510" cy="941070"/>
            <wp:effectExtent l="0" t="0" r="254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7AF2" w14:textId="4DCDF8D9" w:rsidR="0098255A" w:rsidRDefault="0098255A" w:rsidP="0098255A">
      <w:pPr>
        <w:ind w:left="360"/>
        <w:jc w:val="center"/>
      </w:pPr>
      <w:r>
        <w:t>Figure 6</w:t>
      </w:r>
    </w:p>
    <w:p w14:paraId="07A7CA67" w14:textId="183153C7" w:rsidR="0098255A" w:rsidRDefault="0098255A" w:rsidP="00D20FA0">
      <w:pPr>
        <w:pStyle w:val="ListParagraph"/>
        <w:numPr>
          <w:ilvl w:val="0"/>
          <w:numId w:val="1"/>
        </w:numPr>
      </w:pPr>
      <w:r>
        <w:t xml:space="preserve">When the search is executed, the flask app will access the /results url, which will then call the </w:t>
      </w:r>
      <w:r>
        <w:rPr>
          <w:b/>
          <w:bCs/>
        </w:rPr>
        <w:t>search_results()</w:t>
      </w:r>
      <w:r>
        <w:t xml:space="preserve"> function. Change the “System Type”, “Last Modified Date” and “Description” to the updated choices options from </w:t>
      </w:r>
      <w:r>
        <w:rPr>
          <w:b/>
          <w:bCs/>
        </w:rPr>
        <w:t>forms.py</w:t>
      </w:r>
      <w:r>
        <w:t xml:space="preserve">. </w:t>
      </w:r>
    </w:p>
    <w:p w14:paraId="67BB6973" w14:textId="6793C923" w:rsidR="0098255A" w:rsidRDefault="0098255A" w:rsidP="0098255A">
      <w:pPr>
        <w:ind w:left="360"/>
        <w:jc w:val="center"/>
      </w:pPr>
      <w:r>
        <w:rPr>
          <w:noProof/>
        </w:rPr>
        <w:drawing>
          <wp:inline distT="0" distB="0" distL="0" distR="0" wp14:anchorId="3243F323" wp14:editId="38165B67">
            <wp:extent cx="5731510" cy="4143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78E" w14:textId="31329174" w:rsidR="0098255A" w:rsidRDefault="0098255A" w:rsidP="0098255A">
      <w:pPr>
        <w:ind w:left="360"/>
        <w:jc w:val="center"/>
      </w:pPr>
      <w:r>
        <w:t>Figure 7</w:t>
      </w:r>
    </w:p>
    <w:p w14:paraId="7F748871" w14:textId="3CD6D8E2" w:rsidR="0098255A" w:rsidRDefault="00272FAD" w:rsidP="00D20FA0">
      <w:pPr>
        <w:pStyle w:val="ListParagraph"/>
        <w:numPr>
          <w:ilvl w:val="0"/>
          <w:numId w:val="1"/>
        </w:numPr>
      </w:pPr>
      <w:r>
        <w:t xml:space="preserve">Change the iterations of </w:t>
      </w:r>
      <w:r>
        <w:rPr>
          <w:b/>
          <w:bCs/>
        </w:rPr>
        <w:t>Model</w:t>
      </w:r>
      <w:r>
        <w:t xml:space="preserve"> to the new database class that was defined in </w:t>
      </w:r>
      <w:r>
        <w:t xml:space="preserve">step </w:t>
      </w:r>
      <w:r>
        <w:t>4.</w:t>
      </w:r>
    </w:p>
    <w:p w14:paraId="194B357D" w14:textId="293C7EB4" w:rsidR="00272FAD" w:rsidRDefault="00272FAD" w:rsidP="00D20FA0">
      <w:pPr>
        <w:pStyle w:val="ListParagraph"/>
        <w:numPr>
          <w:ilvl w:val="0"/>
          <w:numId w:val="1"/>
        </w:numPr>
      </w:pPr>
      <w:r>
        <w:t xml:space="preserve">Navigate to the templates folder and open </w:t>
      </w:r>
      <w:r>
        <w:rPr>
          <w:b/>
          <w:bCs/>
        </w:rPr>
        <w:t xml:space="preserve">index.html. </w:t>
      </w:r>
      <w:r>
        <w:t>Navigate to BMSS Search.</w:t>
      </w:r>
    </w:p>
    <w:p w14:paraId="10D58D52" w14:textId="12AAC159" w:rsidR="00272FAD" w:rsidRDefault="00272FAD" w:rsidP="00272FA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21FFF69" wp14:editId="556AA4F2">
            <wp:extent cx="5731510" cy="3303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2BC1" w14:textId="31CD33C7" w:rsidR="00272FAD" w:rsidRDefault="00272FAD" w:rsidP="00272FAD">
      <w:pPr>
        <w:ind w:left="360"/>
        <w:jc w:val="center"/>
      </w:pPr>
      <w:r>
        <w:t>Figure 8</w:t>
      </w:r>
    </w:p>
    <w:p w14:paraId="6DDECDA1" w14:textId="6501E730" w:rsidR="00272FAD" w:rsidRDefault="00272FAD" w:rsidP="00D20FA0">
      <w:pPr>
        <w:pStyle w:val="ListParagraph"/>
        <w:numPr>
          <w:ilvl w:val="0"/>
          <w:numId w:val="1"/>
        </w:numPr>
      </w:pPr>
      <w:r>
        <w:t>Note that the images used for Flask must be static and the links are different from how it would be typically referenced.</w:t>
      </w:r>
    </w:p>
    <w:p w14:paraId="6E2880C5" w14:textId="0E2D0531" w:rsidR="00272FAD" w:rsidRDefault="00272FAD" w:rsidP="00D20FA0">
      <w:pPr>
        <w:pStyle w:val="ListParagraph"/>
        <w:numPr>
          <w:ilvl w:val="0"/>
          <w:numId w:val="1"/>
        </w:numPr>
      </w:pPr>
      <w:r>
        <w:t>Note that Flask uses the Jinja 2 templating language.</w:t>
      </w:r>
    </w:p>
    <w:p w14:paraId="67F52FD2" w14:textId="0AB76CEC" w:rsidR="0098255A" w:rsidRDefault="0098255A" w:rsidP="0098255A"/>
    <w:p w14:paraId="39DA62CA" w14:textId="0A0CBD0C" w:rsidR="0098255A" w:rsidRDefault="0098255A" w:rsidP="0098255A"/>
    <w:p w14:paraId="25BD2AC9" w14:textId="288B9F58" w:rsidR="0098255A" w:rsidRDefault="0098255A" w:rsidP="0098255A">
      <w:pPr>
        <w:rPr>
          <w:b/>
          <w:bCs/>
        </w:rPr>
      </w:pPr>
      <w:r>
        <w:rPr>
          <w:b/>
          <w:bCs/>
        </w:rPr>
        <w:t>Appendix</w:t>
      </w:r>
    </w:p>
    <w:p w14:paraId="0F6CB715" w14:textId="579BC191" w:rsidR="0098255A" w:rsidRDefault="0098255A" w:rsidP="0098255A">
      <w:r>
        <w:t xml:space="preserve">The base of the website was done following the tutorial on </w:t>
      </w:r>
      <w:hyperlink r:id="rId14" w:history="1">
        <w:r w:rsidRPr="00234547">
          <w:rPr>
            <w:rStyle w:val="Hyperlink"/>
          </w:rPr>
          <w:t>https://www.blog.pythonlibrary.org/2017/12/15/flask-101-filtering-searches-</w:t>
        </w:r>
        <w:r w:rsidRPr="00234547">
          <w:rPr>
            <w:rStyle w:val="Hyperlink"/>
          </w:rPr>
          <w:t>a</w:t>
        </w:r>
        <w:r w:rsidRPr="00234547">
          <w:rPr>
            <w:rStyle w:val="Hyperlink"/>
          </w:rPr>
          <w:t>nd-deleting-data/</w:t>
        </w:r>
      </w:hyperlink>
    </w:p>
    <w:p w14:paraId="17677840" w14:textId="77777777" w:rsidR="0098255A" w:rsidRPr="0098255A" w:rsidRDefault="0098255A" w:rsidP="0098255A">
      <w:pPr>
        <w:rPr>
          <w:b/>
          <w:bCs/>
        </w:rPr>
      </w:pPr>
    </w:p>
    <w:p w14:paraId="336DF6DC" w14:textId="77777777" w:rsidR="00D20FA0" w:rsidRDefault="00D20FA0" w:rsidP="00D20FA0"/>
    <w:p w14:paraId="6C4EC8D2" w14:textId="77777777" w:rsidR="00487BEE" w:rsidRDefault="00487BEE" w:rsidP="00D20FA0"/>
    <w:sectPr w:rsidR="0048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32C3D"/>
    <w:multiLevelType w:val="hybridMultilevel"/>
    <w:tmpl w:val="837827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CC"/>
    <w:rsid w:val="00272FAD"/>
    <w:rsid w:val="00487BEE"/>
    <w:rsid w:val="007270CF"/>
    <w:rsid w:val="0098255A"/>
    <w:rsid w:val="00A9130B"/>
    <w:rsid w:val="00BC64CC"/>
    <w:rsid w:val="00D20FA0"/>
    <w:rsid w:val="00F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4D3B"/>
  <w15:chartTrackingRefBased/>
  <w15:docId w15:val="{AE3732BA-CE56-4554-B913-8CFBA616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lask-table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log.pythonlibrary.org/2017/12/15/flask-101-filtering-searches-and-deletin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Horng Wei, Gerald</dc:creator>
  <cp:keywords/>
  <dc:description/>
  <cp:lastModifiedBy>Fan Horng Wei, Gerald</cp:lastModifiedBy>
  <cp:revision>2</cp:revision>
  <dcterms:created xsi:type="dcterms:W3CDTF">2021-01-26T05:49:00Z</dcterms:created>
  <dcterms:modified xsi:type="dcterms:W3CDTF">2021-01-26T06:39:00Z</dcterms:modified>
</cp:coreProperties>
</file>