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6E074469" w:rsidR="008A22AF" w:rsidRPr="00D925B0" w:rsidRDefault="008A22AF" w:rsidP="00735EDB">
      <w:pPr>
        <w:ind w:left="708" w:hanging="708"/>
        <w:jc w:val="both"/>
        <w:rPr>
          <w:rFonts w:ascii="Arial" w:hAnsi="Arial"/>
          <w:b/>
          <w:bCs/>
          <w:sz w:val="32"/>
        </w:rPr>
      </w:pPr>
    </w:p>
    <w:p w14:paraId="4D4A5E90" w14:textId="77777777" w:rsidR="008A22AF" w:rsidRPr="00D925B0" w:rsidRDefault="008A22AF"/>
    <w:p w14:paraId="391AA04A" w14:textId="77777777" w:rsidR="008A22AF" w:rsidRPr="00D925B0" w:rsidRDefault="008A22AF"/>
    <w:p w14:paraId="4D8418E3" w14:textId="77777777" w:rsidR="008A22AF" w:rsidRPr="00D925B0" w:rsidRDefault="008A22AF"/>
    <w:p w14:paraId="5FBBACC8" w14:textId="77777777" w:rsidR="008A22AF" w:rsidRPr="00D925B0" w:rsidRDefault="00791CB2" w:rsidP="00791CB2">
      <w:pPr>
        <w:tabs>
          <w:tab w:val="left" w:pos="3960"/>
        </w:tabs>
      </w:pPr>
      <w:r w:rsidRPr="00D925B0">
        <w:tab/>
      </w:r>
    </w:p>
    <w:p w14:paraId="3DE05936" w14:textId="77777777" w:rsidR="008A22AF" w:rsidRPr="00D925B0" w:rsidRDefault="008A22AF"/>
    <w:p w14:paraId="62CB3D50" w14:textId="77777777" w:rsidR="008A22AF" w:rsidRPr="00D925B0" w:rsidRDefault="008A22AF"/>
    <w:p w14:paraId="29FC17F5" w14:textId="77777777" w:rsidR="008A22AF" w:rsidRPr="00D925B0" w:rsidRDefault="008A22AF"/>
    <w:p w14:paraId="472FC913" w14:textId="77777777" w:rsidR="008A22AF" w:rsidRPr="00D925B0" w:rsidRDefault="008A22AF"/>
    <w:p w14:paraId="0F41CB27" w14:textId="77777777" w:rsidR="008A22AF" w:rsidRPr="00D925B0" w:rsidRDefault="008A22AF"/>
    <w:p w14:paraId="6A1B4433" w14:textId="77777777" w:rsidR="008A22AF" w:rsidRPr="00D925B0" w:rsidRDefault="008A22AF"/>
    <w:p w14:paraId="331438BD" w14:textId="77777777" w:rsidR="008A22AF" w:rsidRPr="00D925B0" w:rsidRDefault="008A22AF"/>
    <w:p w14:paraId="29D166D4" w14:textId="77777777" w:rsidR="008A22AF" w:rsidRPr="00D925B0" w:rsidRDefault="008A22AF"/>
    <w:p w14:paraId="6162A762" w14:textId="77777777" w:rsidR="008A22AF" w:rsidRPr="00D925B0" w:rsidRDefault="008A22AF"/>
    <w:p w14:paraId="20BC48AC" w14:textId="77777777" w:rsidR="008A22AF" w:rsidRPr="00D925B0" w:rsidRDefault="008A22AF">
      <w:pPr>
        <w:jc w:val="both"/>
        <w:rPr>
          <w:sz w:val="22"/>
        </w:rPr>
      </w:pPr>
    </w:p>
    <w:p w14:paraId="723CC1CD" w14:textId="3004BD36" w:rsidR="00521DBC" w:rsidRPr="00D925B0" w:rsidRDefault="00906C1E" w:rsidP="00521DBC">
      <w:pPr>
        <w:jc w:val="center"/>
        <w:rPr>
          <w:rFonts w:ascii="Arial" w:hAnsi="Arial"/>
          <w:b/>
          <w:bCs/>
          <w:sz w:val="44"/>
        </w:rPr>
      </w:pPr>
      <w:r w:rsidRPr="00D925B0">
        <w:rPr>
          <w:b/>
          <w:bCs/>
          <w:sz w:val="44"/>
        </w:rPr>
        <w:t>P65</w:t>
      </w:r>
      <w:r w:rsidR="002866C9" w:rsidRPr="00D925B0">
        <w:rPr>
          <w:b/>
          <w:bCs/>
          <w:sz w:val="44"/>
        </w:rPr>
        <w:t>Pas</w:t>
      </w:r>
      <w:r w:rsidR="007F6657" w:rsidRPr="00D925B0">
        <w:rPr>
          <w:b/>
          <w:bCs/>
          <w:sz w:val="44"/>
        </w:rPr>
        <w:t xml:space="preserve"> </w:t>
      </w:r>
      <w:r w:rsidR="00FB4420" w:rsidRPr="00D925B0">
        <w:rPr>
          <w:b/>
          <w:bCs/>
          <w:sz w:val="44"/>
        </w:rPr>
        <w:t>0.</w:t>
      </w:r>
      <w:r w:rsidR="007F6657" w:rsidRPr="00D925B0">
        <w:t xml:space="preserve"> </w:t>
      </w:r>
      <w:r w:rsidR="000A18CD" w:rsidRPr="00D925B0">
        <w:rPr>
          <w:b/>
          <w:bCs/>
          <w:sz w:val="44"/>
        </w:rPr>
        <w:t>8</w:t>
      </w:r>
      <w:r w:rsidR="002629D5" w:rsidRPr="00D925B0">
        <w:rPr>
          <w:b/>
          <w:bCs/>
          <w:sz w:val="44"/>
        </w:rPr>
        <w:t>.</w:t>
      </w:r>
      <w:r w:rsidR="007F6657" w:rsidRPr="00D925B0">
        <w:t xml:space="preserve"> </w:t>
      </w:r>
      <w:r w:rsidR="00A46B7F" w:rsidRPr="00D925B0">
        <w:rPr>
          <w:b/>
          <w:bCs/>
          <w:sz w:val="44"/>
        </w:rPr>
        <w:t>9</w:t>
      </w:r>
    </w:p>
    <w:p w14:paraId="1FE3D514" w14:textId="77777777" w:rsidR="00A035E9" w:rsidRPr="00D925B0" w:rsidRDefault="00A035E9" w:rsidP="00521DBC">
      <w:pPr>
        <w:jc w:val="center"/>
        <w:rPr>
          <w:rFonts w:ascii="Arial" w:hAnsi="Arial"/>
          <w:b/>
          <w:bCs/>
          <w:sz w:val="44"/>
        </w:rPr>
      </w:pPr>
    </w:p>
    <w:p w14:paraId="027220A2" w14:textId="77777777" w:rsidR="00A035E9" w:rsidRPr="00D925B0" w:rsidRDefault="000D4E58" w:rsidP="00521DBC">
      <w:pPr>
        <w:jc w:val="center"/>
      </w:pPr>
      <w:r w:rsidRPr="00D925B0">
        <w:rPr>
          <w:b/>
          <w:bCs/>
          <w:sz w:val="44"/>
        </w:rPr>
        <w:t>Documentation</w:t>
      </w:r>
      <w:r w:rsidR="006E6403" w:rsidRPr="00D925B0">
        <w:rPr>
          <w:b/>
          <w:bCs/>
          <w:sz w:val="44"/>
        </w:rPr>
        <w:t xml:space="preserve"> – </w:t>
      </w:r>
      <w:r w:rsidRPr="00D925B0">
        <w:rPr>
          <w:b/>
          <w:bCs/>
          <w:sz w:val="44"/>
        </w:rPr>
        <w:t xml:space="preserve">Fundamentals and </w:t>
      </w:r>
      <w:r w:rsidR="006E6403" w:rsidRPr="00D925B0">
        <w:rPr>
          <w:b/>
          <w:bCs/>
          <w:sz w:val="44"/>
        </w:rPr>
        <w:t>Analysis</w:t>
      </w:r>
    </w:p>
    <w:p w14:paraId="6F5A9B73" w14:textId="77777777" w:rsidR="00521DBC" w:rsidRPr="00D925B0" w:rsidRDefault="00521DBC" w:rsidP="00521DBC">
      <w:pPr>
        <w:jc w:val="center"/>
        <w:rPr>
          <w:rFonts w:ascii="Arial" w:hAnsi="Arial"/>
          <w:b/>
          <w:bCs/>
          <w:sz w:val="44"/>
        </w:rPr>
      </w:pPr>
    </w:p>
    <w:p w14:paraId="020A7841" w14:textId="77777777" w:rsidR="008A22AF" w:rsidRPr="00D925B0" w:rsidRDefault="008A22AF">
      <w:pPr>
        <w:jc w:val="both"/>
        <w:rPr>
          <w:sz w:val="22"/>
        </w:rPr>
      </w:pPr>
    </w:p>
    <w:p w14:paraId="66B40830" w14:textId="77777777" w:rsidR="008A22AF" w:rsidRPr="00D925B0" w:rsidRDefault="008A22AF">
      <w:pPr>
        <w:jc w:val="both"/>
        <w:rPr>
          <w:sz w:val="22"/>
        </w:rPr>
      </w:pPr>
    </w:p>
    <w:p w14:paraId="23AB0A95" w14:textId="77777777" w:rsidR="008A22AF" w:rsidRPr="00D925B0" w:rsidRDefault="008A22AF">
      <w:pPr>
        <w:jc w:val="both"/>
        <w:rPr>
          <w:sz w:val="22"/>
        </w:rPr>
      </w:pPr>
    </w:p>
    <w:p w14:paraId="73C1CB3F" w14:textId="77777777" w:rsidR="008A22AF" w:rsidRPr="00D925B0" w:rsidRDefault="008A22AF">
      <w:pPr>
        <w:jc w:val="both"/>
        <w:rPr>
          <w:sz w:val="22"/>
        </w:rPr>
      </w:pPr>
    </w:p>
    <w:p w14:paraId="6C9F16E9" w14:textId="77777777" w:rsidR="008A22AF" w:rsidRPr="00D925B0" w:rsidRDefault="008A22AF">
      <w:pPr>
        <w:jc w:val="both"/>
        <w:rPr>
          <w:sz w:val="22"/>
        </w:rPr>
      </w:pPr>
    </w:p>
    <w:p w14:paraId="2E3EDF8F" w14:textId="77777777" w:rsidR="008A22AF" w:rsidRPr="00D925B0" w:rsidRDefault="008A22AF">
      <w:pPr>
        <w:jc w:val="both"/>
        <w:rPr>
          <w:sz w:val="22"/>
        </w:rPr>
      </w:pPr>
    </w:p>
    <w:p w14:paraId="3D132E9E" w14:textId="77777777" w:rsidR="008A22AF" w:rsidRPr="00D925B0" w:rsidRDefault="008A22AF">
      <w:pPr>
        <w:jc w:val="both"/>
        <w:rPr>
          <w:sz w:val="22"/>
        </w:rPr>
      </w:pPr>
    </w:p>
    <w:p w14:paraId="23F029AF" w14:textId="77777777" w:rsidR="008A22AF" w:rsidRPr="00D925B0" w:rsidRDefault="008A22AF">
      <w:pPr>
        <w:jc w:val="both"/>
        <w:rPr>
          <w:sz w:val="22"/>
        </w:rPr>
      </w:pPr>
    </w:p>
    <w:p w14:paraId="4F7BE096" w14:textId="77777777" w:rsidR="00521DBC" w:rsidRPr="00D925B0" w:rsidRDefault="00521DBC">
      <w:pPr>
        <w:jc w:val="both"/>
        <w:rPr>
          <w:sz w:val="22"/>
        </w:rPr>
      </w:pPr>
    </w:p>
    <w:p w14:paraId="5E63B54E" w14:textId="77777777" w:rsidR="00521DBC" w:rsidRPr="00D925B0" w:rsidRDefault="00521DBC">
      <w:pPr>
        <w:jc w:val="both"/>
        <w:rPr>
          <w:sz w:val="22"/>
        </w:rPr>
      </w:pPr>
    </w:p>
    <w:p w14:paraId="322F50DF" w14:textId="77777777" w:rsidR="008A22AF" w:rsidRPr="00D925B0" w:rsidRDefault="008A22AF">
      <w:pPr>
        <w:jc w:val="both"/>
        <w:rPr>
          <w:sz w:val="22"/>
        </w:rPr>
      </w:pPr>
    </w:p>
    <w:p w14:paraId="5C3E4530" w14:textId="77777777" w:rsidR="008A22AF" w:rsidRPr="00D925B0" w:rsidRDefault="008A22AF">
      <w:pPr>
        <w:jc w:val="both"/>
        <w:rPr>
          <w:sz w:val="22"/>
        </w:rPr>
      </w:pPr>
    </w:p>
    <w:p w14:paraId="5BF13BE5" w14:textId="77777777" w:rsidR="00EC5A27" w:rsidRPr="00D925B0" w:rsidRDefault="00EC5A27">
      <w:pPr>
        <w:jc w:val="both"/>
        <w:rPr>
          <w:sz w:val="22"/>
        </w:rPr>
      </w:pPr>
    </w:p>
    <w:p w14:paraId="5093AAE3" w14:textId="77777777" w:rsidR="00EC5A27" w:rsidRPr="00D925B0" w:rsidRDefault="00EC5A27">
      <w:pPr>
        <w:jc w:val="both"/>
        <w:rPr>
          <w:sz w:val="22"/>
        </w:rPr>
      </w:pPr>
    </w:p>
    <w:p w14:paraId="4C0FB97B" w14:textId="77777777" w:rsidR="00EC5A27" w:rsidRPr="00D925B0" w:rsidRDefault="00EC5A27">
      <w:pPr>
        <w:jc w:val="both"/>
        <w:rPr>
          <w:sz w:val="22"/>
        </w:rPr>
      </w:pPr>
    </w:p>
    <w:p w14:paraId="124B768F" w14:textId="77777777" w:rsidR="008A22AF" w:rsidRPr="00D925B0" w:rsidRDefault="008A22AF">
      <w:pPr>
        <w:jc w:val="both"/>
        <w:rPr>
          <w:sz w:val="22"/>
        </w:rPr>
      </w:pPr>
    </w:p>
    <w:p w14:paraId="740FFB60" w14:textId="77777777" w:rsidR="00FB3AD1" w:rsidRPr="00D925B0" w:rsidRDefault="00FB3AD1">
      <w:pPr>
        <w:jc w:val="both"/>
        <w:rPr>
          <w:sz w:val="22"/>
        </w:rPr>
      </w:pPr>
    </w:p>
    <w:p w14:paraId="242B9141" w14:textId="77777777" w:rsidR="008A22AF" w:rsidRPr="00D925B0" w:rsidRDefault="008A22AF">
      <w:pPr>
        <w:jc w:val="both"/>
        <w:rPr>
          <w:sz w:val="22"/>
        </w:rPr>
      </w:pPr>
    </w:p>
    <w:p w14:paraId="36703C5C" w14:textId="77777777" w:rsidR="008A22AF" w:rsidRPr="00D925B0" w:rsidRDefault="008A22AF">
      <w:pPr>
        <w:jc w:val="both"/>
        <w:rPr>
          <w:sz w:val="22"/>
        </w:rPr>
      </w:pPr>
    </w:p>
    <w:p w14:paraId="0AC875C9" w14:textId="77777777" w:rsidR="008A22AF" w:rsidRPr="00D925B0" w:rsidRDefault="008A22AF">
      <w:pPr>
        <w:jc w:val="both"/>
        <w:rPr>
          <w:sz w:val="22"/>
        </w:rPr>
      </w:pPr>
    </w:p>
    <w:p w14:paraId="475B43C3" w14:textId="77777777" w:rsidR="008A22AF" w:rsidRPr="00D925B0" w:rsidRDefault="00521DBC">
      <w:pPr>
        <w:jc w:val="right"/>
        <w:rPr>
          <w:sz w:val="22"/>
        </w:rPr>
      </w:pPr>
      <w:r w:rsidRPr="00D925B0">
        <w:rPr>
          <w:sz w:val="22"/>
        </w:rPr>
        <w:t>By Tito Hinostroza</w:t>
      </w:r>
    </w:p>
    <w:p w14:paraId="13435BF8" w14:textId="77777777" w:rsidR="00EB7FB5" w:rsidRPr="00D925B0" w:rsidRDefault="00EB7FB5">
      <w:pPr>
        <w:rPr>
          <w:rFonts w:ascii="Calibri Light" w:eastAsia="Times New Roman" w:hAnsi="Calibri Light"/>
          <w:b/>
          <w:bCs/>
          <w:kern w:val="28"/>
          <w:sz w:val="22"/>
          <w:szCs w:val="32"/>
        </w:rPr>
      </w:pPr>
      <w:r w:rsidRPr="00D925B0">
        <w:rPr>
          <w:sz w:val="22"/>
        </w:rPr>
        <w:br w:type="page"/>
      </w:r>
    </w:p>
    <w:p w14:paraId="1A2C018D" w14:textId="77777777" w:rsidR="00EB7FB5" w:rsidRPr="00D925B0" w:rsidRDefault="00EB7FB5" w:rsidP="00EB7FB5">
      <w:pPr>
        <w:pStyle w:val="TtuloTDC1"/>
        <w:rPr>
          <w:lang w:val="en-GB"/>
        </w:rPr>
      </w:pPr>
      <w:r w:rsidRPr="00D925B0">
        <w:rPr>
          <w:lang w:val="en-GB"/>
        </w:rPr>
        <w:lastRenderedPageBreak/>
        <w:t>Content</w:t>
      </w:r>
    </w:p>
    <w:p w14:paraId="25444A80" w14:textId="77777777" w:rsidR="00EB7FB5" w:rsidRPr="00D925B0" w:rsidRDefault="00EB7FB5" w:rsidP="00EB7FB5">
      <w:pPr>
        <w:rPr>
          <w:lang w:eastAsia="es-PE"/>
        </w:rPr>
      </w:pPr>
    </w:p>
    <w:p w14:paraId="583789D0" w14:textId="3FDC6A00" w:rsidR="00086323" w:rsidRPr="00D925B0" w:rsidRDefault="00EB7FB5">
      <w:pPr>
        <w:pStyle w:val="TOC1"/>
        <w:tabs>
          <w:tab w:val="right" w:leader="dot" w:pos="9372"/>
        </w:tabs>
        <w:rPr>
          <w:rFonts w:asciiTheme="minorHAnsi" w:eastAsiaTheme="minorEastAsia" w:hAnsiTheme="minorHAnsi" w:cstheme="minorBidi"/>
          <w:noProof/>
          <w:sz w:val="22"/>
          <w:szCs w:val="22"/>
          <w:lang w:eastAsia="en-US"/>
        </w:rPr>
      </w:pPr>
      <w:r w:rsidRPr="00D925B0">
        <w:fldChar w:fldCharType="begin"/>
      </w:r>
      <w:r w:rsidRPr="00D925B0">
        <w:instrText xml:space="preserve"> TOC \o "1-3" \h \z \u </w:instrText>
      </w:r>
      <w:r w:rsidRPr="00D925B0">
        <w:fldChar w:fldCharType="separate"/>
      </w:r>
      <w:hyperlink w:anchor="_Toc96947414" w:history="1">
        <w:r w:rsidR="00086323" w:rsidRPr="00D925B0">
          <w:rPr>
            <w:rStyle w:val="Hyperlink"/>
            <w:noProof/>
          </w:rPr>
          <w:t>REFERENCES5</w:t>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_Toc96947414 \h </w:instrText>
        </w:r>
        <w:r w:rsidR="00086323" w:rsidRPr="00D925B0">
          <w:rPr>
            <w:noProof/>
            <w:webHidden/>
          </w:rPr>
        </w:r>
        <w:r w:rsidR="00D925B0" w:rsidRPr="00D925B0">
          <w:rPr>
            <w:noProof/>
            <w:webHidden/>
          </w:rPr>
          <w:fldChar w:fldCharType="separate"/>
        </w:r>
        <w:r w:rsidR="00086323" w:rsidRPr="00D925B0">
          <w:rPr>
            <w:noProof/>
            <w:webHidden/>
          </w:rPr>
          <w:fldChar w:fldCharType="end"/>
        </w:r>
      </w:hyperlink>
      <w:hyperlink w:anchor="_Toc96947414" w:history="1">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_Toc96947414 \h </w:instrText>
        </w:r>
        <w:r w:rsidR="00086323" w:rsidRPr="00D925B0">
          <w:rPr>
            <w:noProof/>
            <w:webHidden/>
          </w:rPr>
        </w:r>
        <w:r w:rsidR="00D925B0" w:rsidRPr="00D925B0">
          <w:rPr>
            <w:noProof/>
            <w:webHidden/>
          </w:rPr>
          <w:fldChar w:fldCharType="separate"/>
        </w:r>
        <w:r w:rsidR="00086323" w:rsidRPr="00D925B0">
          <w:rPr>
            <w:noProof/>
            <w:webHidden/>
          </w:rPr>
          <w:fldChar w:fldCharType="end"/>
        </w:r>
      </w:hyperlink>
    </w:p>
    <w:p w14:paraId="65AEDF01" w14:textId="51EEC57F" w:rsidR="00086323" w:rsidRPr="00D925B0" w:rsidRDefault="00D925B0">
      <w:pPr>
        <w:pStyle w:val="TOC1"/>
        <w:tabs>
          <w:tab w:val="left" w:pos="480"/>
          <w:tab w:val="right" w:leader="dot" w:pos="9372"/>
        </w:tabs>
        <w:rPr>
          <w:rFonts w:asciiTheme="minorHAnsi" w:eastAsiaTheme="minorEastAsia" w:hAnsiTheme="minorHAnsi" w:cstheme="minorBidi"/>
          <w:noProof/>
          <w:sz w:val="22"/>
          <w:szCs w:val="22"/>
          <w:lang w:eastAsia="en-US"/>
        </w:rPr>
      </w:pPr>
      <w:hyperlink w:anchor="_Toc96947415" w:history="1">
        <w:r w:rsidR="00086323" w:rsidRPr="00D925B0">
          <w:rPr>
            <w:rStyle w:val="Hyperlink"/>
            <w:noProof/>
          </w:rPr>
          <w:t>1INTRODUCTION6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_Toc96947415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15"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_Toc96947415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0AE1F88" w14:textId="2B490BD7"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16" w:history="1">
        <w:r w:rsidR="00086323" w:rsidRPr="00D925B0">
          <w:rPr>
            <w:rStyle w:val="Hyperlink"/>
            <w:noProof/>
          </w:rPr>
          <w:t>1.1Resummary6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_Toc96947416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16"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_Toc96947416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2FC42AE" w14:textId="25D957EA"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17" w:history="1">
        <w:r w:rsidR="00086323" w:rsidRPr="00D925B0">
          <w:rPr>
            <w:rStyle w:val="Hyperlink"/>
            <w:noProof/>
          </w:rPr>
          <w:t xml:space="preserve">1.2Complete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_Toc96947417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17" w:history="1">
        <w:r w:rsidR="00086323" w:rsidRPr="00D925B0">
          <w:rPr>
            <w:rStyle w:val="Hyperlink"/>
            <w:noProof/>
          </w:rPr>
          <w:t>constructor6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_Toc96947417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1296CF60" w14:textId="48BDFCCD"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18" w:history="1">
        <w:r w:rsidR="00086323" w:rsidRPr="00D925B0">
          <w:rPr>
            <w:rStyle w:val="Hyperlink"/>
            <w:noProof/>
          </w:rPr>
          <w:t>1.3Implementation9</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_Toc96947418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18"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_Toc96947418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E9E63C3" w14:textId="4717394C" w:rsidR="00086323" w:rsidRPr="00D925B0" w:rsidRDefault="00D925B0">
      <w:pPr>
        <w:pStyle w:val="TOC1"/>
        <w:tabs>
          <w:tab w:val="left" w:pos="480"/>
          <w:tab w:val="right" w:leader="dot" w:pos="9372"/>
        </w:tabs>
        <w:rPr>
          <w:rFonts w:asciiTheme="minorHAnsi" w:eastAsiaTheme="minorEastAsia" w:hAnsiTheme="minorHAnsi" w:cstheme="minorBidi"/>
          <w:noProof/>
          <w:sz w:val="22"/>
          <w:szCs w:val="22"/>
          <w:lang w:eastAsia="en-US"/>
        </w:rPr>
      </w:pPr>
      <w:hyperlink w:anchor="_Toc96947419" w:history="1">
        <w:r w:rsidR="00086323" w:rsidRPr="00D925B0">
          <w:rPr>
            <w:rStyle w:val="Hyperlink"/>
            <w:noProof/>
          </w:rPr>
          <w:t xml:space="preserve">2The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_Toc96947419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19" w:history="1">
        <w:r w:rsidR="00086323" w:rsidRPr="00D925B0">
          <w:rPr>
            <w:rStyle w:val="Hyperlink"/>
            <w:noProof/>
          </w:rPr>
          <w:t>LANGUAGE11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_Toc96947419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5D6615C7" w14:textId="7A089BC3"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20" w:history="1">
        <w:r w:rsidR="00086323" w:rsidRPr="00D925B0">
          <w:rPr>
            <w:rStyle w:val="Hyperlink"/>
            <w:noProof/>
          </w:rPr>
          <w:t xml:space="preserve">2.1Differences with the Pascal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_Toc96947420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20" w:history="1">
        <w:r w:rsidR="00086323" w:rsidRPr="00D925B0">
          <w:rPr>
            <w:rStyle w:val="Hyperlink"/>
            <w:noProof/>
          </w:rPr>
          <w:t>language11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_Toc96947420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05E6509" w14:textId="0CC592CA"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21" w:history="1">
        <w:r w:rsidR="00086323" w:rsidRPr="00D925B0">
          <w:rPr>
            <w:rStyle w:val="Hyperlink"/>
            <w:noProof/>
          </w:rPr>
          <w:t>2.2Blocks11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_Toc96947421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21"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_Toc96947421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056D9C5" w14:textId="4915F773"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22" w:history="1">
        <w:r w:rsidR="00086323" w:rsidRPr="00D925B0">
          <w:rPr>
            <w:rStyle w:val="Hyperlink"/>
            <w:noProof/>
          </w:rPr>
          <w:t>2.3Sentencies12</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_Toc96947422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22"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_Toc96947422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EED29B2" w14:textId="62542EC3" w:rsidR="00086323" w:rsidRPr="00D925B0" w:rsidRDefault="00D925B0">
      <w:pPr>
        <w:pStyle w:val="TOC3"/>
        <w:tabs>
          <w:tab w:val="left" w:pos="1200"/>
          <w:tab w:val="right" w:leader="dot" w:pos="9372"/>
        </w:tabs>
        <w:rPr>
          <w:rFonts w:asciiTheme="minorHAnsi" w:eastAsiaTheme="minorEastAsia" w:hAnsiTheme="minorHAnsi" w:cstheme="minorBidi"/>
          <w:noProof/>
          <w:sz w:val="22"/>
          <w:szCs w:val="22"/>
          <w:lang w:eastAsia="en-US"/>
        </w:rPr>
      </w:pPr>
      <w:hyperlink w:anchor="_Toc96947423" w:history="1">
        <w:r w:rsidR="00086323" w:rsidRPr="00D925B0">
          <w:rPr>
            <w:rStyle w:val="Hyperlink"/>
            <w:noProof/>
          </w:rPr>
          <w:t>2.3.1sntAssigment</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_Toc96947423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23" w:history="1">
        <w:r w:rsidR="00086323" w:rsidRPr="00D925B0">
          <w:rPr>
            <w:rStyle w:val="Hyperlink"/>
            <w:noProof/>
          </w:rPr>
          <w:t>12</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_Toc96947423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B653DF3" w14:textId="5B1A90EF" w:rsidR="00086323" w:rsidRPr="00D925B0" w:rsidRDefault="00D925B0">
      <w:pPr>
        <w:pStyle w:val="TOC3"/>
        <w:tabs>
          <w:tab w:val="left" w:pos="1200"/>
          <w:tab w:val="right" w:leader="dot" w:pos="9372"/>
        </w:tabs>
        <w:rPr>
          <w:rFonts w:asciiTheme="minorHAnsi" w:eastAsiaTheme="minorEastAsia" w:hAnsiTheme="minorHAnsi" w:cstheme="minorBidi"/>
          <w:noProof/>
          <w:sz w:val="22"/>
          <w:szCs w:val="22"/>
          <w:lang w:eastAsia="en-US"/>
        </w:rPr>
      </w:pPr>
      <w:hyperlink w:anchor="_Toc96947424" w:history="1">
        <w:r w:rsidR="00086323" w:rsidRPr="00D925B0">
          <w:rPr>
            <w:rStyle w:val="Hyperlink"/>
            <w:noProof/>
          </w:rPr>
          <w:t>2.3.2sntExpres</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_Toc96947424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24" w:history="1">
        <w:r w:rsidR="00086323" w:rsidRPr="00D925B0">
          <w:rPr>
            <w:rStyle w:val="Hyperlink"/>
            <w:noProof/>
          </w:rPr>
          <w:t>12</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_Toc96947424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606542B" w14:textId="1A5119AA"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25" w:history="1">
        <w:r w:rsidR="00086323" w:rsidRPr="00D925B0">
          <w:rPr>
            <w:rStyle w:val="Hyperlink"/>
            <w:noProof/>
            <w:highlight w:val="yellow"/>
          </w:rPr>
          <w:t>2.4Operand</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_Toc96947425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25" w:history="1">
        <w:r w:rsidR="00086323" w:rsidRPr="00D925B0">
          <w:rPr>
            <w:rStyle w:val="Hyperlink"/>
            <w:noProof/>
            <w:highlight w:val="yellow"/>
          </w:rPr>
          <w:t>13</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_Toc96947425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2BD7B4A3" w14:textId="6CDD2165"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26" w:history="1">
        <w:r w:rsidR="00086323" w:rsidRPr="00D925B0">
          <w:rPr>
            <w:rStyle w:val="Hyperlink"/>
            <w:noProof/>
            <w:highlight w:val="yellow"/>
          </w:rPr>
          <w:t>2.5Expressions13</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_Toc96947426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26"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_Toc96947426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D39A1D7" w14:textId="5992A913"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27" w:history="1">
        <w:r w:rsidR="00086323" w:rsidRPr="00D925B0">
          <w:rPr>
            <w:rStyle w:val="Hyperlink"/>
            <w:noProof/>
            <w:highlight w:val="yellow"/>
          </w:rPr>
          <w:t>2.6Operandos13</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_Toc96947427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27"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_Toc96947427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770279A9" w14:textId="6CD32C0E"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28" w:history="1">
        <w:r w:rsidR="00086323" w:rsidRPr="00D925B0">
          <w:rPr>
            <w:rStyle w:val="Hyperlink"/>
            <w:noProof/>
          </w:rPr>
          <w:t xml:space="preserve">2.7Structural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_Toc96947428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28" w:history="1">
        <w:r w:rsidR="00086323" w:rsidRPr="00D925B0">
          <w:rPr>
            <w:rStyle w:val="Hyperlink"/>
            <w:noProof/>
          </w:rPr>
          <w:t>locks14</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_Toc96947428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5025051" w14:textId="4F376013" w:rsidR="00086323" w:rsidRPr="00D925B0" w:rsidRDefault="00D925B0">
      <w:pPr>
        <w:pStyle w:val="TOC1"/>
        <w:tabs>
          <w:tab w:val="left" w:pos="480"/>
          <w:tab w:val="right" w:leader="dot" w:pos="9372"/>
        </w:tabs>
        <w:rPr>
          <w:rFonts w:asciiTheme="minorHAnsi" w:eastAsiaTheme="minorEastAsia" w:hAnsiTheme="minorHAnsi" w:cstheme="minorBidi"/>
          <w:noProof/>
          <w:sz w:val="22"/>
          <w:szCs w:val="22"/>
          <w:lang w:eastAsia="en-US"/>
        </w:rPr>
      </w:pPr>
      <w:hyperlink w:anchor="_Toc96947429" w:history="1">
        <w:r w:rsidR="00086323" w:rsidRPr="00D925B0">
          <w:rPr>
            <w:rStyle w:val="Hyperlink"/>
            <w:noProof/>
          </w:rPr>
          <w:t xml:space="preserve">3SYNTAX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_Toc96947429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29" w:history="1">
        <w:r w:rsidR="00086323" w:rsidRPr="00D925B0">
          <w:rPr>
            <w:rStyle w:val="Hyperlink"/>
            <w:noProof/>
          </w:rPr>
          <w:t>ELEMENTS15</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_Toc96947429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4CFFA16" w14:textId="0C40DFE1"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30" w:history="1">
        <w:r w:rsidR="00086323" w:rsidRPr="00D925B0">
          <w:rPr>
            <w:rStyle w:val="Hyperlink"/>
            <w:noProof/>
          </w:rPr>
          <w:t xml:space="preserve">3.1Declaration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_Toc96947430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30" w:history="1">
        <w:r w:rsidR="00086323" w:rsidRPr="00D925B0">
          <w:rPr>
            <w:rStyle w:val="Hyperlink"/>
            <w:noProof/>
          </w:rPr>
          <w:t>elements16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_Toc96947430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29B9DC7C" w14:textId="158F2AC7"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31" w:history="1">
        <w:r w:rsidR="00086323" w:rsidRPr="00D925B0">
          <w:rPr>
            <w:rStyle w:val="Hyperlink"/>
            <w:noProof/>
          </w:rPr>
          <w:t xml:space="preserve">3.2Structure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_Toc96947431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31" w:history="1">
        <w:r w:rsidR="00086323" w:rsidRPr="00D925B0">
          <w:rPr>
            <w:rStyle w:val="Hyperlink"/>
            <w:noProof/>
          </w:rPr>
          <w:t>elements17</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_Toc96947431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5A4C4741" w14:textId="64FA756C"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32" w:history="1">
        <w:r w:rsidR="00086323" w:rsidRPr="00D925B0">
          <w:rPr>
            <w:rStyle w:val="Hyperlink"/>
            <w:noProof/>
          </w:rPr>
          <w:t xml:space="preserve">3.3Items of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_Toc96947432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32" w:history="1">
        <w:r w:rsidR="00086323" w:rsidRPr="00D925B0">
          <w:rPr>
            <w:rStyle w:val="Hyperlink"/>
            <w:noProof/>
          </w:rPr>
          <w:t>expression18</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_Toc96947432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B566A05" w14:textId="025D393D"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33" w:history="1">
        <w:r w:rsidR="00086323" w:rsidRPr="00D925B0">
          <w:rPr>
            <w:rStyle w:val="Hyperlink"/>
            <w:noProof/>
          </w:rPr>
          <w:t xml:space="preserve">3.4Elements relating to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_Toc96947433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33" w:history="1">
        <w:r w:rsidR="00086323" w:rsidRPr="00D925B0">
          <w:rPr>
            <w:rStyle w:val="Hyperlink"/>
            <w:noProof/>
          </w:rPr>
          <w:t>instructions18</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_Toc96947433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7D2E20BF" w14:textId="605A2A9B" w:rsidR="00086323" w:rsidRPr="00D925B0" w:rsidRDefault="00D925B0">
      <w:pPr>
        <w:pStyle w:val="TOC1"/>
        <w:tabs>
          <w:tab w:val="left" w:pos="480"/>
          <w:tab w:val="right" w:leader="dot" w:pos="9372"/>
        </w:tabs>
        <w:rPr>
          <w:rFonts w:asciiTheme="minorHAnsi" w:eastAsiaTheme="minorEastAsia" w:hAnsiTheme="minorHAnsi" w:cstheme="minorBidi"/>
          <w:noProof/>
          <w:sz w:val="22"/>
          <w:szCs w:val="22"/>
          <w:lang w:eastAsia="en-US"/>
        </w:rPr>
      </w:pPr>
      <w:hyperlink w:anchor="_Toc96947434"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_Toc96947434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34" w:history="1">
        <w:r w:rsidR="00086323" w:rsidRPr="00D925B0">
          <w:rPr>
            <w:rStyle w:val="Hyperlink"/>
            <w:noProof/>
          </w:rPr>
          <w:t>4CONSTANTS19</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_Toc96947434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6DAB44E8" w14:textId="56BA8838"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35" w:history="1">
        <w:r w:rsidR="00086323" w:rsidRPr="00D925B0">
          <w:rPr>
            <w:rStyle w:val="Hyperlink"/>
            <w:noProof/>
          </w:rPr>
          <w:t xml:space="preserve">4.1Contention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_Toc96947435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35" w:history="1">
        <w:r w:rsidR="00086323" w:rsidRPr="00D925B0">
          <w:rPr>
            <w:rStyle w:val="Hyperlink"/>
            <w:noProof/>
          </w:rPr>
          <w:t>declarations19</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_Toc96947435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5E7F6C7E" w14:textId="2A417BB0" w:rsidR="00086323" w:rsidRPr="00D925B0" w:rsidRDefault="00D925B0">
      <w:pPr>
        <w:pStyle w:val="TOC3"/>
        <w:tabs>
          <w:tab w:val="left" w:pos="1200"/>
          <w:tab w:val="right" w:leader="dot" w:pos="9372"/>
        </w:tabs>
        <w:rPr>
          <w:rFonts w:asciiTheme="minorHAnsi" w:eastAsiaTheme="minorEastAsia" w:hAnsiTheme="minorHAnsi" w:cstheme="minorBidi"/>
          <w:noProof/>
          <w:sz w:val="22"/>
          <w:szCs w:val="22"/>
          <w:lang w:eastAsia="en-US"/>
        </w:rPr>
      </w:pPr>
      <w:hyperlink w:anchor="_Toc96947436" w:history="1">
        <w:r w:rsidR="00086323" w:rsidRPr="00D925B0">
          <w:rPr>
            <w:rStyle w:val="Hyperlink"/>
            <w:noProof/>
          </w:rPr>
          <w:t xml:space="preserve">4.1.1Structured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_Toc96947436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36" w:history="1">
        <w:r w:rsidR="00086323" w:rsidRPr="00D925B0">
          <w:rPr>
            <w:rStyle w:val="Hyperlink"/>
            <w:noProof/>
          </w:rPr>
          <w:t>components21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_Toc96947436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5972137C" w14:textId="2D8D4188" w:rsidR="00086323" w:rsidRPr="00D925B0" w:rsidRDefault="00D925B0">
      <w:pPr>
        <w:pStyle w:val="TOC3"/>
        <w:tabs>
          <w:tab w:val="left" w:pos="1200"/>
          <w:tab w:val="right" w:leader="dot" w:pos="9372"/>
        </w:tabs>
        <w:rPr>
          <w:rFonts w:asciiTheme="minorHAnsi" w:eastAsiaTheme="minorEastAsia" w:hAnsiTheme="minorHAnsi" w:cstheme="minorBidi"/>
          <w:noProof/>
          <w:sz w:val="22"/>
          <w:szCs w:val="22"/>
          <w:lang w:eastAsia="en-US"/>
        </w:rPr>
      </w:pPr>
      <w:hyperlink w:anchor="_Toc96947437" w:history="1">
        <w:r w:rsidR="00086323" w:rsidRPr="00D925B0">
          <w:rPr>
            <w:rStyle w:val="Hyperlink"/>
            <w:noProof/>
          </w:rPr>
          <w:t xml:space="preserve">4.1.2Interstate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_Toc96947437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37" w:history="1">
        <w:r w:rsidR="00086323" w:rsidRPr="00D925B0">
          <w:rPr>
            <w:rStyle w:val="Hyperlink"/>
            <w:noProof/>
          </w:rPr>
          <w:t>assessment22</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_Toc96947437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862639A" w14:textId="02DBD232"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38" w:history="1">
        <w:r w:rsidR="00086323" w:rsidRPr="00D925B0">
          <w:rPr>
            <w:rStyle w:val="Hyperlink"/>
            <w:noProof/>
          </w:rPr>
          <w:t xml:space="preserve">4.2Life cycle of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_Toc96947438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38" w:history="1">
        <w:r w:rsidR="00086323" w:rsidRPr="00D925B0">
          <w:rPr>
            <w:rStyle w:val="Hyperlink"/>
            <w:noProof/>
          </w:rPr>
          <w:t>constants23</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_Toc96947438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4193BF78" w14:textId="084898C0"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39" w:history="1">
        <w:r w:rsidR="00086323" w:rsidRPr="00D925B0">
          <w:rPr>
            <w:rStyle w:val="Hyperlink"/>
            <w:noProof/>
          </w:rPr>
          <w:t xml:space="preserve">4.3Constant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_Toc96947439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39" w:history="1">
        <w:r w:rsidR="00086323" w:rsidRPr="00D925B0">
          <w:rPr>
            <w:rStyle w:val="Hyperlink"/>
            <w:noProof/>
          </w:rPr>
          <w:t>expressions24</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_Toc96947439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5C254518" w14:textId="3AA4822A" w:rsidR="00086323" w:rsidRPr="00D925B0" w:rsidRDefault="00D925B0">
      <w:pPr>
        <w:pStyle w:val="TOC1"/>
        <w:tabs>
          <w:tab w:val="left" w:pos="480"/>
          <w:tab w:val="right" w:leader="dot" w:pos="9372"/>
        </w:tabs>
        <w:rPr>
          <w:rFonts w:asciiTheme="minorHAnsi" w:eastAsiaTheme="minorEastAsia" w:hAnsiTheme="minorHAnsi" w:cstheme="minorBidi"/>
          <w:noProof/>
          <w:sz w:val="22"/>
          <w:szCs w:val="22"/>
          <w:lang w:eastAsia="en-US"/>
        </w:rPr>
      </w:pPr>
      <w:hyperlink w:anchor="_Toc96947440" w:history="1">
        <w:r w:rsidR="00086323" w:rsidRPr="00D925B0">
          <w:rPr>
            <w:rStyle w:val="Hyperlink"/>
            <w:noProof/>
          </w:rPr>
          <w:t xml:space="preserve">5TYPE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_Toc96947440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40" w:history="1">
        <w:r w:rsidR="00086323" w:rsidRPr="00D925B0">
          <w:rPr>
            <w:rStyle w:val="Hyperlink"/>
            <w:noProof/>
          </w:rPr>
          <w:t>HANDLING26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_Toc96947440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1CD89624" w14:textId="0367F865"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41" w:history="1">
        <w:r w:rsidR="00086323" w:rsidRPr="00D925B0">
          <w:rPr>
            <w:rStyle w:val="Hyperlink"/>
            <w:noProof/>
          </w:rPr>
          <w:t>5.1The TEleTypeDec26 class</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_Toc96947441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41"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_Toc96947441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C04B68C" w14:textId="7E8B0018"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42" w:history="1">
        <w:r w:rsidR="00086323" w:rsidRPr="00D925B0">
          <w:rPr>
            <w:rStyle w:val="Hyperlink"/>
            <w:noProof/>
          </w:rPr>
          <w:t xml:space="preserve">5.2Basic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_Toc96947442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42" w:history="1">
        <w:r w:rsidR="00086323" w:rsidRPr="00D925B0">
          <w:rPr>
            <w:rStyle w:val="Hyperlink"/>
            <w:noProof/>
          </w:rPr>
          <w:t>Types27</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_Toc96947442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1BDC000A" w14:textId="38485953"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43" w:history="1">
        <w:r w:rsidR="00086323" w:rsidRPr="00D925B0">
          <w:rPr>
            <w:rStyle w:val="Hyperlink"/>
            <w:noProof/>
          </w:rPr>
          <w:t xml:space="preserve">5.3Type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_Toc96947443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43" w:history="1">
        <w:r w:rsidR="00086323" w:rsidRPr="00D925B0">
          <w:rPr>
            <w:rStyle w:val="Hyperlink"/>
            <w:noProof/>
          </w:rPr>
          <w:t>categories29</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_Toc96947443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61FA37AD" w14:textId="65699ED5"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44" w:history="1">
        <w:r w:rsidR="00086323" w:rsidRPr="00D925B0">
          <w:rPr>
            <w:rStyle w:val="Hyperlink"/>
            <w:noProof/>
          </w:rPr>
          <w:t xml:space="preserve">5.4User-defined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_Toc96947444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44" w:history="1">
        <w:r w:rsidR="00086323" w:rsidRPr="00D925B0">
          <w:rPr>
            <w:rStyle w:val="Hyperlink"/>
            <w:noProof/>
          </w:rPr>
          <w:t>types30</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_Toc96947444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5736E2F4" w14:textId="541189D9"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45" w:history="1">
        <w:r w:rsidR="00086323" w:rsidRPr="00D925B0">
          <w:rPr>
            <w:rStyle w:val="Hyperlink"/>
            <w:noProof/>
          </w:rPr>
          <w:t xml:space="preserve">5.5 Copy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_Toc96947445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45" w:history="1">
        <w:r w:rsidR="00086323" w:rsidRPr="00D925B0">
          <w:rPr>
            <w:rStyle w:val="Hyperlink"/>
            <w:noProof/>
          </w:rPr>
          <w:t>Types31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_Toc96947445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6FAD9530" w14:textId="6CA3A1A0" w:rsidR="00086323" w:rsidRPr="00D925B0" w:rsidRDefault="00D925B0">
      <w:pPr>
        <w:pStyle w:val="TOC1"/>
        <w:tabs>
          <w:tab w:val="left" w:pos="480"/>
          <w:tab w:val="right" w:leader="dot" w:pos="9372"/>
        </w:tabs>
        <w:rPr>
          <w:rFonts w:asciiTheme="minorHAnsi" w:eastAsiaTheme="minorEastAsia" w:hAnsiTheme="minorHAnsi" w:cstheme="minorBidi"/>
          <w:noProof/>
          <w:sz w:val="22"/>
          <w:szCs w:val="22"/>
          <w:lang w:eastAsia="en-US"/>
        </w:rPr>
      </w:pPr>
      <w:hyperlink w:anchor="_Toc96947446" w:history="1">
        <w:r w:rsidR="00086323" w:rsidRPr="00D925B0">
          <w:rPr>
            <w:rStyle w:val="Hyperlink"/>
            <w:noProof/>
          </w:rPr>
          <w:t xml:space="preserve">6 BASIC AND STRUCTURED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_Toc96947446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46" w:history="1">
        <w:r w:rsidR="00086323" w:rsidRPr="00D925B0">
          <w:rPr>
            <w:rStyle w:val="Hyperlink"/>
            <w:noProof/>
          </w:rPr>
          <w:t>TYPES32</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_Toc96947446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71413783" w14:textId="13ED3BC3"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47" w:history="1">
        <w:r w:rsidR="00086323" w:rsidRPr="00D925B0">
          <w:rPr>
            <w:rStyle w:val="Hyperlink"/>
            <w:noProof/>
          </w:rPr>
          <w:t xml:space="preserve">6.1 Boolean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_Toc96947447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47" w:history="1">
        <w:r w:rsidR="00086323" w:rsidRPr="00D925B0">
          <w:rPr>
            <w:rStyle w:val="Hyperlink"/>
            <w:noProof/>
          </w:rPr>
          <w:t>type32</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_Toc96947447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6DFB9E23" w14:textId="66FD34D0"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48" w:history="1">
        <w:r w:rsidR="00086323" w:rsidRPr="00D925B0">
          <w:rPr>
            <w:rStyle w:val="Hyperlink"/>
            <w:noProof/>
          </w:rPr>
          <w:t xml:space="preserve">6.2AcumStatInZ33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_Toc96947448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48" w:history="1">
        <w:r w:rsidR="00086323" w:rsidRPr="00D925B0">
          <w:rPr>
            <w:rStyle w:val="Hyperlink"/>
            <w:noProof/>
          </w:rPr>
          <w:t>flag</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_Toc96947448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68EEA72A" w14:textId="71A83E75"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49" w:history="1">
        <w:r w:rsidR="00086323" w:rsidRPr="00D925B0">
          <w:rPr>
            <w:rStyle w:val="Hyperlink"/>
            <w:noProof/>
          </w:rPr>
          <w:t xml:space="preserve">6.3Structured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_Toc96947449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49" w:history="1">
        <w:r w:rsidR="00086323" w:rsidRPr="00D925B0">
          <w:rPr>
            <w:rStyle w:val="Hyperlink"/>
            <w:noProof/>
          </w:rPr>
          <w:t>Types35</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_Toc96947449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268FD93D" w14:textId="72E73A18" w:rsidR="00086323" w:rsidRPr="00D925B0" w:rsidRDefault="00D925B0">
      <w:pPr>
        <w:pStyle w:val="TOC1"/>
        <w:tabs>
          <w:tab w:val="left" w:pos="480"/>
          <w:tab w:val="right" w:leader="dot" w:pos="9372"/>
        </w:tabs>
        <w:rPr>
          <w:rFonts w:asciiTheme="minorHAnsi" w:eastAsiaTheme="minorEastAsia" w:hAnsiTheme="minorHAnsi" w:cstheme="minorBidi"/>
          <w:noProof/>
          <w:sz w:val="22"/>
          <w:szCs w:val="22"/>
          <w:lang w:eastAsia="en-US"/>
        </w:rPr>
      </w:pPr>
      <w:hyperlink w:anchor="_Toc96947450"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_Toc96947450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50" w:history="1">
        <w:r w:rsidR="00086323" w:rsidRPr="00D925B0">
          <w:rPr>
            <w:rStyle w:val="Hyperlink"/>
            <w:noProof/>
          </w:rPr>
          <w:t>7EXPRESSIONS36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_Toc96947450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778DD0F9" w14:textId="76764AAF"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51" w:history="1">
        <w:r w:rsidR="00086323" w:rsidRPr="00D925B0">
          <w:rPr>
            <w:rStyle w:val="Hyperlink"/>
            <w:noProof/>
          </w:rPr>
          <w:t xml:space="preserve">7.1 Pascal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_Toc96947451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51" w:history="1">
        <w:r w:rsidR="00086323" w:rsidRPr="00D925B0">
          <w:rPr>
            <w:rStyle w:val="Hyperlink"/>
            <w:noProof/>
          </w:rPr>
          <w:t>Expressions36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_Toc96947451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1696DC2B" w14:textId="10B9CA4F"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52" w:history="1">
        <w:r w:rsidR="00086323" w:rsidRPr="00D925B0">
          <w:rPr>
            <w:rStyle w:val="Hyperlink"/>
            <w:noProof/>
          </w:rPr>
          <w:t>7.2Expressions in P65Pas36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_Toc96947452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52"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_Toc96947452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4890CE7" w14:textId="057FCC84"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53" w:history="1">
        <w:r w:rsidR="00086323" w:rsidRPr="00D925B0">
          <w:rPr>
            <w:rStyle w:val="Hyperlink"/>
            <w:noProof/>
          </w:rPr>
          <w:t xml:space="preserve">7.3Operators and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_Toc96947453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53" w:history="1">
        <w:r w:rsidR="00086323" w:rsidRPr="00D925B0">
          <w:rPr>
            <w:rStyle w:val="Hyperlink"/>
            <w:noProof/>
          </w:rPr>
          <w:t>precedence38</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_Toc96947453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8C0C500" w14:textId="2F091459"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54" w:history="1">
        <w:r w:rsidR="00086323" w:rsidRPr="00D925B0">
          <w:rPr>
            <w:rStyle w:val="Hyperlink"/>
            <w:noProof/>
          </w:rPr>
          <w:t xml:space="preserve">7.4Objects and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_Toc96947454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54" w:history="1">
        <w:r w:rsidR="00086323" w:rsidRPr="00D925B0">
          <w:rPr>
            <w:rStyle w:val="Hyperlink"/>
            <w:noProof/>
          </w:rPr>
          <w:t>Methods40</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_Toc96947454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665244A0" w14:textId="464936DD"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55" w:history="1">
        <w:r w:rsidR="00086323" w:rsidRPr="00D925B0">
          <w:rPr>
            <w:rStyle w:val="Hyperlink"/>
            <w:noProof/>
          </w:rPr>
          <w:t xml:space="preserve">7.5Special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_Toc96947455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55" w:history="1">
        <w:r w:rsidR="00086323" w:rsidRPr="00D925B0">
          <w:rPr>
            <w:rStyle w:val="Hyperlink"/>
            <w:noProof/>
          </w:rPr>
          <w:t>operators41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_Toc96947455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7D1F8DBB" w14:textId="31883E9B"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56" w:history="1">
        <w:r w:rsidR="00086323" w:rsidRPr="00D925B0">
          <w:rPr>
            <w:rStyle w:val="Hyperlink"/>
            <w:noProof/>
          </w:rPr>
          <w:t xml:space="preserve">7.6Functions in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_Toc96947456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56" w:history="1">
        <w:r w:rsidR="00086323" w:rsidRPr="00D925B0">
          <w:rPr>
            <w:rStyle w:val="Hyperlink"/>
            <w:noProof/>
          </w:rPr>
          <w:t>expressions43</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_Toc96947456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E8D3672" w14:textId="23A013C1"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57" w:history="1">
        <w:r w:rsidR="00086323" w:rsidRPr="00D925B0">
          <w:rPr>
            <w:rStyle w:val="Hyperlink"/>
            <w:noProof/>
          </w:rPr>
          <w:t xml:space="preserve">7.7Diagrams in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_Toc96947457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57" w:history="1">
        <w:r w:rsidR="00086323" w:rsidRPr="00D925B0">
          <w:rPr>
            <w:rStyle w:val="Hyperlink"/>
            <w:noProof/>
          </w:rPr>
          <w:t>tree44</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_Toc96947457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4A6E8277" w14:textId="08F8132C"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58" w:history="1">
        <w:r w:rsidR="00086323" w:rsidRPr="00D925B0">
          <w:rPr>
            <w:rStyle w:val="Hyperlink"/>
            <w:noProof/>
          </w:rPr>
          <w:t xml:space="preserve">7.8Operations and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_Toc96947458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58" w:history="1">
        <w:r w:rsidR="00086323" w:rsidRPr="00D925B0">
          <w:rPr>
            <w:rStyle w:val="Hyperlink"/>
            <w:noProof/>
          </w:rPr>
          <w:t>expressions46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_Toc96947458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C8FDAE9" w14:textId="60883020"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59" w:history="1">
        <w:r w:rsidR="00086323" w:rsidRPr="00D925B0">
          <w:rPr>
            <w:rStyle w:val="Hyperlink"/>
            <w:noProof/>
          </w:rPr>
          <w:t>7.9Assignments47</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_Toc96947459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59"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_Toc96947459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5CDE1A8" w14:textId="6E15589E" w:rsidR="00086323" w:rsidRPr="00D925B0" w:rsidRDefault="00D925B0">
      <w:pPr>
        <w:pStyle w:val="TOC1"/>
        <w:tabs>
          <w:tab w:val="left" w:pos="480"/>
          <w:tab w:val="right" w:leader="dot" w:pos="9372"/>
        </w:tabs>
        <w:rPr>
          <w:rFonts w:asciiTheme="minorHAnsi" w:eastAsiaTheme="minorEastAsia" w:hAnsiTheme="minorHAnsi" w:cstheme="minorBidi"/>
          <w:noProof/>
          <w:sz w:val="22"/>
          <w:szCs w:val="22"/>
          <w:lang w:eastAsia="en-US"/>
        </w:rPr>
      </w:pPr>
      <w:hyperlink w:anchor="_Toc96947460" w:history="1">
        <w:r w:rsidR="00086323" w:rsidRPr="00D925B0">
          <w:rPr>
            <w:rStyle w:val="Hyperlink"/>
            <w:noProof/>
          </w:rPr>
          <w:t xml:space="preserve">8FUNCTIONS AND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_Toc96947460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60" w:history="1">
        <w:r w:rsidR="00086323" w:rsidRPr="00D925B0">
          <w:rPr>
            <w:rStyle w:val="Hyperlink"/>
            <w:noProof/>
          </w:rPr>
          <w:t>PROCEDURES48</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_Toc96947460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4656A8AC" w14:textId="45F996C5"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61" w:history="1">
        <w:r w:rsidR="00086323" w:rsidRPr="00D925B0">
          <w:rPr>
            <w:rStyle w:val="Hyperlink"/>
            <w:noProof/>
          </w:rPr>
          <w:t xml:space="preserve">8.1Procedures and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_Toc96947461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61" w:history="1">
        <w:r w:rsidR="00086323" w:rsidRPr="00D925B0">
          <w:rPr>
            <w:rStyle w:val="Hyperlink"/>
            <w:noProof/>
          </w:rPr>
          <w:t>functions48</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_Toc96947461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591A2A2" w14:textId="0E435B43"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62" w:history="1">
        <w:r w:rsidR="00086323" w:rsidRPr="00D925B0">
          <w:rPr>
            <w:rStyle w:val="Hyperlink"/>
            <w:noProof/>
          </w:rPr>
          <w:t xml:space="preserve">8.2Representation of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_Toc96947462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62" w:history="1">
        <w:r w:rsidR="00086323" w:rsidRPr="00D925B0">
          <w:rPr>
            <w:rStyle w:val="Hyperlink"/>
            <w:noProof/>
          </w:rPr>
          <w:t>functions48</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_Toc96947462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F18D3A7" w14:textId="77001B05"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63" w:history="1">
        <w:r w:rsidR="00086323" w:rsidRPr="00D925B0">
          <w:rPr>
            <w:rStyle w:val="Hyperlink"/>
            <w:noProof/>
          </w:rPr>
          <w:t xml:space="preserve">8.3The problem of declaration/implementation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_Toc96947463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63" w:history="1">
        <w:r w:rsidR="00086323" w:rsidRPr="00D925B0">
          <w:rPr>
            <w:rStyle w:val="Hyperlink"/>
            <w:noProof/>
          </w:rPr>
          <w:t>calls50</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_Toc96947463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67C8D5A" w14:textId="7B0AB56E"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64" w:history="1">
        <w:r w:rsidR="00086323" w:rsidRPr="00D925B0">
          <w:rPr>
            <w:rStyle w:val="Hyperlink"/>
            <w:noProof/>
          </w:rPr>
          <w:t xml:space="preserve">8.4Functions as object methods.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_Toc96947464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64" w:history="1">
        <w:r w:rsidR="00086323" w:rsidRPr="00D925B0">
          <w:rPr>
            <w:rStyle w:val="Hyperlink"/>
            <w:noProof/>
          </w:rPr>
          <w:t>51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_Toc96947464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63478DCF" w14:textId="66988FDD"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65" w:history="1">
        <w:r w:rsidR="00086323" w:rsidRPr="00D925B0">
          <w:rPr>
            <w:rStyle w:val="Hyperlink"/>
            <w:noProof/>
          </w:rPr>
          <w:t xml:space="preserve">8.5User and System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_Toc96947465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65" w:history="1">
        <w:r w:rsidR="00086323" w:rsidRPr="00D925B0">
          <w:rPr>
            <w:rStyle w:val="Hyperlink"/>
            <w:noProof/>
          </w:rPr>
          <w:t>Functions52</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_Toc96947465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4B182F6A" w14:textId="79D27ACC" w:rsidR="00086323" w:rsidRPr="00D925B0" w:rsidRDefault="00D925B0">
      <w:pPr>
        <w:pStyle w:val="TOC3"/>
        <w:tabs>
          <w:tab w:val="left" w:pos="1200"/>
          <w:tab w:val="right" w:leader="dot" w:pos="9372"/>
        </w:tabs>
        <w:rPr>
          <w:rFonts w:asciiTheme="minorHAnsi" w:eastAsiaTheme="minorEastAsia" w:hAnsiTheme="minorHAnsi" w:cstheme="minorBidi"/>
          <w:noProof/>
          <w:sz w:val="22"/>
          <w:szCs w:val="22"/>
          <w:lang w:eastAsia="en-US"/>
        </w:rPr>
      </w:pPr>
      <w:hyperlink w:anchor="_Toc96947466" w:history="1">
        <w:r w:rsidR="00086323" w:rsidRPr="00D925B0">
          <w:rPr>
            <w:rStyle w:val="Hyperlink"/>
            <w:noProof/>
          </w:rPr>
          <w:t xml:space="preserve">8.5.1System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_Toc96947466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66" w:history="1">
        <w:r w:rsidR="00086323" w:rsidRPr="00D925B0">
          <w:rPr>
            <w:rStyle w:val="Hyperlink"/>
            <w:noProof/>
          </w:rPr>
          <w:t>Functions52</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_Toc96947466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79DFE0F4" w14:textId="47C75262" w:rsidR="00086323" w:rsidRPr="00D925B0" w:rsidRDefault="00D925B0">
      <w:pPr>
        <w:pStyle w:val="TOC3"/>
        <w:tabs>
          <w:tab w:val="left" w:pos="1200"/>
          <w:tab w:val="right" w:leader="dot" w:pos="9372"/>
        </w:tabs>
        <w:rPr>
          <w:rFonts w:asciiTheme="minorHAnsi" w:eastAsiaTheme="minorEastAsia" w:hAnsiTheme="minorHAnsi" w:cstheme="minorBidi"/>
          <w:noProof/>
          <w:sz w:val="22"/>
          <w:szCs w:val="22"/>
          <w:lang w:eastAsia="en-US"/>
        </w:rPr>
      </w:pPr>
      <w:hyperlink w:anchor="_Toc96947467" w:history="1">
        <w:r w:rsidR="00086323" w:rsidRPr="00D925B0">
          <w:rPr>
            <w:rStyle w:val="Hyperlink"/>
            <w:noProof/>
          </w:rPr>
          <w:t xml:space="preserve">8.5.2User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_Toc96947467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67" w:history="1">
        <w:r w:rsidR="00086323" w:rsidRPr="00D925B0">
          <w:rPr>
            <w:rStyle w:val="Hyperlink"/>
            <w:noProof/>
          </w:rPr>
          <w:t>Functions53</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_Toc96947467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1CC5DC9D" w14:textId="2360E886"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68" w:history="1">
        <w:r w:rsidR="00086323" w:rsidRPr="00D925B0">
          <w:rPr>
            <w:rStyle w:val="Hyperlink"/>
            <w:noProof/>
          </w:rPr>
          <w:t xml:space="preserve">8.6Complication of functions for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_Toc96947468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68" w:history="1">
        <w:r w:rsidR="00086323" w:rsidRPr="00D925B0">
          <w:rPr>
            <w:rStyle w:val="Hyperlink"/>
            <w:noProof/>
          </w:rPr>
          <w:t>operators53</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_Toc96947468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6DAD4322" w14:textId="36449CD3" w:rsidR="00086323" w:rsidRPr="00D925B0" w:rsidRDefault="00D925B0">
      <w:pPr>
        <w:pStyle w:val="TOC1"/>
        <w:tabs>
          <w:tab w:val="left" w:pos="480"/>
          <w:tab w:val="right" w:leader="dot" w:pos="9372"/>
        </w:tabs>
        <w:rPr>
          <w:rFonts w:asciiTheme="minorHAnsi" w:eastAsiaTheme="minorEastAsia" w:hAnsiTheme="minorHAnsi" w:cstheme="minorBidi"/>
          <w:noProof/>
          <w:sz w:val="22"/>
          <w:szCs w:val="22"/>
          <w:lang w:eastAsia="en-US"/>
        </w:rPr>
      </w:pPr>
      <w:hyperlink w:anchor="_Toc96947469" w:history="1">
        <w:r w:rsidR="00086323" w:rsidRPr="00D925B0">
          <w:rPr>
            <w:rStyle w:val="Hyperlink"/>
            <w:noProof/>
          </w:rPr>
          <w:t xml:space="preserve">10SYNTAX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_Toc96947469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69" w:history="1">
        <w:r w:rsidR="00086323" w:rsidRPr="00D925B0">
          <w:rPr>
            <w:rStyle w:val="Hyperlink"/>
            <w:noProof/>
          </w:rPr>
          <w:t>TREES56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_Toc96947469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2AF54FDC" w14:textId="0D9A8319"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70" w:history="1">
        <w:r w:rsidR="00086323" w:rsidRPr="00D925B0">
          <w:rPr>
            <w:rStyle w:val="Hyperlink"/>
            <w:noProof/>
          </w:rPr>
          <w:t>10.1Foundamentos56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_Toc96947470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70"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_Toc96947470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200582F7" w14:textId="5B33B924"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71" w:history="1">
        <w:r w:rsidR="00086323" w:rsidRPr="00D925B0">
          <w:rPr>
            <w:rStyle w:val="Hyperlink"/>
            <w:noProof/>
          </w:rPr>
          <w:t>10.2Structure58</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_Toc96947471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71"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_Toc96947471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E7E019E" w14:textId="43446BA0"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72" w:history="1">
        <w:r w:rsidR="00086323" w:rsidRPr="00D925B0">
          <w:rPr>
            <w:rStyle w:val="Hyperlink"/>
            <w:noProof/>
          </w:rPr>
          <w:t xml:space="preserve">10.3Duplicity of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_Toc96947472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72" w:history="1">
        <w:r w:rsidR="00086323" w:rsidRPr="00D925B0">
          <w:rPr>
            <w:rStyle w:val="Hyperlink"/>
            <w:noProof/>
          </w:rPr>
          <w:t>names60</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_Toc96947472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1310D39B" w14:textId="6A26493B"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73" w:history="1">
        <w:r w:rsidR="00086323" w:rsidRPr="00D925B0">
          <w:rPr>
            <w:rStyle w:val="Hyperlink"/>
            <w:noProof/>
          </w:rPr>
          <w:t xml:space="preserve">10.4Name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_Toc96947473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73" w:history="1">
        <w:r w:rsidR="00086323" w:rsidRPr="00D925B0">
          <w:rPr>
            <w:rStyle w:val="Hyperlink"/>
            <w:noProof/>
          </w:rPr>
          <w:t>Resolution61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_Toc96947473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792A68C" w14:textId="632FA430"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74" w:history="1">
        <w:r w:rsidR="00086323" w:rsidRPr="00D925B0">
          <w:rPr>
            <w:rStyle w:val="Hyperlink"/>
            <w:noProof/>
          </w:rPr>
          <w:t>10.4.1FindFirst() y FindNext()</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_Toc96947474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74" w:history="1">
        <w:r w:rsidR="00086323" w:rsidRPr="00D925B0">
          <w:rPr>
            <w:rStyle w:val="Hyperlink"/>
            <w:noProof/>
          </w:rPr>
          <w:t>61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_Toc96947474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200BF60B" w14:textId="71614C19"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75" w:history="1">
        <w:r w:rsidR="00086323" w:rsidRPr="00D925B0">
          <w:rPr>
            <w:rStyle w:val="Hyperlink"/>
            <w:noProof/>
          </w:rPr>
          <w:t xml:space="preserve">10.4.2Comparison of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_Toc96947475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75" w:history="1">
        <w:r w:rsidR="00086323" w:rsidRPr="00D925B0">
          <w:rPr>
            <w:rStyle w:val="Hyperlink"/>
            <w:noProof/>
          </w:rPr>
          <w:t>Identifiers64</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_Toc96947475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5EACBC8" w14:textId="5748E6C3"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76" w:history="1">
        <w:r w:rsidR="00086323" w:rsidRPr="00D925B0">
          <w:rPr>
            <w:rStyle w:val="Hyperlink"/>
            <w:noProof/>
          </w:rPr>
          <w:t>10.4.3Diprooting64</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_Toc96947476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76"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_Toc96947476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1B986B96" w14:textId="41E57387"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77" w:history="1">
        <w:r w:rsidR="00086323" w:rsidRPr="00D925B0">
          <w:rPr>
            <w:rStyle w:val="Hyperlink"/>
            <w:noProof/>
          </w:rPr>
          <w:t xml:space="preserve">10.4.4Calls from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_Toc96947477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77" w:history="1">
        <w:r w:rsidR="00086323" w:rsidRPr="00D925B0">
          <w:rPr>
            <w:rStyle w:val="Hyperlink"/>
            <w:noProof/>
          </w:rPr>
          <w:t>TEleBody65</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_Toc96947477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4164083F" w14:textId="7F299696"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78" w:history="1">
        <w:r w:rsidR="00086323" w:rsidRPr="00D925B0">
          <w:rPr>
            <w:rStyle w:val="Hyperlink"/>
            <w:noProof/>
          </w:rPr>
          <w:t xml:space="preserve">10.4.5Calls from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_Toc96947478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78" w:history="1">
        <w:r w:rsidR="00086323" w:rsidRPr="00D925B0">
          <w:rPr>
            <w:rStyle w:val="Hyperlink"/>
            <w:noProof/>
          </w:rPr>
          <w:t>declarations66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_Toc96947478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59D3FEA" w14:textId="573820CB"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79" w:history="1">
        <w:r w:rsidR="00086323" w:rsidRPr="00D925B0">
          <w:rPr>
            <w:rStyle w:val="Hyperlink"/>
            <w:noProof/>
          </w:rPr>
          <w:t xml:space="preserve">10.5Filling the syntax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_Toc96947479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79" w:history="1">
        <w:r w:rsidR="00086323" w:rsidRPr="00D925B0">
          <w:rPr>
            <w:rStyle w:val="Hyperlink"/>
            <w:noProof/>
          </w:rPr>
          <w:t>tree67</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_Toc96947479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6CA9C47A" w14:textId="48E66132"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80" w:history="1">
        <w:r w:rsidR="00086323" w:rsidRPr="00D925B0">
          <w:rPr>
            <w:rStyle w:val="Hyperlink"/>
            <w:noProof/>
          </w:rPr>
          <w:t xml:space="preserve">10.5.1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_Toc96947480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80" w:history="1">
        <w:r w:rsidR="00086323" w:rsidRPr="00D925B0">
          <w:rPr>
            <w:rStyle w:val="Hyperlink"/>
            <w:noProof/>
          </w:rPr>
          <w:t>Considerations67</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_Toc96947480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47E37FAB" w14:textId="7BB8EE14"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81" w:history="1">
        <w:r w:rsidR="00086323" w:rsidRPr="00D925B0">
          <w:rPr>
            <w:rStyle w:val="Hyperlink"/>
            <w:noProof/>
          </w:rPr>
          <w:t xml:space="preserve">10.6Calls or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_Toc96947481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81" w:history="1">
        <w:r w:rsidR="00086323" w:rsidRPr="00D925B0">
          <w:rPr>
            <w:rStyle w:val="Hyperlink"/>
            <w:noProof/>
          </w:rPr>
          <w:t>References68</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_Toc96947481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7DA5ACFE" w14:textId="47CD0CF3"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82" w:history="1">
        <w:r w:rsidR="00086323" w:rsidRPr="00D925B0">
          <w:rPr>
            <w:rStyle w:val="Hyperlink"/>
            <w:noProof/>
          </w:rPr>
          <w:t>10.6.1Calls from TEleConsDec69</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_Toc96947482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82"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_Toc96947482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57EA7F5D" w14:textId="6250B38C"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83" w:history="1">
        <w:r w:rsidR="00086323" w:rsidRPr="00D925B0">
          <w:rPr>
            <w:rStyle w:val="Hyperlink"/>
            <w:noProof/>
          </w:rPr>
          <w:t xml:space="preserve">10.6.2Calls from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_Toc96947483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83" w:history="1">
        <w:r w:rsidR="00086323" w:rsidRPr="00D925B0">
          <w:rPr>
            <w:rStyle w:val="Hyperlink"/>
            <w:noProof/>
          </w:rPr>
          <w:t>TEleVarDec70</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_Toc96947483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5A24EC9F" w14:textId="14557D3A"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84" w:history="1">
        <w:r w:rsidR="00086323" w:rsidRPr="00D925B0">
          <w:rPr>
            <w:rStyle w:val="Hyperlink"/>
            <w:noProof/>
          </w:rPr>
          <w:t xml:space="preserve">10.6.3Calls from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_Toc96947484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84" w:history="1">
        <w:r w:rsidR="00086323" w:rsidRPr="00D925B0">
          <w:rPr>
            <w:rStyle w:val="Hyperlink"/>
            <w:noProof/>
          </w:rPr>
          <w:t>TEleTypeDec70</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_Toc96947484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559687CC" w14:textId="2A103E33"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85" w:history="1">
        <w:r w:rsidR="00086323" w:rsidRPr="00D925B0">
          <w:rPr>
            <w:rStyle w:val="Hyperlink"/>
            <w:noProof/>
          </w:rPr>
          <w:t xml:space="preserve">10.6.4Calls from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_Toc96947485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85" w:history="1">
        <w:r w:rsidR="00086323" w:rsidRPr="00D925B0">
          <w:rPr>
            <w:rStyle w:val="Hyperlink"/>
            <w:noProof/>
          </w:rPr>
          <w:t>TEleBody70</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_Toc96947485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AE47681" w14:textId="57666F25"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86" w:history="1">
        <w:r w:rsidR="00086323" w:rsidRPr="00D925B0">
          <w:rPr>
            <w:rStyle w:val="Hyperlink"/>
            <w:noProof/>
          </w:rPr>
          <w:t xml:space="preserve">10.6.5Call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_Toc96947486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86" w:history="1">
        <w:r w:rsidR="00086323" w:rsidRPr="00D925B0">
          <w:rPr>
            <w:rStyle w:val="Hyperlink"/>
            <w:noProof/>
          </w:rPr>
          <w:t>Deployment71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_Toc96947486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79A2DAB9" w14:textId="064EE398"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87" w:history="1">
        <w:r w:rsidR="00086323" w:rsidRPr="00D925B0">
          <w:rPr>
            <w:rStyle w:val="Hyperlink"/>
            <w:noProof/>
          </w:rPr>
          <w:t xml:space="preserve">10.6.6Code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_Toc96947487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87" w:history="1">
        <w:r w:rsidR="00086323" w:rsidRPr="00D925B0">
          <w:rPr>
            <w:rStyle w:val="Hyperlink"/>
            <w:noProof/>
          </w:rPr>
          <w:t>containers72</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_Toc96947487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77ADDD52" w14:textId="75652F0F"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88" w:history="1">
        <w:r w:rsidR="00086323" w:rsidRPr="00D925B0">
          <w:rPr>
            <w:rStyle w:val="Hyperlink"/>
            <w:noProof/>
          </w:rPr>
          <w:t xml:space="preserve">10.6.7 "Callers" and "called".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_Toc96947488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88" w:history="1">
        <w:r w:rsidR="00086323" w:rsidRPr="00D925B0">
          <w:rPr>
            <w:rStyle w:val="Hyperlink"/>
            <w:noProof/>
          </w:rPr>
          <w:t>74</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_Toc96947488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64108534" w14:textId="581E5D20"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89" w:history="1">
        <w:r w:rsidR="00086323" w:rsidRPr="00D925B0">
          <w:rPr>
            <w:rStyle w:val="Hyperlink"/>
            <w:noProof/>
          </w:rPr>
          <w:t xml:space="preserve">10.6.8Called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_Toc96947489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89" w:history="1">
        <w:r w:rsidR="00086323" w:rsidRPr="00D925B0">
          <w:rPr>
            <w:rStyle w:val="Hyperlink"/>
            <w:noProof/>
          </w:rPr>
          <w:t>elements75</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_Toc96947489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68D303D0" w14:textId="5EC65B9A"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90" w:history="1">
        <w:r w:rsidR="00086323" w:rsidRPr="00D925B0">
          <w:rPr>
            <w:rStyle w:val="Hyperlink"/>
            <w:noProof/>
          </w:rPr>
          <w:t xml:space="preserve">10.7Program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_Toc96947490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90" w:history="1">
        <w:r w:rsidR="00086323" w:rsidRPr="00D925B0">
          <w:rPr>
            <w:rStyle w:val="Hyperlink"/>
            <w:noProof/>
          </w:rPr>
          <w:t>Frames76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_Toc96947490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246404C" w14:textId="53EF798E"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91" w:history="1">
        <w:r w:rsidR="00086323" w:rsidRPr="00D925B0">
          <w:rPr>
            <w:rStyle w:val="Hyperlink"/>
            <w:noProof/>
            <w:highlight w:val="yellow"/>
          </w:rPr>
          <w:t xml:space="preserve">10.8Syntax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_Toc96947491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91" w:history="1">
        <w:r w:rsidR="00086323" w:rsidRPr="00D925B0">
          <w:rPr>
            <w:rStyle w:val="Hyperlink"/>
            <w:noProof/>
            <w:highlight w:val="yellow"/>
          </w:rPr>
          <w:t>blocks77</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_Toc96947491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5C1D4F24" w14:textId="4FD40840"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92" w:history="1">
        <w:r w:rsidR="00086323" w:rsidRPr="00D925B0">
          <w:rPr>
            <w:rStyle w:val="Hyperlink"/>
            <w:noProof/>
          </w:rPr>
          <w:t xml:space="preserve">10.9Final state of the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_Toc96947492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92" w:history="1">
        <w:r w:rsidR="00086323" w:rsidRPr="00D925B0">
          <w:rPr>
            <w:rStyle w:val="Hyperlink"/>
            <w:noProof/>
          </w:rPr>
          <w:t>AST78</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_Toc96947492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6B72065F" w14:textId="18A5D6D6" w:rsidR="00086323" w:rsidRPr="00D925B0" w:rsidRDefault="00D925B0">
      <w:pPr>
        <w:pStyle w:val="TOC1"/>
        <w:tabs>
          <w:tab w:val="left" w:pos="480"/>
          <w:tab w:val="right" w:leader="dot" w:pos="9372"/>
        </w:tabs>
        <w:rPr>
          <w:rFonts w:asciiTheme="minorHAnsi" w:eastAsiaTheme="minorEastAsia" w:hAnsiTheme="minorHAnsi" w:cstheme="minorBidi"/>
          <w:noProof/>
          <w:sz w:val="22"/>
          <w:szCs w:val="22"/>
          <w:lang w:eastAsia="en-US"/>
        </w:rPr>
      </w:pPr>
      <w:hyperlink w:anchor="_Toc96947493" w:history="1">
        <w:r w:rsidR="00086323" w:rsidRPr="00D925B0">
          <w:rPr>
            <w:rStyle w:val="Hyperlink"/>
            <w:noProof/>
          </w:rPr>
          <w:t>11SENTENENCES80</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_Toc96947493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93"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_Toc96947493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106B69BE" w14:textId="2E67F8E6"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94" w:history="1">
        <w:r w:rsidR="00086323" w:rsidRPr="00D925B0">
          <w:rPr>
            <w:rStyle w:val="Hyperlink"/>
            <w:noProof/>
          </w:rPr>
          <w:t xml:space="preserve">11.1Types of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_Toc96947494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94" w:history="1">
        <w:r w:rsidR="00086323" w:rsidRPr="00D925B0">
          <w:rPr>
            <w:rStyle w:val="Hyperlink"/>
            <w:noProof/>
          </w:rPr>
          <w:t>sentences80</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_Toc96947494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3C461FD" w14:textId="72CF6A17"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95" w:history="1">
        <w:r w:rsidR="00086323" w:rsidRPr="00D925B0">
          <w:rPr>
            <w:rStyle w:val="Hyperlink"/>
            <w:noProof/>
          </w:rPr>
          <w:t xml:space="preserve">11.2Process Call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_Toc96947495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95" w:history="1">
        <w:r w:rsidR="00086323" w:rsidRPr="00D925B0">
          <w:rPr>
            <w:rStyle w:val="Hyperlink"/>
            <w:noProof/>
          </w:rPr>
          <w:t>Answers81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_Toc96947495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1FEFD0B9" w14:textId="51B09CDC"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96" w:history="1">
        <w:r w:rsidR="00086323" w:rsidRPr="00D925B0">
          <w:rPr>
            <w:rStyle w:val="Hyperlink"/>
            <w:noProof/>
          </w:rPr>
          <w:t xml:space="preserve">11.3Assignment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_Toc96947496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96" w:history="1">
        <w:r w:rsidR="00086323" w:rsidRPr="00D925B0">
          <w:rPr>
            <w:rStyle w:val="Hyperlink"/>
            <w:noProof/>
          </w:rPr>
          <w:t>Factors81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_Toc96947496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4E270A52" w14:textId="21CAE2F5"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497" w:history="1">
        <w:r w:rsidR="00086323" w:rsidRPr="00D925B0">
          <w:rPr>
            <w:rStyle w:val="Hyperlink"/>
            <w:noProof/>
          </w:rPr>
          <w:t>11.3.1Expressions83</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_Toc96947497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97"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_Toc96947497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4AC3BFB5" w14:textId="45BB399C"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98" w:history="1">
        <w:r w:rsidR="00086323" w:rsidRPr="00D925B0">
          <w:rPr>
            <w:rStyle w:val="Hyperlink"/>
            <w:noProof/>
          </w:rPr>
          <w:t xml:space="preserve">11.4Assembly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_Toc96947498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98" w:history="1">
        <w:r w:rsidR="00086323" w:rsidRPr="00D925B0">
          <w:rPr>
            <w:rStyle w:val="Hyperlink"/>
            <w:noProof/>
          </w:rPr>
          <w:t>Locks83</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_Toc96947498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529E6D60" w14:textId="5870AB0D"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499" w:history="1">
        <w:r w:rsidR="00086323" w:rsidRPr="00D925B0">
          <w:rPr>
            <w:rStyle w:val="Hyperlink"/>
            <w:noProof/>
          </w:rPr>
          <w:t>11.5Conditio</w:t>
        </w:r>
        <w:r w:rsidR="00086323" w:rsidRPr="00D925B0">
          <w:rPr>
            <w:rStyle w:val="Hyperlink"/>
            <w:noProof/>
          </w:rPr>
          <w:t>n</w:t>
        </w:r>
        <w:r w:rsidR="00086323" w:rsidRPr="00D925B0">
          <w:rPr>
            <w:rStyle w:val="Hyperlink"/>
            <w:noProof/>
          </w:rPr>
          <w:t>al83</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_Toc96947499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499"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_Toc96947499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22D6E7EC" w14:textId="593A940C"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500" w:history="1">
        <w:r w:rsidR="00086323" w:rsidRPr="00D925B0">
          <w:rPr>
            <w:rStyle w:val="Hyperlink"/>
            <w:noProof/>
          </w:rPr>
          <w:t xml:space="preserve">11.5.1Structure of a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_Toc96947500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500" w:history="1">
        <w:r w:rsidR="00086323" w:rsidRPr="00D925B0">
          <w:rPr>
            <w:rStyle w:val="Hyperlink"/>
            <w:noProof/>
          </w:rPr>
          <w:t>conditional85</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_Toc96947500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298C1FBA" w14:textId="3EACBC6D" w:rsidR="00086323" w:rsidRPr="00D925B0" w:rsidRDefault="00D925B0">
      <w:pPr>
        <w:pStyle w:val="TOC1"/>
        <w:tabs>
          <w:tab w:val="left" w:pos="480"/>
          <w:tab w:val="right" w:leader="dot" w:pos="9372"/>
        </w:tabs>
        <w:rPr>
          <w:rFonts w:asciiTheme="minorHAnsi" w:eastAsiaTheme="minorEastAsia" w:hAnsiTheme="minorHAnsi" w:cstheme="minorBidi"/>
          <w:noProof/>
          <w:sz w:val="22"/>
          <w:szCs w:val="22"/>
          <w:lang w:eastAsia="en-US"/>
        </w:rPr>
      </w:pPr>
      <w:hyperlink w:anchor="_Toc96947501" w:history="1">
        <w:r w:rsidR="00086323" w:rsidRPr="00D925B0">
          <w:rPr>
            <w:rStyle w:val="Hyperlink"/>
            <w:noProof/>
          </w:rPr>
          <w:t xml:space="preserve">12ASSEMBLY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_Toc96947501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501" w:history="1">
        <w:r w:rsidR="00086323" w:rsidRPr="00D925B0">
          <w:rPr>
            <w:rStyle w:val="Hyperlink"/>
            <w:noProof/>
          </w:rPr>
          <w:t>LOCKS87</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_Toc96947501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7FA9F7FC" w14:textId="5CEA9F46"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502" w:history="1">
        <w:r w:rsidR="00086323" w:rsidRPr="00D925B0">
          <w:rPr>
            <w:rStyle w:val="Hyperlink"/>
            <w:noProof/>
          </w:rPr>
          <w:t xml:space="preserve">12.1Lexicon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_Toc96947502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502" w:history="1">
        <w:r w:rsidR="00086323" w:rsidRPr="00D925B0">
          <w:rPr>
            <w:rStyle w:val="Hyperlink"/>
            <w:noProof/>
          </w:rPr>
          <w:t>analyzer87</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_Toc96947502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69B8173" w14:textId="06CADE43"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503" w:history="1">
        <w:r w:rsidR="00086323" w:rsidRPr="00D925B0">
          <w:rPr>
            <w:rStyle w:val="Hyperlink"/>
            <w:noProof/>
          </w:rPr>
          <w:t>12.2AsM88 Instruction Types</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_Toc96947503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503"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_Toc96947503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06C1D8D8" w14:textId="40397528"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504" w:history="1">
        <w:r w:rsidR="00086323" w:rsidRPr="00D925B0">
          <w:rPr>
            <w:rStyle w:val="Hyperlink"/>
            <w:noProof/>
          </w:rPr>
          <w:t xml:space="preserve">12.3Common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_Toc96947504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504" w:history="1">
        <w:r w:rsidR="00086323" w:rsidRPr="00D925B0">
          <w:rPr>
            <w:rStyle w:val="Hyperlink"/>
            <w:noProof/>
          </w:rPr>
          <w:t>Instructions89</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_Toc96947504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55A8958F" w14:textId="3D22B61B"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505" w:history="1">
        <w:r w:rsidR="00086323" w:rsidRPr="00D925B0">
          <w:rPr>
            <w:rStyle w:val="Hyperlink"/>
            <w:noProof/>
          </w:rPr>
          <w:t xml:space="preserve">12.3.1Direct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_Toc96947505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505" w:history="1">
        <w:r w:rsidR="00086323" w:rsidRPr="00D925B0">
          <w:rPr>
            <w:rStyle w:val="Hyperlink"/>
            <w:noProof/>
          </w:rPr>
          <w:t>operations89</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_Toc96947505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F7E668A" w14:textId="56A3537E"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506" w:history="1">
        <w:r w:rsidR="00086323" w:rsidRPr="00D925B0">
          <w:rPr>
            <w:rStyle w:val="Hyperlink"/>
            <w:noProof/>
          </w:rPr>
          <w:t xml:space="preserve">12.3.2Operandos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_Toc96947506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506" w:history="1">
        <w:r w:rsidR="00086323" w:rsidRPr="00D925B0">
          <w:rPr>
            <w:rStyle w:val="Hyperlink"/>
            <w:noProof/>
          </w:rPr>
          <w:t>element91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_Toc96947506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6F30A2EF" w14:textId="36E7DE54"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507" w:history="1">
        <w:r w:rsidR="00086323" w:rsidRPr="00D925B0">
          <w:rPr>
            <w:rStyle w:val="Hyperlink"/>
            <w:noProof/>
          </w:rPr>
          <w:t xml:space="preserve">12.3.3Operandos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_Toc96947507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507" w:history="1">
        <w:r w:rsidR="00086323" w:rsidRPr="00D925B0">
          <w:rPr>
            <w:rStyle w:val="Hyperlink"/>
            <w:noProof/>
          </w:rPr>
          <w:t>tag91</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_Toc96947507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37E78CC2" w14:textId="665053F0"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508" w:history="1">
        <w:r w:rsidR="00086323" w:rsidRPr="00D925B0">
          <w:rPr>
            <w:rStyle w:val="Hyperlink"/>
            <w:noProof/>
          </w:rPr>
          <w:t>12.3.4Operating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_Toc96947508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508" w:history="1">
        <w:r w:rsidR="00086323" w:rsidRPr="00D925B0">
          <w:rPr>
            <w:rStyle w:val="Hyperlink"/>
            <w:noProof/>
          </w:rPr>
          <w:t>94</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_Toc96947508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490FB18A" w14:textId="62ACC707" w:rsidR="00086323" w:rsidRPr="00D925B0" w:rsidRDefault="00D925B0">
      <w:pPr>
        <w:pStyle w:val="TOC3"/>
        <w:tabs>
          <w:tab w:val="left" w:pos="1440"/>
          <w:tab w:val="right" w:leader="dot" w:pos="9372"/>
        </w:tabs>
        <w:rPr>
          <w:rFonts w:asciiTheme="minorHAnsi" w:eastAsiaTheme="minorEastAsia" w:hAnsiTheme="minorHAnsi" w:cstheme="minorBidi"/>
          <w:noProof/>
          <w:sz w:val="22"/>
          <w:szCs w:val="22"/>
          <w:lang w:eastAsia="en-US"/>
        </w:rPr>
      </w:pPr>
      <w:hyperlink w:anchor="_Toc96947509" w:history="1">
        <w:r w:rsidR="00086323" w:rsidRPr="00D925B0">
          <w:rPr>
            <w:rStyle w:val="Hyperlink"/>
            <w:noProof/>
          </w:rPr>
          <w:t>12.3.5Operations94</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_Toc96947509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509" w:history="1">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_Toc96947509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7A1AC469" w14:textId="66DA136B" w:rsidR="00086323" w:rsidRPr="00D925B0" w:rsidRDefault="00D925B0">
      <w:pPr>
        <w:pStyle w:val="TOC2"/>
        <w:tabs>
          <w:tab w:val="left" w:pos="960"/>
          <w:tab w:val="right" w:leader="dot" w:pos="9372"/>
        </w:tabs>
        <w:rPr>
          <w:rFonts w:asciiTheme="minorHAnsi" w:eastAsiaTheme="minorEastAsia" w:hAnsiTheme="minorHAnsi" w:cstheme="minorBidi"/>
          <w:noProof/>
          <w:sz w:val="22"/>
          <w:szCs w:val="22"/>
          <w:lang w:eastAsia="en-US"/>
        </w:rPr>
      </w:pPr>
      <w:hyperlink w:anchor="_Toc96947510" w:history="1">
        <w:r w:rsidR="00086323" w:rsidRPr="00D925B0">
          <w:rPr>
            <w:rStyle w:val="Hyperlink"/>
            <w:noProof/>
          </w:rPr>
          <w:t xml:space="preserve">12.4Tagged </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_Toc96947510 \h </w:instrText>
        </w:r>
        <w:r w:rsidR="00086323" w:rsidRPr="00D925B0">
          <w:rPr>
            <w:noProof/>
            <w:webHidden/>
          </w:rPr>
        </w:r>
        <w:r w:rsidRPr="00D925B0">
          <w:rPr>
            <w:noProof/>
            <w:webHidden/>
          </w:rPr>
          <w:fldChar w:fldCharType="separate"/>
        </w:r>
        <w:r w:rsidR="00086323" w:rsidRPr="00D925B0">
          <w:rPr>
            <w:noProof/>
            <w:webHidden/>
          </w:rPr>
          <w:fldChar w:fldCharType="end"/>
        </w:r>
      </w:hyperlink>
      <w:hyperlink w:anchor="_Toc96947510" w:history="1">
        <w:r w:rsidR="00086323" w:rsidRPr="00D925B0">
          <w:rPr>
            <w:rStyle w:val="Hyperlink"/>
            <w:noProof/>
          </w:rPr>
          <w:t>Instructions96</w:t>
        </w:r>
        <w:r w:rsidR="00086323" w:rsidRPr="00D925B0">
          <w:rPr>
            <w:noProof/>
            <w:sz w:val="22"/>
            <w:szCs w:val="22"/>
          </w:rPr>
          <w:tab/>
        </w:r>
        <w:r w:rsidR="00086323" w:rsidRPr="00D925B0">
          <w:rPr>
            <w:noProof/>
            <w:webHidden/>
          </w:rPr>
          <w:tab/>
        </w:r>
        <w:r w:rsidR="00086323" w:rsidRPr="00D925B0">
          <w:rPr>
            <w:noProof/>
            <w:webHidden/>
          </w:rPr>
          <w:fldChar w:fldCharType="begin"/>
        </w:r>
        <w:r w:rsidR="00086323" w:rsidRPr="00D925B0">
          <w:rPr>
            <w:noProof/>
            <w:webHidden/>
          </w:rPr>
          <w:instrText xml:space="preserve"> PAGEREF _Toc96947510 \h </w:instrText>
        </w:r>
        <w:r w:rsidR="00086323" w:rsidRPr="00D925B0">
          <w:rPr>
            <w:noProof/>
            <w:webHidden/>
          </w:rPr>
        </w:r>
        <w:r w:rsidRPr="00D925B0">
          <w:rPr>
            <w:noProof/>
            <w:webHidden/>
          </w:rPr>
          <w:fldChar w:fldCharType="separate"/>
        </w:r>
        <w:r w:rsidR="00086323" w:rsidRPr="00D925B0">
          <w:rPr>
            <w:noProof/>
            <w:webHidden/>
          </w:rPr>
          <w:fldChar w:fldCharType="end"/>
        </w:r>
      </w:hyperlink>
    </w:p>
    <w:p w14:paraId="16C93587" w14:textId="6FEDE2B5" w:rsidR="00D34E28" w:rsidRPr="00D925B0" w:rsidRDefault="00EB7FB5" w:rsidP="00EB7FB5">
      <w:pPr>
        <w:pStyle w:val="Title"/>
        <w:jc w:val="left"/>
      </w:pPr>
      <w:r w:rsidRPr="00D925B0">
        <w:rPr>
          <w:b w:val="0"/>
          <w:bCs w:val="0"/>
        </w:rPr>
        <w:fldChar w:fldCharType="end"/>
      </w:r>
      <w:r w:rsidR="008A22AF" w:rsidRPr="00D925B0">
        <w:rPr>
          <w:sz w:val="22"/>
        </w:rPr>
        <w:br w:type="page"/>
      </w:r>
      <w:bookmarkStart w:id="0" w:name="_Toc29757893"/>
      <w:bookmarkStart w:id="1" w:name="_Toc96947414"/>
      <w:r w:rsidR="007231A9" w:rsidRPr="00D925B0">
        <w:lastRenderedPageBreak/>
        <w:t>REFERENCES</w:t>
      </w:r>
      <w:bookmarkEnd w:id="0"/>
      <w:bookmarkEnd w:id="1"/>
    </w:p>
    <w:p w14:paraId="4017330A" w14:textId="77777777" w:rsidR="00D34E28" w:rsidRPr="00D925B0" w:rsidRDefault="00D34E28" w:rsidP="00D34E28"/>
    <w:p w14:paraId="550DECE9" w14:textId="77777777" w:rsidR="00D34E28" w:rsidRPr="00D925B0" w:rsidRDefault="00667F4A" w:rsidP="00D34E28">
      <w:pPr>
        <w:ind w:firstLine="708"/>
        <w:jc w:val="both"/>
      </w:pPr>
      <w:r w:rsidRPr="00D925B0">
        <w:t>For a better understanding of this documentation, it is recommended to have knowledge of the following topics:</w:t>
      </w:r>
    </w:p>
    <w:p w14:paraId="12467E2A" w14:textId="77777777" w:rsidR="00D34E28" w:rsidRPr="00D925B0" w:rsidRDefault="00D34E28" w:rsidP="00D34E28">
      <w:pPr>
        <w:ind w:firstLine="708"/>
        <w:jc w:val="both"/>
      </w:pPr>
    </w:p>
    <w:p w14:paraId="3562CABB" w14:textId="77777777" w:rsidR="00667F4A" w:rsidRPr="00D925B0" w:rsidRDefault="00667F4A" w:rsidP="00B45646">
      <w:pPr>
        <w:numPr>
          <w:ilvl w:val="0"/>
          <w:numId w:val="2"/>
        </w:numPr>
        <w:jc w:val="both"/>
      </w:pPr>
      <w:r w:rsidRPr="00D925B0">
        <w:t>Object Pascal</w:t>
      </w:r>
    </w:p>
    <w:p w14:paraId="2A0827A0" w14:textId="77777777" w:rsidR="00FB3AD1" w:rsidRPr="00D925B0" w:rsidRDefault="00465ED8" w:rsidP="00B45646">
      <w:pPr>
        <w:numPr>
          <w:ilvl w:val="0"/>
          <w:numId w:val="2"/>
        </w:numPr>
        <w:jc w:val="both"/>
      </w:pPr>
      <w:r w:rsidRPr="00D925B0">
        <w:t>Library P65Utils.</w:t>
      </w:r>
    </w:p>
    <w:p w14:paraId="15E4E7BD" w14:textId="77777777" w:rsidR="00D34E28" w:rsidRPr="00D925B0" w:rsidRDefault="00FB3AD1" w:rsidP="00B45646">
      <w:pPr>
        <w:numPr>
          <w:ilvl w:val="0"/>
          <w:numId w:val="2"/>
        </w:numPr>
        <w:jc w:val="both"/>
      </w:pPr>
      <w:r w:rsidRPr="00D925B0">
        <w:t>CPU 6502.</w:t>
      </w:r>
    </w:p>
    <w:p w14:paraId="099B037F" w14:textId="77777777" w:rsidR="00D34E28" w:rsidRPr="00D925B0" w:rsidRDefault="00465ED8" w:rsidP="00B45646">
      <w:pPr>
        <w:numPr>
          <w:ilvl w:val="0"/>
          <w:numId w:val="2"/>
        </w:numPr>
        <w:jc w:val="both"/>
      </w:pPr>
      <w:r w:rsidRPr="00D925B0">
        <w:t>Assembly language of the 6502</w:t>
      </w:r>
      <w:r w:rsidR="00FB3AD1" w:rsidRPr="00D925B0">
        <w:t>.</w:t>
      </w:r>
    </w:p>
    <w:p w14:paraId="1AE1DDB4" w14:textId="77777777" w:rsidR="00D34E28" w:rsidRPr="00D925B0" w:rsidRDefault="00D34E28" w:rsidP="00D34E28">
      <w:pPr>
        <w:ind w:firstLine="708"/>
        <w:jc w:val="both"/>
      </w:pPr>
    </w:p>
    <w:p w14:paraId="66030F91" w14:textId="77777777" w:rsidR="008042EE" w:rsidRPr="00D925B0" w:rsidRDefault="008042EE" w:rsidP="008042EE">
      <w:pPr>
        <w:ind w:firstLine="708"/>
        <w:jc w:val="both"/>
      </w:pPr>
    </w:p>
    <w:p w14:paraId="1E790AF7" w14:textId="77777777" w:rsidR="00945D38" w:rsidRPr="00D925B0" w:rsidRDefault="00945D38">
      <w:pPr>
        <w:rPr>
          <w:rFonts w:ascii="Arial" w:hAnsi="Arial" w:cs="Arial"/>
          <w:b/>
          <w:bCs/>
          <w:kern w:val="32"/>
          <w:sz w:val="32"/>
          <w:szCs w:val="32"/>
        </w:rPr>
      </w:pPr>
      <w:bookmarkStart w:id="2" w:name="_Ref496962063"/>
      <w:bookmarkStart w:id="3" w:name="_Toc29757895"/>
      <w:r w:rsidRPr="00D925B0">
        <w:br w:type="page"/>
      </w:r>
    </w:p>
    <w:p w14:paraId="24A65EAE" w14:textId="77777777" w:rsidR="00531AD0" w:rsidRPr="00D925B0" w:rsidRDefault="00531AD0" w:rsidP="00531AD0">
      <w:pPr>
        <w:pStyle w:val="Heading1"/>
      </w:pPr>
      <w:bookmarkStart w:id="4" w:name="_Toc96947415"/>
      <w:r w:rsidRPr="00D925B0">
        <w:lastRenderedPageBreak/>
        <w:t>INTRODUCTION</w:t>
      </w:r>
      <w:bookmarkEnd w:id="2"/>
      <w:bookmarkEnd w:id="3"/>
      <w:bookmarkEnd w:id="4"/>
    </w:p>
    <w:p w14:paraId="1D8AEE7D" w14:textId="77777777" w:rsidR="00945D38" w:rsidRPr="00D925B0" w:rsidRDefault="003570EA" w:rsidP="00945D38">
      <w:pPr>
        <w:pStyle w:val="Heading2"/>
      </w:pPr>
      <w:bookmarkStart w:id="5" w:name="_Toc96947416"/>
      <w:r w:rsidRPr="00D925B0">
        <w:t>Summary</w:t>
      </w:r>
      <w:bookmarkEnd w:id="5"/>
    </w:p>
    <w:p w14:paraId="75EBEA81" w14:textId="77777777" w:rsidR="00945D38" w:rsidRPr="00D925B0" w:rsidRDefault="00945D38" w:rsidP="00945D38"/>
    <w:p w14:paraId="7690406F" w14:textId="77777777" w:rsidR="00945D38" w:rsidRPr="00D925B0" w:rsidRDefault="00945D38" w:rsidP="001542D2">
      <w:pPr>
        <w:ind w:firstLine="708"/>
        <w:jc w:val="both"/>
      </w:pPr>
      <w:r w:rsidRPr="00D925B0">
        <w:t>The P65Pas project is an extensive project like any project that aims to develop a functional compiler of a high-level language like Pascal.</w:t>
      </w:r>
    </w:p>
    <w:p w14:paraId="1704DFFB" w14:textId="77777777" w:rsidR="00961FC3" w:rsidRPr="00D925B0" w:rsidRDefault="00961FC3" w:rsidP="001542D2">
      <w:pPr>
        <w:jc w:val="both"/>
      </w:pPr>
    </w:p>
    <w:p w14:paraId="31116B30" w14:textId="77777777" w:rsidR="00961FC3" w:rsidRPr="00D925B0" w:rsidRDefault="00961FC3" w:rsidP="001542D2">
      <w:pPr>
        <w:ind w:firstLine="708"/>
        <w:jc w:val="both"/>
      </w:pPr>
      <w:r w:rsidRPr="00D925B0">
        <w:t>The project consists of the development of a cross-platform Pascal compiler, which compiles binary code for the CPU6502, without external dependencies.</w:t>
      </w:r>
    </w:p>
    <w:p w14:paraId="0449E376" w14:textId="77777777" w:rsidR="00961FC3" w:rsidRPr="00D925B0" w:rsidRDefault="00961FC3" w:rsidP="001542D2">
      <w:pPr>
        <w:jc w:val="both"/>
      </w:pPr>
    </w:p>
    <w:p w14:paraId="21A7E33C" w14:textId="77777777" w:rsidR="00961FC3" w:rsidRPr="00D925B0" w:rsidRDefault="003570EA" w:rsidP="001542D2">
      <w:pPr>
        <w:ind w:firstLine="708"/>
        <w:jc w:val="both"/>
      </w:pPr>
      <w:r w:rsidRPr="00D925B0">
        <w:t>The project, including all the libraries used, is developed using the Lazarus IDE, with the Free Pascal compiler.</w:t>
      </w:r>
    </w:p>
    <w:p w14:paraId="40C54592" w14:textId="77777777" w:rsidR="00945D38" w:rsidRPr="00D925B0" w:rsidRDefault="00945D38" w:rsidP="001542D2">
      <w:pPr>
        <w:jc w:val="both"/>
      </w:pPr>
    </w:p>
    <w:p w14:paraId="6B0AC488" w14:textId="77777777" w:rsidR="00945D38" w:rsidRPr="00D925B0" w:rsidRDefault="0088231F" w:rsidP="001542D2">
      <w:pPr>
        <w:ind w:firstLine="708"/>
        <w:jc w:val="both"/>
      </w:pPr>
      <w:r w:rsidRPr="00D925B0">
        <w:t xml:space="preserve">This project was born as an extension of the </w:t>
      </w:r>
      <w:r w:rsidR="00D03A84" w:rsidRPr="00D925B0">
        <w:t>PicPas</w:t>
      </w:r>
      <w:r w:rsidR="00945D38" w:rsidRPr="00D925B0">
        <w:t xml:space="preserve"> project</w:t>
      </w:r>
      <w:r w:rsidRPr="00D925B0">
        <w:t xml:space="preserve">, a compiler for PIC microcontrollers, but that has taken a separate course and that has allowed the author to test </w:t>
      </w:r>
      <w:r w:rsidR="00961FC3" w:rsidRPr="00D925B0">
        <w:t xml:space="preserve">new designs in terms of the internal structure of the compiler. In other words, this compiler was born from the </w:t>
      </w:r>
      <w:r w:rsidR="00D03A84" w:rsidRPr="00D925B0">
        <w:t>PicPas</w:t>
      </w:r>
      <w:r w:rsidR="00945D38" w:rsidRPr="00D925B0">
        <w:t xml:space="preserve"> compiler </w:t>
      </w:r>
      <w:r w:rsidR="00961FC3" w:rsidRPr="00D925B0">
        <w:t xml:space="preserve"> but uses new design techniques to improve the functionalities of the compiler and fix bugs found in the development of </w:t>
      </w:r>
      <w:r w:rsidR="00D03A84" w:rsidRPr="00D925B0">
        <w:t>PicPas.</w:t>
      </w:r>
    </w:p>
    <w:p w14:paraId="17229516" w14:textId="77777777" w:rsidR="00961FC3" w:rsidRPr="00D925B0" w:rsidRDefault="00961FC3" w:rsidP="001542D2">
      <w:pPr>
        <w:jc w:val="both"/>
      </w:pPr>
    </w:p>
    <w:p w14:paraId="24BE3440" w14:textId="77777777" w:rsidR="00961FC3" w:rsidRPr="00D925B0" w:rsidRDefault="00961FC3" w:rsidP="001542D2">
      <w:pPr>
        <w:ind w:firstLine="708"/>
        <w:jc w:val="both"/>
      </w:pPr>
      <w:r w:rsidRPr="00D925B0">
        <w:t>The main objectives of this project were:</w:t>
      </w:r>
    </w:p>
    <w:p w14:paraId="2FE74B20" w14:textId="77777777" w:rsidR="00F15870" w:rsidRPr="00D925B0" w:rsidRDefault="00F15870" w:rsidP="001542D2">
      <w:pPr>
        <w:ind w:firstLine="708"/>
        <w:jc w:val="both"/>
      </w:pPr>
    </w:p>
    <w:p w14:paraId="5739D63A" w14:textId="77777777" w:rsidR="00961FC3" w:rsidRPr="00D925B0" w:rsidRDefault="0088231F" w:rsidP="001542D2">
      <w:pPr>
        <w:pStyle w:val="ListParagraph"/>
        <w:numPr>
          <w:ilvl w:val="0"/>
          <w:numId w:val="7"/>
        </w:numPr>
        <w:jc w:val="both"/>
      </w:pPr>
      <w:r w:rsidRPr="00D925B0">
        <w:t xml:space="preserve">Reuse all the engineering developed for the </w:t>
      </w:r>
      <w:r w:rsidR="00D03A84" w:rsidRPr="00D925B0">
        <w:t>PicPas</w:t>
      </w:r>
      <w:r w:rsidR="00961FC3" w:rsidRPr="00D925B0">
        <w:t xml:space="preserve"> compiler</w:t>
      </w:r>
      <w:r w:rsidRPr="00D925B0">
        <w:t>, in a new compiler project.</w:t>
      </w:r>
    </w:p>
    <w:p w14:paraId="60DC5379" w14:textId="77777777" w:rsidR="00961FC3" w:rsidRPr="00D925B0" w:rsidRDefault="00961FC3" w:rsidP="001542D2">
      <w:pPr>
        <w:pStyle w:val="ListParagraph"/>
        <w:numPr>
          <w:ilvl w:val="0"/>
          <w:numId w:val="7"/>
        </w:numPr>
        <w:jc w:val="both"/>
      </w:pPr>
      <w:r w:rsidRPr="00D925B0">
        <w:t>Test the libraries developed (of my authorship) in a new project so that they are improved and become more general.</w:t>
      </w:r>
    </w:p>
    <w:p w14:paraId="7F7B3214" w14:textId="77777777" w:rsidR="00961FC3" w:rsidRPr="00D925B0" w:rsidRDefault="00961FC3" w:rsidP="001542D2">
      <w:pPr>
        <w:pStyle w:val="ListParagraph"/>
        <w:numPr>
          <w:ilvl w:val="0"/>
          <w:numId w:val="7"/>
        </w:numPr>
        <w:jc w:val="both"/>
      </w:pPr>
      <w:r w:rsidRPr="00D925B0">
        <w:t>Provide a functional compiler as an alternative to development on the CPU 6502, using the Pascal language.</w:t>
      </w:r>
    </w:p>
    <w:p w14:paraId="343D2366" w14:textId="77777777" w:rsidR="00961FC3" w:rsidRPr="00D925B0" w:rsidRDefault="00961FC3" w:rsidP="001542D2">
      <w:pPr>
        <w:pStyle w:val="ListParagraph"/>
        <w:numPr>
          <w:ilvl w:val="0"/>
          <w:numId w:val="7"/>
        </w:numPr>
        <w:jc w:val="both"/>
      </w:pPr>
      <w:r w:rsidRPr="00D925B0">
        <w:t>Test new compiler design techniques in a new project, with little risk, because it is a new project.</w:t>
      </w:r>
    </w:p>
    <w:p w14:paraId="2883DCE5" w14:textId="77777777" w:rsidR="00961FC3" w:rsidRPr="00D925B0" w:rsidRDefault="00961FC3" w:rsidP="001542D2">
      <w:pPr>
        <w:jc w:val="both"/>
      </w:pPr>
    </w:p>
    <w:p w14:paraId="65BDF2B0" w14:textId="08DFAA98" w:rsidR="00961FC3" w:rsidRPr="00D925B0" w:rsidRDefault="00F15870" w:rsidP="001542D2">
      <w:pPr>
        <w:ind w:firstLine="576"/>
        <w:jc w:val="both"/>
      </w:pPr>
      <w:r w:rsidRPr="00D925B0">
        <w:t xml:space="preserve">While this compiler is intended to be considered a Pascal compiler, the implementation of the Pascal language is different from the ISO implementation or those of Turbo/Borland Pascal. For more information on the differences, see Section </w:t>
      </w:r>
      <w:r w:rsidR="003570EA" w:rsidRPr="00D925B0">
        <w:fldChar w:fldCharType="begin"/>
      </w:r>
      <w:r w:rsidR="003570EA" w:rsidRPr="00D925B0">
        <w:instrText xml:space="preserve"> REF _Ref50582062 \r \h </w:instrText>
      </w:r>
      <w:r w:rsidR="001542D2" w:rsidRPr="00D925B0">
        <w:instrText xml:space="preserve"> \* MERGEFORMAT </w:instrText>
      </w:r>
      <w:r w:rsidR="003570EA" w:rsidRPr="00D925B0">
        <w:fldChar w:fldCharType="separate"/>
      </w:r>
      <w:r w:rsidR="009748AC" w:rsidRPr="00D925B0">
        <w:t>2.1</w:t>
      </w:r>
      <w:r w:rsidR="003570EA" w:rsidRPr="00D925B0">
        <w:fldChar w:fldCharType="end"/>
      </w:r>
      <w:r w:rsidR="003570EA" w:rsidRPr="00D925B0">
        <w:t>.</w:t>
      </w:r>
    </w:p>
    <w:p w14:paraId="43143E4D" w14:textId="77777777" w:rsidR="00945D38" w:rsidRPr="00D925B0" w:rsidRDefault="00945D38" w:rsidP="001542D2">
      <w:pPr>
        <w:jc w:val="both"/>
      </w:pPr>
    </w:p>
    <w:p w14:paraId="7AA6ED2E" w14:textId="77777777" w:rsidR="00945D38" w:rsidRPr="00D925B0" w:rsidRDefault="00F15870" w:rsidP="00945D38">
      <w:pPr>
        <w:pStyle w:val="Heading2"/>
      </w:pPr>
      <w:bookmarkStart w:id="6" w:name="_Ref54783041"/>
      <w:bookmarkStart w:id="7" w:name="_Toc96947417"/>
      <w:r w:rsidRPr="00D925B0">
        <w:t>Compiler Structure</w:t>
      </w:r>
      <w:bookmarkEnd w:id="6"/>
      <w:bookmarkEnd w:id="7"/>
    </w:p>
    <w:p w14:paraId="70E5FC69" w14:textId="77777777" w:rsidR="00945D38" w:rsidRPr="00D925B0" w:rsidRDefault="00945D38" w:rsidP="00945D38"/>
    <w:p w14:paraId="42114E57" w14:textId="76205304" w:rsidR="00945D38" w:rsidRPr="00D925B0" w:rsidRDefault="009748AC" w:rsidP="003570EA">
      <w:pPr>
        <w:ind w:firstLine="708"/>
      </w:pPr>
      <w:r w:rsidRPr="00D925B0">
        <w:t>You could say that the compiler follows the more or less standard design of most compilers.</w:t>
      </w:r>
    </w:p>
    <w:p w14:paraId="2CF745BC" w14:textId="77777777" w:rsidR="003570EA" w:rsidRPr="00D925B0" w:rsidRDefault="003570EA" w:rsidP="003570EA">
      <w:pPr>
        <w:ind w:firstLine="708"/>
      </w:pPr>
    </w:p>
    <w:p w14:paraId="253B06E1" w14:textId="2E52E98E" w:rsidR="009220D3" w:rsidRPr="00D925B0" w:rsidRDefault="009748AC" w:rsidP="003570EA">
      <w:pPr>
        <w:ind w:firstLine="708"/>
      </w:pPr>
      <w:r w:rsidRPr="00D925B0">
        <w:t xml:space="preserve">In summary, you could divide the compiler into </w:t>
      </w:r>
      <w:r w:rsidR="00BE0197" w:rsidRPr="00D925B0">
        <w:t>three main processes:</w:t>
      </w:r>
    </w:p>
    <w:p w14:paraId="6483A773" w14:textId="77777777" w:rsidR="009220D3" w:rsidRPr="00D925B0" w:rsidRDefault="009220D3" w:rsidP="003570EA">
      <w:pPr>
        <w:ind w:firstLine="708"/>
      </w:pPr>
    </w:p>
    <w:p w14:paraId="29BBCC15" w14:textId="77777777" w:rsidR="007572A3" w:rsidRPr="00D925B0" w:rsidRDefault="007572A3" w:rsidP="007572A3">
      <w:r w:rsidRPr="00D925B0">
        <w:rPr>
          <w:noProof/>
          <w:lang w:eastAsia="es-PE"/>
        </w:rPr>
        <w:lastRenderedPageBreak/>
        <w:drawing>
          <wp:inline distT="0" distB="0" distL="0" distR="0" wp14:anchorId="3EA5A277" wp14:editId="73567642">
            <wp:extent cx="5768340" cy="3200400"/>
            <wp:effectExtent l="12700" t="0" r="101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1" r:lo="rId12" r:qs="rId13" r:cs="rId14"/>
              </a:graphicData>
            </a:graphic>
          </wp:inline>
        </w:drawing>
      </w:r>
    </w:p>
    <w:p w14:paraId="24910B49" w14:textId="77777777" w:rsidR="00945D38" w:rsidRPr="00D925B0" w:rsidRDefault="00A0737E" w:rsidP="009220D3">
      <w:pPr>
        <w:ind w:firstLine="708"/>
      </w:pPr>
      <w:r w:rsidRPr="00D925B0">
        <w:t>The intermediate representation is the abstract syntax tree. Here the product of the analysis is written and it is also the workspace for optimization.</w:t>
      </w:r>
    </w:p>
    <w:p w14:paraId="6B6AB833" w14:textId="77777777" w:rsidR="003570EA" w:rsidRPr="00D925B0" w:rsidRDefault="003570EA" w:rsidP="003570EA">
      <w:pPr>
        <w:pStyle w:val="ListParagraph"/>
        <w:ind w:left="1428"/>
      </w:pPr>
    </w:p>
    <w:p w14:paraId="78295DB5" w14:textId="77777777" w:rsidR="003570EA" w:rsidRPr="00D925B0" w:rsidRDefault="003570EA" w:rsidP="003570EA">
      <w:pPr>
        <w:ind w:firstLine="708"/>
      </w:pPr>
      <w:r w:rsidRPr="00D925B0">
        <w:t>One point where P65Pas differs from classical compilers could be in the fact that syntactic analysis is minimal and is very strongly attached to the semantic parser. That is, a pure syntactic analysis is not performed, but it is done while doing the same semantic analysis of the language.</w:t>
      </w:r>
    </w:p>
    <w:p w14:paraId="65FCD938" w14:textId="77777777" w:rsidR="003570EA" w:rsidRPr="00D925B0" w:rsidRDefault="003570EA" w:rsidP="00F15870">
      <w:pPr>
        <w:ind w:firstLine="708"/>
        <w:jc w:val="both"/>
      </w:pPr>
    </w:p>
    <w:p w14:paraId="30262BE9" w14:textId="77777777" w:rsidR="003570EA" w:rsidRPr="00D925B0" w:rsidRDefault="006829D9" w:rsidP="00F15870">
      <w:pPr>
        <w:ind w:firstLine="708"/>
        <w:jc w:val="both"/>
      </w:pPr>
      <w:r w:rsidRPr="00D925B0">
        <w:t>By not having a separate stage of syntactic analysis, it becomes difficult for the compiler to generate multiple errors in the same source code, since for this it would be necessary to jump to a next statement, when it is detected that the current statement has errors, and</w:t>
      </w:r>
      <w:r w:rsidR="001542D2" w:rsidRPr="00D925B0">
        <w:t xml:space="preserve"> for this it would be necessary to identify the sentences first (pure syntactic analysis).</w:t>
      </w:r>
      <w:r w:rsidRPr="00D925B0">
        <w:t>.</w:t>
      </w:r>
    </w:p>
    <w:p w14:paraId="436F5912" w14:textId="77777777" w:rsidR="003570EA" w:rsidRPr="00D925B0" w:rsidRDefault="003570EA" w:rsidP="00F15870">
      <w:pPr>
        <w:ind w:firstLine="708"/>
        <w:jc w:val="both"/>
      </w:pPr>
    </w:p>
    <w:p w14:paraId="21B8CFB2" w14:textId="6BD62223" w:rsidR="00D32777" w:rsidRPr="00D925B0" w:rsidRDefault="00B05217" w:rsidP="00F15870">
      <w:pPr>
        <w:ind w:firstLine="708"/>
        <w:jc w:val="both"/>
      </w:pPr>
      <w:r w:rsidRPr="00D925B0">
        <w:t xml:space="preserve">The compiler, on a global level, is seen as a class, more </w:t>
      </w:r>
      <w:r w:rsidR="00F15870" w:rsidRPr="00D925B0">
        <w:t>or less extensive that is built as a cascade of various classes that scale in a nested inheritance relationship.</w:t>
      </w:r>
    </w:p>
    <w:p w14:paraId="4A04B66E" w14:textId="77777777" w:rsidR="00D32777" w:rsidRPr="00D925B0" w:rsidRDefault="00D32777" w:rsidP="00F15870">
      <w:pPr>
        <w:ind w:firstLine="708"/>
        <w:jc w:val="both"/>
      </w:pPr>
    </w:p>
    <w:p w14:paraId="31D780D7" w14:textId="77777777" w:rsidR="00D32777" w:rsidRPr="00D925B0" w:rsidRDefault="00667F4A" w:rsidP="00F15870">
      <w:pPr>
        <w:ind w:firstLine="708"/>
        <w:jc w:val="both"/>
      </w:pPr>
      <w:r w:rsidRPr="00D925B0">
        <w:t>In a class diagram, we would see that the compiler follows the following structure:</w:t>
      </w:r>
    </w:p>
    <w:p w14:paraId="33767AA5" w14:textId="77777777" w:rsidR="00D32777" w:rsidRPr="00D925B0" w:rsidRDefault="00D32777" w:rsidP="00F15870">
      <w:pPr>
        <w:ind w:firstLine="708"/>
        <w:jc w:val="both"/>
      </w:pPr>
    </w:p>
    <w:p w14:paraId="634BCACE" w14:textId="77777777" w:rsidR="00D32777" w:rsidRPr="00D925B0" w:rsidRDefault="00D32777" w:rsidP="003570EA">
      <w:pPr>
        <w:ind w:firstLine="708"/>
      </w:pPr>
      <w:r w:rsidRPr="00D925B0">
        <w:rPr>
          <w:noProof/>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lang w:val="en"/>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lang w:val="en"/>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77777" w:rsidR="00AE681D" w:rsidRPr="00286153" w:rsidRDefault="00AE681D" w:rsidP="00286153">
                                <w:pPr>
                                  <w:jc w:val="center"/>
                                  <w:rPr>
                                    <w:color w:val="000000" w:themeColor="text1"/>
                                  </w:rPr>
                                </w:pPr>
                                <w:r w:rsidRPr="006469D8">
                                  <w:rPr>
                                    <w:color w:val="000000" w:themeColor="text1"/>
                                    <w:lang w:val="en"/>
                                  </w:rPr>
                                  <w:t>TCompMain</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r w:rsidRPr="0001652B">
                                  <w:rPr>
                                    <w:color w:val="000000" w:themeColor="text1"/>
                                    <w:lang w:val="en"/>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r w:rsidRPr="005C5415">
                                  <w:rPr>
                                    <w:color w:val="000000" w:themeColor="text1"/>
                                    <w:lang w:val="en"/>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r w:rsidRPr="00F2494C">
                                  <w:rPr>
                                    <w:color w:val="000000" w:themeColor="text1"/>
                                    <w:lang w:val="en"/>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r w:rsidRPr="003C19AF">
                                  <w:rPr>
                                    <w:color w:val="000000" w:themeColor="text1"/>
                                    <w:lang w:val="en"/>
                                  </w:rPr>
                                  <w:t>TParserDirec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lang w:val="en"/>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&#13;&#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&#13;&#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&#13;&#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lang w:val="en"/>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&#13;&#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&#13;&#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&#13;&#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" strokecolor="black [3213]"/>
                </v:group>
                <v:group id="Grupo 159" o:spid="_x0000_s1034" style="position:absolute;left:17157;top:9203;width:16307;height:4495" coordsize="16306,449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">
                  <v:shape id="Proceso 167" o:spid="_x0000_s1035" type="#_x0000_t109" style="position:absolute;width:16306;height:259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&#13;&#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lang w:val="en"/>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&#13;&#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">
                  <v:shape id="Triángulo isósceles 161" o:spid="_x0000_s1038" type="#_x0000_t5" style="position:absolute;left:7118;top:4572;width:2076;height:1543;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&#13;&#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" strokecolor="black [3213]"/>
                </v:group>
                <v:group id="Grupo 199" o:spid="_x0000_s1040" style="position:absolute;left:17157;top:16829;width:16307;height:4496" coordsize="16306,449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">
                  <v:shape id="Proceso 200" o:spid="_x0000_s1041" type="#_x0000_t109" style="position:absolute;width:16306;height:259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" fillcolor="white [3212]" strokecolor="black [3213]" strokeweight=".5pt">
                    <v:textbox inset="2mm,1mm,2mm,1mm">
                      <w:txbxContent>
                        <w:p w14:paraId="52CEC5C4" w14:textId="77777777" w:rsidR="00AE681D" w:rsidRPr="00286153" w:rsidRDefault="00AE681D" w:rsidP="00286153">
                          <w:pPr>
                            <w:jc w:val="center"/>
                            <w:rPr>
                              <w:color w:val="000000" w:themeColor="text1"/>
                            </w:rPr>
                          </w:pPr>
                          <w:r w:rsidRPr="006469D8">
                            <w:rPr>
                              <w:color w:val="000000" w:themeColor="text1"/>
                              <w:lang w:val="en"/>
                            </w:rPr>
                            <w:t>TCompMain</w:t>
                          </w:r>
                        </w:p>
                      </w:txbxContent>
                    </v:textbox>
                  </v:shape>
                  <v:shape id="Proceso 201" o:spid="_x0000_s1042" type="#_x0000_t109" style="position:absolute;top:2590;width:16306;height:19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&#13;&#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">
                  <v:shape id="Triángulo isósceles 203" o:spid="_x0000_s1044" type="#_x0000_t5" style="position:absolute;left:7118;top:4572;width:2076;height:1543;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&#13;&#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" strokecolor="black [3213]"/>
                </v:group>
                <v:group id="Grupo 205" o:spid="_x0000_s1046" style="position:absolute;left:17157;top:24220;width:16307;height:4496" coordsize="16306,449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">
                  <v:shape id="Proceso 206" o:spid="_x0000_s1047" type="#_x0000_t109" style="position:absolute;width:16306;height:259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&#13;&#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lang w:val="en"/>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&#13;&#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">
                  <v:shape id="Triángulo isósceles 209" o:spid="_x0000_s1050" type="#_x0000_t5" style="position:absolute;left:7118;top:4572;width:2076;height:1543;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&#13;&#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" strokecolor="black [3213]"/>
                </v:group>
                <v:group id="Grupo 211" o:spid="_x0000_s1052" style="position:absolute;left:17157;top:31383;width:16307;height:4496" coordsize="16306,449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">
                  <v:shape id="Proceso 212" o:spid="_x0000_s1053" type="#_x0000_t109" style="position:absolute;width:16306;height:259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&#13;&#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lang w:val="en"/>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&#13;&#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">
                  <v:shape id="Triángulo isósceles 215" o:spid="_x0000_s1056" type="#_x0000_t5" style="position:absolute;left:7118;top:4572;width:2076;height:1543;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&#13;&#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" strokecolor="black [3213]"/>
                </v:group>
                <v:group id="Grupo 218" o:spid="_x0000_s1058" style="position:absolute;left:17157;top:38698;width:16307;height:4496" coordsize="16306,449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">
                  <v:shape id="Proceso 219" o:spid="_x0000_s1059" type="#_x0000_t109" style="position:absolute;width:16306;height:259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&#13;&#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lang w:val="en"/>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&#13;&#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">
                  <v:shape id="Triángulo isósceles 222" o:spid="_x0000_s1062" type="#_x0000_t5" style="position:absolute;left:7118;top:4572;width:2076;height:1543;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&#13;&#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" strokecolor="black [3213]"/>
                </v:group>
                <v:group id="Grupo 224" o:spid="_x0000_s1064" style="position:absolute;left:17157;top:45861;width:16307;height:4496" coordsize="16306,449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">
                  <v:shape id="Proceso 225" o:spid="_x0000_s1065" type="#_x0000_t109" style="position:absolute;width:16306;height:259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&#13;&#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r w:rsidRPr="003C19AF">
                            <w:rPr>
                              <w:color w:val="000000" w:themeColor="text1"/>
                              <w:lang w:val="en"/>
                            </w:rPr>
                            <w:t>TParserDirec</w:t>
                          </w:r>
                        </w:p>
                      </w:txbxContent>
                    </v:textbox>
                  </v:shape>
                  <v:shape id="Proceso 226" o:spid="_x0000_s1066" type="#_x0000_t109" style="position:absolute;top:2590;width:16306;height:19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&#13;&#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">
                  <v:shape id="Triángulo isósceles 228" o:spid="_x0000_s1068" type="#_x0000_t5" style="position:absolute;left:7118;top:4572;width:2076;height:1543;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&#13;&#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" strokecolor="black [3213]"/>
                </v:group>
                <v:group id="Grupo 248" o:spid="_x0000_s1070" style="position:absolute;left:17157;top:53797;width:16307;height:4496" coordsize="16306,449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">
                  <v:shape id="Proceso 249" o:spid="_x0000_s1071" type="#_x0000_t109" style="position:absolute;width:16306;height:259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&#13;&#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lang w:val="en"/>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&#13;&#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Pr="00D925B0" w:rsidRDefault="006E1512">
      <w:pPr>
        <w:rPr>
          <w:rFonts w:ascii="Arial" w:hAnsi="Arial" w:cs="Arial"/>
          <w:b/>
          <w:bCs/>
          <w:i/>
          <w:iCs/>
          <w:sz w:val="28"/>
          <w:szCs w:val="28"/>
        </w:rPr>
      </w:pPr>
      <w:r w:rsidRPr="00D925B0">
        <w:br w:type="page"/>
      </w:r>
    </w:p>
    <w:p w14:paraId="1A43B645" w14:textId="77777777" w:rsidR="00945D38" w:rsidRPr="00D925B0" w:rsidRDefault="00945D38" w:rsidP="00945D38">
      <w:pPr>
        <w:pStyle w:val="Heading2"/>
      </w:pPr>
      <w:bookmarkStart w:id="8" w:name="_Toc96947418"/>
      <w:r w:rsidRPr="00D925B0">
        <w:lastRenderedPageBreak/>
        <w:t>Implementation</w:t>
      </w:r>
      <w:bookmarkEnd w:id="8"/>
    </w:p>
    <w:p w14:paraId="32B42F96" w14:textId="77777777" w:rsidR="006E1512" w:rsidRPr="00D925B0" w:rsidRDefault="006E1512" w:rsidP="007C0916">
      <w:pPr>
        <w:ind w:firstLine="708"/>
        <w:jc w:val="both"/>
      </w:pPr>
    </w:p>
    <w:p w14:paraId="45926203" w14:textId="77777777" w:rsidR="00972F51" w:rsidRPr="00D925B0" w:rsidRDefault="003C4153" w:rsidP="00531AD0">
      <w:pPr>
        <w:ind w:firstLine="708"/>
        <w:jc w:val="both"/>
      </w:pPr>
      <w:r w:rsidRPr="00D925B0">
        <w:t>The drives (files) that define the compiler, in hierarchy, are:</w:t>
      </w:r>
    </w:p>
    <w:p w14:paraId="1BC6E2BC" w14:textId="77777777" w:rsidR="002E2FF9" w:rsidRPr="00D925B0" w:rsidRDefault="00802132" w:rsidP="00531AD0">
      <w:pPr>
        <w:ind w:firstLine="708"/>
        <w:jc w:val="both"/>
      </w:pPr>
      <w:r w:rsidRPr="00D925B0">
        <w:rPr>
          <w:noProof/>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type id="_x0000_t88" coordsize="21600,21600" filled="f" o:spt="88" adj="1800,10800" path="m,qx10800@0l10800@2qy21600@11,10800@3l10800@1qy,21600e" w14:anchorId="551065A2">
                <v:formulas>
                  <v:f eqn="val #0"/>
                  <v:f eqn="sum 21600 0 #0"/>
                  <v:f eqn="sum #1 0 #0"/>
                  <v:f eqn="sum #1 #0 0"/>
                  <v:f eqn="prod #0 9598 32768"/>
                  <v:f eqn="sum 21600 0 @4"/>
                  <v:f eqn="sum 21600 0 #1"/>
                  <v:f eqn="min #1 @6"/>
                  <v:f eqn="prod @7 1 2"/>
                  <v:f eqn="prod #0 2 1"/>
                  <v:f eqn="sum 21600 0 @9"/>
                  <v:f eqn="val #1"/>
                </v:formulas>
                <v:path textboxrect="0,@4,7637,@5" arrowok="t" o:connecttype="custom" o:connectlocs="0,0;21600,@11;0,21600"/>
                <v:handles>
                  <v:h position="center,#0" yrange="0,@8"/>
                  <v:h position="bottomRight,#1" yrange="@9,@10"/>
                </v:handles>
              </v:shapetype>
              <v:shape id="Cerrar llave 11"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strokecolor="#4e92d1 [3044]" type="#_x0000_t88" adj="4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w:pict>
          </mc:Fallback>
        </mc:AlternateContent>
      </w:r>
      <w:r w:rsidRPr="00D925B0">
        <w:rPr>
          <w:noProof/>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rPr>
                                <w:lang w:val="en"/>
                              </w:rPr>
                              <w:t>Lexical Analyzer</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" stroked="f">
                <v:textbox style="mso-fit-shape-to-text:t">
                  <w:txbxContent>
                    <w:p w14:paraId="787796F5" w14:textId="77777777" w:rsidR="00AE681D" w:rsidRDefault="00AE681D">
                      <w:r>
                        <w:rPr>
                          <w:lang w:val="en"/>
                        </w:rPr>
                        <w:t>Lexical Analyzer</w:t>
                      </w:r>
                    </w:p>
                  </w:txbxContent>
                </v:textbox>
              </v:shape>
            </w:pict>
          </mc:Fallback>
        </mc:AlternateContent>
      </w:r>
      <w:r w:rsidR="00F116BD" w:rsidRPr="00D925B0">
        <w:rPr>
          <w:noProof/>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 id="Cerrar llave 1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strokecolor="#4e92d1 [3044]" type="#_x0000_t88" adj="1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w14:anchorId="1319B07E"/>
            </w:pict>
          </mc:Fallback>
        </mc:AlternateContent>
      </w:r>
    </w:p>
    <w:p w14:paraId="37F51160" w14:textId="77777777" w:rsidR="007C0916" w:rsidRPr="00D925B0" w:rsidRDefault="00802132" w:rsidP="00531AD0">
      <w:pPr>
        <w:ind w:firstLine="708"/>
        <w:jc w:val="both"/>
      </w:pPr>
      <w:r w:rsidRPr="00D925B0">
        <w:rPr>
          <w:noProof/>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r w:rsidRPr="006E1512">
                              <w:rPr>
                                <w:lang w:val="en"/>
                              </w:rPr>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&#13;&#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rPr>
                          <w:lang w:val="en"/>
                        </w:rPr>
                        <w:t>CompContexts</w:t>
                      </w:r>
                    </w:p>
                  </w:txbxContent>
                </v:textbox>
              </v:rect>
            </w:pict>
          </mc:Fallback>
        </mc:AlternateContent>
      </w:r>
      <w:r w:rsidRPr="00D925B0">
        <w:rPr>
          <w:noProof/>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r>
                              <w:rPr>
                                <w:lang w:val="en"/>
                              </w:rP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&#13;&#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rPr>
                          <w:lang w:val="en"/>
                        </w:rPr>
                        <w:t>LexPas</w:t>
                      </w:r>
                    </w:p>
                  </w:txbxContent>
                </v:textbox>
              </v:rect>
            </w:pict>
          </mc:Fallback>
        </mc:AlternateContent>
      </w:r>
      <w:r w:rsidRPr="00D925B0">
        <w:rPr>
          <w:noProof/>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type id="_x0000_t67" coordsize="21600,21600" o:spt="67" adj="16200,5400" path="m0@0l@1@0@1,0@2,0@2@0,21600@0,10800,21600xe" w14:anchorId="10105BA1">
                <v:stroke joinstyle="miter"/>
                <v:formulas>
                  <v:f eqn="val #0"/>
                  <v:f eqn="val #1"/>
                  <v:f eqn="sum height 0 #1"/>
                  <v:f eqn="sum 10800 0 #1"/>
                  <v:f eqn="sum width 0 #0"/>
                  <v:f eqn="prod @4 @3 10800"/>
                  <v:f eqn="sum width 0 @5"/>
                </v:formulas>
                <v:path textboxrect="@1,0,@2,@6" o:connecttype="custom" o:connectlocs="10800,0;0,@0;10800,21600;21600,@0" o:connectangles="270,180,90,0"/>
                <v:handles>
                  <v:h position="#1,#0" xrange="0,10800" yrange="0,21600"/>
                </v:handles>
              </v:shapetype>
              <v:shape id="Flecha: hacia abajo 14"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fillcolor="#a1b8e1 [1624]" strokecolor="#3c6abe [3048]" type="#_x0000_t67" adj="108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v:fill type="gradient" color2="#e3e9f6 [504]" colors="0 #9db7ff;22938f #bcf;1 #e3eaff" angle="180" focus="100%" rotate="t"/>
                <v:shadow on="t" color="black" opacity="24903f" offset="0,.55556mm" origin=",.5"/>
              </v:shape>
            </w:pict>
          </mc:Fallback>
        </mc:AlternateContent>
      </w:r>
    </w:p>
    <w:p w14:paraId="4FA869DD" w14:textId="77777777" w:rsidR="007C0916" w:rsidRPr="00D925B0" w:rsidRDefault="00802132" w:rsidP="00531AD0">
      <w:pPr>
        <w:ind w:firstLine="708"/>
        <w:jc w:val="both"/>
      </w:pPr>
      <w:r w:rsidRPr="00D925B0">
        <w:rPr>
          <w:noProof/>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 id="Flecha: hacia abajo 14"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fillcolor="#a1b8e1 [1624]" strokecolor="#3c6abe [3048]" type="#_x0000_t67" adj="108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w14:anchorId="5E105523">
                <v:fill type="gradient" color2="#e3e9f6 [504]" colors="0 #9db7ff;22938f #bcf;1 #e3eaff" angle="180" focus="100%" rotate="t"/>
                <v:shadow on="t" color="black" opacity="24903f" offset="0,.55556mm" origin=",.5"/>
              </v:shape>
            </w:pict>
          </mc:Fallback>
        </mc:AlternateContent>
      </w:r>
    </w:p>
    <w:p w14:paraId="0AF222E6" w14:textId="77777777" w:rsidR="007C0916" w:rsidRPr="00D925B0" w:rsidRDefault="00F116BD" w:rsidP="00531AD0">
      <w:pPr>
        <w:ind w:firstLine="708"/>
        <w:jc w:val="both"/>
      </w:pPr>
      <w:r w:rsidRPr="00D925B0">
        <w:rPr>
          <w:noProof/>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r w:rsidRPr="006E1512">
                              <w:rPr>
                                <w:lang w:val="en"/>
                              </w:rPr>
                              <w:t>CompBase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&#13;&#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rPr>
                          <w:lang w:val="en"/>
                        </w:rPr>
                        <w:t>CompBase</w:t>
                      </w:r>
                    </w:p>
                  </w:txbxContent>
                </v:textbox>
              </v:rect>
            </w:pict>
          </mc:Fallback>
        </mc:AlternateContent>
      </w:r>
    </w:p>
    <w:p w14:paraId="06317C58" w14:textId="77777777" w:rsidR="00A926FB" w:rsidRPr="00D925B0" w:rsidRDefault="00F116BD" w:rsidP="00531AD0">
      <w:pPr>
        <w:ind w:firstLine="708"/>
        <w:jc w:val="both"/>
      </w:pPr>
      <w:r w:rsidRPr="00D925B0">
        <w:rPr>
          <w:noProof/>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rPr>
                                <w:lang w:val="en"/>
                              </w:rPr>
                              <w:t>CPU architecture independent units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" stroked="f">
                <v:textbox style="mso-fit-shape-to-text:t">
                  <w:txbxContent>
                    <w:p w14:paraId="3E978558" w14:textId="77777777" w:rsidR="00AE681D" w:rsidRDefault="00AE681D">
                      <w:r>
                        <w:rPr>
                          <w:lang w:val="en"/>
                        </w:rPr>
                        <w:t>CPU architecture independent units</w:t>
                      </w:r>
                    </w:p>
                  </w:txbxContent>
                </v:textbox>
                <w10:wrap type="square"/>
              </v:shape>
            </w:pict>
          </mc:Fallback>
        </mc:AlternateContent>
      </w:r>
    </w:p>
    <w:bookmarkStart w:id="9" w:name="_Hlk512632329"/>
    <w:p w14:paraId="337BE495" w14:textId="77777777" w:rsidR="002E2FF9" w:rsidRPr="00D925B0" w:rsidRDefault="00F116BD" w:rsidP="00531AD0">
      <w:pPr>
        <w:ind w:firstLine="708"/>
        <w:jc w:val="both"/>
      </w:pPr>
      <w:r w:rsidRPr="00D925B0">
        <w:rPr>
          <w:noProof/>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 id="Flecha: hacia abajo 14"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fillcolor="#a1b8e1 [1624]" strokecolor="#3c6abe [3048]" type="#_x0000_t67" adj="108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w14:anchorId="19F4ECA4">
                <v:fill type="gradient" color2="#e3e9f6 [504]" colors="0 #9db7ff;22938f #bcf;1 #e3eaff" angle="180" focus="100%" rotate="t"/>
                <v:shadow on="t" color="black" opacity="24903f" offset="0,.55556mm" origin=",.5"/>
              </v:shape>
            </w:pict>
          </mc:Fallback>
        </mc:AlternateContent>
      </w:r>
    </w:p>
    <w:p w14:paraId="32FCECD7" w14:textId="77777777" w:rsidR="002E2FF9" w:rsidRPr="00D925B0" w:rsidRDefault="00F116BD" w:rsidP="00531AD0">
      <w:pPr>
        <w:ind w:firstLine="708"/>
        <w:jc w:val="both"/>
      </w:pPr>
      <w:r w:rsidRPr="00D925B0">
        <w:rPr>
          <w:noProof/>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77777777" w:rsidR="00AE681D" w:rsidRDefault="00AE681D" w:rsidP="00D5618F">
                            <w:pPr>
                              <w:jc w:val="center"/>
                            </w:pPr>
                            <w:r>
                              <w:rPr>
                                <w:lang w:val="en"/>
                              </w:rPr>
                              <w:t>CompMain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" fillcolor="#a1b8e1 [1624]" strokecolor="#3c6abe [3048]">
                <v:fill color2="#e3e9f6 [504]" rotate="t" angle="180" colors="0 #9db7ff;22938f #bcf;1 #e3eaff" focus="100%" type="gradient"/>
                <v:shadow on="t" color="black" opacity="24903f" origin=",.5" offset="0,.55556mm"/>
                <v:textbox>
                  <w:txbxContent>
                    <w:p w14:paraId="0CBB18E9" w14:textId="77777777" w:rsidR="00AE681D" w:rsidRDefault="00AE681D" w:rsidP="00D5618F">
                      <w:pPr>
                        <w:jc w:val="center"/>
                      </w:pPr>
                      <w:r>
                        <w:rPr>
                          <w:lang w:val="en"/>
                        </w:rPr>
                        <w:t>CompMain</w:t>
                      </w:r>
                    </w:p>
                  </w:txbxContent>
                </v:textbox>
              </v:rect>
            </w:pict>
          </mc:Fallback>
        </mc:AlternateContent>
      </w:r>
    </w:p>
    <w:p w14:paraId="2C16BD3D" w14:textId="77777777" w:rsidR="002E2FF9" w:rsidRPr="00D925B0" w:rsidRDefault="002E2FF9" w:rsidP="00531AD0">
      <w:pPr>
        <w:ind w:firstLine="708"/>
        <w:jc w:val="both"/>
      </w:pPr>
    </w:p>
    <w:p w14:paraId="7F668B6C" w14:textId="77777777" w:rsidR="002E2FF9" w:rsidRPr="00D925B0" w:rsidRDefault="00F116BD" w:rsidP="00531AD0">
      <w:pPr>
        <w:ind w:firstLine="708"/>
        <w:jc w:val="both"/>
      </w:pPr>
      <w:r w:rsidRPr="00D925B0">
        <w:rPr>
          <w:noProof/>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 id="Flecha: hacia abajo 14"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fillcolor="#a1b8e1 [1624]" strokecolor="#3c6abe [3048]" type="#_x0000_t67" adj="108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w14:anchorId="24F69AD7">
                <v:fill type="gradient" color2="#e3e9f6 [504]" colors="0 #9db7ff;22938f #bcf;1 #e3eaff" angle="180" focus="100%" rotate="t"/>
                <v:shadow on="t" color="black" opacity="24903f" offset="0,.55556mm" origin=",.5"/>
              </v:shape>
            </w:pict>
          </mc:Fallback>
        </mc:AlternateContent>
      </w:r>
    </w:p>
    <w:p w14:paraId="1BFFAC44" w14:textId="77777777" w:rsidR="00D0151E" w:rsidRPr="00D925B0" w:rsidRDefault="00F116BD" w:rsidP="00531AD0">
      <w:pPr>
        <w:ind w:firstLine="708"/>
        <w:jc w:val="both"/>
      </w:pPr>
      <w:r w:rsidRPr="00D925B0">
        <w:rPr>
          <w:noProof/>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r>
                              <w:rPr>
                                <w:lang w:val="en"/>
                              </w:rP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&#13;&#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rPr>
                          <w:lang w:val="en"/>
                        </w:rPr>
                        <w:t>ParserDirec</w:t>
                      </w:r>
                    </w:p>
                  </w:txbxContent>
                </v:textbox>
              </v:rect>
            </w:pict>
          </mc:Fallback>
        </mc:AlternateContent>
      </w:r>
    </w:p>
    <w:p w14:paraId="3A807443" w14:textId="77777777" w:rsidR="002E2FF9" w:rsidRPr="00D925B0" w:rsidRDefault="002E2FF9" w:rsidP="00531AD0">
      <w:pPr>
        <w:ind w:firstLine="708"/>
        <w:jc w:val="both"/>
      </w:pPr>
    </w:p>
    <w:p w14:paraId="6CF8F3B9" w14:textId="77777777" w:rsidR="00D5618F" w:rsidRPr="00D925B0" w:rsidRDefault="00F116BD" w:rsidP="00531AD0">
      <w:pPr>
        <w:ind w:firstLine="708"/>
        <w:jc w:val="both"/>
      </w:pPr>
      <w:r w:rsidRPr="00D925B0">
        <w:rPr>
          <w:noProof/>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type id="_x0000_t32" coordsize="21600,21600" o:oned="t" filled="f" o:spt="32" path="m,l21600,21600e" w14:anchorId="3F63E08A">
                <v:path fillok="f" arrowok="t" o:connecttype="none"/>
                <o:lock v:ext="edit" shapetype="t"/>
              </v:shapetype>
              <v:shape id="Conector recto de flecha 88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spid="_x0000_s1026" strokecolor="#4e92d1 [3044]" type="#_x0000_t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v:stroke endarrow="block"/>
              </v:shape>
            </w:pict>
          </mc:Fallback>
        </mc:AlternateContent>
      </w:r>
    </w:p>
    <w:p w14:paraId="25AAE1B1" w14:textId="77777777" w:rsidR="00F116BD" w:rsidRPr="00D925B0" w:rsidRDefault="00F116BD" w:rsidP="00531AD0">
      <w:pPr>
        <w:ind w:firstLine="708"/>
        <w:jc w:val="both"/>
      </w:pPr>
    </w:p>
    <w:p w14:paraId="27A102EB" w14:textId="77777777" w:rsidR="00D5618F" w:rsidRPr="00D925B0" w:rsidRDefault="002E2FF9" w:rsidP="00531AD0">
      <w:pPr>
        <w:ind w:firstLine="708"/>
        <w:jc w:val="both"/>
      </w:pPr>
      <w:r w:rsidRPr="00D925B0">
        <w:rPr>
          <w:noProof/>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a14="http://schemas.microsoft.com/office/drawing/2010/main" xmlns:pic="http://schemas.openxmlformats.org/drawingml/2006/picture" xmlns:dgm="http://schemas.openxmlformats.org/drawingml/2006/diagram" xmlns:a="http://schemas.openxmlformats.org/drawingml/2006/main">
            <w:pict>
              <v:shape id="Conector recto de flecha 881"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spid="_x0000_s1026" strokecolor="#4e92d1 [3044]" type="#_x0000_t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w14:anchorId="3260AAFC">
                <v:stroke endarrow="block"/>
              </v:shape>
            </w:pict>
          </mc:Fallback>
        </mc:AlternateContent>
      </w:r>
      <w:r w:rsidRPr="00D925B0">
        <w:rPr>
          <w:noProof/>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rPr>
                                <w:lang w:val="en"/>
                              </w:rPr>
                              <w:t>GenCodBas_PIC16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&#13;&#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rPr>
                          <w:lang w:val="en"/>
                        </w:rPr>
                        <w:t>GenCodBas_PIC16</w:t>
                      </w:r>
                    </w:p>
                  </w:txbxContent>
                </v:textbox>
              </v:rect>
            </w:pict>
          </mc:Fallback>
        </mc:AlternateContent>
      </w:r>
      <w:r w:rsidRPr="00D925B0">
        <w:rPr>
          <w:noProof/>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 id="Flecha: hacia abajo 855"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fillcolor="#a1b8e1 [1624]" strokecolor="#3c6abe [3048]" type="#_x0000_t67" adj="139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w14:anchorId="779AED8B">
                <v:fill type="gradient" color2="#e3e9f6 [504]" colors="0 #9db7ff;22938f #bcf;1 #e3eaff" angle="180" focus="100%" rotate="t"/>
                <v:shadow on="t" color="black" opacity="24903f" offset="0,.55556mm" origin=",.5"/>
              </v:shape>
            </w:pict>
          </mc:Fallback>
        </mc:AlternateContent>
      </w:r>
      <w:r w:rsidRPr="00D925B0">
        <w:rPr>
          <w:noProof/>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a14="http://schemas.microsoft.com/office/drawing/2010/main" xmlns:pic="http://schemas.openxmlformats.org/drawingml/2006/picture" xmlns:dgm="http://schemas.openxmlformats.org/drawingml/2006/diagram" xmlns:a="http://schemas.openxmlformats.org/drawingml/2006/main">
            <w:pict>
              <v:shape id="Conector recto de flecha 879"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spid="_x0000_s1026" strokecolor="#4e92d1 [3044]" type="#_x0000_t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w14:anchorId="0D48EBDB">
                <v:stroke endarrow="block"/>
              </v:shape>
            </w:pict>
          </mc:Fallback>
        </mc:AlternateContent>
      </w:r>
      <w:r w:rsidRPr="00D925B0">
        <w:rPr>
          <w:noProof/>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 id="Cerrar llave 862"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strokecolor="#4e92d1 [3044]" type="#_x0000_t88" adj="2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w14:anchorId="243F342F"/>
            </w:pict>
          </mc:Fallback>
        </mc:AlternateContent>
      </w:r>
      <w:r w:rsidRPr="00D925B0">
        <w:rPr>
          <w:noProof/>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 id="Flecha: hacia abajo 854"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fillcolor="#a1b8e1 [1624]" strokecolor="#3c6abe [3048]" type="#_x0000_t67" adj="139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w14:anchorId="66D5ACA3">
                <v:fill type="gradient" color2="#e3e9f6 [504]" colors="0 #9db7ff;22938f #bcf;1 #e3eaff" angle="180" focus="100%" rotate="t"/>
                <v:shadow on="t" color="black" opacity="24903f" offset="0,.55556mm" origin=",.5"/>
              </v:shape>
            </w:pict>
          </mc:Fallback>
        </mc:AlternateContent>
      </w:r>
      <w:r w:rsidRPr="00D925B0">
        <w:rPr>
          <w:noProof/>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rPr>
                                <w:lang w:val="en"/>
                              </w:rPr>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&#13;&#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rPr>
                          <w:lang w:val="en"/>
                        </w:rPr>
                        <w:t>GenCod_PIC16</w:t>
                      </w:r>
                    </w:p>
                  </w:txbxContent>
                </v:textbox>
              </v:rect>
            </w:pict>
          </mc:Fallback>
        </mc:AlternateContent>
      </w:r>
    </w:p>
    <w:p w14:paraId="66F9AD03" w14:textId="77777777" w:rsidR="00D5618F" w:rsidRPr="00D925B0" w:rsidRDefault="00D5618F" w:rsidP="00531AD0">
      <w:pPr>
        <w:ind w:firstLine="708"/>
        <w:jc w:val="both"/>
      </w:pPr>
    </w:p>
    <w:p w14:paraId="136F3C69" w14:textId="77777777" w:rsidR="00D5618F" w:rsidRPr="00D925B0" w:rsidRDefault="003C19AF" w:rsidP="00531AD0">
      <w:pPr>
        <w:ind w:firstLine="708"/>
        <w:jc w:val="both"/>
      </w:pPr>
      <w:r w:rsidRPr="00D925B0">
        <w:rPr>
          <w:noProof/>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rPr>
                                <w:lang w:val="en"/>
                              </w:rPr>
                              <w:t>They constitute the code generator.</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" stroked="f">
                <v:textbox style="mso-fit-shape-to-text:t">
                  <w:txbxContent>
                    <w:p w14:paraId="502A3C01" w14:textId="77777777" w:rsidR="00AE681D" w:rsidRDefault="00AE681D">
                      <w:r>
                        <w:rPr>
                          <w:lang w:val="en"/>
                        </w:rPr>
                        <w:t>They constitute the code generator.</w:t>
                      </w:r>
                    </w:p>
                  </w:txbxContent>
                </v:textbox>
                <w10:wrap type="square"/>
              </v:shape>
            </w:pict>
          </mc:Fallback>
        </mc:AlternateContent>
      </w:r>
    </w:p>
    <w:p w14:paraId="2D6D4656" w14:textId="77777777" w:rsidR="00D5618F" w:rsidRPr="00D925B0" w:rsidRDefault="00D5618F" w:rsidP="00531AD0">
      <w:pPr>
        <w:ind w:firstLine="708"/>
        <w:jc w:val="both"/>
      </w:pPr>
    </w:p>
    <w:p w14:paraId="543021F0" w14:textId="77777777" w:rsidR="00972F51" w:rsidRPr="00D925B0" w:rsidRDefault="009C00C1" w:rsidP="00531AD0">
      <w:pPr>
        <w:ind w:firstLine="708"/>
        <w:jc w:val="both"/>
      </w:pPr>
      <w:r w:rsidRPr="00D925B0">
        <w:rPr>
          <w:noProof/>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a14="http://schemas.microsoft.com/office/drawing/2010/main" xmlns:pic="http://schemas.openxmlformats.org/drawingml/2006/picture" xmlns:dgm="http://schemas.openxmlformats.org/drawingml/2006/diagram" xmlns:a="http://schemas.openxmlformats.org/drawingml/2006/main">
            <w:pict>
              <v:shape id="Conector recto de flecha 880"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spid="_x0000_s1026" strokecolor="#4e92d1 [3044]" type="#_x0000_t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w14:anchorId="6EC24204">
                <v:stroke endarrow="block"/>
              </v:shape>
            </w:pict>
          </mc:Fallback>
        </mc:AlternateContent>
      </w:r>
    </w:p>
    <w:p w14:paraId="5592E614" w14:textId="77777777" w:rsidR="00D5618F" w:rsidRPr="00D925B0" w:rsidRDefault="009F1170" w:rsidP="00531AD0">
      <w:pPr>
        <w:ind w:firstLine="708"/>
        <w:jc w:val="both"/>
      </w:pPr>
      <w:r w:rsidRPr="00D925B0">
        <w:rPr>
          <w:noProof/>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rPr>
                                <w:lang w:val="en"/>
                              </w:rPr>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&#13;&#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rPr>
                          <w:lang w:val="en"/>
                        </w:rPr>
                        <w:t>ParserAsm_PIC16</w:t>
                      </w:r>
                    </w:p>
                    <w:p w14:paraId="6A43BD9B" w14:textId="77777777" w:rsidR="00AE681D" w:rsidRDefault="00AE681D" w:rsidP="00D5618F">
                      <w:pPr>
                        <w:jc w:val="center"/>
                      </w:pPr>
                    </w:p>
                  </w:txbxContent>
                </v:textbox>
              </v:rect>
            </w:pict>
          </mc:Fallback>
        </mc:AlternateContent>
      </w:r>
    </w:p>
    <w:p w14:paraId="7F916AB3" w14:textId="77777777" w:rsidR="00D5618F" w:rsidRPr="00D925B0" w:rsidRDefault="003C19AF" w:rsidP="00531AD0">
      <w:pPr>
        <w:ind w:firstLine="708"/>
        <w:jc w:val="both"/>
      </w:pPr>
      <w:r w:rsidRPr="00D925B0">
        <w:rPr>
          <w:noProof/>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rPr>
                                <w:lang w:val="en"/>
                              </w:rPr>
                              <w:t>P65Utils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&#13;&#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rPr>
                          <w:lang w:val="en"/>
                        </w:rPr>
                        <w:t>P65Utils</w:t>
                      </w:r>
                    </w:p>
                  </w:txbxContent>
                </v:textbox>
              </v:rect>
            </w:pict>
          </mc:Fallback>
        </mc:AlternateContent>
      </w:r>
    </w:p>
    <w:p w14:paraId="08B74247" w14:textId="77777777" w:rsidR="00D5618F" w:rsidRPr="00D925B0" w:rsidRDefault="009F1170" w:rsidP="00531AD0">
      <w:pPr>
        <w:ind w:firstLine="708"/>
        <w:jc w:val="both"/>
      </w:pPr>
      <w:r w:rsidRPr="00D925B0">
        <w:rPr>
          <w:noProof/>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rPr>
                                <w:lang w:val="en"/>
                              </w:rPr>
                              <w:t>Policy Processing</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" stroked="f">
                <v:textbox style="mso-fit-shape-to-text:t">
                  <w:txbxContent>
                    <w:p w14:paraId="446BDF0F" w14:textId="77777777" w:rsidR="00AE681D" w:rsidRDefault="00AE681D">
                      <w:r>
                        <w:rPr>
                          <w:lang w:val="en"/>
                        </w:rPr>
                        <w:t>Policy Processing</w:t>
                      </w:r>
                    </w:p>
                  </w:txbxContent>
                </v:textbox>
                <w10:wrap type="square"/>
              </v:shape>
            </w:pict>
          </mc:Fallback>
        </mc:AlternateContent>
      </w:r>
      <w:r w:rsidRPr="00D925B0">
        <w:rPr>
          <w:noProof/>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 id="Flecha: hacia abajo 852"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fillcolor="#a1b8e1 [1624]" strokecolor="#3c6abe [3048]" type="#_x0000_t67" adj="139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w14:anchorId="42C55862">
                <v:fill type="gradient" color2="#e3e9f6 [504]" colors="0 #9db7ff;22938f #bcf;1 #e3eaff" angle="180" focus="100%" rotate="t"/>
                <v:shadow on="t" color="black" opacity="24903f" offset="0,.55556mm" origin=",.5"/>
              </v:shape>
            </w:pict>
          </mc:Fallback>
        </mc:AlternateContent>
      </w:r>
      <w:r w:rsidRPr="00D925B0">
        <w:rPr>
          <w:noProof/>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rPr>
                                <w:lang w:val="en"/>
                              </w:rPr>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&#13;&#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rPr>
                          <w:lang w:val="en"/>
                        </w:rPr>
                        <w:t>ParserDirec_PIC16</w:t>
                      </w:r>
                    </w:p>
                  </w:txbxContent>
                </v:textbox>
              </v:rect>
            </w:pict>
          </mc:Fallback>
        </mc:AlternateContent>
      </w:r>
      <w:r w:rsidRPr="00D925B0">
        <w:rPr>
          <w:noProof/>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 id="Cerrar llave 867"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strokecolor="#4e92d1 [3044]" type="#_x0000_t88" adj="6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w14:anchorId="61E46565"/>
            </w:pict>
          </mc:Fallback>
        </mc:AlternateContent>
      </w:r>
      <w:r w:rsidRPr="00D925B0">
        <w:rPr>
          <w:noProof/>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rPr>
                                <w:lang w:val="en"/>
                              </w:rP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&#13;&#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rPr>
                          <w:lang w:val="en"/>
                        </w:rPr>
                        <w:t>Compiler_PIC16</w:t>
                      </w:r>
                    </w:p>
                  </w:txbxContent>
                </v:textbox>
              </v:rect>
            </w:pict>
          </mc:Fallback>
        </mc:AlternateContent>
      </w:r>
    </w:p>
    <w:p w14:paraId="79764AF9" w14:textId="77777777" w:rsidR="00D5618F" w:rsidRPr="00D925B0" w:rsidRDefault="00D5618F" w:rsidP="00531AD0">
      <w:pPr>
        <w:ind w:firstLine="708"/>
        <w:jc w:val="both"/>
      </w:pPr>
    </w:p>
    <w:p w14:paraId="4A27209A" w14:textId="77777777" w:rsidR="00972F51" w:rsidRPr="00D925B0" w:rsidRDefault="00972F51" w:rsidP="00531AD0">
      <w:pPr>
        <w:ind w:firstLine="708"/>
        <w:jc w:val="both"/>
      </w:pPr>
    </w:p>
    <w:p w14:paraId="5A1A8E62" w14:textId="77777777" w:rsidR="00972F51" w:rsidRPr="00D925B0" w:rsidRDefault="00972F51" w:rsidP="00531AD0">
      <w:pPr>
        <w:ind w:firstLine="708"/>
        <w:jc w:val="both"/>
      </w:pPr>
    </w:p>
    <w:p w14:paraId="47D528A8" w14:textId="77777777" w:rsidR="00D5618F" w:rsidRPr="00D925B0" w:rsidRDefault="00D5618F" w:rsidP="00531AD0">
      <w:pPr>
        <w:ind w:firstLine="708"/>
        <w:jc w:val="both"/>
      </w:pPr>
    </w:p>
    <w:p w14:paraId="578593D0" w14:textId="77777777" w:rsidR="00972F51" w:rsidRPr="00D925B0" w:rsidRDefault="003C19AF" w:rsidP="00531AD0">
      <w:pPr>
        <w:ind w:firstLine="708"/>
        <w:jc w:val="both"/>
      </w:pPr>
      <w:r w:rsidRPr="00D925B0">
        <w:rPr>
          <w:noProof/>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a14="http://schemas.microsoft.com/office/drawing/2010/main" xmlns:pic="http://schemas.openxmlformats.org/drawingml/2006/picture" xmlns:dgm="http://schemas.openxmlformats.org/drawingml/2006/diagram" xmlns:a="http://schemas.openxmlformats.org/drawingml/2006/main">
            <w:pict>
              <v:shape id="Conector recto de flecha 884"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spid="_x0000_s1026" strokecolor="#4e92d1 [3044]" type="#_x0000_t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w14:anchorId="77D0FB35">
                <v:stroke endarrow="block"/>
              </v:shape>
            </w:pict>
          </mc:Fallback>
        </mc:AlternateContent>
      </w:r>
    </w:p>
    <w:p w14:paraId="3A848A26" w14:textId="77777777" w:rsidR="00972F51" w:rsidRPr="00D925B0" w:rsidRDefault="00972F51" w:rsidP="00531AD0">
      <w:pPr>
        <w:ind w:firstLine="708"/>
        <w:jc w:val="both"/>
      </w:pPr>
    </w:p>
    <w:p w14:paraId="09B4A9C0" w14:textId="77777777" w:rsidR="00D5618F" w:rsidRPr="00D925B0" w:rsidRDefault="00D5618F" w:rsidP="00531AD0">
      <w:pPr>
        <w:ind w:firstLine="708"/>
        <w:jc w:val="both"/>
      </w:pPr>
    </w:p>
    <w:p w14:paraId="72E0EB56" w14:textId="77777777" w:rsidR="00972F51" w:rsidRPr="00D925B0" w:rsidRDefault="00972F51" w:rsidP="00531AD0">
      <w:pPr>
        <w:ind w:firstLine="708"/>
        <w:jc w:val="both"/>
      </w:pPr>
    </w:p>
    <w:p w14:paraId="39B1321C" w14:textId="77777777" w:rsidR="00972F51" w:rsidRPr="00D925B0" w:rsidRDefault="00972F51" w:rsidP="00531AD0">
      <w:pPr>
        <w:ind w:firstLine="708"/>
        <w:jc w:val="both"/>
      </w:pPr>
    </w:p>
    <w:p w14:paraId="5DDC3D5A" w14:textId="77777777" w:rsidR="00972F51" w:rsidRPr="00D925B0" w:rsidRDefault="00972F51" w:rsidP="00531AD0">
      <w:pPr>
        <w:ind w:firstLine="708"/>
        <w:jc w:val="both"/>
      </w:pPr>
    </w:p>
    <w:p w14:paraId="652A9616" w14:textId="77777777" w:rsidR="00076BA4" w:rsidRPr="00D925B0" w:rsidRDefault="00076BA4" w:rsidP="00531AD0">
      <w:pPr>
        <w:ind w:firstLine="708"/>
        <w:jc w:val="both"/>
      </w:pPr>
    </w:p>
    <w:bookmarkEnd w:id="9"/>
    <w:p w14:paraId="2DCCB584" w14:textId="77777777" w:rsidR="009D2570" w:rsidRPr="00D925B0" w:rsidRDefault="00076BA4" w:rsidP="00531AD0">
      <w:pPr>
        <w:ind w:firstLine="708"/>
        <w:jc w:val="both"/>
      </w:pPr>
      <w:r w:rsidRPr="00D925B0">
        <w:t>The innermost drives—</w:t>
      </w:r>
      <w:r w:rsidR="009F1170" w:rsidRPr="00D925B0">
        <w:t xml:space="preserve">CompContexts, </w:t>
      </w:r>
      <w:r w:rsidR="00F94BEE" w:rsidRPr="00D925B0">
        <w:t>CompBase, CompMain, and ParserDirec—are designed not to be unique to the P6502 compiler, but can serve as the basis for other compilers or interpreters (as</w:t>
      </w:r>
      <w:r w:rsidR="003C19AF" w:rsidRPr="00D925B0">
        <w:t>,</w:t>
      </w:r>
      <w:r w:rsidRPr="00D925B0">
        <w:t xml:space="preserve"> in </w:t>
      </w:r>
      <w:r w:rsidR="00B02A39" w:rsidRPr="00D925B0">
        <w:t xml:space="preserve"> fact</w:t>
      </w:r>
      <w:r w:rsidR="003C19AF" w:rsidRPr="00D925B0">
        <w:t>,</w:t>
      </w:r>
      <w:r w:rsidR="00B02A39" w:rsidRPr="00D925B0">
        <w:t xml:space="preserve"> is done in the P65Pas project) and contain the routines of the lexical parser, parser parser </w:t>
      </w:r>
      <w:r w:rsidR="009F1170" w:rsidRPr="00D925B0">
        <w:t xml:space="preserve"> </w:t>
      </w:r>
      <w:r w:rsidR="005565E1" w:rsidRPr="00D925B0">
        <w:t>, the definition of the TCompilerBase compiler object, and most of the directive processor.</w:t>
      </w:r>
    </w:p>
    <w:p w14:paraId="215C5588" w14:textId="77777777" w:rsidR="00BC2269" w:rsidRPr="00D925B0" w:rsidRDefault="00BC2269" w:rsidP="00531AD0">
      <w:pPr>
        <w:ind w:firstLine="708"/>
        <w:jc w:val="both"/>
      </w:pPr>
    </w:p>
    <w:p w14:paraId="6E4A0E4E" w14:textId="1110B0F3" w:rsidR="00BC2269" w:rsidRPr="00D925B0" w:rsidRDefault="003C19AF" w:rsidP="00531AD0">
      <w:pPr>
        <w:ind w:firstLine="708"/>
        <w:jc w:val="both"/>
      </w:pPr>
      <w:r w:rsidRPr="00D925B0">
        <w:t xml:space="preserve">The outermost drives, which make use of the P65Utils library, are specific to the CPU6502, </w:t>
      </w:r>
      <w:r w:rsidR="00C97874" w:rsidRPr="00D925B0">
        <w:t xml:space="preserve">and implement code generation, and assembly functions (for ASM blocks). </w:t>
      </w:r>
      <w:r w:rsidR="00BC2269" w:rsidRPr="00D925B0">
        <w:t xml:space="preserve"> </w:t>
      </w:r>
      <w:r w:rsidR="009748AC" w:rsidRPr="00D925B0">
        <w:t>In addition,</w:t>
      </w:r>
      <w:r w:rsidR="00C97874" w:rsidRPr="00D925B0">
        <w:t xml:space="preserve"> they contain the highest-level routines, such as those that perform unit compilation and binding.</w:t>
      </w:r>
    </w:p>
    <w:p w14:paraId="2A13C69D" w14:textId="77777777" w:rsidR="00076BA4" w:rsidRPr="00D925B0" w:rsidRDefault="00076BA4" w:rsidP="00531AD0">
      <w:pPr>
        <w:ind w:firstLine="708"/>
        <w:jc w:val="both"/>
      </w:pPr>
    </w:p>
    <w:p w14:paraId="53B74DAD" w14:textId="4DB2BE49" w:rsidR="00076BA4" w:rsidRPr="00D925B0" w:rsidRDefault="009748AC" w:rsidP="00531AD0">
      <w:pPr>
        <w:ind w:firstLine="708"/>
        <w:jc w:val="both"/>
      </w:pPr>
      <w:r w:rsidRPr="00D925B0">
        <w:t xml:space="preserve">This separation of units, into dependent and non-CPU dependent, although it may not seem very useful in this compiler (except for the modular theme), if it is important if you plan to </w:t>
      </w:r>
      <w:r w:rsidRPr="00D925B0">
        <w:lastRenderedPageBreak/>
        <w:t xml:space="preserve">reuse code for other compilers. An example of this is best seen in the </w:t>
      </w:r>
      <w:r w:rsidR="009F1170" w:rsidRPr="00D925B0">
        <w:t>PicPas</w:t>
      </w:r>
      <w:r w:rsidR="00C97874" w:rsidRPr="00D925B0">
        <w:t xml:space="preserve"> compiler</w:t>
      </w:r>
      <w:r w:rsidR="0088231F" w:rsidRPr="00D925B0">
        <w:t>, which includes 3 different compilers using the same base units.</w:t>
      </w:r>
    </w:p>
    <w:p w14:paraId="3A2BBB1E" w14:textId="77777777" w:rsidR="00C97874" w:rsidRPr="00D925B0" w:rsidRDefault="00C97874" w:rsidP="00531AD0">
      <w:pPr>
        <w:ind w:firstLine="708"/>
        <w:jc w:val="both"/>
      </w:pPr>
    </w:p>
    <w:p w14:paraId="3AB63C80" w14:textId="77777777" w:rsidR="00C97874" w:rsidRPr="00D925B0" w:rsidRDefault="00C97874" w:rsidP="00531AD0">
      <w:pPr>
        <w:ind w:firstLine="708"/>
        <w:jc w:val="both"/>
      </w:pPr>
    </w:p>
    <w:p w14:paraId="7C3BC2BA" w14:textId="77777777" w:rsidR="00076BA4" w:rsidRPr="00D925B0" w:rsidRDefault="00076BA4" w:rsidP="00531AD0">
      <w:pPr>
        <w:ind w:firstLine="708"/>
        <w:jc w:val="both"/>
      </w:pPr>
    </w:p>
    <w:p w14:paraId="1BAA5DAC" w14:textId="77777777" w:rsidR="00544650" w:rsidRPr="00D925B0" w:rsidRDefault="00544650">
      <w:pPr>
        <w:rPr>
          <w:rFonts w:ascii="Arial" w:hAnsi="Arial" w:cs="Arial"/>
          <w:b/>
          <w:bCs/>
          <w:kern w:val="32"/>
          <w:sz w:val="32"/>
          <w:szCs w:val="32"/>
        </w:rPr>
      </w:pPr>
      <w:bookmarkStart w:id="10" w:name="_Toc29757896"/>
      <w:bookmarkStart w:id="11" w:name="_Ref494378992"/>
      <w:bookmarkStart w:id="12" w:name="_Ref494378996"/>
      <w:r w:rsidRPr="00D925B0">
        <w:br w:type="page"/>
      </w:r>
    </w:p>
    <w:p w14:paraId="71D84BF3" w14:textId="77777777" w:rsidR="00544650" w:rsidRPr="00D925B0" w:rsidRDefault="00544650" w:rsidP="00544650">
      <w:pPr>
        <w:pStyle w:val="Heading1"/>
      </w:pPr>
      <w:bookmarkStart w:id="13" w:name="_Toc96947419"/>
      <w:r w:rsidRPr="00D925B0">
        <w:lastRenderedPageBreak/>
        <w:t>LANGUAGE</w:t>
      </w:r>
      <w:bookmarkEnd w:id="13"/>
    </w:p>
    <w:p w14:paraId="11E69986" w14:textId="77777777" w:rsidR="00544650" w:rsidRPr="00D925B0" w:rsidRDefault="00544650" w:rsidP="00544650">
      <w:pPr>
        <w:ind w:firstLine="708"/>
        <w:jc w:val="both"/>
      </w:pPr>
    </w:p>
    <w:p w14:paraId="569C610D" w14:textId="77777777" w:rsidR="00544650" w:rsidRPr="00D925B0" w:rsidRDefault="00544650" w:rsidP="00544650">
      <w:pPr>
        <w:ind w:firstLine="708"/>
        <w:jc w:val="both"/>
      </w:pPr>
      <w:r w:rsidRPr="00D925B0">
        <w:t>For the implementation of the compiler, we start from the definition of the syntax of the Pascal language, in the way it will be implemented in this compiler.</w:t>
      </w:r>
    </w:p>
    <w:p w14:paraId="4844127A" w14:textId="77777777" w:rsidR="00544650" w:rsidRPr="00D925B0" w:rsidRDefault="00544650" w:rsidP="00544650">
      <w:pPr>
        <w:ind w:firstLine="708"/>
        <w:jc w:val="both"/>
      </w:pPr>
    </w:p>
    <w:p w14:paraId="7685BB97" w14:textId="77777777" w:rsidR="00EF2F7E" w:rsidRPr="00D925B0" w:rsidRDefault="00EF2F7E" w:rsidP="00544650">
      <w:pPr>
        <w:ind w:firstLine="708"/>
        <w:jc w:val="both"/>
      </w:pPr>
    </w:p>
    <w:p w14:paraId="037A97EE" w14:textId="77777777" w:rsidR="001C4628" w:rsidRPr="00D925B0" w:rsidRDefault="001C4628" w:rsidP="00544650">
      <w:pPr>
        <w:ind w:firstLine="708"/>
        <w:jc w:val="both"/>
      </w:pPr>
    </w:p>
    <w:p w14:paraId="1123338C" w14:textId="10E88B49" w:rsidR="00544650" w:rsidRPr="00D925B0" w:rsidRDefault="00B05217" w:rsidP="00544650">
      <w:pPr>
        <w:ind w:firstLine="708"/>
        <w:jc w:val="both"/>
      </w:pPr>
      <w:r w:rsidRPr="00D925B0">
        <w:t>The particular implementation of Pascal, which is done in this compiler, is simplified (to work with devices of limited resources), but in addition this implementation contains modern features such as basic support for objects.</w:t>
      </w:r>
    </w:p>
    <w:p w14:paraId="0E7D2A2D" w14:textId="77777777" w:rsidR="00544650" w:rsidRPr="00D925B0" w:rsidRDefault="00544650" w:rsidP="00544650">
      <w:pPr>
        <w:ind w:firstLine="708"/>
        <w:jc w:val="both"/>
      </w:pPr>
    </w:p>
    <w:p w14:paraId="72C7A92E" w14:textId="77777777" w:rsidR="00832538" w:rsidRPr="00D925B0" w:rsidRDefault="00832538" w:rsidP="00544650">
      <w:pPr>
        <w:ind w:firstLine="708"/>
        <w:jc w:val="both"/>
      </w:pPr>
      <w:r w:rsidRPr="00D925B0">
        <w:t xml:space="preserve">For the generation of the diagrams, the tool is being used: </w:t>
      </w:r>
      <w:hyperlink r:id="rId16" w:history="1">
        <w:r w:rsidRPr="00D925B0">
          <w:rPr>
            <w:rStyle w:val="Hyperlink"/>
          </w:rPr>
          <w:t>https://tabatkins.github.io/railroad-diagrams/</w:t>
        </w:r>
      </w:hyperlink>
    </w:p>
    <w:p w14:paraId="70B249B0" w14:textId="77777777" w:rsidR="00832538" w:rsidRPr="00D925B0" w:rsidRDefault="00832538" w:rsidP="00544650">
      <w:pPr>
        <w:ind w:firstLine="708"/>
        <w:jc w:val="both"/>
      </w:pPr>
    </w:p>
    <w:p w14:paraId="02C1C812" w14:textId="77777777" w:rsidR="00EF2F7E" w:rsidRPr="00D925B0" w:rsidRDefault="00EF2F7E" w:rsidP="00EF2F7E">
      <w:pPr>
        <w:pStyle w:val="Heading2"/>
      </w:pPr>
      <w:bookmarkStart w:id="14" w:name="_Ref50582062"/>
      <w:bookmarkStart w:id="15" w:name="_Toc96947420"/>
      <w:r w:rsidRPr="00D925B0">
        <w:t>Differences with the Pascal language</w:t>
      </w:r>
      <w:bookmarkEnd w:id="14"/>
      <w:bookmarkEnd w:id="15"/>
    </w:p>
    <w:p w14:paraId="5F251A00" w14:textId="77777777" w:rsidR="00EF2F7E" w:rsidRPr="00D925B0" w:rsidRDefault="00EF2F7E" w:rsidP="00EF2F7E">
      <w:pPr>
        <w:ind w:firstLine="708"/>
        <w:jc w:val="both"/>
      </w:pPr>
    </w:p>
    <w:p w14:paraId="2D636C70" w14:textId="77777777" w:rsidR="00EF2F7E" w:rsidRPr="00D925B0" w:rsidRDefault="00EF2F7E" w:rsidP="00EF2F7E">
      <w:pPr>
        <w:ind w:firstLine="708"/>
        <w:jc w:val="both"/>
      </w:pPr>
      <w:r w:rsidRPr="00D925B0">
        <w:t>The implementation of Pascal, which defines the compiler, differs from the Pascal language, which most compilers use, mainly in:</w:t>
      </w:r>
    </w:p>
    <w:p w14:paraId="5A43C786" w14:textId="77777777" w:rsidR="00EF2F7E" w:rsidRPr="00D925B0" w:rsidRDefault="00EF2F7E" w:rsidP="00EF2F7E">
      <w:pPr>
        <w:ind w:firstLine="708"/>
        <w:jc w:val="both"/>
      </w:pPr>
    </w:p>
    <w:p w14:paraId="754A3A6A" w14:textId="77777777" w:rsidR="00EF2F7E" w:rsidRPr="00D925B0" w:rsidRDefault="00EF2F7E" w:rsidP="00B45646">
      <w:pPr>
        <w:pStyle w:val="ListParagraph"/>
        <w:numPr>
          <w:ilvl w:val="0"/>
          <w:numId w:val="13"/>
        </w:numPr>
        <w:jc w:val="both"/>
      </w:pPr>
      <w:r w:rsidRPr="00D925B0">
        <w:t>The syntax of the IF and WHILE blocks correspond to the way they are defined in Modula-2. That is, they do not generate BEGIN blocks ... END.</w:t>
      </w:r>
    </w:p>
    <w:p w14:paraId="3BAFF370" w14:textId="77777777" w:rsidR="00EF2F7E" w:rsidRPr="00D925B0" w:rsidRDefault="003C19AF" w:rsidP="00B45646">
      <w:pPr>
        <w:pStyle w:val="ListParagraph"/>
        <w:numPr>
          <w:ilvl w:val="0"/>
          <w:numId w:val="13"/>
        </w:numPr>
        <w:jc w:val="both"/>
      </w:pPr>
      <w:r w:rsidRPr="00D925B0">
        <w:t>Only simple types are implemented, such as Char, Boolean, Byte, and Word. The string type is also not implemented.</w:t>
      </w:r>
    </w:p>
    <w:p w14:paraId="681ADE23" w14:textId="77777777" w:rsidR="00EF2F7E" w:rsidRPr="00D925B0" w:rsidRDefault="00EF2F7E" w:rsidP="00B45646">
      <w:pPr>
        <w:pStyle w:val="ListParagraph"/>
        <w:numPr>
          <w:ilvl w:val="0"/>
          <w:numId w:val="13"/>
        </w:numPr>
        <w:jc w:val="both"/>
      </w:pPr>
      <w:r w:rsidRPr="00D925B0">
        <w:t>The syntax is attached to OOP notation, rather than Pascal's typical structured programming. So instead of using "length(a)", it is preferred to use "a.length".</w:t>
      </w:r>
    </w:p>
    <w:p w14:paraId="69C8C55F" w14:textId="77777777" w:rsidR="00B51279" w:rsidRPr="00D925B0" w:rsidRDefault="00B51279" w:rsidP="00B45646">
      <w:pPr>
        <w:pStyle w:val="ListParagraph"/>
        <w:numPr>
          <w:ilvl w:val="0"/>
          <w:numId w:val="13"/>
        </w:numPr>
        <w:jc w:val="both"/>
      </w:pPr>
      <w:r w:rsidRPr="00D925B0">
        <w:t>Almost all data types, including basic types such as Byte or Boolean, include methods that can be called in the common form of OOP: &lt;variable&gt;.&lt;method&gt;</w:t>
      </w:r>
    </w:p>
    <w:p w14:paraId="5648B37D" w14:textId="77777777" w:rsidR="00EF2F7E" w:rsidRPr="00D925B0" w:rsidRDefault="00B51279" w:rsidP="00B45646">
      <w:pPr>
        <w:pStyle w:val="ListParagraph"/>
        <w:numPr>
          <w:ilvl w:val="0"/>
          <w:numId w:val="13"/>
        </w:numPr>
        <w:jc w:val="both"/>
      </w:pPr>
      <w:r w:rsidRPr="00D925B0">
        <w:t xml:space="preserve">There are no operators, in the strict sense. Operators, within this language, are just shorthand ways of calling methods. For example, the expression "x+y" can be written as "x._add(y)". For more information on handling expressions see section </w:t>
      </w:r>
      <w:r w:rsidRPr="00D925B0">
        <w:fldChar w:fldCharType="begin"/>
      </w:r>
      <w:r w:rsidRPr="00D925B0">
        <w:instrText xml:space="preserve"> REF _Ref50582331 \r \h </w:instrText>
      </w:r>
      <w:r w:rsidRPr="00D925B0">
        <w:fldChar w:fldCharType="separate"/>
      </w:r>
      <w:r w:rsidR="003C19AF" w:rsidRPr="00D925B0">
        <w:t>10.2.3</w:t>
      </w:r>
      <w:r w:rsidRPr="00D925B0">
        <w:fldChar w:fldCharType="end"/>
      </w:r>
      <w:r w:rsidRPr="00D925B0">
        <w:t>.</w:t>
      </w:r>
    </w:p>
    <w:p w14:paraId="3E1AA46B" w14:textId="77777777" w:rsidR="00EF2F7E" w:rsidRPr="00D925B0" w:rsidRDefault="00EF2F7E" w:rsidP="00544650">
      <w:pPr>
        <w:ind w:firstLine="708"/>
        <w:jc w:val="both"/>
      </w:pPr>
    </w:p>
    <w:p w14:paraId="1F2266D4" w14:textId="77777777" w:rsidR="00544650" w:rsidRPr="00D925B0" w:rsidRDefault="00544650" w:rsidP="00544650">
      <w:pPr>
        <w:pStyle w:val="Heading2"/>
      </w:pPr>
      <w:bookmarkStart w:id="16" w:name="_Toc96947421"/>
      <w:r w:rsidRPr="00D925B0">
        <w:t>Blocks</w:t>
      </w:r>
      <w:bookmarkEnd w:id="16"/>
    </w:p>
    <w:p w14:paraId="05CF9136" w14:textId="77777777" w:rsidR="00544650" w:rsidRPr="00D925B0" w:rsidRDefault="00544650" w:rsidP="00544650">
      <w:pPr>
        <w:ind w:firstLine="708"/>
        <w:jc w:val="both"/>
      </w:pPr>
    </w:p>
    <w:p w14:paraId="07026EF5" w14:textId="77777777" w:rsidR="00544650" w:rsidRPr="00D925B0" w:rsidRDefault="008E27DA" w:rsidP="00544650">
      <w:pPr>
        <w:ind w:firstLine="708"/>
        <w:jc w:val="both"/>
      </w:pPr>
      <w:r w:rsidRPr="00D925B0">
        <w:t>The recognized blocks are:</w:t>
      </w:r>
    </w:p>
    <w:p w14:paraId="0367522C" w14:textId="77777777" w:rsidR="008E27DA" w:rsidRPr="00D925B0" w:rsidRDefault="008E27DA" w:rsidP="00544650">
      <w:pPr>
        <w:ind w:firstLine="708"/>
        <w:jc w:val="both"/>
      </w:pPr>
    </w:p>
    <w:p w14:paraId="2DC8190F" w14:textId="77777777" w:rsidR="008E27DA" w:rsidRPr="00D925B0" w:rsidRDefault="008E27DA" w:rsidP="00544650">
      <w:pPr>
        <w:ind w:firstLine="708"/>
        <w:jc w:val="both"/>
      </w:pPr>
      <w:r w:rsidRPr="00D925B0">
        <w:t>CONST</w:t>
      </w:r>
    </w:p>
    <w:p w14:paraId="70761B54" w14:textId="77777777" w:rsidR="008E27DA" w:rsidRPr="00D925B0" w:rsidRDefault="008E27DA" w:rsidP="00544650">
      <w:pPr>
        <w:ind w:firstLine="708"/>
        <w:jc w:val="both"/>
      </w:pPr>
      <w:r w:rsidRPr="00D925B0">
        <w:t>TYPE</w:t>
      </w:r>
    </w:p>
    <w:p w14:paraId="7E035F45" w14:textId="77777777" w:rsidR="008E27DA" w:rsidRPr="00D925B0" w:rsidRDefault="008E27DA" w:rsidP="00544650">
      <w:pPr>
        <w:ind w:firstLine="708"/>
        <w:jc w:val="both"/>
      </w:pPr>
      <w:r w:rsidRPr="00D925B0">
        <w:t>WHERE</w:t>
      </w:r>
    </w:p>
    <w:p w14:paraId="626AE0B6" w14:textId="77777777" w:rsidR="008E27DA" w:rsidRPr="00D925B0" w:rsidRDefault="008E27DA" w:rsidP="00544650">
      <w:pPr>
        <w:ind w:firstLine="708"/>
        <w:jc w:val="both"/>
      </w:pPr>
      <w:r w:rsidRPr="00D925B0">
        <w:t>PROCEDURE</w:t>
      </w:r>
    </w:p>
    <w:p w14:paraId="393B8FB1" w14:textId="77777777" w:rsidR="008E27DA" w:rsidRPr="00D925B0" w:rsidRDefault="008E27DA" w:rsidP="00544650">
      <w:pPr>
        <w:ind w:firstLine="708"/>
        <w:jc w:val="both"/>
      </w:pPr>
      <w:r w:rsidRPr="00D925B0">
        <w:t>FUNCTION (Pascal mode only)</w:t>
      </w:r>
    </w:p>
    <w:p w14:paraId="3D045085" w14:textId="77777777" w:rsidR="008E27DA" w:rsidRPr="00D925B0" w:rsidRDefault="008E27DA" w:rsidP="00544650">
      <w:pPr>
        <w:ind w:firstLine="708"/>
        <w:jc w:val="both"/>
      </w:pPr>
      <w:r w:rsidRPr="00D925B0">
        <w:t>BEGIN</w:t>
      </w:r>
    </w:p>
    <w:p w14:paraId="6991C246" w14:textId="77777777" w:rsidR="008E27DA" w:rsidRPr="00D925B0" w:rsidRDefault="008E27DA" w:rsidP="00544650">
      <w:pPr>
        <w:ind w:firstLine="708"/>
        <w:jc w:val="both"/>
      </w:pPr>
    </w:p>
    <w:p w14:paraId="17D6EDF8" w14:textId="77777777" w:rsidR="008E27DA" w:rsidRPr="00D925B0" w:rsidRDefault="008E27DA" w:rsidP="00544650">
      <w:pPr>
        <w:ind w:firstLine="708"/>
        <w:jc w:val="both"/>
      </w:pPr>
      <w:r w:rsidRPr="00D925B0">
        <w:t>Note that unlike standard Pascal, LABEL tag blocks are not recognized.</w:t>
      </w:r>
    </w:p>
    <w:p w14:paraId="2B740435" w14:textId="77777777" w:rsidR="008E27DA" w:rsidRPr="00D925B0" w:rsidRDefault="008E27DA"/>
    <w:p w14:paraId="1CD2392D" w14:textId="77777777" w:rsidR="008E27DA" w:rsidRPr="00D925B0" w:rsidRDefault="008E27DA">
      <w:r w:rsidRPr="00D925B0">
        <w:lastRenderedPageBreak/>
        <w:tab/>
        <w:t>The BEGIN blocks... END, are recognized as a set of sentences.</w:t>
      </w:r>
    </w:p>
    <w:p w14:paraId="47E8379B" w14:textId="77777777" w:rsidR="008E27DA" w:rsidRPr="00D925B0" w:rsidRDefault="008E27DA"/>
    <w:p w14:paraId="32AA215B" w14:textId="77777777" w:rsidR="00832538" w:rsidRPr="00D925B0" w:rsidRDefault="008E27DA" w:rsidP="00832538">
      <w:pPr>
        <w:pStyle w:val="Heading2"/>
      </w:pPr>
      <w:bookmarkStart w:id="17" w:name="_Toc96947422"/>
      <w:r w:rsidRPr="00D925B0">
        <w:t>Sentences</w:t>
      </w:r>
      <w:bookmarkEnd w:id="17"/>
    </w:p>
    <w:p w14:paraId="43CE770D" w14:textId="77777777" w:rsidR="00832538" w:rsidRPr="00D925B0" w:rsidRDefault="00832538"/>
    <w:p w14:paraId="62BA0324" w14:textId="77777777" w:rsidR="00630D07" w:rsidRPr="00D925B0" w:rsidRDefault="00630D07" w:rsidP="00A80ED4">
      <w:pPr>
        <w:ind w:firstLine="708"/>
        <w:jc w:val="both"/>
      </w:pPr>
      <w:r w:rsidRPr="00D925B0">
        <w:t>The various types of statements are determined with the enumerated TxpSentence, defined in the XpresAST unit.</w:t>
      </w:r>
    </w:p>
    <w:p w14:paraId="1517589E" w14:textId="77777777" w:rsidR="00630D07" w:rsidRPr="00D925B0" w:rsidRDefault="00630D07" w:rsidP="00A80ED4">
      <w:pPr>
        <w:ind w:firstLine="708"/>
        <w:jc w:val="both"/>
      </w:pPr>
    </w:p>
    <w:p w14:paraId="3BAF6563" w14:textId="77777777" w:rsidR="00832538" w:rsidRPr="00D925B0" w:rsidRDefault="00832538" w:rsidP="00A80ED4">
      <w:pPr>
        <w:ind w:firstLine="708"/>
        <w:jc w:val="both"/>
      </w:pPr>
      <w:r w:rsidRPr="00D925B0">
        <w:t>The recognized judgments are:</w:t>
      </w:r>
    </w:p>
    <w:p w14:paraId="52D16573" w14:textId="77777777" w:rsidR="00832538" w:rsidRPr="00D925B0" w:rsidRDefault="00832538" w:rsidP="00832538">
      <w:pPr>
        <w:ind w:left="708"/>
      </w:pPr>
    </w:p>
    <w:p w14:paraId="462DC87D" w14:textId="77777777" w:rsidR="00832538" w:rsidRPr="00D925B0" w:rsidRDefault="00630D07" w:rsidP="00630D07">
      <w:pPr>
        <w:pStyle w:val="Heading3"/>
      </w:pPr>
      <w:bookmarkStart w:id="18" w:name="_Toc96947423"/>
      <w:r w:rsidRPr="00D925B0">
        <w:t>sntAssigment</w:t>
      </w:r>
      <w:bookmarkEnd w:id="18"/>
    </w:p>
    <w:p w14:paraId="657149D6" w14:textId="77777777" w:rsidR="00630D07" w:rsidRPr="00D925B0" w:rsidRDefault="00663CA5" w:rsidP="00832538">
      <w:pPr>
        <w:ind w:left="708"/>
      </w:pPr>
      <w:r w:rsidRPr="00D925B0">
        <w:t>Simple assignment statement:</w:t>
      </w:r>
    </w:p>
    <w:p w14:paraId="462A7C32" w14:textId="77777777" w:rsidR="00630D07" w:rsidRPr="00D925B0" w:rsidRDefault="00630D07" w:rsidP="00630D07">
      <w:pPr>
        <w:ind w:left="708"/>
        <w:rPr>
          <w:sz w:val="16"/>
        </w:rPr>
      </w:pPr>
      <w:r w:rsidRPr="00D925B0">
        <w:rPr>
          <w:sz w:val="16"/>
        </w:rPr>
        <w:t>Diagram(Sequence(NonTerminal('variable'),Terminal(':='),NonTerminal('Expression'))</w:t>
      </w:r>
    </w:p>
    <w:p w14:paraId="66EB61C1" w14:textId="77777777" w:rsidR="00832538" w:rsidRPr="00D925B0" w:rsidRDefault="00832538" w:rsidP="00832538">
      <w:pPr>
        <w:ind w:left="708"/>
      </w:pPr>
    </w:p>
    <w:p w14:paraId="6F120FEA" w14:textId="77777777" w:rsidR="00630D07" w:rsidRPr="00D925B0" w:rsidRDefault="00630D07" w:rsidP="00832538">
      <w:pPr>
        <w:ind w:left="708"/>
      </w:pPr>
      <w:r w:rsidRPr="00D925B0">
        <w:rPr>
          <w:noProof/>
          <w:lang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Pr="00D925B0" w:rsidRDefault="00630D07" w:rsidP="00832538">
      <w:pPr>
        <w:ind w:left="708"/>
      </w:pPr>
    </w:p>
    <w:p w14:paraId="54C8919C" w14:textId="77777777" w:rsidR="00630D07" w:rsidRPr="00D925B0" w:rsidRDefault="00B715E1" w:rsidP="00B715E1">
      <w:pPr>
        <w:pStyle w:val="Heading3"/>
      </w:pPr>
      <w:bookmarkStart w:id="19" w:name="_Toc96947424"/>
      <w:r w:rsidRPr="00D925B0">
        <w:t>sntExpres</w:t>
      </w:r>
      <w:bookmarkEnd w:id="19"/>
    </w:p>
    <w:p w14:paraId="2D86FD51" w14:textId="77777777" w:rsidR="00630D07" w:rsidRPr="00D925B0" w:rsidRDefault="00B715E1" w:rsidP="00630D07">
      <w:pPr>
        <w:ind w:left="708"/>
      </w:pPr>
      <w:r w:rsidRPr="00D925B0">
        <w:t>Expression, or operand.</w:t>
      </w:r>
    </w:p>
    <w:p w14:paraId="2EB0D8A1" w14:textId="77777777" w:rsidR="00313225" w:rsidRPr="00D925B0" w:rsidRDefault="00313225" w:rsidP="00313225">
      <w:pPr>
        <w:ind w:left="708"/>
        <w:rPr>
          <w:sz w:val="16"/>
        </w:rPr>
      </w:pPr>
      <w:r w:rsidRPr="00D925B0">
        <w:rPr>
          <w:sz w:val="16"/>
        </w:rPr>
        <w:t>Diagram(</w:t>
      </w:r>
    </w:p>
    <w:p w14:paraId="517367E9" w14:textId="77777777" w:rsidR="00313225" w:rsidRPr="00D925B0" w:rsidRDefault="00313225" w:rsidP="00313225">
      <w:pPr>
        <w:ind w:left="708"/>
        <w:rPr>
          <w:sz w:val="16"/>
        </w:rPr>
      </w:pPr>
      <w:r w:rsidRPr="00D925B0">
        <w:rPr>
          <w:sz w:val="16"/>
        </w:rPr>
        <w:t xml:space="preserve">  NonTerminal('procedure identifier'),</w:t>
      </w:r>
    </w:p>
    <w:p w14:paraId="5366442A" w14:textId="77777777" w:rsidR="00313225" w:rsidRPr="00D925B0" w:rsidRDefault="00313225" w:rsidP="00313225">
      <w:pPr>
        <w:ind w:left="708"/>
        <w:rPr>
          <w:sz w:val="16"/>
        </w:rPr>
      </w:pPr>
      <w:r w:rsidRPr="00D925B0">
        <w:rPr>
          <w:sz w:val="16"/>
        </w:rPr>
        <w:t xml:space="preserve">  Choice(1,</w:t>
      </w:r>
    </w:p>
    <w:p w14:paraId="1551D607" w14:textId="77777777" w:rsidR="00313225" w:rsidRPr="00D925B0" w:rsidRDefault="00313225" w:rsidP="00313225">
      <w:pPr>
        <w:ind w:left="708"/>
        <w:rPr>
          <w:sz w:val="16"/>
        </w:rPr>
      </w:pPr>
      <w:r w:rsidRPr="00D925B0">
        <w:rPr>
          <w:sz w:val="16"/>
        </w:rPr>
        <w:t xml:space="preserve">    Skip(),</w:t>
      </w:r>
    </w:p>
    <w:p w14:paraId="7F8C8B0D" w14:textId="77777777" w:rsidR="00313225" w:rsidRPr="00D925B0" w:rsidRDefault="00313225" w:rsidP="00313225">
      <w:pPr>
        <w:ind w:left="708"/>
        <w:rPr>
          <w:sz w:val="16"/>
        </w:rPr>
      </w:pPr>
      <w:r w:rsidRPr="00D925B0">
        <w:rPr>
          <w:sz w:val="16"/>
        </w:rPr>
        <w:t xml:space="preserve">    Sequence(Terminal('('), OneOrMore(NonTerminal('expression'),','), Terminal(')')</w:t>
      </w:r>
    </w:p>
    <w:p w14:paraId="4DBF80FC" w14:textId="77777777" w:rsidR="00313225" w:rsidRPr="00D925B0" w:rsidRDefault="00313225" w:rsidP="00313225">
      <w:pPr>
        <w:ind w:left="708"/>
        <w:rPr>
          <w:sz w:val="16"/>
        </w:rPr>
      </w:pPr>
      <w:r w:rsidRPr="00D925B0">
        <w:rPr>
          <w:sz w:val="16"/>
        </w:rPr>
        <w:t xml:space="preserve">    ),</w:t>
      </w:r>
    </w:p>
    <w:p w14:paraId="46C428C6" w14:textId="77777777" w:rsidR="00313225" w:rsidRPr="00D925B0" w:rsidRDefault="00313225" w:rsidP="00313225">
      <w:pPr>
        <w:ind w:left="708"/>
        <w:rPr>
          <w:sz w:val="16"/>
        </w:rPr>
      </w:pPr>
      <w:r w:rsidRPr="00D925B0">
        <w:rPr>
          <w:sz w:val="16"/>
        </w:rPr>
        <w:t xml:space="preserve">  )</w:t>
      </w:r>
    </w:p>
    <w:p w14:paraId="6E5D1CFA" w14:textId="77777777" w:rsidR="00630D07" w:rsidRPr="00D925B0" w:rsidRDefault="00313225" w:rsidP="00313225">
      <w:pPr>
        <w:ind w:left="708"/>
        <w:rPr>
          <w:sz w:val="16"/>
        </w:rPr>
      </w:pPr>
      <w:r w:rsidRPr="00D925B0">
        <w:rPr>
          <w:sz w:val="16"/>
        </w:rPr>
        <w:t>)</w:t>
      </w:r>
    </w:p>
    <w:p w14:paraId="052D95FD" w14:textId="77777777" w:rsidR="00630D07" w:rsidRPr="00D925B0" w:rsidRDefault="00630D07" w:rsidP="00630D07">
      <w:pPr>
        <w:ind w:left="708"/>
      </w:pPr>
    </w:p>
    <w:p w14:paraId="40DFC56E" w14:textId="77777777" w:rsidR="00663CA5" w:rsidRPr="00D925B0" w:rsidRDefault="00313225" w:rsidP="00630D07">
      <w:pPr>
        <w:ind w:left="708"/>
      </w:pPr>
      <w:r w:rsidRPr="00D925B0">
        <w:rPr>
          <w:noProof/>
          <w:lang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Pr="00D925B0" w:rsidRDefault="00630D07" w:rsidP="00630D07">
      <w:pPr>
        <w:ind w:left="708"/>
      </w:pPr>
    </w:p>
    <w:p w14:paraId="6DC80153" w14:textId="77777777" w:rsidR="009A1F33" w:rsidRPr="00D925B0" w:rsidRDefault="009A1F33" w:rsidP="00A80ED4">
      <w:pPr>
        <w:ind w:firstLine="708"/>
        <w:jc w:val="both"/>
      </w:pPr>
      <w:r w:rsidRPr="00D925B0">
        <w:t xml:space="preserve">This case also includes functions. </w:t>
      </w:r>
    </w:p>
    <w:p w14:paraId="2CE7BE98" w14:textId="77777777" w:rsidR="009A1F33" w:rsidRPr="00D925B0" w:rsidRDefault="009A1F33" w:rsidP="00A80ED4">
      <w:pPr>
        <w:ind w:firstLine="708"/>
        <w:jc w:val="both"/>
      </w:pPr>
    </w:p>
    <w:p w14:paraId="5187A75B" w14:textId="77777777" w:rsidR="003C15E4" w:rsidRPr="00D925B0" w:rsidRDefault="003C15E4" w:rsidP="00832538">
      <w:pPr>
        <w:ind w:left="708"/>
        <w:rPr>
          <w:highlight w:val="yellow"/>
        </w:rPr>
      </w:pPr>
      <w:r w:rsidRPr="00D925B0">
        <w:rPr>
          <w:highlight w:val="yellow"/>
        </w:rPr>
        <w:t>sntBEGIN… END</w:t>
      </w:r>
    </w:p>
    <w:p w14:paraId="5C2C3B9A" w14:textId="77777777" w:rsidR="003C15E4" w:rsidRPr="00D925B0" w:rsidRDefault="003C15E4" w:rsidP="00832538">
      <w:pPr>
        <w:ind w:left="708"/>
        <w:rPr>
          <w:highlight w:val="yellow"/>
        </w:rPr>
      </w:pPr>
      <w:r w:rsidRPr="00D925B0">
        <w:rPr>
          <w:highlight w:val="yellow"/>
        </w:rPr>
        <w:t>sntIF</w:t>
      </w:r>
    </w:p>
    <w:p w14:paraId="27F77237" w14:textId="77777777" w:rsidR="003C15E4" w:rsidRPr="00D925B0" w:rsidRDefault="003C15E4" w:rsidP="00832538">
      <w:pPr>
        <w:ind w:left="708"/>
        <w:rPr>
          <w:highlight w:val="yellow"/>
        </w:rPr>
      </w:pPr>
      <w:r w:rsidRPr="00D925B0">
        <w:rPr>
          <w:highlight w:val="yellow"/>
        </w:rPr>
        <w:t>sntREPEAT</w:t>
      </w:r>
    </w:p>
    <w:p w14:paraId="5AE577B4" w14:textId="77777777" w:rsidR="003C15E4" w:rsidRPr="00D925B0" w:rsidRDefault="003C15E4" w:rsidP="00832538">
      <w:pPr>
        <w:ind w:left="708"/>
        <w:rPr>
          <w:highlight w:val="yellow"/>
        </w:rPr>
      </w:pPr>
      <w:r w:rsidRPr="00D925B0">
        <w:rPr>
          <w:highlight w:val="yellow"/>
        </w:rPr>
        <w:t>sntWHILE</w:t>
      </w:r>
    </w:p>
    <w:p w14:paraId="302E186C" w14:textId="77777777" w:rsidR="003C15E4" w:rsidRPr="00D925B0" w:rsidRDefault="003C15E4" w:rsidP="00832538">
      <w:pPr>
        <w:ind w:left="708"/>
        <w:rPr>
          <w:highlight w:val="yellow"/>
        </w:rPr>
      </w:pPr>
      <w:r w:rsidRPr="00D925B0">
        <w:rPr>
          <w:highlight w:val="yellow"/>
        </w:rPr>
        <w:t>sntFOR</w:t>
      </w:r>
    </w:p>
    <w:p w14:paraId="736BAD84" w14:textId="77777777" w:rsidR="003C15E4" w:rsidRPr="00D925B0" w:rsidRDefault="003C15E4" w:rsidP="00832538">
      <w:pPr>
        <w:ind w:left="708"/>
        <w:rPr>
          <w:highlight w:val="yellow"/>
        </w:rPr>
      </w:pPr>
      <w:r w:rsidRPr="00D925B0">
        <w:rPr>
          <w:highlight w:val="yellow"/>
        </w:rPr>
        <w:t>sntCASE</w:t>
      </w:r>
    </w:p>
    <w:p w14:paraId="04EC8955" w14:textId="77777777" w:rsidR="006A237B" w:rsidRPr="00D925B0" w:rsidRDefault="006A237B" w:rsidP="00832538">
      <w:pPr>
        <w:ind w:left="708"/>
        <w:rPr>
          <w:highlight w:val="yellow"/>
        </w:rPr>
      </w:pPr>
    </w:p>
    <w:p w14:paraId="015D3668" w14:textId="77777777" w:rsidR="006A237B" w:rsidRPr="00D925B0" w:rsidRDefault="006A237B" w:rsidP="00832538">
      <w:pPr>
        <w:ind w:left="708"/>
        <w:rPr>
          <w:highlight w:val="yellow"/>
        </w:rPr>
      </w:pPr>
    </w:p>
    <w:p w14:paraId="6FFCF3EB" w14:textId="77777777" w:rsidR="00A80ED4" w:rsidRPr="00D925B0" w:rsidRDefault="00A80ED4" w:rsidP="00A80ED4">
      <w:pPr>
        <w:pStyle w:val="Heading2"/>
        <w:rPr>
          <w:highlight w:val="yellow"/>
        </w:rPr>
      </w:pPr>
      <w:bookmarkStart w:id="20" w:name="_Toc96947425"/>
      <w:r w:rsidRPr="00D925B0">
        <w:rPr>
          <w:highlight w:val="yellow"/>
        </w:rPr>
        <w:t>Operand</w:t>
      </w:r>
      <w:bookmarkEnd w:id="20"/>
    </w:p>
    <w:p w14:paraId="56266ACB" w14:textId="77777777" w:rsidR="00A80ED4" w:rsidRPr="00D925B0" w:rsidRDefault="00A80ED4" w:rsidP="00832538">
      <w:pPr>
        <w:ind w:left="708"/>
        <w:rPr>
          <w:highlight w:val="yellow"/>
        </w:rPr>
      </w:pPr>
    </w:p>
    <w:p w14:paraId="1ADBCCD5" w14:textId="77777777" w:rsidR="00A80ED4" w:rsidRPr="00D925B0" w:rsidRDefault="00A80ED4" w:rsidP="00832538">
      <w:pPr>
        <w:ind w:left="708"/>
        <w:rPr>
          <w:highlight w:val="yellow"/>
        </w:rPr>
      </w:pPr>
    </w:p>
    <w:p w14:paraId="7D4DCE1C" w14:textId="77777777" w:rsidR="006A237B" w:rsidRPr="00D925B0" w:rsidRDefault="006A237B" w:rsidP="006A237B">
      <w:pPr>
        <w:pStyle w:val="Heading2"/>
        <w:rPr>
          <w:highlight w:val="yellow"/>
        </w:rPr>
      </w:pPr>
      <w:bookmarkStart w:id="21" w:name="_Toc96947426"/>
      <w:r w:rsidRPr="00D925B0">
        <w:rPr>
          <w:highlight w:val="yellow"/>
        </w:rPr>
        <w:t>Expressions</w:t>
      </w:r>
      <w:bookmarkEnd w:id="21"/>
    </w:p>
    <w:p w14:paraId="2CE8F3FF" w14:textId="77777777" w:rsidR="006A237B" w:rsidRPr="00D925B0" w:rsidRDefault="006A237B" w:rsidP="00832538">
      <w:pPr>
        <w:ind w:left="708"/>
      </w:pPr>
    </w:p>
    <w:p w14:paraId="7FE53FCB" w14:textId="77777777" w:rsidR="006A237B" w:rsidRPr="00D925B0" w:rsidRDefault="00A80ED4" w:rsidP="00A80ED4">
      <w:pPr>
        <w:ind w:firstLine="708"/>
        <w:jc w:val="both"/>
      </w:pPr>
      <w:r w:rsidRPr="00D925B0">
        <w:t>Expressions are defined a little differently than common Pascal compilers:</w:t>
      </w:r>
    </w:p>
    <w:p w14:paraId="18CD5DDD" w14:textId="77777777" w:rsidR="00A80ED4" w:rsidRPr="00D925B0" w:rsidRDefault="00A80ED4" w:rsidP="00832538">
      <w:pPr>
        <w:ind w:left="708"/>
      </w:pPr>
    </w:p>
    <w:p w14:paraId="1996985E" w14:textId="77777777" w:rsidR="00A80ED4" w:rsidRPr="00D925B0" w:rsidRDefault="00A80ED4" w:rsidP="00832538">
      <w:pPr>
        <w:ind w:left="708"/>
      </w:pPr>
    </w:p>
    <w:p w14:paraId="416000A6" w14:textId="77777777" w:rsidR="001914B9" w:rsidRPr="00D925B0" w:rsidRDefault="001914B9" w:rsidP="001914B9">
      <w:pPr>
        <w:pStyle w:val="Heading2"/>
        <w:rPr>
          <w:highlight w:val="yellow"/>
        </w:rPr>
      </w:pPr>
      <w:bookmarkStart w:id="22" w:name="_Toc96947427"/>
      <w:r w:rsidRPr="00D925B0">
        <w:rPr>
          <w:highlight w:val="yellow"/>
        </w:rPr>
        <w:t>Operands</w:t>
      </w:r>
      <w:bookmarkEnd w:id="22"/>
    </w:p>
    <w:p w14:paraId="1B05CA7B" w14:textId="77777777" w:rsidR="001914B9" w:rsidRPr="00D925B0" w:rsidRDefault="001914B9" w:rsidP="00832538">
      <w:pPr>
        <w:ind w:left="708"/>
      </w:pPr>
    </w:p>
    <w:p w14:paraId="483592EC" w14:textId="77777777" w:rsidR="001914B9" w:rsidRPr="00D925B0" w:rsidRDefault="001914B9" w:rsidP="00A80ED4">
      <w:pPr>
        <w:ind w:firstLine="708"/>
        <w:jc w:val="both"/>
      </w:pPr>
      <w:r w:rsidRPr="00D925B0">
        <w:t xml:space="preserve">They are considered as expressions with the greatest precedence. That is, indivisible. </w:t>
      </w:r>
    </w:p>
    <w:p w14:paraId="4A523117" w14:textId="77777777" w:rsidR="001914B9" w:rsidRPr="00D925B0" w:rsidRDefault="001914B9" w:rsidP="00A80ED4">
      <w:pPr>
        <w:ind w:firstLine="708"/>
        <w:jc w:val="both"/>
      </w:pPr>
    </w:p>
    <w:p w14:paraId="4E321286" w14:textId="77777777" w:rsidR="001914B9" w:rsidRPr="00D925B0" w:rsidRDefault="001914B9" w:rsidP="00A80ED4">
      <w:pPr>
        <w:ind w:firstLine="708"/>
        <w:jc w:val="both"/>
      </w:pPr>
      <w:r w:rsidRPr="00D925B0">
        <w:t>They are classified into:</w:t>
      </w:r>
    </w:p>
    <w:p w14:paraId="71FD9058" w14:textId="77777777" w:rsidR="001914B9" w:rsidRPr="00D925B0" w:rsidRDefault="001914B9" w:rsidP="00832538">
      <w:pPr>
        <w:ind w:left="708"/>
      </w:pPr>
    </w:p>
    <w:p w14:paraId="27976EDD" w14:textId="77777777" w:rsidR="001914B9" w:rsidRPr="00D925B0" w:rsidRDefault="001914B9" w:rsidP="00832538">
      <w:pPr>
        <w:ind w:left="708"/>
      </w:pPr>
      <w:r w:rsidRPr="00D925B0">
        <w:t>Constant -&gt; It can be literal or constant expression.</w:t>
      </w:r>
    </w:p>
    <w:p w14:paraId="7784E787" w14:textId="77777777" w:rsidR="001914B9" w:rsidRPr="00D925B0" w:rsidRDefault="001914B9" w:rsidP="00832538">
      <w:pPr>
        <w:ind w:left="708"/>
      </w:pPr>
      <w:r w:rsidRPr="00D925B0">
        <w:t>Variable</w:t>
      </w:r>
    </w:p>
    <w:p w14:paraId="40B31EAE" w14:textId="77777777" w:rsidR="001914B9" w:rsidRPr="00D925B0" w:rsidRDefault="001914B9" w:rsidP="00832538">
      <w:pPr>
        <w:ind w:left="708"/>
      </w:pPr>
      <w:r w:rsidRPr="00D925B0">
        <w:t>FunOperand</w:t>
      </w:r>
    </w:p>
    <w:p w14:paraId="32ACBDC5" w14:textId="77777777" w:rsidR="001914B9" w:rsidRPr="00D925B0" w:rsidRDefault="001914B9" w:rsidP="00832538">
      <w:pPr>
        <w:ind w:left="708"/>
      </w:pPr>
      <w:r w:rsidRPr="00D925B0">
        <w:t>Brackets -&gt; Expression in parentheses.</w:t>
      </w:r>
    </w:p>
    <w:p w14:paraId="27F91020" w14:textId="77777777" w:rsidR="001914B9" w:rsidRPr="00D925B0" w:rsidRDefault="001914B9" w:rsidP="00832538">
      <w:pPr>
        <w:ind w:left="708"/>
      </w:pPr>
    </w:p>
    <w:p w14:paraId="18EC6223" w14:textId="77777777" w:rsidR="001914B9" w:rsidRPr="00D925B0" w:rsidRDefault="001914B9" w:rsidP="00832538">
      <w:pPr>
        <w:ind w:left="708"/>
      </w:pPr>
    </w:p>
    <w:p w14:paraId="3F7D8945" w14:textId="77777777" w:rsidR="001914B9" w:rsidRPr="00D925B0" w:rsidRDefault="001914B9" w:rsidP="00832538">
      <w:pPr>
        <w:ind w:left="708"/>
      </w:pPr>
      <w:r w:rsidRPr="00D925B0">
        <w:rPr>
          <w:noProof/>
          <w:lang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Pr="00D925B0" w:rsidRDefault="006A237B" w:rsidP="00832538">
      <w:pPr>
        <w:ind w:left="708"/>
      </w:pPr>
    </w:p>
    <w:p w14:paraId="20BCAA9D" w14:textId="77777777" w:rsidR="00544650" w:rsidRPr="00D925B0" w:rsidRDefault="00544650">
      <w:pPr>
        <w:rPr>
          <w:rFonts w:ascii="Arial" w:hAnsi="Arial" w:cs="Arial"/>
          <w:b/>
          <w:bCs/>
          <w:kern w:val="32"/>
          <w:sz w:val="32"/>
          <w:szCs w:val="32"/>
        </w:rPr>
      </w:pPr>
      <w:r w:rsidRPr="00D925B0">
        <w:br w:type="page"/>
      </w:r>
    </w:p>
    <w:p w14:paraId="4EC59189" w14:textId="61CDE82D" w:rsidR="00AA54E2" w:rsidRPr="00D925B0" w:rsidRDefault="00AA54E2" w:rsidP="00AA54E2">
      <w:pPr>
        <w:pStyle w:val="Heading2"/>
      </w:pPr>
      <w:bookmarkStart w:id="23" w:name="_Toc96947428"/>
      <w:r w:rsidRPr="00D925B0">
        <w:lastRenderedPageBreak/>
        <w:t>Structural blocks</w:t>
      </w:r>
      <w:bookmarkEnd w:id="23"/>
    </w:p>
    <w:p w14:paraId="0C6D0386" w14:textId="77777777" w:rsidR="00AA54E2" w:rsidRPr="00D925B0" w:rsidRDefault="00AA54E2" w:rsidP="00AA54E2">
      <w:pPr>
        <w:ind w:firstLine="708"/>
        <w:jc w:val="both"/>
      </w:pPr>
    </w:p>
    <w:p w14:paraId="4D2CDB7C" w14:textId="77777777" w:rsidR="00AA54E2" w:rsidRPr="00D925B0" w:rsidRDefault="00AA54E2" w:rsidP="00AA54E2">
      <w:pPr>
        <w:ind w:firstLine="708"/>
        <w:jc w:val="both"/>
      </w:pPr>
      <w:r w:rsidRPr="00D925B0">
        <w:t>This section describes how the compiler processes the structural blocks of a program.</w:t>
      </w:r>
    </w:p>
    <w:p w14:paraId="4CECF98A" w14:textId="77777777" w:rsidR="00AA54E2" w:rsidRPr="00D925B0" w:rsidRDefault="00AA54E2" w:rsidP="00AA54E2">
      <w:pPr>
        <w:ind w:firstLine="708"/>
        <w:jc w:val="both"/>
      </w:pPr>
    </w:p>
    <w:p w14:paraId="3A2E06A3" w14:textId="77777777" w:rsidR="00AA54E2" w:rsidRPr="00D925B0" w:rsidRDefault="00AA54E2" w:rsidP="00AA54E2">
      <w:pPr>
        <w:ind w:firstLine="708"/>
        <w:jc w:val="both"/>
        <w:rPr>
          <w:highlight w:val="yellow"/>
        </w:rPr>
      </w:pPr>
      <w:r w:rsidRPr="00D925B0">
        <w:rPr>
          <w:highlight w:val="yellow"/>
        </w:rPr>
        <w:t>These blocks are:</w:t>
      </w:r>
    </w:p>
    <w:p w14:paraId="12C17D73" w14:textId="77777777" w:rsidR="00AA54E2" w:rsidRPr="00D925B0" w:rsidRDefault="00AA54E2" w:rsidP="00AA54E2">
      <w:pPr>
        <w:ind w:firstLine="708"/>
        <w:jc w:val="both"/>
        <w:rPr>
          <w:highlight w:val="yellow"/>
        </w:rPr>
      </w:pPr>
    </w:p>
    <w:p w14:paraId="23F65D46" w14:textId="77777777" w:rsidR="00AA54E2" w:rsidRPr="00D925B0" w:rsidRDefault="00AA54E2" w:rsidP="00AA54E2">
      <w:pPr>
        <w:ind w:firstLine="708"/>
        <w:jc w:val="both"/>
        <w:rPr>
          <w:highlight w:val="yellow"/>
        </w:rPr>
      </w:pPr>
      <w:r w:rsidRPr="00D925B0">
        <w:rPr>
          <w:highlight w:val="yellow"/>
        </w:rPr>
        <w:t xml:space="preserve">Programmes </w:t>
      </w:r>
    </w:p>
    <w:p w14:paraId="3D651E9F" w14:textId="77777777" w:rsidR="00AA54E2" w:rsidRPr="00D925B0" w:rsidRDefault="00AA54E2" w:rsidP="00AA54E2">
      <w:pPr>
        <w:ind w:firstLine="708"/>
        <w:jc w:val="both"/>
        <w:rPr>
          <w:highlight w:val="yellow"/>
        </w:rPr>
      </w:pPr>
      <w:r w:rsidRPr="00D925B0">
        <w:rPr>
          <w:highlight w:val="yellow"/>
        </w:rPr>
        <w:t>Declarations</w:t>
      </w:r>
    </w:p>
    <w:p w14:paraId="6B548B95" w14:textId="77777777" w:rsidR="00AA54E2" w:rsidRPr="00D925B0" w:rsidRDefault="00AA54E2" w:rsidP="00AA54E2">
      <w:pPr>
        <w:ind w:firstLine="708"/>
        <w:jc w:val="both"/>
        <w:rPr>
          <w:highlight w:val="yellow"/>
        </w:rPr>
      </w:pPr>
      <w:r w:rsidRPr="00D925B0">
        <w:rPr>
          <w:highlight w:val="yellow"/>
        </w:rPr>
        <w:t>Main body</w:t>
      </w:r>
    </w:p>
    <w:p w14:paraId="257BBA75" w14:textId="77777777" w:rsidR="00AA54E2" w:rsidRPr="00D925B0" w:rsidRDefault="00AA54E2" w:rsidP="00AA54E2">
      <w:pPr>
        <w:ind w:firstLine="708"/>
        <w:jc w:val="both"/>
        <w:rPr>
          <w:highlight w:val="yellow"/>
        </w:rPr>
      </w:pPr>
      <w:r w:rsidRPr="00D925B0">
        <w:rPr>
          <w:highlight w:val="yellow"/>
        </w:rPr>
        <w:t>Units</w:t>
      </w:r>
    </w:p>
    <w:p w14:paraId="16ACE091" w14:textId="77777777" w:rsidR="00AA54E2" w:rsidRPr="00D925B0" w:rsidRDefault="00AA54E2" w:rsidP="00AA54E2">
      <w:pPr>
        <w:ind w:firstLine="708"/>
        <w:jc w:val="both"/>
        <w:rPr>
          <w:highlight w:val="yellow"/>
        </w:rPr>
      </w:pPr>
      <w:r w:rsidRPr="00D925B0">
        <w:rPr>
          <w:highlight w:val="yellow"/>
        </w:rPr>
        <w:t>Interface section</w:t>
      </w:r>
    </w:p>
    <w:p w14:paraId="012FC7C9" w14:textId="77777777" w:rsidR="00AA54E2" w:rsidRPr="00D925B0" w:rsidRDefault="00AA54E2" w:rsidP="00AA54E2">
      <w:pPr>
        <w:ind w:firstLine="708"/>
        <w:jc w:val="both"/>
        <w:rPr>
          <w:highlight w:val="yellow"/>
        </w:rPr>
      </w:pPr>
      <w:r w:rsidRPr="00D925B0">
        <w:rPr>
          <w:highlight w:val="yellow"/>
        </w:rPr>
        <w:t>Implementation Section</w:t>
      </w:r>
    </w:p>
    <w:p w14:paraId="21102AD6" w14:textId="77777777" w:rsidR="00AA54E2" w:rsidRPr="00D925B0" w:rsidRDefault="00AA54E2" w:rsidP="00AA54E2">
      <w:pPr>
        <w:ind w:firstLine="708"/>
        <w:jc w:val="both"/>
        <w:rPr>
          <w:highlight w:val="yellow"/>
        </w:rPr>
      </w:pPr>
      <w:r w:rsidRPr="00D925B0">
        <w:rPr>
          <w:highlight w:val="yellow"/>
        </w:rPr>
        <w:t>Initialization Section</w:t>
      </w:r>
    </w:p>
    <w:p w14:paraId="04480BCB" w14:textId="77777777" w:rsidR="00AA54E2" w:rsidRPr="00D925B0" w:rsidRDefault="00AA54E2" w:rsidP="00AA54E2">
      <w:pPr>
        <w:ind w:firstLine="708"/>
        <w:jc w:val="both"/>
        <w:rPr>
          <w:highlight w:val="yellow"/>
        </w:rPr>
      </w:pPr>
      <w:r w:rsidRPr="00D925B0">
        <w:rPr>
          <w:highlight w:val="yellow"/>
        </w:rPr>
        <w:t>Completion Section</w:t>
      </w:r>
    </w:p>
    <w:p w14:paraId="5AF924A0" w14:textId="77777777" w:rsidR="00AA54E2" w:rsidRPr="00D925B0" w:rsidRDefault="00AA54E2" w:rsidP="00AA54E2">
      <w:pPr>
        <w:ind w:firstLine="708"/>
        <w:jc w:val="both"/>
        <w:rPr>
          <w:highlight w:val="yellow"/>
        </w:rPr>
      </w:pPr>
    </w:p>
    <w:p w14:paraId="22FF0753" w14:textId="77777777" w:rsidR="00AA54E2" w:rsidRPr="00D925B0" w:rsidRDefault="00AA54E2" w:rsidP="00AA54E2">
      <w:pPr>
        <w:ind w:firstLine="708"/>
        <w:jc w:val="both"/>
        <w:rPr>
          <w:highlight w:val="yellow"/>
        </w:rPr>
      </w:pPr>
      <w:r w:rsidRPr="00D925B0">
        <w:rPr>
          <w:highlight w:val="yellow"/>
        </w:rPr>
        <w:t>A program</w:t>
      </w:r>
    </w:p>
    <w:p w14:paraId="2CC8BA3E" w14:textId="77777777" w:rsidR="00AA54E2" w:rsidRPr="00D925B0" w:rsidRDefault="00AA54E2" w:rsidP="00AA54E2">
      <w:pPr>
        <w:ind w:firstLine="708"/>
        <w:jc w:val="both"/>
        <w:rPr>
          <w:highlight w:val="yellow"/>
        </w:rPr>
      </w:pPr>
    </w:p>
    <w:p w14:paraId="2B9DB41E" w14:textId="77777777" w:rsidR="00AA54E2" w:rsidRPr="00D925B0" w:rsidRDefault="00AA54E2" w:rsidP="00AA54E2">
      <w:pPr>
        <w:ind w:firstLine="708"/>
        <w:jc w:val="both"/>
        <w:rPr>
          <w:highlight w:val="yellow"/>
        </w:rPr>
      </w:pPr>
      <w:r w:rsidRPr="00D925B0">
        <w:rPr>
          <w:highlight w:val="yellow"/>
        </w:rPr>
        <w:t>Sentences</w:t>
      </w:r>
    </w:p>
    <w:p w14:paraId="5C13A356" w14:textId="77777777" w:rsidR="00AA54E2" w:rsidRPr="00D925B0" w:rsidRDefault="00AA54E2" w:rsidP="00AA54E2">
      <w:pPr>
        <w:ind w:firstLine="708"/>
        <w:jc w:val="both"/>
        <w:rPr>
          <w:highlight w:val="yellow"/>
        </w:rPr>
      </w:pPr>
    </w:p>
    <w:p w14:paraId="786DFC2C" w14:textId="77777777" w:rsidR="00AA54E2" w:rsidRPr="00D925B0" w:rsidRDefault="00AA54E2" w:rsidP="00AA54E2">
      <w:pPr>
        <w:ind w:firstLine="708"/>
        <w:jc w:val="both"/>
        <w:rPr>
          <w:highlight w:val="yellow"/>
        </w:rPr>
      </w:pPr>
      <w:r w:rsidRPr="00D925B0">
        <w:rPr>
          <w:highlight w:val="yellow"/>
        </w:rPr>
        <w:t>The sentences are of the following type:</w:t>
      </w:r>
    </w:p>
    <w:p w14:paraId="2E700D56" w14:textId="77777777" w:rsidR="00AA54E2" w:rsidRPr="00D925B0" w:rsidRDefault="00AA54E2" w:rsidP="00AA54E2">
      <w:pPr>
        <w:ind w:firstLine="708"/>
        <w:jc w:val="both"/>
        <w:rPr>
          <w:highlight w:val="yellow"/>
        </w:rPr>
      </w:pPr>
    </w:p>
    <w:p w14:paraId="1BBC5EB5" w14:textId="77777777" w:rsidR="00AA54E2" w:rsidRPr="00D925B0" w:rsidRDefault="00AA54E2" w:rsidP="00AA54E2">
      <w:pPr>
        <w:ind w:firstLine="708"/>
        <w:jc w:val="both"/>
        <w:rPr>
          <w:highlight w:val="yellow"/>
        </w:rPr>
      </w:pPr>
      <w:r w:rsidRPr="00D925B0">
        <w:rPr>
          <w:highlight w:val="yellow"/>
        </w:rPr>
        <w:t>Common judgments.</w:t>
      </w:r>
    </w:p>
    <w:p w14:paraId="2489FDA7" w14:textId="77777777" w:rsidR="00AA54E2" w:rsidRPr="00D925B0" w:rsidRDefault="00AA54E2" w:rsidP="00AA54E2">
      <w:pPr>
        <w:ind w:firstLine="708"/>
        <w:jc w:val="both"/>
      </w:pPr>
      <w:r w:rsidRPr="00D925B0">
        <w:rPr>
          <w:highlight w:val="yellow"/>
        </w:rPr>
        <w:t>Assembler blocks</w:t>
      </w:r>
    </w:p>
    <w:p w14:paraId="5CD4B679" w14:textId="77777777" w:rsidR="00AA54E2" w:rsidRPr="00D925B0" w:rsidRDefault="00AA54E2" w:rsidP="00AA54E2">
      <w:pPr>
        <w:rPr>
          <w:rFonts w:ascii="Arial" w:hAnsi="Arial" w:cs="Arial"/>
          <w:b/>
          <w:bCs/>
          <w:kern w:val="32"/>
          <w:sz w:val="32"/>
          <w:szCs w:val="32"/>
        </w:rPr>
      </w:pPr>
      <w:r w:rsidRPr="00D925B0">
        <w:br w:type="page"/>
      </w:r>
    </w:p>
    <w:p w14:paraId="5FA8030E" w14:textId="77777777" w:rsidR="004A1E04" w:rsidRPr="00D925B0" w:rsidRDefault="004A1E04" w:rsidP="004A1E04">
      <w:pPr>
        <w:pStyle w:val="Heading1"/>
      </w:pPr>
      <w:bookmarkStart w:id="24" w:name="_Ref93522675"/>
      <w:bookmarkStart w:id="25" w:name="_Toc96947429"/>
      <w:r w:rsidRPr="00D925B0">
        <w:lastRenderedPageBreak/>
        <w:t>SYNTAX ELEMENTS</w:t>
      </w:r>
      <w:bookmarkEnd w:id="24"/>
      <w:bookmarkEnd w:id="25"/>
    </w:p>
    <w:p w14:paraId="4B8A1949" w14:textId="77777777" w:rsidR="004A1E04" w:rsidRPr="00D925B0" w:rsidRDefault="004A1E04" w:rsidP="004A1E04">
      <w:pPr>
        <w:ind w:firstLine="708"/>
        <w:jc w:val="both"/>
      </w:pPr>
    </w:p>
    <w:p w14:paraId="2A37B3BE" w14:textId="46340895" w:rsidR="007923D9" w:rsidRPr="00D925B0" w:rsidRDefault="004A1E04" w:rsidP="004A1E04">
      <w:pPr>
        <w:ind w:firstLine="708"/>
        <w:jc w:val="both"/>
      </w:pPr>
      <w:r w:rsidRPr="00D925B0">
        <w:t>To perform the analysis of a source code, the compiler models to:</w:t>
      </w:r>
    </w:p>
    <w:p w14:paraId="553A045C" w14:textId="77777777" w:rsidR="007923D9" w:rsidRPr="00D925B0" w:rsidRDefault="007923D9" w:rsidP="004A1E04">
      <w:pPr>
        <w:ind w:firstLine="708"/>
        <w:jc w:val="both"/>
      </w:pPr>
    </w:p>
    <w:p w14:paraId="10F63800" w14:textId="77777777" w:rsidR="007923D9" w:rsidRPr="00D925B0" w:rsidRDefault="004A1E04" w:rsidP="007923D9">
      <w:pPr>
        <w:pStyle w:val="ListParagraph"/>
        <w:numPr>
          <w:ilvl w:val="0"/>
          <w:numId w:val="47"/>
        </w:numPr>
        <w:jc w:val="both"/>
      </w:pPr>
      <w:r w:rsidRPr="00D925B0">
        <w:t>Expressions</w:t>
      </w:r>
    </w:p>
    <w:p w14:paraId="406723C0" w14:textId="77777777" w:rsidR="007923D9" w:rsidRPr="00D925B0" w:rsidRDefault="004A1E04" w:rsidP="007923D9">
      <w:pPr>
        <w:pStyle w:val="ListParagraph"/>
        <w:numPr>
          <w:ilvl w:val="0"/>
          <w:numId w:val="47"/>
        </w:numPr>
        <w:jc w:val="both"/>
      </w:pPr>
      <w:r w:rsidRPr="00D925B0">
        <w:t>Variables</w:t>
      </w:r>
    </w:p>
    <w:p w14:paraId="25255694" w14:textId="77777777" w:rsidR="007923D9" w:rsidRPr="00D925B0" w:rsidRDefault="004A1E04" w:rsidP="007923D9">
      <w:pPr>
        <w:pStyle w:val="ListParagraph"/>
        <w:numPr>
          <w:ilvl w:val="0"/>
          <w:numId w:val="47"/>
        </w:numPr>
        <w:jc w:val="both"/>
      </w:pPr>
      <w:r w:rsidRPr="00D925B0">
        <w:t>Constant</w:t>
      </w:r>
    </w:p>
    <w:p w14:paraId="0A3850B7" w14:textId="77777777" w:rsidR="007923D9" w:rsidRPr="00D925B0" w:rsidRDefault="004A1E04" w:rsidP="007923D9">
      <w:pPr>
        <w:pStyle w:val="ListParagraph"/>
        <w:numPr>
          <w:ilvl w:val="0"/>
          <w:numId w:val="47"/>
        </w:numPr>
        <w:jc w:val="both"/>
      </w:pPr>
      <w:r w:rsidRPr="00D925B0">
        <w:t>Procedures</w:t>
      </w:r>
    </w:p>
    <w:p w14:paraId="4176AEED" w14:textId="77777777" w:rsidR="007923D9" w:rsidRPr="00D925B0" w:rsidRDefault="004A1E04" w:rsidP="007923D9">
      <w:pPr>
        <w:pStyle w:val="ListParagraph"/>
        <w:numPr>
          <w:ilvl w:val="0"/>
          <w:numId w:val="47"/>
        </w:numPr>
        <w:jc w:val="both"/>
      </w:pPr>
      <w:r w:rsidRPr="00D925B0">
        <w:t xml:space="preserve">etc., </w:t>
      </w:r>
    </w:p>
    <w:p w14:paraId="7E3586E0" w14:textId="77777777" w:rsidR="007923D9" w:rsidRPr="00D925B0" w:rsidRDefault="007923D9" w:rsidP="004A1E04">
      <w:pPr>
        <w:ind w:firstLine="708"/>
        <w:jc w:val="both"/>
      </w:pPr>
    </w:p>
    <w:p w14:paraId="0BF8E043" w14:textId="2D1A1D59" w:rsidR="004A1E04" w:rsidRPr="00D925B0" w:rsidRDefault="007923D9" w:rsidP="004A1E04">
      <w:pPr>
        <w:ind w:firstLine="708"/>
        <w:jc w:val="both"/>
      </w:pPr>
      <w:r w:rsidRPr="00D925B0">
        <w:t>as objects called "elements" (as a short form of "syntax elements" or "elements of a program") and this is how they are identified within the compiler source code.</w:t>
      </w:r>
    </w:p>
    <w:p w14:paraId="65C01C8A" w14:textId="77777777" w:rsidR="004A1E04" w:rsidRPr="00D925B0" w:rsidRDefault="004A1E04" w:rsidP="004A1E04">
      <w:pPr>
        <w:ind w:firstLine="708"/>
        <w:jc w:val="both"/>
      </w:pPr>
    </w:p>
    <w:p w14:paraId="1613CECD" w14:textId="77777777" w:rsidR="004A1E04" w:rsidRPr="00D925B0" w:rsidRDefault="004A1E04" w:rsidP="004A1E04">
      <w:pPr>
        <w:ind w:firstLine="708"/>
        <w:jc w:val="both"/>
      </w:pPr>
      <w:r w:rsidRPr="00D925B0">
        <w:t>Elements are objects that derive from the TxpElement class, declared in the XpresElemP65 unit:</w:t>
      </w:r>
    </w:p>
    <w:p w14:paraId="10F13AD5" w14:textId="77777777" w:rsidR="004A1E04" w:rsidRPr="00D925B0" w:rsidRDefault="004A1E04" w:rsidP="004A1E04">
      <w:pPr>
        <w:ind w:firstLine="708"/>
        <w:jc w:val="both"/>
      </w:pPr>
    </w:p>
    <w:p w14:paraId="116AC53D" w14:textId="77777777" w:rsidR="004A1E04" w:rsidRPr="00D925B0" w:rsidRDefault="004A1E04" w:rsidP="004A1E04">
      <w:pPr>
        <w:ind w:firstLine="708"/>
        <w:jc w:val="both"/>
        <w:rPr>
          <w:rFonts w:ascii="Courier New" w:hAnsi="Courier New" w:cs="Courier New"/>
          <w:noProof/>
          <w:color w:val="000000"/>
          <w:sz w:val="20"/>
        </w:rPr>
      </w:pPr>
    </w:p>
    <w:p w14:paraId="481D700E"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 TxpElement }</w:t>
      </w:r>
    </w:p>
    <w:p w14:paraId="2C609A16"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Base class for all syntactic elements</w:t>
      </w:r>
    </w:p>
    <w:p w14:paraId="1103FF08"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TxpElement </w:t>
      </w:r>
      <w:r w:rsidRPr="00D925B0">
        <w:rPr>
          <w:b/>
          <w:noProof/>
          <w:color w:val="FF0000"/>
          <w:sz w:val="20"/>
        </w:rPr>
        <w:t>=</w:t>
      </w:r>
      <w:r w:rsidRPr="00D925B0">
        <w:rPr>
          <w:b/>
          <w:noProof/>
          <w:color w:val="008000"/>
          <w:sz w:val="20"/>
        </w:rPr>
        <w:t xml:space="preserve"> class</w:t>
      </w:r>
    </w:p>
    <w:p w14:paraId="615BA2DB"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private</w:t>
      </w:r>
    </w:p>
    <w:p w14:paraId="13839A4E"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Fname    </w:t>
      </w:r>
      <w:r w:rsidRPr="00D925B0">
        <w:rPr>
          <w:b/>
          <w:noProof/>
          <w:color w:val="FF0000"/>
          <w:sz w:val="20"/>
        </w:rPr>
        <w:t>:</w:t>
      </w:r>
      <w:r w:rsidRPr="00D925B0">
        <w:rPr>
          <w:b/>
          <w:noProof/>
          <w:color w:val="008000"/>
          <w:sz w:val="20"/>
        </w:rPr>
        <w:t xml:space="preserve"> string</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Element name</w:t>
      </w:r>
    </w:p>
    <w:p w14:paraId="3AC367A5"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Funame   </w:t>
      </w:r>
      <w:r w:rsidRPr="00D925B0">
        <w:rPr>
          <w:b/>
          <w:noProof/>
          <w:color w:val="FF0000"/>
          <w:sz w:val="20"/>
        </w:rPr>
        <w:t>:</w:t>
      </w:r>
      <w:r w:rsidRPr="00D925B0">
        <w:rPr>
          <w:b/>
          <w:noProof/>
          <w:color w:val="008000"/>
          <w:sz w:val="20"/>
        </w:rPr>
        <w:t xml:space="preserve"> string</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Upper case name. Used to acelerate searchings.</w:t>
      </w:r>
    </w:p>
    <w:p w14:paraId="756BFF74"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Setname</w:t>
      </w:r>
      <w:r w:rsidRPr="00D925B0">
        <w:rPr>
          <w:b/>
          <w:noProof/>
          <w:color w:val="FF0000"/>
          <w:sz w:val="20"/>
        </w:rPr>
        <w:t>(</w:t>
      </w:r>
      <w:r w:rsidRPr="00D925B0">
        <w:rPr>
          <w:noProof/>
          <w:color w:val="000000"/>
          <w:sz w:val="20"/>
        </w:rPr>
        <w:t>AValue</w:t>
      </w:r>
      <w:r w:rsidRPr="00D925B0">
        <w:rPr>
          <w:b/>
          <w:noProof/>
          <w:color w:val="FF0000"/>
          <w:sz w:val="20"/>
        </w:rPr>
        <w:t>:</w:t>
      </w:r>
      <w:r w:rsidRPr="00D925B0">
        <w:rPr>
          <w:b/>
          <w:noProof/>
          <w:color w:val="008000"/>
          <w:sz w:val="20"/>
        </w:rPr>
        <w:t xml:space="preserve"> string</w:t>
      </w:r>
      <w:r w:rsidRPr="00D925B0">
        <w:rPr>
          <w:b/>
          <w:noProof/>
          <w:color w:val="FF0000"/>
          <w:sz w:val="20"/>
        </w:rPr>
        <w:t>);</w:t>
      </w:r>
    </w:p>
    <w:p w14:paraId="4B33EF2A" w14:textId="26388256"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public  </w:t>
      </w:r>
      <w:r w:rsidR="007923D9" w:rsidRPr="00D925B0">
        <w:rPr>
          <w:noProof/>
          <w:color w:val="0000FF"/>
          <w:sz w:val="20"/>
        </w:rPr>
        <w:t>//Callers management</w:t>
      </w:r>
    </w:p>
    <w:p w14:paraId="226AF900"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lstCallers</w:t>
      </w:r>
      <w:r w:rsidRPr="00D925B0">
        <w:rPr>
          <w:b/>
          <w:noProof/>
          <w:color w:val="FF0000"/>
          <w:sz w:val="20"/>
        </w:rPr>
        <w:t>:</w:t>
      </w:r>
      <w:r w:rsidRPr="00D925B0">
        <w:rPr>
          <w:noProof/>
          <w:color w:val="000000"/>
          <w:sz w:val="20"/>
        </w:rPr>
        <w:t xml:space="preserve"> TxpListCallers</w:t>
      </w:r>
      <w:r w:rsidRPr="00D925B0">
        <w:rPr>
          <w:b/>
          <w:noProof/>
          <w:color w:val="FF0000"/>
          <w:sz w:val="20"/>
        </w:rPr>
        <w:t>;</w:t>
      </w:r>
    </w:p>
    <w:p w14:paraId="7CDF2733"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function </w:t>
      </w:r>
      <w:r w:rsidRPr="00D925B0">
        <w:rPr>
          <w:noProof/>
          <w:color w:val="000000"/>
          <w:sz w:val="20"/>
        </w:rPr>
        <w:t>nCalled</w:t>
      </w:r>
      <w:r w:rsidRPr="00D925B0">
        <w:rPr>
          <w:b/>
          <w:noProof/>
          <w:color w:val="FF0000"/>
          <w:sz w:val="20"/>
        </w:rPr>
        <w:t>:</w:t>
      </w:r>
      <w:r w:rsidRPr="00D925B0">
        <w:rPr>
          <w:noProof/>
          <w:color w:val="000000"/>
          <w:sz w:val="20"/>
        </w:rPr>
        <w:t xml:space="preserve"> integer</w:t>
      </w:r>
      <w:r w:rsidRPr="00D925B0">
        <w:rPr>
          <w:b/>
          <w:noProof/>
          <w:color w:val="FF0000"/>
          <w:sz w:val="20"/>
        </w:rPr>
        <w:t>;</w:t>
      </w:r>
      <w:r w:rsidRPr="00D925B0">
        <w:t xml:space="preserve"> </w:t>
      </w:r>
      <w:r w:rsidRPr="00D925B0">
        <w:rPr>
          <w:b/>
          <w:noProof/>
          <w:color w:val="008000"/>
          <w:sz w:val="20"/>
        </w:rPr>
        <w:t xml:space="preserve"> virtual</w:t>
      </w:r>
      <w:r w:rsidRPr="00D925B0">
        <w:rPr>
          <w:b/>
          <w:noProof/>
          <w:color w:val="FF0000"/>
          <w:sz w:val="20"/>
        </w:rPr>
        <w:t>;</w:t>
      </w:r>
    </w:p>
    <w:p w14:paraId="17EFC432"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function </w:t>
      </w:r>
      <w:r w:rsidRPr="00D925B0">
        <w:rPr>
          <w:noProof/>
          <w:color w:val="000000"/>
          <w:sz w:val="20"/>
        </w:rPr>
        <w:t>IsCalledBy</w:t>
      </w:r>
      <w:r w:rsidRPr="00D925B0">
        <w:rPr>
          <w:b/>
          <w:noProof/>
          <w:color w:val="FF0000"/>
          <w:sz w:val="20"/>
        </w:rPr>
        <w:t>(</w:t>
      </w:r>
      <w:r w:rsidRPr="00D925B0">
        <w:rPr>
          <w:noProof/>
          <w:color w:val="000000"/>
          <w:sz w:val="20"/>
        </w:rPr>
        <w:t>callElem</w:t>
      </w:r>
      <w:r w:rsidRPr="00D925B0">
        <w:rPr>
          <w:b/>
          <w:noProof/>
          <w:color w:val="FF0000"/>
          <w:sz w:val="20"/>
        </w:rPr>
        <w:t>:</w:t>
      </w:r>
      <w:r w:rsidRPr="00D925B0">
        <w:rPr>
          <w:noProof/>
          <w:color w:val="000000"/>
          <w:sz w:val="20"/>
        </w:rPr>
        <w:t xml:space="preserve"> TxpElement</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64465E98"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function </w:t>
      </w:r>
      <w:r w:rsidRPr="00D925B0">
        <w:rPr>
          <w:noProof/>
          <w:color w:val="000000"/>
          <w:sz w:val="20"/>
        </w:rPr>
        <w:t>IsCalledByChildOf</w:t>
      </w:r>
      <w:r w:rsidRPr="00D925B0">
        <w:rPr>
          <w:b/>
          <w:noProof/>
          <w:color w:val="FF0000"/>
          <w:sz w:val="20"/>
        </w:rPr>
        <w:t>(</w:t>
      </w:r>
      <w:r w:rsidRPr="00D925B0">
        <w:rPr>
          <w:noProof/>
          <w:color w:val="000000"/>
          <w:sz w:val="20"/>
        </w:rPr>
        <w:t>callElem</w:t>
      </w:r>
      <w:r w:rsidRPr="00D925B0">
        <w:rPr>
          <w:b/>
          <w:noProof/>
          <w:color w:val="FF0000"/>
          <w:sz w:val="20"/>
        </w:rPr>
        <w:t>:</w:t>
      </w:r>
      <w:r w:rsidRPr="00D925B0">
        <w:rPr>
          <w:noProof/>
          <w:color w:val="000000"/>
          <w:sz w:val="20"/>
        </w:rPr>
        <w:t xml:space="preserve"> TxpElement</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7AA7E267"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IsCalledAt</w:t>
      </w:r>
      <w:r w:rsidRPr="00D925B0">
        <w:rPr>
          <w:b/>
          <w:noProof/>
          <w:color w:val="FF0000"/>
          <w:sz w:val="20"/>
        </w:rPr>
        <w:t>(</w:t>
      </w:r>
      <w:r w:rsidRPr="00D925B0">
        <w:rPr>
          <w:noProof/>
          <w:color w:val="000000"/>
          <w:sz w:val="20"/>
        </w:rPr>
        <w:t>callPos</w:t>
      </w:r>
      <w:r w:rsidRPr="00D925B0">
        <w:rPr>
          <w:b/>
          <w:noProof/>
          <w:color w:val="FF0000"/>
          <w:sz w:val="20"/>
        </w:rPr>
        <w:t>:</w:t>
      </w:r>
      <w:r w:rsidRPr="00D925B0">
        <w:rPr>
          <w:noProof/>
          <w:color w:val="000000"/>
          <w:sz w:val="20"/>
        </w:rPr>
        <w:t xml:space="preserve"> TSrcPos</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15A58CEC"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IsDeclaredAt</w:t>
      </w:r>
      <w:r w:rsidRPr="00D925B0">
        <w:rPr>
          <w:b/>
          <w:noProof/>
          <w:color w:val="FF0000"/>
          <w:sz w:val="20"/>
        </w:rPr>
        <w:t>(</w:t>
      </w:r>
      <w:r w:rsidRPr="00D925B0">
        <w:rPr>
          <w:noProof/>
          <w:color w:val="000000"/>
          <w:sz w:val="20"/>
        </w:rPr>
        <w:t>decPos</w:t>
      </w:r>
      <w:r w:rsidRPr="00D925B0">
        <w:rPr>
          <w:b/>
          <w:noProof/>
          <w:color w:val="FF0000"/>
          <w:sz w:val="20"/>
        </w:rPr>
        <w:t>:</w:t>
      </w:r>
      <w:r w:rsidRPr="00D925B0">
        <w:rPr>
          <w:noProof/>
          <w:color w:val="000000"/>
          <w:sz w:val="20"/>
        </w:rPr>
        <w:t xml:space="preserve"> TSrcPos</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0B1BE4D2"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482610C6"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public  </w:t>
      </w:r>
      <w:r w:rsidRPr="00D925B0">
        <w:rPr>
          <w:b/>
          <w:noProof/>
          <w:color w:val="0000FF"/>
          <w:sz w:val="20"/>
        </w:rPr>
        <w:t>//</w:t>
      </w:r>
      <w:r w:rsidRPr="00D925B0">
        <w:rPr>
          <w:noProof/>
          <w:color w:val="0000FF"/>
          <w:sz w:val="20"/>
        </w:rPr>
        <w:t>Location in the source code.</w:t>
      </w:r>
    </w:p>
    <w:p w14:paraId="775E5684"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srcDec</w:t>
      </w:r>
      <w:r w:rsidRPr="00D925B0">
        <w:rPr>
          <w:b/>
          <w:noProof/>
          <w:color w:val="FF0000"/>
          <w:sz w:val="20"/>
        </w:rPr>
        <w:t>:</w:t>
      </w:r>
      <w:r w:rsidRPr="00D925B0">
        <w:rPr>
          <w:noProof/>
          <w:color w:val="000000"/>
          <w:sz w:val="20"/>
        </w:rPr>
        <w:t xml:space="preserve"> TSrcPos</w:t>
      </w:r>
      <w:r w:rsidRPr="00D925B0">
        <w:rPr>
          <w:b/>
          <w:noProof/>
          <w:color w:val="FF0000"/>
          <w:sz w:val="20"/>
        </w:rPr>
        <w:t xml:space="preserve">;  </w:t>
      </w:r>
      <w:r w:rsidRPr="00D925B0">
        <w:rPr>
          <w:b/>
          <w:noProof/>
          <w:color w:val="0000FF"/>
          <w:sz w:val="20"/>
        </w:rPr>
        <w:t>//</w:t>
      </w:r>
      <w:r w:rsidRPr="00D925B0">
        <w:rPr>
          <w:noProof/>
          <w:color w:val="0000FF"/>
          <w:sz w:val="20"/>
        </w:rPr>
        <w:t>Where the element starts.</w:t>
      </w:r>
    </w:p>
    <w:p w14:paraId="7929F6F1"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srcEnd</w:t>
      </w:r>
      <w:r w:rsidRPr="00D925B0">
        <w:rPr>
          <w:b/>
          <w:noProof/>
          <w:color w:val="FF0000"/>
          <w:sz w:val="20"/>
        </w:rPr>
        <w:t>:</w:t>
      </w:r>
      <w:r w:rsidRPr="00D925B0">
        <w:rPr>
          <w:noProof/>
          <w:color w:val="000000"/>
          <w:sz w:val="20"/>
        </w:rPr>
        <w:t xml:space="preserve"> TSrcPos</w:t>
      </w:r>
      <w:r w:rsidRPr="00D925B0">
        <w:rPr>
          <w:b/>
          <w:noProof/>
          <w:color w:val="FF0000"/>
          <w:sz w:val="20"/>
        </w:rPr>
        <w:t xml:space="preserve">;  </w:t>
      </w:r>
      <w:r w:rsidRPr="00D925B0">
        <w:rPr>
          <w:b/>
          <w:noProof/>
          <w:color w:val="0000FF"/>
          <w:sz w:val="20"/>
        </w:rPr>
        <w:t>//</w:t>
      </w:r>
      <w:r w:rsidRPr="00D925B0">
        <w:rPr>
          <w:noProof/>
          <w:color w:val="0000FF"/>
          <w:sz w:val="20"/>
        </w:rPr>
        <w:t>Where the element ends.</w:t>
      </w:r>
    </w:p>
    <w:p w14:paraId="59F37874"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6C60F28C" w14:textId="77777777" w:rsidR="004A1E04" w:rsidRPr="00D925B0" w:rsidRDefault="004A1E04" w:rsidP="004A1E04">
      <w:pPr>
        <w:ind w:firstLine="708"/>
        <w:jc w:val="both"/>
      </w:pPr>
    </w:p>
    <w:p w14:paraId="5E45E117" w14:textId="553E0347" w:rsidR="004A1E04" w:rsidRPr="00D925B0" w:rsidRDefault="001877F5" w:rsidP="004A1E04">
      <w:pPr>
        <w:ind w:firstLine="708"/>
        <w:jc w:val="both"/>
      </w:pPr>
      <w:r w:rsidRPr="00D925B0">
        <w:t>The attributes of this class represent the common properties that elements must have. Thus, for example, all elements such as variables, constants or the body of the main program itself, have a location in the source code, where it is declared or implemented. This location must be saved in the "srcDec" field.</w:t>
      </w:r>
    </w:p>
    <w:p w14:paraId="39D90F7D" w14:textId="77777777" w:rsidR="004A1E04" w:rsidRPr="00D925B0" w:rsidRDefault="004A1E04" w:rsidP="004A1E04">
      <w:pPr>
        <w:ind w:firstLine="708"/>
        <w:jc w:val="both"/>
      </w:pPr>
    </w:p>
    <w:p w14:paraId="573409F9" w14:textId="77777777" w:rsidR="004A1E04" w:rsidRPr="00D925B0" w:rsidRDefault="004A1E04" w:rsidP="004A1E04">
      <w:pPr>
        <w:ind w:firstLine="708"/>
        <w:jc w:val="both"/>
      </w:pPr>
      <w:r w:rsidRPr="00D925B0">
        <w:t>From this class, it is that the various elements of the program are derived, adding the fields and methods that each element requires.</w:t>
      </w:r>
    </w:p>
    <w:p w14:paraId="026F6DF4" w14:textId="77777777" w:rsidR="004A1E04" w:rsidRPr="00D925B0" w:rsidRDefault="004A1E04" w:rsidP="004A1E04">
      <w:pPr>
        <w:ind w:firstLine="708"/>
        <w:jc w:val="both"/>
      </w:pPr>
    </w:p>
    <w:p w14:paraId="07D9CA9D" w14:textId="77777777" w:rsidR="004A1E04" w:rsidRPr="00D925B0" w:rsidRDefault="004A1E04" w:rsidP="004A1E04">
      <w:pPr>
        <w:ind w:firstLine="708"/>
        <w:jc w:val="both"/>
      </w:pPr>
      <w:r w:rsidRPr="00D925B0">
        <w:t>Since all element classes have a common ancestor, to identify specialized classes, a numeric identifier is used that is initialized in the constructor of each specialized class:</w:t>
      </w:r>
    </w:p>
    <w:p w14:paraId="493E9984" w14:textId="77777777" w:rsidR="004A1E04" w:rsidRPr="00D925B0" w:rsidRDefault="004A1E04" w:rsidP="004A1E04">
      <w:pPr>
        <w:ind w:firstLine="708"/>
        <w:jc w:val="both"/>
      </w:pPr>
    </w:p>
    <w:p w14:paraId="01943B6F"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constructor </w:t>
      </w:r>
      <w:r w:rsidRPr="00D925B0">
        <w:rPr>
          <w:noProof/>
          <w:color w:val="000000"/>
          <w:sz w:val="20"/>
        </w:rPr>
        <w:t>TEleVarDec.Create</w:t>
      </w:r>
      <w:r w:rsidRPr="00D925B0">
        <w:rPr>
          <w:b/>
          <w:noProof/>
          <w:color w:val="FF0000"/>
          <w:sz w:val="20"/>
        </w:rPr>
        <w:t>;</w:t>
      </w:r>
    </w:p>
    <w:p w14:paraId="2EB8B764"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lastRenderedPageBreak/>
        <w:t>begin</w:t>
      </w:r>
    </w:p>
    <w:p w14:paraId="7F60354B"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inherited</w:t>
      </w:r>
      <w:r w:rsidRPr="00D925B0">
        <w:rPr>
          <w:b/>
          <w:noProof/>
          <w:color w:val="FF0000"/>
          <w:sz w:val="20"/>
        </w:rPr>
        <w:t>;</w:t>
      </w:r>
    </w:p>
    <w:p w14:paraId="28E96BE8"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idClass</w:t>
      </w:r>
      <w:r w:rsidRPr="00D925B0">
        <w:rPr>
          <w:b/>
          <w:noProof/>
          <w:color w:val="FF0000"/>
          <w:sz w:val="20"/>
        </w:rPr>
        <w:t xml:space="preserve"> :=</w:t>
      </w:r>
      <w:r w:rsidRPr="00D925B0">
        <w:rPr>
          <w:noProof/>
          <w:color w:val="000000"/>
          <w:sz w:val="20"/>
        </w:rPr>
        <w:t xml:space="preserve"> eleVarDec</w:t>
      </w:r>
      <w:r w:rsidRPr="00D925B0">
        <w:rPr>
          <w:b/>
          <w:noProof/>
          <w:color w:val="FF0000"/>
          <w:sz w:val="20"/>
        </w:rPr>
        <w:t>;</w:t>
      </w:r>
    </w:p>
    <w:p w14:paraId="1DDD637F"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513ECC2A" w14:textId="77777777" w:rsidR="004A1E04" w:rsidRPr="00D925B0" w:rsidRDefault="004A1E04" w:rsidP="004A1E04">
      <w:pPr>
        <w:ind w:firstLine="708"/>
        <w:jc w:val="both"/>
      </w:pPr>
    </w:p>
    <w:p w14:paraId="712B369B" w14:textId="77777777" w:rsidR="004A1E04" w:rsidRPr="00D925B0" w:rsidRDefault="004A1E04" w:rsidP="004A1E04">
      <w:pPr>
        <w:ind w:firstLine="708"/>
        <w:jc w:val="both"/>
      </w:pPr>
      <w:r w:rsidRPr="00D925B0">
        <w:t>Classes derived from TxpElement, are recognized by their identifier, instead of using the RTTI options (to identify classes) of Free Pascal, to gain efficiency.</w:t>
      </w:r>
    </w:p>
    <w:p w14:paraId="21DABFDD" w14:textId="77777777" w:rsidR="004A1E04" w:rsidRPr="00D925B0" w:rsidRDefault="004A1E04" w:rsidP="004A1E04">
      <w:pPr>
        <w:ind w:firstLine="708"/>
        <w:jc w:val="both"/>
      </w:pPr>
    </w:p>
    <w:p w14:paraId="5FFF35F5" w14:textId="701B83EB" w:rsidR="004A1E04" w:rsidRPr="00D925B0" w:rsidRDefault="001877F5" w:rsidP="004A1E04">
      <w:pPr>
        <w:ind w:firstLine="708"/>
        <w:jc w:val="both"/>
      </w:pPr>
      <w:r w:rsidRPr="00D925B0">
        <w:t>Listed below are the various types of items that are handled in the current version (Declared on the XpresElemP65 drive):</w:t>
      </w:r>
    </w:p>
    <w:p w14:paraId="5CC5EC71" w14:textId="77777777" w:rsidR="004A1E04" w:rsidRPr="00D925B0" w:rsidRDefault="004A1E04" w:rsidP="004A1E04">
      <w:pPr>
        <w:ind w:firstLine="708"/>
        <w:jc w:val="both"/>
      </w:pPr>
    </w:p>
    <w:p w14:paraId="300C8F3B"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Element types for the language.</w:t>
      </w:r>
    </w:p>
    <w:p w14:paraId="6CDF9EA7"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TxpIDClass </w:t>
      </w:r>
      <w:r w:rsidRPr="00D925B0">
        <w:rPr>
          <w:b/>
          <w:noProof/>
          <w:color w:val="FF0000"/>
          <w:sz w:val="20"/>
        </w:rPr>
        <w:t>= (</w:t>
      </w:r>
      <w:r w:rsidRPr="00D925B0">
        <w:rPr>
          <w:b/>
          <w:noProof/>
          <w:color w:val="0000FF"/>
          <w:sz w:val="20"/>
        </w:rPr>
        <w:t>//</w:t>
      </w:r>
      <w:r w:rsidRPr="00D925B0">
        <w:rPr>
          <w:noProof/>
          <w:color w:val="0000FF"/>
          <w:sz w:val="20"/>
        </w:rPr>
        <w:t>Declaraction</w:t>
      </w:r>
    </w:p>
    <w:p w14:paraId="59D64CCD"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eleNone,      </w:t>
      </w:r>
      <w:r w:rsidRPr="00D925B0">
        <w:rPr>
          <w:b/>
          <w:noProof/>
          <w:color w:val="0000FF"/>
          <w:sz w:val="20"/>
        </w:rPr>
        <w:t>//</w:t>
      </w:r>
      <w:r w:rsidRPr="00D925B0">
        <w:rPr>
          <w:noProof/>
          <w:color w:val="0000FF"/>
          <w:sz w:val="20"/>
        </w:rPr>
        <w:t>No type</w:t>
      </w:r>
    </w:p>
    <w:p w14:paraId="0D4D301D"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eleVarDec,    </w:t>
      </w:r>
      <w:r w:rsidRPr="00D925B0">
        <w:rPr>
          <w:b/>
          <w:noProof/>
          <w:color w:val="0000FF"/>
          <w:sz w:val="20"/>
        </w:rPr>
        <w:t>//</w:t>
      </w:r>
      <w:r w:rsidRPr="00D925B0">
        <w:rPr>
          <w:noProof/>
          <w:color w:val="0000FF"/>
          <w:sz w:val="20"/>
        </w:rPr>
        <w:t>Variable declaration</w:t>
      </w:r>
    </w:p>
    <w:p w14:paraId="653B81A1"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eleConsDec,   </w:t>
      </w:r>
      <w:r w:rsidRPr="00D925B0">
        <w:rPr>
          <w:b/>
          <w:noProof/>
          <w:color w:val="0000FF"/>
          <w:sz w:val="20"/>
        </w:rPr>
        <w:t>//</w:t>
      </w:r>
      <w:r w:rsidRPr="00D925B0">
        <w:rPr>
          <w:noProof/>
          <w:color w:val="0000FF"/>
          <w:sz w:val="20"/>
        </w:rPr>
        <w:t>Constant declaration</w:t>
      </w:r>
    </w:p>
    <w:p w14:paraId="36E8E710"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eleType,      </w:t>
      </w:r>
      <w:r w:rsidRPr="00D925B0">
        <w:rPr>
          <w:b/>
          <w:noProof/>
          <w:color w:val="0000FF"/>
          <w:sz w:val="20"/>
        </w:rPr>
        <w:t>//</w:t>
      </w:r>
      <w:r w:rsidRPr="00D925B0">
        <w:rPr>
          <w:noProof/>
          <w:color w:val="0000FF"/>
          <w:sz w:val="20"/>
        </w:rPr>
        <w:t>Type declaration</w:t>
      </w:r>
    </w:p>
    <w:p w14:paraId="1FF52808"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eleFuncDec,   </w:t>
      </w:r>
      <w:r w:rsidRPr="00D925B0">
        <w:rPr>
          <w:b/>
          <w:noProof/>
          <w:color w:val="0000FF"/>
          <w:sz w:val="20"/>
        </w:rPr>
        <w:t>//</w:t>
      </w:r>
      <w:r w:rsidRPr="00D925B0">
        <w:rPr>
          <w:noProof/>
          <w:color w:val="0000FF"/>
          <w:sz w:val="20"/>
        </w:rPr>
        <w:t>Function declaration</w:t>
      </w:r>
    </w:p>
    <w:p w14:paraId="1B0D7EDE"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eleFunc,      </w:t>
      </w:r>
      <w:r w:rsidRPr="00D925B0">
        <w:rPr>
          <w:b/>
          <w:noProof/>
          <w:color w:val="0000FF"/>
          <w:sz w:val="20"/>
        </w:rPr>
        <w:t>//</w:t>
      </w:r>
      <w:r w:rsidRPr="00D925B0">
        <w:rPr>
          <w:noProof/>
          <w:color w:val="0000FF"/>
          <w:sz w:val="20"/>
        </w:rPr>
        <w:t>Function</w:t>
      </w:r>
    </w:p>
    <w:p w14:paraId="6FC8DAD2"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Structural</w:t>
      </w:r>
    </w:p>
    <w:p w14:paraId="077F91C5"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eleProgFrame, </w:t>
      </w:r>
      <w:r w:rsidRPr="00D925B0">
        <w:rPr>
          <w:b/>
          <w:noProof/>
          <w:color w:val="0000FF"/>
          <w:sz w:val="20"/>
        </w:rPr>
        <w:t>//</w:t>
      </w:r>
      <w:r w:rsidRPr="00D925B0">
        <w:rPr>
          <w:noProof/>
          <w:color w:val="0000FF"/>
          <w:sz w:val="20"/>
        </w:rPr>
        <w:t>Code container</w:t>
      </w:r>
    </w:p>
    <w:p w14:paraId="4407E033"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eleProg,      </w:t>
      </w:r>
      <w:r w:rsidRPr="00D925B0">
        <w:rPr>
          <w:b/>
          <w:noProof/>
          <w:color w:val="0000FF"/>
          <w:sz w:val="20"/>
        </w:rPr>
        <w:t>//</w:t>
      </w:r>
      <w:r w:rsidRPr="00D925B0">
        <w:rPr>
          <w:noProof/>
          <w:color w:val="0000FF"/>
          <w:sz w:val="20"/>
        </w:rPr>
        <w:t>Main program</w:t>
      </w:r>
    </w:p>
    <w:p w14:paraId="7D30CFC0"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eleUnit,      </w:t>
      </w:r>
      <w:r w:rsidRPr="00D925B0">
        <w:rPr>
          <w:b/>
          <w:noProof/>
          <w:color w:val="0000FF"/>
          <w:sz w:val="20"/>
        </w:rPr>
        <w:t>//</w:t>
      </w:r>
      <w:r w:rsidRPr="00D925B0">
        <w:rPr>
          <w:noProof/>
          <w:color w:val="0000FF"/>
          <w:sz w:val="20"/>
        </w:rPr>
        <w:t>Unit</w:t>
      </w:r>
    </w:p>
    <w:p w14:paraId="549F070A"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eleBody,      </w:t>
      </w:r>
      <w:r w:rsidRPr="00D925B0">
        <w:rPr>
          <w:b/>
          <w:noProof/>
          <w:color w:val="0000FF"/>
          <w:sz w:val="20"/>
        </w:rPr>
        <w:t>//</w:t>
      </w:r>
      <w:r w:rsidRPr="00D925B0">
        <w:rPr>
          <w:noProof/>
          <w:color w:val="0000FF"/>
          <w:sz w:val="20"/>
        </w:rPr>
        <w:t>Body procedure</w:t>
      </w:r>
      <w:r w:rsidRPr="00D925B0">
        <w:rPr>
          <w:b/>
          <w:noProof/>
          <w:color w:val="0000FF"/>
          <w:sz w:val="20"/>
        </w:rPr>
        <w:t>/</w:t>
      </w:r>
      <w:r w:rsidRPr="00D925B0">
        <w:rPr>
          <w:noProof/>
          <w:color w:val="0000FF"/>
          <w:sz w:val="20"/>
        </w:rPr>
        <w:t>program</w:t>
      </w:r>
    </w:p>
    <w:p w14:paraId="73DDE212"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eleBlock,     </w:t>
      </w:r>
      <w:r w:rsidRPr="00D925B0">
        <w:rPr>
          <w:b/>
          <w:noProof/>
          <w:color w:val="0000FF"/>
          <w:sz w:val="20"/>
        </w:rPr>
        <w:t>//</w:t>
      </w:r>
      <w:r w:rsidRPr="00D925B0">
        <w:rPr>
          <w:noProof/>
          <w:color w:val="0000FF"/>
          <w:sz w:val="20"/>
        </w:rPr>
        <w:t>Block of code</w:t>
      </w:r>
    </w:p>
    <w:p w14:paraId="2236CBC5"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eleFinal,     </w:t>
      </w:r>
      <w:r w:rsidRPr="00D925B0">
        <w:rPr>
          <w:b/>
          <w:noProof/>
          <w:color w:val="0000FF"/>
          <w:sz w:val="20"/>
        </w:rPr>
        <w:t>//</w:t>
      </w:r>
      <w:r w:rsidRPr="00D925B0">
        <w:rPr>
          <w:noProof/>
          <w:color w:val="0000FF"/>
          <w:sz w:val="20"/>
        </w:rPr>
        <w:t>FINALIZATION section</w:t>
      </w:r>
    </w:p>
    <w:p w14:paraId="2B340887"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Instructions relative</w:t>
      </w:r>
    </w:p>
    <w:p w14:paraId="0637F338"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eleSenten,    </w:t>
      </w:r>
      <w:r w:rsidRPr="00D925B0">
        <w:rPr>
          <w:b/>
          <w:noProof/>
          <w:color w:val="0000FF"/>
          <w:sz w:val="20"/>
        </w:rPr>
        <w:t>//</w:t>
      </w:r>
      <w:r w:rsidRPr="00D925B0">
        <w:rPr>
          <w:noProof/>
          <w:color w:val="0000FF"/>
          <w:sz w:val="20"/>
        </w:rPr>
        <w:t>Sentence</w:t>
      </w:r>
      <w:r w:rsidRPr="00D925B0">
        <w:rPr>
          <w:b/>
          <w:noProof/>
          <w:color w:val="0000FF"/>
          <w:sz w:val="20"/>
        </w:rPr>
        <w:t>/</w:t>
      </w:r>
      <w:r w:rsidRPr="00D925B0">
        <w:rPr>
          <w:noProof/>
          <w:color w:val="0000FF"/>
          <w:sz w:val="20"/>
        </w:rPr>
        <w:t>Instruction</w:t>
      </w:r>
    </w:p>
    <w:p w14:paraId="2B7A6C75" w14:textId="5FB2C79C" w:rsidR="004A1E04" w:rsidRPr="00D925B0" w:rsidRDefault="00E92221"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eleAsmInstr</w:t>
      </w:r>
      <w:r w:rsidR="004A1E04" w:rsidRPr="00D925B0">
        <w:rPr>
          <w:noProof/>
          <w:color w:val="000000"/>
          <w:sz w:val="20"/>
        </w:rPr>
        <w:t xml:space="preserve">,   </w:t>
      </w:r>
      <w:r w:rsidR="004A1E04" w:rsidRPr="00D925B0">
        <w:rPr>
          <w:b/>
          <w:noProof/>
          <w:color w:val="0000FF"/>
          <w:sz w:val="20"/>
        </w:rPr>
        <w:t>//</w:t>
      </w:r>
      <w:r w:rsidR="004A1E04" w:rsidRPr="00D925B0">
        <w:rPr>
          <w:noProof/>
          <w:color w:val="0000FF"/>
          <w:sz w:val="20"/>
        </w:rPr>
        <w:t>ASM line</w:t>
      </w:r>
    </w:p>
    <w:p w14:paraId="129F986D"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eleAsmBlk,    </w:t>
      </w:r>
      <w:r w:rsidRPr="00D925B0">
        <w:rPr>
          <w:b/>
          <w:noProof/>
          <w:color w:val="0000FF"/>
          <w:sz w:val="20"/>
        </w:rPr>
        <w:t>//</w:t>
      </w:r>
      <w:r w:rsidRPr="00D925B0">
        <w:rPr>
          <w:noProof/>
          <w:color w:val="0000FF"/>
          <w:sz w:val="20"/>
        </w:rPr>
        <w:t>ASM block</w:t>
      </w:r>
    </w:p>
    <w:p w14:paraId="4CD2705F" w14:textId="792C1A53" w:rsidR="00E27FBE" w:rsidRPr="00D925B0" w:rsidRDefault="00E27FBE" w:rsidP="004A1E04">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eleCondit,    </w:t>
      </w:r>
      <w:r w:rsidRPr="00D925B0">
        <w:rPr>
          <w:noProof/>
          <w:color w:val="0000FF"/>
          <w:sz w:val="20"/>
        </w:rPr>
        <w:t>//Condition</w:t>
      </w:r>
    </w:p>
    <w:p w14:paraId="0FA751DC" w14:textId="09ACFF7F"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Of Expressions</w:t>
      </w:r>
    </w:p>
    <w:p w14:paraId="20FC2A9B"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eleExpress,   </w:t>
      </w:r>
      <w:r w:rsidRPr="00D925B0">
        <w:rPr>
          <w:b/>
          <w:noProof/>
          <w:color w:val="0000FF"/>
          <w:sz w:val="20"/>
        </w:rPr>
        <w:t>//</w:t>
      </w:r>
      <w:r w:rsidRPr="00D925B0">
        <w:rPr>
          <w:noProof/>
          <w:color w:val="0000FF"/>
          <w:sz w:val="20"/>
        </w:rPr>
        <w:t>Expression</w:t>
      </w:r>
    </w:p>
    <w:p w14:paraId="04FB534E"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eleAsmOperand,</w:t>
      </w:r>
      <w:r w:rsidRPr="00D925B0">
        <w:rPr>
          <w:b/>
          <w:noProof/>
          <w:color w:val="0000FF"/>
          <w:sz w:val="20"/>
        </w:rPr>
        <w:t>//</w:t>
      </w:r>
      <w:r w:rsidRPr="00D925B0">
        <w:rPr>
          <w:noProof/>
          <w:color w:val="0000FF"/>
          <w:sz w:val="20"/>
        </w:rPr>
        <w:t>Operand</w:t>
      </w:r>
    </w:p>
    <w:p w14:paraId="38B78664"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eleAsmOperat  </w:t>
      </w:r>
      <w:r w:rsidRPr="00D925B0">
        <w:rPr>
          <w:b/>
          <w:noProof/>
          <w:color w:val="0000FF"/>
          <w:sz w:val="20"/>
        </w:rPr>
        <w:t>//</w:t>
      </w:r>
      <w:r w:rsidRPr="00D925B0">
        <w:rPr>
          <w:noProof/>
          <w:color w:val="0000FF"/>
          <w:sz w:val="20"/>
        </w:rPr>
        <w:t>Operator</w:t>
      </w:r>
    </w:p>
    <w:p w14:paraId="73AB86DD" w14:textId="77777777" w:rsidR="004A1E04" w:rsidRPr="00D925B0" w:rsidRDefault="004A1E04" w:rsidP="004A1E04">
      <w:pPr>
        <w:shd w:val="clear" w:color="auto" w:fill="D9E2F3" w:themeFill="accent5" w:themeFillTint="33"/>
        <w:spacing w:after="20"/>
        <w:jc w:val="both"/>
        <w:rPr>
          <w:rFonts w:ascii="Courier New" w:hAnsi="Courier New" w:cs="Courier New"/>
          <w:noProof/>
          <w:color w:val="000000"/>
          <w:sz w:val="20"/>
        </w:rPr>
      </w:pPr>
      <w:r w:rsidRPr="00D925B0">
        <w:rPr>
          <w:b/>
          <w:noProof/>
          <w:color w:val="FF0000"/>
          <w:sz w:val="20"/>
        </w:rPr>
        <w:t xml:space="preserve">                );</w:t>
      </w:r>
    </w:p>
    <w:p w14:paraId="1661B2A4" w14:textId="60E32EE3" w:rsidR="004A1E04" w:rsidRPr="00D925B0" w:rsidRDefault="004A1E04" w:rsidP="004A1E04">
      <w:pPr>
        <w:ind w:firstLine="708"/>
        <w:jc w:val="both"/>
      </w:pPr>
    </w:p>
    <w:p w14:paraId="068A9DC0" w14:textId="031A6613" w:rsidR="00466A7A" w:rsidRPr="00D925B0" w:rsidRDefault="00466A7A" w:rsidP="004A1E04">
      <w:pPr>
        <w:ind w:firstLine="708"/>
        <w:jc w:val="both"/>
      </w:pPr>
      <w:r w:rsidRPr="00D925B0">
        <w:t xml:space="preserve">TxpELement objects are important because they are precisely the objects that are added to the syntax tree (See section </w:t>
      </w:r>
      <w:r w:rsidRPr="00D925B0">
        <w:fldChar w:fldCharType="begin"/>
      </w:r>
      <w:r w:rsidRPr="00D925B0">
        <w:instrText xml:space="preserve"> REF _Ref93522325 \r \h </w:instrText>
      </w:r>
      <w:r w:rsidRPr="00D925B0">
        <w:fldChar w:fldCharType="separate"/>
      </w:r>
      <w:r w:rsidRPr="00D925B0">
        <w:t>10</w:t>
      </w:r>
      <w:r w:rsidRPr="00D925B0">
        <w:fldChar w:fldCharType="end"/>
      </w:r>
      <w:r w:rsidRPr="00D925B0">
        <w:t>) and that are, precisely, the nodes.</w:t>
      </w:r>
    </w:p>
    <w:p w14:paraId="77674147" w14:textId="77777777" w:rsidR="00466A7A" w:rsidRPr="00D925B0" w:rsidRDefault="00466A7A" w:rsidP="004A1E04">
      <w:pPr>
        <w:ind w:firstLine="708"/>
        <w:jc w:val="both"/>
      </w:pPr>
    </w:p>
    <w:p w14:paraId="3D0EF5DA" w14:textId="77777777" w:rsidR="004A1E04" w:rsidRPr="00D925B0" w:rsidRDefault="004A1E04" w:rsidP="004A1E04">
      <w:pPr>
        <w:pStyle w:val="Heading2"/>
      </w:pPr>
      <w:bookmarkStart w:id="26" w:name="_Toc96947430"/>
      <w:r w:rsidRPr="00D925B0">
        <w:t>Elements of declaration</w:t>
      </w:r>
      <w:bookmarkEnd w:id="26"/>
    </w:p>
    <w:p w14:paraId="01FA6F7C" w14:textId="77777777" w:rsidR="004A1E04" w:rsidRPr="00D925B0" w:rsidRDefault="004A1E04" w:rsidP="004A1E04">
      <w:pPr>
        <w:ind w:firstLine="708"/>
        <w:jc w:val="both"/>
      </w:pPr>
    </w:p>
    <w:p w14:paraId="7F939FDD" w14:textId="77777777" w:rsidR="004A1E04" w:rsidRPr="00D925B0" w:rsidRDefault="004A1E04" w:rsidP="004A1E04">
      <w:pPr>
        <w:ind w:firstLine="708"/>
        <w:jc w:val="both"/>
      </w:pPr>
      <w:r w:rsidRPr="00D925B0">
        <w:t>These elements are created from the declaration sections of programs, functions, or units.</w:t>
      </w:r>
    </w:p>
    <w:p w14:paraId="5D68EDDA" w14:textId="77777777" w:rsidR="004A1E04" w:rsidRPr="00D925B0" w:rsidRDefault="004A1E04" w:rsidP="004A1E04">
      <w:pPr>
        <w:ind w:firstLine="708"/>
        <w:jc w:val="both"/>
      </w:pPr>
    </w:p>
    <w:tbl>
      <w:tblPr>
        <w:tblStyle w:val="TableGrid"/>
        <w:tblW w:w="0" w:type="auto"/>
        <w:tblLook w:val="04A0" w:firstRow="1" w:lastRow="0" w:firstColumn="1" w:lastColumn="0" w:noHBand="0" w:noVBand="1"/>
      </w:tblPr>
      <w:tblGrid>
        <w:gridCol w:w="1521"/>
        <w:gridCol w:w="2106"/>
        <w:gridCol w:w="5745"/>
      </w:tblGrid>
      <w:tr w:rsidR="004A1E04" w:rsidRPr="00D925B0" w14:paraId="7948FF15" w14:textId="77777777" w:rsidTr="00060ABE">
        <w:tc>
          <w:tcPr>
            <w:tcW w:w="1526" w:type="dxa"/>
          </w:tcPr>
          <w:p w14:paraId="1D79ABD3" w14:textId="77777777" w:rsidR="004A1E04" w:rsidRPr="00D925B0" w:rsidRDefault="004A1E04" w:rsidP="00060ABE">
            <w:pPr>
              <w:jc w:val="center"/>
              <w:rPr>
                <w:b/>
              </w:rPr>
            </w:pPr>
            <w:r w:rsidRPr="00D925B0">
              <w:rPr>
                <w:b/>
              </w:rPr>
              <w:t>Identifier</w:t>
            </w:r>
          </w:p>
        </w:tc>
        <w:tc>
          <w:tcPr>
            <w:tcW w:w="2126" w:type="dxa"/>
          </w:tcPr>
          <w:p w14:paraId="5FC17925" w14:textId="77777777" w:rsidR="004A1E04" w:rsidRPr="00D925B0" w:rsidRDefault="004A1E04" w:rsidP="00060ABE">
            <w:pPr>
              <w:jc w:val="center"/>
              <w:rPr>
                <w:b/>
              </w:rPr>
            </w:pPr>
            <w:r w:rsidRPr="00D925B0">
              <w:rPr>
                <w:b/>
              </w:rPr>
              <w:t>Class</w:t>
            </w:r>
          </w:p>
        </w:tc>
        <w:tc>
          <w:tcPr>
            <w:tcW w:w="5870" w:type="dxa"/>
          </w:tcPr>
          <w:p w14:paraId="1C5162D3" w14:textId="77777777" w:rsidR="004A1E04" w:rsidRPr="00D925B0" w:rsidRDefault="004A1E04" w:rsidP="00060ABE">
            <w:pPr>
              <w:jc w:val="center"/>
              <w:rPr>
                <w:b/>
              </w:rPr>
            </w:pPr>
            <w:r w:rsidRPr="00D925B0">
              <w:rPr>
                <w:b/>
              </w:rPr>
              <w:t>Description</w:t>
            </w:r>
          </w:p>
        </w:tc>
      </w:tr>
      <w:tr w:rsidR="004A1E04" w:rsidRPr="00D925B0" w14:paraId="23B9AA64" w14:textId="77777777" w:rsidTr="00060ABE">
        <w:tc>
          <w:tcPr>
            <w:tcW w:w="1526" w:type="dxa"/>
          </w:tcPr>
          <w:p w14:paraId="006EBEF2" w14:textId="77777777" w:rsidR="004A1E04" w:rsidRPr="00D925B0" w:rsidRDefault="004A1E04" w:rsidP="00060ABE">
            <w:pPr>
              <w:jc w:val="both"/>
            </w:pPr>
            <w:r w:rsidRPr="00D925B0">
              <w:t>eleNone</w:t>
            </w:r>
          </w:p>
        </w:tc>
        <w:tc>
          <w:tcPr>
            <w:tcW w:w="2126" w:type="dxa"/>
          </w:tcPr>
          <w:p w14:paraId="339FF633" w14:textId="77777777" w:rsidR="004A1E04" w:rsidRPr="00D925B0" w:rsidRDefault="004A1E04" w:rsidP="00060ABE">
            <w:pPr>
              <w:jc w:val="both"/>
            </w:pPr>
            <w:r w:rsidRPr="00D925B0">
              <w:t>TxpElement</w:t>
            </w:r>
          </w:p>
        </w:tc>
        <w:tc>
          <w:tcPr>
            <w:tcW w:w="5870" w:type="dxa"/>
          </w:tcPr>
          <w:p w14:paraId="1AB4C36B" w14:textId="77777777" w:rsidR="004A1E04" w:rsidRPr="00D925B0" w:rsidRDefault="004A1E04" w:rsidP="00060ABE">
            <w:pPr>
              <w:jc w:val="both"/>
            </w:pPr>
            <w:r w:rsidRPr="00D925B0">
              <w:t>It is an element that has not yet been specialized with a type.</w:t>
            </w:r>
          </w:p>
        </w:tc>
      </w:tr>
      <w:tr w:rsidR="004A1E04" w:rsidRPr="00D925B0" w14:paraId="5AF11B53" w14:textId="77777777" w:rsidTr="00060ABE">
        <w:tc>
          <w:tcPr>
            <w:tcW w:w="1526" w:type="dxa"/>
          </w:tcPr>
          <w:p w14:paraId="24CA773D" w14:textId="77777777" w:rsidR="004A1E04" w:rsidRPr="00D925B0" w:rsidRDefault="004A1E04" w:rsidP="00060ABE">
            <w:pPr>
              <w:jc w:val="both"/>
            </w:pPr>
            <w:r w:rsidRPr="00D925B0">
              <w:t>eleVarDec</w:t>
            </w:r>
          </w:p>
        </w:tc>
        <w:tc>
          <w:tcPr>
            <w:tcW w:w="2126" w:type="dxa"/>
          </w:tcPr>
          <w:p w14:paraId="064D2423" w14:textId="77777777" w:rsidR="004A1E04" w:rsidRPr="00D925B0" w:rsidRDefault="004A1E04" w:rsidP="00060ABE">
            <w:pPr>
              <w:jc w:val="both"/>
            </w:pPr>
            <w:r w:rsidRPr="00D925B0">
              <w:t>TEleVarDec</w:t>
            </w:r>
          </w:p>
        </w:tc>
        <w:tc>
          <w:tcPr>
            <w:tcW w:w="5870" w:type="dxa"/>
          </w:tcPr>
          <w:p w14:paraId="586FFAB0" w14:textId="77777777" w:rsidR="004A1E04" w:rsidRPr="00D925B0" w:rsidRDefault="004A1E04" w:rsidP="00060ABE">
            <w:pPr>
              <w:jc w:val="both"/>
            </w:pPr>
            <w:r w:rsidRPr="00D925B0">
              <w:t>They represent a variable, local or global. Includes objects.</w:t>
            </w:r>
          </w:p>
        </w:tc>
      </w:tr>
      <w:tr w:rsidR="004A1E04" w:rsidRPr="00D925B0" w14:paraId="00439635" w14:textId="77777777" w:rsidTr="00060ABE">
        <w:tc>
          <w:tcPr>
            <w:tcW w:w="1526" w:type="dxa"/>
          </w:tcPr>
          <w:p w14:paraId="6EB2182A" w14:textId="77777777" w:rsidR="004A1E04" w:rsidRPr="00D925B0" w:rsidRDefault="004A1E04" w:rsidP="00060ABE">
            <w:pPr>
              <w:jc w:val="both"/>
            </w:pPr>
            <w:r w:rsidRPr="00D925B0">
              <w:lastRenderedPageBreak/>
              <w:t>eleConsDec</w:t>
            </w:r>
          </w:p>
        </w:tc>
        <w:tc>
          <w:tcPr>
            <w:tcW w:w="2126" w:type="dxa"/>
          </w:tcPr>
          <w:p w14:paraId="4155FB5E" w14:textId="77777777" w:rsidR="004A1E04" w:rsidRPr="00D925B0" w:rsidRDefault="004A1E04" w:rsidP="00060ABE">
            <w:pPr>
              <w:jc w:val="both"/>
            </w:pPr>
            <w:r w:rsidRPr="00D925B0">
              <w:t>TEleConsDec</w:t>
            </w:r>
          </w:p>
        </w:tc>
        <w:tc>
          <w:tcPr>
            <w:tcW w:w="5870" w:type="dxa"/>
          </w:tcPr>
          <w:p w14:paraId="1A992595" w14:textId="77777777" w:rsidR="004A1E04" w:rsidRPr="00D925B0" w:rsidRDefault="004A1E04" w:rsidP="00060ABE">
            <w:pPr>
              <w:jc w:val="both"/>
            </w:pPr>
            <w:r w:rsidRPr="00D925B0">
              <w:t>They represent a local, or global, constant. Includes objects.</w:t>
            </w:r>
          </w:p>
        </w:tc>
      </w:tr>
      <w:tr w:rsidR="004A1E04" w:rsidRPr="00D925B0" w14:paraId="2224582A" w14:textId="77777777" w:rsidTr="00060ABE">
        <w:tc>
          <w:tcPr>
            <w:tcW w:w="1526" w:type="dxa"/>
          </w:tcPr>
          <w:p w14:paraId="3BE610E6" w14:textId="77777777" w:rsidR="004A1E04" w:rsidRPr="00D925B0" w:rsidRDefault="004A1E04" w:rsidP="00060ABE">
            <w:pPr>
              <w:jc w:val="both"/>
            </w:pPr>
            <w:r w:rsidRPr="00D925B0">
              <w:t>eleType</w:t>
            </w:r>
          </w:p>
        </w:tc>
        <w:tc>
          <w:tcPr>
            <w:tcW w:w="2126" w:type="dxa"/>
          </w:tcPr>
          <w:p w14:paraId="04231064" w14:textId="77777777" w:rsidR="004A1E04" w:rsidRPr="00D925B0" w:rsidRDefault="004A1E04" w:rsidP="00060ABE">
            <w:pPr>
              <w:jc w:val="both"/>
            </w:pPr>
            <w:r w:rsidRPr="00D925B0">
              <w:t>TEleTypeDec</w:t>
            </w:r>
          </w:p>
        </w:tc>
        <w:tc>
          <w:tcPr>
            <w:tcW w:w="5870" w:type="dxa"/>
          </w:tcPr>
          <w:p w14:paraId="50387D1B" w14:textId="77777777" w:rsidR="004A1E04" w:rsidRPr="00D925B0" w:rsidRDefault="004A1E04" w:rsidP="00060ABE">
            <w:pPr>
              <w:jc w:val="both"/>
            </w:pPr>
            <w:r w:rsidRPr="00D925B0">
              <w:t>Represents a type declaration.</w:t>
            </w:r>
          </w:p>
        </w:tc>
      </w:tr>
      <w:tr w:rsidR="004A1E04" w:rsidRPr="00D925B0" w14:paraId="1D282616" w14:textId="77777777" w:rsidTr="00060ABE">
        <w:tc>
          <w:tcPr>
            <w:tcW w:w="1526" w:type="dxa"/>
          </w:tcPr>
          <w:p w14:paraId="6757178D" w14:textId="77777777" w:rsidR="004A1E04" w:rsidRPr="00D925B0" w:rsidRDefault="004A1E04" w:rsidP="00060ABE">
            <w:pPr>
              <w:jc w:val="both"/>
            </w:pPr>
            <w:r w:rsidRPr="00D925B0">
              <w:t>eleFuncDec</w:t>
            </w:r>
          </w:p>
        </w:tc>
        <w:tc>
          <w:tcPr>
            <w:tcW w:w="2126" w:type="dxa"/>
          </w:tcPr>
          <w:p w14:paraId="132F6354" w14:textId="77777777" w:rsidR="004A1E04" w:rsidRPr="00D925B0" w:rsidRDefault="004A1E04" w:rsidP="00060ABE">
            <w:pPr>
              <w:jc w:val="both"/>
            </w:pPr>
            <w:r w:rsidRPr="00D925B0">
              <w:t>TEleFunDec</w:t>
            </w:r>
          </w:p>
        </w:tc>
        <w:tc>
          <w:tcPr>
            <w:tcW w:w="5870" w:type="dxa"/>
          </w:tcPr>
          <w:p w14:paraId="1C023E99" w14:textId="77777777" w:rsidR="004A1E04" w:rsidRPr="00D925B0" w:rsidRDefault="004A1E04" w:rsidP="00060ABE">
            <w:pPr>
              <w:jc w:val="both"/>
            </w:pPr>
            <w:r w:rsidRPr="00D925B0">
              <w:t>They represent the declaration of a function or procedure.</w:t>
            </w:r>
          </w:p>
        </w:tc>
      </w:tr>
      <w:tr w:rsidR="004A1E04" w:rsidRPr="00D925B0" w14:paraId="11084B26" w14:textId="77777777" w:rsidTr="00060ABE">
        <w:tc>
          <w:tcPr>
            <w:tcW w:w="1526" w:type="dxa"/>
          </w:tcPr>
          <w:p w14:paraId="2849DDCE" w14:textId="77777777" w:rsidR="004A1E04" w:rsidRPr="00D925B0" w:rsidRDefault="004A1E04" w:rsidP="00060ABE">
            <w:pPr>
              <w:jc w:val="both"/>
            </w:pPr>
            <w:r w:rsidRPr="00D925B0">
              <w:t>eleFunc</w:t>
            </w:r>
          </w:p>
        </w:tc>
        <w:tc>
          <w:tcPr>
            <w:tcW w:w="2126" w:type="dxa"/>
          </w:tcPr>
          <w:p w14:paraId="34CEEA13" w14:textId="77777777" w:rsidR="004A1E04" w:rsidRPr="00D925B0" w:rsidRDefault="004A1E04" w:rsidP="00060ABE">
            <w:pPr>
              <w:jc w:val="both"/>
            </w:pPr>
            <w:r w:rsidRPr="00D925B0">
              <w:t>TEleFun</w:t>
            </w:r>
          </w:p>
        </w:tc>
        <w:tc>
          <w:tcPr>
            <w:tcW w:w="5870" w:type="dxa"/>
          </w:tcPr>
          <w:p w14:paraId="00F6A443" w14:textId="77777777" w:rsidR="004A1E04" w:rsidRPr="00D925B0" w:rsidRDefault="004A1E04" w:rsidP="00060ABE">
            <w:pPr>
              <w:jc w:val="both"/>
            </w:pPr>
            <w:r w:rsidRPr="00D925B0">
              <w:t>They represent the implementation of a function or procedure.</w:t>
            </w:r>
          </w:p>
        </w:tc>
      </w:tr>
    </w:tbl>
    <w:p w14:paraId="0637BC1D" w14:textId="77777777" w:rsidR="004A1E04" w:rsidRPr="00D925B0" w:rsidRDefault="004A1E04" w:rsidP="004A1E04">
      <w:pPr>
        <w:ind w:firstLine="708"/>
        <w:jc w:val="both"/>
      </w:pPr>
    </w:p>
    <w:p w14:paraId="23385235" w14:textId="77777777" w:rsidR="004A1E04" w:rsidRPr="00D925B0" w:rsidRDefault="004A1E04" w:rsidP="004A1E04">
      <w:pPr>
        <w:ind w:firstLine="708"/>
        <w:jc w:val="both"/>
      </w:pPr>
      <w:r w:rsidRPr="00D925B0">
        <w:t>These elements are reflected graphically in the code explorer, before the body of a program, function or unit:</w:t>
      </w:r>
    </w:p>
    <w:p w14:paraId="42B676C9" w14:textId="77777777" w:rsidR="004A1E04" w:rsidRPr="00D925B0" w:rsidRDefault="004A1E04" w:rsidP="004A1E04">
      <w:pPr>
        <w:ind w:firstLine="708"/>
        <w:jc w:val="both"/>
      </w:pPr>
    </w:p>
    <w:p w14:paraId="6CF7CFB3" w14:textId="77777777" w:rsidR="004A1E04" w:rsidRPr="00D925B0" w:rsidRDefault="004A1E04" w:rsidP="004A1E04">
      <w:pPr>
        <w:ind w:firstLine="708"/>
        <w:jc w:val="center"/>
      </w:pPr>
      <w:r w:rsidRPr="00D925B0">
        <w:rPr>
          <w:noProof/>
          <w:lang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Pr="00D925B0" w:rsidRDefault="004A1E04" w:rsidP="004A1E04">
      <w:pPr>
        <w:ind w:firstLine="708"/>
        <w:jc w:val="both"/>
      </w:pPr>
    </w:p>
    <w:p w14:paraId="54EABB1D" w14:textId="77777777" w:rsidR="004A1E04" w:rsidRPr="00D925B0" w:rsidRDefault="004A1E04" w:rsidP="004A1E04">
      <w:pPr>
        <w:pStyle w:val="Heading2"/>
      </w:pPr>
      <w:bookmarkStart w:id="27" w:name="_Toc96947431"/>
      <w:r w:rsidRPr="00D925B0">
        <w:t>Structure elements</w:t>
      </w:r>
      <w:bookmarkEnd w:id="27"/>
    </w:p>
    <w:p w14:paraId="4C192DA9" w14:textId="77777777" w:rsidR="004A1E04" w:rsidRPr="00D925B0" w:rsidRDefault="004A1E04" w:rsidP="004A1E04">
      <w:pPr>
        <w:ind w:firstLine="708"/>
        <w:jc w:val="both"/>
      </w:pPr>
    </w:p>
    <w:p w14:paraId="7CF99C56" w14:textId="77777777" w:rsidR="004A1E04" w:rsidRPr="00D925B0" w:rsidRDefault="004A1E04" w:rsidP="004A1E04">
      <w:pPr>
        <w:ind w:firstLine="708"/>
        <w:jc w:val="both"/>
      </w:pPr>
      <w:r w:rsidRPr="00D925B0">
        <w:t>These elements represent the broader blocks that define the structure of the programs.</w:t>
      </w:r>
    </w:p>
    <w:p w14:paraId="0EEF7752" w14:textId="77777777" w:rsidR="004A1E04" w:rsidRPr="00D925B0" w:rsidRDefault="004A1E04" w:rsidP="004A1E04">
      <w:pPr>
        <w:ind w:firstLine="708"/>
        <w:jc w:val="both"/>
      </w:pPr>
    </w:p>
    <w:tbl>
      <w:tblPr>
        <w:tblStyle w:val="TableGrid"/>
        <w:tblW w:w="0" w:type="auto"/>
        <w:tblLook w:val="04A0" w:firstRow="1" w:lastRow="0" w:firstColumn="1" w:lastColumn="0" w:noHBand="0" w:noVBand="1"/>
      </w:tblPr>
      <w:tblGrid>
        <w:gridCol w:w="1664"/>
        <w:gridCol w:w="2025"/>
        <w:gridCol w:w="5683"/>
      </w:tblGrid>
      <w:tr w:rsidR="004A1E04" w:rsidRPr="00D925B0" w14:paraId="38DCB43B" w14:textId="77777777" w:rsidTr="00060ABE">
        <w:tc>
          <w:tcPr>
            <w:tcW w:w="1668" w:type="dxa"/>
          </w:tcPr>
          <w:p w14:paraId="13C143CF" w14:textId="77777777" w:rsidR="004A1E04" w:rsidRPr="00D925B0" w:rsidRDefault="004A1E04" w:rsidP="00060ABE">
            <w:pPr>
              <w:jc w:val="center"/>
              <w:rPr>
                <w:b/>
              </w:rPr>
            </w:pPr>
            <w:r w:rsidRPr="00D925B0">
              <w:rPr>
                <w:b/>
              </w:rPr>
              <w:t>Identifier</w:t>
            </w:r>
          </w:p>
        </w:tc>
        <w:tc>
          <w:tcPr>
            <w:tcW w:w="2041" w:type="dxa"/>
          </w:tcPr>
          <w:p w14:paraId="78530675" w14:textId="77777777" w:rsidR="004A1E04" w:rsidRPr="00D925B0" w:rsidRDefault="004A1E04" w:rsidP="00060ABE">
            <w:pPr>
              <w:jc w:val="center"/>
              <w:rPr>
                <w:b/>
              </w:rPr>
            </w:pPr>
            <w:r w:rsidRPr="00D925B0">
              <w:rPr>
                <w:b/>
              </w:rPr>
              <w:t>Class</w:t>
            </w:r>
          </w:p>
        </w:tc>
        <w:tc>
          <w:tcPr>
            <w:tcW w:w="5870" w:type="dxa"/>
          </w:tcPr>
          <w:p w14:paraId="242BA16E" w14:textId="77777777" w:rsidR="004A1E04" w:rsidRPr="00D925B0" w:rsidRDefault="004A1E04" w:rsidP="00060ABE">
            <w:pPr>
              <w:jc w:val="center"/>
              <w:rPr>
                <w:b/>
              </w:rPr>
            </w:pPr>
            <w:r w:rsidRPr="00D925B0">
              <w:rPr>
                <w:b/>
              </w:rPr>
              <w:t>Description</w:t>
            </w:r>
          </w:p>
        </w:tc>
      </w:tr>
      <w:tr w:rsidR="004A1E04" w:rsidRPr="00D925B0" w14:paraId="4D35A483" w14:textId="77777777" w:rsidTr="00060ABE">
        <w:tc>
          <w:tcPr>
            <w:tcW w:w="1668" w:type="dxa"/>
          </w:tcPr>
          <w:p w14:paraId="05FB08EA" w14:textId="77777777" w:rsidR="004A1E04" w:rsidRPr="00D925B0" w:rsidRDefault="004A1E04" w:rsidP="00060ABE">
            <w:pPr>
              <w:jc w:val="both"/>
            </w:pPr>
            <w:r w:rsidRPr="00D925B0">
              <w:t>eleBody</w:t>
            </w:r>
          </w:p>
        </w:tc>
        <w:tc>
          <w:tcPr>
            <w:tcW w:w="2041" w:type="dxa"/>
          </w:tcPr>
          <w:p w14:paraId="0A91A572" w14:textId="77777777" w:rsidR="004A1E04" w:rsidRPr="00D925B0" w:rsidRDefault="004A1E04" w:rsidP="00060ABE">
            <w:pPr>
              <w:jc w:val="both"/>
            </w:pPr>
            <w:r w:rsidRPr="00D925B0">
              <w:t>TEleBody</w:t>
            </w:r>
          </w:p>
        </w:tc>
        <w:tc>
          <w:tcPr>
            <w:tcW w:w="5870" w:type="dxa"/>
          </w:tcPr>
          <w:p w14:paraId="1084AEE1" w14:textId="77777777" w:rsidR="004A1E04" w:rsidRPr="00D925B0" w:rsidRDefault="004A1E04" w:rsidP="00060ABE">
            <w:pPr>
              <w:jc w:val="both"/>
            </w:pPr>
            <w:r w:rsidRPr="00D925B0">
              <w:t>It represents the main body of the program, seen as a single block. It does not include statements. It also represents the body of the procedures and the INITIALIZATION section of the units.</w:t>
            </w:r>
          </w:p>
        </w:tc>
      </w:tr>
      <w:tr w:rsidR="004A1E04" w:rsidRPr="00D925B0" w14:paraId="4AFF11D6" w14:textId="77777777" w:rsidTr="00060ABE">
        <w:tc>
          <w:tcPr>
            <w:tcW w:w="1668" w:type="dxa"/>
          </w:tcPr>
          <w:p w14:paraId="1DF506F7" w14:textId="77777777" w:rsidR="004A1E04" w:rsidRPr="00D925B0" w:rsidRDefault="004A1E04" w:rsidP="00060ABE">
            <w:pPr>
              <w:jc w:val="both"/>
            </w:pPr>
            <w:r w:rsidRPr="00D925B0">
              <w:t>eleBlock</w:t>
            </w:r>
          </w:p>
        </w:tc>
        <w:tc>
          <w:tcPr>
            <w:tcW w:w="2041" w:type="dxa"/>
          </w:tcPr>
          <w:p w14:paraId="5C18EF3F" w14:textId="77777777" w:rsidR="004A1E04" w:rsidRPr="00D925B0" w:rsidRDefault="004A1E04" w:rsidP="00060ABE">
            <w:pPr>
              <w:jc w:val="both"/>
            </w:pPr>
            <w:r w:rsidRPr="00D925B0">
              <w:t>TEleBlock</w:t>
            </w:r>
          </w:p>
        </w:tc>
        <w:tc>
          <w:tcPr>
            <w:tcW w:w="5870" w:type="dxa"/>
          </w:tcPr>
          <w:p w14:paraId="439F2299" w14:textId="77777777" w:rsidR="004A1E04" w:rsidRPr="00D925B0" w:rsidRDefault="004A1E04" w:rsidP="00060ABE">
            <w:pPr>
              <w:jc w:val="both"/>
            </w:pPr>
            <w:r w:rsidRPr="00D925B0">
              <w:t>Represents a block of code as the body of an IF or a section delimited by BEGIN... END.</w:t>
            </w:r>
          </w:p>
        </w:tc>
      </w:tr>
      <w:tr w:rsidR="004A1E04" w:rsidRPr="00D925B0" w14:paraId="21E20F1F" w14:textId="77777777" w:rsidTr="00060ABE">
        <w:tc>
          <w:tcPr>
            <w:tcW w:w="1668" w:type="dxa"/>
          </w:tcPr>
          <w:p w14:paraId="365C18CF" w14:textId="77777777" w:rsidR="004A1E04" w:rsidRPr="00D925B0" w:rsidRDefault="004A1E04" w:rsidP="00060ABE">
            <w:r w:rsidRPr="00D925B0">
              <w:t>eleProgFrame</w:t>
            </w:r>
          </w:p>
        </w:tc>
        <w:tc>
          <w:tcPr>
            <w:tcW w:w="2041" w:type="dxa"/>
          </w:tcPr>
          <w:p w14:paraId="06307D6B" w14:textId="77777777" w:rsidR="004A1E04" w:rsidRPr="00D925B0" w:rsidRDefault="004A1E04" w:rsidP="00060ABE">
            <w:r w:rsidRPr="00D925B0">
              <w:t>TEleProgFrame</w:t>
            </w:r>
          </w:p>
        </w:tc>
        <w:tc>
          <w:tcPr>
            <w:tcW w:w="5870" w:type="dxa"/>
          </w:tcPr>
          <w:p w14:paraId="0D48188A" w14:textId="77777777" w:rsidR="004A1E04" w:rsidRPr="00D925B0" w:rsidRDefault="004A1E04" w:rsidP="00060ABE">
            <w:r w:rsidRPr="00D925B0">
              <w:t xml:space="preserve">They represent a program, unit, or function. For more information see Section </w:t>
            </w:r>
            <w:r w:rsidRPr="00D925B0">
              <w:fldChar w:fldCharType="begin"/>
            </w:r>
            <w:r w:rsidRPr="00D925B0">
              <w:instrText xml:space="preserve"> REF _Ref54725490 \r \h </w:instrText>
            </w:r>
            <w:r w:rsidRPr="00D925B0">
              <w:fldChar w:fldCharType="separate"/>
            </w:r>
            <w:r w:rsidRPr="00D925B0">
              <w:t>9.8</w:t>
            </w:r>
            <w:r w:rsidRPr="00D925B0">
              <w:fldChar w:fldCharType="end"/>
            </w:r>
          </w:p>
        </w:tc>
      </w:tr>
      <w:tr w:rsidR="004A1E04" w:rsidRPr="00D925B0" w14:paraId="43C61345" w14:textId="77777777" w:rsidTr="00060ABE">
        <w:tc>
          <w:tcPr>
            <w:tcW w:w="1668" w:type="dxa"/>
          </w:tcPr>
          <w:p w14:paraId="786AD972" w14:textId="77777777" w:rsidR="004A1E04" w:rsidRPr="00D925B0" w:rsidRDefault="004A1E04" w:rsidP="00060ABE">
            <w:pPr>
              <w:jc w:val="both"/>
            </w:pPr>
            <w:r w:rsidRPr="00D925B0">
              <w:t>eleProg</w:t>
            </w:r>
          </w:p>
        </w:tc>
        <w:tc>
          <w:tcPr>
            <w:tcW w:w="2041" w:type="dxa"/>
          </w:tcPr>
          <w:p w14:paraId="3624EBAB" w14:textId="77777777" w:rsidR="004A1E04" w:rsidRPr="00D925B0" w:rsidRDefault="004A1E04" w:rsidP="00060ABE">
            <w:pPr>
              <w:jc w:val="both"/>
            </w:pPr>
            <w:r w:rsidRPr="00D925B0">
              <w:t>TEleProg</w:t>
            </w:r>
          </w:p>
        </w:tc>
        <w:tc>
          <w:tcPr>
            <w:tcW w:w="5870" w:type="dxa"/>
          </w:tcPr>
          <w:p w14:paraId="4171BF56" w14:textId="77777777" w:rsidR="004A1E04" w:rsidRPr="00D925B0" w:rsidRDefault="004A1E04" w:rsidP="00060ABE">
            <w:pPr>
              <w:jc w:val="both"/>
            </w:pPr>
            <w:r w:rsidRPr="00D925B0">
              <w:t xml:space="preserve">It is the main node of the syntax tree, and therefore contains all the elements of the syntax tree. </w:t>
            </w:r>
          </w:p>
        </w:tc>
      </w:tr>
      <w:tr w:rsidR="004A1E04" w:rsidRPr="00D925B0" w14:paraId="43AD16BF" w14:textId="77777777" w:rsidTr="00060ABE">
        <w:tc>
          <w:tcPr>
            <w:tcW w:w="1668" w:type="dxa"/>
          </w:tcPr>
          <w:p w14:paraId="20DE0D6B" w14:textId="77777777" w:rsidR="004A1E04" w:rsidRPr="00D925B0" w:rsidRDefault="004A1E04" w:rsidP="00060ABE">
            <w:pPr>
              <w:jc w:val="both"/>
            </w:pPr>
            <w:r w:rsidRPr="00D925B0">
              <w:t>eleUnit</w:t>
            </w:r>
          </w:p>
        </w:tc>
        <w:tc>
          <w:tcPr>
            <w:tcW w:w="2041" w:type="dxa"/>
          </w:tcPr>
          <w:p w14:paraId="01B58310" w14:textId="77777777" w:rsidR="004A1E04" w:rsidRPr="00D925B0" w:rsidRDefault="004A1E04" w:rsidP="00060ABE">
            <w:pPr>
              <w:jc w:val="both"/>
            </w:pPr>
            <w:r w:rsidRPr="00D925B0">
              <w:t>TEleUnit</w:t>
            </w:r>
          </w:p>
        </w:tc>
        <w:tc>
          <w:tcPr>
            <w:tcW w:w="5870" w:type="dxa"/>
          </w:tcPr>
          <w:p w14:paraId="2B71B157" w14:textId="77777777" w:rsidR="004A1E04" w:rsidRPr="00D925B0" w:rsidRDefault="004A1E04" w:rsidP="00060ABE">
            <w:pPr>
              <w:jc w:val="both"/>
            </w:pPr>
            <w:r w:rsidRPr="00D925B0">
              <w:t>They represent the ID of a unit in the USES section.</w:t>
            </w:r>
          </w:p>
        </w:tc>
      </w:tr>
      <w:tr w:rsidR="004A1E04" w:rsidRPr="00D925B0" w14:paraId="197A5874" w14:textId="77777777" w:rsidTr="00060ABE">
        <w:tc>
          <w:tcPr>
            <w:tcW w:w="1668" w:type="dxa"/>
          </w:tcPr>
          <w:p w14:paraId="624E7A72" w14:textId="77777777" w:rsidR="004A1E04" w:rsidRPr="00D925B0" w:rsidRDefault="004A1E04" w:rsidP="00060ABE">
            <w:pPr>
              <w:jc w:val="both"/>
            </w:pPr>
            <w:r w:rsidRPr="00D925B0">
              <w:t>eleFinal</w:t>
            </w:r>
          </w:p>
        </w:tc>
        <w:tc>
          <w:tcPr>
            <w:tcW w:w="2041" w:type="dxa"/>
          </w:tcPr>
          <w:p w14:paraId="77BC582E" w14:textId="77777777" w:rsidR="004A1E04" w:rsidRPr="00D925B0" w:rsidRDefault="004A1E04" w:rsidP="00060ABE">
            <w:pPr>
              <w:jc w:val="both"/>
            </w:pPr>
            <w:r w:rsidRPr="00D925B0">
              <w:t>TEleFinal</w:t>
            </w:r>
          </w:p>
        </w:tc>
        <w:tc>
          <w:tcPr>
            <w:tcW w:w="5870" w:type="dxa"/>
          </w:tcPr>
          <w:p w14:paraId="0F8FC4B7" w14:textId="77777777" w:rsidR="004A1E04" w:rsidRPr="00D925B0" w:rsidRDefault="004A1E04" w:rsidP="00060ABE">
            <w:pPr>
              <w:jc w:val="both"/>
            </w:pPr>
            <w:r w:rsidRPr="00D925B0">
              <w:t>Represents the FINALIZATION section of the units.</w:t>
            </w:r>
          </w:p>
        </w:tc>
      </w:tr>
    </w:tbl>
    <w:p w14:paraId="05A027EC" w14:textId="77777777" w:rsidR="004A1E04" w:rsidRPr="00D925B0" w:rsidRDefault="004A1E04" w:rsidP="004A1E04">
      <w:pPr>
        <w:ind w:firstLine="708"/>
        <w:jc w:val="both"/>
      </w:pPr>
    </w:p>
    <w:p w14:paraId="6C282AAD" w14:textId="77777777" w:rsidR="004A1E04" w:rsidRPr="00D925B0" w:rsidRDefault="004A1E04" w:rsidP="004A1E04">
      <w:pPr>
        <w:ind w:firstLine="708"/>
        <w:jc w:val="both"/>
      </w:pPr>
    </w:p>
    <w:p w14:paraId="5BFA138D" w14:textId="77777777" w:rsidR="004A1E04" w:rsidRPr="00D925B0" w:rsidRDefault="004A1E04" w:rsidP="004A1E04">
      <w:pPr>
        <w:ind w:firstLine="708"/>
        <w:jc w:val="both"/>
      </w:pPr>
      <w:r w:rsidRPr="00D925B0">
        <w:t>There is an additional element: TxpEleDIREC that is used to represent conditional nodes in the policy tree. TxpEleDIREC elements are not stored in the main syntax tree.</w:t>
      </w:r>
    </w:p>
    <w:p w14:paraId="23CCE6DC" w14:textId="77777777" w:rsidR="004A1E04" w:rsidRPr="00D925B0" w:rsidRDefault="004A1E04" w:rsidP="004A1E04">
      <w:pPr>
        <w:ind w:firstLine="708"/>
        <w:jc w:val="both"/>
      </w:pPr>
    </w:p>
    <w:p w14:paraId="06C14936" w14:textId="77777777" w:rsidR="004A1E04" w:rsidRPr="00D925B0" w:rsidRDefault="004A1E04" w:rsidP="004A1E04">
      <w:pPr>
        <w:pStyle w:val="Heading2"/>
      </w:pPr>
      <w:bookmarkStart w:id="28" w:name="_Ref50582331"/>
      <w:bookmarkStart w:id="29" w:name="_Toc96947432"/>
      <w:r w:rsidRPr="00D925B0">
        <w:lastRenderedPageBreak/>
        <w:t>Expression elements</w:t>
      </w:r>
      <w:bookmarkEnd w:id="28"/>
      <w:bookmarkEnd w:id="29"/>
    </w:p>
    <w:p w14:paraId="40225470" w14:textId="77777777" w:rsidR="004A1E04" w:rsidRPr="00D925B0" w:rsidRDefault="004A1E04" w:rsidP="004A1E04">
      <w:pPr>
        <w:ind w:firstLine="708"/>
        <w:jc w:val="both"/>
      </w:pPr>
    </w:p>
    <w:p w14:paraId="000E32E5" w14:textId="77777777" w:rsidR="004A1E04" w:rsidRPr="00D925B0" w:rsidRDefault="004A1E04" w:rsidP="004A1E04">
      <w:pPr>
        <w:ind w:firstLine="708"/>
        <w:jc w:val="both"/>
      </w:pPr>
      <w:r w:rsidRPr="00D925B0">
        <w:t>Expression elements represent all the elements commonly found in a Pascal expression, such as operands and methods.</w:t>
      </w:r>
    </w:p>
    <w:p w14:paraId="3BC32560" w14:textId="77777777" w:rsidR="004A1E04" w:rsidRPr="00D925B0" w:rsidRDefault="004A1E04" w:rsidP="004A1E04">
      <w:pPr>
        <w:ind w:firstLine="708"/>
        <w:jc w:val="both"/>
      </w:pPr>
    </w:p>
    <w:tbl>
      <w:tblPr>
        <w:tblStyle w:val="TableGrid"/>
        <w:tblW w:w="0" w:type="auto"/>
        <w:tblLook w:val="04A0" w:firstRow="1" w:lastRow="0" w:firstColumn="1" w:lastColumn="0" w:noHBand="0" w:noVBand="1"/>
      </w:tblPr>
      <w:tblGrid>
        <w:gridCol w:w="1790"/>
        <w:gridCol w:w="2106"/>
        <w:gridCol w:w="5476"/>
      </w:tblGrid>
      <w:tr w:rsidR="004A1E04" w:rsidRPr="00D925B0" w14:paraId="557B2BA6" w14:textId="77777777" w:rsidTr="00CF2897">
        <w:tc>
          <w:tcPr>
            <w:tcW w:w="1790" w:type="dxa"/>
          </w:tcPr>
          <w:p w14:paraId="487DB7D5" w14:textId="77777777" w:rsidR="004A1E04" w:rsidRPr="00D925B0" w:rsidRDefault="004A1E04" w:rsidP="00060ABE">
            <w:pPr>
              <w:jc w:val="center"/>
              <w:rPr>
                <w:b/>
              </w:rPr>
            </w:pPr>
            <w:r w:rsidRPr="00D925B0">
              <w:rPr>
                <w:b/>
              </w:rPr>
              <w:t>Identifier</w:t>
            </w:r>
          </w:p>
        </w:tc>
        <w:tc>
          <w:tcPr>
            <w:tcW w:w="2106" w:type="dxa"/>
          </w:tcPr>
          <w:p w14:paraId="1A023355" w14:textId="77777777" w:rsidR="004A1E04" w:rsidRPr="00D925B0" w:rsidRDefault="004A1E04" w:rsidP="00060ABE">
            <w:pPr>
              <w:jc w:val="center"/>
              <w:rPr>
                <w:b/>
              </w:rPr>
            </w:pPr>
            <w:r w:rsidRPr="00D925B0">
              <w:rPr>
                <w:b/>
              </w:rPr>
              <w:t>Class</w:t>
            </w:r>
          </w:p>
        </w:tc>
        <w:tc>
          <w:tcPr>
            <w:tcW w:w="5476" w:type="dxa"/>
          </w:tcPr>
          <w:p w14:paraId="61780C42" w14:textId="77777777" w:rsidR="004A1E04" w:rsidRPr="00D925B0" w:rsidRDefault="004A1E04" w:rsidP="00060ABE">
            <w:pPr>
              <w:jc w:val="center"/>
              <w:rPr>
                <w:b/>
              </w:rPr>
            </w:pPr>
            <w:r w:rsidRPr="00D925B0">
              <w:rPr>
                <w:b/>
              </w:rPr>
              <w:t>Description</w:t>
            </w:r>
          </w:p>
        </w:tc>
      </w:tr>
      <w:tr w:rsidR="004A1E04" w:rsidRPr="00D925B0" w14:paraId="55629304" w14:textId="77777777" w:rsidTr="00CF2897">
        <w:tc>
          <w:tcPr>
            <w:tcW w:w="1790" w:type="dxa"/>
          </w:tcPr>
          <w:p w14:paraId="714659D1" w14:textId="77777777" w:rsidR="004A1E04" w:rsidRPr="00D925B0" w:rsidRDefault="004A1E04" w:rsidP="00060ABE">
            <w:r w:rsidRPr="00D925B0">
              <w:t>eleExpress</w:t>
            </w:r>
          </w:p>
        </w:tc>
        <w:tc>
          <w:tcPr>
            <w:tcW w:w="2106" w:type="dxa"/>
          </w:tcPr>
          <w:p w14:paraId="32F090F3" w14:textId="77777777" w:rsidR="004A1E04" w:rsidRPr="00D925B0" w:rsidRDefault="004A1E04" w:rsidP="00060ABE">
            <w:r w:rsidRPr="00D925B0">
              <w:t>TEleExpress</w:t>
            </w:r>
          </w:p>
        </w:tc>
        <w:tc>
          <w:tcPr>
            <w:tcW w:w="5476" w:type="dxa"/>
          </w:tcPr>
          <w:p w14:paraId="51F59504" w14:textId="77777777" w:rsidR="004A1E04" w:rsidRPr="00D925B0" w:rsidRDefault="004A1E04" w:rsidP="00060ABE">
            <w:r w:rsidRPr="00D925B0">
              <w:t xml:space="preserve">Represent an expression or operand. For more information see Section </w:t>
            </w:r>
            <w:r w:rsidRPr="00D925B0">
              <w:fldChar w:fldCharType="begin"/>
            </w:r>
            <w:r w:rsidRPr="00D925B0">
              <w:instrText xml:space="preserve"> REF _Ref53480723 \r \h </w:instrText>
            </w:r>
            <w:r w:rsidRPr="00D925B0">
              <w:fldChar w:fldCharType="separate"/>
            </w:r>
            <w:r w:rsidRPr="00D925B0">
              <w:t>9</w:t>
            </w:r>
            <w:r w:rsidRPr="00D925B0">
              <w:fldChar w:fldCharType="end"/>
            </w:r>
          </w:p>
        </w:tc>
      </w:tr>
      <w:tr w:rsidR="004A1E04" w:rsidRPr="00D925B0" w14:paraId="59B1E466" w14:textId="77777777" w:rsidTr="00CF2897">
        <w:tc>
          <w:tcPr>
            <w:tcW w:w="1790" w:type="dxa"/>
          </w:tcPr>
          <w:p w14:paraId="55B8C0E6" w14:textId="77777777" w:rsidR="004A1E04" w:rsidRPr="00D925B0" w:rsidRDefault="004A1E04" w:rsidP="00060ABE">
            <w:pPr>
              <w:jc w:val="both"/>
            </w:pPr>
            <w:r w:rsidRPr="00D925B0">
              <w:t>eleAsmOperat</w:t>
            </w:r>
          </w:p>
        </w:tc>
        <w:tc>
          <w:tcPr>
            <w:tcW w:w="2106" w:type="dxa"/>
          </w:tcPr>
          <w:p w14:paraId="2BCD1AD6" w14:textId="77777777" w:rsidR="004A1E04" w:rsidRPr="00D925B0" w:rsidRDefault="004A1E04" w:rsidP="00060ABE">
            <w:pPr>
              <w:jc w:val="both"/>
            </w:pPr>
            <w:r w:rsidRPr="00D925B0">
              <w:t>TEleAsmOperat</w:t>
            </w:r>
          </w:p>
        </w:tc>
        <w:tc>
          <w:tcPr>
            <w:tcW w:w="5476" w:type="dxa"/>
          </w:tcPr>
          <w:p w14:paraId="768B5111" w14:textId="77777777" w:rsidR="004A1E04" w:rsidRPr="00D925B0" w:rsidRDefault="004A1E04" w:rsidP="00060ABE">
            <w:pPr>
              <w:jc w:val="both"/>
            </w:pPr>
            <w:r w:rsidRPr="00D925B0">
              <w:t>Represents an operator within ASM blocks.</w:t>
            </w:r>
          </w:p>
        </w:tc>
      </w:tr>
    </w:tbl>
    <w:p w14:paraId="1893F433" w14:textId="77777777" w:rsidR="004A1E04" w:rsidRPr="00D925B0" w:rsidRDefault="004A1E04" w:rsidP="004A1E04">
      <w:pPr>
        <w:ind w:firstLine="708"/>
        <w:jc w:val="both"/>
      </w:pPr>
    </w:p>
    <w:p w14:paraId="7F0C0584" w14:textId="77777777" w:rsidR="004A1E04" w:rsidRPr="00D925B0" w:rsidRDefault="004A1E04" w:rsidP="004A1E04">
      <w:pPr>
        <w:ind w:firstLine="708"/>
        <w:jc w:val="both"/>
      </w:pPr>
      <w:r w:rsidRPr="00D925B0">
        <w:t>The eleAsmOperand and eleAsmOperat types are reserved exclusively for handling ASM blocks, which handle expressions in the classical sense, unlike how they are handled in the Pascal of the P65Pas (See Section 7.2).</w:t>
      </w:r>
      <w:r w:rsidRPr="00D925B0">
        <w:fldChar w:fldCharType="begin"/>
      </w:r>
      <w:r w:rsidRPr="00D925B0">
        <w:instrText xml:space="preserve"> REF _Ref50707528 \r \h </w:instrText>
      </w:r>
      <w:r w:rsidR="00D925B0" w:rsidRPr="00D925B0">
        <w:fldChar w:fldCharType="separate"/>
      </w:r>
      <w:r w:rsidRPr="00D925B0">
        <w:fldChar w:fldCharType="end"/>
      </w:r>
    </w:p>
    <w:p w14:paraId="0B3C939D" w14:textId="77777777" w:rsidR="004A1E04" w:rsidRPr="00D925B0" w:rsidRDefault="004A1E04" w:rsidP="004A1E04">
      <w:pPr>
        <w:ind w:firstLine="708"/>
        <w:jc w:val="both"/>
      </w:pPr>
    </w:p>
    <w:p w14:paraId="2DF7AED9" w14:textId="77777777" w:rsidR="004A1E04" w:rsidRPr="00D925B0" w:rsidRDefault="004A1E04" w:rsidP="004A1E04">
      <w:pPr>
        <w:ind w:firstLine="708"/>
        <w:jc w:val="both"/>
      </w:pPr>
      <w:r w:rsidRPr="00D925B0">
        <w:t>Within the compiler (excluding ASM blocks) expressions, of any kind, will be represented by an element of the TeleExpress class, and will have the same shape as the diagrams shown in section 8.7.</w:t>
      </w:r>
      <w:r w:rsidRPr="00D925B0">
        <w:fldChar w:fldCharType="begin"/>
      </w:r>
      <w:r w:rsidRPr="00D925B0">
        <w:instrText xml:space="preserve"> REF _Ref50649645 \r \h </w:instrText>
      </w:r>
      <w:r w:rsidR="00D925B0" w:rsidRPr="00D925B0">
        <w:fldChar w:fldCharType="separate"/>
      </w:r>
      <w:r w:rsidRPr="00D925B0">
        <w:fldChar w:fldCharType="end"/>
      </w:r>
    </w:p>
    <w:p w14:paraId="11FB993F" w14:textId="77777777" w:rsidR="004A1E04" w:rsidRPr="00D925B0" w:rsidRDefault="004A1E04" w:rsidP="004A1E04">
      <w:pPr>
        <w:ind w:firstLine="708"/>
        <w:jc w:val="both"/>
      </w:pPr>
    </w:p>
    <w:p w14:paraId="7C32B444" w14:textId="77777777" w:rsidR="004A1E04" w:rsidRPr="00D925B0" w:rsidRDefault="004A1E04" w:rsidP="004A1E04">
      <w:pPr>
        <w:ind w:firstLine="708"/>
        <w:jc w:val="both"/>
      </w:pPr>
      <w:r w:rsidRPr="00D925B0">
        <w:t xml:space="preserve">For more information on the representation of expressions within the Syntax Tree, see section </w:t>
      </w:r>
      <w:r w:rsidRPr="00D925B0">
        <w:fldChar w:fldCharType="begin"/>
      </w:r>
      <w:r w:rsidRPr="00D925B0">
        <w:instrText xml:space="preserve"> REF _Ref53481985 \r \h </w:instrText>
      </w:r>
      <w:r w:rsidRPr="00D925B0">
        <w:fldChar w:fldCharType="separate"/>
      </w:r>
      <w:r w:rsidRPr="00D925B0">
        <w:t>9.3</w:t>
      </w:r>
      <w:r w:rsidRPr="00D925B0">
        <w:fldChar w:fldCharType="end"/>
      </w:r>
      <w:r w:rsidRPr="00D925B0">
        <w:t>,</w:t>
      </w:r>
    </w:p>
    <w:p w14:paraId="403A7F40" w14:textId="77777777" w:rsidR="004A1E04" w:rsidRPr="00D925B0" w:rsidRDefault="004A1E04" w:rsidP="004A1E04">
      <w:pPr>
        <w:ind w:firstLine="708"/>
        <w:jc w:val="both"/>
      </w:pPr>
    </w:p>
    <w:p w14:paraId="1F309F7B" w14:textId="77777777" w:rsidR="004A1E04" w:rsidRPr="00D925B0" w:rsidRDefault="004A1E04" w:rsidP="004A1E04">
      <w:pPr>
        <w:pStyle w:val="Heading2"/>
      </w:pPr>
      <w:bookmarkStart w:id="30" w:name="_Toc96947433"/>
      <w:r w:rsidRPr="00D925B0">
        <w:t>Elements relating to instructions</w:t>
      </w:r>
      <w:bookmarkEnd w:id="30"/>
    </w:p>
    <w:p w14:paraId="2762F45F" w14:textId="77777777" w:rsidR="004A1E04" w:rsidRPr="00D925B0" w:rsidRDefault="004A1E04" w:rsidP="004A1E04">
      <w:pPr>
        <w:ind w:firstLine="708"/>
        <w:jc w:val="both"/>
      </w:pPr>
    </w:p>
    <w:p w14:paraId="1A45AD51" w14:textId="77777777" w:rsidR="004A1E04" w:rsidRPr="00D925B0" w:rsidRDefault="004A1E04" w:rsidP="004A1E04">
      <w:pPr>
        <w:ind w:firstLine="708"/>
        <w:jc w:val="both"/>
      </w:pPr>
      <w:r w:rsidRPr="00D925B0">
        <w:t>These elements model statements or instructions.</w:t>
      </w:r>
    </w:p>
    <w:p w14:paraId="7E16B6DE" w14:textId="77777777" w:rsidR="004A1E04" w:rsidRPr="00D925B0" w:rsidRDefault="004A1E04" w:rsidP="004A1E04">
      <w:pPr>
        <w:ind w:firstLine="708"/>
        <w:jc w:val="both"/>
      </w:pPr>
    </w:p>
    <w:tbl>
      <w:tblPr>
        <w:tblStyle w:val="TableGrid"/>
        <w:tblW w:w="0" w:type="auto"/>
        <w:tblLook w:val="04A0" w:firstRow="1" w:lastRow="0" w:firstColumn="1" w:lastColumn="0" w:noHBand="0" w:noVBand="1"/>
      </w:tblPr>
      <w:tblGrid>
        <w:gridCol w:w="1524"/>
        <w:gridCol w:w="2114"/>
        <w:gridCol w:w="5734"/>
      </w:tblGrid>
      <w:tr w:rsidR="004A1E04" w:rsidRPr="00D925B0" w14:paraId="20B4827F" w14:textId="77777777" w:rsidTr="00060ABE">
        <w:tc>
          <w:tcPr>
            <w:tcW w:w="1526" w:type="dxa"/>
          </w:tcPr>
          <w:p w14:paraId="48725690" w14:textId="77777777" w:rsidR="004A1E04" w:rsidRPr="00D925B0" w:rsidRDefault="004A1E04" w:rsidP="00060ABE">
            <w:pPr>
              <w:jc w:val="center"/>
              <w:rPr>
                <w:b/>
              </w:rPr>
            </w:pPr>
            <w:r w:rsidRPr="00D925B0">
              <w:rPr>
                <w:b/>
              </w:rPr>
              <w:t>Identifier</w:t>
            </w:r>
          </w:p>
        </w:tc>
        <w:tc>
          <w:tcPr>
            <w:tcW w:w="2126" w:type="dxa"/>
          </w:tcPr>
          <w:p w14:paraId="656FAC26" w14:textId="77777777" w:rsidR="004A1E04" w:rsidRPr="00D925B0" w:rsidRDefault="004A1E04" w:rsidP="00060ABE">
            <w:pPr>
              <w:jc w:val="center"/>
              <w:rPr>
                <w:b/>
              </w:rPr>
            </w:pPr>
            <w:r w:rsidRPr="00D925B0">
              <w:rPr>
                <w:b/>
              </w:rPr>
              <w:t>Class</w:t>
            </w:r>
          </w:p>
        </w:tc>
        <w:tc>
          <w:tcPr>
            <w:tcW w:w="5870" w:type="dxa"/>
          </w:tcPr>
          <w:p w14:paraId="082C25D8" w14:textId="77777777" w:rsidR="004A1E04" w:rsidRPr="00D925B0" w:rsidRDefault="004A1E04" w:rsidP="00060ABE">
            <w:pPr>
              <w:jc w:val="center"/>
              <w:rPr>
                <w:b/>
              </w:rPr>
            </w:pPr>
            <w:r w:rsidRPr="00D925B0">
              <w:rPr>
                <w:b/>
              </w:rPr>
              <w:t>Description</w:t>
            </w:r>
          </w:p>
        </w:tc>
      </w:tr>
      <w:tr w:rsidR="004A1E04" w:rsidRPr="00D925B0" w14:paraId="53DD880E" w14:textId="77777777" w:rsidTr="00060ABE">
        <w:tc>
          <w:tcPr>
            <w:tcW w:w="1526" w:type="dxa"/>
          </w:tcPr>
          <w:p w14:paraId="47FF105D" w14:textId="77777777" w:rsidR="004A1E04" w:rsidRPr="00D925B0" w:rsidRDefault="004A1E04" w:rsidP="00060ABE">
            <w:r w:rsidRPr="00D925B0">
              <w:t>eleSenten</w:t>
            </w:r>
          </w:p>
        </w:tc>
        <w:tc>
          <w:tcPr>
            <w:tcW w:w="2126" w:type="dxa"/>
          </w:tcPr>
          <w:p w14:paraId="1F238B8A" w14:textId="77777777" w:rsidR="004A1E04" w:rsidRPr="00D925B0" w:rsidRDefault="004A1E04" w:rsidP="00060ABE">
            <w:r w:rsidRPr="00D925B0">
              <w:t>TxpEleSentence</w:t>
            </w:r>
          </w:p>
        </w:tc>
        <w:tc>
          <w:tcPr>
            <w:tcW w:w="5870" w:type="dxa"/>
          </w:tcPr>
          <w:p w14:paraId="31ACF91C" w14:textId="77777777" w:rsidR="004A1E04" w:rsidRPr="00D925B0" w:rsidRDefault="004A1E04" w:rsidP="00060ABE">
            <w:r w:rsidRPr="00D925B0">
              <w:t xml:space="preserve">They represent a sentence. </w:t>
            </w:r>
          </w:p>
        </w:tc>
      </w:tr>
      <w:tr w:rsidR="004A1E04" w:rsidRPr="00D925B0" w14:paraId="1004CBB5" w14:textId="77777777" w:rsidTr="00060ABE">
        <w:tc>
          <w:tcPr>
            <w:tcW w:w="1526" w:type="dxa"/>
          </w:tcPr>
          <w:p w14:paraId="74B9559A" w14:textId="4A6ACC65" w:rsidR="004A1E04" w:rsidRPr="00D925B0" w:rsidRDefault="00E92221" w:rsidP="00060ABE">
            <w:pPr>
              <w:jc w:val="both"/>
            </w:pPr>
            <w:r w:rsidRPr="00D925B0">
              <w:t>eleAsmInstr</w:t>
            </w:r>
          </w:p>
        </w:tc>
        <w:tc>
          <w:tcPr>
            <w:tcW w:w="2126" w:type="dxa"/>
          </w:tcPr>
          <w:p w14:paraId="0515F0F5" w14:textId="68F67BCC" w:rsidR="004A1E04" w:rsidRPr="00D925B0" w:rsidRDefault="0055130F" w:rsidP="00060ABE">
            <w:pPr>
              <w:jc w:val="both"/>
            </w:pPr>
            <w:r w:rsidRPr="00D925B0">
              <w:t>TEleAsmInstr</w:t>
            </w:r>
          </w:p>
        </w:tc>
        <w:tc>
          <w:tcPr>
            <w:tcW w:w="5870" w:type="dxa"/>
          </w:tcPr>
          <w:p w14:paraId="35C98BCB" w14:textId="77777777" w:rsidR="004A1E04" w:rsidRPr="00D925B0" w:rsidRDefault="004A1E04" w:rsidP="00060ABE">
            <w:pPr>
              <w:jc w:val="both"/>
            </w:pPr>
            <w:r w:rsidRPr="00D925B0">
              <w:t>Represents an assemblyman statement within asM blocks.</w:t>
            </w:r>
          </w:p>
        </w:tc>
      </w:tr>
      <w:tr w:rsidR="004A1E04" w:rsidRPr="00D925B0" w14:paraId="02C1134B" w14:textId="77777777" w:rsidTr="00060ABE">
        <w:tc>
          <w:tcPr>
            <w:tcW w:w="1526" w:type="dxa"/>
          </w:tcPr>
          <w:p w14:paraId="230793E1" w14:textId="77777777" w:rsidR="004A1E04" w:rsidRPr="00D925B0" w:rsidRDefault="004A1E04" w:rsidP="00060ABE">
            <w:pPr>
              <w:jc w:val="both"/>
            </w:pPr>
            <w:r w:rsidRPr="00D925B0">
              <w:t>eleAsmBlock</w:t>
            </w:r>
          </w:p>
        </w:tc>
        <w:tc>
          <w:tcPr>
            <w:tcW w:w="2126" w:type="dxa"/>
          </w:tcPr>
          <w:p w14:paraId="74C0F042" w14:textId="4895BF18" w:rsidR="004A1E04" w:rsidRPr="00D925B0" w:rsidRDefault="004A1E04" w:rsidP="00060ABE">
            <w:pPr>
              <w:jc w:val="both"/>
            </w:pPr>
            <w:r w:rsidRPr="00D925B0">
              <w:t>TEleAsmBlock</w:t>
            </w:r>
          </w:p>
        </w:tc>
        <w:tc>
          <w:tcPr>
            <w:tcW w:w="5870" w:type="dxa"/>
          </w:tcPr>
          <w:p w14:paraId="28CE05CB" w14:textId="77777777" w:rsidR="004A1E04" w:rsidRPr="00D925B0" w:rsidRDefault="004A1E04" w:rsidP="00060ABE">
            <w:pPr>
              <w:jc w:val="both"/>
            </w:pPr>
            <w:r w:rsidRPr="00D925B0">
              <w:t>Represents an ASM block. Delimited by ASM ... END</w:t>
            </w:r>
          </w:p>
        </w:tc>
      </w:tr>
    </w:tbl>
    <w:p w14:paraId="440DCFDB" w14:textId="77777777" w:rsidR="004A1E04" w:rsidRPr="00D925B0" w:rsidRDefault="004A1E04" w:rsidP="004A1E04">
      <w:pPr>
        <w:ind w:firstLine="708"/>
        <w:jc w:val="both"/>
      </w:pPr>
    </w:p>
    <w:p w14:paraId="60EBD375" w14:textId="77777777" w:rsidR="004A1E04" w:rsidRPr="00D925B0" w:rsidRDefault="004A1E04" w:rsidP="004A1E04">
      <w:pPr>
        <w:ind w:firstLine="708"/>
        <w:jc w:val="both"/>
      </w:pPr>
      <w:r w:rsidRPr="00D925B0">
        <w:t xml:space="preserve">Statements are all instructions that a program can contain, including ASM blocks. For more information on sentencing, see Section </w:t>
      </w:r>
      <w:r w:rsidRPr="00D925B0">
        <w:fldChar w:fldCharType="begin"/>
      </w:r>
      <w:r w:rsidRPr="00D925B0">
        <w:instrText xml:space="preserve"> REF _Ref53480723 \r \h </w:instrText>
      </w:r>
      <w:r w:rsidRPr="00D925B0">
        <w:fldChar w:fldCharType="separate"/>
      </w:r>
      <w:r w:rsidRPr="00D925B0">
        <w:t>11</w:t>
      </w:r>
      <w:r w:rsidRPr="00D925B0">
        <w:fldChar w:fldCharType="end"/>
      </w:r>
      <w:r w:rsidRPr="00D925B0">
        <w:t>.</w:t>
      </w:r>
    </w:p>
    <w:p w14:paraId="521C2A9C" w14:textId="77777777" w:rsidR="004A1E04" w:rsidRPr="00D925B0" w:rsidRDefault="004A1E04" w:rsidP="004A1E04">
      <w:pPr>
        <w:ind w:firstLine="708"/>
        <w:jc w:val="both"/>
      </w:pPr>
    </w:p>
    <w:p w14:paraId="1DA2B428" w14:textId="77777777" w:rsidR="00B05217" w:rsidRPr="00D925B0" w:rsidRDefault="00B05217">
      <w:pPr>
        <w:rPr>
          <w:rFonts w:ascii="Arial" w:hAnsi="Arial" w:cs="Arial"/>
          <w:b/>
          <w:bCs/>
          <w:kern w:val="32"/>
          <w:sz w:val="32"/>
          <w:szCs w:val="32"/>
        </w:rPr>
      </w:pPr>
      <w:r w:rsidRPr="00D925B0">
        <w:br w:type="page"/>
      </w:r>
    </w:p>
    <w:p w14:paraId="00EA08A7" w14:textId="443418A8" w:rsidR="009365D6" w:rsidRPr="00D925B0" w:rsidRDefault="009365D6" w:rsidP="009365D6">
      <w:pPr>
        <w:pStyle w:val="Heading1"/>
      </w:pPr>
      <w:bookmarkStart w:id="31" w:name="_Toc96947434"/>
      <w:r w:rsidRPr="00D925B0">
        <w:lastRenderedPageBreak/>
        <w:t>CONSTANT</w:t>
      </w:r>
      <w:bookmarkEnd w:id="31"/>
    </w:p>
    <w:p w14:paraId="2D5AAA50" w14:textId="77777777" w:rsidR="009365D6" w:rsidRPr="00D925B0" w:rsidRDefault="009365D6" w:rsidP="009365D6">
      <w:pPr>
        <w:ind w:firstLine="708"/>
        <w:jc w:val="both"/>
      </w:pPr>
    </w:p>
    <w:p w14:paraId="0A448906" w14:textId="77777777" w:rsidR="006C53EB" w:rsidRPr="00D925B0" w:rsidRDefault="006C53EB" w:rsidP="009365D6">
      <w:pPr>
        <w:ind w:firstLine="708"/>
        <w:jc w:val="both"/>
      </w:pPr>
      <w:r w:rsidRPr="00D925B0">
        <w:t>Semantically we understand Constants as values that, once declared and initialized, do not change during the course of the entire program.</w:t>
      </w:r>
    </w:p>
    <w:p w14:paraId="02494E83" w14:textId="77777777" w:rsidR="008C4CF0" w:rsidRPr="00D925B0" w:rsidRDefault="008C4CF0" w:rsidP="009365D6">
      <w:pPr>
        <w:ind w:firstLine="708"/>
        <w:jc w:val="both"/>
      </w:pPr>
    </w:p>
    <w:p w14:paraId="5155B092" w14:textId="77777777" w:rsidR="008C4CF0" w:rsidRPr="00D925B0" w:rsidRDefault="008C4CF0" w:rsidP="009365D6">
      <w:pPr>
        <w:ind w:firstLine="708"/>
        <w:jc w:val="both"/>
      </w:pPr>
      <w:r w:rsidRPr="00D925B0">
        <w:t>The declaration of a constant is made in the form:</w:t>
      </w:r>
    </w:p>
    <w:p w14:paraId="5F63C358" w14:textId="77777777" w:rsidR="008C4CF0" w:rsidRPr="00D925B0" w:rsidRDefault="008C4CF0" w:rsidP="009365D6">
      <w:pPr>
        <w:ind w:firstLine="708"/>
        <w:jc w:val="both"/>
      </w:pPr>
    </w:p>
    <w:p w14:paraId="1149E827" w14:textId="77777777" w:rsidR="008C4CF0" w:rsidRPr="00D925B0" w:rsidRDefault="008C4CF0" w:rsidP="008C4CF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Const</w:t>
      </w:r>
    </w:p>
    <w:p w14:paraId="5B5BEA32" w14:textId="77777777" w:rsidR="008C4CF0" w:rsidRPr="00D925B0" w:rsidRDefault="008C4CF0" w:rsidP="008C4CF0">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CONST1 </w:t>
      </w:r>
      <w:r w:rsidRPr="00D925B0">
        <w:rPr>
          <w:b/>
          <w:noProof/>
          <w:color w:val="FF0000"/>
          <w:sz w:val="20"/>
        </w:rPr>
        <w:t>=</w:t>
      </w:r>
      <w:r w:rsidRPr="00D925B0">
        <w:rPr>
          <w:noProof/>
          <w:color w:val="000000"/>
          <w:sz w:val="20"/>
        </w:rPr>
        <w:t xml:space="preserve"> 2</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Declaration of a constant</w:t>
      </w:r>
    </w:p>
    <w:p w14:paraId="70346BAF" w14:textId="77777777" w:rsidR="008C4CF0" w:rsidRPr="00D925B0" w:rsidRDefault="008C4CF0" w:rsidP="008C4CF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w:t>
      </w:r>
    </w:p>
    <w:p w14:paraId="26140B84" w14:textId="77777777" w:rsidR="008C4CF0" w:rsidRPr="00D925B0" w:rsidRDefault="008C4CF0" w:rsidP="009365D6">
      <w:pPr>
        <w:ind w:firstLine="708"/>
        <w:jc w:val="both"/>
      </w:pPr>
    </w:p>
    <w:p w14:paraId="6A0A9301" w14:textId="77777777" w:rsidR="008C4CF0" w:rsidRPr="00D925B0" w:rsidRDefault="008C4CF0" w:rsidP="009365D6">
      <w:pPr>
        <w:ind w:firstLine="708"/>
        <w:jc w:val="both"/>
      </w:pPr>
      <w:r w:rsidRPr="00D925B0">
        <w:t>And to reference a constant, it is enough to use its name:</w:t>
      </w:r>
    </w:p>
    <w:p w14:paraId="32B67537" w14:textId="77777777" w:rsidR="008C4CF0" w:rsidRPr="00D925B0" w:rsidRDefault="008C4CF0" w:rsidP="009365D6">
      <w:pPr>
        <w:ind w:firstLine="708"/>
        <w:jc w:val="both"/>
      </w:pPr>
    </w:p>
    <w:p w14:paraId="1CBB8F62" w14:textId="77777777" w:rsidR="008C4CF0" w:rsidRPr="00D925B0" w:rsidRDefault="008C4CF0" w:rsidP="008C4CF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w:t>
      </w:r>
    </w:p>
    <w:p w14:paraId="62785241" w14:textId="77777777" w:rsidR="008C4CF0" w:rsidRPr="00D925B0" w:rsidRDefault="008C4CF0" w:rsidP="008C4CF0">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X </w:t>
      </w:r>
      <w:r w:rsidRPr="00D925B0">
        <w:rPr>
          <w:b/>
          <w:noProof/>
          <w:color w:val="FF0000"/>
          <w:sz w:val="20"/>
        </w:rPr>
        <w:t>:=</w:t>
      </w:r>
      <w:r w:rsidRPr="00D925B0">
        <w:rPr>
          <w:noProof/>
          <w:color w:val="000000"/>
          <w:sz w:val="20"/>
        </w:rPr>
        <w:t xml:space="preserve"> CONST1</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Reference to a constant</w:t>
      </w:r>
    </w:p>
    <w:p w14:paraId="3CF87589" w14:textId="77777777" w:rsidR="008C4CF0" w:rsidRPr="00D925B0" w:rsidRDefault="008C4CF0" w:rsidP="008C4CF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w:t>
      </w:r>
    </w:p>
    <w:p w14:paraId="22C1CE28" w14:textId="77777777" w:rsidR="008C4CF0" w:rsidRPr="00D925B0" w:rsidRDefault="008C4CF0" w:rsidP="009365D6">
      <w:pPr>
        <w:ind w:firstLine="708"/>
        <w:jc w:val="both"/>
      </w:pPr>
    </w:p>
    <w:p w14:paraId="000E8FA7" w14:textId="77777777" w:rsidR="008C4CF0" w:rsidRPr="00D925B0" w:rsidRDefault="004E6473" w:rsidP="009365D6">
      <w:pPr>
        <w:ind w:firstLine="708"/>
        <w:jc w:val="both"/>
      </w:pPr>
      <w:r w:rsidRPr="00D925B0">
        <w:t>Syntactically constant declarations and constant references generate different elements in the Syntax Tree:</w:t>
      </w:r>
    </w:p>
    <w:p w14:paraId="49A9B935" w14:textId="77777777" w:rsidR="004E6473" w:rsidRPr="00D925B0" w:rsidRDefault="004E6473" w:rsidP="009365D6">
      <w:pPr>
        <w:ind w:firstLine="708"/>
        <w:jc w:val="both"/>
      </w:pPr>
    </w:p>
    <w:p w14:paraId="0F33014C" w14:textId="77777777" w:rsidR="004E6473" w:rsidRPr="00D925B0" w:rsidRDefault="004E6473" w:rsidP="009365D6">
      <w:pPr>
        <w:ind w:firstLine="708"/>
        <w:jc w:val="both"/>
      </w:pPr>
      <w:r w:rsidRPr="00D925B0">
        <w:rPr>
          <w:noProof/>
          <w:lang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Pr="00D925B0" w:rsidRDefault="004E6473" w:rsidP="009365D6">
      <w:pPr>
        <w:ind w:firstLine="708"/>
        <w:jc w:val="both"/>
      </w:pPr>
    </w:p>
    <w:p w14:paraId="5C4B1E6E" w14:textId="77777777" w:rsidR="008C4CF0" w:rsidRPr="00D925B0" w:rsidRDefault="004E6473" w:rsidP="009365D6">
      <w:pPr>
        <w:ind w:firstLine="708"/>
        <w:jc w:val="both"/>
      </w:pPr>
      <w:r w:rsidRPr="00D925B0">
        <w:t>Therefore, we will study two completely different types of elements:</w:t>
      </w:r>
    </w:p>
    <w:p w14:paraId="48DB476A" w14:textId="77777777" w:rsidR="004E6473" w:rsidRPr="00D925B0" w:rsidRDefault="004E6473" w:rsidP="009365D6">
      <w:pPr>
        <w:ind w:firstLine="708"/>
        <w:jc w:val="both"/>
      </w:pPr>
    </w:p>
    <w:p w14:paraId="1F4F851A" w14:textId="77777777" w:rsidR="004E6473" w:rsidRPr="00D925B0" w:rsidRDefault="004E6473" w:rsidP="004E6473">
      <w:pPr>
        <w:pStyle w:val="ListParagraph"/>
        <w:numPr>
          <w:ilvl w:val="0"/>
          <w:numId w:val="46"/>
        </w:numPr>
        <w:jc w:val="both"/>
      </w:pPr>
      <w:r w:rsidRPr="00D925B0">
        <w:t>Constant statements</w:t>
      </w:r>
    </w:p>
    <w:p w14:paraId="48B1F6E2" w14:textId="77777777" w:rsidR="004E6473" w:rsidRPr="00D925B0" w:rsidRDefault="004E6473" w:rsidP="004E6473">
      <w:pPr>
        <w:pStyle w:val="ListParagraph"/>
        <w:numPr>
          <w:ilvl w:val="0"/>
          <w:numId w:val="46"/>
        </w:numPr>
        <w:jc w:val="both"/>
      </w:pPr>
      <w:r w:rsidRPr="00D925B0">
        <w:t>Constant expressions</w:t>
      </w:r>
    </w:p>
    <w:p w14:paraId="6E591E08" w14:textId="77777777" w:rsidR="004E6473" w:rsidRPr="00D925B0" w:rsidRDefault="004E6473" w:rsidP="009365D6">
      <w:pPr>
        <w:ind w:firstLine="708"/>
        <w:jc w:val="both"/>
      </w:pPr>
    </w:p>
    <w:p w14:paraId="6BE20241" w14:textId="77777777" w:rsidR="004E6473" w:rsidRPr="00D925B0" w:rsidRDefault="004E6473" w:rsidP="004E6473">
      <w:pPr>
        <w:pStyle w:val="Heading2"/>
      </w:pPr>
      <w:bookmarkStart w:id="32" w:name="_Ref95132482"/>
      <w:bookmarkStart w:id="33" w:name="_Toc96947435"/>
      <w:r w:rsidRPr="00D925B0">
        <w:t>Constant statements</w:t>
      </w:r>
      <w:bookmarkEnd w:id="32"/>
      <w:bookmarkEnd w:id="33"/>
    </w:p>
    <w:p w14:paraId="587D6070" w14:textId="77777777" w:rsidR="004E6473" w:rsidRPr="00D925B0" w:rsidRDefault="004E6473" w:rsidP="009365D6">
      <w:pPr>
        <w:ind w:firstLine="708"/>
        <w:jc w:val="both"/>
      </w:pPr>
    </w:p>
    <w:p w14:paraId="5CE98705" w14:textId="77777777" w:rsidR="004E6473" w:rsidRPr="00D925B0" w:rsidRDefault="004E6473" w:rsidP="009365D6">
      <w:pPr>
        <w:ind w:firstLine="708"/>
        <w:jc w:val="both"/>
      </w:pPr>
    </w:p>
    <w:p w14:paraId="05EDBEF6" w14:textId="77777777" w:rsidR="00E456D8" w:rsidRPr="00D925B0" w:rsidRDefault="00E456D8" w:rsidP="00E456D8">
      <w:pPr>
        <w:ind w:firstLine="708"/>
        <w:jc w:val="both"/>
      </w:pPr>
      <w:r w:rsidRPr="00D925B0">
        <w:t>Constant declarations appear at the beginning of a program:</w:t>
      </w:r>
    </w:p>
    <w:p w14:paraId="0CC38550" w14:textId="77777777" w:rsidR="00E456D8" w:rsidRPr="00D925B0" w:rsidRDefault="00E456D8" w:rsidP="00E456D8">
      <w:pPr>
        <w:ind w:firstLine="708"/>
        <w:jc w:val="both"/>
      </w:pPr>
    </w:p>
    <w:p w14:paraId="43DE0C67" w14:textId="77777777" w:rsidR="00E456D8" w:rsidRPr="00D925B0" w:rsidRDefault="00E456D8" w:rsidP="00E456D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sample</w:t>
      </w:r>
      <w:r w:rsidRPr="00D925B0">
        <w:t xml:space="preserve"> program</w:t>
      </w:r>
      <w:r w:rsidRPr="00D925B0">
        <w:rPr>
          <w:b/>
          <w:noProof/>
          <w:color w:val="FF0000"/>
          <w:sz w:val="20"/>
        </w:rPr>
        <w:t>;</w:t>
      </w:r>
    </w:p>
    <w:p w14:paraId="388EAA0E" w14:textId="77777777" w:rsidR="00E456D8" w:rsidRPr="00D925B0" w:rsidRDefault="00E456D8" w:rsidP="00E456D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Const</w:t>
      </w:r>
    </w:p>
    <w:p w14:paraId="541E9E5F" w14:textId="77777777" w:rsidR="00E456D8" w:rsidRPr="00D925B0" w:rsidRDefault="00E456D8" w:rsidP="00E456D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CONST1 </w:t>
      </w:r>
      <w:r w:rsidRPr="00D925B0">
        <w:rPr>
          <w:b/>
          <w:noProof/>
          <w:color w:val="FF0000"/>
          <w:sz w:val="20"/>
        </w:rPr>
        <w:t>=</w:t>
      </w:r>
      <w:r w:rsidRPr="00D925B0">
        <w:rPr>
          <w:noProof/>
          <w:color w:val="000000"/>
          <w:sz w:val="20"/>
        </w:rPr>
        <w:t xml:space="preserve"> 2</w:t>
      </w:r>
      <w:r w:rsidRPr="00D925B0">
        <w:rPr>
          <w:b/>
          <w:noProof/>
          <w:color w:val="FF0000"/>
          <w:sz w:val="20"/>
        </w:rPr>
        <w:t>;</w:t>
      </w:r>
      <w:r w:rsidRPr="00D925B0">
        <w:t xml:space="preserve"> </w:t>
      </w:r>
      <w:r w:rsidRPr="00D925B0">
        <w:rPr>
          <w:noProof/>
          <w:color w:val="000000"/>
          <w:sz w:val="20"/>
        </w:rPr>
        <w:tab/>
      </w:r>
      <w:r w:rsidRPr="00D925B0">
        <w:rPr>
          <w:b/>
          <w:noProof/>
          <w:color w:val="0000FF"/>
          <w:sz w:val="20"/>
        </w:rPr>
        <w:t xml:space="preserve"> //</w:t>
      </w:r>
      <w:r w:rsidRPr="00D925B0">
        <w:rPr>
          <w:noProof/>
          <w:color w:val="0000FF"/>
          <w:sz w:val="20"/>
        </w:rPr>
        <w:t>Declaration of a constant</w:t>
      </w:r>
    </w:p>
    <w:p w14:paraId="35AE80B3" w14:textId="77777777" w:rsidR="00E456D8" w:rsidRPr="00D925B0" w:rsidRDefault="00E456D8" w:rsidP="00E456D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CONST2 </w:t>
      </w:r>
      <w:r w:rsidRPr="00D925B0">
        <w:rPr>
          <w:b/>
          <w:noProof/>
          <w:color w:val="FF0000"/>
          <w:sz w:val="20"/>
        </w:rPr>
        <w:t>=</w:t>
      </w:r>
      <w:r w:rsidRPr="00D925B0">
        <w:rPr>
          <w:noProof/>
          <w:color w:val="000000"/>
          <w:sz w:val="20"/>
        </w:rPr>
        <w:t xml:space="preserve"> CONST1 </w:t>
      </w:r>
      <w:r w:rsidRPr="00D925B0">
        <w:rPr>
          <w:b/>
          <w:noProof/>
          <w:color w:val="FF0000"/>
          <w:sz w:val="20"/>
        </w:rPr>
        <w:t>+</w:t>
      </w:r>
      <w:r w:rsidRPr="00D925B0">
        <w:rPr>
          <w:noProof/>
          <w:color w:val="000000"/>
          <w:sz w:val="20"/>
        </w:rPr>
        <w:t xml:space="preserve"> 3</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Reference to another constant</w:t>
      </w:r>
    </w:p>
    <w:p w14:paraId="028C12DF" w14:textId="77777777" w:rsidR="00E456D8" w:rsidRPr="00D925B0" w:rsidRDefault="00E456D8" w:rsidP="00E456D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w:t>
      </w:r>
    </w:p>
    <w:p w14:paraId="52BC9F32" w14:textId="77777777" w:rsidR="00E456D8" w:rsidRPr="00D925B0" w:rsidRDefault="00E456D8" w:rsidP="00E456D8">
      <w:pPr>
        <w:ind w:firstLine="708"/>
        <w:jc w:val="both"/>
      </w:pPr>
    </w:p>
    <w:p w14:paraId="2934251F" w14:textId="77777777" w:rsidR="00E456D8" w:rsidRPr="00D925B0" w:rsidRDefault="00E456D8" w:rsidP="00E456D8">
      <w:pPr>
        <w:ind w:firstLine="708"/>
        <w:jc w:val="both"/>
      </w:pPr>
      <w:r w:rsidRPr="00D925B0">
        <w:lastRenderedPageBreak/>
        <w:t>You can verify that these declarations generate syntax elements by viewing the code explorer:</w:t>
      </w:r>
    </w:p>
    <w:p w14:paraId="5080EC94" w14:textId="77777777" w:rsidR="00E456D8" w:rsidRPr="00D925B0" w:rsidRDefault="00E456D8" w:rsidP="00E456D8">
      <w:pPr>
        <w:ind w:firstLine="708"/>
        <w:jc w:val="both"/>
      </w:pPr>
    </w:p>
    <w:p w14:paraId="7D00CD31" w14:textId="77777777" w:rsidR="00E456D8" w:rsidRPr="00D925B0" w:rsidRDefault="00E456D8" w:rsidP="00E456D8">
      <w:pPr>
        <w:ind w:firstLine="708"/>
        <w:jc w:val="both"/>
      </w:pPr>
      <w:r w:rsidRPr="00D925B0">
        <w:rPr>
          <w:noProof/>
          <w:lang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Pr="00D925B0" w:rsidRDefault="00E456D8" w:rsidP="00E456D8">
      <w:pPr>
        <w:ind w:firstLine="708"/>
        <w:jc w:val="both"/>
      </w:pPr>
    </w:p>
    <w:p w14:paraId="26B182BB" w14:textId="77777777" w:rsidR="00E456D8" w:rsidRPr="00D925B0" w:rsidRDefault="00E456D8" w:rsidP="00E456D8">
      <w:pPr>
        <w:ind w:firstLine="708"/>
        <w:jc w:val="both"/>
      </w:pPr>
      <w:r w:rsidRPr="00D925B0">
        <w:t>The "constant declaration" elements are modeled with the TEleConsDec class, which derives from the TxpEleCodeCont class that defines code containers (For more information on code containers, see section 10.8.6).</w:t>
      </w:r>
      <w:r w:rsidRPr="00D925B0">
        <w:fldChar w:fldCharType="begin"/>
      </w:r>
      <w:r w:rsidRPr="00D925B0">
        <w:instrText xml:space="preserve"> REF _Ref54775154 \r \h </w:instrText>
      </w:r>
      <w:r w:rsidR="00D925B0" w:rsidRPr="00D925B0">
        <w:fldChar w:fldCharType="separate"/>
      </w:r>
      <w:r w:rsidRPr="00D925B0">
        <w:fldChar w:fldCharType="end"/>
      </w:r>
    </w:p>
    <w:p w14:paraId="02F0FF54" w14:textId="77777777" w:rsidR="00E456D8" w:rsidRPr="00D925B0" w:rsidRDefault="00E456D8" w:rsidP="00E456D8">
      <w:pPr>
        <w:ind w:firstLine="708"/>
        <w:jc w:val="both"/>
      </w:pPr>
    </w:p>
    <w:p w14:paraId="727FE040" w14:textId="77777777" w:rsidR="00E456D8" w:rsidRPr="00D925B0" w:rsidRDefault="00E456D8" w:rsidP="00E456D8">
      <w:pPr>
        <w:ind w:firstLine="708"/>
        <w:jc w:val="both"/>
      </w:pPr>
      <w:r w:rsidRPr="00D925B0">
        <w:t>The actual value of the constants is saved in the "value" field of TEleConsDec, which is an object that allows you to store values of all data types supported by the compiler.</w:t>
      </w:r>
    </w:p>
    <w:p w14:paraId="2ECAF3EF" w14:textId="77777777" w:rsidR="00E456D8" w:rsidRPr="00D925B0" w:rsidRDefault="00E456D8" w:rsidP="00E456D8">
      <w:pPr>
        <w:ind w:firstLine="708"/>
        <w:jc w:val="both"/>
      </w:pPr>
    </w:p>
    <w:p w14:paraId="3AFCEBF8" w14:textId="77777777" w:rsidR="00E456D8" w:rsidRPr="00D925B0" w:rsidRDefault="00E456D8" w:rsidP="00E456D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TEleConsDec </w:t>
      </w:r>
      <w:r w:rsidRPr="00D925B0">
        <w:rPr>
          <w:b/>
          <w:noProof/>
          <w:color w:val="FF0000"/>
          <w:sz w:val="20"/>
        </w:rPr>
        <w:t>=</w:t>
      </w:r>
      <w:r w:rsidRPr="00D925B0">
        <w:rPr>
          <w:b/>
          <w:noProof/>
          <w:color w:val="008000"/>
          <w:sz w:val="20"/>
        </w:rPr>
        <w:t xml:space="preserve"> class</w:t>
      </w:r>
      <w:r w:rsidRPr="00D925B0">
        <w:rPr>
          <w:b/>
          <w:noProof/>
          <w:color w:val="FF0000"/>
          <w:sz w:val="20"/>
        </w:rPr>
        <w:t>(</w:t>
      </w:r>
      <w:r w:rsidRPr="00D925B0">
        <w:rPr>
          <w:noProof/>
          <w:color w:val="000000"/>
          <w:sz w:val="20"/>
        </w:rPr>
        <w:t>TxpEleCodeCont</w:t>
      </w:r>
      <w:r w:rsidRPr="00D925B0">
        <w:rPr>
          <w:b/>
          <w:noProof/>
          <w:color w:val="FF0000"/>
          <w:sz w:val="20"/>
        </w:rPr>
        <w:t>)</w:t>
      </w:r>
    </w:p>
    <w:p w14:paraId="13F56243" w14:textId="77777777" w:rsidR="00E456D8" w:rsidRPr="00D925B0" w:rsidRDefault="00E456D8" w:rsidP="00E456D8">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Element type</w:t>
      </w:r>
    </w:p>
    <w:p w14:paraId="47C75DA9" w14:textId="77777777" w:rsidR="00E456D8" w:rsidRPr="00D925B0" w:rsidRDefault="00E456D8" w:rsidP="00E456D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type</w:t>
      </w:r>
      <w:r w:rsidRPr="00D925B0">
        <w:rPr>
          <w:b/>
          <w:noProof/>
          <w:color w:val="FF0000"/>
          <w:sz w:val="20"/>
        </w:rPr>
        <w:t>:</w:t>
      </w:r>
      <w:r w:rsidRPr="00D925B0">
        <w:rPr>
          <w:noProof/>
          <w:color w:val="000000"/>
          <w:sz w:val="20"/>
        </w:rPr>
        <w:t xml:space="preserve"> TEleTypeDec</w:t>
      </w:r>
      <w:r w:rsidRPr="00D925B0">
        <w:rPr>
          <w:b/>
          <w:noProof/>
          <w:color w:val="FF0000"/>
          <w:sz w:val="20"/>
        </w:rPr>
        <w:t>;</w:t>
      </w:r>
    </w:p>
    <w:p w14:paraId="4660F483" w14:textId="77777777" w:rsidR="00E456D8" w:rsidRPr="00D925B0" w:rsidRDefault="00E456D8" w:rsidP="00E456D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evaluated</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10911072" w14:textId="77777777" w:rsidR="00E456D8" w:rsidRPr="00D925B0" w:rsidRDefault="00E456D8" w:rsidP="00E456D8">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Constant value</w:t>
      </w:r>
    </w:p>
    <w:p w14:paraId="2830AA80" w14:textId="77777777" w:rsidR="00E456D8" w:rsidRPr="00D925B0" w:rsidRDefault="00E456D8" w:rsidP="00E456D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value </w:t>
      </w:r>
      <w:r w:rsidRPr="00D925B0">
        <w:rPr>
          <w:b/>
          <w:noProof/>
          <w:color w:val="FF0000"/>
          <w:sz w:val="20"/>
        </w:rPr>
        <w:t>:</w:t>
      </w:r>
      <w:r w:rsidRPr="00D925B0">
        <w:rPr>
          <w:noProof/>
          <w:color w:val="000000"/>
          <w:sz w:val="20"/>
        </w:rPr>
        <w:t xml:space="preserve"> TConsValue</w:t>
      </w:r>
      <w:r w:rsidRPr="00D925B0">
        <w:rPr>
          <w:b/>
          <w:noProof/>
          <w:color w:val="FF0000"/>
          <w:sz w:val="20"/>
        </w:rPr>
        <w:t>;</w:t>
      </w:r>
    </w:p>
    <w:p w14:paraId="6E09B61B" w14:textId="77777777" w:rsidR="00E456D8" w:rsidRPr="00D925B0" w:rsidRDefault="00E456D8" w:rsidP="00E456D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constructor </w:t>
      </w:r>
      <w:r w:rsidRPr="00D925B0">
        <w:rPr>
          <w:noProof/>
          <w:color w:val="000000"/>
          <w:sz w:val="20"/>
        </w:rPr>
        <w:t>Create</w:t>
      </w:r>
      <w:r w:rsidRPr="00D925B0">
        <w:rPr>
          <w:b/>
          <w:noProof/>
          <w:color w:val="FF0000"/>
          <w:sz w:val="20"/>
        </w:rPr>
        <w:t>;</w:t>
      </w:r>
      <w:r w:rsidRPr="00D925B0">
        <w:t xml:space="preserve"> </w:t>
      </w:r>
      <w:r w:rsidRPr="00D925B0">
        <w:rPr>
          <w:b/>
          <w:noProof/>
          <w:color w:val="008000"/>
          <w:sz w:val="20"/>
        </w:rPr>
        <w:t xml:space="preserve"> override</w:t>
      </w:r>
      <w:r w:rsidRPr="00D925B0">
        <w:rPr>
          <w:b/>
          <w:noProof/>
          <w:color w:val="FF0000"/>
          <w:sz w:val="20"/>
        </w:rPr>
        <w:t>;</w:t>
      </w:r>
    </w:p>
    <w:p w14:paraId="059C2033" w14:textId="77777777" w:rsidR="00E456D8" w:rsidRPr="00D925B0" w:rsidRDefault="00E456D8" w:rsidP="00E456D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518BF7B4" w14:textId="77777777" w:rsidR="00E456D8" w:rsidRPr="00D925B0" w:rsidRDefault="00E456D8" w:rsidP="00E456D8">
      <w:pPr>
        <w:ind w:firstLine="708"/>
        <w:jc w:val="both"/>
      </w:pPr>
    </w:p>
    <w:p w14:paraId="01AA908E" w14:textId="77777777" w:rsidR="00E456D8" w:rsidRPr="00D925B0" w:rsidRDefault="00E456D8" w:rsidP="00E456D8">
      <w:pPr>
        <w:ind w:firstLine="708"/>
        <w:jc w:val="both"/>
      </w:pPr>
      <w:r w:rsidRPr="00D925B0">
        <w:t xml:space="preserve">The TEleConsDec elements represent the constants in the declarations section, but do not represent the constants when referenced from the statements (There the TxpEleExpres element is used). </w:t>
      </w:r>
    </w:p>
    <w:p w14:paraId="07785B1A" w14:textId="77777777" w:rsidR="00E456D8" w:rsidRPr="00D925B0" w:rsidRDefault="00E456D8" w:rsidP="00E456D8">
      <w:pPr>
        <w:ind w:firstLine="708"/>
        <w:jc w:val="both"/>
      </w:pPr>
    </w:p>
    <w:p w14:paraId="2F4B9AD0" w14:textId="77777777" w:rsidR="00E456D8" w:rsidRPr="00D925B0" w:rsidRDefault="00E456D8" w:rsidP="00E456D8">
      <w:pPr>
        <w:ind w:firstLine="708"/>
        <w:jc w:val="both"/>
      </w:pPr>
      <w:r w:rsidRPr="00D925B0">
        <w:t>Literals such as 123, $FF or 'A' are also constant from the syntactic point of view, but are not modeled as a TxpEleCodeCont object, within the compiler. These literals are read the moment they are found and loaded into a TEleExpress, assigning the value to it and setting them to the otConst type.</w:t>
      </w:r>
    </w:p>
    <w:p w14:paraId="027EE809" w14:textId="77777777" w:rsidR="00E456D8" w:rsidRPr="00D925B0" w:rsidRDefault="00E456D8" w:rsidP="00E456D8">
      <w:pPr>
        <w:ind w:firstLine="708"/>
        <w:jc w:val="both"/>
      </w:pPr>
    </w:p>
    <w:p w14:paraId="59985AA0" w14:textId="77777777" w:rsidR="00E456D8" w:rsidRPr="00D925B0" w:rsidRDefault="00E456D8" w:rsidP="00E456D8">
      <w:pPr>
        <w:ind w:firstLine="708"/>
        <w:jc w:val="both"/>
      </w:pPr>
      <w:r w:rsidRPr="00D925B0">
        <w:t>Constants can also contain expressions in their definition. In the analysis process, the expressions are included within the constant elements:</w:t>
      </w:r>
    </w:p>
    <w:p w14:paraId="44D99AE9" w14:textId="77777777" w:rsidR="00E456D8" w:rsidRPr="00D925B0" w:rsidRDefault="00E456D8" w:rsidP="00E456D8">
      <w:pPr>
        <w:ind w:firstLine="708"/>
        <w:jc w:val="both"/>
      </w:pPr>
    </w:p>
    <w:p w14:paraId="6B18A938" w14:textId="77777777" w:rsidR="00E456D8" w:rsidRPr="00D925B0" w:rsidRDefault="00E456D8" w:rsidP="00E456D8">
      <w:pPr>
        <w:ind w:firstLine="708"/>
        <w:jc w:val="both"/>
      </w:pPr>
      <w:r w:rsidRPr="00D925B0">
        <w:rPr>
          <w:noProof/>
          <w:lang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Pr="00D925B0" w:rsidRDefault="002B2330" w:rsidP="00E456D8">
      <w:pPr>
        <w:ind w:firstLine="708"/>
        <w:jc w:val="both"/>
      </w:pPr>
    </w:p>
    <w:p w14:paraId="7ECA29A8" w14:textId="77777777" w:rsidR="002B2330" w:rsidRPr="00D925B0" w:rsidRDefault="002B2330" w:rsidP="00E456D8">
      <w:pPr>
        <w:ind w:firstLine="708"/>
        <w:jc w:val="both"/>
      </w:pPr>
    </w:p>
    <w:p w14:paraId="2CAD1801" w14:textId="77777777" w:rsidR="00EF23B7" w:rsidRPr="00D925B0" w:rsidRDefault="00EF23B7" w:rsidP="00EF23B7">
      <w:pPr>
        <w:pStyle w:val="Heading3"/>
      </w:pPr>
      <w:bookmarkStart w:id="34" w:name="_Toc96947436"/>
      <w:r w:rsidRPr="00D925B0">
        <w:t>Structured constants</w:t>
      </w:r>
      <w:bookmarkEnd w:id="34"/>
    </w:p>
    <w:p w14:paraId="077EAF84" w14:textId="77777777" w:rsidR="00EF23B7" w:rsidRPr="00D925B0" w:rsidRDefault="00EF23B7" w:rsidP="00EF23B7">
      <w:pPr>
        <w:ind w:firstLine="432"/>
        <w:jc w:val="both"/>
      </w:pPr>
    </w:p>
    <w:p w14:paraId="22200391" w14:textId="77777777" w:rsidR="00EF23B7" w:rsidRPr="00D925B0" w:rsidRDefault="00EF23B7" w:rsidP="00EF23B7">
      <w:pPr>
        <w:ind w:firstLine="432"/>
        <w:jc w:val="both"/>
      </w:pPr>
      <w:r w:rsidRPr="00D925B0">
        <w:t>Constant declarations could be initialized with complex values such as arrays, pointers, or objects.</w:t>
      </w:r>
    </w:p>
    <w:p w14:paraId="41359663" w14:textId="77777777" w:rsidR="00EF23B7" w:rsidRPr="00D925B0" w:rsidRDefault="00EF23B7" w:rsidP="00EF23B7">
      <w:pPr>
        <w:ind w:firstLine="432"/>
        <w:jc w:val="both"/>
      </w:pPr>
    </w:p>
    <w:p w14:paraId="3FD71D18" w14:textId="77777777" w:rsidR="00EF23B7" w:rsidRPr="00D925B0" w:rsidRDefault="00EF23B7" w:rsidP="00EF23B7">
      <w:pPr>
        <w:ind w:firstLine="432"/>
        <w:jc w:val="both"/>
      </w:pPr>
      <w:r w:rsidRPr="00D925B0">
        <w:t>Consider for example the following case:</w:t>
      </w:r>
    </w:p>
    <w:p w14:paraId="3A840659" w14:textId="77777777" w:rsidR="00EF23B7" w:rsidRPr="00D925B0" w:rsidRDefault="00EF23B7" w:rsidP="00EF23B7">
      <w:pPr>
        <w:ind w:firstLine="432"/>
        <w:jc w:val="both"/>
      </w:pPr>
    </w:p>
    <w:p w14:paraId="75F45BFF" w14:textId="77777777" w:rsidR="00EF23B7" w:rsidRPr="00D925B0" w:rsidRDefault="00EF23B7" w:rsidP="00EF23B7">
      <w:pPr>
        <w:ind w:firstLine="432"/>
        <w:jc w:val="center"/>
      </w:pPr>
      <w:r w:rsidRPr="00D925B0">
        <w:rPr>
          <w:noProof/>
          <w:lang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Pr="00D925B0" w:rsidRDefault="00EF23B7" w:rsidP="00EF23B7">
      <w:pPr>
        <w:ind w:firstLine="432"/>
        <w:jc w:val="both"/>
      </w:pPr>
    </w:p>
    <w:p w14:paraId="7D12FAAA" w14:textId="77777777" w:rsidR="00EF23B7" w:rsidRPr="00D925B0" w:rsidRDefault="00EF23B7" w:rsidP="00EF23B7">
      <w:pPr>
        <w:ind w:firstLine="432"/>
        <w:jc w:val="both"/>
      </w:pPr>
      <w:r w:rsidRPr="00D925B0">
        <w:t>This constant statement is initialized with a string that within the language, is interpreted as an arrangement of CHAR elements.</w:t>
      </w:r>
    </w:p>
    <w:p w14:paraId="5C273C73" w14:textId="77777777" w:rsidR="00EF23B7" w:rsidRPr="00D925B0" w:rsidRDefault="00EF23B7" w:rsidP="00EF23B7">
      <w:pPr>
        <w:ind w:firstLine="432"/>
        <w:jc w:val="both"/>
      </w:pPr>
    </w:p>
    <w:p w14:paraId="6846E8CF" w14:textId="77777777" w:rsidR="00EF23B7" w:rsidRPr="00D925B0" w:rsidRDefault="00EF23B7" w:rsidP="00EF23B7">
      <w:pPr>
        <w:ind w:firstLine="432"/>
        <w:jc w:val="both"/>
      </w:pPr>
      <w:r w:rsidRPr="00D925B0">
        <w:t>By the way of working of TCompMain.CompileConstDeclar(), we see that in the code explorer, the constant declaration has been generated containing the type "ar3-char" which is the type that has been created automatically to be able to create the literal constant 'abc'.</w:t>
      </w:r>
    </w:p>
    <w:p w14:paraId="035E2FA9" w14:textId="77777777" w:rsidR="00EF23B7" w:rsidRPr="00D925B0" w:rsidRDefault="00EF23B7" w:rsidP="00EF23B7">
      <w:pPr>
        <w:ind w:firstLine="432"/>
        <w:jc w:val="both"/>
      </w:pPr>
    </w:p>
    <w:p w14:paraId="4F570D6E" w14:textId="77777777" w:rsidR="00EF23B7" w:rsidRPr="00D925B0" w:rsidRDefault="00EF23B7" w:rsidP="00EF23B7">
      <w:pPr>
        <w:jc w:val="both"/>
      </w:pPr>
      <w:r w:rsidRPr="00D925B0">
        <w:t>However, this type has been created within the "CCAD" declaration (because that's how GetExpression() works), but to be consistent with Pascal's syntax, it is convenient to create the type outside of CCAD, at the same level.</w:t>
      </w:r>
    </w:p>
    <w:p w14:paraId="59AB2727" w14:textId="77777777" w:rsidR="00EF23B7" w:rsidRPr="00D925B0" w:rsidRDefault="00EF23B7" w:rsidP="00EF23B7">
      <w:pPr>
        <w:jc w:val="both"/>
      </w:pPr>
    </w:p>
    <w:p w14:paraId="1609D61E" w14:textId="77777777" w:rsidR="00EF23B7" w:rsidRPr="00D925B0" w:rsidRDefault="00EF23B7" w:rsidP="00EF23B7">
      <w:pPr>
        <w:jc w:val="both"/>
      </w:pPr>
      <w:r w:rsidRPr="00D925B0">
        <w:t>That is why TCompMain.CompileConstDeclar() does additional work and verifies whether the evaluation of the initialization value for the constant has created new types (only one is expected to appear at the top level and possibly more nested ones, if the expression is complex) and moves them (only to the types at the top level) so that a previous type declaration is emulated.</w:t>
      </w:r>
    </w:p>
    <w:p w14:paraId="1267F34D" w14:textId="77777777" w:rsidR="00EF23B7" w:rsidRPr="00D925B0" w:rsidRDefault="00EF23B7" w:rsidP="00EF23B7">
      <w:pPr>
        <w:jc w:val="both"/>
      </w:pPr>
    </w:p>
    <w:p w14:paraId="38ED7F81" w14:textId="77777777" w:rsidR="00EF23B7" w:rsidRPr="00D925B0" w:rsidRDefault="00EF23B7" w:rsidP="00EF23B7">
      <w:pPr>
        <w:jc w:val="center"/>
      </w:pPr>
      <w:r w:rsidRPr="00D925B0">
        <w:rPr>
          <w:noProof/>
          <w:lang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Pr="00D925B0" w:rsidRDefault="00EF23B7" w:rsidP="00EF23B7"/>
    <w:p w14:paraId="05C02563" w14:textId="77777777" w:rsidR="00EF23B7" w:rsidRPr="00D925B0" w:rsidRDefault="00C93E1C" w:rsidP="00EF23B7">
      <w:r w:rsidRPr="00D925B0">
        <w:lastRenderedPageBreak/>
        <w:t>In this case, the CCAD constant has generated the type "ar3-char", which is a 3-character array, and has taken that type to contain 'abc'. Do not forget that the compiler interprets all strings as character arrangements.</w:t>
      </w:r>
    </w:p>
    <w:p w14:paraId="3766FC77" w14:textId="77777777" w:rsidR="005B33A8" w:rsidRPr="00D925B0" w:rsidRDefault="005B33A8" w:rsidP="00EF23B7"/>
    <w:p w14:paraId="232741B6" w14:textId="77777777" w:rsidR="00F700AB" w:rsidRPr="00D925B0" w:rsidRDefault="00F700AB" w:rsidP="00F700AB">
      <w:pPr>
        <w:pStyle w:val="Heading3"/>
      </w:pPr>
      <w:bookmarkStart w:id="35" w:name="_Toc96947437"/>
      <w:r w:rsidRPr="00D925B0">
        <w:t>Constant evaluation</w:t>
      </w:r>
      <w:bookmarkEnd w:id="35"/>
    </w:p>
    <w:p w14:paraId="3410AA4D" w14:textId="77777777" w:rsidR="00F700AB" w:rsidRPr="00D925B0" w:rsidRDefault="00F700AB" w:rsidP="00F700AB">
      <w:pPr>
        <w:ind w:firstLine="708"/>
        <w:jc w:val="both"/>
      </w:pPr>
    </w:p>
    <w:p w14:paraId="7E6214E0" w14:textId="77777777" w:rsidR="00F700AB" w:rsidRPr="00D925B0" w:rsidRDefault="00F700AB" w:rsidP="00F700AB">
      <w:pPr>
        <w:ind w:firstLine="708"/>
        <w:jc w:val="both"/>
      </w:pPr>
      <w:r w:rsidRPr="00D925B0">
        <w:t>Processing constants might seem simple, because they can be read directly with their value and updated in their value</w:t>
      </w:r>
      <w:r w:rsidRPr="00D925B0">
        <w:rPr>
          <w:rStyle w:val="FootnoteReference"/>
        </w:rPr>
        <w:footnoteReference w:id="1"/>
      </w:r>
      <w:r w:rsidRPr="00D925B0">
        <w:t>. And this is true for constants of type:</w:t>
      </w:r>
    </w:p>
    <w:p w14:paraId="13C7CB77" w14:textId="77777777" w:rsidR="00F700AB" w:rsidRPr="00D925B0" w:rsidRDefault="00F700AB" w:rsidP="00F700AB">
      <w:pPr>
        <w:ind w:firstLine="708"/>
        <w:jc w:val="both"/>
      </w:pPr>
    </w:p>
    <w:p w14:paraId="72D551E5" w14:textId="77777777" w:rsidR="00F700AB" w:rsidRPr="00D925B0" w:rsidRDefault="00F700AB" w:rsidP="00F700AB">
      <w:pPr>
        <w:ind w:firstLine="708"/>
        <w:jc w:val="both"/>
      </w:pPr>
      <w:r w:rsidRPr="00D925B0">
        <w:t>CONST CONST1 = 2;</w:t>
      </w:r>
    </w:p>
    <w:p w14:paraId="7CB3AAD6" w14:textId="77777777" w:rsidR="00F700AB" w:rsidRPr="00D925B0" w:rsidRDefault="00F700AB" w:rsidP="00F700AB">
      <w:pPr>
        <w:ind w:firstLine="708"/>
        <w:jc w:val="both"/>
      </w:pPr>
    </w:p>
    <w:p w14:paraId="13ADBC45" w14:textId="77777777" w:rsidR="00F700AB" w:rsidRPr="00D925B0" w:rsidRDefault="00F700AB" w:rsidP="00F700AB">
      <w:pPr>
        <w:ind w:firstLine="708"/>
        <w:jc w:val="both"/>
      </w:pPr>
      <w:r w:rsidRPr="00D925B0">
        <w:t>But constants that have expressions as a definition, require that a prior evaluation be made, to obtain their final value, as the following case:</w:t>
      </w:r>
    </w:p>
    <w:p w14:paraId="0B1C6588" w14:textId="77777777" w:rsidR="00F700AB" w:rsidRPr="00D925B0" w:rsidRDefault="00F700AB" w:rsidP="00F700AB">
      <w:pPr>
        <w:ind w:firstLine="708"/>
        <w:jc w:val="both"/>
      </w:pPr>
    </w:p>
    <w:p w14:paraId="5B6FCA4D" w14:textId="77777777" w:rsidR="00F700AB" w:rsidRPr="00D925B0" w:rsidRDefault="00F700AB" w:rsidP="00F700AB">
      <w:pPr>
        <w:ind w:firstLine="708"/>
        <w:jc w:val="both"/>
      </w:pPr>
      <w:r w:rsidRPr="00D925B0">
        <w:t>VAL = CONST1 + 3;</w:t>
      </w:r>
    </w:p>
    <w:p w14:paraId="6AB0D924" w14:textId="77777777" w:rsidR="00F700AB" w:rsidRPr="00D925B0" w:rsidRDefault="00F700AB" w:rsidP="00F700AB">
      <w:pPr>
        <w:ind w:firstLine="708"/>
        <w:jc w:val="both"/>
      </w:pPr>
    </w:p>
    <w:p w14:paraId="1D872CDF" w14:textId="77777777" w:rsidR="00F700AB" w:rsidRPr="00D925B0" w:rsidRDefault="00F700AB" w:rsidP="00F700AB">
      <w:pPr>
        <w:ind w:firstLine="708"/>
        <w:jc w:val="both"/>
      </w:pPr>
      <w:r w:rsidRPr="00D925B0">
        <w:t xml:space="preserve">The use of this type of expression requires a prior evaluation, using an expression analyzer, to obtain the final value. </w:t>
      </w:r>
    </w:p>
    <w:p w14:paraId="65D124FA" w14:textId="77777777" w:rsidR="00F700AB" w:rsidRPr="00D925B0" w:rsidRDefault="00F700AB" w:rsidP="00F700AB">
      <w:pPr>
        <w:ind w:firstLine="708"/>
        <w:jc w:val="both"/>
      </w:pPr>
    </w:p>
    <w:p w14:paraId="23846CFA" w14:textId="77777777" w:rsidR="00F700AB" w:rsidRPr="00D925B0" w:rsidRDefault="00F700AB" w:rsidP="00F700AB">
      <w:pPr>
        <w:ind w:firstLine="708"/>
        <w:jc w:val="both"/>
      </w:pPr>
      <w:r w:rsidRPr="00D925B0">
        <w:t xml:space="preserve">Now, if an expression evaluator is needed, we would also need to define the capabilities of this expression evaluator, such as knowing up to what level of complexity it would be supported in the expressions and how the data types would be handled. </w:t>
      </w:r>
    </w:p>
    <w:p w14:paraId="2A558AB6" w14:textId="77777777" w:rsidR="00F700AB" w:rsidRPr="00D925B0" w:rsidRDefault="00F700AB" w:rsidP="00F700AB">
      <w:pPr>
        <w:ind w:firstLine="708"/>
        <w:jc w:val="both"/>
      </w:pPr>
    </w:p>
    <w:p w14:paraId="2EB7446E" w14:textId="77777777" w:rsidR="00F700AB" w:rsidRPr="00D925B0" w:rsidRDefault="00F700AB" w:rsidP="00F700AB">
      <w:pPr>
        <w:ind w:firstLine="708"/>
        <w:jc w:val="both"/>
      </w:pPr>
      <w:r w:rsidRPr="00D925B0">
        <w:t>To avoid having to create a special expression parser, we decided to use the same parser that is used for code generation (based on TCompilerBase.GetExpression). But the processing of the constants, and their expressions, is done in the process of analysis, then the calculation of the constant expressions is left, for the process of synthesis (It is actually done in optimization).</w:t>
      </w:r>
    </w:p>
    <w:p w14:paraId="47C90168" w14:textId="77777777" w:rsidR="00F700AB" w:rsidRPr="00D925B0" w:rsidRDefault="00F700AB" w:rsidP="00F700AB">
      <w:pPr>
        <w:ind w:firstLine="708"/>
        <w:jc w:val="both"/>
      </w:pPr>
    </w:p>
    <w:p w14:paraId="0547DDA2" w14:textId="77777777" w:rsidR="00F700AB" w:rsidRPr="00D925B0" w:rsidRDefault="00F700AB" w:rsidP="00F700AB">
      <w:pPr>
        <w:ind w:firstLine="708"/>
        <w:jc w:val="both"/>
      </w:pPr>
      <w:r w:rsidRPr="00D925B0">
        <w:t>Using the same expression parser used for synthesis (code generation), in the evaluation of constant expressions, has the following advantages:</w:t>
      </w:r>
    </w:p>
    <w:p w14:paraId="310E4414" w14:textId="77777777" w:rsidR="00F700AB" w:rsidRPr="00D925B0" w:rsidRDefault="00F700AB" w:rsidP="00F700AB">
      <w:pPr>
        <w:ind w:firstLine="708"/>
        <w:jc w:val="both"/>
      </w:pPr>
    </w:p>
    <w:p w14:paraId="0B567DE6" w14:textId="77777777" w:rsidR="00F700AB" w:rsidRPr="00D925B0" w:rsidRDefault="00F700AB" w:rsidP="00F700AB">
      <w:pPr>
        <w:pStyle w:val="ListParagraph"/>
        <w:numPr>
          <w:ilvl w:val="0"/>
          <w:numId w:val="38"/>
        </w:numPr>
        <w:jc w:val="both"/>
      </w:pPr>
      <w:r w:rsidRPr="00D925B0">
        <w:t>You don't need to create an entire expression parser, or an additional error processing system.</w:t>
      </w:r>
    </w:p>
    <w:p w14:paraId="102890BD" w14:textId="77777777" w:rsidR="00F700AB" w:rsidRPr="00D925B0" w:rsidRDefault="00F700AB" w:rsidP="00F700AB">
      <w:pPr>
        <w:pStyle w:val="ListParagraph"/>
        <w:numPr>
          <w:ilvl w:val="0"/>
          <w:numId w:val="38"/>
        </w:numPr>
        <w:jc w:val="both"/>
      </w:pPr>
      <w:r w:rsidRPr="00D925B0">
        <w:t>The syntax of the expressions and the data type is similar to that of the same Pascal language of the entire program. So you don't need to handle (and maintain) separate syntax.</w:t>
      </w:r>
    </w:p>
    <w:p w14:paraId="7F454E44" w14:textId="77777777" w:rsidR="00F700AB" w:rsidRPr="00D925B0" w:rsidRDefault="00F700AB" w:rsidP="00F700AB">
      <w:pPr>
        <w:pStyle w:val="ListParagraph"/>
        <w:numPr>
          <w:ilvl w:val="0"/>
          <w:numId w:val="38"/>
        </w:numPr>
        <w:jc w:val="both"/>
      </w:pPr>
      <w:r w:rsidRPr="00D925B0">
        <w:t>Expressions can be assigned a data type consistent with Pascal types.</w:t>
      </w:r>
    </w:p>
    <w:p w14:paraId="20D87BF8" w14:textId="77777777" w:rsidR="00F700AB" w:rsidRPr="00D925B0" w:rsidRDefault="00F700AB" w:rsidP="00F700AB">
      <w:pPr>
        <w:ind w:firstLine="708"/>
        <w:jc w:val="both"/>
      </w:pPr>
    </w:p>
    <w:p w14:paraId="2C1896E9" w14:textId="77777777" w:rsidR="00F700AB" w:rsidRPr="00D925B0" w:rsidRDefault="00F700AB" w:rsidP="00F700AB">
      <w:pPr>
        <w:ind w:firstLine="708"/>
        <w:jc w:val="both"/>
      </w:pPr>
      <w:r w:rsidRPr="00D925B0">
        <w:t>On the other hand, using the expression parser of the code generator has the disadvantage that expressions cannot be evaluated in the Analysis. So it must be postponed until optimization, to be able to obtain the final value of constants that have been defined as expressions.</w:t>
      </w:r>
    </w:p>
    <w:p w14:paraId="46623CDD" w14:textId="77777777" w:rsidR="00F700AB" w:rsidRPr="00D925B0" w:rsidRDefault="00F700AB" w:rsidP="00F700AB">
      <w:pPr>
        <w:ind w:firstLine="708"/>
        <w:jc w:val="both"/>
      </w:pPr>
    </w:p>
    <w:p w14:paraId="41C5CA6B" w14:textId="77777777" w:rsidR="00F700AB" w:rsidRPr="00D925B0" w:rsidRDefault="00F700AB" w:rsidP="00F700AB">
      <w:pPr>
        <w:rPr>
          <w:rFonts w:ascii="Arial" w:hAnsi="Arial" w:cs="Arial"/>
          <w:b/>
          <w:bCs/>
          <w:kern w:val="32"/>
          <w:sz w:val="32"/>
          <w:szCs w:val="32"/>
        </w:rPr>
      </w:pPr>
      <w:r w:rsidRPr="00D925B0">
        <w:br w:type="page"/>
      </w:r>
    </w:p>
    <w:p w14:paraId="12B73CF4" w14:textId="77777777" w:rsidR="002C0185" w:rsidRPr="00D925B0" w:rsidRDefault="002C0185" w:rsidP="002C0185">
      <w:pPr>
        <w:pStyle w:val="Heading2"/>
      </w:pPr>
      <w:bookmarkStart w:id="36" w:name="_Toc96947438"/>
      <w:r w:rsidRPr="00D925B0">
        <w:lastRenderedPageBreak/>
        <w:t>Constant lifecycle</w:t>
      </w:r>
      <w:bookmarkEnd w:id="36"/>
    </w:p>
    <w:p w14:paraId="1AAA2A32" w14:textId="77777777" w:rsidR="002C0185" w:rsidRPr="00D925B0" w:rsidRDefault="002C0185" w:rsidP="002C0185">
      <w:pPr>
        <w:ind w:firstLine="708"/>
        <w:jc w:val="both"/>
      </w:pPr>
    </w:p>
    <w:p w14:paraId="0D217391" w14:textId="77777777" w:rsidR="002C0185" w:rsidRPr="00D925B0" w:rsidRDefault="002C0185" w:rsidP="002C0185">
      <w:pPr>
        <w:ind w:firstLine="708"/>
        <w:jc w:val="both"/>
      </w:pPr>
      <w:r w:rsidRPr="00D925B0">
        <w:t>Like variables and functions, constants also handle a life cycle that goes through the following stages:</w:t>
      </w:r>
    </w:p>
    <w:p w14:paraId="575B4C61" w14:textId="77777777" w:rsidR="002C0185" w:rsidRPr="00D925B0" w:rsidRDefault="002C0185" w:rsidP="002C0185">
      <w:pPr>
        <w:ind w:firstLine="708"/>
        <w:jc w:val="both"/>
      </w:pPr>
    </w:p>
    <w:p w14:paraId="648E02BF" w14:textId="77777777" w:rsidR="002C0185" w:rsidRPr="00D925B0" w:rsidRDefault="002C0185" w:rsidP="002C0185">
      <w:pPr>
        <w:jc w:val="both"/>
      </w:pPr>
      <w:r w:rsidRPr="00D925B0">
        <w:rPr>
          <w:noProof/>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r>
                              <w:rPr>
                                <w:lang w:val="en"/>
                              </w:rPr>
                              <w:t>Evaluate. Constant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" filled="f" stroked="f" strokeweight=".5pt">
                <v:textbox>
                  <w:txbxContent>
                    <w:p w14:paraId="468D5C6B" w14:textId="77777777" w:rsidR="002C0185" w:rsidRDefault="002C0185" w:rsidP="002C0185">
                      <w:r>
                        <w:rPr>
                          <w:lang w:val="en"/>
                        </w:rPr>
                        <w:t>Evaluate. Constant</w:t>
                      </w:r>
                    </w:p>
                  </w:txbxContent>
                </v:textbox>
              </v:shape>
            </w:pict>
          </mc:Fallback>
        </mc:AlternateContent>
      </w:r>
      <w:r w:rsidRPr="00D925B0">
        <w:rPr>
          <w:noProof/>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rPr>
                                <w:lang w:val="en"/>
                              </w:rPr>
                              <w:t>OPTIMIZATION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5CFE6372"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" adj="10800,2840" fillcolor="#ed7d31 [3205]" strokecolor="#823b0b [1605]" strokeweight="2pt">
                <v:textbox inset="0,,0">
                  <w:txbxContent>
                    <w:p w14:paraId="381F4C9D" w14:textId="77777777" w:rsidR="002C0185" w:rsidRDefault="002C0185" w:rsidP="002C0185">
                      <w:pPr>
                        <w:jc w:val="center"/>
                      </w:pPr>
                      <w:r>
                        <w:rPr>
                          <w:lang w:val="en"/>
                        </w:rPr>
                        <w:t>OPTIMIZATION</w:t>
                      </w:r>
                    </w:p>
                  </w:txbxContent>
                </v:textbox>
              </v:shape>
            </w:pict>
          </mc:Fallback>
        </mc:AlternateContent>
      </w:r>
      <w:r w:rsidRPr="00D925B0">
        <w:rPr>
          <w:noProof/>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rPr>
                                <w:lang w:val="en"/>
                              </w:rPr>
                              <w:t>ANALYSIS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" adj="10800,3000" fillcolor="#ed7d31 [3205]" strokecolor="#823b0b [1605]" strokeweight="2pt">
                <v:textbox inset="0,,0">
                  <w:txbxContent>
                    <w:p w14:paraId="23CAF16A" w14:textId="77777777" w:rsidR="002C0185" w:rsidRDefault="002C0185" w:rsidP="002C0185">
                      <w:pPr>
                        <w:jc w:val="center"/>
                      </w:pPr>
                      <w:r>
                        <w:rPr>
                          <w:lang w:val="en"/>
                        </w:rPr>
                        <w:t>ANALYSIS</w:t>
                      </w:r>
                    </w:p>
                  </w:txbxContent>
                </v:textbox>
              </v:shape>
            </w:pict>
          </mc:Fallback>
        </mc:AlternateContent>
      </w:r>
      <w:r w:rsidRPr="00D925B0">
        <w:rPr>
          <w:noProof/>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rPr>
                                <w:lang w:val="en"/>
                              </w:rPr>
                              <w:t>Semantic Analysis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" filled="f" stroked="f" strokeweight=".5pt">
                <v:textbox>
                  <w:txbxContent>
                    <w:p w14:paraId="3B9C22D6" w14:textId="77777777" w:rsidR="002C0185" w:rsidRDefault="002C0185" w:rsidP="002C0185">
                      <w:r>
                        <w:rPr>
                          <w:lang w:val="en"/>
                        </w:rPr>
                        <w:t>Semantic Analysis</w:t>
                      </w:r>
                    </w:p>
                  </w:txbxContent>
                </v:textbox>
              </v:shape>
            </w:pict>
          </mc:Fallback>
        </mc:AlternateContent>
      </w:r>
      <w:r w:rsidRPr="00D925B0">
        <w:rPr>
          <w:noProof/>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rPr>
                                <w:lang w:val="en"/>
                              </w:rPr>
                              <w:t>Semantic Analysis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" filled="f" stroked="f" strokeweight=".5pt">
                <v:textbox>
                  <w:txbxContent>
                    <w:p w14:paraId="6FF12F7A" w14:textId="77777777" w:rsidR="002C0185" w:rsidRDefault="002C0185" w:rsidP="002C0185">
                      <w:r>
                        <w:rPr>
                          <w:lang w:val="en"/>
                        </w:rPr>
                        <w:t>Semantic Analysis</w:t>
                      </w:r>
                    </w:p>
                  </w:txbxContent>
                </v:textbox>
              </v:shape>
            </w:pict>
          </mc:Fallback>
        </mc:AlternateContent>
      </w:r>
      <w:r w:rsidRPr="00D925B0">
        <w:rPr>
          <w:noProof/>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6" r:lo="rId27" r:qs="rId28" r:cs="rId29"/>
              </a:graphicData>
            </a:graphic>
          </wp:inline>
        </w:drawing>
      </w:r>
    </w:p>
    <w:p w14:paraId="370C4D9A" w14:textId="77777777" w:rsidR="002C0185" w:rsidRPr="00D925B0" w:rsidRDefault="002C0185" w:rsidP="002C0185"/>
    <w:p w14:paraId="01C5A8ED" w14:textId="77777777" w:rsidR="000B28D3" w:rsidRPr="00D925B0" w:rsidRDefault="000B28D3" w:rsidP="002C0185">
      <w:pPr>
        <w:jc w:val="both"/>
      </w:pPr>
    </w:p>
    <w:p w14:paraId="63258684" w14:textId="691532CE" w:rsidR="00DE046D" w:rsidRPr="00D925B0" w:rsidRDefault="00DE046D" w:rsidP="00DE046D">
      <w:pPr>
        <w:ind w:firstLine="708"/>
        <w:jc w:val="both"/>
      </w:pPr>
      <w:r w:rsidRPr="00D925B0">
        <w:rPr>
          <w:highlight w:val="yellow"/>
        </w:rPr>
        <w:t>Does it apply to TEleConsDec and TEleExpress?</w:t>
      </w:r>
    </w:p>
    <w:p w14:paraId="046BFB5A" w14:textId="77777777" w:rsidR="00DE046D" w:rsidRPr="00D925B0" w:rsidRDefault="00DE046D" w:rsidP="00DE046D">
      <w:pPr>
        <w:ind w:firstLine="708"/>
        <w:jc w:val="both"/>
      </w:pPr>
    </w:p>
    <w:p w14:paraId="6E09DC38" w14:textId="28B92DFA" w:rsidR="002C0185" w:rsidRPr="00D925B0" w:rsidRDefault="002C0185" w:rsidP="002C0185">
      <w:pPr>
        <w:jc w:val="both"/>
      </w:pPr>
      <w:r w:rsidRPr="00D925B0">
        <w:tab/>
        <w:t>This process applies only to identifier constants, because literal constants are identified and calculated (read) in the same process and do not need to be resolved.</w:t>
      </w:r>
    </w:p>
    <w:p w14:paraId="0B5230EE" w14:textId="77777777" w:rsidR="002C0185" w:rsidRPr="00D925B0" w:rsidRDefault="002C0185" w:rsidP="002C0185">
      <w:pPr>
        <w:jc w:val="both"/>
      </w:pPr>
    </w:p>
    <w:p w14:paraId="6B2BD32E" w14:textId="77777777" w:rsidR="002C0185" w:rsidRPr="00D925B0" w:rsidRDefault="002C0185" w:rsidP="002C0185">
      <w:pPr>
        <w:ind w:firstLine="708"/>
        <w:jc w:val="both"/>
      </w:pPr>
      <w:r w:rsidRPr="00D925B0">
        <w:t>Constants are identified and resolved in the analysis process. The calculation or evaluation is done in the optimization process, which also includes the folding of constants and other additional optimizations, described in the document "Documentation – Optimization and Synthesis".</w:t>
      </w:r>
    </w:p>
    <w:p w14:paraId="0B5178CF" w14:textId="77777777" w:rsidR="002C0185" w:rsidRPr="00D925B0" w:rsidRDefault="002C0185" w:rsidP="002C0185">
      <w:pPr>
        <w:ind w:firstLine="708"/>
        <w:jc w:val="both"/>
      </w:pPr>
    </w:p>
    <w:p w14:paraId="4F9462A8" w14:textId="77777777" w:rsidR="002C0185" w:rsidRPr="00D925B0" w:rsidRDefault="002C0185" w:rsidP="002C0185">
      <w:pPr>
        <w:jc w:val="both"/>
      </w:pPr>
      <w:r w:rsidRPr="00D925B0">
        <w:tab/>
        <w:t>Identifying a constant implies that its identifier is taken and concluded that it is the identifier of a constant.</w:t>
      </w:r>
    </w:p>
    <w:p w14:paraId="0A99AF7C" w14:textId="77777777" w:rsidR="002C0185" w:rsidRPr="00D925B0" w:rsidRDefault="002C0185" w:rsidP="002C0185">
      <w:pPr>
        <w:jc w:val="both"/>
      </w:pPr>
    </w:p>
    <w:p w14:paraId="44EDE377" w14:textId="77777777" w:rsidR="002C0185" w:rsidRPr="00D925B0" w:rsidRDefault="002C0185" w:rsidP="002C0185">
      <w:pPr>
        <w:jc w:val="both"/>
      </w:pPr>
      <w:r w:rsidRPr="00D925B0">
        <w:t>Solving a constant implies that you know which constant statement it refers to. This job is executed with a simple comparison of the constant identifier with all declared constants. The code that resolves, not just constants, is in TCompilerBase.GetOperand():</w:t>
      </w:r>
    </w:p>
    <w:p w14:paraId="753C27A4" w14:textId="77777777" w:rsidR="002C0185" w:rsidRPr="00D925B0" w:rsidRDefault="002C0185" w:rsidP="002C0185"/>
    <w:p w14:paraId="1FC9AF7F" w14:textId="77777777" w:rsidR="002C0185" w:rsidRPr="00D925B0" w:rsidRDefault="002C0185" w:rsidP="002C0185">
      <w:pPr>
        <w:shd w:val="clear" w:color="auto" w:fill="D9E2F3" w:themeFill="accent5" w:themeFillTint="33"/>
        <w:spacing w:after="20"/>
        <w:rPr>
          <w:rFonts w:ascii="Courier New" w:hAnsi="Courier New" w:cs="Courier New"/>
          <w:noProof/>
          <w:color w:val="000000"/>
          <w:sz w:val="20"/>
        </w:rPr>
      </w:pPr>
      <w:r w:rsidRPr="00D925B0">
        <w:rPr>
          <w:b/>
          <w:noProof/>
          <w:color w:val="008000"/>
          <w:sz w:val="20"/>
        </w:rPr>
        <w:t xml:space="preserve">function  </w:t>
      </w:r>
      <w:r w:rsidRPr="00D925B0">
        <w:rPr>
          <w:noProof/>
          <w:color w:val="000000"/>
          <w:sz w:val="20"/>
        </w:rPr>
        <w:t>TCompilerBase.GetOperand</w:t>
      </w:r>
      <w:r w:rsidRPr="00D925B0">
        <w:rPr>
          <w:b/>
          <w:noProof/>
          <w:color w:val="FF0000"/>
          <w:sz w:val="20"/>
        </w:rPr>
        <w:t>():</w:t>
      </w:r>
      <w:r w:rsidRPr="00D925B0">
        <w:rPr>
          <w:noProof/>
          <w:color w:val="000000"/>
          <w:sz w:val="20"/>
        </w:rPr>
        <w:t xml:space="preserve"> TEleExpress</w:t>
      </w:r>
      <w:r w:rsidRPr="00D925B0">
        <w:rPr>
          <w:b/>
          <w:noProof/>
          <w:color w:val="FF0000"/>
          <w:sz w:val="20"/>
        </w:rPr>
        <w:t>;</w:t>
      </w:r>
    </w:p>
    <w:p w14:paraId="175E6ACA" w14:textId="77777777" w:rsidR="002C0185" w:rsidRPr="00D925B0" w:rsidRDefault="002C0185" w:rsidP="002C0185">
      <w:pPr>
        <w:shd w:val="clear" w:color="auto" w:fill="D9E2F3" w:themeFill="accent5" w:themeFillTint="33"/>
        <w:spacing w:after="20"/>
        <w:rPr>
          <w:rFonts w:ascii="Courier New" w:hAnsi="Courier New" w:cs="Courier New"/>
          <w:noProof/>
          <w:color w:val="000000"/>
          <w:sz w:val="20"/>
        </w:rPr>
      </w:pPr>
      <w:r w:rsidRPr="00D925B0">
        <w:rPr>
          <w:noProof/>
          <w:color w:val="000000"/>
          <w:sz w:val="20"/>
        </w:rPr>
        <w:t>...</w:t>
      </w:r>
    </w:p>
    <w:p w14:paraId="1C337E15" w14:textId="77777777" w:rsidR="002C0185" w:rsidRPr="00D925B0" w:rsidRDefault="002C0185" w:rsidP="002C0185">
      <w:pPr>
        <w:shd w:val="clear" w:color="auto" w:fill="D9E2F3" w:themeFill="accent5" w:themeFillTint="33"/>
        <w:spacing w:after="20"/>
        <w:rPr>
          <w:rFonts w:ascii="Courier New" w:hAnsi="Courier New" w:cs="Courier New"/>
          <w:noProof/>
          <w:color w:val="0000FF"/>
          <w:sz w:val="20"/>
        </w:rPr>
      </w:pPr>
      <w:r w:rsidRPr="00D925B0">
        <w:rPr>
          <w:noProof/>
          <w:color w:val="000000"/>
          <w:sz w:val="20"/>
        </w:rPr>
        <w:t xml:space="preserve">    ele </w:t>
      </w:r>
      <w:r w:rsidRPr="00D925B0">
        <w:rPr>
          <w:b/>
          <w:noProof/>
          <w:color w:val="FF0000"/>
          <w:sz w:val="20"/>
        </w:rPr>
        <w:t>:=</w:t>
      </w:r>
      <w:r w:rsidRPr="00D925B0">
        <w:rPr>
          <w:noProof/>
          <w:color w:val="000000"/>
          <w:sz w:val="20"/>
        </w:rPr>
        <w:t xml:space="preserve"> TreeElems.FindFirst</w:t>
      </w:r>
      <w:r w:rsidRPr="00D925B0">
        <w:rPr>
          <w:b/>
          <w:noProof/>
          <w:color w:val="FF0000"/>
          <w:sz w:val="20"/>
        </w:rPr>
        <w:t>(</w:t>
      </w:r>
      <w:r w:rsidRPr="00D925B0">
        <w:rPr>
          <w:noProof/>
          <w:color w:val="000000"/>
          <w:sz w:val="20"/>
        </w:rPr>
        <w:t>token</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Identify element</w:t>
      </w:r>
    </w:p>
    <w:p w14:paraId="7E78B607" w14:textId="77777777" w:rsidR="002C0185" w:rsidRPr="00D925B0" w:rsidRDefault="002C0185" w:rsidP="002C0185">
      <w:pPr>
        <w:shd w:val="clear" w:color="auto" w:fill="D9E2F3" w:themeFill="accent5" w:themeFillTint="33"/>
        <w:spacing w:after="20"/>
        <w:rPr>
          <w:rFonts w:ascii="Courier New" w:hAnsi="Courier New" w:cs="Courier New"/>
          <w:noProof/>
          <w:color w:val="0000FF"/>
          <w:sz w:val="20"/>
        </w:rPr>
      </w:pPr>
      <w:r w:rsidRPr="00D925B0">
        <w:rPr>
          <w:noProof/>
          <w:color w:val="000000"/>
          <w:sz w:val="20"/>
        </w:rPr>
        <w:t xml:space="preserve">    findState </w:t>
      </w:r>
      <w:r w:rsidRPr="00D925B0">
        <w:rPr>
          <w:b/>
          <w:noProof/>
          <w:color w:val="FF0000"/>
          <w:sz w:val="20"/>
        </w:rPr>
        <w:t>:=</w:t>
      </w:r>
      <w:r w:rsidRPr="00D925B0">
        <w:rPr>
          <w:noProof/>
          <w:color w:val="000000"/>
          <w:sz w:val="20"/>
        </w:rPr>
        <w:t xml:space="preserve"> TreeElems.curFind</w:t>
      </w:r>
      <w:r w:rsidRPr="00D925B0">
        <w:rPr>
          <w:b/>
          <w:noProof/>
          <w:color w:val="FF0000"/>
          <w:sz w:val="20"/>
        </w:rPr>
        <w:t>;</w:t>
      </w:r>
    </w:p>
    <w:p w14:paraId="77EC38E7" w14:textId="77777777" w:rsidR="002C0185" w:rsidRPr="00D925B0" w:rsidRDefault="002C0185" w:rsidP="002C0185">
      <w:pPr>
        <w:shd w:val="clear" w:color="auto" w:fill="D9E2F3" w:themeFill="accent5" w:themeFillTint="33"/>
        <w:spacing w:after="20"/>
        <w:rPr>
          <w:rFonts w:ascii="Courier New" w:hAnsi="Courier New" w:cs="Courier New"/>
          <w:noProof/>
          <w:color w:val="000000"/>
          <w:sz w:val="20"/>
        </w:rPr>
      </w:pPr>
      <w:r w:rsidRPr="00D925B0">
        <w:rPr>
          <w:b/>
          <w:noProof/>
          <w:color w:val="008000"/>
          <w:sz w:val="20"/>
        </w:rPr>
        <w:t xml:space="preserve">    if </w:t>
      </w:r>
      <w:r w:rsidRPr="00D925B0">
        <w:rPr>
          <w:noProof/>
          <w:color w:val="000000"/>
          <w:sz w:val="20"/>
        </w:rPr>
        <w:t xml:space="preserve">ele </w:t>
      </w:r>
      <w:r w:rsidRPr="00D925B0">
        <w:rPr>
          <w:b/>
          <w:noProof/>
          <w:color w:val="FF0000"/>
          <w:sz w:val="20"/>
        </w:rPr>
        <w:t>=</w:t>
      </w:r>
      <w:r w:rsidRPr="00D925B0">
        <w:rPr>
          <w:b/>
          <w:noProof/>
          <w:color w:val="008000"/>
          <w:sz w:val="20"/>
        </w:rPr>
        <w:t xml:space="preserve"> nil then begin</w:t>
      </w:r>
    </w:p>
    <w:p w14:paraId="3C4FFA9E" w14:textId="77777777" w:rsidR="002C0185" w:rsidRPr="00D925B0" w:rsidRDefault="002C0185" w:rsidP="002C0185">
      <w:pPr>
        <w:shd w:val="clear" w:color="auto" w:fill="D9E2F3" w:themeFill="accent5" w:themeFillTint="33"/>
        <w:spacing w:after="20"/>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Unidentified element.</w:t>
      </w:r>
    </w:p>
    <w:p w14:paraId="634E4D3F" w14:textId="77777777" w:rsidR="002C0185" w:rsidRPr="00D925B0" w:rsidRDefault="002C0185" w:rsidP="002C0185">
      <w:pPr>
        <w:shd w:val="clear" w:color="auto" w:fill="D9E2F3" w:themeFill="accent5" w:themeFillTint="33"/>
        <w:spacing w:after="20"/>
        <w:rPr>
          <w:rFonts w:ascii="Courier New" w:hAnsi="Courier New" w:cs="Courier New"/>
          <w:noProof/>
          <w:color w:val="000000"/>
          <w:sz w:val="20"/>
        </w:rPr>
      </w:pPr>
      <w:r w:rsidRPr="00D925B0">
        <w:rPr>
          <w:noProof/>
          <w:color w:val="000000"/>
          <w:sz w:val="20"/>
        </w:rPr>
        <w:lastRenderedPageBreak/>
        <w:t xml:space="preserve">      GenError</w:t>
      </w:r>
      <w:r w:rsidRPr="00D925B0">
        <w:rPr>
          <w:b/>
          <w:noProof/>
          <w:color w:val="FF0000"/>
          <w:sz w:val="20"/>
        </w:rPr>
        <w:t>(</w:t>
      </w:r>
      <w:r w:rsidRPr="00D925B0">
        <w:rPr>
          <w:noProof/>
          <w:color w:val="000000"/>
          <w:sz w:val="20"/>
        </w:rPr>
        <w:t>ER_UNKNOWN_IDE_, [token]</w:t>
      </w:r>
      <w:r w:rsidRPr="00D925B0">
        <w:rPr>
          <w:b/>
          <w:noProof/>
          <w:color w:val="FF0000"/>
          <w:sz w:val="20"/>
        </w:rPr>
        <w:t>);</w:t>
      </w:r>
    </w:p>
    <w:p w14:paraId="4DF65F86" w14:textId="77777777" w:rsidR="002C0185" w:rsidRPr="00D925B0" w:rsidRDefault="002C0185" w:rsidP="002C0185">
      <w:pPr>
        <w:shd w:val="clear" w:color="auto" w:fill="D9E2F3" w:themeFill="accent5" w:themeFillTint="33"/>
        <w:spacing w:after="20"/>
        <w:rPr>
          <w:rFonts w:ascii="Courier New" w:hAnsi="Courier New" w:cs="Courier New"/>
          <w:noProof/>
          <w:color w:val="000000"/>
          <w:sz w:val="20"/>
        </w:rPr>
      </w:pPr>
      <w:r w:rsidRPr="00D925B0">
        <w:rPr>
          <w:b/>
          <w:noProof/>
          <w:color w:val="008000"/>
          <w:sz w:val="20"/>
        </w:rPr>
        <w:t xml:space="preserve">      exit</w:t>
      </w:r>
      <w:r w:rsidRPr="00D925B0">
        <w:rPr>
          <w:b/>
          <w:noProof/>
          <w:color w:val="FF0000"/>
          <w:sz w:val="20"/>
        </w:rPr>
        <w:t>;</w:t>
      </w:r>
    </w:p>
    <w:p w14:paraId="7FBB7842" w14:textId="77777777" w:rsidR="002C0185" w:rsidRPr="00D925B0" w:rsidRDefault="002C0185" w:rsidP="002C0185">
      <w:pPr>
        <w:shd w:val="clear" w:color="auto" w:fill="D9E2F3" w:themeFill="accent5" w:themeFillTint="33"/>
        <w:spacing w:after="20"/>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56018159" w14:textId="77777777" w:rsidR="002C0185" w:rsidRPr="00D925B0" w:rsidRDefault="002C0185" w:rsidP="002C0185">
      <w:pPr>
        <w:shd w:val="clear" w:color="auto" w:fill="D9E2F3" w:themeFill="accent5" w:themeFillTint="33"/>
        <w:spacing w:after="20"/>
        <w:rPr>
          <w:rFonts w:ascii="Courier New" w:hAnsi="Courier New" w:cs="Courier New"/>
          <w:noProof/>
          <w:color w:val="0000FF"/>
          <w:sz w:val="20"/>
        </w:rPr>
      </w:pPr>
      <w:r w:rsidRPr="00D925B0">
        <w:rPr>
          <w:b/>
          <w:noProof/>
          <w:color w:val="008000"/>
          <w:sz w:val="20"/>
        </w:rPr>
        <w:t xml:space="preserve">    if </w:t>
      </w:r>
      <w:r w:rsidRPr="00D925B0">
        <w:rPr>
          <w:noProof/>
          <w:color w:val="000000"/>
          <w:sz w:val="20"/>
        </w:rPr>
        <w:t xml:space="preserve">ele.idClass </w:t>
      </w:r>
      <w:r w:rsidRPr="00D925B0">
        <w:rPr>
          <w:b/>
          <w:noProof/>
          <w:color w:val="FF0000"/>
          <w:sz w:val="20"/>
        </w:rPr>
        <w:t>=</w:t>
      </w:r>
      <w:r w:rsidRPr="00D925B0">
        <w:rPr>
          <w:noProof/>
          <w:color w:val="000000"/>
          <w:sz w:val="20"/>
        </w:rPr>
        <w:t xml:space="preserve"> eleConsDec </w:t>
      </w:r>
      <w:r w:rsidRPr="00D925B0">
        <w:rPr>
          <w:b/>
          <w:noProof/>
          <w:color w:val="008000"/>
          <w:sz w:val="20"/>
        </w:rPr>
        <w:t xml:space="preserve">then begin  </w:t>
      </w:r>
      <w:r w:rsidRPr="00D925B0">
        <w:rPr>
          <w:b/>
          <w:noProof/>
          <w:color w:val="0000FF"/>
          <w:sz w:val="20"/>
        </w:rPr>
        <w:t>//</w:t>
      </w:r>
      <w:r w:rsidRPr="00D925B0">
        <w:rPr>
          <w:noProof/>
          <w:color w:val="0000FF"/>
          <w:sz w:val="20"/>
        </w:rPr>
        <w:t>Is constant</w:t>
      </w:r>
    </w:p>
    <w:p w14:paraId="12CC1976" w14:textId="77777777" w:rsidR="002C0185" w:rsidRPr="00D925B0" w:rsidRDefault="002C0185" w:rsidP="002C0185">
      <w:pPr>
        <w:shd w:val="clear" w:color="auto" w:fill="D9E2F3" w:themeFill="accent5" w:themeFillTint="33"/>
        <w:spacing w:after="20"/>
        <w:rPr>
          <w:rFonts w:ascii="Courier New" w:hAnsi="Courier New" w:cs="Courier New"/>
          <w:noProof/>
          <w:color w:val="000000"/>
          <w:sz w:val="20"/>
        </w:rPr>
      </w:pPr>
      <w:r w:rsidRPr="00D925B0">
        <w:rPr>
          <w:noProof/>
          <w:color w:val="000000"/>
          <w:sz w:val="20"/>
        </w:rPr>
        <w:t xml:space="preserve">      xcon </w:t>
      </w:r>
      <w:r w:rsidRPr="00D925B0">
        <w:rPr>
          <w:b/>
          <w:noProof/>
          <w:color w:val="FF0000"/>
          <w:sz w:val="20"/>
        </w:rPr>
        <w:t>:=</w:t>
      </w:r>
      <w:r w:rsidRPr="00D925B0">
        <w:rPr>
          <w:noProof/>
          <w:color w:val="000000"/>
          <w:sz w:val="20"/>
        </w:rPr>
        <w:t xml:space="preserve"> TEleConsDec</w:t>
      </w:r>
      <w:r w:rsidRPr="00D925B0">
        <w:rPr>
          <w:b/>
          <w:noProof/>
          <w:color w:val="FF0000"/>
          <w:sz w:val="20"/>
        </w:rPr>
        <w:t>(</w:t>
      </w:r>
      <w:r w:rsidRPr="00D925B0">
        <w:rPr>
          <w:noProof/>
          <w:color w:val="000000"/>
          <w:sz w:val="20"/>
        </w:rPr>
        <w:t>he</w:t>
      </w:r>
      <w:r w:rsidRPr="00D925B0">
        <w:rPr>
          <w:b/>
          <w:noProof/>
          <w:color w:val="FF0000"/>
          <w:sz w:val="20"/>
        </w:rPr>
        <w:t>);</w:t>
      </w:r>
    </w:p>
    <w:p w14:paraId="3AF98D73" w14:textId="77777777" w:rsidR="002C0185" w:rsidRPr="00D925B0" w:rsidRDefault="002C0185" w:rsidP="002C0185">
      <w:pPr>
        <w:shd w:val="clear" w:color="auto" w:fill="D9E2F3" w:themeFill="accent5" w:themeFillTint="33"/>
        <w:spacing w:after="20"/>
        <w:rPr>
          <w:rFonts w:ascii="Courier New" w:hAnsi="Courier New" w:cs="Courier New"/>
          <w:noProof/>
          <w:color w:val="000000"/>
          <w:sz w:val="20"/>
        </w:rPr>
      </w:pPr>
      <w:r w:rsidRPr="00D925B0">
        <w:rPr>
          <w:noProof/>
          <w:color w:val="000000"/>
          <w:sz w:val="20"/>
        </w:rPr>
        <w:t xml:space="preserve">      AddCallerToFromCurr</w:t>
      </w:r>
      <w:r w:rsidRPr="00D925B0">
        <w:rPr>
          <w:b/>
          <w:noProof/>
          <w:color w:val="FF0000"/>
          <w:sz w:val="20"/>
        </w:rPr>
        <w:t>(</w:t>
      </w:r>
      <w:r w:rsidRPr="00D925B0">
        <w:rPr>
          <w:noProof/>
          <w:color w:val="000000"/>
          <w:sz w:val="20"/>
        </w:rPr>
        <w:t>it</w:t>
      </w:r>
      <w:r w:rsidRPr="00D925B0">
        <w:rPr>
          <w:b/>
          <w:noProof/>
          <w:color w:val="FF0000"/>
          <w:sz w:val="20"/>
        </w:rPr>
        <w:t>);</w:t>
      </w:r>
    </w:p>
    <w:p w14:paraId="12B4367E" w14:textId="77777777" w:rsidR="002C0185" w:rsidRPr="00D925B0" w:rsidRDefault="002C0185" w:rsidP="002C0185">
      <w:pPr>
        <w:shd w:val="clear" w:color="auto" w:fill="D9E2F3" w:themeFill="accent5" w:themeFillTint="33"/>
        <w:spacing w:after="20"/>
        <w:rPr>
          <w:rFonts w:ascii="Courier New" w:hAnsi="Courier New" w:cs="Courier New"/>
          <w:noProof/>
          <w:color w:val="000000"/>
          <w:sz w:val="20"/>
        </w:rPr>
      </w:pPr>
      <w:r w:rsidRPr="00D925B0">
        <w:rPr>
          <w:noProof/>
          <w:color w:val="000000"/>
          <w:sz w:val="20"/>
        </w:rPr>
        <w:t xml:space="preserve">      Op1 </w:t>
      </w:r>
      <w:r w:rsidRPr="00D925B0">
        <w:rPr>
          <w:b/>
          <w:noProof/>
          <w:color w:val="FF0000"/>
          <w:sz w:val="20"/>
        </w:rPr>
        <w:t>:=</w:t>
      </w:r>
      <w:r w:rsidRPr="00D925B0">
        <w:rPr>
          <w:noProof/>
          <w:color w:val="000000"/>
          <w:sz w:val="20"/>
        </w:rPr>
        <w:t xml:space="preserve"> OpenExpression</w:t>
      </w:r>
      <w:r w:rsidRPr="00D925B0">
        <w:rPr>
          <w:b/>
          <w:noProof/>
          <w:color w:val="FF0000"/>
          <w:sz w:val="20"/>
        </w:rPr>
        <w:t>(</w:t>
      </w:r>
      <w:r w:rsidRPr="00D925B0">
        <w:rPr>
          <w:noProof/>
          <w:color w:val="000000"/>
          <w:sz w:val="20"/>
        </w:rPr>
        <w:t>ele.</w:t>
      </w:r>
      <w:r w:rsidRPr="00D925B0">
        <w:t xml:space="preserve"> </w:t>
      </w:r>
      <w:r w:rsidRPr="00D925B0">
        <w:rPr>
          <w:b/>
          <w:noProof/>
          <w:color w:val="008000"/>
          <w:sz w:val="20"/>
        </w:rPr>
        <w:t>name</w:t>
      </w:r>
      <w:r w:rsidRPr="00D925B0">
        <w:rPr>
          <w:noProof/>
          <w:color w:val="000000"/>
          <w:sz w:val="20"/>
        </w:rPr>
        <w:t>, xcon. Typ, otConst, GetSrcPos</w:t>
      </w:r>
      <w:r w:rsidRPr="00D925B0">
        <w:rPr>
          <w:b/>
          <w:noProof/>
          <w:color w:val="FF0000"/>
          <w:sz w:val="20"/>
        </w:rPr>
        <w:t>);</w:t>
      </w:r>
    </w:p>
    <w:p w14:paraId="269B3EB7" w14:textId="77777777" w:rsidR="002C0185" w:rsidRPr="00D925B0" w:rsidRDefault="002C0185" w:rsidP="002C0185">
      <w:pPr>
        <w:shd w:val="clear" w:color="auto" w:fill="D9E2F3" w:themeFill="accent5" w:themeFillTint="33"/>
        <w:spacing w:after="20"/>
        <w:rPr>
          <w:rFonts w:ascii="Courier New" w:hAnsi="Courier New" w:cs="Courier New"/>
          <w:noProof/>
          <w:color w:val="000000"/>
          <w:sz w:val="20"/>
        </w:rPr>
      </w:pPr>
      <w:r w:rsidRPr="00D925B0">
        <w:rPr>
          <w:noProof/>
          <w:color w:val="000000"/>
          <w:sz w:val="20"/>
        </w:rPr>
        <w:t>...</w:t>
      </w:r>
    </w:p>
    <w:p w14:paraId="2CC1BC23" w14:textId="77777777" w:rsidR="002C0185" w:rsidRPr="00D925B0" w:rsidRDefault="002C0185" w:rsidP="002C0185"/>
    <w:p w14:paraId="1F5B5366" w14:textId="3356EC6F" w:rsidR="002C0185" w:rsidRPr="00D925B0" w:rsidRDefault="002C0185" w:rsidP="002C0185">
      <w:r w:rsidRPr="00D925B0">
        <w:fldChar w:fldCharType="begin"/>
      </w:r>
      <w:r w:rsidRPr="00D925B0">
        <w:instrText xml:space="preserve"> REF _Ref482130449 \r \h </w:instrText>
      </w:r>
      <w:r w:rsidRPr="00D925B0">
        <w:fldChar w:fldCharType="separate"/>
      </w:r>
      <w:r w:rsidR="00DE046D" w:rsidRPr="00D925B0">
        <w:t>Name resolution is explained in section 10.4.</w:t>
      </w:r>
      <w:r w:rsidRPr="00D925B0">
        <w:fldChar w:fldCharType="end"/>
      </w:r>
    </w:p>
    <w:p w14:paraId="0D9B2AE0" w14:textId="77777777" w:rsidR="002C0185" w:rsidRPr="00D925B0" w:rsidRDefault="002C0185" w:rsidP="002C0185">
      <w:r w:rsidRPr="00D925B0">
        <w:tab/>
      </w:r>
    </w:p>
    <w:p w14:paraId="14C89D68" w14:textId="41D05E91" w:rsidR="002C0185" w:rsidRPr="00D925B0" w:rsidRDefault="002C0185" w:rsidP="002C0185">
      <w:r w:rsidRPr="00D925B0">
        <w:fldChar w:fldCharType="begin"/>
      </w:r>
      <w:r w:rsidRPr="00D925B0">
        <w:instrText xml:space="preserve"> REF _Ref54783041 \r \h </w:instrText>
      </w:r>
      <w:r w:rsidRPr="00D925B0">
        <w:fldChar w:fldCharType="separate"/>
      </w:r>
      <w:r w:rsidR="000B28D3" w:rsidRPr="00D925B0">
        <w:t>As the resolution of elements is done in the Analysis process, it is expected that when the optimization is initiated (See section 1.2 for more information about the processes) all the identifiers will already be resolved.</w:t>
      </w:r>
      <w:r w:rsidRPr="00D925B0">
        <w:fldChar w:fldCharType="end"/>
      </w:r>
    </w:p>
    <w:p w14:paraId="3A45E121" w14:textId="71C8C65A" w:rsidR="002C0185" w:rsidRPr="00D925B0" w:rsidRDefault="002C0185" w:rsidP="002C0185">
      <w:pPr>
        <w:rPr>
          <w:rFonts w:ascii="Arial" w:hAnsi="Arial" w:cs="Arial"/>
          <w:b/>
          <w:bCs/>
          <w:kern w:val="32"/>
          <w:sz w:val="32"/>
          <w:szCs w:val="32"/>
        </w:rPr>
      </w:pPr>
    </w:p>
    <w:p w14:paraId="3E5B0C08" w14:textId="77777777" w:rsidR="004E6473" w:rsidRPr="00D925B0" w:rsidRDefault="004E6473" w:rsidP="004E6473">
      <w:pPr>
        <w:pStyle w:val="Heading2"/>
      </w:pPr>
      <w:bookmarkStart w:id="37" w:name="_Toc96947439"/>
      <w:r w:rsidRPr="00D925B0">
        <w:t>Constant expressions</w:t>
      </w:r>
      <w:bookmarkEnd w:id="37"/>
    </w:p>
    <w:p w14:paraId="45E97063" w14:textId="77777777" w:rsidR="004E6473" w:rsidRPr="00D925B0" w:rsidRDefault="004E6473" w:rsidP="009365D6">
      <w:pPr>
        <w:ind w:firstLine="708"/>
        <w:jc w:val="both"/>
      </w:pPr>
    </w:p>
    <w:p w14:paraId="3AEEE056" w14:textId="796118F7" w:rsidR="00E16143" w:rsidRPr="00D925B0" w:rsidRDefault="00E456D8" w:rsidP="009365D6">
      <w:pPr>
        <w:ind w:firstLine="708"/>
        <w:jc w:val="both"/>
      </w:pPr>
      <w:r w:rsidRPr="00D925B0">
        <w:t>Constant expressions</w:t>
      </w:r>
      <w:r w:rsidR="00E16143" w:rsidRPr="00D925B0">
        <w:t xml:space="preserve"> (or constant operands), are syntactic elements that represent:</w:t>
      </w:r>
    </w:p>
    <w:p w14:paraId="1D07B232" w14:textId="4B4BE262" w:rsidR="00E16143" w:rsidRPr="00D925B0" w:rsidRDefault="00E16143" w:rsidP="009365D6">
      <w:pPr>
        <w:ind w:firstLine="708"/>
        <w:jc w:val="both"/>
      </w:pPr>
    </w:p>
    <w:p w14:paraId="3938A89D" w14:textId="354888DA" w:rsidR="00E16143" w:rsidRPr="00D925B0" w:rsidRDefault="00E16143" w:rsidP="00E16143">
      <w:pPr>
        <w:pStyle w:val="ListParagraph"/>
        <w:numPr>
          <w:ilvl w:val="0"/>
          <w:numId w:val="48"/>
        </w:numPr>
        <w:jc w:val="both"/>
      </w:pPr>
      <w:r w:rsidRPr="00D925B0">
        <w:t>A constant literal (of any kind) within an expression.</w:t>
      </w:r>
    </w:p>
    <w:p w14:paraId="33E45B27" w14:textId="14164066" w:rsidR="00E16143" w:rsidRPr="00D925B0" w:rsidRDefault="00E16143" w:rsidP="00E16143">
      <w:pPr>
        <w:pStyle w:val="ListParagraph"/>
        <w:numPr>
          <w:ilvl w:val="0"/>
          <w:numId w:val="48"/>
        </w:numPr>
        <w:jc w:val="both"/>
      </w:pPr>
      <w:r w:rsidRPr="00D925B0">
        <w:t>An identifier referencing a constant declared in the CONST section.</w:t>
      </w:r>
    </w:p>
    <w:p w14:paraId="033DC4A5" w14:textId="77777777" w:rsidR="00E16143" w:rsidRPr="00D925B0" w:rsidRDefault="00E16143" w:rsidP="009365D6">
      <w:pPr>
        <w:ind w:firstLine="708"/>
        <w:jc w:val="both"/>
      </w:pPr>
    </w:p>
    <w:p w14:paraId="27667404" w14:textId="54207EA0" w:rsidR="00E456D8" w:rsidRPr="00D925B0" w:rsidRDefault="00E456D8" w:rsidP="009365D6">
      <w:pPr>
        <w:ind w:firstLine="708"/>
        <w:jc w:val="both"/>
      </w:pPr>
      <w:r w:rsidRPr="00D925B0">
        <w:t>Constant expressions, like all expressions, are modeled with elements of type TEleExpress, but of type otConst.</w:t>
      </w:r>
    </w:p>
    <w:p w14:paraId="7DA6A460" w14:textId="7CFCF86C" w:rsidR="00E16143" w:rsidRPr="00D925B0" w:rsidRDefault="00E16143" w:rsidP="009365D6">
      <w:pPr>
        <w:ind w:firstLine="708"/>
        <w:jc w:val="both"/>
      </w:pPr>
    </w:p>
    <w:p w14:paraId="0FD349B0" w14:textId="205A369D" w:rsidR="00E16143" w:rsidRPr="00D925B0" w:rsidRDefault="00E16143" w:rsidP="009365D6">
      <w:pPr>
        <w:ind w:firstLine="708"/>
        <w:jc w:val="both"/>
      </w:pPr>
      <w:r w:rsidRPr="00D925B0">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860288" cy="2423370"/>
                    </a:xfrm>
                    <a:prstGeom prst="rect">
                      <a:avLst/>
                    </a:prstGeom>
                  </pic:spPr>
                </pic:pic>
              </a:graphicData>
            </a:graphic>
          </wp:inline>
        </w:drawing>
      </w:r>
    </w:p>
    <w:p w14:paraId="207D7B45" w14:textId="77777777" w:rsidR="00E456D8" w:rsidRPr="00D925B0" w:rsidRDefault="00E456D8" w:rsidP="009365D6">
      <w:pPr>
        <w:ind w:firstLine="708"/>
        <w:jc w:val="both"/>
      </w:pPr>
    </w:p>
    <w:p w14:paraId="5184E2A7" w14:textId="7DE585B5" w:rsidR="00E16143" w:rsidRPr="00D925B0" w:rsidRDefault="00F700AB" w:rsidP="009365D6">
      <w:pPr>
        <w:ind w:firstLine="708"/>
        <w:jc w:val="both"/>
      </w:pPr>
      <w:r w:rsidRPr="00D925B0">
        <w:t>Note the difference of constant operands with the constant declaration, which although semantically can represent the same, within the AST are differentiated objects.</w:t>
      </w:r>
    </w:p>
    <w:p w14:paraId="50078DC5" w14:textId="77777777" w:rsidR="00E16143" w:rsidRPr="00D925B0" w:rsidRDefault="00E16143" w:rsidP="009365D6">
      <w:pPr>
        <w:ind w:firstLine="708"/>
        <w:jc w:val="both"/>
      </w:pPr>
    </w:p>
    <w:p w14:paraId="08EEDA4A" w14:textId="1C505977" w:rsidR="00C06EF0" w:rsidRPr="00D925B0" w:rsidRDefault="00E456D8" w:rsidP="009365D6">
      <w:pPr>
        <w:ind w:firstLine="708"/>
        <w:jc w:val="both"/>
      </w:pPr>
      <w:r w:rsidRPr="00D925B0">
        <w:t>the characteristics of constant expressions are defined in the following table</w:t>
      </w:r>
    </w:p>
    <w:p w14:paraId="4E3902A7" w14:textId="77777777" w:rsidR="00C06EF0" w:rsidRPr="00D925B0" w:rsidRDefault="00C06EF0" w:rsidP="009365D6">
      <w:pPr>
        <w:ind w:firstLine="708"/>
        <w:jc w:val="both"/>
      </w:pPr>
    </w:p>
    <w:tbl>
      <w:tblPr>
        <w:tblStyle w:val="TableGrid"/>
        <w:tblW w:w="0" w:type="auto"/>
        <w:tblInd w:w="730" w:type="dxa"/>
        <w:tblLook w:val="04A0" w:firstRow="1" w:lastRow="0" w:firstColumn="1" w:lastColumn="0" w:noHBand="0" w:noVBand="1"/>
      </w:tblPr>
      <w:tblGrid>
        <w:gridCol w:w="3174"/>
        <w:gridCol w:w="3174"/>
      </w:tblGrid>
      <w:tr w:rsidR="00C06EF0" w:rsidRPr="00D925B0" w14:paraId="47505A81" w14:textId="77777777" w:rsidTr="00B45203">
        <w:tc>
          <w:tcPr>
            <w:tcW w:w="3174" w:type="dxa"/>
          </w:tcPr>
          <w:p w14:paraId="7C279C3A" w14:textId="77777777" w:rsidR="00C06EF0" w:rsidRPr="00D925B0" w:rsidRDefault="00C06EF0" w:rsidP="009365D6">
            <w:pPr>
              <w:jc w:val="both"/>
            </w:pPr>
            <w:r w:rsidRPr="00D925B0">
              <w:t>Access:</w:t>
            </w:r>
          </w:p>
        </w:tc>
        <w:tc>
          <w:tcPr>
            <w:tcW w:w="3174" w:type="dxa"/>
          </w:tcPr>
          <w:p w14:paraId="16A15BED" w14:textId="77777777" w:rsidR="00C06EF0" w:rsidRPr="00D925B0" w:rsidRDefault="00C06EF0" w:rsidP="009365D6">
            <w:pPr>
              <w:jc w:val="both"/>
            </w:pPr>
            <w:r w:rsidRPr="00D925B0">
              <w:t>Read-only</w:t>
            </w:r>
          </w:p>
        </w:tc>
      </w:tr>
      <w:tr w:rsidR="00E456D8" w:rsidRPr="00D925B0" w14:paraId="6E55CA7B" w14:textId="77777777" w:rsidTr="00B45203">
        <w:tc>
          <w:tcPr>
            <w:tcW w:w="3174" w:type="dxa"/>
          </w:tcPr>
          <w:p w14:paraId="70ACE4AC" w14:textId="77777777" w:rsidR="00E456D8" w:rsidRPr="00D925B0" w:rsidRDefault="00E456D8" w:rsidP="009365D6">
            <w:pPr>
              <w:jc w:val="both"/>
            </w:pPr>
            <w:r w:rsidRPr="00D925B0">
              <w:t>Element</w:t>
            </w:r>
          </w:p>
        </w:tc>
        <w:tc>
          <w:tcPr>
            <w:tcW w:w="3174" w:type="dxa"/>
          </w:tcPr>
          <w:p w14:paraId="33CD8436" w14:textId="77777777" w:rsidR="00E456D8" w:rsidRPr="00D925B0" w:rsidRDefault="00E456D8" w:rsidP="009365D6">
            <w:pPr>
              <w:jc w:val="both"/>
            </w:pPr>
            <w:r w:rsidRPr="00D925B0">
              <w:t>TEleExpress</w:t>
            </w:r>
          </w:p>
        </w:tc>
      </w:tr>
      <w:tr w:rsidR="00E456D8" w:rsidRPr="00D925B0" w14:paraId="114215B5" w14:textId="77777777" w:rsidTr="00B45203">
        <w:tc>
          <w:tcPr>
            <w:tcW w:w="3174" w:type="dxa"/>
          </w:tcPr>
          <w:p w14:paraId="6C45B9BB" w14:textId="77777777" w:rsidR="00E456D8" w:rsidRPr="00D925B0" w:rsidRDefault="00E456D8" w:rsidP="009365D6">
            <w:pPr>
              <w:jc w:val="both"/>
            </w:pPr>
            <w:r w:rsidRPr="00D925B0">
              <w:t>Guy:</w:t>
            </w:r>
          </w:p>
        </w:tc>
        <w:tc>
          <w:tcPr>
            <w:tcW w:w="3174" w:type="dxa"/>
          </w:tcPr>
          <w:p w14:paraId="49F32E3F" w14:textId="77777777" w:rsidR="00E456D8" w:rsidRPr="00D925B0" w:rsidRDefault="00E456D8" w:rsidP="009365D6">
            <w:pPr>
              <w:jc w:val="both"/>
            </w:pPr>
            <w:r w:rsidRPr="00D925B0">
              <w:t>otConst</w:t>
            </w:r>
          </w:p>
        </w:tc>
      </w:tr>
      <w:tr w:rsidR="00C06EF0" w:rsidRPr="00D925B0" w14:paraId="29CE4802" w14:textId="77777777" w:rsidTr="00B45203">
        <w:tc>
          <w:tcPr>
            <w:tcW w:w="3174" w:type="dxa"/>
          </w:tcPr>
          <w:p w14:paraId="2F478D08" w14:textId="77777777" w:rsidR="00C06EF0" w:rsidRPr="00D925B0" w:rsidRDefault="00C06EF0" w:rsidP="00C06EF0">
            <w:pPr>
              <w:jc w:val="both"/>
            </w:pPr>
            <w:r w:rsidRPr="00D925B0">
              <w:lastRenderedPageBreak/>
              <w:t>Storage:</w:t>
            </w:r>
          </w:p>
        </w:tc>
        <w:tc>
          <w:tcPr>
            <w:tcW w:w="3174" w:type="dxa"/>
          </w:tcPr>
          <w:p w14:paraId="66FA424C" w14:textId="77777777" w:rsidR="00C06EF0" w:rsidRPr="00D925B0" w:rsidRDefault="00C06EF0" w:rsidP="00E456D8">
            <w:pPr>
              <w:jc w:val="both"/>
            </w:pPr>
            <w:r w:rsidRPr="00D925B0">
              <w:t>stConst</w:t>
            </w:r>
            <w:r w:rsidR="00E456D8" w:rsidRPr="00D925B0">
              <w:t xml:space="preserve">, </w:t>
            </w:r>
            <w:r w:rsidRPr="00D925B0">
              <w:t>stRamFix</w:t>
            </w:r>
          </w:p>
        </w:tc>
      </w:tr>
    </w:tbl>
    <w:p w14:paraId="69AD4BDE" w14:textId="560CF21C" w:rsidR="00C06EF0" w:rsidRPr="00D925B0" w:rsidRDefault="00C06EF0" w:rsidP="009365D6">
      <w:pPr>
        <w:ind w:firstLine="708"/>
        <w:jc w:val="both"/>
      </w:pPr>
    </w:p>
    <w:p w14:paraId="49B0F21D" w14:textId="3B556520" w:rsidR="00E16143" w:rsidRPr="00D925B0" w:rsidRDefault="00E16143" w:rsidP="009365D6">
      <w:pPr>
        <w:ind w:firstLine="708"/>
        <w:jc w:val="both"/>
      </w:pPr>
      <w:r w:rsidRPr="00D925B0">
        <w:t>Storing a constant refers to how its value is read and saved in the compiler or executable program. For more information on storage check the document "Documentation – Optimization and Synthesis".</w:t>
      </w:r>
    </w:p>
    <w:p w14:paraId="4701F036" w14:textId="77777777" w:rsidR="00E16143" w:rsidRPr="00D925B0" w:rsidRDefault="00E16143" w:rsidP="009365D6">
      <w:pPr>
        <w:ind w:firstLine="708"/>
        <w:jc w:val="both"/>
      </w:pPr>
    </w:p>
    <w:p w14:paraId="0C7BF96F" w14:textId="77777777" w:rsidR="00E16143" w:rsidRPr="00D925B0" w:rsidRDefault="00E16143">
      <w:pPr>
        <w:rPr>
          <w:rFonts w:ascii="Arial" w:hAnsi="Arial" w:cs="Arial"/>
          <w:b/>
          <w:bCs/>
          <w:kern w:val="32"/>
          <w:sz w:val="32"/>
          <w:szCs w:val="32"/>
        </w:rPr>
      </w:pPr>
      <w:r w:rsidRPr="00D925B0">
        <w:br w:type="page"/>
      </w:r>
    </w:p>
    <w:p w14:paraId="30580DA2" w14:textId="025B87F8" w:rsidR="00313C3B" w:rsidRPr="00D925B0" w:rsidRDefault="00313C3B" w:rsidP="00313C3B">
      <w:pPr>
        <w:pStyle w:val="Heading1"/>
      </w:pPr>
      <w:bookmarkStart w:id="38" w:name="_Toc96947440"/>
      <w:r w:rsidRPr="00D925B0">
        <w:lastRenderedPageBreak/>
        <w:t>TYPE MANAGEMENT</w:t>
      </w:r>
      <w:bookmarkEnd w:id="10"/>
      <w:bookmarkEnd w:id="38"/>
    </w:p>
    <w:p w14:paraId="3D0FDFAF" w14:textId="77777777" w:rsidR="00313C3B" w:rsidRPr="00D925B0" w:rsidRDefault="00313C3B" w:rsidP="00313C3B">
      <w:pPr>
        <w:ind w:firstLine="708"/>
        <w:jc w:val="both"/>
      </w:pPr>
    </w:p>
    <w:p w14:paraId="250522A1" w14:textId="77777777" w:rsidR="00313C3B" w:rsidRPr="00D925B0" w:rsidRDefault="00F056FE" w:rsidP="00313C3B">
      <w:pPr>
        <w:ind w:firstLine="708"/>
        <w:jc w:val="both"/>
      </w:pPr>
      <w:r w:rsidRPr="00D925B0">
        <w:t>From the beginning, the Pascal language has been characterized by the power offered by the handling of types, beyond the simple structures offered by the C language in its beginnings.</w:t>
      </w:r>
    </w:p>
    <w:p w14:paraId="510E3D19" w14:textId="77777777" w:rsidR="00313C3B" w:rsidRPr="00D925B0" w:rsidRDefault="00313C3B" w:rsidP="00313C3B">
      <w:pPr>
        <w:ind w:firstLine="708"/>
        <w:jc w:val="both"/>
      </w:pPr>
    </w:p>
    <w:p w14:paraId="2A4AD448" w14:textId="77777777" w:rsidR="00313C3B" w:rsidRPr="00D925B0" w:rsidRDefault="00E946BC" w:rsidP="00313C3B">
      <w:pPr>
        <w:ind w:firstLine="708"/>
        <w:jc w:val="both"/>
      </w:pPr>
      <w:r w:rsidRPr="00D925B0">
        <w:t xml:space="preserve">The implementation of Pascal types of P65Pas, is not complete, but it is still in development and is expected to cover as much as possible, with the specifications, of at least Turbo Pascal, always considering the limitations of the hardware of </w:t>
      </w:r>
      <w:r w:rsidR="00795F1C" w:rsidRPr="00D925B0">
        <w:t>the CPU 6502.</w:t>
      </w:r>
    </w:p>
    <w:p w14:paraId="13BE8CB9" w14:textId="77777777" w:rsidR="00313C3B" w:rsidRPr="00D925B0" w:rsidRDefault="00313C3B" w:rsidP="00313C3B">
      <w:pPr>
        <w:ind w:firstLine="708"/>
        <w:jc w:val="both"/>
      </w:pPr>
    </w:p>
    <w:p w14:paraId="10296263" w14:textId="77777777" w:rsidR="00313C3B" w:rsidRPr="00D925B0" w:rsidRDefault="00E946BC" w:rsidP="00313C3B">
      <w:pPr>
        <w:ind w:firstLine="708"/>
        <w:jc w:val="both"/>
      </w:pPr>
      <w:r w:rsidRPr="00D925B0">
        <w:t>Within P65Pas, the types are divided into:</w:t>
      </w:r>
    </w:p>
    <w:p w14:paraId="1EB026E4" w14:textId="77777777" w:rsidR="00313C3B" w:rsidRPr="00D925B0" w:rsidRDefault="00313C3B" w:rsidP="00313C3B">
      <w:pPr>
        <w:ind w:firstLine="708"/>
        <w:jc w:val="both"/>
      </w:pPr>
    </w:p>
    <w:p w14:paraId="66D0B1C6" w14:textId="77777777" w:rsidR="00313C3B" w:rsidRPr="00D925B0" w:rsidRDefault="00313C3B" w:rsidP="00B45646">
      <w:pPr>
        <w:pStyle w:val="ListParagraph"/>
        <w:numPr>
          <w:ilvl w:val="0"/>
          <w:numId w:val="3"/>
        </w:numPr>
        <w:jc w:val="both"/>
      </w:pPr>
      <w:r w:rsidRPr="00D925B0">
        <w:t>Basic Types. Like The Char, Byte or Word.</w:t>
      </w:r>
    </w:p>
    <w:p w14:paraId="6F40D490" w14:textId="77777777" w:rsidR="00313C3B" w:rsidRPr="00D925B0" w:rsidRDefault="00313C3B" w:rsidP="00B45646">
      <w:pPr>
        <w:pStyle w:val="ListParagraph"/>
        <w:numPr>
          <w:ilvl w:val="0"/>
          <w:numId w:val="3"/>
        </w:numPr>
        <w:jc w:val="both"/>
      </w:pPr>
      <w:r w:rsidRPr="00D925B0">
        <w:t>User-defined types.</w:t>
      </w:r>
    </w:p>
    <w:p w14:paraId="25279E23" w14:textId="77777777" w:rsidR="00313C3B" w:rsidRPr="00D925B0" w:rsidRDefault="00313C3B" w:rsidP="00313C3B">
      <w:pPr>
        <w:ind w:firstLine="708"/>
        <w:jc w:val="both"/>
      </w:pPr>
    </w:p>
    <w:p w14:paraId="7BEA6812" w14:textId="69CDDDE1" w:rsidR="00313C3B" w:rsidRPr="00D925B0" w:rsidRDefault="001B37AE" w:rsidP="00313C3B">
      <w:pPr>
        <w:ind w:firstLine="708"/>
        <w:jc w:val="both"/>
      </w:pPr>
      <w:r w:rsidRPr="00D925B0">
        <w:t>The difference between basic types, and user-defined types, is similar to the difference between system functions and user functions.</w:t>
      </w:r>
    </w:p>
    <w:p w14:paraId="6AA7860E" w14:textId="77777777" w:rsidR="00313C3B" w:rsidRPr="00D925B0" w:rsidRDefault="00313C3B" w:rsidP="00313C3B">
      <w:pPr>
        <w:ind w:firstLine="708"/>
        <w:jc w:val="both"/>
      </w:pPr>
    </w:p>
    <w:tbl>
      <w:tblPr>
        <w:tblStyle w:val="TableGrid"/>
        <w:tblW w:w="0" w:type="auto"/>
        <w:tblLook w:val="04A0" w:firstRow="1" w:lastRow="0" w:firstColumn="1" w:lastColumn="0" w:noHBand="0" w:noVBand="1"/>
      </w:tblPr>
      <w:tblGrid>
        <w:gridCol w:w="4686"/>
        <w:gridCol w:w="4686"/>
      </w:tblGrid>
      <w:tr w:rsidR="00313C3B" w:rsidRPr="00D925B0" w14:paraId="248133B6" w14:textId="77777777" w:rsidTr="00F464D8">
        <w:tc>
          <w:tcPr>
            <w:tcW w:w="4761" w:type="dxa"/>
          </w:tcPr>
          <w:p w14:paraId="37CEA951" w14:textId="77777777" w:rsidR="00313C3B" w:rsidRPr="00D925B0" w:rsidRDefault="00313C3B" w:rsidP="00F464D8">
            <w:pPr>
              <w:jc w:val="center"/>
              <w:rPr>
                <w:b/>
              </w:rPr>
            </w:pPr>
            <w:r w:rsidRPr="00D925B0">
              <w:rPr>
                <w:b/>
              </w:rPr>
              <w:t>BASIC TYPES</w:t>
            </w:r>
          </w:p>
        </w:tc>
        <w:tc>
          <w:tcPr>
            <w:tcW w:w="4761" w:type="dxa"/>
          </w:tcPr>
          <w:p w14:paraId="0E42674A" w14:textId="77777777" w:rsidR="00313C3B" w:rsidRPr="00D925B0" w:rsidRDefault="00313C3B" w:rsidP="00F464D8">
            <w:pPr>
              <w:jc w:val="center"/>
              <w:rPr>
                <w:b/>
              </w:rPr>
            </w:pPr>
            <w:r w:rsidRPr="00D925B0">
              <w:rPr>
                <w:b/>
              </w:rPr>
              <w:t>USER-DEFINED TYPES</w:t>
            </w:r>
          </w:p>
        </w:tc>
      </w:tr>
      <w:tr w:rsidR="00313C3B" w:rsidRPr="00D925B0" w14:paraId="00A841F1" w14:textId="77777777" w:rsidTr="00F464D8">
        <w:tc>
          <w:tcPr>
            <w:tcW w:w="4761" w:type="dxa"/>
          </w:tcPr>
          <w:p w14:paraId="0BA99EF1" w14:textId="77777777" w:rsidR="00313C3B" w:rsidRPr="00D925B0" w:rsidRDefault="002130D4" w:rsidP="00F464D8">
            <w:pPr>
              <w:jc w:val="both"/>
            </w:pPr>
            <w:r w:rsidRPr="00D925B0">
              <w:t>They always exist, from the beginning of the build, in the System drive.</w:t>
            </w:r>
          </w:p>
        </w:tc>
        <w:tc>
          <w:tcPr>
            <w:tcW w:w="4761" w:type="dxa"/>
          </w:tcPr>
          <w:p w14:paraId="05434484" w14:textId="77777777" w:rsidR="00313C3B" w:rsidRPr="00D925B0" w:rsidRDefault="00313C3B" w:rsidP="00F464D8">
            <w:pPr>
              <w:jc w:val="both"/>
            </w:pPr>
            <w:r w:rsidRPr="00D925B0">
              <w:t xml:space="preserve">They are created by code, according to the compiled program. </w:t>
            </w:r>
          </w:p>
        </w:tc>
      </w:tr>
      <w:tr w:rsidR="00313C3B" w:rsidRPr="00D925B0" w14:paraId="2CCF864C" w14:textId="77777777" w:rsidTr="00F464D8">
        <w:tc>
          <w:tcPr>
            <w:tcW w:w="4761" w:type="dxa"/>
          </w:tcPr>
          <w:p w14:paraId="51F660B0" w14:textId="77777777" w:rsidR="00313C3B" w:rsidRPr="00D925B0" w:rsidRDefault="00313C3B" w:rsidP="00F464D8">
            <w:pPr>
              <w:jc w:val="both"/>
            </w:pPr>
            <w:r w:rsidRPr="00D925B0">
              <w:t>They are always available and from anywhere in the code.</w:t>
            </w:r>
          </w:p>
        </w:tc>
        <w:tc>
          <w:tcPr>
            <w:tcW w:w="4761" w:type="dxa"/>
          </w:tcPr>
          <w:p w14:paraId="73E82B3C" w14:textId="77777777" w:rsidR="00313C3B" w:rsidRPr="00D925B0" w:rsidRDefault="00313C3B" w:rsidP="00F464D8">
            <w:pPr>
              <w:jc w:val="both"/>
            </w:pPr>
            <w:r w:rsidRPr="00D925B0">
              <w:t>Its access follows the rules of scope of all syntactic elements.</w:t>
            </w:r>
          </w:p>
        </w:tc>
      </w:tr>
    </w:tbl>
    <w:p w14:paraId="305FE1DC" w14:textId="77777777" w:rsidR="00313C3B" w:rsidRPr="00D925B0" w:rsidRDefault="00313C3B" w:rsidP="00313C3B">
      <w:pPr>
        <w:ind w:firstLine="708"/>
        <w:jc w:val="both"/>
      </w:pPr>
    </w:p>
    <w:p w14:paraId="69687D00" w14:textId="77777777" w:rsidR="00313C3B" w:rsidRPr="00D925B0" w:rsidRDefault="00776A76" w:rsidP="00313C3B">
      <w:pPr>
        <w:ind w:firstLine="708"/>
        <w:jc w:val="both"/>
      </w:pPr>
      <w:r w:rsidRPr="00D925B0">
        <w:t>Despite the difference, all types are represented as instances of the same TEleTypeDec class.</w:t>
      </w:r>
    </w:p>
    <w:p w14:paraId="68905F29" w14:textId="77777777" w:rsidR="00313C3B" w:rsidRPr="00D925B0" w:rsidRDefault="00313C3B" w:rsidP="00313C3B">
      <w:pPr>
        <w:ind w:firstLine="708"/>
        <w:jc w:val="both"/>
      </w:pPr>
    </w:p>
    <w:p w14:paraId="059F92E5" w14:textId="77777777" w:rsidR="00313C3B" w:rsidRPr="00D925B0" w:rsidRDefault="00776A76" w:rsidP="00313C3B">
      <w:pPr>
        <w:pStyle w:val="Heading2"/>
      </w:pPr>
      <w:bookmarkStart w:id="39" w:name="_Ref493275408"/>
      <w:bookmarkStart w:id="40" w:name="_Toc29757897"/>
      <w:bookmarkStart w:id="41" w:name="_Toc96947441"/>
      <w:bookmarkEnd w:id="39"/>
      <w:r w:rsidRPr="00D925B0">
        <w:t>The TEleTypeDec class</w:t>
      </w:r>
      <w:bookmarkEnd w:id="40"/>
      <w:bookmarkEnd w:id="41"/>
    </w:p>
    <w:p w14:paraId="55D31D5A" w14:textId="77777777" w:rsidR="00313C3B" w:rsidRPr="00D925B0" w:rsidRDefault="00313C3B" w:rsidP="00313C3B"/>
    <w:p w14:paraId="1F19EE73" w14:textId="77777777" w:rsidR="00313C3B" w:rsidRPr="00D925B0" w:rsidRDefault="00E946BC" w:rsidP="00313C3B">
      <w:pPr>
        <w:ind w:firstLine="708"/>
        <w:jc w:val="both"/>
      </w:pPr>
      <w:r w:rsidRPr="00D925B0">
        <w:t xml:space="preserve">Within P65Pas, all data types, both basic and user-defined types, have an instance of the </w:t>
      </w:r>
      <w:r w:rsidR="00776A76" w:rsidRPr="00D925B0">
        <w:t>TEleTypeDec</w:t>
      </w:r>
      <w:r w:rsidR="00313C3B" w:rsidRPr="00D925B0">
        <w:t xml:space="preserve"> class associated with them:</w:t>
      </w:r>
    </w:p>
    <w:p w14:paraId="40DD62B5" w14:textId="77777777" w:rsidR="00313C3B" w:rsidRPr="00D925B0" w:rsidRDefault="00313C3B" w:rsidP="00313C3B">
      <w:pPr>
        <w:ind w:firstLine="708"/>
        <w:jc w:val="both"/>
      </w:pPr>
    </w:p>
    <w:p w14:paraId="6D890BD5"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TEleTypeDec </w:t>
      </w:r>
      <w:r w:rsidRPr="00D925B0">
        <w:rPr>
          <w:b/>
          <w:noProof/>
          <w:color w:val="FF0000"/>
          <w:sz w:val="20"/>
        </w:rPr>
        <w:t>=</w:t>
      </w:r>
      <w:r w:rsidRPr="00D925B0">
        <w:rPr>
          <w:b/>
          <w:noProof/>
          <w:color w:val="008000"/>
          <w:sz w:val="20"/>
        </w:rPr>
        <w:t xml:space="preserve"> class</w:t>
      </w:r>
      <w:r w:rsidRPr="00D925B0">
        <w:rPr>
          <w:b/>
          <w:noProof/>
          <w:color w:val="FF0000"/>
          <w:sz w:val="20"/>
        </w:rPr>
        <w:t>(</w:t>
      </w:r>
      <w:r w:rsidRPr="00D925B0">
        <w:rPr>
          <w:noProof/>
          <w:color w:val="000000"/>
          <w:sz w:val="20"/>
        </w:rPr>
        <w:t>TxpEleCodeCont</w:t>
      </w:r>
      <w:r w:rsidRPr="00D925B0">
        <w:rPr>
          <w:b/>
          <w:noProof/>
          <w:color w:val="FF0000"/>
          <w:sz w:val="20"/>
        </w:rPr>
        <w:t>)</w:t>
      </w:r>
    </w:p>
    <w:p w14:paraId="3D97DDB2"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private</w:t>
      </w:r>
    </w:p>
    <w:p w14:paraId="0620BE20"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fSize</w:t>
      </w:r>
      <w:r w:rsidRPr="00D925B0">
        <w:rPr>
          <w:b/>
          <w:noProof/>
          <w:color w:val="FF0000"/>
          <w:sz w:val="20"/>
        </w:rPr>
        <w:t>:</w:t>
      </w:r>
      <w:r w:rsidRPr="00D925B0">
        <w:rPr>
          <w:noProof/>
          <w:color w:val="000000"/>
          <w:sz w:val="20"/>
        </w:rPr>
        <w:t xml:space="preserve"> SmallInt</w:t>
      </w:r>
      <w:r w:rsidRPr="00D925B0">
        <w:rPr>
          <w:b/>
          <w:noProof/>
          <w:color w:val="FF0000"/>
          <w:sz w:val="20"/>
        </w:rPr>
        <w:t>;</w:t>
      </w:r>
    </w:p>
    <w:p w14:paraId="312A778A"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internalTypes</w:t>
      </w:r>
      <w:r w:rsidRPr="00D925B0">
        <w:rPr>
          <w:b/>
          <w:noProof/>
          <w:color w:val="FF0000"/>
          <w:sz w:val="20"/>
        </w:rPr>
        <w:t>:</w:t>
      </w:r>
      <w:r w:rsidRPr="00D925B0">
        <w:rPr>
          <w:noProof/>
          <w:color w:val="000000"/>
          <w:sz w:val="20"/>
        </w:rPr>
        <w:t xml:space="preserve"> TEleTypeDecs</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Container for types recursively defined.</w:t>
      </w:r>
    </w:p>
    <w:p w14:paraId="4538BF86"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getSize</w:t>
      </w:r>
      <w:r w:rsidRPr="00D925B0">
        <w:rPr>
          <w:b/>
          <w:noProof/>
          <w:color w:val="FF0000"/>
          <w:sz w:val="20"/>
        </w:rPr>
        <w:t>:</w:t>
      </w:r>
      <w:r w:rsidRPr="00D925B0">
        <w:rPr>
          <w:noProof/>
          <w:color w:val="000000"/>
          <w:sz w:val="20"/>
        </w:rPr>
        <w:t xml:space="preserve"> smallint</w:t>
      </w:r>
      <w:r w:rsidRPr="00D925B0">
        <w:rPr>
          <w:b/>
          <w:noProof/>
          <w:color w:val="FF0000"/>
          <w:sz w:val="20"/>
        </w:rPr>
        <w:t>;</w:t>
      </w:r>
    </w:p>
    <w:p w14:paraId="2D186214"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setSize</w:t>
      </w:r>
      <w:r w:rsidRPr="00D925B0">
        <w:rPr>
          <w:b/>
          <w:noProof/>
          <w:color w:val="FF0000"/>
          <w:sz w:val="20"/>
        </w:rPr>
        <w:t>(</w:t>
      </w:r>
      <w:r w:rsidRPr="00D925B0">
        <w:rPr>
          <w:noProof/>
          <w:color w:val="000000"/>
          <w:sz w:val="20"/>
        </w:rPr>
        <w:t>AValue</w:t>
      </w:r>
      <w:r w:rsidRPr="00D925B0">
        <w:rPr>
          <w:b/>
          <w:noProof/>
          <w:color w:val="FF0000"/>
          <w:sz w:val="20"/>
        </w:rPr>
        <w:t>:</w:t>
      </w:r>
      <w:r w:rsidRPr="00D925B0">
        <w:rPr>
          <w:noProof/>
          <w:color w:val="000000"/>
          <w:sz w:val="20"/>
        </w:rPr>
        <w:t xml:space="preserve"> smallint</w:t>
      </w:r>
      <w:r w:rsidRPr="00D925B0">
        <w:rPr>
          <w:b/>
          <w:noProof/>
          <w:color w:val="FF0000"/>
          <w:sz w:val="20"/>
        </w:rPr>
        <w:t>);</w:t>
      </w:r>
    </w:p>
    <w:p w14:paraId="1B777069"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public   </w:t>
      </w:r>
      <w:r w:rsidRPr="00D925B0">
        <w:rPr>
          <w:b/>
          <w:noProof/>
          <w:color w:val="0000FF"/>
          <w:sz w:val="20"/>
        </w:rPr>
        <w:t>//</w:t>
      </w:r>
      <w:r w:rsidRPr="00D925B0">
        <w:rPr>
          <w:noProof/>
          <w:color w:val="0000FF"/>
          <w:sz w:val="20"/>
        </w:rPr>
        <w:t>Events</w:t>
      </w:r>
    </w:p>
    <w:p w14:paraId="266ADB75"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OnSaveToStk  </w:t>
      </w:r>
      <w:r w:rsidRPr="00D925B0">
        <w:rPr>
          <w:b/>
          <w:noProof/>
          <w:color w:val="FF0000"/>
          <w:sz w:val="20"/>
        </w:rPr>
        <w:t>:</w:t>
      </w:r>
      <w:r w:rsidRPr="00D925B0">
        <w:rPr>
          <w:b/>
          <w:noProof/>
          <w:color w:val="008000"/>
          <w:sz w:val="20"/>
        </w:rPr>
        <w:t xml:space="preserve"> procedure of object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Salva datos en reg. de Pila</w:t>
      </w:r>
    </w:p>
    <w:p w14:paraId="735A561A"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OnLoadTowR </w:t>
      </w:r>
      <w:r w:rsidRPr="00D925B0">
        <w:rPr>
          <w:b/>
          <w:noProof/>
          <w:color w:val="FF0000"/>
          <w:sz w:val="20"/>
        </w:rPr>
        <w:t>:</w:t>
      </w:r>
      <w:r w:rsidRPr="00D925B0">
        <w:rPr>
          <w:noProof/>
          <w:color w:val="000000"/>
          <w:sz w:val="20"/>
        </w:rPr>
        <w:t xml:space="preserve"> TProcLoadOperand</w:t>
      </w:r>
      <w:r w:rsidRPr="00D925B0">
        <w:rPr>
          <w:b/>
          <w:noProof/>
          <w:color w:val="FF0000"/>
          <w:sz w:val="20"/>
        </w:rPr>
        <w:t>;</w:t>
      </w:r>
      <w:r w:rsidRPr="00D925B0">
        <w:t xml:space="preserve"> </w:t>
      </w:r>
      <w:r w:rsidRPr="00D925B0">
        <w:rPr>
          <w:noProof/>
          <w:color w:val="0000FF"/>
          <w:sz w:val="20"/>
        </w:rPr>
        <w:t xml:space="preserve"> {Used when requested to upload a</w:t>
      </w:r>
    </w:p>
    <w:p w14:paraId="6A1F3052" w14:textId="62D60612"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FF"/>
          <w:sz w:val="20"/>
        </w:rPr>
        <w:t xml:space="preserve">                                   operating (of this type) in the stack. }</w:t>
      </w:r>
    </w:p>
    <w:p w14:paraId="498DA277"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OnGlobalDef </w:t>
      </w:r>
      <w:r w:rsidRPr="00D925B0">
        <w:rPr>
          <w:b/>
          <w:noProof/>
          <w:color w:val="FF0000"/>
          <w:sz w:val="20"/>
        </w:rPr>
        <w:t>:</w:t>
      </w:r>
      <w:r w:rsidRPr="00D925B0">
        <w:rPr>
          <w:noProof/>
          <w:color w:val="000000"/>
          <w:sz w:val="20"/>
        </w:rPr>
        <w:t xml:space="preserve"> TProcDefineVar</w:t>
      </w:r>
      <w:r w:rsidRPr="00D925B0">
        <w:rPr>
          <w:b/>
          <w:noProof/>
          <w:color w:val="FF0000"/>
          <w:sz w:val="20"/>
        </w:rPr>
        <w:t>;</w:t>
      </w:r>
      <w:r w:rsidRPr="00D925B0">
        <w:t xml:space="preserve"> </w:t>
      </w:r>
      <w:r w:rsidRPr="00D925B0">
        <w:rPr>
          <w:noProof/>
          <w:color w:val="0000FF"/>
          <w:sz w:val="20"/>
        </w:rPr>
        <w:t xml:space="preserve"> {It is called every time the</w:t>
      </w:r>
    </w:p>
    <w:p w14:paraId="128584AB" w14:textId="2CA0707C"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FF"/>
          <w:sz w:val="20"/>
        </w:rPr>
        <w:t xml:space="preserve">                                   declaration of a variable (of this type)</w:t>
      </w:r>
    </w:p>
    <w:p w14:paraId="599E7F8D" w14:textId="36BDDBA7"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FF"/>
          <w:sz w:val="20"/>
        </w:rPr>
        <w:t xml:space="preserve">                                   at the global level.}</w:t>
      </w:r>
    </w:p>
    <w:p w14:paraId="309039A3"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public</w:t>
      </w:r>
    </w:p>
    <w:p w14:paraId="27FFEDE5"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copyOf  </w:t>
      </w:r>
      <w:r w:rsidRPr="00D925B0">
        <w:rPr>
          <w:b/>
          <w:noProof/>
          <w:color w:val="FF0000"/>
          <w:sz w:val="20"/>
        </w:rPr>
        <w:t>:</w:t>
      </w:r>
      <w:r w:rsidRPr="00D925B0">
        <w:rPr>
          <w:noProof/>
          <w:color w:val="000000"/>
          <w:sz w:val="20"/>
        </w:rPr>
        <w:t xml:space="preserve"> TEleTypeDec</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Indicates this type is copy of other</w:t>
      </w:r>
    </w:p>
    <w:p w14:paraId="20562F34"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group   </w:t>
      </w:r>
      <w:r w:rsidRPr="00D925B0">
        <w:rPr>
          <w:b/>
          <w:noProof/>
          <w:color w:val="FF0000"/>
          <w:sz w:val="20"/>
        </w:rPr>
        <w:t>:</w:t>
      </w:r>
      <w:r w:rsidRPr="00D925B0">
        <w:rPr>
          <w:noProof/>
          <w:color w:val="000000"/>
          <w:sz w:val="20"/>
        </w:rPr>
        <w:t xml:space="preserve"> TTypeGroup</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 xml:space="preserve">Type group </w:t>
      </w:r>
      <w:r w:rsidRPr="00D925B0">
        <w:rPr>
          <w:b/>
          <w:noProof/>
          <w:color w:val="0000FF"/>
          <w:sz w:val="20"/>
        </w:rPr>
        <w:t>(</w:t>
      </w:r>
      <w:r w:rsidRPr="00D925B0">
        <w:rPr>
          <w:noProof/>
          <w:color w:val="0000FF"/>
          <w:sz w:val="20"/>
        </w:rPr>
        <w:t>numéric, string, etc</w:t>
      </w:r>
      <w:r w:rsidRPr="00D925B0">
        <w:rPr>
          <w:b/>
          <w:noProof/>
          <w:color w:val="0000FF"/>
          <w:sz w:val="20"/>
        </w:rPr>
        <w:t>)</w:t>
      </w:r>
    </w:p>
    <w:p w14:paraId="255D9C88"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lastRenderedPageBreak/>
        <w:t xml:space="preserve">catType </w:t>
      </w:r>
      <w:r w:rsidRPr="00D925B0">
        <w:rPr>
          <w:b/>
          <w:noProof/>
          <w:color w:val="FF0000"/>
          <w:sz w:val="20"/>
        </w:rPr>
        <w:t>:</w:t>
      </w:r>
      <w:r w:rsidRPr="00D925B0">
        <w:rPr>
          <w:noProof/>
          <w:color w:val="000000"/>
          <w:sz w:val="20"/>
        </w:rPr>
        <w:t xml:space="preserve"> TxpCatType</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Type category</w:t>
      </w:r>
    </w:p>
    <w:p w14:paraId="134AE18E"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property </w:t>
      </w:r>
      <w:r w:rsidRPr="00D925B0">
        <w:rPr>
          <w:noProof/>
          <w:color w:val="000000"/>
          <w:sz w:val="20"/>
        </w:rPr>
        <w:t>size</w:t>
      </w:r>
      <w:r w:rsidRPr="00D925B0">
        <w:rPr>
          <w:b/>
          <w:noProof/>
          <w:color w:val="FF0000"/>
          <w:sz w:val="20"/>
        </w:rPr>
        <w:t>:</w:t>
      </w:r>
      <w:r w:rsidRPr="00D925B0">
        <w:rPr>
          <w:noProof/>
          <w:color w:val="000000"/>
          <w:sz w:val="20"/>
        </w:rPr>
        <w:t xml:space="preserve"> smallint </w:t>
      </w:r>
      <w:r w:rsidRPr="00D925B0">
        <w:rPr>
          <w:b/>
          <w:noProof/>
          <w:color w:val="008000"/>
          <w:sz w:val="20"/>
        </w:rPr>
        <w:t xml:space="preserve">read </w:t>
      </w:r>
      <w:r w:rsidRPr="00D925B0">
        <w:rPr>
          <w:noProof/>
          <w:color w:val="000000"/>
          <w:sz w:val="20"/>
        </w:rPr>
        <w:t>getSize write setSize</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Size in bytes of type</w:t>
      </w:r>
    </w:p>
    <w:p w14:paraId="3ABBB763"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groupStr</w:t>
      </w:r>
      <w:r w:rsidRPr="00D925B0">
        <w:rPr>
          <w:b/>
          <w:noProof/>
          <w:color w:val="FF0000"/>
          <w:sz w:val="20"/>
        </w:rPr>
        <w:t>:</w:t>
      </w:r>
      <w:r w:rsidRPr="00D925B0">
        <w:rPr>
          <w:b/>
          <w:noProof/>
          <w:color w:val="008000"/>
          <w:sz w:val="20"/>
        </w:rPr>
        <w:t xml:space="preserve"> string</w:t>
      </w:r>
      <w:r w:rsidRPr="00D925B0">
        <w:rPr>
          <w:b/>
          <w:noProof/>
          <w:color w:val="FF0000"/>
          <w:sz w:val="20"/>
        </w:rPr>
        <w:t>;</w:t>
      </w:r>
    </w:p>
    <w:p w14:paraId="4E7730A6"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catTypeStr</w:t>
      </w:r>
      <w:r w:rsidRPr="00D925B0">
        <w:rPr>
          <w:b/>
          <w:noProof/>
          <w:color w:val="FF0000"/>
          <w:sz w:val="20"/>
        </w:rPr>
        <w:t>:</w:t>
      </w:r>
      <w:r w:rsidRPr="00D925B0">
        <w:rPr>
          <w:b/>
          <w:noProof/>
          <w:color w:val="008000"/>
          <w:sz w:val="20"/>
        </w:rPr>
        <w:t xml:space="preserve"> string</w:t>
      </w:r>
      <w:r w:rsidRPr="00D925B0">
        <w:rPr>
          <w:b/>
          <w:noProof/>
          <w:color w:val="FF0000"/>
          <w:sz w:val="20"/>
        </w:rPr>
        <w:t>;</w:t>
      </w:r>
    </w:p>
    <w:p w14:paraId="4D92286B"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public   </w:t>
      </w:r>
      <w:r w:rsidRPr="00D925B0">
        <w:rPr>
          <w:b/>
          <w:noProof/>
          <w:color w:val="0000FF"/>
          <w:sz w:val="20"/>
        </w:rPr>
        <w:t>//</w:t>
      </w:r>
      <w:r w:rsidRPr="00D925B0">
        <w:rPr>
          <w:noProof/>
          <w:color w:val="0000FF"/>
          <w:sz w:val="20"/>
        </w:rPr>
        <w:t>Arrays and pointers</w:t>
      </w:r>
    </w:p>
    <w:p w14:paraId="7B258216" w14:textId="4991087D"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consNitm</w:t>
      </w:r>
      <w:r w:rsidRPr="00D925B0">
        <w:rPr>
          <w:b/>
          <w:noProof/>
          <w:color w:val="FF0000"/>
          <w:sz w:val="20"/>
        </w:rPr>
        <w:t>:</w:t>
      </w:r>
      <w:r w:rsidRPr="00D925B0">
        <w:rPr>
          <w:noProof/>
          <w:color w:val="000000"/>
          <w:sz w:val="20"/>
        </w:rPr>
        <w:t xml:space="preserve"> TEleConsDec</w:t>
      </w:r>
      <w:r w:rsidRPr="00D925B0">
        <w:rPr>
          <w:b/>
          <w:noProof/>
          <w:color w:val="FF0000"/>
          <w:sz w:val="20"/>
        </w:rPr>
        <w:t>;</w:t>
      </w:r>
    </w:p>
    <w:p w14:paraId="7A500028" w14:textId="02FC445B"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itmType </w:t>
      </w:r>
      <w:r w:rsidRPr="00D925B0">
        <w:rPr>
          <w:b/>
          <w:noProof/>
          <w:color w:val="FF0000"/>
          <w:sz w:val="20"/>
        </w:rPr>
        <w:t>:</w:t>
      </w:r>
      <w:r w:rsidRPr="00D925B0">
        <w:rPr>
          <w:noProof/>
          <w:color w:val="000000"/>
          <w:sz w:val="20"/>
        </w:rPr>
        <w:t xml:space="preserve"> TEleTypeDec</w:t>
      </w:r>
      <w:r w:rsidRPr="00D925B0">
        <w:rPr>
          <w:b/>
          <w:noProof/>
          <w:color w:val="FF0000"/>
          <w:sz w:val="20"/>
        </w:rPr>
        <w:t>;</w:t>
      </w:r>
    </w:p>
    <w:p w14:paraId="6A22F631" w14:textId="6747D3B1"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isDynam </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7B1DC80B" w14:textId="22D7122E"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ptrType </w:t>
      </w:r>
      <w:r w:rsidRPr="00D925B0">
        <w:rPr>
          <w:b/>
          <w:noProof/>
          <w:color w:val="FF0000"/>
          <w:sz w:val="20"/>
        </w:rPr>
        <w:t>:</w:t>
      </w:r>
      <w:r w:rsidRPr="00D925B0">
        <w:rPr>
          <w:noProof/>
          <w:color w:val="000000"/>
          <w:sz w:val="20"/>
        </w:rPr>
        <w:t xml:space="preserve"> TEleTypeDec</w:t>
      </w:r>
      <w:r w:rsidRPr="00D925B0">
        <w:rPr>
          <w:b/>
          <w:noProof/>
          <w:color w:val="FF0000"/>
          <w:sz w:val="20"/>
        </w:rPr>
        <w:t>;</w:t>
      </w:r>
    </w:p>
    <w:p w14:paraId="40905252" w14:textId="5BFF7F6C"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function </w:t>
      </w:r>
      <w:r w:rsidRPr="00D925B0">
        <w:rPr>
          <w:noProof/>
          <w:color w:val="000000"/>
          <w:sz w:val="20"/>
        </w:rPr>
        <w:t>nItems</w:t>
      </w:r>
      <w:r w:rsidRPr="00D925B0">
        <w:rPr>
          <w:b/>
          <w:noProof/>
          <w:color w:val="FF0000"/>
          <w:sz w:val="20"/>
        </w:rPr>
        <w:t>:</w:t>
      </w:r>
      <w:r w:rsidRPr="00D925B0">
        <w:rPr>
          <w:noProof/>
          <w:color w:val="000000"/>
          <w:sz w:val="20"/>
        </w:rPr>
        <w:t xml:space="preserve"> integer</w:t>
      </w:r>
      <w:r w:rsidRPr="00D925B0">
        <w:rPr>
          <w:b/>
          <w:noProof/>
          <w:color w:val="FF0000"/>
          <w:sz w:val="20"/>
        </w:rPr>
        <w:t>;</w:t>
      </w:r>
    </w:p>
    <w:p w14:paraId="7BB2E53C"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public</w:t>
      </w:r>
    </w:p>
    <w:p w14:paraId="191119A6"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SaveToStk</w:t>
      </w:r>
      <w:r w:rsidRPr="00D925B0">
        <w:rPr>
          <w:b/>
          <w:noProof/>
          <w:color w:val="FF0000"/>
          <w:sz w:val="20"/>
        </w:rPr>
        <w:t>;</w:t>
      </w:r>
    </w:p>
    <w:p w14:paraId="4011A9AE"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public   </w:t>
      </w:r>
      <w:r w:rsidRPr="00D925B0">
        <w:rPr>
          <w:b/>
          <w:noProof/>
          <w:color w:val="0000FF"/>
          <w:sz w:val="20"/>
        </w:rPr>
        <w:t>//</w:t>
      </w:r>
      <w:r w:rsidRPr="00D925B0">
        <w:rPr>
          <w:noProof/>
          <w:color w:val="0000FF"/>
          <w:sz w:val="20"/>
        </w:rPr>
        <w:t>Identification</w:t>
      </w:r>
    </w:p>
    <w:p w14:paraId="00A750C8"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IsByteSize</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2DD2B098"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IsWordSize</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06CD89F2"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IsDWordSize</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1631B5E9"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IsArrayOf</w:t>
      </w:r>
      <w:r w:rsidRPr="00D925B0">
        <w:rPr>
          <w:b/>
          <w:noProof/>
          <w:color w:val="FF0000"/>
          <w:sz w:val="20"/>
        </w:rPr>
        <w:t>(</w:t>
      </w:r>
      <w:r w:rsidRPr="00D925B0">
        <w:rPr>
          <w:noProof/>
          <w:color w:val="000000"/>
          <w:sz w:val="20"/>
        </w:rPr>
        <w:t>itTyp</w:t>
      </w:r>
      <w:r w:rsidRPr="00D925B0">
        <w:rPr>
          <w:b/>
          <w:noProof/>
          <w:color w:val="FF0000"/>
          <w:sz w:val="20"/>
        </w:rPr>
        <w:t>:</w:t>
      </w:r>
      <w:r w:rsidRPr="00D925B0">
        <w:rPr>
          <w:noProof/>
          <w:color w:val="000000"/>
          <w:sz w:val="20"/>
        </w:rPr>
        <w:t xml:space="preserve"> TEleTypeDec</w:t>
      </w:r>
      <w:r w:rsidRPr="00D925B0">
        <w:rPr>
          <w:b/>
          <w:noProof/>
          <w:color w:val="FF0000"/>
          <w:sz w:val="20"/>
        </w:rPr>
        <w:t>;</w:t>
      </w:r>
      <w:r w:rsidRPr="00D925B0">
        <w:t xml:space="preserve"> </w:t>
      </w:r>
      <w:r w:rsidRPr="00D925B0">
        <w:rPr>
          <w:noProof/>
          <w:color w:val="000000"/>
          <w:sz w:val="20"/>
        </w:rPr>
        <w:t xml:space="preserve"> numIt</w:t>
      </w:r>
      <w:r w:rsidRPr="00D925B0">
        <w:rPr>
          <w:b/>
          <w:noProof/>
          <w:color w:val="FF0000"/>
          <w:sz w:val="20"/>
        </w:rPr>
        <w:t>:</w:t>
      </w:r>
      <w:r w:rsidRPr="00D925B0">
        <w:rPr>
          <w:noProof/>
          <w:color w:val="000000"/>
          <w:sz w:val="20"/>
        </w:rPr>
        <w:t xml:space="preserve"> integer</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0C1C7531"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IsPointerTo</w:t>
      </w:r>
      <w:r w:rsidRPr="00D925B0">
        <w:rPr>
          <w:b/>
          <w:noProof/>
          <w:color w:val="FF0000"/>
          <w:sz w:val="20"/>
        </w:rPr>
        <w:t>(</w:t>
      </w:r>
      <w:r w:rsidRPr="00D925B0">
        <w:rPr>
          <w:noProof/>
          <w:color w:val="000000"/>
          <w:sz w:val="20"/>
        </w:rPr>
        <w:t>ptTyp</w:t>
      </w:r>
      <w:r w:rsidRPr="00D925B0">
        <w:rPr>
          <w:b/>
          <w:noProof/>
          <w:color w:val="FF0000"/>
          <w:sz w:val="20"/>
        </w:rPr>
        <w:t>:</w:t>
      </w:r>
      <w:r w:rsidRPr="00D925B0">
        <w:rPr>
          <w:noProof/>
          <w:color w:val="000000"/>
          <w:sz w:val="20"/>
        </w:rPr>
        <w:t xml:space="preserve"> TEleTypeDec</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3AC883D9"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IsEquivalent</w:t>
      </w:r>
      <w:r w:rsidRPr="00D925B0">
        <w:rPr>
          <w:b/>
          <w:noProof/>
          <w:color w:val="FF0000"/>
          <w:sz w:val="20"/>
        </w:rPr>
        <w:t>(</w:t>
      </w:r>
      <w:r w:rsidRPr="00D925B0">
        <w:rPr>
          <w:noProof/>
          <w:color w:val="000000"/>
          <w:sz w:val="20"/>
        </w:rPr>
        <w:t>typ</w:t>
      </w:r>
      <w:r w:rsidRPr="00D925B0">
        <w:rPr>
          <w:b/>
          <w:noProof/>
          <w:color w:val="FF0000"/>
          <w:sz w:val="20"/>
        </w:rPr>
        <w:t>:</w:t>
      </w:r>
      <w:r w:rsidRPr="00D925B0">
        <w:rPr>
          <w:noProof/>
          <w:color w:val="000000"/>
          <w:sz w:val="20"/>
        </w:rPr>
        <w:t xml:space="preserve"> TEleTypeDec</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3976F004"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public</w:t>
      </w:r>
    </w:p>
    <w:p w14:paraId="22E292E3"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constructor </w:t>
      </w:r>
      <w:r w:rsidRPr="00D925B0">
        <w:rPr>
          <w:noProof/>
          <w:color w:val="000000"/>
          <w:sz w:val="20"/>
        </w:rPr>
        <w:t>Create</w:t>
      </w:r>
      <w:r w:rsidRPr="00D925B0">
        <w:rPr>
          <w:b/>
          <w:noProof/>
          <w:color w:val="FF0000"/>
          <w:sz w:val="20"/>
        </w:rPr>
        <w:t>;</w:t>
      </w:r>
      <w:r w:rsidRPr="00D925B0">
        <w:t xml:space="preserve"> </w:t>
      </w:r>
      <w:r w:rsidRPr="00D925B0">
        <w:rPr>
          <w:b/>
          <w:noProof/>
          <w:color w:val="008000"/>
          <w:sz w:val="20"/>
        </w:rPr>
        <w:t xml:space="preserve"> override</w:t>
      </w:r>
      <w:r w:rsidRPr="00D925B0">
        <w:rPr>
          <w:b/>
          <w:noProof/>
          <w:color w:val="FF0000"/>
          <w:sz w:val="20"/>
        </w:rPr>
        <w:t>;</w:t>
      </w:r>
    </w:p>
    <w:p w14:paraId="6929C23D" w14:textId="77777777" w:rsidR="001B37AE"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destructor </w:t>
      </w:r>
      <w:r w:rsidRPr="00D925B0">
        <w:rPr>
          <w:noProof/>
          <w:color w:val="000000"/>
          <w:sz w:val="20"/>
        </w:rPr>
        <w:t>Destroy</w:t>
      </w:r>
      <w:r w:rsidRPr="00D925B0">
        <w:rPr>
          <w:b/>
          <w:noProof/>
          <w:color w:val="FF0000"/>
          <w:sz w:val="20"/>
        </w:rPr>
        <w:t>;</w:t>
      </w:r>
      <w:r w:rsidRPr="00D925B0">
        <w:t xml:space="preserve"> </w:t>
      </w:r>
      <w:r w:rsidRPr="00D925B0">
        <w:rPr>
          <w:b/>
          <w:noProof/>
          <w:color w:val="008000"/>
          <w:sz w:val="20"/>
        </w:rPr>
        <w:t xml:space="preserve"> override</w:t>
      </w:r>
      <w:r w:rsidRPr="00D925B0">
        <w:rPr>
          <w:b/>
          <w:noProof/>
          <w:color w:val="FF0000"/>
          <w:sz w:val="20"/>
        </w:rPr>
        <w:t>;</w:t>
      </w:r>
    </w:p>
    <w:p w14:paraId="0A0BBDD2" w14:textId="020D8BB6" w:rsidR="00313C3B" w:rsidRPr="00D925B0" w:rsidRDefault="001B37AE" w:rsidP="001B37AE">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7F7DD91B" w14:textId="77777777" w:rsidR="00313C3B" w:rsidRPr="00D925B0" w:rsidRDefault="00313C3B" w:rsidP="00313C3B">
      <w:pPr>
        <w:ind w:left="576"/>
      </w:pPr>
    </w:p>
    <w:p w14:paraId="19FEED60" w14:textId="77777777" w:rsidR="00313C3B" w:rsidRPr="00D925B0" w:rsidRDefault="00313C3B" w:rsidP="00313C3B">
      <w:pPr>
        <w:ind w:firstLine="708"/>
        <w:jc w:val="both"/>
        <w:rPr>
          <w:highlight w:val="yellow"/>
        </w:rPr>
      </w:pPr>
      <w:r w:rsidRPr="00D925B0">
        <w:rPr>
          <w:highlight w:val="yellow"/>
        </w:rPr>
        <w:t>Various events are included in the class, to perform tasks of the type. That is why, when creating a type, various routines must be implemented. Let's take as an example the creation of the byte type:</w:t>
      </w:r>
    </w:p>
    <w:p w14:paraId="63E54C6C" w14:textId="77777777" w:rsidR="00313C3B" w:rsidRPr="00D925B0" w:rsidRDefault="00313C3B" w:rsidP="00313C3B">
      <w:pPr>
        <w:ind w:firstLine="708"/>
        <w:jc w:val="both"/>
        <w:rPr>
          <w:highlight w:val="yellow"/>
        </w:rPr>
      </w:pPr>
    </w:p>
    <w:p w14:paraId="6EB1AF30" w14:textId="77777777" w:rsidR="00313C3B" w:rsidRPr="00D925B0" w:rsidRDefault="00313C3B" w:rsidP="00313C3B">
      <w:pPr>
        <w:shd w:val="clear" w:color="auto" w:fill="DEEAF6"/>
        <w:spacing w:after="20"/>
        <w:jc w:val="both"/>
        <w:rPr>
          <w:rFonts w:ascii="Courier New" w:hAnsi="Courier New" w:cs="Courier New"/>
          <w:noProof/>
          <w:color w:val="0000FF"/>
          <w:sz w:val="20"/>
          <w:highlight w:val="yellow"/>
        </w:rPr>
      </w:pPr>
      <w:r w:rsidRPr="00D925B0">
        <w:rPr>
          <w:noProof/>
          <w:color w:val="0000FF"/>
          <w:sz w:val="20"/>
          <w:highlight w:val="yellow"/>
        </w:rPr>
        <w:t>single-byte numeric type</w:t>
      </w:r>
    </w:p>
    <w:p w14:paraId="319AAA1E" w14:textId="77777777" w:rsidR="00313C3B" w:rsidRPr="00D925B0" w:rsidRDefault="00313C3B" w:rsidP="00313C3B">
      <w:pPr>
        <w:shd w:val="clear" w:color="auto" w:fill="DEEAF6"/>
        <w:spacing w:after="20"/>
        <w:jc w:val="both"/>
        <w:rPr>
          <w:rFonts w:ascii="Courier New" w:hAnsi="Courier New" w:cs="Courier New"/>
          <w:noProof/>
          <w:color w:val="0000FF"/>
          <w:sz w:val="20"/>
          <w:highlight w:val="yellow"/>
        </w:rPr>
      </w:pPr>
      <w:r w:rsidRPr="00D925B0">
        <w:rPr>
          <w:noProof/>
          <w:color w:val="000000"/>
          <w:sz w:val="20"/>
          <w:highlight w:val="yellow"/>
        </w:rPr>
        <w:t xml:space="preserve">typeByte </w:t>
      </w:r>
      <w:r w:rsidRPr="00D925B0">
        <w:rPr>
          <w:b/>
          <w:noProof/>
          <w:color w:val="FF0000"/>
          <w:sz w:val="20"/>
          <w:highlight w:val="yellow"/>
        </w:rPr>
        <w:t>:=</w:t>
      </w:r>
      <w:r w:rsidRPr="00D925B0">
        <w:rPr>
          <w:noProof/>
          <w:color w:val="000000"/>
          <w:sz w:val="20"/>
          <w:highlight w:val="yellow"/>
        </w:rPr>
        <w:t>CreateSysType</w:t>
      </w:r>
      <w:r w:rsidRPr="00D925B0">
        <w:rPr>
          <w:b/>
          <w:noProof/>
          <w:color w:val="FF0000"/>
          <w:sz w:val="20"/>
          <w:highlight w:val="yellow"/>
        </w:rPr>
        <w:t>(</w:t>
      </w:r>
      <w:r w:rsidRPr="00D925B0">
        <w:rPr>
          <w:noProof/>
          <w:color w:val="800080"/>
          <w:sz w:val="20"/>
          <w:highlight w:val="yellow"/>
        </w:rPr>
        <w:t>'byte'</w:t>
      </w:r>
      <w:r w:rsidRPr="00D925B0">
        <w:rPr>
          <w:noProof/>
          <w:color w:val="000000"/>
          <w:sz w:val="20"/>
          <w:highlight w:val="yellow"/>
        </w:rPr>
        <w:t>,t_uinteger,1</w:t>
      </w:r>
      <w:r w:rsidRPr="00D925B0">
        <w:rPr>
          <w:b/>
          <w:noProof/>
          <w:color w:val="FF0000"/>
          <w:sz w:val="20"/>
          <w:highlight w:val="yellow"/>
        </w:rPr>
        <w:t>);</w:t>
      </w:r>
      <w:r w:rsidRPr="00D925B0">
        <w:t xml:space="preserve"> </w:t>
      </w:r>
      <w:r w:rsidRPr="00D925B0">
        <w:rPr>
          <w:b/>
          <w:noProof/>
          <w:color w:val="0000FF"/>
          <w:sz w:val="20"/>
          <w:highlight w:val="yellow"/>
        </w:rPr>
        <w:t xml:space="preserve"> //</w:t>
      </w:r>
      <w:r w:rsidRPr="00D925B0">
        <w:rPr>
          <w:noProof/>
          <w:color w:val="0000FF"/>
          <w:sz w:val="20"/>
          <w:highlight w:val="yellow"/>
        </w:rPr>
        <w:t>the 1 bytes</w:t>
      </w:r>
    </w:p>
    <w:p w14:paraId="157D071C" w14:textId="77777777" w:rsidR="00313C3B" w:rsidRPr="00D925B0" w:rsidRDefault="00313C3B" w:rsidP="00313C3B">
      <w:pPr>
        <w:shd w:val="clear" w:color="auto" w:fill="DEEAF6"/>
        <w:spacing w:after="20"/>
        <w:jc w:val="both"/>
        <w:rPr>
          <w:rFonts w:ascii="Courier New" w:hAnsi="Courier New" w:cs="Courier New"/>
          <w:noProof/>
          <w:color w:val="000000"/>
          <w:sz w:val="20"/>
          <w:highlight w:val="yellow"/>
        </w:rPr>
      </w:pPr>
      <w:r w:rsidRPr="00D925B0">
        <w:rPr>
          <w:noProof/>
          <w:color w:val="000000"/>
          <w:sz w:val="20"/>
          <w:highlight w:val="yellow"/>
        </w:rPr>
        <w:t xml:space="preserve">  ...</w:t>
      </w:r>
    </w:p>
    <w:p w14:paraId="78867836" w14:textId="77777777" w:rsidR="00313C3B" w:rsidRPr="00D925B0" w:rsidRDefault="00313C3B" w:rsidP="00313C3B">
      <w:pPr>
        <w:shd w:val="clear" w:color="auto" w:fill="DEEAF6"/>
        <w:spacing w:after="20"/>
        <w:jc w:val="both"/>
        <w:rPr>
          <w:rFonts w:ascii="Courier New" w:hAnsi="Courier New" w:cs="Courier New"/>
          <w:noProof/>
          <w:color w:val="000000"/>
          <w:sz w:val="20"/>
          <w:highlight w:val="yellow"/>
        </w:rPr>
      </w:pPr>
      <w:r w:rsidRPr="00D925B0">
        <w:rPr>
          <w:noProof/>
          <w:color w:val="000000"/>
          <w:sz w:val="20"/>
          <w:highlight w:val="yellow"/>
        </w:rPr>
        <w:t xml:space="preserve">  typByte.OnLoadToRT </w:t>
      </w:r>
      <w:r w:rsidRPr="00D925B0">
        <w:rPr>
          <w:b/>
          <w:noProof/>
          <w:color w:val="FF0000"/>
          <w:sz w:val="20"/>
          <w:highlight w:val="yellow"/>
        </w:rPr>
        <w:t xml:space="preserve">  := </w:t>
      </w:r>
      <w:r w:rsidRPr="00D925B0">
        <w:rPr>
          <w:noProof/>
          <w:color w:val="000000"/>
          <w:sz w:val="20"/>
          <w:highlight w:val="yellow"/>
        </w:rPr>
        <w:t>@byte_LoadToRT</w:t>
      </w:r>
      <w:r w:rsidRPr="00D925B0">
        <w:rPr>
          <w:b/>
          <w:noProof/>
          <w:color w:val="FF0000"/>
          <w:sz w:val="20"/>
          <w:highlight w:val="yellow"/>
        </w:rPr>
        <w:t>;</w:t>
      </w:r>
    </w:p>
    <w:p w14:paraId="59BEB4EA" w14:textId="77777777" w:rsidR="00313C3B" w:rsidRPr="00D925B0" w:rsidRDefault="00313C3B" w:rsidP="00313C3B">
      <w:pPr>
        <w:shd w:val="clear" w:color="auto" w:fill="DEEAF6"/>
        <w:spacing w:after="20"/>
        <w:jc w:val="both"/>
        <w:rPr>
          <w:rFonts w:ascii="Courier New" w:hAnsi="Courier New" w:cs="Courier New"/>
          <w:noProof/>
          <w:color w:val="000000"/>
          <w:sz w:val="20"/>
          <w:highlight w:val="yellow"/>
        </w:rPr>
      </w:pPr>
      <w:r w:rsidRPr="00D925B0">
        <w:rPr>
          <w:noProof/>
          <w:color w:val="000000"/>
          <w:sz w:val="20"/>
          <w:highlight w:val="yellow"/>
        </w:rPr>
        <w:t xml:space="preserve">  typByte.OnDefRegister</w:t>
      </w:r>
      <w:r w:rsidRPr="00D925B0">
        <w:rPr>
          <w:b/>
          <w:noProof/>
          <w:color w:val="FF0000"/>
          <w:sz w:val="20"/>
          <w:highlight w:val="yellow"/>
        </w:rPr>
        <w:t xml:space="preserve">:= </w:t>
      </w:r>
      <w:r w:rsidRPr="00D925B0">
        <w:rPr>
          <w:noProof/>
          <w:color w:val="000000"/>
          <w:sz w:val="20"/>
          <w:highlight w:val="yellow"/>
        </w:rPr>
        <w:t>@byte_DefineRegisters</w:t>
      </w:r>
      <w:r w:rsidRPr="00D925B0">
        <w:rPr>
          <w:b/>
          <w:noProof/>
          <w:color w:val="FF0000"/>
          <w:sz w:val="20"/>
          <w:highlight w:val="yellow"/>
        </w:rPr>
        <w:t>;</w:t>
      </w:r>
    </w:p>
    <w:p w14:paraId="042F543F" w14:textId="77777777" w:rsidR="00313C3B" w:rsidRPr="00D925B0" w:rsidRDefault="00313C3B" w:rsidP="00313C3B">
      <w:pPr>
        <w:shd w:val="clear" w:color="auto" w:fill="DEEAF6"/>
        <w:spacing w:after="20"/>
        <w:jc w:val="both"/>
        <w:rPr>
          <w:rFonts w:ascii="Courier New" w:hAnsi="Courier New" w:cs="Courier New"/>
          <w:noProof/>
          <w:color w:val="000000"/>
          <w:sz w:val="20"/>
          <w:highlight w:val="yellow"/>
        </w:rPr>
      </w:pPr>
      <w:r w:rsidRPr="00D925B0">
        <w:rPr>
          <w:noProof/>
          <w:color w:val="000000"/>
          <w:sz w:val="20"/>
          <w:highlight w:val="yellow"/>
        </w:rPr>
        <w:t xml:space="preserve">  typByte.OnSaveToStk  </w:t>
      </w:r>
      <w:r w:rsidRPr="00D925B0">
        <w:rPr>
          <w:b/>
          <w:noProof/>
          <w:color w:val="FF0000"/>
          <w:sz w:val="20"/>
          <w:highlight w:val="yellow"/>
        </w:rPr>
        <w:t>:=</w:t>
      </w:r>
      <w:r w:rsidRPr="00D925B0">
        <w:rPr>
          <w:noProof/>
          <w:color w:val="000000"/>
          <w:sz w:val="20"/>
          <w:highlight w:val="yellow"/>
        </w:rPr>
        <w:t xml:space="preserve"> @byte_SaveToStk</w:t>
      </w:r>
      <w:r w:rsidRPr="00D925B0">
        <w:rPr>
          <w:b/>
          <w:noProof/>
          <w:color w:val="FF0000"/>
          <w:sz w:val="20"/>
          <w:highlight w:val="yellow"/>
        </w:rPr>
        <w:t>;</w:t>
      </w:r>
    </w:p>
    <w:p w14:paraId="26BFA332" w14:textId="77777777" w:rsidR="00313C3B" w:rsidRPr="00D925B0" w:rsidRDefault="00313C3B" w:rsidP="00313C3B">
      <w:pPr>
        <w:ind w:firstLine="708"/>
        <w:jc w:val="both"/>
        <w:rPr>
          <w:highlight w:val="yellow"/>
        </w:rPr>
      </w:pPr>
    </w:p>
    <w:p w14:paraId="20E47262" w14:textId="37730BC7" w:rsidR="00313C3B" w:rsidRPr="00D925B0" w:rsidRDefault="00313C3B" w:rsidP="00313C3B">
      <w:pPr>
        <w:ind w:firstLine="708"/>
        <w:jc w:val="both"/>
        <w:rPr>
          <w:highlight w:val="yellow"/>
        </w:rPr>
      </w:pPr>
      <w:r w:rsidRPr="00D925B0">
        <w:rPr>
          <w:highlight w:val="yellow"/>
        </w:rPr>
        <w:t xml:space="preserve">The </w:t>
      </w:r>
      <w:r w:rsidR="001B37AE" w:rsidRPr="00D925B0">
        <w:rPr>
          <w:highlight w:val="yellow"/>
        </w:rPr>
        <w:t>OnLoadToWR</w:t>
      </w:r>
      <w:r w:rsidRPr="00D925B0">
        <w:t xml:space="preserve"> event </w:t>
      </w:r>
      <w:r w:rsidRPr="00D925B0">
        <w:rPr>
          <w:highlight w:val="yellow"/>
        </w:rPr>
        <w:t>generates the code that is required to load the value of a byte data, in the appropriate RTs (which in this case is only W).</w:t>
      </w:r>
    </w:p>
    <w:p w14:paraId="7704DC6F" w14:textId="77777777" w:rsidR="00313C3B" w:rsidRPr="00D925B0" w:rsidRDefault="00313C3B" w:rsidP="00313C3B">
      <w:pPr>
        <w:ind w:firstLine="708"/>
        <w:jc w:val="both"/>
        <w:rPr>
          <w:highlight w:val="yellow"/>
        </w:rPr>
      </w:pPr>
    </w:p>
    <w:p w14:paraId="10898F6E" w14:textId="77777777" w:rsidR="00313C3B" w:rsidRPr="00D925B0" w:rsidRDefault="00313C3B" w:rsidP="00313C3B">
      <w:pPr>
        <w:ind w:firstLine="708"/>
        <w:jc w:val="both"/>
        <w:rPr>
          <w:highlight w:val="yellow"/>
        </w:rPr>
      </w:pPr>
      <w:r w:rsidRPr="00D925B0">
        <w:rPr>
          <w:highlight w:val="yellow"/>
        </w:rPr>
        <w:t xml:space="preserve">The OnDefRegister event ensures that the RTs associated with the type (See section </w:t>
      </w:r>
      <w:r w:rsidRPr="00D925B0">
        <w:rPr>
          <w:highlight w:val="yellow"/>
        </w:rPr>
        <w:fldChar w:fldCharType="begin"/>
      </w:r>
      <w:r w:rsidRPr="00D925B0">
        <w:rPr>
          <w:highlight w:val="yellow"/>
        </w:rPr>
        <w:instrText xml:space="preserve"> REF _Ref493272950 \r \h </w:instrText>
      </w:r>
      <w:r w:rsidR="002130D4" w:rsidRPr="00D925B0">
        <w:rPr>
          <w:highlight w:val="yellow"/>
        </w:rPr>
        <w:instrText xml:space="preserve"> \* MERGEFORMAT </w:instrText>
      </w:r>
      <w:r w:rsidRPr="00D925B0">
        <w:rPr>
          <w:highlight w:val="yellow"/>
        </w:rPr>
      </w:r>
      <w:r w:rsidRPr="00D925B0">
        <w:rPr>
          <w:highlight w:val="yellow"/>
        </w:rPr>
        <w:fldChar w:fldCharType="separate"/>
      </w:r>
      <w:r w:rsidR="002130D4" w:rsidRPr="00D925B0">
        <w:rPr>
          <w:b/>
          <w:bCs/>
          <w:highlight w:val="yellow"/>
        </w:rPr>
        <w:t>Error! The source of the reference cannot be found.</w:t>
      </w:r>
      <w:r w:rsidRPr="00D925B0">
        <w:t xml:space="preserve"> </w:t>
      </w:r>
      <w:r w:rsidRPr="00D925B0">
        <w:rPr>
          <w:highlight w:val="yellow"/>
        </w:rPr>
        <w:fldChar w:fldCharType="end"/>
      </w:r>
      <w:r w:rsidRPr="00D925B0">
        <w:rPr>
          <w:highlight w:val="yellow"/>
        </w:rPr>
        <w:t>), are assigned to memory. In this case it is not necessary.</w:t>
      </w:r>
    </w:p>
    <w:p w14:paraId="0850213E" w14:textId="77777777" w:rsidR="00313C3B" w:rsidRPr="00D925B0" w:rsidRDefault="00313C3B" w:rsidP="00313C3B">
      <w:pPr>
        <w:ind w:firstLine="708"/>
        <w:jc w:val="both"/>
        <w:rPr>
          <w:highlight w:val="yellow"/>
        </w:rPr>
      </w:pPr>
    </w:p>
    <w:p w14:paraId="0517F66F" w14:textId="77777777" w:rsidR="00313C3B" w:rsidRPr="00D925B0" w:rsidRDefault="00313C3B" w:rsidP="00313C3B">
      <w:pPr>
        <w:ind w:firstLine="708"/>
        <w:jc w:val="both"/>
      </w:pPr>
      <w:r w:rsidRPr="00D925B0">
        <w:rPr>
          <w:highlight w:val="yellow"/>
        </w:rPr>
        <w:t>The OnSaveToStk event generates the code to save the contents of the RTs associated with the type in the stack.</w:t>
      </w:r>
    </w:p>
    <w:p w14:paraId="0355A891" w14:textId="77777777" w:rsidR="00313C3B" w:rsidRPr="00D925B0" w:rsidRDefault="00313C3B" w:rsidP="00313C3B"/>
    <w:p w14:paraId="0830648C" w14:textId="77777777" w:rsidR="00313C3B" w:rsidRPr="00D925B0" w:rsidRDefault="00313C3B" w:rsidP="00313C3B">
      <w:pPr>
        <w:pStyle w:val="Heading2"/>
      </w:pPr>
      <w:bookmarkStart w:id="42" w:name="_Toc29757898"/>
      <w:bookmarkStart w:id="43" w:name="_Toc96947442"/>
      <w:r w:rsidRPr="00D925B0">
        <w:t>Basic Types</w:t>
      </w:r>
      <w:bookmarkEnd w:id="42"/>
      <w:bookmarkEnd w:id="43"/>
    </w:p>
    <w:p w14:paraId="438E063B" w14:textId="77777777" w:rsidR="00313C3B" w:rsidRPr="00D925B0" w:rsidRDefault="00313C3B" w:rsidP="00313C3B">
      <w:pPr>
        <w:ind w:firstLine="708"/>
        <w:jc w:val="both"/>
      </w:pPr>
    </w:p>
    <w:p w14:paraId="3A91E831" w14:textId="77777777" w:rsidR="00313C3B" w:rsidRPr="00D925B0" w:rsidRDefault="00E946BC" w:rsidP="00313C3B">
      <w:pPr>
        <w:ind w:firstLine="708"/>
        <w:jc w:val="both"/>
      </w:pPr>
      <w:r w:rsidRPr="00D925B0">
        <w:t>The basic types, in P65Pas, are those that always exist, and do not need to be created to use them within the compiler, such as byte or char types.</w:t>
      </w:r>
    </w:p>
    <w:p w14:paraId="0A8562B7" w14:textId="77777777" w:rsidR="00313C3B" w:rsidRPr="00D925B0" w:rsidRDefault="00313C3B" w:rsidP="00313C3B">
      <w:pPr>
        <w:ind w:firstLine="708"/>
        <w:jc w:val="both"/>
      </w:pPr>
    </w:p>
    <w:p w14:paraId="3A28C1D3" w14:textId="77777777" w:rsidR="00313C3B" w:rsidRPr="00D925B0" w:rsidRDefault="00313C3B" w:rsidP="00313C3B">
      <w:pPr>
        <w:ind w:firstLine="708"/>
        <w:jc w:val="both"/>
      </w:pPr>
      <w:r w:rsidRPr="00D925B0">
        <w:t xml:space="preserve">Currently, the following basic types have been created: </w:t>
      </w:r>
    </w:p>
    <w:p w14:paraId="48A09019" w14:textId="77777777" w:rsidR="00313C3B" w:rsidRPr="00D925B0" w:rsidRDefault="00313C3B" w:rsidP="00313C3B">
      <w:pPr>
        <w:ind w:firstLine="708"/>
        <w:jc w:val="both"/>
      </w:pPr>
    </w:p>
    <w:p w14:paraId="52C4DDC2" w14:textId="77777777" w:rsidR="00313C3B" w:rsidRPr="00D925B0" w:rsidRDefault="00313C3B" w:rsidP="00313C3B">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 xml:space="preserve"> System types </w:t>
      </w:r>
      <w:r w:rsidRPr="00D925B0">
        <w:rPr>
          <w:b/>
          <w:noProof/>
          <w:color w:val="0000FF"/>
          <w:sz w:val="20"/>
        </w:rPr>
        <w:t>/////////////////</w:t>
      </w:r>
    </w:p>
    <w:p w14:paraId="657C2AAC" w14:textId="77777777" w:rsidR="00313C3B" w:rsidRPr="00D925B0" w:rsidRDefault="00313C3B" w:rsidP="00313C3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typBool </w:t>
      </w:r>
      <w:r w:rsidRPr="00D925B0">
        <w:rPr>
          <w:b/>
          <w:noProof/>
          <w:color w:val="FF0000"/>
          <w:sz w:val="20"/>
        </w:rPr>
        <w:t>:</w:t>
      </w:r>
      <w:r w:rsidR="00776A76" w:rsidRPr="00D925B0">
        <w:rPr>
          <w:noProof/>
          <w:color w:val="000000"/>
          <w:sz w:val="20"/>
        </w:rPr>
        <w:t xml:space="preserve"> TEleTypeDec</w:t>
      </w:r>
      <w:r w:rsidRPr="00D925B0">
        <w:rPr>
          <w:b/>
          <w:noProof/>
          <w:color w:val="FF0000"/>
          <w:sz w:val="20"/>
        </w:rPr>
        <w:t>;</w:t>
      </w:r>
    </w:p>
    <w:p w14:paraId="677E0876" w14:textId="77777777" w:rsidR="00313C3B" w:rsidRPr="00D925B0" w:rsidRDefault="00313C3B" w:rsidP="00313C3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typByte </w:t>
      </w:r>
      <w:r w:rsidRPr="00D925B0">
        <w:rPr>
          <w:b/>
          <w:noProof/>
          <w:color w:val="FF0000"/>
          <w:sz w:val="20"/>
        </w:rPr>
        <w:t>:</w:t>
      </w:r>
      <w:r w:rsidR="00776A76" w:rsidRPr="00D925B0">
        <w:rPr>
          <w:noProof/>
          <w:color w:val="000000"/>
          <w:sz w:val="20"/>
        </w:rPr>
        <w:t xml:space="preserve"> TEleTypeDec</w:t>
      </w:r>
      <w:r w:rsidRPr="00D925B0">
        <w:rPr>
          <w:b/>
          <w:noProof/>
          <w:color w:val="FF0000"/>
          <w:sz w:val="20"/>
        </w:rPr>
        <w:t>;</w:t>
      </w:r>
    </w:p>
    <w:p w14:paraId="691779FF" w14:textId="77777777" w:rsidR="00313C3B" w:rsidRPr="00D925B0" w:rsidRDefault="00313C3B" w:rsidP="00313C3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typChar </w:t>
      </w:r>
      <w:r w:rsidRPr="00D925B0">
        <w:rPr>
          <w:b/>
          <w:noProof/>
          <w:color w:val="FF0000"/>
          <w:sz w:val="20"/>
        </w:rPr>
        <w:t>:</w:t>
      </w:r>
      <w:r w:rsidR="00776A76" w:rsidRPr="00D925B0">
        <w:rPr>
          <w:noProof/>
          <w:color w:val="000000"/>
          <w:sz w:val="20"/>
        </w:rPr>
        <w:t xml:space="preserve"> TEleTypeDec</w:t>
      </w:r>
      <w:r w:rsidRPr="00D925B0">
        <w:rPr>
          <w:b/>
          <w:noProof/>
          <w:color w:val="FF0000"/>
          <w:sz w:val="20"/>
        </w:rPr>
        <w:t>;</w:t>
      </w:r>
    </w:p>
    <w:p w14:paraId="44B01164" w14:textId="77777777" w:rsidR="00313C3B" w:rsidRPr="00D925B0" w:rsidRDefault="00313C3B" w:rsidP="00313C3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typWord </w:t>
      </w:r>
      <w:r w:rsidRPr="00D925B0">
        <w:rPr>
          <w:b/>
          <w:noProof/>
          <w:color w:val="FF0000"/>
          <w:sz w:val="20"/>
        </w:rPr>
        <w:t>:</w:t>
      </w:r>
      <w:r w:rsidR="00776A76" w:rsidRPr="00D925B0">
        <w:rPr>
          <w:noProof/>
          <w:color w:val="000000"/>
          <w:sz w:val="20"/>
        </w:rPr>
        <w:t xml:space="preserve"> TEleTypeDec</w:t>
      </w:r>
      <w:r w:rsidRPr="00D925B0">
        <w:rPr>
          <w:b/>
          <w:noProof/>
          <w:color w:val="FF0000"/>
          <w:sz w:val="20"/>
        </w:rPr>
        <w:t>;</w:t>
      </w:r>
    </w:p>
    <w:p w14:paraId="3197F66E" w14:textId="77777777" w:rsidR="00313C3B" w:rsidRPr="00D925B0" w:rsidRDefault="00313C3B" w:rsidP="00313C3B">
      <w:pPr>
        <w:shd w:val="clear" w:color="auto" w:fill="D9E2F3" w:themeFill="accent5" w:themeFillTint="33"/>
        <w:spacing w:after="20"/>
        <w:jc w:val="both"/>
        <w:rPr>
          <w:rFonts w:ascii="Courier New" w:hAnsi="Courier New" w:cs="Courier New"/>
          <w:noProof/>
          <w:color w:val="000000"/>
          <w:sz w:val="20"/>
        </w:rPr>
      </w:pPr>
      <w:r w:rsidRPr="00D925B0">
        <w:rPr>
          <w:rFonts w:ascii="Courier New" w:hAnsi="Courier New" w:cs="Courier New"/>
          <w:noProof/>
          <w:color w:val="000000"/>
          <w:sz w:val="20"/>
        </w:rPr>
        <w:t xml:space="preserve">  </w:t>
      </w:r>
    </w:p>
    <w:p w14:paraId="2DD5B048" w14:textId="77777777" w:rsidR="00313C3B" w:rsidRPr="00D925B0" w:rsidRDefault="00313C3B" w:rsidP="00313C3B">
      <w:pPr>
        <w:ind w:firstLine="708"/>
        <w:jc w:val="both"/>
      </w:pPr>
    </w:p>
    <w:p w14:paraId="79D87738" w14:textId="77777777" w:rsidR="00313C3B" w:rsidRPr="00D925B0" w:rsidRDefault="00A161A5" w:rsidP="00313C3B">
      <w:pPr>
        <w:ind w:firstLine="708"/>
        <w:jc w:val="both"/>
      </w:pPr>
      <w:r w:rsidRPr="00D925B0">
        <w:t>They represent the boolean, byte, char, and word types, respectively.</w:t>
      </w:r>
    </w:p>
    <w:p w14:paraId="0062A0F9" w14:textId="77777777" w:rsidR="00313C3B" w:rsidRPr="00D925B0" w:rsidRDefault="00313C3B" w:rsidP="00313C3B">
      <w:pPr>
        <w:ind w:firstLine="708"/>
        <w:jc w:val="both"/>
      </w:pPr>
    </w:p>
    <w:p w14:paraId="62C62D39" w14:textId="77777777" w:rsidR="00313C3B" w:rsidRPr="00D925B0" w:rsidRDefault="00D1472A" w:rsidP="00313C3B">
      <w:pPr>
        <w:ind w:firstLine="708"/>
        <w:jc w:val="both"/>
      </w:pPr>
      <w:r w:rsidRPr="00D925B0">
        <w:t xml:space="preserve">In addition to these types, you have the </w:t>
      </w:r>
      <w:r w:rsidR="00313C3B" w:rsidRPr="00D925B0">
        <w:t xml:space="preserve"> </w:t>
      </w:r>
      <w:r w:rsidR="00A161A5" w:rsidRPr="00D925B0">
        <w:t>typNull</w:t>
      </w:r>
      <w:r w:rsidR="00AB272F" w:rsidRPr="00D925B0">
        <w:t xml:space="preserve"> </w:t>
      </w:r>
      <w:r w:rsidR="00313C3B" w:rsidRPr="00D925B0">
        <w:t>type</w:t>
      </w:r>
      <w:r w:rsidRPr="00D925B0">
        <w:t xml:space="preserve"> (created in the XpresElemP65</w:t>
      </w:r>
      <w:r w:rsidR="00AB272F" w:rsidRPr="00D925B0">
        <w:t xml:space="preserve"> unit</w:t>
      </w:r>
      <w:r w:rsidRPr="00D925B0">
        <w:t>),</w:t>
      </w:r>
      <w:r w:rsidR="00AB272F" w:rsidRPr="00D925B0">
        <w:t xml:space="preserve"> </w:t>
      </w:r>
      <w:r w:rsidRPr="00D925B0">
        <w:t xml:space="preserve">which </w:t>
      </w:r>
      <w:r w:rsidR="00313C3B" w:rsidRPr="00D925B0">
        <w:t>is a type that indicates that no value is returned. Something like the VOID of the C language, only you don't need to specify it, within the syntax of Pascal.</w:t>
      </w:r>
    </w:p>
    <w:p w14:paraId="67C1C976" w14:textId="77777777" w:rsidR="00313C3B" w:rsidRPr="00D925B0" w:rsidRDefault="00313C3B" w:rsidP="00313C3B">
      <w:pPr>
        <w:ind w:firstLine="708"/>
        <w:jc w:val="both"/>
      </w:pPr>
    </w:p>
    <w:p w14:paraId="105A8F5C" w14:textId="77777777" w:rsidR="00313C3B" w:rsidRPr="00D925B0" w:rsidRDefault="00776A76" w:rsidP="00313C3B">
      <w:pPr>
        <w:ind w:firstLine="708"/>
        <w:jc w:val="both"/>
      </w:pPr>
      <w:r w:rsidRPr="00D925B0">
        <w:t xml:space="preserve">The basic types are represented as an instance of the TEleTypeDec object, and are </w:t>
      </w:r>
      <w:r w:rsidR="00EA46CA" w:rsidRPr="00D925B0">
        <w:t>created in TGenCod.CreateSystemElements, within the System unit:</w:t>
      </w:r>
    </w:p>
    <w:p w14:paraId="7D3A6794" w14:textId="77777777" w:rsidR="00313C3B" w:rsidRPr="00D925B0" w:rsidRDefault="00313C3B" w:rsidP="00313C3B">
      <w:pPr>
        <w:ind w:firstLine="708"/>
        <w:jc w:val="both"/>
      </w:pPr>
    </w:p>
    <w:p w14:paraId="44A48A95" w14:textId="77777777" w:rsidR="00313C3B" w:rsidRPr="00D925B0" w:rsidRDefault="00EA46CA" w:rsidP="00EA46CA">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procedure </w:t>
      </w:r>
      <w:r w:rsidRPr="00D925B0">
        <w:rPr>
          <w:noProof/>
          <w:color w:val="000000"/>
          <w:sz w:val="20"/>
        </w:rPr>
        <w:t>TGenCod.CreateSystemElements</w:t>
      </w:r>
      <w:r w:rsidRPr="00D925B0">
        <w:rPr>
          <w:b/>
          <w:noProof/>
          <w:color w:val="FF0000"/>
          <w:sz w:val="20"/>
        </w:rPr>
        <w:t>;</w:t>
      </w:r>
    </w:p>
    <w:p w14:paraId="77654CAB" w14:textId="77777777" w:rsidR="00313C3B" w:rsidRPr="00D925B0" w:rsidRDefault="00313C3B"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043B3476" w14:textId="77777777" w:rsidR="00313C3B" w:rsidRPr="00D925B0" w:rsidRDefault="00313C3B" w:rsidP="00EA46CA">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begin</w:t>
      </w:r>
    </w:p>
    <w:p w14:paraId="6E583B8D" w14:textId="77777777" w:rsidR="00313C3B" w:rsidRPr="00D925B0" w:rsidRDefault="00313C3B"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49F18243"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uni </w:t>
      </w:r>
      <w:r w:rsidRPr="00D925B0">
        <w:rPr>
          <w:b/>
          <w:noProof/>
          <w:color w:val="FF0000"/>
          <w:sz w:val="20"/>
        </w:rPr>
        <w:t>:=</w:t>
      </w:r>
      <w:r w:rsidRPr="00D925B0">
        <w:rPr>
          <w:noProof/>
          <w:color w:val="000000"/>
          <w:sz w:val="20"/>
        </w:rPr>
        <w:t xml:space="preserve"> CreateUnit</w:t>
      </w:r>
      <w:r w:rsidRPr="00D925B0">
        <w:rPr>
          <w:b/>
          <w:noProof/>
          <w:color w:val="FF0000"/>
          <w:sz w:val="20"/>
        </w:rPr>
        <w:t>(</w:t>
      </w:r>
      <w:r w:rsidRPr="00D925B0">
        <w:rPr>
          <w:noProof/>
          <w:color w:val="800080"/>
          <w:sz w:val="20"/>
        </w:rPr>
        <w:t>'</w:t>
      </w:r>
      <w:r w:rsidRPr="00D925B0">
        <w:rPr>
          <w:b/>
          <w:noProof/>
          <w:color w:val="800080"/>
          <w:sz w:val="20"/>
        </w:rPr>
        <w:t>-</w:t>
      </w:r>
      <w:r w:rsidRPr="00D925B0">
        <w:rPr>
          <w:noProof/>
          <w:color w:val="800080"/>
          <w:sz w:val="20"/>
        </w:rPr>
        <w: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System unit</w:t>
      </w:r>
    </w:p>
    <w:p w14:paraId="511F2FDC"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TreeElems.AddElementAndOpen</w:t>
      </w:r>
      <w:r w:rsidRPr="00D925B0">
        <w:rPr>
          <w:b/>
          <w:noProof/>
          <w:color w:val="FF0000"/>
          <w:sz w:val="20"/>
        </w:rPr>
        <w:t>(</w:t>
      </w:r>
      <w:r w:rsidRPr="00D925B0">
        <w:rPr>
          <w:noProof/>
          <w:color w:val="000000"/>
          <w:sz w:val="20"/>
        </w:rPr>
        <w:t>uni</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Open Unit</w:t>
      </w:r>
    </w:p>
    <w:p w14:paraId="347BFDDD"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 xml:space="preserve"> System types </w:t>
      </w:r>
      <w:r w:rsidRPr="00D925B0">
        <w:rPr>
          <w:b/>
          <w:noProof/>
          <w:color w:val="0000FF"/>
          <w:sz w:val="20"/>
        </w:rPr>
        <w:t>////////////////////</w:t>
      </w:r>
    </w:p>
    <w:p w14:paraId="13C6D331"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typBool </w:t>
      </w:r>
      <w:r w:rsidRPr="00D925B0">
        <w:rPr>
          <w:b/>
          <w:noProof/>
          <w:color w:val="FF0000"/>
          <w:sz w:val="20"/>
        </w:rPr>
        <w:t>:=</w:t>
      </w:r>
      <w:r w:rsidRPr="00D925B0">
        <w:rPr>
          <w:noProof/>
          <w:color w:val="000000"/>
          <w:sz w:val="20"/>
        </w:rPr>
        <w:t xml:space="preserve"> CreateEleType</w:t>
      </w:r>
      <w:r w:rsidRPr="00D925B0">
        <w:rPr>
          <w:b/>
          <w:noProof/>
          <w:color w:val="FF0000"/>
          <w:sz w:val="20"/>
        </w:rPr>
        <w:t>(</w:t>
      </w:r>
      <w:r w:rsidRPr="00D925B0">
        <w:rPr>
          <w:noProof/>
          <w:color w:val="800080"/>
          <w:sz w:val="20"/>
        </w:rPr>
        <w:t>'boolean'</w:t>
      </w:r>
      <w:r w:rsidRPr="00D925B0">
        <w:rPr>
          <w:noProof/>
          <w:color w:val="000000"/>
          <w:sz w:val="20"/>
        </w:rPr>
        <w:t>, srcPosNull, 1, tctAtomic</w:t>
      </w:r>
      <w:r w:rsidRPr="00D925B0">
        <w:rPr>
          <w:b/>
          <w:noProof/>
          <w:color w:val="FF0000"/>
          <w:sz w:val="20"/>
        </w:rPr>
        <w:t>);</w:t>
      </w:r>
    </w:p>
    <w:p w14:paraId="4DA0B25A"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typBool.location </w:t>
      </w:r>
      <w:r w:rsidRPr="00D925B0">
        <w:rPr>
          <w:b/>
          <w:noProof/>
          <w:color w:val="FF0000"/>
          <w:sz w:val="20"/>
        </w:rPr>
        <w:t>:=</w:t>
      </w:r>
      <w:r w:rsidRPr="00D925B0">
        <w:rPr>
          <w:noProof/>
          <w:color w:val="000000"/>
          <w:sz w:val="20"/>
        </w:rPr>
        <w:t xml:space="preserve"> locInterface</w:t>
      </w:r>
      <w:r w:rsidRPr="00D925B0">
        <w:rPr>
          <w:b/>
          <w:noProof/>
          <w:color w:val="FF0000"/>
          <w:sz w:val="20"/>
        </w:rPr>
        <w:t>;</w:t>
      </w:r>
    </w:p>
    <w:p w14:paraId="28E6FF56"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TreeElems.AddElementAndOpen</w:t>
      </w:r>
      <w:r w:rsidRPr="00D925B0">
        <w:rPr>
          <w:b/>
          <w:noProof/>
          <w:color w:val="FF0000"/>
          <w:sz w:val="20"/>
        </w:rPr>
        <w:t>(</w:t>
      </w:r>
      <w:r w:rsidRPr="00D925B0">
        <w:rPr>
          <w:noProof/>
          <w:color w:val="000000"/>
          <w:sz w:val="20"/>
        </w:rPr>
        <w:t>typBool</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 xml:space="preserve">Open </w:t>
      </w:r>
      <w:r w:rsidRPr="00D925B0">
        <w:rPr>
          <w:b/>
          <w:noProof/>
          <w:color w:val="0000FF"/>
          <w:sz w:val="20"/>
        </w:rPr>
        <w:t xml:space="preserve">to </w:t>
      </w:r>
      <w:r w:rsidRPr="00D925B0">
        <w:rPr>
          <w:noProof/>
          <w:color w:val="0000FF"/>
          <w:sz w:val="20"/>
        </w:rPr>
        <w:t>create "elements" list.</w:t>
      </w:r>
    </w:p>
    <w:p w14:paraId="40DE5B83"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TreeElems.CloseElement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Close Type</w:t>
      </w:r>
    </w:p>
    <w:p w14:paraId="2D697F31"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typByte </w:t>
      </w:r>
      <w:r w:rsidRPr="00D925B0">
        <w:rPr>
          <w:b/>
          <w:noProof/>
          <w:color w:val="FF0000"/>
          <w:sz w:val="20"/>
        </w:rPr>
        <w:t>:=</w:t>
      </w:r>
      <w:r w:rsidRPr="00D925B0">
        <w:rPr>
          <w:noProof/>
          <w:color w:val="000000"/>
          <w:sz w:val="20"/>
        </w:rPr>
        <w:t xml:space="preserve"> CreateEleType</w:t>
      </w:r>
      <w:r w:rsidRPr="00D925B0">
        <w:rPr>
          <w:b/>
          <w:noProof/>
          <w:color w:val="FF0000"/>
          <w:sz w:val="20"/>
        </w:rPr>
        <w:t>(</w:t>
      </w:r>
      <w:r w:rsidRPr="00D925B0">
        <w:rPr>
          <w:noProof/>
          <w:color w:val="800080"/>
          <w:sz w:val="20"/>
        </w:rPr>
        <w:t>'byte'</w:t>
      </w:r>
      <w:r w:rsidRPr="00D925B0">
        <w:rPr>
          <w:noProof/>
          <w:color w:val="000000"/>
          <w:sz w:val="20"/>
        </w:rPr>
        <w:t>, srcPosNull, 1, tctAtomic</w:t>
      </w:r>
      <w:r w:rsidRPr="00D925B0">
        <w:rPr>
          <w:b/>
          <w:noProof/>
          <w:color w:val="FF0000"/>
          <w:sz w:val="20"/>
        </w:rPr>
        <w:t>);</w:t>
      </w:r>
    </w:p>
    <w:p w14:paraId="43414308"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typByte.location </w:t>
      </w:r>
      <w:r w:rsidRPr="00D925B0">
        <w:rPr>
          <w:b/>
          <w:noProof/>
          <w:color w:val="FF0000"/>
          <w:sz w:val="20"/>
        </w:rPr>
        <w:t>:=</w:t>
      </w:r>
      <w:r w:rsidRPr="00D925B0">
        <w:rPr>
          <w:noProof/>
          <w:color w:val="000000"/>
          <w:sz w:val="20"/>
        </w:rPr>
        <w:t xml:space="preserve"> locInterface</w:t>
      </w:r>
      <w:r w:rsidRPr="00D925B0">
        <w:rPr>
          <w:b/>
          <w:noProof/>
          <w:color w:val="FF0000"/>
          <w:sz w:val="20"/>
        </w:rPr>
        <w:t>;</w:t>
      </w:r>
    </w:p>
    <w:p w14:paraId="39B567A4"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TreeElems.AddElementAndOpen</w:t>
      </w:r>
      <w:r w:rsidRPr="00D925B0">
        <w:rPr>
          <w:b/>
          <w:noProof/>
          <w:color w:val="FF0000"/>
          <w:sz w:val="20"/>
        </w:rPr>
        <w:t>(</w:t>
      </w:r>
      <w:r w:rsidRPr="00D925B0">
        <w:rPr>
          <w:noProof/>
          <w:color w:val="000000"/>
          <w:sz w:val="20"/>
        </w:rPr>
        <w:t>typByte</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 xml:space="preserve">Open </w:t>
      </w:r>
      <w:r w:rsidRPr="00D925B0">
        <w:rPr>
          <w:b/>
          <w:noProof/>
          <w:color w:val="0000FF"/>
          <w:sz w:val="20"/>
        </w:rPr>
        <w:t xml:space="preserve">to </w:t>
      </w:r>
      <w:r w:rsidRPr="00D925B0">
        <w:rPr>
          <w:noProof/>
          <w:color w:val="0000FF"/>
          <w:sz w:val="20"/>
        </w:rPr>
        <w:t>create "elements" list.</w:t>
      </w:r>
    </w:p>
    <w:p w14:paraId="7F55E154" w14:textId="77777777" w:rsidR="00313C3B" w:rsidRPr="00D925B0" w:rsidRDefault="00EA46CA"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TreeElems.CloseElement</w:t>
      </w:r>
      <w:r w:rsidRPr="00D925B0">
        <w:rPr>
          <w:b/>
          <w:noProof/>
          <w:color w:val="FF0000"/>
          <w:sz w:val="20"/>
        </w:rPr>
        <w:t>;</w:t>
      </w:r>
    </w:p>
    <w:p w14:paraId="1CB26328"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typChar </w:t>
      </w:r>
      <w:r w:rsidRPr="00D925B0">
        <w:rPr>
          <w:b/>
          <w:noProof/>
          <w:color w:val="FF0000"/>
          <w:sz w:val="20"/>
        </w:rPr>
        <w:t>:=</w:t>
      </w:r>
      <w:r w:rsidRPr="00D925B0">
        <w:rPr>
          <w:noProof/>
          <w:color w:val="000000"/>
          <w:sz w:val="20"/>
        </w:rPr>
        <w:t xml:space="preserve"> CreateEleType</w:t>
      </w:r>
      <w:r w:rsidRPr="00D925B0">
        <w:rPr>
          <w:b/>
          <w:noProof/>
          <w:color w:val="FF0000"/>
          <w:sz w:val="20"/>
        </w:rPr>
        <w:t>(</w:t>
      </w:r>
      <w:r w:rsidRPr="00D925B0">
        <w:rPr>
          <w:noProof/>
          <w:color w:val="800080"/>
          <w:sz w:val="20"/>
        </w:rPr>
        <w:t>'char'</w:t>
      </w:r>
      <w:r w:rsidRPr="00D925B0">
        <w:rPr>
          <w:noProof/>
          <w:color w:val="000000"/>
          <w:sz w:val="20"/>
        </w:rPr>
        <w:t>, srcPosNull, 1, tctAtomic</w:t>
      </w:r>
      <w:r w:rsidRPr="00D925B0">
        <w:rPr>
          <w:b/>
          <w:noProof/>
          <w:color w:val="FF0000"/>
          <w:sz w:val="20"/>
        </w:rPr>
        <w:t>);</w:t>
      </w:r>
    </w:p>
    <w:p w14:paraId="0292B0F4"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typChar.location </w:t>
      </w:r>
      <w:r w:rsidRPr="00D925B0">
        <w:rPr>
          <w:b/>
          <w:noProof/>
          <w:color w:val="FF0000"/>
          <w:sz w:val="20"/>
        </w:rPr>
        <w:t>:=</w:t>
      </w:r>
      <w:r w:rsidRPr="00D925B0">
        <w:rPr>
          <w:noProof/>
          <w:color w:val="000000"/>
          <w:sz w:val="20"/>
        </w:rPr>
        <w:t xml:space="preserve"> locInterface</w:t>
      </w:r>
      <w:r w:rsidRPr="00D925B0">
        <w:rPr>
          <w:b/>
          <w:noProof/>
          <w:color w:val="FF0000"/>
          <w:sz w:val="20"/>
        </w:rPr>
        <w:t>;</w:t>
      </w:r>
    </w:p>
    <w:p w14:paraId="509B35B0"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TreeElems.AddElementAndOpen</w:t>
      </w:r>
      <w:r w:rsidRPr="00D925B0">
        <w:rPr>
          <w:b/>
          <w:noProof/>
          <w:color w:val="FF0000"/>
          <w:sz w:val="20"/>
        </w:rPr>
        <w:t>(</w:t>
      </w:r>
      <w:r w:rsidRPr="00D925B0">
        <w:rPr>
          <w:noProof/>
          <w:color w:val="000000"/>
          <w:sz w:val="20"/>
        </w:rPr>
        <w:t>typChar</w:t>
      </w:r>
      <w:r w:rsidRPr="00D925B0">
        <w:rPr>
          <w:b/>
          <w:noProof/>
          <w:color w:val="FF0000"/>
          <w:sz w:val="20"/>
        </w:rPr>
        <w:t>);</w:t>
      </w:r>
    </w:p>
    <w:p w14:paraId="6D6791DB"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TreeElems.CloseElement</w:t>
      </w:r>
      <w:r w:rsidRPr="00D925B0">
        <w:rPr>
          <w:b/>
          <w:noProof/>
          <w:color w:val="FF0000"/>
          <w:sz w:val="20"/>
        </w:rPr>
        <w:t>;</w:t>
      </w:r>
    </w:p>
    <w:p w14:paraId="39536523"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typWord </w:t>
      </w:r>
      <w:r w:rsidRPr="00D925B0">
        <w:rPr>
          <w:b/>
          <w:noProof/>
          <w:color w:val="FF0000"/>
          <w:sz w:val="20"/>
        </w:rPr>
        <w:t>:=</w:t>
      </w:r>
      <w:r w:rsidRPr="00D925B0">
        <w:rPr>
          <w:noProof/>
          <w:color w:val="000000"/>
          <w:sz w:val="20"/>
        </w:rPr>
        <w:t xml:space="preserve"> CreateEleType</w:t>
      </w:r>
      <w:r w:rsidRPr="00D925B0">
        <w:rPr>
          <w:b/>
          <w:noProof/>
          <w:color w:val="FF0000"/>
          <w:sz w:val="20"/>
        </w:rPr>
        <w:t>(</w:t>
      </w:r>
      <w:r w:rsidRPr="00D925B0">
        <w:rPr>
          <w:noProof/>
          <w:color w:val="000000"/>
          <w:sz w:val="20"/>
        </w:rPr>
        <w:t>'word', srcPosNull, 2, tctAtomic</w:t>
      </w:r>
      <w:r w:rsidRPr="00D925B0">
        <w:rPr>
          <w:b/>
          <w:noProof/>
          <w:color w:val="FF0000"/>
          <w:sz w:val="20"/>
        </w:rPr>
        <w:t>);</w:t>
      </w:r>
    </w:p>
    <w:p w14:paraId="4F5BBCD1"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typWord.location </w:t>
      </w:r>
      <w:r w:rsidRPr="00D925B0">
        <w:rPr>
          <w:b/>
          <w:noProof/>
          <w:color w:val="FF0000"/>
          <w:sz w:val="20"/>
        </w:rPr>
        <w:t>:=</w:t>
      </w:r>
      <w:r w:rsidRPr="00D925B0">
        <w:rPr>
          <w:noProof/>
          <w:color w:val="000000"/>
          <w:sz w:val="20"/>
        </w:rPr>
        <w:t xml:space="preserve"> locInterface</w:t>
      </w:r>
      <w:r w:rsidRPr="00D925B0">
        <w:rPr>
          <w:b/>
          <w:noProof/>
          <w:color w:val="FF0000"/>
          <w:sz w:val="20"/>
        </w:rPr>
        <w:t>;</w:t>
      </w:r>
    </w:p>
    <w:p w14:paraId="0D67743F"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TreeElems.AddElementAndOpen</w:t>
      </w:r>
      <w:r w:rsidRPr="00D925B0">
        <w:rPr>
          <w:b/>
          <w:noProof/>
          <w:color w:val="FF0000"/>
          <w:sz w:val="20"/>
        </w:rPr>
        <w:t>(</w:t>
      </w:r>
      <w:r w:rsidRPr="00D925B0">
        <w:rPr>
          <w:noProof/>
          <w:color w:val="000000"/>
          <w:sz w:val="20"/>
        </w:rPr>
        <w:t>typWord</w:t>
      </w:r>
      <w:r w:rsidRPr="00D925B0">
        <w:rPr>
          <w:b/>
          <w:noProof/>
          <w:color w:val="FF0000"/>
          <w:sz w:val="20"/>
        </w:rPr>
        <w:t>);</w:t>
      </w:r>
    </w:p>
    <w:p w14:paraId="54E351F4" w14:textId="77777777" w:rsidR="00EA46CA" w:rsidRPr="00D925B0" w:rsidRDefault="00EA46CA" w:rsidP="00EA46CA">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TreeElems.CloseElement</w:t>
      </w:r>
      <w:r w:rsidRPr="00D925B0">
        <w:rPr>
          <w:b/>
          <w:noProof/>
          <w:color w:val="FF0000"/>
          <w:sz w:val="20"/>
        </w:rPr>
        <w:t>;</w:t>
      </w:r>
    </w:p>
    <w:p w14:paraId="2FCBD8E8" w14:textId="77777777" w:rsidR="00313C3B" w:rsidRPr="00D925B0" w:rsidRDefault="00313C3B" w:rsidP="00313C3B">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3A4CF8E6" w14:textId="77777777" w:rsidR="00313C3B" w:rsidRPr="00D925B0" w:rsidRDefault="00313C3B" w:rsidP="00313C3B">
      <w:pPr>
        <w:ind w:firstLine="708"/>
        <w:jc w:val="both"/>
      </w:pPr>
    </w:p>
    <w:p w14:paraId="35F5675F" w14:textId="77777777" w:rsidR="00313C3B" w:rsidRPr="00D925B0" w:rsidRDefault="00313C3B" w:rsidP="00313C3B">
      <w:pPr>
        <w:ind w:firstLine="708"/>
        <w:jc w:val="both"/>
      </w:pPr>
      <w:r w:rsidRPr="00D925B0">
        <w:t>Creating types is done similarly to when you define a new type by code.</w:t>
      </w:r>
    </w:p>
    <w:p w14:paraId="228B7CDB" w14:textId="77777777" w:rsidR="00313C3B" w:rsidRPr="00D925B0" w:rsidRDefault="00313C3B" w:rsidP="00313C3B">
      <w:pPr>
        <w:ind w:firstLine="708"/>
        <w:jc w:val="both"/>
      </w:pPr>
    </w:p>
    <w:p w14:paraId="5C41B320" w14:textId="77777777" w:rsidR="00313C3B" w:rsidRPr="00D925B0" w:rsidRDefault="00A60F1A" w:rsidP="00313C3B">
      <w:pPr>
        <w:ind w:firstLine="708"/>
        <w:jc w:val="both"/>
      </w:pPr>
      <w:r w:rsidRPr="00D925B0">
        <w:t>Each type is associated with RT defined for that type. For example, the byte and char types are associated with the A record.</w:t>
      </w:r>
      <w:r w:rsidR="00FD167B" w:rsidRPr="00D925B0">
        <w:t xml:space="preserve"> For more information on the records associated with the types, see </w:t>
      </w:r>
      <w:r w:rsidR="00385065" w:rsidRPr="00D925B0">
        <w:t xml:space="preserve">Section </w:t>
      </w:r>
      <w:r w:rsidR="00385065" w:rsidRPr="00D925B0">
        <w:fldChar w:fldCharType="begin"/>
      </w:r>
      <w:r w:rsidR="00385065" w:rsidRPr="00D925B0">
        <w:instrText xml:space="preserve"> REF _Ref53434216 \r \h </w:instrText>
      </w:r>
      <w:r w:rsidR="00385065" w:rsidRPr="00D925B0">
        <w:fldChar w:fldCharType="separate"/>
      </w:r>
      <w:r w:rsidR="00385065" w:rsidRPr="00D925B0">
        <w:t>4</w:t>
      </w:r>
      <w:r w:rsidR="00385065" w:rsidRPr="00D925B0">
        <w:fldChar w:fldCharType="end"/>
      </w:r>
      <w:r w:rsidR="00FD167B" w:rsidRPr="00D925B0">
        <w:t>.</w:t>
      </w:r>
    </w:p>
    <w:p w14:paraId="5F81BD19" w14:textId="77777777" w:rsidR="00313C3B" w:rsidRPr="00D925B0" w:rsidRDefault="00313C3B" w:rsidP="00313C3B">
      <w:pPr>
        <w:ind w:firstLine="708"/>
        <w:jc w:val="both"/>
      </w:pPr>
    </w:p>
    <w:p w14:paraId="0F404632" w14:textId="77777777" w:rsidR="00313C3B" w:rsidRPr="00D925B0" w:rsidRDefault="00313C3B" w:rsidP="00313C3B">
      <w:pPr>
        <w:ind w:firstLine="708"/>
        <w:jc w:val="both"/>
      </w:pPr>
      <w:r w:rsidRPr="00D925B0">
        <w:lastRenderedPageBreak/>
        <w:t>The basic types are organized in groups:</w:t>
      </w:r>
    </w:p>
    <w:p w14:paraId="2FD1A509" w14:textId="77777777" w:rsidR="00313C3B" w:rsidRPr="00D925B0" w:rsidRDefault="00313C3B" w:rsidP="00313C3B">
      <w:pPr>
        <w:ind w:firstLine="708"/>
        <w:jc w:val="both"/>
      </w:pPr>
    </w:p>
    <w:p w14:paraId="18B51EF1" w14:textId="77777777" w:rsidR="00313C3B" w:rsidRPr="00D925B0" w:rsidRDefault="00313C3B" w:rsidP="00313C3B">
      <w:pPr>
        <w:shd w:val="clear" w:color="auto" w:fill="DEEAF6"/>
        <w:spacing w:after="20"/>
        <w:jc w:val="both"/>
        <w:rPr>
          <w:rFonts w:ascii="Courier New" w:hAnsi="Courier New" w:cs="Courier New"/>
          <w:noProof/>
          <w:color w:val="000000"/>
          <w:sz w:val="20"/>
        </w:rPr>
      </w:pPr>
      <w:r w:rsidRPr="00D925B0">
        <w:rPr>
          <w:noProof/>
          <w:color w:val="000000"/>
          <w:sz w:val="20"/>
        </w:rPr>
        <w:t xml:space="preserve">  TTypeGroup </w:t>
      </w:r>
      <w:r w:rsidRPr="00D925B0">
        <w:rPr>
          <w:b/>
          <w:noProof/>
          <w:color w:val="FF0000"/>
          <w:sz w:val="20"/>
        </w:rPr>
        <w:t>= (</w:t>
      </w:r>
    </w:p>
    <w:p w14:paraId="7770C0C4" w14:textId="77777777" w:rsidR="00313C3B" w:rsidRPr="00D925B0" w:rsidRDefault="00313C3B" w:rsidP="00313C3B">
      <w:pPr>
        <w:shd w:val="clear" w:color="auto" w:fill="DEEAF6"/>
        <w:spacing w:after="20"/>
        <w:jc w:val="both"/>
        <w:rPr>
          <w:rFonts w:ascii="Courier New" w:hAnsi="Courier New" w:cs="Courier New"/>
          <w:noProof/>
          <w:color w:val="0000FF"/>
          <w:sz w:val="20"/>
        </w:rPr>
      </w:pPr>
      <w:r w:rsidRPr="00D925B0">
        <w:rPr>
          <w:noProof/>
          <w:color w:val="000000"/>
          <w:sz w:val="20"/>
        </w:rPr>
        <w:t xml:space="preserve">    t_integer,  </w:t>
      </w:r>
      <w:r w:rsidRPr="00D925B0">
        <w:rPr>
          <w:b/>
          <w:noProof/>
          <w:color w:val="0000FF"/>
          <w:sz w:val="20"/>
        </w:rPr>
        <w:t>//</w:t>
      </w:r>
      <w:r w:rsidRPr="00D925B0">
        <w:rPr>
          <w:noProof/>
          <w:color w:val="0000FF"/>
          <w:sz w:val="20"/>
        </w:rPr>
        <w:t>integers</w:t>
      </w:r>
    </w:p>
    <w:p w14:paraId="3BA00867" w14:textId="77777777" w:rsidR="00313C3B" w:rsidRPr="00D925B0" w:rsidRDefault="00313C3B" w:rsidP="00313C3B">
      <w:pPr>
        <w:shd w:val="clear" w:color="auto" w:fill="DEEAF6"/>
        <w:spacing w:after="20"/>
        <w:jc w:val="both"/>
        <w:rPr>
          <w:rFonts w:ascii="Courier New" w:hAnsi="Courier New" w:cs="Courier New"/>
          <w:noProof/>
          <w:color w:val="0000FF"/>
          <w:sz w:val="20"/>
        </w:rPr>
      </w:pPr>
      <w:r w:rsidRPr="00D925B0">
        <w:rPr>
          <w:noProof/>
          <w:color w:val="000000"/>
          <w:sz w:val="20"/>
        </w:rPr>
        <w:t xml:space="preserve">    t_uinteger, </w:t>
      </w:r>
      <w:r w:rsidRPr="00D925B0">
        <w:rPr>
          <w:b/>
          <w:noProof/>
          <w:color w:val="0000FF"/>
          <w:sz w:val="20"/>
        </w:rPr>
        <w:t>//</w:t>
      </w:r>
      <w:r w:rsidRPr="00D925B0">
        <w:rPr>
          <w:noProof/>
          <w:color w:val="0000FF"/>
          <w:sz w:val="20"/>
        </w:rPr>
        <w:t>unsigned integers</w:t>
      </w:r>
    </w:p>
    <w:p w14:paraId="056F3229" w14:textId="77777777" w:rsidR="00313C3B" w:rsidRPr="00D925B0" w:rsidRDefault="00313C3B" w:rsidP="00313C3B">
      <w:pPr>
        <w:shd w:val="clear" w:color="auto" w:fill="DEEAF6"/>
        <w:spacing w:after="20"/>
        <w:jc w:val="both"/>
        <w:rPr>
          <w:rFonts w:ascii="Courier New" w:hAnsi="Courier New" w:cs="Courier New"/>
          <w:noProof/>
          <w:color w:val="0000FF"/>
          <w:sz w:val="20"/>
        </w:rPr>
      </w:pPr>
      <w:r w:rsidRPr="00D925B0">
        <w:rPr>
          <w:noProof/>
          <w:color w:val="000000"/>
          <w:sz w:val="20"/>
        </w:rPr>
        <w:t xml:space="preserve">    t_float,    </w:t>
      </w:r>
      <w:r w:rsidRPr="00D925B0">
        <w:rPr>
          <w:b/>
          <w:noProof/>
          <w:color w:val="0000FF"/>
          <w:sz w:val="20"/>
        </w:rPr>
        <w:t>//</w:t>
      </w:r>
      <w:r w:rsidRPr="00D925B0">
        <w:rPr>
          <w:noProof/>
          <w:color w:val="0000FF"/>
          <w:sz w:val="20"/>
        </w:rPr>
        <w:t>floating point</w:t>
      </w:r>
    </w:p>
    <w:p w14:paraId="15E40119" w14:textId="77777777" w:rsidR="00313C3B" w:rsidRPr="00D925B0" w:rsidRDefault="00313C3B" w:rsidP="00313C3B">
      <w:pPr>
        <w:shd w:val="clear" w:color="auto" w:fill="DEEAF6"/>
        <w:spacing w:after="20"/>
        <w:jc w:val="both"/>
        <w:rPr>
          <w:rFonts w:ascii="Courier New" w:hAnsi="Courier New" w:cs="Courier New"/>
          <w:noProof/>
          <w:color w:val="0000FF"/>
          <w:sz w:val="20"/>
        </w:rPr>
      </w:pPr>
      <w:r w:rsidRPr="00D925B0">
        <w:rPr>
          <w:noProof/>
          <w:color w:val="000000"/>
          <w:sz w:val="20"/>
        </w:rPr>
        <w:t xml:space="preserve">    t_string,   </w:t>
      </w:r>
      <w:r w:rsidRPr="00D925B0">
        <w:rPr>
          <w:b/>
          <w:noProof/>
          <w:color w:val="0000FF"/>
          <w:sz w:val="20"/>
        </w:rPr>
        <w:t>//</w:t>
      </w:r>
      <w:r w:rsidRPr="00D925B0">
        <w:rPr>
          <w:noProof/>
          <w:color w:val="0000FF"/>
          <w:sz w:val="20"/>
        </w:rPr>
        <w:t>string</w:t>
      </w:r>
    </w:p>
    <w:p w14:paraId="670AEA61" w14:textId="77777777" w:rsidR="00313C3B" w:rsidRPr="00D925B0" w:rsidRDefault="00313C3B" w:rsidP="00313C3B">
      <w:pPr>
        <w:shd w:val="clear" w:color="auto" w:fill="DEEAF6"/>
        <w:spacing w:after="20"/>
        <w:jc w:val="both"/>
        <w:rPr>
          <w:rFonts w:ascii="Courier New" w:hAnsi="Courier New" w:cs="Courier New"/>
          <w:noProof/>
          <w:color w:val="0000FF"/>
          <w:sz w:val="20"/>
        </w:rPr>
      </w:pPr>
      <w:r w:rsidRPr="00D925B0">
        <w:rPr>
          <w:noProof/>
          <w:color w:val="000000"/>
          <w:sz w:val="20"/>
        </w:rPr>
        <w:t xml:space="preserve">t_boolean, </w:t>
      </w:r>
      <w:r w:rsidRPr="00D925B0">
        <w:rPr>
          <w:noProof/>
          <w:color w:val="0000FF"/>
          <w:sz w:val="20"/>
        </w:rPr>
        <w:t>Boolean</w:t>
      </w:r>
    </w:p>
    <w:p w14:paraId="28CE8453" w14:textId="77777777" w:rsidR="00313C3B" w:rsidRPr="00D925B0" w:rsidRDefault="00313C3B" w:rsidP="00313C3B">
      <w:pPr>
        <w:shd w:val="clear" w:color="auto" w:fill="DEEAF6"/>
        <w:spacing w:after="20"/>
        <w:jc w:val="both"/>
        <w:rPr>
          <w:rFonts w:ascii="Courier New" w:hAnsi="Courier New" w:cs="Courier New"/>
          <w:noProof/>
          <w:color w:val="0000FF"/>
          <w:sz w:val="20"/>
        </w:rPr>
      </w:pPr>
      <w:r w:rsidRPr="00D925B0">
        <w:rPr>
          <w:noProof/>
          <w:color w:val="000000"/>
          <w:sz w:val="20"/>
        </w:rPr>
        <w:t xml:space="preserve">    t_enum      </w:t>
      </w:r>
      <w:r w:rsidRPr="00D925B0">
        <w:rPr>
          <w:b/>
          <w:noProof/>
          <w:color w:val="0000FF"/>
          <w:sz w:val="20"/>
        </w:rPr>
        <w:t>//</w:t>
      </w:r>
      <w:r w:rsidRPr="00D925B0">
        <w:rPr>
          <w:noProof/>
          <w:color w:val="0000FF"/>
          <w:sz w:val="20"/>
        </w:rPr>
        <w:t>listed</w:t>
      </w:r>
    </w:p>
    <w:p w14:paraId="15B72C03" w14:textId="77777777" w:rsidR="00313C3B" w:rsidRPr="00D925B0" w:rsidRDefault="00313C3B" w:rsidP="00313C3B">
      <w:pPr>
        <w:shd w:val="clear" w:color="auto" w:fill="DEEAF6"/>
        <w:spacing w:after="20"/>
        <w:jc w:val="both"/>
        <w:rPr>
          <w:rFonts w:ascii="Courier New" w:hAnsi="Courier New" w:cs="Courier New"/>
          <w:noProof/>
          <w:color w:val="000000"/>
          <w:sz w:val="20"/>
        </w:rPr>
      </w:pPr>
      <w:r w:rsidRPr="00D925B0">
        <w:rPr>
          <w:b/>
          <w:noProof/>
          <w:color w:val="FF0000"/>
          <w:sz w:val="20"/>
        </w:rPr>
        <w:t xml:space="preserve">  );</w:t>
      </w:r>
    </w:p>
    <w:p w14:paraId="2F2029FC" w14:textId="77777777" w:rsidR="00313C3B" w:rsidRPr="00D925B0" w:rsidRDefault="00313C3B" w:rsidP="00313C3B">
      <w:pPr>
        <w:ind w:firstLine="708"/>
        <w:jc w:val="both"/>
      </w:pPr>
    </w:p>
    <w:p w14:paraId="7FF7798A" w14:textId="77777777" w:rsidR="00313C3B" w:rsidRPr="00D925B0" w:rsidRDefault="00E946BC" w:rsidP="00313C3B">
      <w:pPr>
        <w:ind w:firstLine="708"/>
        <w:jc w:val="both"/>
      </w:pPr>
      <w:r w:rsidRPr="00D925B0">
        <w:t>Not all of these groups are used in the current version of P65Pas, but they have been defined, thinking about future implementations.</w:t>
      </w:r>
    </w:p>
    <w:p w14:paraId="53FEB0E5" w14:textId="77777777" w:rsidR="00313C3B" w:rsidRPr="00D925B0" w:rsidRDefault="00313C3B" w:rsidP="00313C3B">
      <w:pPr>
        <w:ind w:firstLine="708"/>
        <w:jc w:val="both"/>
      </w:pPr>
    </w:p>
    <w:p w14:paraId="6CD53481" w14:textId="77777777" w:rsidR="00313C3B" w:rsidRPr="00D925B0" w:rsidRDefault="00313C3B" w:rsidP="00313C3B">
      <w:pPr>
        <w:ind w:firstLine="708"/>
        <w:jc w:val="both"/>
      </w:pPr>
      <w:r w:rsidRPr="00D925B0">
        <w:t>The following table describes each of the groups:</w:t>
      </w:r>
    </w:p>
    <w:p w14:paraId="4A4C279B" w14:textId="77777777" w:rsidR="00313C3B" w:rsidRPr="00D925B0"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1"/>
        <w:gridCol w:w="3951"/>
      </w:tblGrid>
      <w:tr w:rsidR="00313C3B" w:rsidRPr="00D925B0" w14:paraId="34595815" w14:textId="77777777" w:rsidTr="00F464D8">
        <w:tc>
          <w:tcPr>
            <w:tcW w:w="1384" w:type="dxa"/>
            <w:shd w:val="clear" w:color="auto" w:fill="auto"/>
          </w:tcPr>
          <w:p w14:paraId="66985121" w14:textId="77777777" w:rsidR="00313C3B" w:rsidRPr="00D925B0" w:rsidRDefault="00313C3B" w:rsidP="00F464D8">
            <w:pPr>
              <w:jc w:val="center"/>
              <w:rPr>
                <w:b/>
              </w:rPr>
            </w:pPr>
            <w:r w:rsidRPr="00D925B0">
              <w:rPr>
                <w:b/>
              </w:rPr>
              <w:t>GROUP</w:t>
            </w:r>
          </w:p>
        </w:tc>
        <w:tc>
          <w:tcPr>
            <w:tcW w:w="4111" w:type="dxa"/>
            <w:shd w:val="clear" w:color="auto" w:fill="auto"/>
          </w:tcPr>
          <w:p w14:paraId="7C6D476F" w14:textId="77777777" w:rsidR="00313C3B" w:rsidRPr="00D925B0" w:rsidRDefault="00313C3B" w:rsidP="00F464D8">
            <w:pPr>
              <w:jc w:val="center"/>
              <w:rPr>
                <w:b/>
              </w:rPr>
            </w:pPr>
            <w:r w:rsidRPr="00D925B0">
              <w:rPr>
                <w:b/>
              </w:rPr>
              <w:t>DESCRIPTION</w:t>
            </w:r>
          </w:p>
        </w:tc>
        <w:tc>
          <w:tcPr>
            <w:tcW w:w="4027" w:type="dxa"/>
            <w:shd w:val="clear" w:color="auto" w:fill="auto"/>
          </w:tcPr>
          <w:p w14:paraId="075A7579" w14:textId="77777777" w:rsidR="00313C3B" w:rsidRPr="00D925B0" w:rsidRDefault="00313C3B" w:rsidP="00F464D8">
            <w:pPr>
              <w:jc w:val="center"/>
              <w:rPr>
                <w:b/>
              </w:rPr>
            </w:pPr>
            <w:r w:rsidRPr="00D925B0">
              <w:rPr>
                <w:b/>
              </w:rPr>
              <w:t>TYPES INCLUDED</w:t>
            </w:r>
          </w:p>
        </w:tc>
      </w:tr>
      <w:tr w:rsidR="00313C3B" w:rsidRPr="00D925B0" w14:paraId="4E3D0A70" w14:textId="77777777" w:rsidTr="00F464D8">
        <w:tc>
          <w:tcPr>
            <w:tcW w:w="1384" w:type="dxa"/>
            <w:shd w:val="clear" w:color="auto" w:fill="auto"/>
          </w:tcPr>
          <w:p w14:paraId="6294EF26" w14:textId="77777777" w:rsidR="00313C3B" w:rsidRPr="00D925B0" w:rsidRDefault="00313C3B" w:rsidP="00F464D8">
            <w:pPr>
              <w:jc w:val="both"/>
            </w:pPr>
            <w:r w:rsidRPr="00D925B0">
              <w:t xml:space="preserve">t_integer </w:t>
            </w:r>
          </w:p>
        </w:tc>
        <w:tc>
          <w:tcPr>
            <w:tcW w:w="4111" w:type="dxa"/>
            <w:shd w:val="clear" w:color="auto" w:fill="auto"/>
          </w:tcPr>
          <w:p w14:paraId="06A776A0" w14:textId="77777777" w:rsidR="00313C3B" w:rsidRPr="00D925B0" w:rsidRDefault="00313C3B" w:rsidP="00F464D8">
            <w:pPr>
              <w:jc w:val="both"/>
            </w:pPr>
            <w:r w:rsidRPr="00D925B0">
              <w:t>Signed integer.</w:t>
            </w:r>
          </w:p>
        </w:tc>
        <w:tc>
          <w:tcPr>
            <w:tcW w:w="4027" w:type="dxa"/>
            <w:shd w:val="clear" w:color="auto" w:fill="auto"/>
          </w:tcPr>
          <w:p w14:paraId="617E883A" w14:textId="77777777" w:rsidR="00313C3B" w:rsidRPr="00D925B0" w:rsidRDefault="00313C3B" w:rsidP="00F464D8">
            <w:pPr>
              <w:jc w:val="both"/>
            </w:pPr>
            <w:r w:rsidRPr="00D925B0">
              <w:t>&lt;ningone&gt;</w:t>
            </w:r>
          </w:p>
        </w:tc>
      </w:tr>
      <w:tr w:rsidR="00313C3B" w:rsidRPr="00D925B0" w14:paraId="50BA87C9" w14:textId="77777777" w:rsidTr="00F464D8">
        <w:tc>
          <w:tcPr>
            <w:tcW w:w="1384" w:type="dxa"/>
            <w:shd w:val="clear" w:color="auto" w:fill="auto"/>
          </w:tcPr>
          <w:p w14:paraId="16C63DB6" w14:textId="77777777" w:rsidR="00313C3B" w:rsidRPr="00D925B0" w:rsidRDefault="00313C3B" w:rsidP="00F464D8">
            <w:pPr>
              <w:jc w:val="both"/>
            </w:pPr>
            <w:r w:rsidRPr="00D925B0">
              <w:t>t_uinteger</w:t>
            </w:r>
          </w:p>
        </w:tc>
        <w:tc>
          <w:tcPr>
            <w:tcW w:w="4111" w:type="dxa"/>
            <w:shd w:val="clear" w:color="auto" w:fill="auto"/>
          </w:tcPr>
          <w:p w14:paraId="4E3A2C7C" w14:textId="77777777" w:rsidR="00313C3B" w:rsidRPr="00D925B0" w:rsidRDefault="00313C3B" w:rsidP="00F464D8">
            <w:pPr>
              <w:jc w:val="both"/>
            </w:pPr>
            <w:r w:rsidRPr="00D925B0">
              <w:t>Unsigned integer.</w:t>
            </w:r>
          </w:p>
        </w:tc>
        <w:tc>
          <w:tcPr>
            <w:tcW w:w="4027" w:type="dxa"/>
            <w:shd w:val="clear" w:color="auto" w:fill="auto"/>
          </w:tcPr>
          <w:p w14:paraId="28C961D2" w14:textId="77777777" w:rsidR="00313C3B" w:rsidRPr="00D925B0" w:rsidRDefault="00313C3B" w:rsidP="00F464D8">
            <w:pPr>
              <w:jc w:val="both"/>
            </w:pPr>
            <w:r w:rsidRPr="00D925B0">
              <w:t>Byte, Word, DWord, Char</w:t>
            </w:r>
          </w:p>
        </w:tc>
      </w:tr>
      <w:tr w:rsidR="00313C3B" w:rsidRPr="00D925B0" w14:paraId="1B46FD7B" w14:textId="77777777" w:rsidTr="00F464D8">
        <w:tc>
          <w:tcPr>
            <w:tcW w:w="1384" w:type="dxa"/>
            <w:shd w:val="clear" w:color="auto" w:fill="auto"/>
          </w:tcPr>
          <w:p w14:paraId="1EF80356" w14:textId="77777777" w:rsidR="00313C3B" w:rsidRPr="00D925B0" w:rsidRDefault="00313C3B" w:rsidP="00F464D8">
            <w:pPr>
              <w:jc w:val="both"/>
            </w:pPr>
            <w:r w:rsidRPr="00D925B0">
              <w:t xml:space="preserve">t_float </w:t>
            </w:r>
          </w:p>
        </w:tc>
        <w:tc>
          <w:tcPr>
            <w:tcW w:w="4111" w:type="dxa"/>
            <w:shd w:val="clear" w:color="auto" w:fill="auto"/>
          </w:tcPr>
          <w:p w14:paraId="2BA4C180" w14:textId="77777777" w:rsidR="00313C3B" w:rsidRPr="00D925B0" w:rsidRDefault="00313C3B" w:rsidP="00F464D8">
            <w:pPr>
              <w:jc w:val="both"/>
            </w:pPr>
            <w:r w:rsidRPr="00D925B0">
              <w:t>Floating-point number.</w:t>
            </w:r>
          </w:p>
        </w:tc>
        <w:tc>
          <w:tcPr>
            <w:tcW w:w="4027" w:type="dxa"/>
            <w:shd w:val="clear" w:color="auto" w:fill="auto"/>
          </w:tcPr>
          <w:p w14:paraId="6AA01B5F" w14:textId="77777777" w:rsidR="00313C3B" w:rsidRPr="00D925B0" w:rsidRDefault="00313C3B" w:rsidP="00F464D8">
            <w:pPr>
              <w:jc w:val="both"/>
            </w:pPr>
            <w:r w:rsidRPr="00D925B0">
              <w:t>&lt;ningone&gt;</w:t>
            </w:r>
          </w:p>
        </w:tc>
      </w:tr>
      <w:tr w:rsidR="00313C3B" w:rsidRPr="00D925B0" w14:paraId="0A0BA7FF" w14:textId="77777777" w:rsidTr="00F464D8">
        <w:tc>
          <w:tcPr>
            <w:tcW w:w="1384" w:type="dxa"/>
            <w:shd w:val="clear" w:color="auto" w:fill="auto"/>
          </w:tcPr>
          <w:p w14:paraId="0D7715BA" w14:textId="77777777" w:rsidR="00313C3B" w:rsidRPr="00D925B0" w:rsidRDefault="00313C3B" w:rsidP="00F464D8">
            <w:pPr>
              <w:jc w:val="both"/>
            </w:pPr>
            <w:r w:rsidRPr="00D925B0">
              <w:t xml:space="preserve">t_string </w:t>
            </w:r>
          </w:p>
        </w:tc>
        <w:tc>
          <w:tcPr>
            <w:tcW w:w="4111" w:type="dxa"/>
            <w:shd w:val="clear" w:color="auto" w:fill="auto"/>
          </w:tcPr>
          <w:p w14:paraId="2C894355" w14:textId="77777777" w:rsidR="00313C3B" w:rsidRPr="00D925B0" w:rsidRDefault="00313C3B" w:rsidP="00F464D8">
            <w:pPr>
              <w:jc w:val="both"/>
            </w:pPr>
            <w:r w:rsidRPr="00D925B0">
              <w:t>A string of characters.</w:t>
            </w:r>
          </w:p>
        </w:tc>
        <w:tc>
          <w:tcPr>
            <w:tcW w:w="4027" w:type="dxa"/>
            <w:shd w:val="clear" w:color="auto" w:fill="auto"/>
          </w:tcPr>
          <w:p w14:paraId="28E8E7A7" w14:textId="77777777" w:rsidR="00313C3B" w:rsidRPr="00D925B0" w:rsidRDefault="00313C3B" w:rsidP="00F464D8">
            <w:pPr>
              <w:jc w:val="both"/>
            </w:pPr>
            <w:r w:rsidRPr="00D925B0">
              <w:t>&lt;ningone&gt;</w:t>
            </w:r>
          </w:p>
        </w:tc>
      </w:tr>
      <w:tr w:rsidR="00313C3B" w:rsidRPr="00D925B0" w14:paraId="2E4ADCCC" w14:textId="77777777" w:rsidTr="00F464D8">
        <w:tc>
          <w:tcPr>
            <w:tcW w:w="1384" w:type="dxa"/>
            <w:shd w:val="clear" w:color="auto" w:fill="auto"/>
          </w:tcPr>
          <w:p w14:paraId="7C388932" w14:textId="77777777" w:rsidR="00313C3B" w:rsidRPr="00D925B0" w:rsidRDefault="00313C3B" w:rsidP="00F464D8">
            <w:pPr>
              <w:jc w:val="both"/>
            </w:pPr>
            <w:r w:rsidRPr="00D925B0">
              <w:t>t_boolean</w:t>
            </w:r>
          </w:p>
        </w:tc>
        <w:tc>
          <w:tcPr>
            <w:tcW w:w="4111" w:type="dxa"/>
            <w:shd w:val="clear" w:color="auto" w:fill="auto"/>
          </w:tcPr>
          <w:p w14:paraId="1FF43FC6" w14:textId="77777777" w:rsidR="00313C3B" w:rsidRPr="00D925B0" w:rsidRDefault="00313C3B" w:rsidP="00F464D8">
            <w:pPr>
              <w:jc w:val="both"/>
            </w:pPr>
            <w:r w:rsidRPr="00D925B0">
              <w:t>Boolean types.</w:t>
            </w:r>
          </w:p>
        </w:tc>
        <w:tc>
          <w:tcPr>
            <w:tcW w:w="4027" w:type="dxa"/>
            <w:shd w:val="clear" w:color="auto" w:fill="auto"/>
          </w:tcPr>
          <w:p w14:paraId="783F451A" w14:textId="77777777" w:rsidR="00313C3B" w:rsidRPr="00D925B0" w:rsidRDefault="00313C3B" w:rsidP="00F464D8">
            <w:pPr>
              <w:jc w:val="both"/>
            </w:pPr>
            <w:r w:rsidRPr="00D925B0">
              <w:t>Boolean</w:t>
            </w:r>
          </w:p>
        </w:tc>
      </w:tr>
      <w:tr w:rsidR="00313C3B" w:rsidRPr="00D925B0" w14:paraId="645AD852" w14:textId="77777777" w:rsidTr="00F464D8">
        <w:tc>
          <w:tcPr>
            <w:tcW w:w="1384" w:type="dxa"/>
            <w:shd w:val="clear" w:color="auto" w:fill="auto"/>
          </w:tcPr>
          <w:p w14:paraId="09055CBF" w14:textId="77777777" w:rsidR="00313C3B" w:rsidRPr="00D925B0" w:rsidRDefault="00313C3B" w:rsidP="00F464D8">
            <w:pPr>
              <w:jc w:val="both"/>
            </w:pPr>
            <w:r w:rsidRPr="00D925B0">
              <w:t>t_enum</w:t>
            </w:r>
          </w:p>
        </w:tc>
        <w:tc>
          <w:tcPr>
            <w:tcW w:w="4111" w:type="dxa"/>
            <w:shd w:val="clear" w:color="auto" w:fill="auto"/>
          </w:tcPr>
          <w:p w14:paraId="2DC3CEAC" w14:textId="77777777" w:rsidR="00313C3B" w:rsidRPr="00D925B0" w:rsidRDefault="00313C3B" w:rsidP="00F464D8">
            <w:pPr>
              <w:jc w:val="both"/>
            </w:pPr>
            <w:r w:rsidRPr="00D925B0">
              <w:t>Types listed.</w:t>
            </w:r>
          </w:p>
        </w:tc>
        <w:tc>
          <w:tcPr>
            <w:tcW w:w="4027" w:type="dxa"/>
            <w:shd w:val="clear" w:color="auto" w:fill="auto"/>
          </w:tcPr>
          <w:p w14:paraId="4BDC7AAB" w14:textId="77777777" w:rsidR="00313C3B" w:rsidRPr="00D925B0" w:rsidRDefault="00313C3B" w:rsidP="00F464D8">
            <w:pPr>
              <w:jc w:val="both"/>
            </w:pPr>
            <w:r w:rsidRPr="00D925B0">
              <w:t>&lt;ningone&gt;</w:t>
            </w:r>
          </w:p>
        </w:tc>
      </w:tr>
    </w:tbl>
    <w:p w14:paraId="0C29B8B4" w14:textId="77777777" w:rsidR="00313C3B" w:rsidRPr="00D925B0" w:rsidRDefault="00313C3B" w:rsidP="00313C3B">
      <w:pPr>
        <w:ind w:firstLine="708"/>
        <w:jc w:val="both"/>
      </w:pPr>
    </w:p>
    <w:p w14:paraId="379F8EFC" w14:textId="77777777" w:rsidR="00313C3B" w:rsidRPr="00D925B0" w:rsidRDefault="00313C3B" w:rsidP="00313C3B">
      <w:pPr>
        <w:ind w:firstLine="708"/>
        <w:jc w:val="both"/>
      </w:pPr>
      <w:r w:rsidRPr="00D925B0">
        <w:t>The idea of this field was to categorize the types, and provide additional information, which would indicate the compatibility between the types. But so far, it is seen that the usefulness of the group field is scarce and should be analyzed if it is necessary to maintain it.</w:t>
      </w:r>
    </w:p>
    <w:p w14:paraId="7F3D18DC" w14:textId="77777777" w:rsidR="00313C3B" w:rsidRPr="00D925B0" w:rsidRDefault="00313C3B" w:rsidP="00313C3B">
      <w:pPr>
        <w:ind w:firstLine="576"/>
        <w:jc w:val="both"/>
      </w:pPr>
    </w:p>
    <w:p w14:paraId="65EF9C6B" w14:textId="77777777" w:rsidR="00313C3B" w:rsidRPr="00D925B0" w:rsidRDefault="00313C3B" w:rsidP="00313C3B">
      <w:pPr>
        <w:ind w:firstLine="708"/>
        <w:jc w:val="both"/>
      </w:pPr>
    </w:p>
    <w:p w14:paraId="34508F50" w14:textId="77777777" w:rsidR="00FD167B" w:rsidRPr="00D925B0" w:rsidRDefault="00FD167B" w:rsidP="00FD167B">
      <w:pPr>
        <w:pStyle w:val="Heading2"/>
      </w:pPr>
      <w:bookmarkStart w:id="44" w:name="_Toc29757900"/>
      <w:bookmarkStart w:id="45" w:name="_Toc96947443"/>
      <w:bookmarkStart w:id="46" w:name="_Toc29757899"/>
      <w:r w:rsidRPr="00D925B0">
        <w:t>Type categories</w:t>
      </w:r>
      <w:bookmarkEnd w:id="44"/>
      <w:bookmarkEnd w:id="45"/>
    </w:p>
    <w:p w14:paraId="1196ACC2" w14:textId="77777777" w:rsidR="00FD167B" w:rsidRPr="00D925B0" w:rsidRDefault="00FD167B" w:rsidP="00FD167B">
      <w:pPr>
        <w:ind w:firstLine="708"/>
        <w:jc w:val="both"/>
      </w:pPr>
    </w:p>
    <w:p w14:paraId="5C6E46E5" w14:textId="77777777" w:rsidR="00FD167B" w:rsidRPr="00D925B0" w:rsidRDefault="00FD167B" w:rsidP="00FD167B">
      <w:pPr>
        <w:ind w:firstLine="708"/>
        <w:jc w:val="both"/>
      </w:pPr>
      <w:r w:rsidRPr="00D925B0">
        <w:t>The first categorization of types is done through the catType field, of the type listed TxpCatType:</w:t>
      </w:r>
    </w:p>
    <w:p w14:paraId="0DA2B6C8" w14:textId="77777777" w:rsidR="00FD167B" w:rsidRPr="00D925B0" w:rsidRDefault="00FD167B" w:rsidP="00FD167B">
      <w:pPr>
        <w:ind w:firstLine="708"/>
        <w:jc w:val="both"/>
      </w:pPr>
    </w:p>
    <w:p w14:paraId="364AC63D" w14:textId="77777777" w:rsidR="00FD167B" w:rsidRPr="00D925B0" w:rsidRDefault="00FD167B" w:rsidP="00FD167B">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Type categories</w:t>
      </w:r>
    </w:p>
    <w:p w14:paraId="6DA3D2BF" w14:textId="77777777" w:rsidR="00FD167B" w:rsidRPr="00D925B0" w:rsidRDefault="00FD167B" w:rsidP="00FD167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TxpCatType </w:t>
      </w:r>
      <w:r w:rsidRPr="00D925B0">
        <w:rPr>
          <w:b/>
          <w:noProof/>
          <w:color w:val="FF0000"/>
          <w:sz w:val="20"/>
        </w:rPr>
        <w:t>= (</w:t>
      </w:r>
    </w:p>
    <w:p w14:paraId="40D8D941" w14:textId="77777777" w:rsidR="00FD167B" w:rsidRPr="00D925B0" w:rsidRDefault="00FD167B" w:rsidP="00FD167B">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tctAtomic, </w:t>
      </w:r>
      <w:r w:rsidRPr="00D925B0">
        <w:rPr>
          <w:noProof/>
          <w:color w:val="0000FF"/>
          <w:sz w:val="20"/>
        </w:rPr>
        <w:t xml:space="preserve">Basic type as </w:t>
      </w:r>
      <w:r w:rsidRPr="00D925B0">
        <w:rPr>
          <w:b/>
          <w:noProof/>
          <w:color w:val="0000FF"/>
          <w:sz w:val="20"/>
        </w:rPr>
        <w:t>(</w:t>
      </w:r>
      <w:r w:rsidRPr="00D925B0">
        <w:rPr>
          <w:noProof/>
          <w:color w:val="0000FF"/>
          <w:sz w:val="20"/>
        </w:rPr>
        <w:t>byte, word, char</w:t>
      </w:r>
      <w:r w:rsidRPr="00D925B0">
        <w:rPr>
          <w:b/>
          <w:noProof/>
          <w:color w:val="0000FF"/>
          <w:sz w:val="20"/>
        </w:rPr>
        <w:t>)</w:t>
      </w:r>
    </w:p>
    <w:p w14:paraId="5A1373CB" w14:textId="77777777" w:rsidR="00FD167B" w:rsidRPr="00D925B0" w:rsidRDefault="00FD167B" w:rsidP="00FD167B">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tctArray,   </w:t>
      </w:r>
      <w:r w:rsidRPr="00D925B0">
        <w:rPr>
          <w:b/>
          <w:noProof/>
          <w:color w:val="0000FF"/>
          <w:sz w:val="20"/>
        </w:rPr>
        <w:t>//</w:t>
      </w:r>
      <w:r w:rsidRPr="00D925B0">
        <w:rPr>
          <w:noProof/>
          <w:color w:val="0000FF"/>
          <w:sz w:val="20"/>
        </w:rPr>
        <w:t>Arrangement of some other type.</w:t>
      </w:r>
    </w:p>
    <w:p w14:paraId="374E2324" w14:textId="77777777" w:rsidR="00FD167B" w:rsidRPr="00D925B0" w:rsidRDefault="00FD167B" w:rsidP="00FD167B">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tctPointer, </w:t>
      </w:r>
      <w:r w:rsidRPr="00D925B0">
        <w:rPr>
          <w:b/>
          <w:noProof/>
          <w:color w:val="0000FF"/>
          <w:sz w:val="20"/>
        </w:rPr>
        <w:t>//</w:t>
      </w:r>
      <w:r w:rsidRPr="00D925B0">
        <w:rPr>
          <w:noProof/>
          <w:color w:val="0000FF"/>
          <w:sz w:val="20"/>
        </w:rPr>
        <w:t>Pointer of another type.</w:t>
      </w:r>
    </w:p>
    <w:p w14:paraId="4BA6E13D" w14:textId="77777777" w:rsidR="00FD167B" w:rsidRPr="00D925B0" w:rsidRDefault="00FD167B" w:rsidP="00FD167B">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tctObject   </w:t>
      </w:r>
      <w:r w:rsidRPr="00D925B0">
        <w:rPr>
          <w:b/>
          <w:noProof/>
          <w:color w:val="0000FF"/>
          <w:sz w:val="20"/>
        </w:rPr>
        <w:t>//</w:t>
      </w:r>
      <w:r w:rsidRPr="00D925B0">
        <w:rPr>
          <w:noProof/>
          <w:color w:val="0000FF"/>
          <w:sz w:val="20"/>
        </w:rPr>
        <w:t>Multi-field record.</w:t>
      </w:r>
    </w:p>
    <w:p w14:paraId="5C1BADBC" w14:textId="77777777" w:rsidR="00FD167B" w:rsidRPr="00D925B0" w:rsidRDefault="00FD167B" w:rsidP="00FD167B">
      <w:pPr>
        <w:shd w:val="clear" w:color="auto" w:fill="D9E2F3" w:themeFill="accent5" w:themeFillTint="33"/>
        <w:spacing w:after="20"/>
        <w:jc w:val="both"/>
        <w:rPr>
          <w:rFonts w:ascii="Courier New" w:hAnsi="Courier New" w:cs="Courier New"/>
          <w:noProof/>
          <w:color w:val="000000"/>
          <w:sz w:val="20"/>
        </w:rPr>
      </w:pPr>
      <w:r w:rsidRPr="00D925B0">
        <w:rPr>
          <w:b/>
          <w:noProof/>
          <w:color w:val="FF0000"/>
          <w:sz w:val="20"/>
        </w:rPr>
        <w:t xml:space="preserve">  );</w:t>
      </w:r>
    </w:p>
    <w:p w14:paraId="2CE4F790" w14:textId="77777777" w:rsidR="00FD167B" w:rsidRPr="00D925B0" w:rsidRDefault="00FD167B" w:rsidP="00FD167B">
      <w:pPr>
        <w:ind w:firstLine="708"/>
        <w:jc w:val="both"/>
      </w:pPr>
    </w:p>
    <w:p w14:paraId="66FA2939" w14:textId="77777777" w:rsidR="00FD167B" w:rsidRPr="00D925B0" w:rsidRDefault="00FD167B" w:rsidP="00FD167B">
      <w:pPr>
        <w:ind w:firstLine="708"/>
        <w:jc w:val="both"/>
      </w:pPr>
      <w:r w:rsidRPr="00D925B0">
        <w:t xml:space="preserve">The tctAtomic types are the basic types such as Byte or Char. But it is also used in types that are copies of the basic types (See section </w:t>
      </w:r>
      <w:r w:rsidRPr="00D925B0">
        <w:fldChar w:fldCharType="begin"/>
      </w:r>
      <w:r w:rsidRPr="00D925B0">
        <w:instrText xml:space="preserve"> REF _Ref496616974 \r \h </w:instrText>
      </w:r>
      <w:r w:rsidRPr="00D925B0">
        <w:fldChar w:fldCharType="separate"/>
      </w:r>
      <w:r w:rsidRPr="00D925B0">
        <w:t>3.5</w:t>
      </w:r>
      <w:r w:rsidRPr="00D925B0">
        <w:fldChar w:fldCharType="end"/>
      </w:r>
      <w:r w:rsidRPr="00D925B0">
        <w:t>). These would come to be the atomic types, those that cannot be divided into simpler types.</w:t>
      </w:r>
    </w:p>
    <w:p w14:paraId="260C6EB6" w14:textId="77777777" w:rsidR="00FD167B" w:rsidRPr="00D925B0" w:rsidRDefault="00FD167B" w:rsidP="00FD167B">
      <w:pPr>
        <w:ind w:firstLine="708"/>
        <w:jc w:val="both"/>
      </w:pPr>
    </w:p>
    <w:p w14:paraId="46001163" w14:textId="77777777" w:rsidR="00FD167B" w:rsidRPr="00D925B0" w:rsidRDefault="00FD167B" w:rsidP="00FD167B">
      <w:pPr>
        <w:ind w:firstLine="708"/>
        <w:jc w:val="both"/>
      </w:pPr>
      <w:r w:rsidRPr="00D925B0">
        <w:lastRenderedPageBreak/>
        <w:t>The other categories of types are no longer atomic types, but are formed from other types. They can be considered as structured types.</w:t>
      </w:r>
    </w:p>
    <w:p w14:paraId="0BA7D191" w14:textId="77777777" w:rsidR="00FD167B" w:rsidRPr="00D925B0" w:rsidRDefault="00FD167B" w:rsidP="00FD167B">
      <w:pPr>
        <w:ind w:firstLine="708"/>
        <w:jc w:val="both"/>
      </w:pPr>
    </w:p>
    <w:p w14:paraId="401F6FE8" w14:textId="77777777" w:rsidR="00FD167B" w:rsidRPr="00D925B0" w:rsidRDefault="00FD167B" w:rsidP="00FD167B">
      <w:pPr>
        <w:ind w:firstLine="708"/>
        <w:jc w:val="both"/>
      </w:pPr>
      <w:r w:rsidRPr="00D925B0">
        <w:t>TctPointer types are the simplest structured types. They are references to another type of variable. Its implementation is somewhat complex, but it serves as the basis for the implementation of fixes.</w:t>
      </w:r>
    </w:p>
    <w:p w14:paraId="1114F505" w14:textId="77777777" w:rsidR="00FD167B" w:rsidRPr="00D925B0" w:rsidRDefault="00FD167B" w:rsidP="00FD167B">
      <w:pPr>
        <w:ind w:firstLine="708"/>
        <w:jc w:val="both"/>
      </w:pPr>
    </w:p>
    <w:p w14:paraId="6C087D35" w14:textId="77777777" w:rsidR="00FD167B" w:rsidRPr="00D925B0" w:rsidRDefault="00FD167B" w:rsidP="00FD167B">
      <w:pPr>
        <w:ind w:firstLine="708"/>
        <w:jc w:val="both"/>
      </w:pPr>
      <w:r w:rsidRPr="00D925B0">
        <w:t>TctArray types are arrays of a basic type or another non-basic type. In the current version of P65Pas, only basic type arrays are allowed.</w:t>
      </w:r>
    </w:p>
    <w:p w14:paraId="1CB84388" w14:textId="77777777" w:rsidR="00FD167B" w:rsidRPr="00D925B0" w:rsidRDefault="00FD167B" w:rsidP="00FD167B">
      <w:pPr>
        <w:ind w:firstLine="708"/>
        <w:jc w:val="both"/>
      </w:pPr>
    </w:p>
    <w:p w14:paraId="640373D3" w14:textId="77777777" w:rsidR="00FD167B" w:rsidRPr="00D925B0" w:rsidRDefault="00FD167B" w:rsidP="00FD167B">
      <w:pPr>
        <w:ind w:firstLine="708"/>
        <w:jc w:val="both"/>
      </w:pPr>
      <w:r w:rsidRPr="00D925B0">
        <w:t xml:space="preserve">TctObject types are records that group different types into a single structure. </w:t>
      </w:r>
    </w:p>
    <w:p w14:paraId="737F4110" w14:textId="77777777" w:rsidR="00FD167B" w:rsidRPr="00D925B0" w:rsidRDefault="00FD167B" w:rsidP="00FD167B">
      <w:pPr>
        <w:ind w:firstLine="708"/>
        <w:jc w:val="both"/>
      </w:pPr>
    </w:p>
    <w:p w14:paraId="73EFF3BA" w14:textId="77777777" w:rsidR="00313C3B" w:rsidRPr="00D925B0" w:rsidRDefault="00313C3B" w:rsidP="00313C3B">
      <w:pPr>
        <w:pStyle w:val="Heading2"/>
      </w:pPr>
      <w:bookmarkStart w:id="47" w:name="_Toc96947444"/>
      <w:r w:rsidRPr="00D925B0">
        <w:t>User-defined types</w:t>
      </w:r>
      <w:bookmarkEnd w:id="46"/>
      <w:bookmarkEnd w:id="47"/>
    </w:p>
    <w:p w14:paraId="57661C95" w14:textId="77777777" w:rsidR="00313C3B" w:rsidRPr="00D925B0" w:rsidRDefault="00313C3B" w:rsidP="00313C3B">
      <w:pPr>
        <w:ind w:firstLine="708"/>
        <w:jc w:val="both"/>
      </w:pPr>
    </w:p>
    <w:p w14:paraId="03635D45" w14:textId="77777777" w:rsidR="00313C3B" w:rsidRPr="00D925B0" w:rsidRDefault="00776A76" w:rsidP="00313C3B">
      <w:pPr>
        <w:ind w:firstLine="708"/>
        <w:jc w:val="both"/>
      </w:pPr>
      <w:r w:rsidRPr="00D925B0">
        <w:t>User-defined types are also handled as instances of the TEleTypeDec class. But they are created on demand, by code.</w:t>
      </w:r>
    </w:p>
    <w:p w14:paraId="15FDCB14" w14:textId="77777777" w:rsidR="00313C3B" w:rsidRPr="00D925B0" w:rsidRDefault="00313C3B" w:rsidP="00313C3B">
      <w:pPr>
        <w:ind w:firstLine="708"/>
        <w:jc w:val="both"/>
      </w:pPr>
    </w:p>
    <w:p w14:paraId="44647BC8" w14:textId="77777777" w:rsidR="00313C3B" w:rsidRPr="00D925B0" w:rsidRDefault="00313C3B" w:rsidP="00313C3B">
      <w:pPr>
        <w:ind w:firstLine="708"/>
        <w:jc w:val="both"/>
      </w:pPr>
      <w:r w:rsidRPr="00D925B0">
        <w:t>Initially the basic types belonged to a different class from that of the user-defined types, but it was unified in the same class, to simplify the handling and to give the compiler more flexibility, because being all the types, syntactic elements, you have greater control over them, from the source code.</w:t>
      </w:r>
    </w:p>
    <w:p w14:paraId="5DED865D" w14:textId="77777777" w:rsidR="00313C3B" w:rsidRPr="00D925B0" w:rsidRDefault="00313C3B" w:rsidP="00313C3B">
      <w:pPr>
        <w:ind w:firstLine="708"/>
        <w:jc w:val="both"/>
      </w:pPr>
    </w:p>
    <w:p w14:paraId="7C488E66" w14:textId="77777777" w:rsidR="00313C3B" w:rsidRPr="00D925B0" w:rsidRDefault="00313C3B" w:rsidP="00313C3B">
      <w:pPr>
        <w:ind w:firstLine="708"/>
        <w:jc w:val="both"/>
      </w:pPr>
      <w:r w:rsidRPr="00D925B0">
        <w:t>Consider the case of a type statement:</w:t>
      </w:r>
    </w:p>
    <w:p w14:paraId="068BDF7C" w14:textId="77777777" w:rsidR="00313C3B" w:rsidRPr="00D925B0" w:rsidRDefault="00313C3B" w:rsidP="00313C3B">
      <w:pPr>
        <w:ind w:firstLine="708"/>
        <w:jc w:val="both"/>
      </w:pPr>
    </w:p>
    <w:p w14:paraId="3F095869" w14:textId="77777777" w:rsidR="00313C3B" w:rsidRPr="00D925B0" w:rsidRDefault="00313C3B" w:rsidP="00313C3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type</w:t>
      </w:r>
    </w:p>
    <w:p w14:paraId="64918F1B" w14:textId="77777777" w:rsidR="00313C3B" w:rsidRPr="00D925B0" w:rsidRDefault="00313C3B" w:rsidP="00313C3B">
      <w:pPr>
        <w:shd w:val="clear" w:color="auto" w:fill="D9E2F3" w:themeFill="accent5" w:themeFillTint="33"/>
        <w:spacing w:after="20"/>
        <w:jc w:val="both"/>
        <w:rPr>
          <w:rFonts w:ascii="Courier New" w:hAnsi="Courier New" w:cs="Courier New"/>
          <w:b/>
          <w:noProof/>
          <w:color w:val="FF0000"/>
          <w:sz w:val="20"/>
        </w:rPr>
      </w:pPr>
      <w:r w:rsidRPr="00D925B0">
        <w:rPr>
          <w:noProof/>
          <w:color w:val="000000"/>
          <w:sz w:val="20"/>
        </w:rPr>
        <w:t xml:space="preserve">  MiByte </w:t>
      </w:r>
      <w:r w:rsidRPr="00D925B0">
        <w:rPr>
          <w:b/>
          <w:noProof/>
          <w:color w:val="FF0000"/>
          <w:sz w:val="20"/>
        </w:rPr>
        <w:t>=</w:t>
      </w:r>
      <w:r w:rsidRPr="00D925B0">
        <w:rPr>
          <w:noProof/>
          <w:color w:val="000000"/>
          <w:sz w:val="20"/>
        </w:rPr>
        <w:t xml:space="preserve"> byte</w:t>
      </w:r>
      <w:r w:rsidRPr="00D925B0">
        <w:rPr>
          <w:b/>
          <w:noProof/>
          <w:color w:val="FF0000"/>
          <w:sz w:val="20"/>
        </w:rPr>
        <w:t>;</w:t>
      </w:r>
    </w:p>
    <w:p w14:paraId="3F2BEC47" w14:textId="77777777" w:rsidR="00313C3B" w:rsidRPr="00D925B0"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Pr="00D925B0" w:rsidRDefault="00313C3B" w:rsidP="00313C3B">
      <w:pPr>
        <w:ind w:firstLine="708"/>
        <w:jc w:val="both"/>
      </w:pPr>
    </w:p>
    <w:p w14:paraId="0C1E9491" w14:textId="77777777" w:rsidR="00313C3B" w:rsidRPr="00D925B0" w:rsidRDefault="00776A76" w:rsidP="00313C3B">
      <w:pPr>
        <w:ind w:firstLine="708"/>
        <w:jc w:val="both"/>
      </w:pPr>
      <w:r w:rsidRPr="00D925B0">
        <w:t>This declaration will create a new TEleTypeDec element, and add it to the syntax tree, so that it can be recognized later in the variable declaration.</w:t>
      </w:r>
    </w:p>
    <w:p w14:paraId="0C363BF8" w14:textId="77777777" w:rsidR="00313C3B" w:rsidRPr="00D925B0" w:rsidRDefault="00313C3B" w:rsidP="00313C3B">
      <w:pPr>
        <w:ind w:firstLine="708"/>
        <w:jc w:val="both"/>
      </w:pPr>
    </w:p>
    <w:p w14:paraId="17A762E7" w14:textId="77777777" w:rsidR="00313C3B" w:rsidRPr="00D925B0" w:rsidRDefault="00313C3B" w:rsidP="00313C3B">
      <w:pPr>
        <w:ind w:firstLine="708"/>
        <w:jc w:val="both"/>
      </w:pPr>
      <w:r w:rsidRPr="00D925B0">
        <w:t>It can be easily checked that this type is recognized in the compiler by looking at the code explorer.</w:t>
      </w:r>
    </w:p>
    <w:p w14:paraId="0B89E82D" w14:textId="77777777" w:rsidR="00313C3B" w:rsidRPr="00D925B0" w:rsidRDefault="00313C3B" w:rsidP="00313C3B">
      <w:pPr>
        <w:ind w:firstLine="708"/>
        <w:jc w:val="both"/>
      </w:pPr>
    </w:p>
    <w:p w14:paraId="449CB8ED" w14:textId="77777777" w:rsidR="00313C3B" w:rsidRPr="00D925B0" w:rsidRDefault="00313C3B" w:rsidP="00313C3B">
      <w:pPr>
        <w:ind w:firstLine="708"/>
        <w:jc w:val="both"/>
      </w:pPr>
      <w:r w:rsidRPr="00D925B0">
        <w:tab/>
      </w:r>
      <w:r w:rsidRPr="00D925B0">
        <w:rPr>
          <w:noProof/>
          <w:lang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Pr="00D925B0" w:rsidRDefault="00313C3B" w:rsidP="00313C3B">
      <w:pPr>
        <w:ind w:firstLine="708"/>
        <w:jc w:val="both"/>
      </w:pPr>
    </w:p>
    <w:p w14:paraId="023343DC" w14:textId="77777777" w:rsidR="00313C3B" w:rsidRPr="00D925B0" w:rsidRDefault="00313C3B" w:rsidP="00313C3B">
      <w:pPr>
        <w:ind w:firstLine="708"/>
        <w:jc w:val="both"/>
      </w:pPr>
      <w:r w:rsidRPr="00D925B0">
        <w:t>However, the idea of creating user-defined types is to be able to create complex structured types, from the basic types. Among them:</w:t>
      </w:r>
    </w:p>
    <w:p w14:paraId="03BEF24B" w14:textId="77777777" w:rsidR="00313C3B" w:rsidRPr="00D925B0" w:rsidRDefault="00313C3B" w:rsidP="00313C3B">
      <w:pPr>
        <w:ind w:firstLine="708"/>
        <w:jc w:val="both"/>
      </w:pPr>
    </w:p>
    <w:p w14:paraId="4F61D089" w14:textId="77777777" w:rsidR="00313C3B" w:rsidRPr="00D925B0" w:rsidRDefault="00313C3B" w:rsidP="00B45646">
      <w:pPr>
        <w:pStyle w:val="ListParagraph"/>
        <w:numPr>
          <w:ilvl w:val="0"/>
          <w:numId w:val="4"/>
        </w:numPr>
        <w:jc w:val="both"/>
      </w:pPr>
      <w:r w:rsidRPr="00D925B0">
        <w:t>Pointers to basic types.</w:t>
      </w:r>
    </w:p>
    <w:p w14:paraId="7689E575" w14:textId="77777777" w:rsidR="00313C3B" w:rsidRPr="00D925B0" w:rsidRDefault="00313C3B" w:rsidP="00B45646">
      <w:pPr>
        <w:pStyle w:val="ListParagraph"/>
        <w:numPr>
          <w:ilvl w:val="0"/>
          <w:numId w:val="4"/>
        </w:numPr>
        <w:jc w:val="both"/>
      </w:pPr>
      <w:r w:rsidRPr="00D925B0">
        <w:t>Basic type arrangements</w:t>
      </w:r>
    </w:p>
    <w:p w14:paraId="2334B849" w14:textId="77777777" w:rsidR="00313C3B" w:rsidRPr="00D925B0" w:rsidRDefault="00313C3B" w:rsidP="00B45646">
      <w:pPr>
        <w:pStyle w:val="ListParagraph"/>
        <w:numPr>
          <w:ilvl w:val="0"/>
          <w:numId w:val="4"/>
        </w:numPr>
        <w:jc w:val="both"/>
      </w:pPr>
      <w:r w:rsidRPr="00D925B0">
        <w:lastRenderedPageBreak/>
        <w:t>Combined records basic types.</w:t>
      </w:r>
    </w:p>
    <w:p w14:paraId="388E88E2" w14:textId="77777777" w:rsidR="00313C3B" w:rsidRPr="00D925B0" w:rsidRDefault="00313C3B" w:rsidP="00313C3B">
      <w:pPr>
        <w:ind w:firstLine="708"/>
        <w:jc w:val="both"/>
      </w:pPr>
    </w:p>
    <w:p w14:paraId="4F262110" w14:textId="77777777" w:rsidR="00313C3B" w:rsidRPr="00D925B0" w:rsidRDefault="00313C3B" w:rsidP="00313C3B">
      <w:pPr>
        <w:ind w:firstLine="708"/>
        <w:jc w:val="both"/>
      </w:pPr>
      <w:r w:rsidRPr="00D925B0">
        <w:t xml:space="preserve">And not only should you be able to create types from basic types, but also from other user-defined types. </w:t>
      </w:r>
    </w:p>
    <w:p w14:paraId="04CF5049" w14:textId="77777777" w:rsidR="00313C3B" w:rsidRPr="00D925B0" w:rsidRDefault="00313C3B" w:rsidP="00313C3B">
      <w:pPr>
        <w:ind w:firstLine="708"/>
        <w:jc w:val="both"/>
      </w:pPr>
    </w:p>
    <w:p w14:paraId="2047C275" w14:textId="77777777" w:rsidR="00313C3B" w:rsidRPr="00D925B0" w:rsidRDefault="00367189" w:rsidP="00313C3B">
      <w:pPr>
        <w:ind w:firstLine="708"/>
        <w:jc w:val="both"/>
      </w:pPr>
      <w:r w:rsidRPr="00D925B0">
        <w:t xml:space="preserve">Flexibility in Pascal's type declaration also means having a flexible definition for the </w:t>
      </w:r>
      <w:r w:rsidR="00776A76" w:rsidRPr="00D925B0">
        <w:t>TEleTypeDec class.</w:t>
      </w:r>
    </w:p>
    <w:p w14:paraId="7BFBD658" w14:textId="77777777" w:rsidR="00313C3B" w:rsidRPr="00D925B0" w:rsidRDefault="00313C3B" w:rsidP="00313C3B">
      <w:pPr>
        <w:ind w:firstLine="708"/>
        <w:jc w:val="both"/>
      </w:pPr>
    </w:p>
    <w:p w14:paraId="075AF7FE" w14:textId="77777777" w:rsidR="00313C3B" w:rsidRPr="00D925B0" w:rsidRDefault="00313C3B" w:rsidP="00313C3B">
      <w:pPr>
        <w:pStyle w:val="Heading2"/>
      </w:pPr>
      <w:bookmarkStart w:id="48" w:name="_Ref496616974"/>
      <w:bookmarkStart w:id="49" w:name="_Toc29757901"/>
      <w:bookmarkStart w:id="50" w:name="_Toc96947445"/>
      <w:r w:rsidRPr="00D925B0">
        <w:t>Copy Types</w:t>
      </w:r>
      <w:bookmarkEnd w:id="48"/>
      <w:bookmarkEnd w:id="49"/>
      <w:bookmarkEnd w:id="50"/>
    </w:p>
    <w:p w14:paraId="47E86EDD" w14:textId="77777777" w:rsidR="00313C3B" w:rsidRPr="00D925B0" w:rsidRDefault="00313C3B" w:rsidP="00313C3B">
      <w:pPr>
        <w:ind w:firstLine="708"/>
        <w:jc w:val="both"/>
      </w:pPr>
    </w:p>
    <w:p w14:paraId="3AF1F8D7" w14:textId="77777777" w:rsidR="00313C3B" w:rsidRPr="00D925B0" w:rsidRDefault="00313C3B" w:rsidP="00313C3B">
      <w:pPr>
        <w:ind w:firstLine="708"/>
        <w:jc w:val="both"/>
      </w:pPr>
      <w:r w:rsidRPr="00D925B0">
        <w:t>A simple statement of types such as:</w:t>
      </w:r>
    </w:p>
    <w:p w14:paraId="6FE420CD" w14:textId="77777777" w:rsidR="00313C3B" w:rsidRPr="00D925B0" w:rsidRDefault="00313C3B" w:rsidP="00313C3B">
      <w:pPr>
        <w:ind w:firstLine="708"/>
        <w:jc w:val="both"/>
      </w:pPr>
    </w:p>
    <w:p w14:paraId="1DCB4A5E" w14:textId="77777777" w:rsidR="00313C3B" w:rsidRPr="00D925B0" w:rsidRDefault="00313C3B" w:rsidP="00313C3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type</w:t>
      </w:r>
    </w:p>
    <w:p w14:paraId="1AF0AF39" w14:textId="77777777" w:rsidR="00313C3B" w:rsidRPr="00D925B0" w:rsidRDefault="00313C3B" w:rsidP="00313C3B">
      <w:pPr>
        <w:shd w:val="clear" w:color="auto" w:fill="D9E2F3" w:themeFill="accent5" w:themeFillTint="33"/>
        <w:spacing w:after="20"/>
        <w:jc w:val="both"/>
        <w:rPr>
          <w:rFonts w:ascii="Courier New" w:hAnsi="Courier New" w:cs="Courier New"/>
          <w:b/>
          <w:noProof/>
          <w:color w:val="FF0000"/>
          <w:sz w:val="20"/>
        </w:rPr>
      </w:pPr>
      <w:r w:rsidRPr="00D925B0">
        <w:rPr>
          <w:noProof/>
          <w:color w:val="000000"/>
          <w:sz w:val="20"/>
        </w:rPr>
        <w:t xml:space="preserve">  MiByte </w:t>
      </w:r>
      <w:r w:rsidRPr="00D925B0">
        <w:rPr>
          <w:b/>
          <w:noProof/>
          <w:color w:val="FF0000"/>
          <w:sz w:val="20"/>
        </w:rPr>
        <w:t>=</w:t>
      </w:r>
      <w:r w:rsidRPr="00D925B0">
        <w:rPr>
          <w:noProof/>
          <w:color w:val="000000"/>
          <w:sz w:val="20"/>
        </w:rPr>
        <w:t xml:space="preserve"> byte</w:t>
      </w:r>
      <w:r w:rsidRPr="00D925B0">
        <w:rPr>
          <w:b/>
          <w:noProof/>
          <w:color w:val="FF0000"/>
          <w:sz w:val="20"/>
        </w:rPr>
        <w:t>;</w:t>
      </w:r>
    </w:p>
    <w:p w14:paraId="1E7EE497" w14:textId="77777777" w:rsidR="00313C3B" w:rsidRPr="00D925B0"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Pr="00D925B0" w:rsidRDefault="00313C3B" w:rsidP="00313C3B">
      <w:pPr>
        <w:ind w:firstLine="708"/>
        <w:jc w:val="both"/>
      </w:pPr>
    </w:p>
    <w:p w14:paraId="76249F74" w14:textId="77777777" w:rsidR="00313C3B" w:rsidRPr="00D925B0" w:rsidRDefault="00313C3B" w:rsidP="00313C3B">
      <w:pPr>
        <w:ind w:firstLine="708"/>
        <w:jc w:val="both"/>
      </w:pPr>
      <w:r w:rsidRPr="00D925B0">
        <w:t>Generates a new type, which is (or at least should be) similar to the byte type. The only differences would be the name of the type, and that this new type does have a statement in the source code.</w:t>
      </w:r>
    </w:p>
    <w:p w14:paraId="76062E08" w14:textId="77777777" w:rsidR="00313C3B" w:rsidRPr="00D925B0" w:rsidRDefault="00313C3B" w:rsidP="00313C3B">
      <w:pPr>
        <w:ind w:firstLine="708"/>
        <w:jc w:val="both"/>
      </w:pPr>
    </w:p>
    <w:p w14:paraId="6620E3B6" w14:textId="77777777" w:rsidR="00313C3B" w:rsidRPr="00D925B0" w:rsidRDefault="00313C3B" w:rsidP="00313C3B">
      <w:pPr>
        <w:ind w:firstLine="708"/>
        <w:jc w:val="both"/>
      </w:pPr>
      <w:r w:rsidRPr="00D925B0">
        <w:t>Declaring a type in this way is what is called a copy type, and internally it is saved as a user-defined type, but putting the "copyOf" field pointing to the basic typByte type.</w:t>
      </w:r>
    </w:p>
    <w:p w14:paraId="16CCB23C" w14:textId="77777777" w:rsidR="00313C3B" w:rsidRPr="00D925B0" w:rsidRDefault="00313C3B" w:rsidP="00313C3B">
      <w:pPr>
        <w:ind w:firstLine="708"/>
        <w:jc w:val="both"/>
      </w:pPr>
    </w:p>
    <w:p w14:paraId="45DE579A" w14:textId="77777777" w:rsidR="00313C3B" w:rsidRPr="00D925B0" w:rsidRDefault="00313C3B" w:rsidP="00313C3B">
      <w:pPr>
        <w:ind w:firstLine="708"/>
        <w:jc w:val="both"/>
      </w:pPr>
      <w:r w:rsidRPr="00D925B0">
        <w:t>A declaration of this type actually generates a copy of the basic type object. And although you may think that it is not necessary to create a copy, but to use the same object, there are a couple of good reasons for this:</w:t>
      </w:r>
    </w:p>
    <w:p w14:paraId="7DD3846F" w14:textId="77777777" w:rsidR="00313C3B" w:rsidRPr="00D925B0" w:rsidRDefault="00313C3B" w:rsidP="00313C3B">
      <w:pPr>
        <w:ind w:firstLine="708"/>
        <w:jc w:val="both"/>
      </w:pPr>
    </w:p>
    <w:p w14:paraId="368CA031" w14:textId="77777777" w:rsidR="00313C3B" w:rsidRPr="00D925B0" w:rsidRDefault="00313C3B" w:rsidP="00B45646">
      <w:pPr>
        <w:pStyle w:val="ListParagraph"/>
        <w:numPr>
          <w:ilvl w:val="0"/>
          <w:numId w:val="5"/>
        </w:numPr>
        <w:jc w:val="both"/>
      </w:pPr>
      <w:r w:rsidRPr="00D925B0">
        <w:t>Although functionally a copy type is similar to a basic type, the copy type has other scope rules.</w:t>
      </w:r>
    </w:p>
    <w:p w14:paraId="4BEA5A08" w14:textId="77777777" w:rsidR="00313C3B" w:rsidRPr="00D925B0" w:rsidRDefault="00313C3B" w:rsidP="00B45646">
      <w:pPr>
        <w:pStyle w:val="ListParagraph"/>
        <w:numPr>
          <w:ilvl w:val="0"/>
          <w:numId w:val="5"/>
        </w:numPr>
        <w:jc w:val="both"/>
      </w:pPr>
      <w:r w:rsidRPr="00D925B0">
        <w:t>A basic type is unique and with the same name. Many copy types can be created, pointing to the same basic type, using different names.</w:t>
      </w:r>
    </w:p>
    <w:p w14:paraId="788CC3C3" w14:textId="77777777" w:rsidR="00313C3B" w:rsidRPr="00D925B0" w:rsidRDefault="00313C3B" w:rsidP="00313C3B">
      <w:pPr>
        <w:ind w:firstLine="708"/>
        <w:jc w:val="both"/>
      </w:pPr>
    </w:p>
    <w:p w14:paraId="4B3F0E65" w14:textId="77777777" w:rsidR="00313C3B" w:rsidRPr="00D925B0" w:rsidRDefault="00313C3B" w:rsidP="00313C3B">
      <w:pPr>
        <w:ind w:firstLine="708"/>
        <w:jc w:val="both"/>
      </w:pPr>
      <w:r w:rsidRPr="00D925B0">
        <w:t>A copy type is identified by its "copyOf" field, which is the first field to be read of a type, before trying to work with it, because otherwise you can try to access unused fields.</w:t>
      </w:r>
    </w:p>
    <w:p w14:paraId="4D180A96" w14:textId="77777777" w:rsidR="00313C3B" w:rsidRPr="00D925B0" w:rsidRDefault="00313C3B" w:rsidP="00313C3B">
      <w:pPr>
        <w:ind w:firstLine="708"/>
        <w:jc w:val="both"/>
      </w:pPr>
    </w:p>
    <w:p w14:paraId="2E5B0ACA" w14:textId="77777777" w:rsidR="00313C3B" w:rsidRPr="00D925B0" w:rsidRDefault="001B580F" w:rsidP="00313C3B">
      <w:pPr>
        <w:ind w:firstLine="708"/>
        <w:jc w:val="both"/>
      </w:pPr>
      <w:r w:rsidRPr="00D925B0">
        <w:t>To avoid errors when accessing copy types, the TEleVarDec class considers in its property "TEleVarDec.typ", if it is a copy type, and goes on to reference the copy type, if so. Then it could be said that access to the type, in the</w:t>
      </w:r>
      <w:r w:rsidR="00313C3B" w:rsidRPr="00D925B0">
        <w:t xml:space="preserve"> </w:t>
      </w:r>
      <w:r w:rsidRPr="00D925B0">
        <w:t>TEleVarDec class, is safe, considering that accessing its "typ" field, does not represent the original type of the variable, but its copy.</w:t>
      </w:r>
    </w:p>
    <w:p w14:paraId="75B9A93E" w14:textId="77777777" w:rsidR="00313C3B" w:rsidRPr="00D925B0" w:rsidRDefault="00313C3B" w:rsidP="00313C3B">
      <w:pPr>
        <w:ind w:firstLine="708"/>
        <w:jc w:val="both"/>
      </w:pPr>
    </w:p>
    <w:p w14:paraId="6E9EA2C3" w14:textId="77777777" w:rsidR="00313C3B" w:rsidRPr="00D925B0" w:rsidRDefault="00776A76" w:rsidP="00313C3B">
      <w:pPr>
        <w:ind w:firstLine="708"/>
        <w:jc w:val="both"/>
      </w:pPr>
      <w:r w:rsidRPr="00D925B0">
        <w:t xml:space="preserve">For the other cases, in which TEleTypeDec is accessed, outside of </w:t>
      </w:r>
      <w:r w:rsidR="001B580F" w:rsidRPr="00D925B0">
        <w:t>TEleVarDec, its "copyOf" field should always be checked</w:t>
      </w:r>
    </w:p>
    <w:p w14:paraId="56D6FAC4" w14:textId="77777777" w:rsidR="00313C3B" w:rsidRPr="00D925B0" w:rsidRDefault="00313C3B" w:rsidP="00313C3B">
      <w:pPr>
        <w:ind w:firstLine="708"/>
        <w:jc w:val="both"/>
      </w:pPr>
    </w:p>
    <w:p w14:paraId="105F08A6" w14:textId="77777777" w:rsidR="00514AD5" w:rsidRPr="00D925B0" w:rsidRDefault="00514AD5">
      <w:pPr>
        <w:rPr>
          <w:rFonts w:ascii="Arial" w:hAnsi="Arial" w:cs="Arial"/>
          <w:b/>
          <w:bCs/>
          <w:kern w:val="32"/>
          <w:sz w:val="32"/>
          <w:szCs w:val="32"/>
        </w:rPr>
      </w:pPr>
      <w:r w:rsidRPr="00D925B0">
        <w:br w:type="page"/>
      </w:r>
    </w:p>
    <w:p w14:paraId="28DB7ACF" w14:textId="40B8435C" w:rsidR="001F5F19" w:rsidRPr="00D925B0" w:rsidRDefault="004A1E04" w:rsidP="001F5F19">
      <w:pPr>
        <w:pStyle w:val="Heading1"/>
      </w:pPr>
      <w:bookmarkStart w:id="51" w:name="_Toc29757902"/>
      <w:bookmarkStart w:id="52" w:name="_Ref53434216"/>
      <w:bookmarkStart w:id="53" w:name="_Toc96947446"/>
      <w:bookmarkEnd w:id="51"/>
      <w:bookmarkEnd w:id="52"/>
      <w:r w:rsidRPr="00D925B0">
        <w:lastRenderedPageBreak/>
        <w:t>BASIC AND STRUCTURED TYPES</w:t>
      </w:r>
      <w:bookmarkEnd w:id="53"/>
    </w:p>
    <w:p w14:paraId="07031B03" w14:textId="77777777" w:rsidR="001F5F19" w:rsidRPr="00D925B0" w:rsidRDefault="001F5F19" w:rsidP="001F5F19">
      <w:pPr>
        <w:ind w:firstLine="708"/>
        <w:jc w:val="both"/>
      </w:pPr>
    </w:p>
    <w:p w14:paraId="1D300454" w14:textId="77777777" w:rsidR="001F5F19" w:rsidRPr="00D925B0" w:rsidRDefault="001F5F19" w:rsidP="001F5F19">
      <w:pPr>
        <w:ind w:firstLine="708"/>
        <w:jc w:val="both"/>
      </w:pPr>
      <w:r w:rsidRPr="00D925B0">
        <w:t>This section describes the particular implementation of the basic types within P65Pas.</w:t>
      </w:r>
    </w:p>
    <w:p w14:paraId="5622D3DF" w14:textId="77777777" w:rsidR="001F5F19" w:rsidRPr="00D925B0" w:rsidRDefault="001F5F19" w:rsidP="001F5F19">
      <w:pPr>
        <w:ind w:firstLine="708"/>
        <w:jc w:val="both"/>
      </w:pPr>
    </w:p>
    <w:p w14:paraId="1126E52F" w14:textId="77777777" w:rsidR="001F5F19" w:rsidRPr="00D925B0" w:rsidRDefault="00AC7C12" w:rsidP="001F5F19">
      <w:pPr>
        <w:ind w:firstLine="708"/>
        <w:jc w:val="both"/>
      </w:pPr>
      <w:r w:rsidRPr="00D925B0">
        <w:t>Unlike the other sections, which are more general to the compiler itself, this section describes how the compiler is implemented to support this CPU architecture.</w:t>
      </w:r>
    </w:p>
    <w:p w14:paraId="1C330761" w14:textId="77777777" w:rsidR="001F5F19" w:rsidRPr="00D925B0" w:rsidRDefault="001F5F19" w:rsidP="001F5F19">
      <w:pPr>
        <w:ind w:firstLine="708"/>
        <w:jc w:val="both"/>
      </w:pPr>
    </w:p>
    <w:p w14:paraId="6CAEDCC4" w14:textId="77777777" w:rsidR="001F5F19" w:rsidRPr="00D925B0" w:rsidRDefault="000C4E42" w:rsidP="001F5F19">
      <w:pPr>
        <w:pStyle w:val="Heading2"/>
      </w:pPr>
      <w:bookmarkStart w:id="54" w:name="_Ref29669278"/>
      <w:bookmarkStart w:id="55" w:name="_Toc29757903"/>
      <w:bookmarkStart w:id="56" w:name="_Toc96947447"/>
      <w:r w:rsidRPr="00D925B0">
        <w:t>Boolean</w:t>
      </w:r>
      <w:bookmarkEnd w:id="54"/>
      <w:bookmarkEnd w:id="55"/>
      <w:bookmarkEnd w:id="56"/>
    </w:p>
    <w:p w14:paraId="0B5844D1" w14:textId="77777777" w:rsidR="001F5F19" w:rsidRPr="00D925B0" w:rsidRDefault="001F5F19" w:rsidP="001F5F19">
      <w:pPr>
        <w:ind w:firstLine="708"/>
        <w:jc w:val="both"/>
      </w:pPr>
    </w:p>
    <w:tbl>
      <w:tblPr>
        <w:tblStyle w:val="TableGrid"/>
        <w:tblW w:w="0" w:type="auto"/>
        <w:tblLook w:val="04A0" w:firstRow="1" w:lastRow="0" w:firstColumn="1" w:lastColumn="0" w:noHBand="0" w:noVBand="1"/>
      </w:tblPr>
      <w:tblGrid>
        <w:gridCol w:w="3189"/>
        <w:gridCol w:w="6183"/>
      </w:tblGrid>
      <w:tr w:rsidR="001F5F19" w:rsidRPr="00D925B0" w14:paraId="5C92CCAD" w14:textId="77777777" w:rsidTr="00E92914">
        <w:tc>
          <w:tcPr>
            <w:tcW w:w="3227" w:type="dxa"/>
          </w:tcPr>
          <w:p w14:paraId="5454B1E8" w14:textId="77777777" w:rsidR="001F5F19" w:rsidRPr="00D925B0" w:rsidRDefault="00F92B30" w:rsidP="001F5F19">
            <w:pPr>
              <w:jc w:val="both"/>
            </w:pPr>
            <w:r w:rsidRPr="00D925B0">
              <w:t>Range of values</w:t>
            </w:r>
          </w:p>
        </w:tc>
        <w:tc>
          <w:tcPr>
            <w:tcW w:w="6295" w:type="dxa"/>
          </w:tcPr>
          <w:p w14:paraId="503A0306" w14:textId="77777777" w:rsidR="001F5F19" w:rsidRPr="00D925B0" w:rsidRDefault="00F92B30" w:rsidP="001F5F19">
            <w:pPr>
              <w:jc w:val="both"/>
            </w:pPr>
            <w:r w:rsidRPr="00D925B0">
              <w:t>false, true</w:t>
            </w:r>
          </w:p>
        </w:tc>
      </w:tr>
      <w:tr w:rsidR="00124066" w:rsidRPr="00D925B0" w14:paraId="0B031AB8" w14:textId="77777777" w:rsidTr="00E92914">
        <w:tc>
          <w:tcPr>
            <w:tcW w:w="3227" w:type="dxa"/>
          </w:tcPr>
          <w:p w14:paraId="06C2FE57" w14:textId="77777777" w:rsidR="00124066" w:rsidRPr="00D925B0" w:rsidRDefault="00124066" w:rsidP="001F5F19">
            <w:pPr>
              <w:jc w:val="both"/>
            </w:pPr>
            <w:r w:rsidRPr="00D925B0">
              <w:t>Type size</w:t>
            </w:r>
          </w:p>
        </w:tc>
        <w:tc>
          <w:tcPr>
            <w:tcW w:w="6295" w:type="dxa"/>
          </w:tcPr>
          <w:p w14:paraId="01A3FBE4" w14:textId="77777777" w:rsidR="00124066" w:rsidRPr="00D925B0" w:rsidRDefault="00124066" w:rsidP="001F5F19">
            <w:pPr>
              <w:jc w:val="both"/>
            </w:pPr>
            <w:r w:rsidRPr="00D925B0">
              <w:t>8 bits</w:t>
            </w:r>
          </w:p>
        </w:tc>
      </w:tr>
      <w:tr w:rsidR="00F92B30" w:rsidRPr="00D925B0" w14:paraId="5F00BE91" w14:textId="77777777" w:rsidTr="00E92914">
        <w:tc>
          <w:tcPr>
            <w:tcW w:w="3227" w:type="dxa"/>
          </w:tcPr>
          <w:p w14:paraId="1124C3DD" w14:textId="77777777" w:rsidR="00F92B30" w:rsidRPr="00D925B0" w:rsidRDefault="005A3404" w:rsidP="005A3404">
            <w:pPr>
              <w:jc w:val="both"/>
            </w:pPr>
            <w:r w:rsidRPr="00D925B0">
              <w:t>Primary storage in RT (Boolean Expression Storage)</w:t>
            </w:r>
          </w:p>
        </w:tc>
        <w:tc>
          <w:tcPr>
            <w:tcW w:w="6295" w:type="dxa"/>
          </w:tcPr>
          <w:p w14:paraId="4A7AAB0C" w14:textId="77777777" w:rsidR="00F92B30" w:rsidRPr="00D925B0" w:rsidRDefault="00F92B30" w:rsidP="001F5F19">
            <w:pPr>
              <w:jc w:val="both"/>
            </w:pPr>
            <w:r w:rsidRPr="00D925B0">
              <w:t>Record A</w:t>
            </w:r>
          </w:p>
        </w:tc>
      </w:tr>
      <w:tr w:rsidR="001F5F19" w:rsidRPr="00D925B0" w14:paraId="0B8B689A" w14:textId="77777777" w:rsidTr="00E92914">
        <w:tc>
          <w:tcPr>
            <w:tcW w:w="3227" w:type="dxa"/>
          </w:tcPr>
          <w:p w14:paraId="3A9BA2AF" w14:textId="77777777" w:rsidR="001F5F19" w:rsidRPr="00D925B0" w:rsidRDefault="001F5F19" w:rsidP="001F5F19">
            <w:pPr>
              <w:jc w:val="both"/>
            </w:pPr>
            <w:r w:rsidRPr="00D925B0">
              <w:t>Alternate storage</w:t>
            </w:r>
          </w:p>
        </w:tc>
        <w:tc>
          <w:tcPr>
            <w:tcW w:w="6295" w:type="dxa"/>
          </w:tcPr>
          <w:p w14:paraId="7FBCDD86" w14:textId="77777777" w:rsidR="001F5F19" w:rsidRPr="00D925B0" w:rsidRDefault="00B02A2F" w:rsidP="001F5F19">
            <w:pPr>
              <w:jc w:val="both"/>
            </w:pPr>
            <w:r w:rsidRPr="00D925B0">
              <w:t>Flag Z, C</w:t>
            </w:r>
          </w:p>
        </w:tc>
      </w:tr>
      <w:tr w:rsidR="001F5F19" w:rsidRPr="00D925B0" w14:paraId="68494CE9" w14:textId="77777777" w:rsidTr="00E92914">
        <w:tc>
          <w:tcPr>
            <w:tcW w:w="3227" w:type="dxa"/>
          </w:tcPr>
          <w:p w14:paraId="7E38866D" w14:textId="77777777" w:rsidR="001F5F19" w:rsidRPr="00D925B0" w:rsidRDefault="00F92B30" w:rsidP="00F92B30">
            <w:pPr>
              <w:jc w:val="both"/>
            </w:pPr>
            <w:r w:rsidRPr="00D925B0">
              <w:t>Binary representation</w:t>
            </w:r>
          </w:p>
        </w:tc>
        <w:tc>
          <w:tcPr>
            <w:tcW w:w="6295" w:type="dxa"/>
          </w:tcPr>
          <w:p w14:paraId="7FB47022" w14:textId="77777777" w:rsidR="009F2678" w:rsidRPr="00D925B0" w:rsidRDefault="00F92B30" w:rsidP="001F5F19">
            <w:pPr>
              <w:jc w:val="both"/>
            </w:pPr>
            <w:r w:rsidRPr="00D925B0">
              <w:t xml:space="preserve">Variable  : </w:t>
            </w:r>
          </w:p>
          <w:p w14:paraId="598A036D" w14:textId="1C3A651D" w:rsidR="001F5F19" w:rsidRPr="00D925B0" w:rsidRDefault="00B35B10" w:rsidP="001F5F19">
            <w:pPr>
              <w:jc w:val="both"/>
            </w:pPr>
            <w:r w:rsidRPr="00D925B0">
              <w:t xml:space="preserve">      $</w:t>
            </w:r>
            <w:r w:rsidR="00F92B30" w:rsidRPr="00D925B0">
              <w:t>00 -&gt; Interpreted as FALSE</w:t>
            </w:r>
          </w:p>
          <w:p w14:paraId="1EB241F1" w14:textId="007EF7CB" w:rsidR="00F92B30" w:rsidRPr="00D925B0" w:rsidRDefault="00B35B10" w:rsidP="001F5F19">
            <w:pPr>
              <w:jc w:val="both"/>
            </w:pPr>
            <w:r w:rsidRPr="00D925B0">
              <w:t xml:space="preserve">      $</w:t>
            </w:r>
            <w:r w:rsidR="009F2678" w:rsidRPr="00D925B0">
              <w:t>FF -&gt; Interpreted as TRUE</w:t>
            </w:r>
          </w:p>
          <w:p w14:paraId="3798901F" w14:textId="21F4D91A" w:rsidR="00B35B10" w:rsidRPr="00D925B0" w:rsidRDefault="00B35B10" w:rsidP="00B35B10">
            <w:pPr>
              <w:jc w:val="both"/>
            </w:pPr>
            <w:r w:rsidRPr="00D925B0">
              <w:t xml:space="preserve">      Another value -&gt; Indeterminate.</w:t>
            </w:r>
          </w:p>
          <w:p w14:paraId="3B96CFC5" w14:textId="77777777" w:rsidR="009F2678" w:rsidRPr="00D925B0" w:rsidRDefault="008E08D8" w:rsidP="008E08D8">
            <w:pPr>
              <w:jc w:val="both"/>
            </w:pPr>
            <w:r w:rsidRPr="00D925B0">
              <w:t xml:space="preserve">Record A: </w:t>
            </w:r>
          </w:p>
          <w:p w14:paraId="72DDB95E" w14:textId="6145B98F" w:rsidR="008E08D8" w:rsidRPr="00D925B0" w:rsidRDefault="008E08D8" w:rsidP="008E08D8">
            <w:pPr>
              <w:jc w:val="both"/>
            </w:pPr>
            <w:r w:rsidRPr="00D925B0">
              <w:t xml:space="preserve">      $00 -&gt; Interpreted as FALSE</w:t>
            </w:r>
          </w:p>
          <w:p w14:paraId="3F1D4F9F" w14:textId="61C31B65" w:rsidR="008E08D8" w:rsidRPr="00D925B0" w:rsidRDefault="009F2678" w:rsidP="008E08D8">
            <w:pPr>
              <w:jc w:val="both"/>
            </w:pPr>
            <w:r w:rsidRPr="00D925B0">
              <w:t xml:space="preserve">      $FF -&gt; Interpreted as TRUE</w:t>
            </w:r>
          </w:p>
          <w:p w14:paraId="7EC1B4FD" w14:textId="470DFE8A" w:rsidR="0015444B" w:rsidRPr="00D925B0" w:rsidRDefault="008E08D8" w:rsidP="0015444B">
            <w:pPr>
              <w:jc w:val="both"/>
            </w:pPr>
            <w:r w:rsidRPr="00D925B0">
              <w:t xml:space="preserve">      Another value -&gt; Indeterminate.</w:t>
            </w:r>
          </w:p>
        </w:tc>
      </w:tr>
      <w:tr w:rsidR="00F92B30" w:rsidRPr="00D925B0" w14:paraId="329E7984" w14:textId="77777777" w:rsidTr="00E92914">
        <w:tc>
          <w:tcPr>
            <w:tcW w:w="3227" w:type="dxa"/>
          </w:tcPr>
          <w:p w14:paraId="5F188259" w14:textId="77777777" w:rsidR="00F92B30" w:rsidRPr="00D925B0" w:rsidRDefault="00124066" w:rsidP="00F92B30">
            <w:pPr>
              <w:jc w:val="both"/>
            </w:pPr>
            <w:r w:rsidRPr="00D925B0">
              <w:t>Important flags</w:t>
            </w:r>
            <w:r w:rsidR="0035270D" w:rsidRPr="00D925B0">
              <w:t xml:space="preserve">, associated with the operand. </w:t>
            </w:r>
          </w:p>
        </w:tc>
        <w:tc>
          <w:tcPr>
            <w:tcW w:w="6295" w:type="dxa"/>
          </w:tcPr>
          <w:p w14:paraId="67D7143C" w14:textId="0A5D9579" w:rsidR="00D004BE" w:rsidRPr="00D925B0" w:rsidRDefault="00D004BE" w:rsidP="002E13B9">
            <w:pPr>
              <w:jc w:val="both"/>
            </w:pPr>
            <w:r w:rsidRPr="00D925B0">
              <w:t>&lt;None&gt;</w:t>
            </w:r>
          </w:p>
          <w:p w14:paraId="33893AB8" w14:textId="1F13B6EE" w:rsidR="00D004BE" w:rsidRPr="00D925B0" w:rsidRDefault="00D004BE" w:rsidP="002E13B9">
            <w:pPr>
              <w:jc w:val="both"/>
            </w:pPr>
          </w:p>
        </w:tc>
      </w:tr>
      <w:tr w:rsidR="002E13B9" w:rsidRPr="00D925B0" w14:paraId="7C8ECCAD" w14:textId="77777777" w:rsidTr="00E92914">
        <w:tc>
          <w:tcPr>
            <w:tcW w:w="3227" w:type="dxa"/>
          </w:tcPr>
          <w:p w14:paraId="04A87A2C" w14:textId="77777777" w:rsidR="002E13B9" w:rsidRPr="00D925B0" w:rsidRDefault="0035270D" w:rsidP="00F92B30">
            <w:pPr>
              <w:jc w:val="both"/>
            </w:pPr>
            <w:r w:rsidRPr="00D925B0">
              <w:t>Important flags, associated with the compiler.</w:t>
            </w:r>
          </w:p>
        </w:tc>
        <w:tc>
          <w:tcPr>
            <w:tcW w:w="6295" w:type="dxa"/>
          </w:tcPr>
          <w:p w14:paraId="1A4643DC" w14:textId="525D8D78" w:rsidR="002E13B9" w:rsidRPr="00D925B0" w:rsidRDefault="008D6398" w:rsidP="001F5F19">
            <w:pPr>
              <w:jc w:val="both"/>
            </w:pPr>
            <w:r w:rsidRPr="00D925B0">
              <w:rPr>
                <w:b/>
              </w:rPr>
              <w:t>lastASMcode</w:t>
            </w:r>
            <w:r w:rsidR="002E13B9" w:rsidRPr="00D925B0">
              <w:t xml:space="preserve"> -&gt;</w:t>
            </w:r>
            <w:r w:rsidR="00620D71" w:rsidRPr="00D925B0">
              <w:t xml:space="preserve"> Gives information about the ASM code generated by the last BOR or UOR</w:t>
            </w:r>
            <w:r w:rsidR="002E13B9" w:rsidRPr="00D925B0">
              <w:t>.</w:t>
            </w:r>
          </w:p>
          <w:p w14:paraId="6E45D874" w14:textId="236EE4D6" w:rsidR="00D004BE" w:rsidRPr="00D925B0" w:rsidRDefault="00D004BE" w:rsidP="00D004BE">
            <w:pPr>
              <w:jc w:val="both"/>
            </w:pPr>
            <w:r w:rsidRPr="00D925B0">
              <w:rPr>
                <w:b/>
                <w:bCs/>
              </w:rPr>
              <w:t>lastASMaddr</w:t>
            </w:r>
            <w:r w:rsidRPr="00D925B0">
              <w:t xml:space="preserve"> -&gt; Complements "lastASMcode", and indicates the in-memory position where the last code snippet that indicates "lastASMcode" begins.</w:t>
            </w:r>
          </w:p>
          <w:p w14:paraId="2581B879" w14:textId="41EFC043" w:rsidR="00620D71" w:rsidRPr="00D925B0" w:rsidRDefault="00D004BE" w:rsidP="00D004BE">
            <w:pPr>
              <w:jc w:val="both"/>
            </w:pPr>
            <w:r w:rsidRPr="00D925B0">
              <w:rPr>
                <w:b/>
                <w:bCs/>
              </w:rPr>
              <w:t>AcumStatInZ</w:t>
            </w:r>
            <w:r w:rsidRPr="00D925B0">
              <w:t xml:space="preserve"> -&gt; Indicates that the value stored in record A is consistent with what the Z flag indicates. This is the common.</w:t>
            </w:r>
          </w:p>
        </w:tc>
      </w:tr>
      <w:tr w:rsidR="00124066" w:rsidRPr="00D925B0" w14:paraId="4243DB31" w14:textId="77777777" w:rsidTr="00E92914">
        <w:tc>
          <w:tcPr>
            <w:tcW w:w="3227" w:type="dxa"/>
          </w:tcPr>
          <w:p w14:paraId="0D4EF712" w14:textId="77777777" w:rsidR="00124066" w:rsidRPr="00D925B0" w:rsidRDefault="00124066" w:rsidP="00F92B30">
            <w:pPr>
              <w:jc w:val="both"/>
            </w:pPr>
            <w:r w:rsidRPr="00D925B0">
              <w:t>Implemented operations</w:t>
            </w:r>
          </w:p>
        </w:tc>
        <w:tc>
          <w:tcPr>
            <w:tcW w:w="6295" w:type="dxa"/>
          </w:tcPr>
          <w:p w14:paraId="407A4BEF" w14:textId="1313DF9C" w:rsidR="00124066" w:rsidRPr="00D925B0" w:rsidRDefault="00B54924" w:rsidP="00124066">
            <w:pPr>
              <w:jc w:val="both"/>
            </w:pPr>
            <w:r w:rsidRPr="00D925B0">
              <w:t>:=,=, &lt;&gt;, NOT, AND, OR, XOR</w:t>
            </w:r>
          </w:p>
          <w:p w14:paraId="29692882" w14:textId="14A6077F" w:rsidR="00620D71" w:rsidRPr="00D925B0" w:rsidRDefault="00620D71" w:rsidP="00124066">
            <w:pPr>
              <w:jc w:val="both"/>
            </w:pPr>
          </w:p>
        </w:tc>
      </w:tr>
    </w:tbl>
    <w:p w14:paraId="403CCA15" w14:textId="77777777" w:rsidR="001F5F19" w:rsidRPr="00D925B0" w:rsidRDefault="001F5F19" w:rsidP="001F5F19">
      <w:pPr>
        <w:ind w:firstLine="708"/>
        <w:jc w:val="both"/>
      </w:pPr>
    </w:p>
    <w:p w14:paraId="772154F4" w14:textId="7EEAC38E" w:rsidR="004B22B4" w:rsidRPr="00D925B0" w:rsidRDefault="00BA2EB0" w:rsidP="001F5F19">
      <w:pPr>
        <w:ind w:firstLine="708"/>
        <w:jc w:val="both"/>
      </w:pPr>
      <w:r w:rsidRPr="00D925B0">
        <w:t xml:space="preserve">Boolean values are handled in a byte, rather than a bit, because the 6502 lacks bit access instructions, so it would be very laborious to work with individual bits. </w:t>
      </w:r>
    </w:p>
    <w:p w14:paraId="54C4FFDD" w14:textId="77777777" w:rsidR="004B22B4" w:rsidRPr="00D925B0" w:rsidRDefault="004B22B4" w:rsidP="001F5F19">
      <w:pPr>
        <w:ind w:firstLine="708"/>
        <w:jc w:val="both"/>
      </w:pPr>
    </w:p>
    <w:p w14:paraId="2498986E" w14:textId="73D4F5F7" w:rsidR="00514AD5" w:rsidRPr="00D925B0" w:rsidRDefault="004B22B4" w:rsidP="001F5F19">
      <w:pPr>
        <w:ind w:firstLine="708"/>
        <w:jc w:val="both"/>
      </w:pPr>
      <w:r w:rsidRPr="00D925B0">
        <w:t>The binary values ($00 and $</w:t>
      </w:r>
      <w:r w:rsidR="00BF306B" w:rsidRPr="00D925B0">
        <w:t xml:space="preserve">FF) chosen to represent the Boolean type are applicable for all operand storages. The value $FF is chosen and not the one, </w:t>
      </w:r>
      <w:r w:rsidR="00BF306B" w:rsidRPr="00D925B0">
        <w:rPr>
          <w:rStyle w:val="FootnoteReference"/>
        </w:rPr>
        <w:footnoteReference w:id="2"/>
      </w:r>
      <w:r w:rsidR="00BF306B" w:rsidRPr="00D925B0">
        <w:t>for convenience to perform logical operations on all bits.</w:t>
      </w:r>
    </w:p>
    <w:p w14:paraId="0D1C70F5" w14:textId="77777777" w:rsidR="004B22B4" w:rsidRPr="00D925B0" w:rsidRDefault="004B22B4" w:rsidP="001F5F19">
      <w:pPr>
        <w:ind w:firstLine="708"/>
        <w:jc w:val="both"/>
      </w:pPr>
    </w:p>
    <w:p w14:paraId="70764181" w14:textId="74C49E5C" w:rsidR="009878CA" w:rsidRPr="00D925B0" w:rsidRDefault="00620D71" w:rsidP="001F5F19">
      <w:pPr>
        <w:ind w:firstLine="708"/>
        <w:jc w:val="both"/>
      </w:pPr>
      <w:r w:rsidRPr="00D925B0">
        <w:t xml:space="preserve">The variable "lastASMcode" is used profusely for the </w:t>
      </w:r>
      <w:r w:rsidR="005351E9" w:rsidRPr="00D925B0">
        <w:t xml:space="preserve">Boolean type, </w:t>
      </w:r>
      <w:r w:rsidRPr="00D925B0">
        <w:t>and helps in optimizations</w:t>
      </w:r>
      <w:r w:rsidR="005351E9" w:rsidRPr="00D925B0">
        <w:t>.</w:t>
      </w:r>
      <w:r w:rsidR="008A611D" w:rsidRPr="00D925B0">
        <w:t xml:space="preserve"> </w:t>
      </w:r>
      <w:r w:rsidR="0053331C" w:rsidRPr="00D925B0">
        <w:t xml:space="preserve"> It is of type TLastASMcode, defined as follows:</w:t>
      </w:r>
    </w:p>
    <w:p w14:paraId="35FC1C72" w14:textId="23DBFFFB" w:rsidR="0053331C" w:rsidRPr="00D925B0" w:rsidRDefault="0053331C" w:rsidP="001F5F19">
      <w:pPr>
        <w:ind w:firstLine="708"/>
        <w:jc w:val="both"/>
      </w:pPr>
    </w:p>
    <w:p w14:paraId="6411BA1F" w14:textId="77777777" w:rsidR="0053331C" w:rsidRPr="00D925B0" w:rsidRDefault="0053331C" w:rsidP="0053331C">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TLastASMcode </w:t>
      </w:r>
      <w:r w:rsidRPr="00D925B0">
        <w:rPr>
          <w:b/>
          <w:noProof/>
          <w:color w:val="FF0000"/>
          <w:sz w:val="20"/>
        </w:rPr>
        <w:t>= (</w:t>
      </w:r>
    </w:p>
    <w:p w14:paraId="171E270F" w14:textId="66763AE8" w:rsidR="0053331C" w:rsidRPr="00D925B0" w:rsidRDefault="0053331C" w:rsidP="0053331C">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lacNone,    </w:t>
      </w:r>
      <w:r w:rsidRPr="00D925B0">
        <w:rPr>
          <w:b/>
          <w:noProof/>
          <w:color w:val="0000FF"/>
          <w:sz w:val="20"/>
        </w:rPr>
        <w:t>//</w:t>
      </w:r>
      <w:r w:rsidRPr="00D925B0">
        <w:rPr>
          <w:noProof/>
          <w:color w:val="0000FF"/>
          <w:sz w:val="20"/>
        </w:rPr>
        <w:t>No special code generated.</w:t>
      </w:r>
    </w:p>
    <w:p w14:paraId="7ACD1E39" w14:textId="60BECD58" w:rsidR="0053331C" w:rsidRPr="00D925B0" w:rsidRDefault="0053331C" w:rsidP="0053331C">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lacLastIsTXA, </w:t>
      </w:r>
      <w:r w:rsidRPr="00D925B0">
        <w:rPr>
          <w:noProof/>
          <w:color w:val="0000FF"/>
          <w:sz w:val="20"/>
        </w:rPr>
        <w:t>{Last instruction is TXA, and it's used only</w:t>
      </w:r>
    </w:p>
    <w:p w14:paraId="2A0D5E41" w14:textId="44A20113" w:rsidR="0053331C" w:rsidRPr="00D925B0" w:rsidRDefault="0053331C" w:rsidP="0053331C">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 xml:space="preserve">                to move result from X to acumulator. }</w:t>
      </w:r>
    </w:p>
    <w:p w14:paraId="5DE5ACAB" w14:textId="16100624" w:rsidR="0053331C" w:rsidRPr="00D925B0" w:rsidRDefault="0053331C" w:rsidP="0053331C">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Flags applied to boolean expression results.</w:t>
      </w:r>
    </w:p>
    <w:p w14:paraId="4F1DF9C8" w14:textId="7FC85B3B" w:rsidR="0053331C" w:rsidRPr="00D925B0" w:rsidRDefault="0053331C" w:rsidP="0053331C">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lacCopyZtoA, </w:t>
      </w:r>
      <w:r w:rsidRPr="00D925B0">
        <w:rPr>
          <w:noProof/>
          <w:color w:val="0000FF"/>
          <w:sz w:val="20"/>
        </w:rPr>
        <w:t>{Last ASM code is for obtaining boolean expression in regA</w:t>
      </w:r>
    </w:p>
    <w:p w14:paraId="4C044971" w14:textId="6F1C257A" w:rsidR="0053331C" w:rsidRPr="00D925B0" w:rsidRDefault="0053331C" w:rsidP="0053331C">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 xml:space="preserve">                from Z.}</w:t>
      </w:r>
    </w:p>
    <w:p w14:paraId="5B826172" w14:textId="4460E390" w:rsidR="0053331C" w:rsidRPr="00D925B0" w:rsidRDefault="0053331C" w:rsidP="0053331C">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lacInvZtoA,  </w:t>
      </w:r>
      <w:r w:rsidRPr="00D925B0">
        <w:rPr>
          <w:noProof/>
          <w:color w:val="0000FF"/>
          <w:sz w:val="20"/>
        </w:rPr>
        <w:t>{Last ASM code is for obtaining boolean expression in regA</w:t>
      </w:r>
    </w:p>
    <w:p w14:paraId="33E133BF" w14:textId="25D6BDA5" w:rsidR="0053331C" w:rsidRPr="00D925B0" w:rsidRDefault="0053331C" w:rsidP="0053331C">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 xml:space="preserve">                from Z (inverted).}</w:t>
      </w:r>
    </w:p>
    <w:p w14:paraId="618AFE5A" w14:textId="5406F257" w:rsidR="0053331C" w:rsidRPr="00D925B0" w:rsidRDefault="0053331C" w:rsidP="0053331C">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lacCopyCtoA, </w:t>
      </w:r>
      <w:r w:rsidRPr="00D925B0">
        <w:rPr>
          <w:noProof/>
          <w:color w:val="0000FF"/>
          <w:sz w:val="20"/>
        </w:rPr>
        <w:t>{Las ASM code if for obtaining, boolean expression in regA,</w:t>
      </w:r>
    </w:p>
    <w:p w14:paraId="2C4CA5FA" w14:textId="3A363464" w:rsidR="0053331C" w:rsidRPr="00D925B0" w:rsidRDefault="0053331C" w:rsidP="0053331C">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 xml:space="preserve">                using the bit C and copied to A. }</w:t>
      </w:r>
    </w:p>
    <w:p w14:paraId="13883526" w14:textId="298BC415" w:rsidR="0053331C" w:rsidRPr="00D925B0" w:rsidRDefault="0053331C" w:rsidP="0053331C">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lacInvCtoA,  </w:t>
      </w:r>
      <w:r w:rsidRPr="00D925B0">
        <w:rPr>
          <w:noProof/>
          <w:color w:val="0000FF"/>
          <w:sz w:val="20"/>
        </w:rPr>
        <w:t>{Last ASM code is for obtaining boolean expression in regA</w:t>
      </w:r>
    </w:p>
    <w:p w14:paraId="6B6BB7A9" w14:textId="4C84A4D0" w:rsidR="0053331C" w:rsidRPr="00D925B0" w:rsidRDefault="0053331C" w:rsidP="0053331C">
      <w:pPr>
        <w:shd w:val="clear" w:color="auto" w:fill="D9E2F3" w:themeFill="accent5" w:themeFillTint="33"/>
        <w:spacing w:after="20"/>
        <w:jc w:val="both"/>
        <w:rPr>
          <w:rFonts w:ascii="Courier New" w:hAnsi="Courier New" w:cs="Courier New"/>
          <w:noProof/>
          <w:color w:val="000000"/>
          <w:sz w:val="20"/>
        </w:rPr>
      </w:pPr>
      <w:r w:rsidRPr="00D925B0">
        <w:rPr>
          <w:noProof/>
          <w:color w:val="0000FF"/>
          <w:sz w:val="20"/>
        </w:rPr>
        <w:t xml:space="preserve">                from C (inverted).}</w:t>
      </w:r>
    </w:p>
    <w:p w14:paraId="1E71CBD4" w14:textId="71EE1040" w:rsidR="0053331C" w:rsidRPr="00D925B0" w:rsidRDefault="0053331C" w:rsidP="0053331C">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lacInvAtoA   </w:t>
      </w:r>
      <w:r w:rsidRPr="00D925B0">
        <w:rPr>
          <w:noProof/>
          <w:color w:val="0000FF"/>
          <w:sz w:val="20"/>
        </w:rPr>
        <w:t>{Value of regA is inverted in all bits to regA}</w:t>
      </w:r>
    </w:p>
    <w:p w14:paraId="49F80D5C" w14:textId="54F2510C" w:rsidR="0053331C" w:rsidRPr="00D925B0" w:rsidRDefault="0053331C" w:rsidP="0053331C">
      <w:pPr>
        <w:shd w:val="clear" w:color="auto" w:fill="D9E2F3" w:themeFill="accent5" w:themeFillTint="33"/>
        <w:spacing w:after="20"/>
        <w:jc w:val="both"/>
        <w:rPr>
          <w:rFonts w:ascii="Courier New" w:hAnsi="Courier New" w:cs="Courier New"/>
          <w:noProof/>
          <w:color w:val="000000"/>
          <w:sz w:val="20"/>
        </w:rPr>
      </w:pPr>
      <w:r w:rsidRPr="00D925B0">
        <w:rPr>
          <w:b/>
          <w:noProof/>
          <w:color w:val="FF0000"/>
          <w:sz w:val="20"/>
        </w:rPr>
        <w:t>);</w:t>
      </w:r>
    </w:p>
    <w:p w14:paraId="5D30DD43" w14:textId="36A53DE4" w:rsidR="009878CA" w:rsidRPr="00D925B0" w:rsidRDefault="009878CA" w:rsidP="001F5F19">
      <w:pPr>
        <w:ind w:firstLine="708"/>
        <w:jc w:val="both"/>
      </w:pPr>
    </w:p>
    <w:p w14:paraId="261A8301" w14:textId="37A0E7BE" w:rsidR="00E62693" w:rsidRPr="00D925B0" w:rsidRDefault="00185BCA" w:rsidP="00E62693">
      <w:pPr>
        <w:ind w:firstLine="708"/>
        <w:jc w:val="both"/>
      </w:pPr>
      <w:r w:rsidRPr="00D925B0">
        <w:t>These optimizations, when applied to Boolean types, only work with otFunct operands (stRegister, stRegistA, stRegistX , or stRegistY) operands</w:t>
      </w:r>
      <w:r w:rsidR="00E62693" w:rsidRPr="00D925B0">
        <w:t>. Thus, every time you have a Boolean expression, you must check the status of "lastASMcode", in order to optimize the code.</w:t>
      </w:r>
    </w:p>
    <w:p w14:paraId="39E54AC3" w14:textId="77777777" w:rsidR="009878CA" w:rsidRPr="00D925B0" w:rsidRDefault="009878CA" w:rsidP="001F5F19">
      <w:pPr>
        <w:ind w:firstLine="708"/>
        <w:jc w:val="both"/>
      </w:pPr>
    </w:p>
    <w:p w14:paraId="172614F0" w14:textId="5A74B9B8" w:rsidR="001F5F19" w:rsidRPr="00D925B0" w:rsidRDefault="00DD5951" w:rsidP="001F5F19">
      <w:pPr>
        <w:ind w:firstLine="708"/>
        <w:jc w:val="both"/>
      </w:pPr>
      <w:r w:rsidRPr="00D925B0">
        <w:t>The "lastASMcode" values that are of interest for optimization</w:t>
      </w:r>
      <w:r w:rsidR="00176958" w:rsidRPr="00D925B0">
        <w:t xml:space="preserve"> are lacCopyZtoA, lacInvZtoA, lacCopyCtoA, lacInvCtoA, and lacInvAtoA.</w:t>
      </w:r>
      <w:r w:rsidRPr="00D925B0">
        <w:t xml:space="preserve"> </w:t>
      </w:r>
      <w:r w:rsidR="00B54924" w:rsidRPr="00D925B0">
        <w:t xml:space="preserve"> The idea is that when you want to </w:t>
      </w:r>
      <w:r w:rsidR="00907E9A" w:rsidRPr="00D925B0">
        <w:t>process a Boolean operand of type otFunct, you first check the last generated code to see if you can do without it and thus reduce the amount of code generated. Typically, the last generated code, such as a "lacCopyZtoA" for example, is only code to move the value from the Z flag to the A record, so that this part of the code can be removed and code with BEQ or BNE instructions is generated directly.</w:t>
      </w:r>
      <w:r w:rsidRPr="00D925B0">
        <w:t xml:space="preserve"> </w:t>
      </w:r>
      <w:r w:rsidR="009B7341" w:rsidRPr="00D925B0">
        <w:t xml:space="preserve"> This form of optimization can be seen in the routines used to evaluate the conditions of the IF instructions.</w:t>
      </w:r>
    </w:p>
    <w:p w14:paraId="203991C7" w14:textId="77777777" w:rsidR="00620D71" w:rsidRPr="00D925B0" w:rsidRDefault="00620D71" w:rsidP="001F5F19">
      <w:pPr>
        <w:ind w:firstLine="708"/>
        <w:jc w:val="both"/>
      </w:pPr>
    </w:p>
    <w:p w14:paraId="3F83757B" w14:textId="77777777" w:rsidR="00FA6FDB" w:rsidRPr="00D925B0" w:rsidRDefault="00FA6FDB" w:rsidP="001F5F19">
      <w:pPr>
        <w:ind w:firstLine="708"/>
        <w:jc w:val="both"/>
      </w:pPr>
      <w:r w:rsidRPr="00D925B0">
        <w:t>The following table summarizes the above:</w:t>
      </w:r>
    </w:p>
    <w:p w14:paraId="313EB55E" w14:textId="77777777" w:rsidR="00FA6FDB" w:rsidRPr="00D925B0" w:rsidRDefault="00FA6FDB" w:rsidP="001F5F19">
      <w:pPr>
        <w:ind w:firstLine="708"/>
        <w:jc w:val="both"/>
      </w:pPr>
    </w:p>
    <w:tbl>
      <w:tblPr>
        <w:tblStyle w:val="TableGrid"/>
        <w:tblW w:w="0" w:type="auto"/>
        <w:tblLook w:val="04A0" w:firstRow="1" w:lastRow="0" w:firstColumn="1" w:lastColumn="0" w:noHBand="0" w:noVBand="1"/>
      </w:tblPr>
      <w:tblGrid>
        <w:gridCol w:w="2349"/>
        <w:gridCol w:w="3894"/>
        <w:gridCol w:w="3129"/>
      </w:tblGrid>
      <w:tr w:rsidR="00FA6FDB" w:rsidRPr="00D925B0" w14:paraId="246970EA" w14:textId="77777777" w:rsidTr="00FA6FDB">
        <w:tc>
          <w:tcPr>
            <w:tcW w:w="2376" w:type="dxa"/>
          </w:tcPr>
          <w:p w14:paraId="4DC0AE24" w14:textId="77777777" w:rsidR="00FA6FDB" w:rsidRPr="00D925B0" w:rsidRDefault="00FA6FDB" w:rsidP="00FA6FDB">
            <w:pPr>
              <w:jc w:val="center"/>
              <w:rPr>
                <w:b/>
              </w:rPr>
            </w:pPr>
            <w:r w:rsidRPr="00D925B0">
              <w:rPr>
                <w:b/>
              </w:rPr>
              <w:t>FLAG</w:t>
            </w:r>
          </w:p>
        </w:tc>
        <w:tc>
          <w:tcPr>
            <w:tcW w:w="3972" w:type="dxa"/>
          </w:tcPr>
          <w:p w14:paraId="73E5707E" w14:textId="77777777" w:rsidR="00FA6FDB" w:rsidRPr="00D925B0" w:rsidRDefault="00FA6FDB" w:rsidP="00FA6FDB">
            <w:pPr>
              <w:jc w:val="center"/>
              <w:rPr>
                <w:b/>
              </w:rPr>
            </w:pPr>
            <w:r w:rsidRPr="00D925B0">
              <w:rPr>
                <w:b/>
              </w:rPr>
              <w:t>APPLICABLE TO</w:t>
            </w:r>
          </w:p>
        </w:tc>
        <w:tc>
          <w:tcPr>
            <w:tcW w:w="3174" w:type="dxa"/>
          </w:tcPr>
          <w:p w14:paraId="441994AC" w14:textId="77777777" w:rsidR="00FA6FDB" w:rsidRPr="00D925B0" w:rsidRDefault="00FA6FDB" w:rsidP="00FA6FDB">
            <w:pPr>
              <w:jc w:val="center"/>
              <w:rPr>
                <w:b/>
              </w:rPr>
            </w:pPr>
            <w:r w:rsidRPr="00D925B0">
              <w:rPr>
                <w:b/>
              </w:rPr>
              <w:t>PROCESSING</w:t>
            </w:r>
          </w:p>
        </w:tc>
      </w:tr>
      <w:tr w:rsidR="00252AF5" w:rsidRPr="00D925B0" w14:paraId="172CD153" w14:textId="77777777" w:rsidTr="00FA6FDB">
        <w:tc>
          <w:tcPr>
            <w:tcW w:w="2376" w:type="dxa"/>
          </w:tcPr>
          <w:p w14:paraId="7C1D8018" w14:textId="31737909" w:rsidR="00252AF5" w:rsidRPr="00D925B0" w:rsidRDefault="00252AF5" w:rsidP="00252AF5">
            <w:pPr>
              <w:jc w:val="both"/>
            </w:pPr>
            <w:r w:rsidRPr="00D925B0">
              <w:t>lastASMcode</w:t>
            </w:r>
          </w:p>
        </w:tc>
        <w:tc>
          <w:tcPr>
            <w:tcW w:w="3972" w:type="dxa"/>
          </w:tcPr>
          <w:p w14:paraId="12C816AD" w14:textId="35F725F0" w:rsidR="00252AF5" w:rsidRPr="00D925B0" w:rsidRDefault="00252AF5" w:rsidP="00252AF5">
            <w:pPr>
              <w:jc w:val="both"/>
            </w:pPr>
            <w:r w:rsidRPr="00D925B0">
              <w:t>Boolean expressions or other types of expressions.</w:t>
            </w:r>
          </w:p>
        </w:tc>
        <w:tc>
          <w:tcPr>
            <w:tcW w:w="3174" w:type="dxa"/>
          </w:tcPr>
          <w:p w14:paraId="211AAB5D" w14:textId="65772F98" w:rsidR="00252AF5" w:rsidRPr="00D925B0" w:rsidRDefault="00252AF5" w:rsidP="00252AF5">
            <w:pPr>
              <w:jc w:val="both"/>
            </w:pPr>
            <w:r w:rsidRPr="00D925B0">
              <w:t>Optional to process.</w:t>
            </w:r>
          </w:p>
        </w:tc>
      </w:tr>
      <w:tr w:rsidR="00252AF5" w:rsidRPr="00D925B0" w14:paraId="7430F590" w14:textId="77777777" w:rsidTr="00FA6FDB">
        <w:tc>
          <w:tcPr>
            <w:tcW w:w="2376" w:type="dxa"/>
          </w:tcPr>
          <w:p w14:paraId="2D671C05" w14:textId="1186EBDC" w:rsidR="00252AF5" w:rsidRPr="00D925B0" w:rsidRDefault="00252AF5" w:rsidP="00252AF5">
            <w:pPr>
              <w:jc w:val="both"/>
            </w:pPr>
            <w:r w:rsidRPr="00D925B0">
              <w:t>lastASMaddr</w:t>
            </w:r>
          </w:p>
        </w:tc>
        <w:tc>
          <w:tcPr>
            <w:tcW w:w="3972" w:type="dxa"/>
          </w:tcPr>
          <w:p w14:paraId="67AAAE80" w14:textId="725D58B6" w:rsidR="00252AF5" w:rsidRPr="00D925B0" w:rsidRDefault="00252AF5" w:rsidP="00252AF5">
            <w:pPr>
              <w:jc w:val="both"/>
            </w:pPr>
            <w:r w:rsidRPr="00D925B0">
              <w:t>Boolean expressions or other types of expressions.</w:t>
            </w:r>
          </w:p>
        </w:tc>
        <w:tc>
          <w:tcPr>
            <w:tcW w:w="3174" w:type="dxa"/>
          </w:tcPr>
          <w:p w14:paraId="19F557AB" w14:textId="3D264476" w:rsidR="00252AF5" w:rsidRPr="00D925B0" w:rsidRDefault="00252AF5" w:rsidP="00252AF5">
            <w:pPr>
              <w:jc w:val="both"/>
            </w:pPr>
            <w:r w:rsidRPr="00D925B0">
              <w:t>It is complemented by lastASMcode.</w:t>
            </w:r>
          </w:p>
        </w:tc>
      </w:tr>
      <w:tr w:rsidR="00252AF5" w:rsidRPr="00D925B0" w14:paraId="7A9B4FD0" w14:textId="77777777" w:rsidTr="00FA6FDB">
        <w:tc>
          <w:tcPr>
            <w:tcW w:w="2376" w:type="dxa"/>
          </w:tcPr>
          <w:p w14:paraId="1549893B" w14:textId="77777777" w:rsidR="00252AF5" w:rsidRPr="00D925B0" w:rsidRDefault="00252AF5" w:rsidP="00252AF5">
            <w:pPr>
              <w:jc w:val="both"/>
            </w:pPr>
            <w:r w:rsidRPr="00D925B0">
              <w:t>AcumStatInZ</w:t>
            </w:r>
          </w:p>
        </w:tc>
        <w:tc>
          <w:tcPr>
            <w:tcW w:w="3972" w:type="dxa"/>
          </w:tcPr>
          <w:p w14:paraId="41224FE9" w14:textId="77777777" w:rsidR="00252AF5" w:rsidRPr="00D925B0" w:rsidRDefault="00252AF5" w:rsidP="00252AF5">
            <w:pPr>
              <w:jc w:val="both"/>
            </w:pPr>
            <w:r w:rsidRPr="00D925B0">
              <w:t>Boolean expressions only</w:t>
            </w:r>
          </w:p>
        </w:tc>
        <w:tc>
          <w:tcPr>
            <w:tcW w:w="3174" w:type="dxa"/>
          </w:tcPr>
          <w:p w14:paraId="5C606F51" w14:textId="77777777" w:rsidR="00252AF5" w:rsidRPr="00D925B0" w:rsidRDefault="00252AF5" w:rsidP="00252AF5">
            <w:pPr>
              <w:jc w:val="both"/>
            </w:pPr>
            <w:r w:rsidRPr="00D925B0">
              <w:t>Optional to process.</w:t>
            </w:r>
          </w:p>
        </w:tc>
      </w:tr>
    </w:tbl>
    <w:p w14:paraId="3351D327" w14:textId="77777777" w:rsidR="00FA6FDB" w:rsidRPr="00D925B0" w:rsidRDefault="00FA6FDB" w:rsidP="001F5F19">
      <w:pPr>
        <w:ind w:firstLine="708"/>
        <w:jc w:val="both"/>
      </w:pPr>
    </w:p>
    <w:p w14:paraId="19272601" w14:textId="77777777" w:rsidR="005A3404" w:rsidRPr="00D925B0" w:rsidRDefault="005A3404" w:rsidP="005A3404">
      <w:pPr>
        <w:pStyle w:val="Heading2"/>
      </w:pPr>
      <w:bookmarkStart w:id="57" w:name="_Ref29669357"/>
      <w:bookmarkStart w:id="58" w:name="_Toc29757904"/>
      <w:bookmarkStart w:id="59" w:name="_Toc96947448"/>
      <w:r w:rsidRPr="00D925B0">
        <w:t>AcumStatInz Flag</w:t>
      </w:r>
      <w:bookmarkEnd w:id="57"/>
      <w:bookmarkEnd w:id="58"/>
      <w:bookmarkEnd w:id="59"/>
    </w:p>
    <w:p w14:paraId="0DE9A286" w14:textId="77777777" w:rsidR="005A3404" w:rsidRPr="00D925B0" w:rsidRDefault="005A3404" w:rsidP="001F5F19">
      <w:pPr>
        <w:ind w:firstLine="708"/>
        <w:jc w:val="both"/>
      </w:pPr>
    </w:p>
    <w:p w14:paraId="570C9DF5" w14:textId="77777777" w:rsidR="008E08D8" w:rsidRPr="00D925B0" w:rsidRDefault="008A611D" w:rsidP="001F5F19">
      <w:pPr>
        <w:ind w:firstLine="708"/>
        <w:jc w:val="both"/>
      </w:pPr>
      <w:r w:rsidRPr="00D925B0">
        <w:t>The AcumStatInZ flag provides additional information about the code compiled in a ROB or ROU.</w:t>
      </w:r>
    </w:p>
    <w:p w14:paraId="1A14B173" w14:textId="77777777" w:rsidR="008E08D8" w:rsidRPr="00D925B0" w:rsidRDefault="008E08D8" w:rsidP="001F5F19">
      <w:pPr>
        <w:ind w:firstLine="708"/>
        <w:jc w:val="both"/>
      </w:pPr>
    </w:p>
    <w:p w14:paraId="26E83C68" w14:textId="77777777" w:rsidR="008A611D" w:rsidRPr="00D925B0" w:rsidRDefault="00902F24" w:rsidP="001F5F19">
      <w:pPr>
        <w:ind w:firstLine="708"/>
        <w:jc w:val="both"/>
      </w:pPr>
      <w:r w:rsidRPr="00D925B0">
        <w:t>If its value is TRUE (its default value), it indicates which accumulator value is reflected in the Z flag of the SR record, this is for example, if A=0 then Z=</w:t>
      </w:r>
      <w:r w:rsidR="008E08D8" w:rsidRPr="00D925B0">
        <w:t>1.</w:t>
      </w:r>
      <w:r w:rsidR="008A611D" w:rsidRPr="00D925B0">
        <w:t xml:space="preserve">  This is the most common case, </w:t>
      </w:r>
      <w:r w:rsidR="008A611D" w:rsidRPr="00D925B0">
        <w:lastRenderedPageBreak/>
        <w:t xml:space="preserve">because it is assumed that if a value has been set to A, with instructions such as LDA, TXA or PLA, the value of the flags of the status record is automatically changed. </w:t>
      </w:r>
    </w:p>
    <w:p w14:paraId="36621B07" w14:textId="77777777" w:rsidR="008A611D" w:rsidRPr="00D925B0" w:rsidRDefault="008A611D" w:rsidP="001F5F19">
      <w:pPr>
        <w:ind w:firstLine="708"/>
        <w:jc w:val="both"/>
      </w:pPr>
    </w:p>
    <w:p w14:paraId="6CB3ACB0" w14:textId="77777777" w:rsidR="008A611D" w:rsidRPr="00D925B0" w:rsidRDefault="008A611D" w:rsidP="001F5F19">
      <w:pPr>
        <w:ind w:firstLine="708"/>
        <w:jc w:val="both"/>
      </w:pPr>
      <w:r w:rsidRPr="00D925B0">
        <w:t>If the value of AcumStatInZ is FALSE, the value of the Z flag does not necessarily reflect the value stored in record A. This can happen in very few situations, such as when some other instruction (affecting status flags) is executed, after the instruction that changes A. The following code illustrates the case:</w:t>
      </w:r>
    </w:p>
    <w:p w14:paraId="43F4D146" w14:textId="77777777" w:rsidR="008A611D" w:rsidRPr="00D925B0" w:rsidRDefault="008A611D" w:rsidP="001F5F19">
      <w:pPr>
        <w:ind w:firstLine="708"/>
        <w:jc w:val="both"/>
      </w:pPr>
    </w:p>
    <w:p w14:paraId="220D55A7" w14:textId="77777777" w:rsidR="008A611D" w:rsidRPr="00D925B0" w:rsidRDefault="008A611D" w:rsidP="001F5F19">
      <w:pPr>
        <w:ind w:firstLine="708"/>
        <w:jc w:val="both"/>
      </w:pPr>
      <w:r w:rsidRPr="00D925B0">
        <w:t>; ROB sample code</w:t>
      </w:r>
    </w:p>
    <w:p w14:paraId="749BBEBB" w14:textId="77777777" w:rsidR="008A611D" w:rsidRPr="00D925B0" w:rsidRDefault="008A611D" w:rsidP="001F5F19">
      <w:pPr>
        <w:ind w:firstLine="708"/>
        <w:jc w:val="both"/>
      </w:pPr>
      <w:r w:rsidRPr="00D925B0">
        <w:t>...</w:t>
      </w:r>
    </w:p>
    <w:p w14:paraId="15F10EB0" w14:textId="77777777" w:rsidR="008A611D" w:rsidRPr="00D925B0" w:rsidRDefault="008A611D" w:rsidP="001F5F19">
      <w:pPr>
        <w:ind w:firstLine="708"/>
        <w:jc w:val="both"/>
      </w:pPr>
      <w:r w:rsidRPr="00D925B0">
        <w:t>LDA #1;D after this statement, AcumStatInZ reflects the value of A</w:t>
      </w:r>
    </w:p>
    <w:p w14:paraId="5BCD2810" w14:textId="77777777" w:rsidR="008A611D" w:rsidRPr="00D925B0" w:rsidRDefault="008A611D" w:rsidP="001F5F19">
      <w:pPr>
        <w:ind w:firstLine="708"/>
        <w:jc w:val="both"/>
      </w:pPr>
      <w:r w:rsidRPr="00D925B0">
        <w:t>LDX #0</w:t>
      </w:r>
      <w:r w:rsidRPr="00D925B0">
        <w:tab/>
        <w:t>;D after this instruction, not anymore.</w:t>
      </w:r>
    </w:p>
    <w:p w14:paraId="6886DB81" w14:textId="77777777" w:rsidR="008A611D" w:rsidRPr="00D925B0" w:rsidRDefault="008A611D" w:rsidP="001F5F19">
      <w:pPr>
        <w:ind w:firstLine="708"/>
        <w:jc w:val="both"/>
      </w:pPr>
      <w:r w:rsidRPr="00D925B0">
        <w:t>; End of ROB</w:t>
      </w:r>
    </w:p>
    <w:p w14:paraId="189FE112" w14:textId="77777777" w:rsidR="00063C84" w:rsidRPr="00D925B0" w:rsidRDefault="00063C84" w:rsidP="001F5F19">
      <w:pPr>
        <w:ind w:firstLine="708"/>
        <w:jc w:val="both"/>
      </w:pPr>
    </w:p>
    <w:p w14:paraId="488A3705" w14:textId="77777777" w:rsidR="00385065" w:rsidRPr="00D925B0" w:rsidRDefault="00385065">
      <w:pPr>
        <w:rPr>
          <w:rFonts w:ascii="Arial" w:hAnsi="Arial" w:cs="Arial"/>
          <w:b/>
          <w:bCs/>
          <w:kern w:val="32"/>
          <w:sz w:val="32"/>
          <w:szCs w:val="32"/>
        </w:rPr>
      </w:pPr>
      <w:r w:rsidRPr="00D925B0">
        <w:br w:type="page"/>
      </w:r>
    </w:p>
    <w:p w14:paraId="796D9F97" w14:textId="4B6C19ED" w:rsidR="00FD2DA6" w:rsidRPr="00D925B0" w:rsidRDefault="00AA54E2" w:rsidP="00AA54E2">
      <w:pPr>
        <w:pStyle w:val="Heading2"/>
      </w:pPr>
      <w:bookmarkStart w:id="60" w:name="_Toc96947449"/>
      <w:r w:rsidRPr="00D925B0">
        <w:lastRenderedPageBreak/>
        <w:t>Structured Types</w:t>
      </w:r>
      <w:bookmarkEnd w:id="60"/>
    </w:p>
    <w:p w14:paraId="7D906FD1" w14:textId="77777777" w:rsidR="00FD2DA6" w:rsidRPr="00D925B0" w:rsidRDefault="00FD2DA6" w:rsidP="00FD2DA6">
      <w:pPr>
        <w:ind w:firstLine="708"/>
        <w:jc w:val="both"/>
      </w:pPr>
    </w:p>
    <w:p w14:paraId="291EB0D2" w14:textId="77777777" w:rsidR="00385065" w:rsidRPr="00D925B0" w:rsidRDefault="00385065" w:rsidP="00385065">
      <w:pPr>
        <w:ind w:firstLine="708"/>
        <w:jc w:val="both"/>
      </w:pPr>
      <w:r w:rsidRPr="00D925B0">
        <w:t>As stated above, structured rates are types that do not fall into the tctAtomic category. These are:</w:t>
      </w:r>
    </w:p>
    <w:p w14:paraId="19722090" w14:textId="77777777" w:rsidR="00385065" w:rsidRPr="00D925B0" w:rsidRDefault="00385065" w:rsidP="00385065">
      <w:pPr>
        <w:ind w:firstLine="708"/>
        <w:jc w:val="both"/>
      </w:pPr>
    </w:p>
    <w:p w14:paraId="4A57F799" w14:textId="77777777" w:rsidR="00385065" w:rsidRPr="00D925B0" w:rsidRDefault="00385065" w:rsidP="00385065">
      <w:pPr>
        <w:pStyle w:val="ListParagraph"/>
        <w:numPr>
          <w:ilvl w:val="0"/>
          <w:numId w:val="25"/>
        </w:numPr>
        <w:jc w:val="both"/>
      </w:pPr>
      <w:r w:rsidRPr="00D925B0">
        <w:t>Pointers (tctPointer).</w:t>
      </w:r>
    </w:p>
    <w:p w14:paraId="2BC286C5" w14:textId="77777777" w:rsidR="00385065" w:rsidRPr="00D925B0" w:rsidRDefault="00385065" w:rsidP="00385065">
      <w:pPr>
        <w:pStyle w:val="ListParagraph"/>
        <w:numPr>
          <w:ilvl w:val="0"/>
          <w:numId w:val="25"/>
        </w:numPr>
        <w:jc w:val="both"/>
      </w:pPr>
      <w:r w:rsidRPr="00D925B0">
        <w:t>Arrangements (tctArray).</w:t>
      </w:r>
    </w:p>
    <w:p w14:paraId="60B8F367" w14:textId="77777777" w:rsidR="00385065" w:rsidRPr="00D925B0" w:rsidRDefault="00385065" w:rsidP="00385065">
      <w:pPr>
        <w:pStyle w:val="ListParagraph"/>
        <w:numPr>
          <w:ilvl w:val="0"/>
          <w:numId w:val="25"/>
        </w:numPr>
        <w:jc w:val="both"/>
      </w:pPr>
      <w:r w:rsidRPr="00D925B0">
        <w:t>Objects (tctObject).</w:t>
      </w:r>
    </w:p>
    <w:p w14:paraId="325EAD55" w14:textId="77777777" w:rsidR="00385065" w:rsidRPr="00D925B0" w:rsidRDefault="00385065" w:rsidP="00385065">
      <w:pPr>
        <w:jc w:val="both"/>
      </w:pPr>
    </w:p>
    <w:p w14:paraId="752C5378" w14:textId="77777777" w:rsidR="00385065" w:rsidRPr="00D925B0" w:rsidRDefault="00385065" w:rsidP="00385065">
      <w:pPr>
        <w:ind w:firstLine="708"/>
        <w:jc w:val="both"/>
      </w:pPr>
    </w:p>
    <w:p w14:paraId="408B0846" w14:textId="77777777" w:rsidR="00FD2DA6" w:rsidRPr="00D925B0" w:rsidRDefault="00FD2DA6" w:rsidP="00FD2DA6">
      <w:pPr>
        <w:ind w:firstLine="708"/>
        <w:jc w:val="both"/>
      </w:pPr>
    </w:p>
    <w:p w14:paraId="30C92BA4" w14:textId="77777777" w:rsidR="00FD2DA6" w:rsidRPr="00D925B0" w:rsidRDefault="00FD2DA6" w:rsidP="001F5F19">
      <w:pPr>
        <w:ind w:firstLine="708"/>
        <w:jc w:val="both"/>
      </w:pPr>
    </w:p>
    <w:p w14:paraId="309BED9F" w14:textId="77777777" w:rsidR="00063C84" w:rsidRPr="00D925B0" w:rsidRDefault="00063C84">
      <w:pPr>
        <w:rPr>
          <w:rFonts w:ascii="Arial" w:hAnsi="Arial" w:cs="Arial"/>
          <w:b/>
          <w:bCs/>
          <w:kern w:val="32"/>
          <w:sz w:val="32"/>
          <w:szCs w:val="32"/>
        </w:rPr>
      </w:pPr>
      <w:r w:rsidRPr="00D925B0">
        <w:br w:type="page"/>
      </w:r>
    </w:p>
    <w:p w14:paraId="553F422D" w14:textId="77777777" w:rsidR="00063C84" w:rsidRPr="00D925B0" w:rsidRDefault="00063C84" w:rsidP="00063C84">
      <w:pPr>
        <w:pStyle w:val="Heading1"/>
      </w:pPr>
      <w:bookmarkStart w:id="61" w:name="_Ref50649156"/>
      <w:bookmarkStart w:id="62" w:name="_Toc96947450"/>
      <w:r w:rsidRPr="00D925B0">
        <w:lastRenderedPageBreak/>
        <w:t>EXPRESSIONS</w:t>
      </w:r>
      <w:bookmarkEnd w:id="61"/>
      <w:bookmarkEnd w:id="62"/>
    </w:p>
    <w:p w14:paraId="76DA8B97" w14:textId="77777777" w:rsidR="00063C84" w:rsidRPr="00D925B0" w:rsidRDefault="00063C84" w:rsidP="00063C84">
      <w:pPr>
        <w:ind w:firstLine="708"/>
        <w:jc w:val="both"/>
      </w:pPr>
    </w:p>
    <w:p w14:paraId="392A187E" w14:textId="77777777" w:rsidR="00063C84" w:rsidRPr="00D925B0" w:rsidRDefault="00B865C3" w:rsidP="00063C84">
      <w:pPr>
        <w:ind w:firstLine="708"/>
        <w:jc w:val="both"/>
      </w:pPr>
      <w:r w:rsidRPr="00D925B0">
        <w:t>The handling of expressions in this compiler is very different from the classic way they are handled in Pascal. This section explains this particular handling of expressions that more closely resembles modern languages (such as Ruby) that follow the OOP paradigm.</w:t>
      </w:r>
    </w:p>
    <w:p w14:paraId="1EFA5E56" w14:textId="77777777" w:rsidR="008A611D" w:rsidRPr="00D925B0" w:rsidRDefault="008A611D"/>
    <w:p w14:paraId="0601C470" w14:textId="77777777" w:rsidR="00922BBE" w:rsidRPr="00D925B0" w:rsidRDefault="00922BBE" w:rsidP="00922BBE">
      <w:pPr>
        <w:pStyle w:val="Heading2"/>
      </w:pPr>
      <w:bookmarkStart w:id="63" w:name="_Toc96947451"/>
      <w:r w:rsidRPr="00D925B0">
        <w:t>Pascal Expressions</w:t>
      </w:r>
      <w:bookmarkEnd w:id="63"/>
    </w:p>
    <w:p w14:paraId="0CD9C333" w14:textId="77777777" w:rsidR="00922BBE" w:rsidRPr="00D925B0" w:rsidRDefault="00922BBE" w:rsidP="009618B1">
      <w:pPr>
        <w:jc w:val="both"/>
      </w:pPr>
    </w:p>
    <w:p w14:paraId="19222C15" w14:textId="77777777" w:rsidR="00922BBE" w:rsidRPr="00D925B0" w:rsidRDefault="00922BBE" w:rsidP="009618B1">
      <w:pPr>
        <w:jc w:val="both"/>
      </w:pPr>
      <w:r w:rsidRPr="00D925B0">
        <w:tab/>
        <w:t>Expressions in Pascal are handled as mathematical expressions in Infix notation, as in the following examples:</w:t>
      </w:r>
    </w:p>
    <w:p w14:paraId="4F01F014" w14:textId="77777777" w:rsidR="00063C84" w:rsidRPr="00D925B0" w:rsidRDefault="00063C84" w:rsidP="009618B1">
      <w:pPr>
        <w:jc w:val="both"/>
      </w:pPr>
    </w:p>
    <w:p w14:paraId="18640FED" w14:textId="77777777" w:rsidR="00922BBE" w:rsidRPr="00D925B0" w:rsidRDefault="00922BBE" w:rsidP="009618B1">
      <w:pPr>
        <w:jc w:val="both"/>
      </w:pPr>
      <w:r w:rsidRPr="00D925B0">
        <w:tab/>
        <w:t>1 + 2</w:t>
      </w:r>
    </w:p>
    <w:p w14:paraId="51C3B6B6" w14:textId="77777777" w:rsidR="00922BBE" w:rsidRPr="00D925B0" w:rsidRDefault="00922BBE" w:rsidP="009618B1">
      <w:pPr>
        <w:jc w:val="both"/>
      </w:pPr>
      <w:r w:rsidRPr="00D925B0">
        <w:tab/>
        <w:t>a * b + c</w:t>
      </w:r>
    </w:p>
    <w:p w14:paraId="5C45461F" w14:textId="77777777" w:rsidR="00922BBE" w:rsidRPr="00D925B0" w:rsidRDefault="00922BBE" w:rsidP="009618B1">
      <w:pPr>
        <w:jc w:val="both"/>
      </w:pPr>
      <w:r w:rsidRPr="00D925B0">
        <w:tab/>
      </w:r>
      <w:r w:rsidR="002529E0" w:rsidRPr="00D925B0">
        <w:t>2 - (a way b)</w:t>
      </w:r>
    </w:p>
    <w:p w14:paraId="68A00394" w14:textId="77777777" w:rsidR="002529E0" w:rsidRPr="00D925B0" w:rsidRDefault="002529E0" w:rsidP="009618B1">
      <w:pPr>
        <w:jc w:val="both"/>
      </w:pPr>
    </w:p>
    <w:p w14:paraId="5DB62951" w14:textId="77777777" w:rsidR="002529E0" w:rsidRPr="00D925B0" w:rsidRDefault="002B6D04" w:rsidP="009618B1">
      <w:pPr>
        <w:jc w:val="both"/>
      </w:pPr>
      <w:r w:rsidRPr="00D925B0">
        <w:t xml:space="preserve">In this notation, the operators of the operands </w:t>
      </w:r>
      <w:r w:rsidR="002529E0" w:rsidRPr="00D925B0">
        <w:t xml:space="preserve"> are </w:t>
      </w:r>
      <w:r w:rsidRPr="00D925B0">
        <w:t>clearly differentiated</w:t>
      </w:r>
      <w:r w:rsidR="002529E0" w:rsidRPr="00D925B0">
        <w:t>.</w:t>
      </w:r>
    </w:p>
    <w:p w14:paraId="305BFF7D" w14:textId="77777777" w:rsidR="002B6D04" w:rsidRPr="00D925B0" w:rsidRDefault="002B6D04" w:rsidP="002B6D04">
      <w:pPr>
        <w:ind w:firstLine="708"/>
        <w:jc w:val="both"/>
      </w:pPr>
    </w:p>
    <w:p w14:paraId="546529F0" w14:textId="77777777" w:rsidR="002B6D04" w:rsidRPr="00D925B0" w:rsidRDefault="002B6D04" w:rsidP="002B6D04">
      <w:pPr>
        <w:ind w:firstLine="708"/>
        <w:jc w:val="both"/>
      </w:pPr>
      <w:r w:rsidRPr="00D925B0">
        <w:rPr>
          <w:noProof/>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rPr>
                                <w:lang w:val="en"/>
                              </w:rPr>
                              <w:t>Operator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" fillcolor="white [3201]" stroked="f" strokeweight=".5pt">
                <v:textbox>
                  <w:txbxContent>
                    <w:p w14:paraId="02CC8F05" w14:textId="77777777" w:rsidR="00AE681D" w:rsidRDefault="00AE681D" w:rsidP="002B6D04">
                      <w:r>
                        <w:rPr>
                          <w:lang w:val="en"/>
                        </w:rPr>
                        <w:t>Operator</w:t>
                      </w:r>
                    </w:p>
                  </w:txbxContent>
                </v:textbox>
              </v:shape>
            </w:pict>
          </mc:Fallback>
        </mc:AlternateContent>
      </w:r>
      <w:r w:rsidRPr="00D925B0">
        <w:rPr>
          <w:noProof/>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rPr>
                                <w:lang w:val="en"/>
                              </w:rPr>
                              <w:t>Operand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" fillcolor="white [3201]" stroked="f" strokeweight=".5pt">
                <v:textbox>
                  <w:txbxContent>
                    <w:p w14:paraId="59BA4035" w14:textId="77777777" w:rsidR="00AE681D" w:rsidRDefault="00AE681D" w:rsidP="002B6D04">
                      <w:r>
                        <w:rPr>
                          <w:lang w:val="en"/>
                        </w:rPr>
                        <w:t>Operand</w:t>
                      </w:r>
                    </w:p>
                  </w:txbxContent>
                </v:textbox>
              </v:shape>
            </w:pict>
          </mc:Fallback>
        </mc:AlternateContent>
      </w:r>
    </w:p>
    <w:p w14:paraId="4806B99F" w14:textId="77777777" w:rsidR="002B6D04" w:rsidRPr="00D925B0" w:rsidRDefault="002B6D04" w:rsidP="002B6D04">
      <w:pPr>
        <w:ind w:firstLine="708"/>
        <w:jc w:val="both"/>
      </w:pPr>
      <w:r w:rsidRPr="00D925B0">
        <w:rPr>
          <w:noProof/>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 id="Conector recto de flecha 847"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spid="_x0000_s1026" strokecolor="#4e92d1 [3044]" type="#_x0000_t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w14:anchorId="03293197">
                <v:stroke endarrow="block"/>
              </v:shape>
            </w:pict>
          </mc:Fallback>
        </mc:AlternateContent>
      </w:r>
      <w:r w:rsidRPr="00D925B0">
        <w:rPr>
          <w:noProof/>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shape id="Conector recto de flecha 845"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spid="_x0000_s1026" strokecolor="#4e92d1 [3044]" type="#_x0000_t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w14:anchorId="2BE12AD0">
                <v:stroke endarrow="block"/>
              </v:shape>
            </w:pict>
          </mc:Fallback>
        </mc:AlternateContent>
      </w:r>
      <w:r w:rsidRPr="00D925B0">
        <w:rPr>
          <w:noProof/>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a14="http://schemas.microsoft.com/office/drawing/2010/main" xmlns:pic="http://schemas.openxmlformats.org/drawingml/2006/picture" xmlns:dgm="http://schemas.openxmlformats.org/drawingml/2006/diagram" xmlns:a="http://schemas.openxmlformats.org/drawingml/2006/main">
            <w:pict>
              <v:shape id="Conector recto de flecha 844"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spid="_x0000_s1026" strokecolor="#4e92d1 [3044]" type="#_x0000_t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w14:anchorId="67828424">
                <v:stroke endarrow="block"/>
              </v:shape>
            </w:pict>
          </mc:Fallback>
        </mc:AlternateContent>
      </w:r>
    </w:p>
    <w:p w14:paraId="450BF602" w14:textId="77777777" w:rsidR="002B6D04" w:rsidRPr="00D925B0" w:rsidRDefault="002B6D04" w:rsidP="002B6D04">
      <w:pPr>
        <w:ind w:firstLine="708"/>
        <w:jc w:val="both"/>
      </w:pPr>
    </w:p>
    <w:p w14:paraId="76E97E1E" w14:textId="77777777" w:rsidR="002B6D04" w:rsidRPr="00D925B0" w:rsidRDefault="002B6D04" w:rsidP="002B6D04">
      <w:pPr>
        <w:ind w:firstLine="708"/>
        <w:jc w:val="both"/>
        <w:rPr>
          <w:sz w:val="56"/>
        </w:rPr>
      </w:pPr>
      <w:r w:rsidRPr="00D925B0">
        <w:rPr>
          <w:sz w:val="56"/>
        </w:rPr>
        <w:t xml:space="preserve">A + B </w:t>
      </w:r>
    </w:p>
    <w:p w14:paraId="76984B77" w14:textId="77777777" w:rsidR="002B6D04" w:rsidRPr="00D925B0" w:rsidRDefault="002B6D04" w:rsidP="002B6D04">
      <w:pPr>
        <w:ind w:firstLine="708"/>
        <w:jc w:val="both"/>
      </w:pPr>
    </w:p>
    <w:p w14:paraId="4B941D20" w14:textId="77777777" w:rsidR="002529E0" w:rsidRPr="00D925B0" w:rsidRDefault="002529E0" w:rsidP="002B6D04">
      <w:pPr>
        <w:jc w:val="both"/>
      </w:pPr>
      <w:r w:rsidRPr="00D925B0">
        <w:t>In the implementation of a classic Pascal compiler, code generation focuses on the operators, considering the data types of the operands, that is, the operators are the ones who determine how the code is generated.</w:t>
      </w:r>
    </w:p>
    <w:p w14:paraId="0C2E2913" w14:textId="77777777" w:rsidR="002529E0" w:rsidRPr="00D925B0" w:rsidRDefault="002529E0" w:rsidP="009618B1">
      <w:pPr>
        <w:jc w:val="both"/>
      </w:pPr>
      <w:r w:rsidRPr="00D925B0">
        <w:tab/>
      </w:r>
    </w:p>
    <w:p w14:paraId="61EA6636" w14:textId="77777777" w:rsidR="002529E0" w:rsidRPr="00D925B0" w:rsidRDefault="002529E0" w:rsidP="002529E0">
      <w:pPr>
        <w:pStyle w:val="Heading2"/>
      </w:pPr>
      <w:bookmarkStart w:id="64" w:name="_Ref50707528"/>
      <w:bookmarkStart w:id="65" w:name="_Toc96947452"/>
      <w:r w:rsidRPr="00D925B0">
        <w:t>Expressions in P65Pas</w:t>
      </w:r>
      <w:bookmarkEnd w:id="64"/>
      <w:bookmarkEnd w:id="65"/>
    </w:p>
    <w:p w14:paraId="78601B2D" w14:textId="77777777" w:rsidR="002529E0" w:rsidRPr="00D925B0" w:rsidRDefault="002529E0"/>
    <w:p w14:paraId="19FF8D54" w14:textId="77777777" w:rsidR="00C57E75" w:rsidRPr="00D925B0" w:rsidRDefault="00C57E75" w:rsidP="00C57E75">
      <w:pPr>
        <w:ind w:firstLine="576"/>
      </w:pPr>
      <w:r w:rsidRPr="00D925B0">
        <w:t>The expressions that P65Pas handles although they seem similar to the standard Pascal (and can be used in that same way), internally they are handled more in the style of methods and objects, of the OOP paradigm where the methods are called in the form:</w:t>
      </w:r>
    </w:p>
    <w:p w14:paraId="7BDD8C47" w14:textId="77777777" w:rsidR="00C57E75" w:rsidRPr="00D925B0" w:rsidRDefault="00C57E75" w:rsidP="00C57E75">
      <w:pPr>
        <w:ind w:firstLine="576"/>
      </w:pPr>
    </w:p>
    <w:p w14:paraId="7D5B8BE8" w14:textId="77777777" w:rsidR="00C57E75" w:rsidRPr="00D925B0" w:rsidRDefault="00C57E75" w:rsidP="00C57E75">
      <w:pPr>
        <w:ind w:firstLine="576"/>
      </w:pPr>
      <w:r w:rsidRPr="00D925B0">
        <w:t>&lt;object&gt;.&lt; method&gt;</w:t>
      </w:r>
    </w:p>
    <w:p w14:paraId="3C1336E5" w14:textId="77777777" w:rsidR="00C57E75" w:rsidRPr="00D925B0" w:rsidRDefault="00C57E75" w:rsidP="00C57E75">
      <w:pPr>
        <w:ind w:firstLine="576"/>
      </w:pPr>
    </w:p>
    <w:p w14:paraId="482DD385" w14:textId="77777777" w:rsidR="00C57E75" w:rsidRPr="00D925B0" w:rsidRDefault="00C57E75" w:rsidP="00C57E75">
      <w:pPr>
        <w:ind w:firstLine="576"/>
      </w:pPr>
      <w:r w:rsidRPr="00D925B0">
        <w:t>Thus, each operator (such as +, -, or *) is actually a short way of calling the corresponding method.</w:t>
      </w:r>
    </w:p>
    <w:p w14:paraId="2118777A" w14:textId="77777777" w:rsidR="00C57E75" w:rsidRPr="00D925B0" w:rsidRDefault="00C57E75" w:rsidP="00C57E75">
      <w:pPr>
        <w:ind w:firstLine="576"/>
      </w:pPr>
    </w:p>
    <w:p w14:paraId="42AC34D9" w14:textId="77777777" w:rsidR="00C57E75" w:rsidRPr="00D925B0" w:rsidRDefault="00C57E75" w:rsidP="00C57E75">
      <w:pPr>
        <w:ind w:firstLine="576"/>
      </w:pPr>
      <w:r w:rsidRPr="00D925B0">
        <w:t>The methods associated with operators are diverse. Some of them are:</w:t>
      </w:r>
    </w:p>
    <w:p w14:paraId="63744524" w14:textId="77777777" w:rsidR="00C57E75" w:rsidRPr="00D925B0" w:rsidRDefault="00C57E75" w:rsidP="00C57E75">
      <w:pPr>
        <w:ind w:firstLine="576"/>
      </w:pPr>
    </w:p>
    <w:tbl>
      <w:tblPr>
        <w:tblStyle w:val="TableGrid"/>
        <w:tblW w:w="0" w:type="auto"/>
        <w:tblLook w:val="04A0" w:firstRow="1" w:lastRow="0" w:firstColumn="1" w:lastColumn="0" w:noHBand="0" w:noVBand="1"/>
      </w:tblPr>
      <w:tblGrid>
        <w:gridCol w:w="4687"/>
        <w:gridCol w:w="4685"/>
      </w:tblGrid>
      <w:tr w:rsidR="00C57E75" w:rsidRPr="00D925B0" w14:paraId="0C233FCE" w14:textId="77777777" w:rsidTr="00C57E75">
        <w:tc>
          <w:tcPr>
            <w:tcW w:w="4761" w:type="dxa"/>
          </w:tcPr>
          <w:p w14:paraId="7E8D6DE3" w14:textId="77777777" w:rsidR="00C57E75" w:rsidRPr="00D925B0" w:rsidRDefault="00C57E75" w:rsidP="00C57E75">
            <w:r w:rsidRPr="00D925B0">
              <w:t>Operator +</w:t>
            </w:r>
          </w:p>
        </w:tc>
        <w:tc>
          <w:tcPr>
            <w:tcW w:w="4761" w:type="dxa"/>
          </w:tcPr>
          <w:p w14:paraId="12BD8851" w14:textId="77777777" w:rsidR="00C57E75" w:rsidRPr="00D925B0" w:rsidRDefault="00C57E75" w:rsidP="00C57E75">
            <w:r w:rsidRPr="00D925B0">
              <w:t>method _add()</w:t>
            </w:r>
          </w:p>
        </w:tc>
      </w:tr>
      <w:tr w:rsidR="00C57E75" w:rsidRPr="00D925B0" w14:paraId="6FFAB08B" w14:textId="77777777" w:rsidTr="00C57E75">
        <w:tc>
          <w:tcPr>
            <w:tcW w:w="4761" w:type="dxa"/>
          </w:tcPr>
          <w:p w14:paraId="3F53740A" w14:textId="77777777" w:rsidR="00C57E75" w:rsidRPr="00D925B0" w:rsidRDefault="00C57E75" w:rsidP="00C57E75">
            <w:r w:rsidRPr="00D925B0">
              <w:t>Operator -</w:t>
            </w:r>
          </w:p>
        </w:tc>
        <w:tc>
          <w:tcPr>
            <w:tcW w:w="4761" w:type="dxa"/>
          </w:tcPr>
          <w:p w14:paraId="7F9771EE" w14:textId="77777777" w:rsidR="00C57E75" w:rsidRPr="00D925B0" w:rsidRDefault="00B865C3" w:rsidP="00B865C3">
            <w:r w:rsidRPr="00D925B0">
              <w:t>method _sub()</w:t>
            </w:r>
          </w:p>
        </w:tc>
      </w:tr>
      <w:tr w:rsidR="00C57E75" w:rsidRPr="00D925B0" w14:paraId="055EBE9B" w14:textId="77777777" w:rsidTr="00C57E75">
        <w:tc>
          <w:tcPr>
            <w:tcW w:w="4761" w:type="dxa"/>
          </w:tcPr>
          <w:p w14:paraId="7F53B2B6" w14:textId="77777777" w:rsidR="00C57E75" w:rsidRPr="00D925B0" w:rsidRDefault="00C57E75" w:rsidP="00C57E75">
            <w:r w:rsidRPr="00D925B0">
              <w:t>Operator *</w:t>
            </w:r>
          </w:p>
        </w:tc>
        <w:tc>
          <w:tcPr>
            <w:tcW w:w="4761" w:type="dxa"/>
          </w:tcPr>
          <w:p w14:paraId="48FBF7D0" w14:textId="77777777" w:rsidR="00C57E75" w:rsidRPr="00D925B0" w:rsidRDefault="00B865C3" w:rsidP="00C57E75">
            <w:r w:rsidRPr="00D925B0">
              <w:t>Method _mul()</w:t>
            </w:r>
          </w:p>
        </w:tc>
      </w:tr>
      <w:tr w:rsidR="00C57E75" w:rsidRPr="00D925B0" w14:paraId="1114F0C0" w14:textId="77777777" w:rsidTr="00C57E75">
        <w:tc>
          <w:tcPr>
            <w:tcW w:w="4761" w:type="dxa"/>
          </w:tcPr>
          <w:p w14:paraId="1EC30432" w14:textId="77777777" w:rsidR="00C57E75" w:rsidRPr="00D925B0" w:rsidRDefault="00B865C3" w:rsidP="00C57E75">
            <w:r w:rsidRPr="00D925B0">
              <w:t>Operator /</w:t>
            </w:r>
          </w:p>
        </w:tc>
        <w:tc>
          <w:tcPr>
            <w:tcW w:w="4761" w:type="dxa"/>
          </w:tcPr>
          <w:p w14:paraId="3A84BB5F" w14:textId="77777777" w:rsidR="00C57E75" w:rsidRPr="00D925B0" w:rsidRDefault="00B865C3" w:rsidP="00C57E75">
            <w:r w:rsidRPr="00D925B0">
              <w:t>method _div()</w:t>
            </w:r>
          </w:p>
        </w:tc>
      </w:tr>
      <w:tr w:rsidR="00C57E75" w:rsidRPr="00D925B0" w14:paraId="2DF87EC0" w14:textId="77777777" w:rsidTr="00C57E75">
        <w:tc>
          <w:tcPr>
            <w:tcW w:w="4761" w:type="dxa"/>
          </w:tcPr>
          <w:p w14:paraId="6B64A2EE" w14:textId="77777777" w:rsidR="00C57E75" w:rsidRPr="00D925B0" w:rsidRDefault="00B865C3" w:rsidP="00C57E75">
            <w:r w:rsidRPr="00D925B0">
              <w:lastRenderedPageBreak/>
              <w:t>MOD Operator</w:t>
            </w:r>
          </w:p>
        </w:tc>
        <w:tc>
          <w:tcPr>
            <w:tcW w:w="4761" w:type="dxa"/>
          </w:tcPr>
          <w:p w14:paraId="0ECB729C" w14:textId="77777777" w:rsidR="00C57E75" w:rsidRPr="00D925B0" w:rsidRDefault="00B865C3" w:rsidP="00C57E75">
            <w:r w:rsidRPr="00D925B0">
              <w:t>method _mod()</w:t>
            </w:r>
          </w:p>
        </w:tc>
      </w:tr>
    </w:tbl>
    <w:p w14:paraId="31234871" w14:textId="77777777" w:rsidR="00C57E75" w:rsidRPr="00D925B0" w:rsidRDefault="00C57E75" w:rsidP="00C57E75">
      <w:pPr>
        <w:ind w:firstLine="576"/>
      </w:pPr>
    </w:p>
    <w:p w14:paraId="319EF5D6" w14:textId="77777777" w:rsidR="00B865C3" w:rsidRPr="00D925B0" w:rsidRDefault="00B865C3" w:rsidP="00B865C3">
      <w:pPr>
        <w:ind w:firstLine="708"/>
        <w:jc w:val="both"/>
      </w:pPr>
      <w:r w:rsidRPr="00D925B0">
        <w:t>The method names of common operations start with "_", although this is only a standard used for predefined operators, any name can actually be used when implementing a new operator (Not supported yet, in the current version).</w:t>
      </w:r>
    </w:p>
    <w:p w14:paraId="3A49E3F7" w14:textId="77777777" w:rsidR="00B865C3" w:rsidRPr="00D925B0" w:rsidRDefault="00B865C3" w:rsidP="00B865C3">
      <w:pPr>
        <w:ind w:firstLine="708"/>
        <w:jc w:val="both"/>
      </w:pPr>
    </w:p>
    <w:p w14:paraId="3FBB50AC" w14:textId="77777777" w:rsidR="00B865C3" w:rsidRPr="00D925B0" w:rsidRDefault="00B865C3" w:rsidP="00B865C3">
      <w:pPr>
        <w:ind w:firstLine="708"/>
        <w:jc w:val="both"/>
      </w:pPr>
      <w:r w:rsidRPr="00D925B0">
        <w:t>The following table shows the equivalence between common Pascal expressions and the notation on objects used by this compiler:</w:t>
      </w:r>
    </w:p>
    <w:p w14:paraId="1012BD70" w14:textId="77777777" w:rsidR="00B865C3" w:rsidRPr="00D925B0" w:rsidRDefault="00B865C3" w:rsidP="00B865C3">
      <w:pPr>
        <w:ind w:firstLine="708"/>
        <w:jc w:val="both"/>
      </w:pPr>
    </w:p>
    <w:tbl>
      <w:tblPr>
        <w:tblStyle w:val="GridTable1Light"/>
        <w:tblW w:w="0" w:type="auto"/>
        <w:tblLook w:val="04A0" w:firstRow="1" w:lastRow="0" w:firstColumn="1" w:lastColumn="0" w:noHBand="0" w:noVBand="1"/>
      </w:tblPr>
      <w:tblGrid>
        <w:gridCol w:w="4665"/>
        <w:gridCol w:w="4707"/>
      </w:tblGrid>
      <w:tr w:rsidR="00B865C3" w:rsidRPr="00D925B0"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D925B0" w:rsidRDefault="00B865C3" w:rsidP="00DF182A">
            <w:pPr>
              <w:jc w:val="center"/>
              <w:rPr>
                <w:b w:val="0"/>
              </w:rPr>
            </w:pPr>
            <w:r w:rsidRPr="00D925B0">
              <w:rPr>
                <w:b w:val="0"/>
              </w:rPr>
              <w:t>Common Pascal expression</w:t>
            </w:r>
          </w:p>
        </w:tc>
        <w:tc>
          <w:tcPr>
            <w:tcW w:w="4761" w:type="dxa"/>
          </w:tcPr>
          <w:p w14:paraId="4FBDA7E8" w14:textId="77777777" w:rsidR="00B865C3" w:rsidRPr="00D925B0"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D925B0">
              <w:rPr>
                <w:b w:val="0"/>
              </w:rPr>
              <w:t>Equivalent expression in OOP</w:t>
            </w:r>
          </w:p>
        </w:tc>
      </w:tr>
      <w:tr w:rsidR="00B865C3" w:rsidRPr="00D925B0"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D925B0" w:rsidRDefault="00B865C3" w:rsidP="00DF182A">
            <w:pPr>
              <w:jc w:val="both"/>
              <w:rPr>
                <w:b w:val="0"/>
              </w:rPr>
            </w:pPr>
            <w:r w:rsidRPr="00D925B0">
              <w:rPr>
                <w:b w:val="0"/>
              </w:rPr>
              <w:t>variable</w:t>
            </w:r>
          </w:p>
        </w:tc>
        <w:tc>
          <w:tcPr>
            <w:tcW w:w="4761" w:type="dxa"/>
          </w:tcPr>
          <w:p w14:paraId="6177E278" w14:textId="77777777" w:rsidR="00B865C3" w:rsidRPr="00D925B0" w:rsidRDefault="00B865C3" w:rsidP="00DF182A">
            <w:pPr>
              <w:jc w:val="both"/>
              <w:cnfStyle w:val="000000000000" w:firstRow="0" w:lastRow="0" w:firstColumn="0" w:lastColumn="0" w:oddVBand="0" w:evenVBand="0" w:oddHBand="0" w:evenHBand="0" w:firstRowFirstColumn="0" w:firstRowLastColumn="0" w:lastRowFirstColumn="0" w:lastRowLastColumn="0"/>
            </w:pPr>
            <w:r w:rsidRPr="00D925B0">
              <w:t>variable</w:t>
            </w:r>
          </w:p>
        </w:tc>
      </w:tr>
      <w:tr w:rsidR="00B865C3" w:rsidRPr="00D925B0"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D925B0" w:rsidRDefault="00B865C3" w:rsidP="00DF182A">
            <w:pPr>
              <w:jc w:val="both"/>
              <w:rPr>
                <w:b w:val="0"/>
              </w:rPr>
            </w:pPr>
            <w:r w:rsidRPr="00D925B0">
              <w:rPr>
                <w:b w:val="0"/>
              </w:rPr>
              <w:t>a + b</w:t>
            </w:r>
          </w:p>
        </w:tc>
        <w:tc>
          <w:tcPr>
            <w:tcW w:w="4761" w:type="dxa"/>
          </w:tcPr>
          <w:p w14:paraId="4FEDC73E" w14:textId="77777777" w:rsidR="00B865C3" w:rsidRPr="00D925B0" w:rsidRDefault="00B865C3" w:rsidP="00DF182A">
            <w:pPr>
              <w:jc w:val="both"/>
              <w:cnfStyle w:val="000000000000" w:firstRow="0" w:lastRow="0" w:firstColumn="0" w:lastColumn="0" w:oddVBand="0" w:evenVBand="0" w:oddHBand="0" w:evenHBand="0" w:firstRowFirstColumn="0" w:firstRowLastColumn="0" w:lastRowFirstColumn="0" w:lastRowLastColumn="0"/>
            </w:pPr>
            <w:r w:rsidRPr="00D925B0">
              <w:t>a._add(b)</w:t>
            </w:r>
          </w:p>
        </w:tc>
      </w:tr>
      <w:tr w:rsidR="00B865C3" w:rsidRPr="00D925B0"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D925B0" w:rsidRDefault="00B865C3" w:rsidP="00DF182A">
            <w:pPr>
              <w:jc w:val="both"/>
              <w:rPr>
                <w:b w:val="0"/>
              </w:rPr>
            </w:pPr>
            <w:r w:rsidRPr="00D925B0">
              <w:rPr>
                <w:b w:val="0"/>
              </w:rPr>
              <w:t>a + b + c</w:t>
            </w:r>
          </w:p>
        </w:tc>
        <w:tc>
          <w:tcPr>
            <w:tcW w:w="4761" w:type="dxa"/>
          </w:tcPr>
          <w:p w14:paraId="316B9EDF" w14:textId="77777777" w:rsidR="00B865C3" w:rsidRPr="00D925B0" w:rsidRDefault="00B865C3" w:rsidP="00DF182A">
            <w:pPr>
              <w:jc w:val="both"/>
              <w:cnfStyle w:val="000000000000" w:firstRow="0" w:lastRow="0" w:firstColumn="0" w:lastColumn="0" w:oddVBand="0" w:evenVBand="0" w:oddHBand="0" w:evenHBand="0" w:firstRowFirstColumn="0" w:firstRowLastColumn="0" w:lastRowFirstColumn="0" w:lastRowLastColumn="0"/>
            </w:pPr>
            <w:r w:rsidRPr="00D925B0">
              <w:t>a._add(b)._add(c)</w:t>
            </w:r>
          </w:p>
        </w:tc>
      </w:tr>
      <w:tr w:rsidR="00B865C3" w:rsidRPr="00D925B0"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D925B0" w:rsidRDefault="00B865C3" w:rsidP="00DF182A">
            <w:pPr>
              <w:jc w:val="both"/>
              <w:rPr>
                <w:b w:val="0"/>
              </w:rPr>
            </w:pPr>
            <w:r w:rsidRPr="00D925B0">
              <w:rPr>
                <w:b w:val="0"/>
              </w:rPr>
              <w:t>a + b * c</w:t>
            </w:r>
          </w:p>
        </w:tc>
        <w:tc>
          <w:tcPr>
            <w:tcW w:w="4761" w:type="dxa"/>
          </w:tcPr>
          <w:p w14:paraId="202FD3D3" w14:textId="77777777" w:rsidR="00B865C3" w:rsidRPr="00D925B0" w:rsidRDefault="00B865C3" w:rsidP="00DF182A">
            <w:pPr>
              <w:jc w:val="both"/>
              <w:cnfStyle w:val="000000000000" w:firstRow="0" w:lastRow="0" w:firstColumn="0" w:lastColumn="0" w:oddVBand="0" w:evenVBand="0" w:oddHBand="0" w:evenHBand="0" w:firstRowFirstColumn="0" w:firstRowLastColumn="0" w:lastRowFirstColumn="0" w:lastRowLastColumn="0"/>
            </w:pPr>
            <w:r w:rsidRPr="00D925B0">
              <w:t>a._add(b._mul(c))</w:t>
            </w:r>
          </w:p>
        </w:tc>
      </w:tr>
      <w:tr w:rsidR="00B865C3" w:rsidRPr="00D925B0"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D925B0" w:rsidRDefault="00B865C3" w:rsidP="00DF182A">
            <w:pPr>
              <w:jc w:val="both"/>
              <w:rPr>
                <w:b w:val="0"/>
              </w:rPr>
            </w:pPr>
            <w:r w:rsidRPr="00D925B0">
              <w:rPr>
                <w:b w:val="0"/>
              </w:rPr>
              <w:t xml:space="preserve">a * b + c * d </w:t>
            </w:r>
          </w:p>
        </w:tc>
        <w:tc>
          <w:tcPr>
            <w:tcW w:w="4761" w:type="dxa"/>
          </w:tcPr>
          <w:p w14:paraId="1E6176BD" w14:textId="77777777" w:rsidR="00B865C3" w:rsidRPr="00D925B0" w:rsidRDefault="00B865C3" w:rsidP="00B865C3">
            <w:pPr>
              <w:jc w:val="both"/>
              <w:cnfStyle w:val="000000000000" w:firstRow="0" w:lastRow="0" w:firstColumn="0" w:lastColumn="0" w:oddVBand="0" w:evenVBand="0" w:oddHBand="0" w:evenHBand="0" w:firstRowFirstColumn="0" w:firstRowLastColumn="0" w:lastRowFirstColumn="0" w:lastRowLastColumn="0"/>
            </w:pPr>
            <w:r w:rsidRPr="00D925B0">
              <w:t>a._mul(b)._add(c._mul(d))</w:t>
            </w:r>
          </w:p>
        </w:tc>
      </w:tr>
      <w:tr w:rsidR="00B865C3" w:rsidRPr="00D925B0"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D925B0" w:rsidRDefault="00B865C3" w:rsidP="00DF182A">
            <w:pPr>
              <w:jc w:val="both"/>
              <w:rPr>
                <w:b w:val="0"/>
              </w:rPr>
            </w:pPr>
            <w:r w:rsidRPr="00D925B0">
              <w:rPr>
                <w:b w:val="0"/>
              </w:rPr>
              <w:t>a[index]</w:t>
            </w:r>
          </w:p>
        </w:tc>
        <w:tc>
          <w:tcPr>
            <w:tcW w:w="4761" w:type="dxa"/>
          </w:tcPr>
          <w:p w14:paraId="4F40C7FF" w14:textId="77777777" w:rsidR="00B865C3" w:rsidRPr="00D925B0" w:rsidRDefault="00B865C3" w:rsidP="00DF182A">
            <w:pPr>
              <w:jc w:val="both"/>
              <w:cnfStyle w:val="000000000000" w:firstRow="0" w:lastRow="0" w:firstColumn="0" w:lastColumn="0" w:oddVBand="0" w:evenVBand="0" w:oddHBand="0" w:evenHBand="0" w:firstRowFirstColumn="0" w:firstRowLastColumn="0" w:lastRowFirstColumn="0" w:lastRowLastColumn="0"/>
            </w:pPr>
            <w:r w:rsidRPr="00D925B0">
              <w:t>a._item(index)</w:t>
            </w:r>
          </w:p>
        </w:tc>
      </w:tr>
      <w:tr w:rsidR="00B865C3" w:rsidRPr="00D925B0"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D925B0" w:rsidRDefault="00B865C3" w:rsidP="00DF182A">
            <w:pPr>
              <w:jc w:val="both"/>
              <w:rPr>
                <w:b w:val="0"/>
              </w:rPr>
            </w:pPr>
            <w:r w:rsidRPr="00D925B0">
              <w:rPr>
                <w:b w:val="0"/>
              </w:rPr>
              <w:t>a^</w:t>
            </w:r>
          </w:p>
        </w:tc>
        <w:tc>
          <w:tcPr>
            <w:tcW w:w="4761" w:type="dxa"/>
          </w:tcPr>
          <w:p w14:paraId="0299ABD4" w14:textId="77777777" w:rsidR="00B865C3" w:rsidRPr="00D925B0" w:rsidRDefault="00B865C3" w:rsidP="00DF182A">
            <w:pPr>
              <w:jc w:val="both"/>
              <w:cnfStyle w:val="000000000000" w:firstRow="0" w:lastRow="0" w:firstColumn="0" w:lastColumn="0" w:oddVBand="0" w:evenVBand="0" w:oddHBand="0" w:evenHBand="0" w:firstRowFirstColumn="0" w:firstRowLastColumn="0" w:lastRowFirstColumn="0" w:lastRowLastColumn="0"/>
            </w:pPr>
            <w:r w:rsidRPr="00D925B0">
              <w:t>a._ptrto()</w:t>
            </w:r>
          </w:p>
        </w:tc>
      </w:tr>
    </w:tbl>
    <w:p w14:paraId="280042CF" w14:textId="77777777" w:rsidR="00B865C3" w:rsidRPr="00D925B0" w:rsidRDefault="00B865C3" w:rsidP="00B865C3">
      <w:pPr>
        <w:ind w:firstLine="708"/>
        <w:jc w:val="both"/>
      </w:pPr>
    </w:p>
    <w:p w14:paraId="2D0FD5F8" w14:textId="77777777" w:rsidR="00B865C3" w:rsidRPr="00D925B0" w:rsidRDefault="00B865C3" w:rsidP="00B865C3">
      <w:pPr>
        <w:ind w:firstLine="708"/>
        <w:jc w:val="both"/>
      </w:pPr>
      <w:r w:rsidRPr="00D925B0">
        <w:t>REMARKS:</w:t>
      </w:r>
    </w:p>
    <w:p w14:paraId="53904B9B" w14:textId="77777777" w:rsidR="00B865C3" w:rsidRPr="00D925B0" w:rsidRDefault="00B865C3" w:rsidP="00B865C3">
      <w:pPr>
        <w:ind w:firstLine="708"/>
        <w:jc w:val="both"/>
      </w:pPr>
    </w:p>
    <w:p w14:paraId="61B16235" w14:textId="77777777" w:rsidR="00B865C3" w:rsidRPr="00D925B0" w:rsidRDefault="00B865C3" w:rsidP="00B45646">
      <w:pPr>
        <w:pStyle w:val="ListParagraph"/>
        <w:numPr>
          <w:ilvl w:val="0"/>
          <w:numId w:val="14"/>
        </w:numPr>
        <w:jc w:val="both"/>
      </w:pPr>
      <w:r w:rsidRPr="00D925B0">
        <w:t>Operators are shorthand ways of calling their respective methods.</w:t>
      </w:r>
    </w:p>
    <w:p w14:paraId="6D11707B" w14:textId="77777777" w:rsidR="0048796E" w:rsidRPr="00D925B0" w:rsidRDefault="00051DDB" w:rsidP="00B45646">
      <w:pPr>
        <w:pStyle w:val="ListParagraph"/>
        <w:numPr>
          <w:ilvl w:val="0"/>
          <w:numId w:val="14"/>
        </w:numPr>
        <w:jc w:val="both"/>
      </w:pPr>
      <w:r w:rsidRPr="00D925B0">
        <w:t xml:space="preserve">Methods, associated with operators, are functions that always return values. They cannot be used as </w:t>
      </w:r>
      <w:r w:rsidR="004B4F8B" w:rsidRPr="00D925B0">
        <w:rPr>
          <w:rStyle w:val="FootnoteReference"/>
        </w:rPr>
        <w:footnoteReference w:id="3"/>
      </w:r>
      <w:r w:rsidR="009618B1" w:rsidRPr="00D925B0">
        <w:t>a target for assignments. They can be considered "getters".</w:t>
      </w:r>
    </w:p>
    <w:p w14:paraId="511507BB" w14:textId="6B3B615B" w:rsidR="004B4F8B" w:rsidRPr="00D925B0" w:rsidRDefault="00011D5C" w:rsidP="00B45646">
      <w:pPr>
        <w:pStyle w:val="ListParagraph"/>
        <w:numPr>
          <w:ilvl w:val="0"/>
          <w:numId w:val="14"/>
        </w:numPr>
        <w:jc w:val="both"/>
      </w:pPr>
      <w:r w:rsidRPr="00D925B0">
        <w:t xml:space="preserve">The parameters of the </w:t>
      </w:r>
      <w:r w:rsidR="009618B1" w:rsidRPr="00D925B0">
        <w:t>read-only methods (CONST parameters) are never modified.</w:t>
      </w:r>
    </w:p>
    <w:p w14:paraId="2ED68440" w14:textId="77777777" w:rsidR="00B865C3" w:rsidRPr="00D925B0" w:rsidRDefault="00B865C3" w:rsidP="00B45646">
      <w:pPr>
        <w:pStyle w:val="ListParagraph"/>
        <w:numPr>
          <w:ilvl w:val="0"/>
          <w:numId w:val="14"/>
        </w:numPr>
        <w:jc w:val="both"/>
      </w:pPr>
      <w:r w:rsidRPr="00D925B0">
        <w:t>The rules of precedence of the operators are respected when generating their equivalent versions in OOP.</w:t>
      </w:r>
    </w:p>
    <w:p w14:paraId="769C53A1" w14:textId="77777777" w:rsidR="00B865C3" w:rsidRPr="00D925B0" w:rsidRDefault="00051DDB" w:rsidP="00051DDB">
      <w:pPr>
        <w:ind w:firstLine="708"/>
        <w:jc w:val="both"/>
      </w:pPr>
      <w:r w:rsidRPr="00D925B0">
        <w:t xml:space="preserve">As operators are nothing more than methods associated with types of objects (such as byte or char). It is possible to define these operators to new types of objects, but </w:t>
      </w:r>
      <w:r w:rsidR="00B865C3" w:rsidRPr="00D925B0">
        <w:t>one can not speak of operator overload in this language, but rather that all operators need to be defined in order to be used.</w:t>
      </w:r>
    </w:p>
    <w:p w14:paraId="66413329" w14:textId="77777777" w:rsidR="00051DDB" w:rsidRPr="00D925B0" w:rsidRDefault="00051DDB" w:rsidP="00051DDB">
      <w:pPr>
        <w:ind w:firstLine="708"/>
        <w:jc w:val="both"/>
      </w:pPr>
    </w:p>
    <w:p w14:paraId="6E54867B" w14:textId="77777777" w:rsidR="00051DDB" w:rsidRPr="00D925B0" w:rsidRDefault="00051DDB" w:rsidP="00051DDB">
      <w:pPr>
        <w:ind w:firstLine="708"/>
        <w:jc w:val="both"/>
      </w:pPr>
      <w:r w:rsidRPr="00D925B0">
        <w:t>The creation of new operators is not fully implemented in the current version of the compiler, but its syntax will be very similar to the creation of new methods within classes.</w:t>
      </w:r>
    </w:p>
    <w:p w14:paraId="3BB80DAD" w14:textId="77777777" w:rsidR="00B865C3" w:rsidRPr="00D925B0" w:rsidRDefault="00B865C3" w:rsidP="00B865C3">
      <w:pPr>
        <w:ind w:firstLine="708"/>
        <w:jc w:val="both"/>
      </w:pPr>
    </w:p>
    <w:p w14:paraId="1EF17C64" w14:textId="77777777" w:rsidR="00B865C3" w:rsidRPr="00D925B0" w:rsidRDefault="00B865C3" w:rsidP="00B865C3">
      <w:pPr>
        <w:ind w:firstLine="708"/>
        <w:jc w:val="both"/>
      </w:pPr>
      <w:r w:rsidRPr="00D925B0">
        <w:t>The fact of defining the operators in this way, has the following objectives:</w:t>
      </w:r>
    </w:p>
    <w:p w14:paraId="313DDA4D" w14:textId="77777777" w:rsidR="00B865C3" w:rsidRPr="00D925B0" w:rsidRDefault="00B865C3" w:rsidP="00B865C3">
      <w:pPr>
        <w:ind w:firstLine="708"/>
        <w:jc w:val="both"/>
      </w:pPr>
    </w:p>
    <w:p w14:paraId="2CEC8AE0" w14:textId="77777777" w:rsidR="00B865C3" w:rsidRPr="00D925B0" w:rsidRDefault="00B865C3" w:rsidP="00B45646">
      <w:pPr>
        <w:pStyle w:val="ListParagraph"/>
        <w:numPr>
          <w:ilvl w:val="0"/>
          <w:numId w:val="15"/>
        </w:numPr>
        <w:jc w:val="both"/>
      </w:pPr>
      <w:r w:rsidRPr="00D925B0">
        <w:t>Modernize the compiler by giving object orientation from the fundamentals.</w:t>
      </w:r>
    </w:p>
    <w:p w14:paraId="0998711F" w14:textId="77777777" w:rsidR="00B865C3" w:rsidRPr="00D925B0" w:rsidRDefault="00B865C3" w:rsidP="00B45646">
      <w:pPr>
        <w:pStyle w:val="ListParagraph"/>
        <w:numPr>
          <w:ilvl w:val="0"/>
          <w:numId w:val="15"/>
        </w:numPr>
        <w:jc w:val="both"/>
      </w:pPr>
      <w:r w:rsidRPr="00D925B0">
        <w:t>Simplify the implementation of the code generator, so that syntax is simplified.</w:t>
      </w:r>
    </w:p>
    <w:p w14:paraId="38385926" w14:textId="77777777" w:rsidR="00B865C3" w:rsidRPr="00D925B0" w:rsidRDefault="00B865C3" w:rsidP="00B45646">
      <w:pPr>
        <w:pStyle w:val="ListParagraph"/>
        <w:numPr>
          <w:ilvl w:val="0"/>
          <w:numId w:val="15"/>
        </w:numPr>
        <w:jc w:val="both"/>
      </w:pPr>
      <w:r w:rsidRPr="00D925B0">
        <w:t>Allow you to define custom operators on any type of data. This feature is not yet implemented.</w:t>
      </w:r>
    </w:p>
    <w:p w14:paraId="64C0EB0F" w14:textId="77777777" w:rsidR="008D6327" w:rsidRPr="00D925B0" w:rsidRDefault="008D6327" w:rsidP="00B45646">
      <w:pPr>
        <w:pStyle w:val="ListParagraph"/>
        <w:numPr>
          <w:ilvl w:val="0"/>
          <w:numId w:val="15"/>
        </w:numPr>
        <w:jc w:val="both"/>
      </w:pPr>
      <w:r w:rsidRPr="00D925B0">
        <w:t>Allow a more secure implementation of the code generator, as it forces you to implement all the necessary methods. And in case you do not have implemented some method/ operator, the compiler will simply give the corresponding message.</w:t>
      </w:r>
    </w:p>
    <w:p w14:paraId="580679A3" w14:textId="77777777" w:rsidR="00B865C3" w:rsidRPr="00D925B0" w:rsidRDefault="00B865C3" w:rsidP="00B865C3">
      <w:pPr>
        <w:ind w:firstLine="708"/>
        <w:jc w:val="both"/>
      </w:pPr>
    </w:p>
    <w:p w14:paraId="0B753E3B" w14:textId="77777777" w:rsidR="00B865C3" w:rsidRPr="00D925B0" w:rsidRDefault="008D6327" w:rsidP="00B865C3">
      <w:pPr>
        <w:ind w:firstLine="708"/>
        <w:jc w:val="both"/>
      </w:pPr>
      <w:r w:rsidRPr="00D925B0">
        <w:t xml:space="preserve">The equivalent version in OOP, is how the expressions are understood internally, on the part of the compiler. But it is not only an internal representation, but it is also a completely valid way of writing expressions. Therefore there will be no difference between writing: "a+b" and "a._add(b)". Both will give the same result. The first form </w:t>
      </w:r>
      <w:r w:rsidR="00051DDB" w:rsidRPr="00D925B0">
        <w:t xml:space="preserve">can be considered </w:t>
      </w:r>
      <w:r w:rsidRPr="00D925B0">
        <w:t>a syntactic sugar to maintain compatibility and facilitate the reading of the expression.</w:t>
      </w:r>
    </w:p>
    <w:p w14:paraId="2BE11302" w14:textId="77777777" w:rsidR="00B865C3" w:rsidRPr="00D925B0" w:rsidRDefault="008D6327" w:rsidP="008D6327">
      <w:pPr>
        <w:tabs>
          <w:tab w:val="left" w:pos="4356"/>
        </w:tabs>
        <w:ind w:firstLine="708"/>
        <w:jc w:val="both"/>
      </w:pPr>
      <w:r w:rsidRPr="00D925B0">
        <w:tab/>
      </w:r>
    </w:p>
    <w:p w14:paraId="74A308B1" w14:textId="77777777" w:rsidR="00C57E75" w:rsidRPr="00D925B0" w:rsidRDefault="00B865C3" w:rsidP="009618B1">
      <w:pPr>
        <w:ind w:firstLine="576"/>
        <w:jc w:val="both"/>
      </w:pPr>
      <w:r w:rsidRPr="00D925B0">
        <w:t>Note that the expression "a + b" is equivalent to "a._add(b)" and that the method _add() has the ability to return a result.</w:t>
      </w:r>
    </w:p>
    <w:p w14:paraId="2D916DC1" w14:textId="77777777" w:rsidR="00B865C3" w:rsidRPr="00D925B0" w:rsidRDefault="00B865C3" w:rsidP="009618B1">
      <w:pPr>
        <w:ind w:firstLine="576"/>
        <w:jc w:val="both"/>
      </w:pPr>
    </w:p>
    <w:p w14:paraId="3F2C5DE7" w14:textId="77777777" w:rsidR="00B865C3" w:rsidRPr="00D925B0" w:rsidRDefault="00A55A16" w:rsidP="009618B1">
      <w:pPr>
        <w:ind w:firstLine="576"/>
        <w:jc w:val="both"/>
      </w:pPr>
      <w:r w:rsidRPr="00D925B0">
        <w:t>At this level there is no discussion of how operands will be stored in memory, as that corresponds to the work of the code generator.</w:t>
      </w:r>
    </w:p>
    <w:p w14:paraId="241B4A20" w14:textId="77777777" w:rsidR="00A55A16" w:rsidRPr="00D925B0" w:rsidRDefault="00A55A16" w:rsidP="009618B1">
      <w:pPr>
        <w:ind w:firstLine="576"/>
        <w:jc w:val="both"/>
      </w:pPr>
    </w:p>
    <w:p w14:paraId="45F773FC" w14:textId="77777777" w:rsidR="00A55A16" w:rsidRPr="00D925B0" w:rsidRDefault="009618B1" w:rsidP="009618B1">
      <w:pPr>
        <w:ind w:firstLine="576"/>
        <w:jc w:val="both"/>
      </w:pPr>
      <w:r w:rsidRPr="00D925B0">
        <w:t>The assignment operator ":=" (and its associated as +=, -=) is considered as one more method, with low precedence.</w:t>
      </w:r>
      <w:r w:rsidR="004C024C" w:rsidRPr="00D925B0">
        <w:t xml:space="preserve"> </w:t>
      </w:r>
      <w:r w:rsidRPr="00D925B0">
        <w:t xml:space="preserve"> However, unlike the other operators, this one does not return values (unlike the </w:t>
      </w:r>
      <w:r w:rsidR="00136D53" w:rsidRPr="00D925B0">
        <w:t>C language</w:t>
      </w:r>
      <w:r w:rsidRPr="00D925B0">
        <w:t>).</w:t>
      </w:r>
    </w:p>
    <w:p w14:paraId="41295387" w14:textId="77777777" w:rsidR="002529E0" w:rsidRPr="00D925B0" w:rsidRDefault="002529E0"/>
    <w:p w14:paraId="697638BC" w14:textId="77777777" w:rsidR="00E23693" w:rsidRPr="00D925B0" w:rsidRDefault="00E23693" w:rsidP="00E23693">
      <w:pPr>
        <w:jc w:val="both"/>
      </w:pPr>
      <w:r w:rsidRPr="00D925B0">
        <w:tab/>
        <w:t>As we have seen, expressions are defined as simple method calls. The only condition for a syntactic element to be considered as an expression would be that it returns a value.</w:t>
      </w:r>
    </w:p>
    <w:p w14:paraId="776B6434" w14:textId="77777777" w:rsidR="00E23693" w:rsidRPr="00D925B0" w:rsidRDefault="00E23693" w:rsidP="00E23693">
      <w:pPr>
        <w:jc w:val="both"/>
      </w:pPr>
    </w:p>
    <w:p w14:paraId="6DF00BE9" w14:textId="77777777" w:rsidR="00E23693" w:rsidRPr="00D925B0" w:rsidRDefault="00E23693" w:rsidP="00E23693">
      <w:pPr>
        <w:jc w:val="both"/>
      </w:pPr>
      <w:r w:rsidRPr="00D925B0">
        <w:tab/>
        <w:t>So for example the following examples are expressions:</w:t>
      </w:r>
    </w:p>
    <w:p w14:paraId="2D05CE93" w14:textId="77777777" w:rsidR="00E23693" w:rsidRPr="00D925B0" w:rsidRDefault="00E23693" w:rsidP="00E23693">
      <w:pPr>
        <w:jc w:val="both"/>
      </w:pPr>
    </w:p>
    <w:p w14:paraId="52D2AAA7" w14:textId="77777777" w:rsidR="00E23693" w:rsidRPr="00D925B0"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D925B0" w:rsidRDefault="00E23693" w:rsidP="00E23693">
      <w:pPr>
        <w:shd w:val="clear" w:color="auto" w:fill="D9E2F3" w:themeFill="accent5" w:themeFillTint="33"/>
        <w:spacing w:after="20"/>
        <w:rPr>
          <w:rFonts w:ascii="Courier New" w:hAnsi="Courier New" w:cs="Courier New"/>
          <w:noProof/>
          <w:color w:val="0000FF"/>
          <w:sz w:val="20"/>
        </w:rPr>
      </w:pPr>
      <w:r w:rsidRPr="00D925B0">
        <w:rPr>
          <w:noProof/>
          <w:color w:val="000000"/>
          <w:sz w:val="20"/>
        </w:rPr>
        <w:tab/>
        <w:t>123</w:t>
      </w:r>
      <w:r w:rsidRPr="00D925B0">
        <w:rPr>
          <w:noProof/>
          <w:color w:val="000000"/>
          <w:sz w:val="20"/>
        </w:rPr>
        <w:tab/>
      </w:r>
      <w:r w:rsidRPr="00D925B0">
        <w:rPr>
          <w:noProof/>
          <w:color w:val="000000"/>
          <w:sz w:val="20"/>
        </w:rPr>
        <w:tab/>
      </w:r>
      <w:r w:rsidRPr="00D925B0">
        <w:rPr>
          <w:b/>
          <w:noProof/>
          <w:color w:val="0000FF"/>
          <w:sz w:val="20"/>
        </w:rPr>
        <w:t>//</w:t>
      </w:r>
      <w:r w:rsidRPr="00D925B0">
        <w:rPr>
          <w:noProof/>
          <w:color w:val="0000FF"/>
          <w:sz w:val="20"/>
        </w:rPr>
        <w:t>Numeric literal</w:t>
      </w:r>
    </w:p>
    <w:p w14:paraId="7D9BB4EB" w14:textId="77777777" w:rsidR="00E23693" w:rsidRPr="00D925B0" w:rsidRDefault="00E23693" w:rsidP="00E23693">
      <w:pPr>
        <w:shd w:val="clear" w:color="auto" w:fill="D9E2F3" w:themeFill="accent5" w:themeFillTint="33"/>
        <w:spacing w:after="20"/>
        <w:rPr>
          <w:rFonts w:ascii="Courier New" w:hAnsi="Courier New" w:cs="Courier New"/>
          <w:noProof/>
          <w:color w:val="0000FF"/>
          <w:sz w:val="20"/>
        </w:rPr>
      </w:pPr>
      <w:r w:rsidRPr="00D925B0">
        <w:rPr>
          <w:noProof/>
          <w:color w:val="000000"/>
          <w:sz w:val="20"/>
        </w:rPr>
        <w:tab/>
        <w:t>'a'</w:t>
      </w:r>
      <w:r w:rsidRPr="00D925B0">
        <w:rPr>
          <w:noProof/>
          <w:color w:val="000000"/>
          <w:sz w:val="20"/>
        </w:rPr>
        <w:tab/>
      </w:r>
      <w:r w:rsidRPr="00D925B0">
        <w:rPr>
          <w:noProof/>
          <w:color w:val="000000"/>
          <w:sz w:val="20"/>
        </w:rPr>
        <w:tab/>
      </w:r>
      <w:r w:rsidRPr="00D925B0">
        <w:rPr>
          <w:b/>
          <w:noProof/>
          <w:color w:val="0000FF"/>
          <w:sz w:val="20"/>
        </w:rPr>
        <w:t>//</w:t>
      </w:r>
      <w:r w:rsidRPr="00D925B0">
        <w:rPr>
          <w:noProof/>
          <w:color w:val="0000FF"/>
          <w:sz w:val="20"/>
        </w:rPr>
        <w:t>Literal character</w:t>
      </w:r>
    </w:p>
    <w:p w14:paraId="59789DD2" w14:textId="77777777" w:rsidR="00E23693" w:rsidRPr="00D925B0" w:rsidRDefault="00E23693" w:rsidP="00E23693">
      <w:pPr>
        <w:shd w:val="clear" w:color="auto" w:fill="D9E2F3" w:themeFill="accent5" w:themeFillTint="33"/>
        <w:spacing w:after="20"/>
        <w:rPr>
          <w:rFonts w:ascii="Courier New" w:hAnsi="Courier New" w:cs="Courier New"/>
          <w:noProof/>
          <w:color w:val="0000FF"/>
          <w:sz w:val="20"/>
        </w:rPr>
      </w:pPr>
      <w:r w:rsidRPr="00D925B0">
        <w:rPr>
          <w:noProof/>
          <w:color w:val="000000"/>
          <w:sz w:val="20"/>
        </w:rPr>
        <w:tab/>
        <w:t>Object1</w:t>
      </w:r>
      <w:r w:rsidRPr="00D925B0">
        <w:rPr>
          <w:noProof/>
          <w:color w:val="000000"/>
          <w:sz w:val="20"/>
        </w:rPr>
        <w:tab/>
      </w:r>
      <w:r w:rsidRPr="00D925B0">
        <w:rPr>
          <w:b/>
          <w:noProof/>
          <w:color w:val="0000FF"/>
          <w:sz w:val="20"/>
        </w:rPr>
        <w:t>//</w:t>
      </w:r>
      <w:r w:rsidRPr="00D925B0">
        <w:rPr>
          <w:noProof/>
          <w:color w:val="0000FF"/>
          <w:sz w:val="20"/>
        </w:rPr>
        <w:t>Variable object</w:t>
      </w:r>
    </w:p>
    <w:p w14:paraId="034B6446" w14:textId="77777777" w:rsidR="00E23693" w:rsidRPr="00D925B0" w:rsidRDefault="00E23693" w:rsidP="00E23693">
      <w:pPr>
        <w:shd w:val="clear" w:color="auto" w:fill="D9E2F3" w:themeFill="accent5" w:themeFillTint="33"/>
        <w:spacing w:after="20"/>
        <w:rPr>
          <w:rFonts w:ascii="Courier New" w:hAnsi="Courier New" w:cs="Courier New"/>
          <w:noProof/>
          <w:color w:val="0000FF"/>
          <w:sz w:val="20"/>
        </w:rPr>
      </w:pPr>
      <w:r w:rsidRPr="00D925B0">
        <w:rPr>
          <w:noProof/>
          <w:color w:val="000000"/>
          <w:sz w:val="20"/>
        </w:rPr>
        <w:tab/>
        <w:t>function1</w:t>
      </w:r>
      <w:r w:rsidRPr="00D925B0">
        <w:rPr>
          <w:b/>
          <w:noProof/>
          <w:color w:val="FF0000"/>
          <w:sz w:val="20"/>
        </w:rPr>
        <w:t>()</w:t>
      </w:r>
      <w:r w:rsidRPr="00D925B0">
        <w:rPr>
          <w:noProof/>
          <w:color w:val="000000"/>
          <w:sz w:val="20"/>
        </w:rPr>
        <w:tab/>
      </w:r>
      <w:r w:rsidRPr="00D925B0">
        <w:rPr>
          <w:b/>
          <w:noProof/>
          <w:color w:val="0000FF"/>
          <w:sz w:val="20"/>
        </w:rPr>
        <w:t>//</w:t>
      </w:r>
      <w:r w:rsidRPr="00D925B0">
        <w:rPr>
          <w:noProof/>
          <w:color w:val="0000FF"/>
          <w:sz w:val="20"/>
        </w:rPr>
        <w:t>Function call</w:t>
      </w:r>
    </w:p>
    <w:p w14:paraId="7E5282E1" w14:textId="77777777" w:rsidR="00E23693" w:rsidRPr="00D925B0" w:rsidRDefault="00E23693" w:rsidP="00E23693">
      <w:pPr>
        <w:shd w:val="clear" w:color="auto" w:fill="D9E2F3" w:themeFill="accent5" w:themeFillTint="33"/>
        <w:spacing w:after="20"/>
        <w:rPr>
          <w:rFonts w:ascii="Courier New" w:hAnsi="Courier New" w:cs="Courier New"/>
          <w:noProof/>
          <w:color w:val="0000FF"/>
          <w:sz w:val="20"/>
        </w:rPr>
      </w:pPr>
      <w:r w:rsidRPr="00D925B0">
        <w:rPr>
          <w:noProof/>
          <w:color w:val="000000"/>
          <w:sz w:val="20"/>
        </w:rPr>
        <w:tab/>
        <w:t>a.atrib</w:t>
      </w:r>
      <w:r w:rsidRPr="00D925B0">
        <w:rPr>
          <w:b/>
          <w:noProof/>
          <w:color w:val="FF0000"/>
          <w:sz w:val="20"/>
        </w:rPr>
        <w:t>()</w:t>
      </w:r>
      <w:r w:rsidRPr="00D925B0">
        <w:rPr>
          <w:noProof/>
          <w:color w:val="000000"/>
          <w:sz w:val="20"/>
        </w:rPr>
        <w:tab/>
      </w:r>
      <w:r w:rsidRPr="00D925B0">
        <w:rPr>
          <w:b/>
          <w:noProof/>
          <w:color w:val="0000FF"/>
          <w:sz w:val="20"/>
        </w:rPr>
        <w:t>//</w:t>
      </w:r>
      <w:r w:rsidRPr="00D925B0">
        <w:rPr>
          <w:noProof/>
          <w:color w:val="0000FF"/>
          <w:sz w:val="20"/>
        </w:rPr>
        <w:t>Access to an attribute of an object.</w:t>
      </w:r>
    </w:p>
    <w:p w14:paraId="3E73ED73" w14:textId="77777777" w:rsidR="00E23693" w:rsidRPr="00D925B0" w:rsidRDefault="00E23693" w:rsidP="00E23693">
      <w:pPr>
        <w:shd w:val="clear" w:color="auto" w:fill="D9E2F3" w:themeFill="accent5" w:themeFillTint="33"/>
        <w:spacing w:after="20"/>
        <w:rPr>
          <w:rFonts w:ascii="Courier New" w:hAnsi="Courier New" w:cs="Courier New"/>
          <w:noProof/>
          <w:color w:val="0000FF"/>
          <w:sz w:val="20"/>
        </w:rPr>
      </w:pPr>
      <w:r w:rsidRPr="00D925B0">
        <w:rPr>
          <w:noProof/>
          <w:color w:val="000000"/>
          <w:sz w:val="20"/>
        </w:rPr>
        <w:tab/>
        <w:t>a._add</w:t>
      </w:r>
      <w:r w:rsidRPr="00D925B0">
        <w:rPr>
          <w:b/>
          <w:noProof/>
          <w:color w:val="FF0000"/>
          <w:sz w:val="20"/>
        </w:rPr>
        <w:t>()</w:t>
      </w:r>
      <w:r w:rsidRPr="00D925B0">
        <w:rPr>
          <w:noProof/>
          <w:color w:val="000000"/>
          <w:sz w:val="20"/>
        </w:rPr>
        <w:tab/>
      </w:r>
      <w:r w:rsidRPr="00D925B0">
        <w:rPr>
          <w:b/>
          <w:noProof/>
          <w:color w:val="0000FF"/>
          <w:sz w:val="20"/>
        </w:rPr>
        <w:t>//</w:t>
      </w:r>
      <w:r w:rsidRPr="00D925B0">
        <w:rPr>
          <w:noProof/>
          <w:color w:val="0000FF"/>
          <w:sz w:val="20"/>
        </w:rPr>
        <w:t>Method call that returns value</w:t>
      </w:r>
    </w:p>
    <w:p w14:paraId="00691AFD" w14:textId="77777777" w:rsidR="00E23693" w:rsidRPr="00D925B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Pr="00D925B0" w:rsidRDefault="00E23693" w:rsidP="00E23693"/>
    <w:p w14:paraId="51A66D93" w14:textId="77777777" w:rsidR="00E23693" w:rsidRPr="00D925B0" w:rsidRDefault="00E23693" w:rsidP="00E23693">
      <w:r w:rsidRPr="00D925B0">
        <w:tab/>
        <w:t>But the following code does not:</w:t>
      </w:r>
    </w:p>
    <w:p w14:paraId="78C68DF2" w14:textId="77777777" w:rsidR="00E23693" w:rsidRPr="00D925B0" w:rsidRDefault="00E23693" w:rsidP="00E23693"/>
    <w:p w14:paraId="74406C2E" w14:textId="77777777" w:rsidR="00E23693" w:rsidRPr="00D925B0"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D925B0" w:rsidRDefault="00E23693" w:rsidP="00E23693">
      <w:pPr>
        <w:shd w:val="clear" w:color="auto" w:fill="D9E2F3" w:themeFill="accent5" w:themeFillTint="33"/>
        <w:spacing w:after="20"/>
        <w:rPr>
          <w:rFonts w:ascii="Courier New" w:hAnsi="Courier New" w:cs="Courier New"/>
          <w:noProof/>
          <w:color w:val="0000FF"/>
          <w:sz w:val="20"/>
        </w:rPr>
      </w:pPr>
      <w:r w:rsidRPr="00D925B0">
        <w:rPr>
          <w:noProof/>
          <w:color w:val="000000"/>
          <w:sz w:val="20"/>
        </w:rPr>
        <w:tab/>
        <w:t>procedure1</w:t>
      </w:r>
      <w:r w:rsidRPr="00D925B0">
        <w:rPr>
          <w:b/>
          <w:noProof/>
          <w:color w:val="FF0000"/>
          <w:sz w:val="20"/>
        </w:rPr>
        <w:t>()</w:t>
      </w:r>
      <w:r w:rsidRPr="00D925B0">
        <w:rPr>
          <w:b/>
          <w:noProof/>
          <w:color w:val="0000FF"/>
          <w:sz w:val="20"/>
        </w:rPr>
        <w:t xml:space="preserve">     //</w:t>
      </w:r>
      <w:r w:rsidRPr="00D925B0">
        <w:rPr>
          <w:noProof/>
          <w:color w:val="0000FF"/>
          <w:sz w:val="20"/>
        </w:rPr>
        <w:t>Procedure call</w:t>
      </w:r>
    </w:p>
    <w:p w14:paraId="4E115415" w14:textId="77777777" w:rsidR="00E23693" w:rsidRPr="00D925B0" w:rsidRDefault="00E23693" w:rsidP="00E23693">
      <w:pPr>
        <w:shd w:val="clear" w:color="auto" w:fill="D9E2F3" w:themeFill="accent5" w:themeFillTint="33"/>
        <w:spacing w:after="20"/>
        <w:rPr>
          <w:rFonts w:ascii="Courier New" w:hAnsi="Courier New" w:cs="Courier New"/>
          <w:noProof/>
          <w:color w:val="0000FF"/>
          <w:sz w:val="20"/>
        </w:rPr>
      </w:pPr>
      <w:r w:rsidRPr="00D925B0">
        <w:rPr>
          <w:noProof/>
          <w:color w:val="000000"/>
          <w:sz w:val="20"/>
        </w:rPr>
        <w:tab/>
        <w:t>a.method</w:t>
      </w:r>
      <w:r w:rsidRPr="00D925B0">
        <w:rPr>
          <w:b/>
          <w:noProof/>
          <w:color w:val="FF0000"/>
          <w:sz w:val="20"/>
        </w:rPr>
        <w:t>()</w:t>
      </w:r>
      <w:r w:rsidRPr="00D925B0">
        <w:rPr>
          <w:noProof/>
          <w:color w:val="000000"/>
          <w:sz w:val="20"/>
        </w:rPr>
        <w:tab/>
      </w:r>
      <w:r w:rsidRPr="00D925B0">
        <w:rPr>
          <w:noProof/>
          <w:color w:val="000000"/>
          <w:sz w:val="20"/>
        </w:rPr>
        <w:tab/>
      </w:r>
      <w:r w:rsidRPr="00D925B0">
        <w:rPr>
          <w:b/>
          <w:noProof/>
          <w:color w:val="0000FF"/>
          <w:sz w:val="20"/>
        </w:rPr>
        <w:t xml:space="preserve">   //</w:t>
      </w:r>
      <w:r w:rsidRPr="00D925B0">
        <w:rPr>
          <w:noProof/>
          <w:color w:val="0000FF"/>
          <w:sz w:val="20"/>
        </w:rPr>
        <w:t>Method call that does not return value</w:t>
      </w:r>
    </w:p>
    <w:p w14:paraId="09D39920" w14:textId="77777777" w:rsidR="00E23693" w:rsidRPr="00D925B0" w:rsidRDefault="00E23693" w:rsidP="00E23693">
      <w:pPr>
        <w:shd w:val="clear" w:color="auto" w:fill="D9E2F3" w:themeFill="accent5" w:themeFillTint="33"/>
        <w:spacing w:after="20"/>
        <w:rPr>
          <w:rFonts w:ascii="Courier New" w:hAnsi="Courier New" w:cs="Courier New"/>
          <w:noProof/>
          <w:color w:val="0000FF"/>
          <w:sz w:val="20"/>
        </w:rPr>
      </w:pPr>
      <w:r w:rsidRPr="00D925B0">
        <w:rPr>
          <w:noProof/>
          <w:color w:val="000000"/>
          <w:sz w:val="20"/>
        </w:rPr>
        <w:tab/>
      </w:r>
      <w:r w:rsidRPr="00D925B0">
        <w:rPr>
          <w:b/>
          <w:noProof/>
          <w:color w:val="008000"/>
          <w:sz w:val="20"/>
        </w:rPr>
        <w:t xml:space="preserve">if </w:t>
      </w:r>
      <w:r w:rsidRPr="00D925B0">
        <w:rPr>
          <w:noProof/>
          <w:color w:val="000000"/>
          <w:sz w:val="20"/>
        </w:rPr>
        <w:t>a</w:t>
      </w:r>
      <w:r w:rsidRPr="00D925B0">
        <w:rPr>
          <w:b/>
          <w:noProof/>
          <w:color w:val="FF0000"/>
          <w:sz w:val="20"/>
        </w:rPr>
        <w:t>=</w:t>
      </w:r>
      <w:r w:rsidRPr="00D925B0">
        <w:rPr>
          <w:noProof/>
          <w:color w:val="000000"/>
          <w:sz w:val="20"/>
        </w:rPr>
        <w:t xml:space="preserve">0 </w:t>
      </w:r>
      <w:r w:rsidRPr="00D925B0">
        <w:rPr>
          <w:b/>
          <w:noProof/>
          <w:color w:val="008000"/>
          <w:sz w:val="20"/>
        </w:rPr>
        <w:t xml:space="preserve">then </w:t>
      </w:r>
      <w:r w:rsidRPr="00D925B0">
        <w:rPr>
          <w:noProof/>
          <w:color w:val="000000"/>
          <w:sz w:val="20"/>
        </w:rPr>
        <w:t>a</w:t>
      </w:r>
      <w:r w:rsidRPr="00D925B0">
        <w:rPr>
          <w:b/>
          <w:noProof/>
          <w:color w:val="FF0000"/>
          <w:sz w:val="20"/>
        </w:rPr>
        <w:t>=</w:t>
      </w:r>
      <w:r w:rsidRPr="00D925B0">
        <w:rPr>
          <w:noProof/>
          <w:color w:val="000000"/>
          <w:sz w:val="20"/>
        </w:rPr>
        <w:t xml:space="preserve">1 </w:t>
      </w:r>
      <w:r w:rsidRPr="00D925B0">
        <w:rPr>
          <w:b/>
          <w:noProof/>
          <w:color w:val="008000"/>
          <w:sz w:val="20"/>
        </w:rPr>
        <w:t>end</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Estructura condicional</w:t>
      </w:r>
    </w:p>
    <w:p w14:paraId="15A61EE5" w14:textId="77777777" w:rsidR="00E23693" w:rsidRPr="00D925B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Pr="00D925B0" w:rsidRDefault="00E23693" w:rsidP="00E23693"/>
    <w:p w14:paraId="7B13178A" w14:textId="77777777" w:rsidR="00E23693" w:rsidRPr="00D925B0" w:rsidRDefault="00CA56B6" w:rsidP="00CA56B6">
      <w:pPr>
        <w:pStyle w:val="Heading2"/>
      </w:pPr>
      <w:bookmarkStart w:id="66" w:name="_Toc96947453"/>
      <w:r w:rsidRPr="00D925B0">
        <w:t>Operators and precedence</w:t>
      </w:r>
      <w:bookmarkEnd w:id="66"/>
    </w:p>
    <w:p w14:paraId="267B0D4F" w14:textId="77777777" w:rsidR="00CA56B6" w:rsidRPr="00D925B0" w:rsidRDefault="00CA56B6"/>
    <w:p w14:paraId="59BA530F" w14:textId="77777777" w:rsidR="00CA56B6" w:rsidRPr="00D925B0" w:rsidRDefault="00CA56B6" w:rsidP="00CA56B6">
      <w:pPr>
        <w:ind w:firstLine="576"/>
        <w:jc w:val="both"/>
      </w:pPr>
      <w:r w:rsidRPr="00D925B0">
        <w:t>The way in which an infixed expression is translated into an OOP form also considers the precedence of operators. That is why the expression:</w:t>
      </w:r>
    </w:p>
    <w:p w14:paraId="5C114B9A" w14:textId="77777777" w:rsidR="00CA56B6" w:rsidRPr="00D925B0" w:rsidRDefault="00CA56B6" w:rsidP="00CA56B6">
      <w:pPr>
        <w:ind w:firstLine="576"/>
        <w:jc w:val="both"/>
      </w:pPr>
    </w:p>
    <w:p w14:paraId="1E8E3507" w14:textId="77777777" w:rsidR="00CA56B6" w:rsidRPr="00D925B0" w:rsidRDefault="00CA56B6" w:rsidP="00CA56B6">
      <w:pPr>
        <w:ind w:firstLine="576"/>
        <w:jc w:val="both"/>
      </w:pPr>
      <w:r w:rsidRPr="00D925B0">
        <w:t>a + b * c</w:t>
      </w:r>
    </w:p>
    <w:p w14:paraId="50951E77" w14:textId="77777777" w:rsidR="00CA56B6" w:rsidRPr="00D925B0" w:rsidRDefault="00CA56B6" w:rsidP="00CA56B6">
      <w:pPr>
        <w:ind w:firstLine="576"/>
        <w:jc w:val="both"/>
      </w:pPr>
    </w:p>
    <w:p w14:paraId="03BE9BAB" w14:textId="77777777" w:rsidR="00CA56B6" w:rsidRPr="00D925B0" w:rsidRDefault="00CA56B6" w:rsidP="00CA56B6">
      <w:pPr>
        <w:ind w:firstLine="576"/>
        <w:jc w:val="both"/>
      </w:pPr>
      <w:r w:rsidRPr="00D925B0">
        <w:t>It translates as: "a._add(b._mul(c))" since the operator "*" has greater precedence than the operator "+". Otherwise, it would be translated as "a._add(b)._mul(c)"</w:t>
      </w:r>
    </w:p>
    <w:p w14:paraId="426699D5" w14:textId="77777777" w:rsidR="00CA56B6" w:rsidRPr="00D925B0" w:rsidRDefault="00CA56B6" w:rsidP="00CA56B6">
      <w:pPr>
        <w:ind w:firstLine="576"/>
        <w:jc w:val="both"/>
      </w:pPr>
    </w:p>
    <w:p w14:paraId="75284862" w14:textId="77777777" w:rsidR="00CA56B6" w:rsidRPr="00D925B0" w:rsidRDefault="00CA56B6" w:rsidP="00CA56B6">
      <w:pPr>
        <w:ind w:firstLine="576"/>
        <w:jc w:val="both"/>
      </w:pPr>
      <w:r w:rsidRPr="00D925B0">
        <w:t>Precedence defines how calls to methods associated with operators will be generated.</w:t>
      </w:r>
    </w:p>
    <w:p w14:paraId="256DC6CC" w14:textId="77777777" w:rsidR="00CA56B6" w:rsidRPr="00D925B0" w:rsidRDefault="00CA56B6" w:rsidP="00CA56B6">
      <w:pPr>
        <w:ind w:firstLine="576"/>
        <w:jc w:val="both"/>
      </w:pPr>
    </w:p>
    <w:p w14:paraId="7F7048DC" w14:textId="77777777" w:rsidR="00CA56B6" w:rsidRPr="00D925B0" w:rsidRDefault="00CA56B6" w:rsidP="00CA56B6">
      <w:pPr>
        <w:ind w:firstLine="576"/>
        <w:jc w:val="both"/>
      </w:pPr>
      <w:r w:rsidRPr="00D925B0">
        <w:t>We know that within the language of our compiler we can (or can) create methods associated with operators. What we cannot create are new operators and there is only a fixed number of them. These are:</w:t>
      </w:r>
    </w:p>
    <w:p w14:paraId="11A82E70" w14:textId="77777777" w:rsidR="00CA56B6" w:rsidRPr="00D925B0"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rsidRPr="00D925B0" w14:paraId="546B86E2" w14:textId="77777777" w:rsidTr="00CA56B6">
        <w:trPr>
          <w:jc w:val="center"/>
        </w:trPr>
        <w:tc>
          <w:tcPr>
            <w:tcW w:w="3936" w:type="dxa"/>
            <w:shd w:val="clear" w:color="auto" w:fill="5B9BD5"/>
          </w:tcPr>
          <w:p w14:paraId="7C0A44BE" w14:textId="77777777" w:rsidR="00CA56B6" w:rsidRPr="00D925B0" w:rsidRDefault="00CA56B6" w:rsidP="00D3374A">
            <w:pPr>
              <w:jc w:val="center"/>
              <w:rPr>
                <w:b/>
                <w:bCs/>
                <w:color w:val="FFFFFF"/>
              </w:rPr>
            </w:pPr>
            <w:r w:rsidRPr="00D925B0">
              <w:rPr>
                <w:b/>
                <w:bCs/>
                <w:color w:val="FFFFFF"/>
              </w:rPr>
              <w:t>OPERATORS</w:t>
            </w:r>
          </w:p>
        </w:tc>
        <w:tc>
          <w:tcPr>
            <w:tcW w:w="2301" w:type="dxa"/>
            <w:shd w:val="clear" w:color="auto" w:fill="5B9BD5"/>
          </w:tcPr>
          <w:p w14:paraId="30FC26DC" w14:textId="77777777" w:rsidR="00CA56B6" w:rsidRPr="00D925B0" w:rsidRDefault="00CA56B6" w:rsidP="00D3374A">
            <w:pPr>
              <w:jc w:val="center"/>
              <w:rPr>
                <w:b/>
                <w:bCs/>
                <w:color w:val="FFFFFF"/>
              </w:rPr>
            </w:pPr>
            <w:r w:rsidRPr="00D925B0">
              <w:rPr>
                <w:b/>
                <w:bCs/>
                <w:color w:val="FFFFFF"/>
              </w:rPr>
              <w:t>PRECEDENCE</w:t>
            </w:r>
          </w:p>
        </w:tc>
      </w:tr>
      <w:tr w:rsidR="00CA56B6" w:rsidRPr="00D925B0"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D925B0" w:rsidRDefault="00D66849" w:rsidP="008E0C2C">
            <w:pPr>
              <w:jc w:val="center"/>
              <w:rPr>
                <w:b/>
                <w:bCs/>
              </w:rPr>
            </w:pPr>
            <w:r w:rsidRPr="00D925B0">
              <w:rPr>
                <w:b/>
                <w:bCs/>
              </w:rPr>
              <w:t xml:space="preserve">~, </w:t>
            </w:r>
            <w:r w:rsidR="00CA56B6" w:rsidRPr="00D925B0">
              <w:rPr>
                <w:b/>
                <w:bCs/>
              </w:rPr>
              <w:t>NOT, "</w:t>
            </w:r>
            <w:r w:rsidR="008E0C2C" w:rsidRPr="00D925B0">
              <w:rPr>
                <w:b/>
                <w:bCs/>
              </w:rPr>
              <w:t>+</w:t>
            </w:r>
            <w:r w:rsidR="00CA56B6" w:rsidRPr="00D925B0">
              <w:rPr>
                <w:b/>
                <w:bCs/>
              </w:rPr>
              <w:t>"</w:t>
            </w:r>
            <w:r w:rsidRPr="00D925B0">
              <w:t xml:space="preserve"> </w:t>
            </w:r>
            <w:r w:rsidR="008E0C2C" w:rsidRPr="00D925B0">
              <w:rPr>
                <w:b/>
                <w:bCs/>
              </w:rPr>
              <w:t>sign,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Pr="00D925B0" w:rsidRDefault="00CA56B6" w:rsidP="00D3374A">
            <w:pPr>
              <w:jc w:val="center"/>
            </w:pPr>
            <w:r w:rsidRPr="00D925B0">
              <w:t>6</w:t>
            </w:r>
          </w:p>
        </w:tc>
      </w:tr>
      <w:tr w:rsidR="00CA56B6" w:rsidRPr="00D925B0" w14:paraId="2189DF03" w14:textId="77777777" w:rsidTr="00CA56B6">
        <w:trPr>
          <w:jc w:val="center"/>
        </w:trPr>
        <w:tc>
          <w:tcPr>
            <w:tcW w:w="3936" w:type="dxa"/>
            <w:shd w:val="clear" w:color="auto" w:fill="auto"/>
          </w:tcPr>
          <w:p w14:paraId="62C1E364" w14:textId="77777777" w:rsidR="00CA56B6" w:rsidRPr="00D925B0" w:rsidRDefault="00CA56B6" w:rsidP="00D3374A">
            <w:pPr>
              <w:jc w:val="center"/>
              <w:rPr>
                <w:b/>
                <w:bCs/>
              </w:rPr>
            </w:pPr>
            <w:r w:rsidRPr="00D925B0">
              <w:rPr>
                <w:b/>
              </w:rPr>
              <w:t>*, /, DIV, MOD, AND, SHL, SHR</w:t>
            </w:r>
          </w:p>
        </w:tc>
        <w:tc>
          <w:tcPr>
            <w:tcW w:w="2301" w:type="dxa"/>
            <w:shd w:val="clear" w:color="auto" w:fill="auto"/>
          </w:tcPr>
          <w:p w14:paraId="433D4B98" w14:textId="77777777" w:rsidR="00CA56B6" w:rsidRPr="00D925B0" w:rsidRDefault="00CA56B6" w:rsidP="00D3374A">
            <w:pPr>
              <w:jc w:val="center"/>
            </w:pPr>
            <w:r w:rsidRPr="00D925B0">
              <w:t>5</w:t>
            </w:r>
          </w:p>
        </w:tc>
      </w:tr>
      <w:tr w:rsidR="00CA56B6" w:rsidRPr="00D925B0"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D925B0" w:rsidRDefault="00D66849" w:rsidP="00D66849">
            <w:pPr>
              <w:jc w:val="center"/>
              <w:rPr>
                <w:b/>
                <w:bCs/>
              </w:rPr>
            </w:pPr>
            <w:r w:rsidRPr="00D925B0">
              <w:rPr>
                <w:b/>
                <w:bCs/>
              </w:rPr>
              <w:t xml:space="preserve">|, !, </w:t>
            </w:r>
            <w:r w:rsidR="00CA56B6" w:rsidRPr="00D925B0">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Pr="00D925B0" w:rsidRDefault="00CA56B6" w:rsidP="00D3374A">
            <w:pPr>
              <w:jc w:val="center"/>
            </w:pPr>
            <w:r w:rsidRPr="00D925B0">
              <w:t>4</w:t>
            </w:r>
          </w:p>
        </w:tc>
      </w:tr>
      <w:tr w:rsidR="00CA56B6" w:rsidRPr="00D925B0" w14:paraId="18FE978D" w14:textId="77777777" w:rsidTr="00CA56B6">
        <w:trPr>
          <w:jc w:val="center"/>
        </w:trPr>
        <w:tc>
          <w:tcPr>
            <w:tcW w:w="3936" w:type="dxa"/>
            <w:shd w:val="clear" w:color="auto" w:fill="auto"/>
          </w:tcPr>
          <w:p w14:paraId="0F9E7CC8" w14:textId="77777777" w:rsidR="00CA56B6" w:rsidRPr="00D925B0" w:rsidRDefault="00CA56B6" w:rsidP="00D3374A">
            <w:pPr>
              <w:jc w:val="center"/>
              <w:rPr>
                <w:b/>
                <w:bCs/>
              </w:rPr>
            </w:pPr>
            <w:r w:rsidRPr="00D925B0">
              <w:rPr>
                <w:b/>
                <w:bCs/>
              </w:rPr>
              <w:t>=, &lt;&gt;, &lt;, &lt;=, &gt;, &gt;=</w:t>
            </w:r>
            <w:r w:rsidR="00D66849" w:rsidRPr="00D925B0">
              <w:rPr>
                <w:b/>
                <w:bCs/>
              </w:rPr>
              <w:t>, IN</w:t>
            </w:r>
          </w:p>
        </w:tc>
        <w:tc>
          <w:tcPr>
            <w:tcW w:w="2301" w:type="dxa"/>
            <w:shd w:val="clear" w:color="auto" w:fill="auto"/>
          </w:tcPr>
          <w:p w14:paraId="4E25BE33" w14:textId="77777777" w:rsidR="00CA56B6" w:rsidRPr="00D925B0" w:rsidRDefault="00CA56B6" w:rsidP="00D3374A">
            <w:pPr>
              <w:jc w:val="center"/>
            </w:pPr>
            <w:r w:rsidRPr="00D925B0">
              <w:t>3</w:t>
            </w:r>
          </w:p>
        </w:tc>
      </w:tr>
      <w:tr w:rsidR="00CA56B6" w:rsidRPr="00D925B0"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D925B0" w:rsidRDefault="00CA56B6" w:rsidP="00D3374A">
            <w:pPr>
              <w:jc w:val="center"/>
              <w:rPr>
                <w:b/>
                <w:bCs/>
              </w:rPr>
            </w:pPr>
            <w:r w:rsidRPr="00D925B0">
              <w:rPr>
                <w:b/>
                <w:bCs/>
              </w:rPr>
              <w:t>:=, +=</w:t>
            </w:r>
            <w:r w:rsidR="00D66849" w:rsidRPr="00D925B0">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Pr="00D925B0" w:rsidRDefault="00CA56B6" w:rsidP="00D3374A">
            <w:pPr>
              <w:jc w:val="center"/>
            </w:pPr>
            <w:r w:rsidRPr="00D925B0">
              <w:t>2</w:t>
            </w:r>
          </w:p>
        </w:tc>
      </w:tr>
    </w:tbl>
    <w:p w14:paraId="1AFA6FC7" w14:textId="77777777" w:rsidR="00CA56B6" w:rsidRPr="00D925B0" w:rsidRDefault="00CA56B6" w:rsidP="00CA56B6">
      <w:pPr>
        <w:ind w:firstLine="576"/>
        <w:jc w:val="both"/>
      </w:pPr>
    </w:p>
    <w:p w14:paraId="149ED9F8" w14:textId="77777777" w:rsidR="00CA56B6" w:rsidRPr="00D925B0" w:rsidRDefault="00DF4AD4" w:rsidP="00CA56B6">
      <w:pPr>
        <w:ind w:firstLine="576"/>
        <w:jc w:val="both"/>
      </w:pPr>
      <w:r w:rsidRPr="00D925B0">
        <w:t>Note that some of these operators (the "~", the "|" and the "!") do not belong to the standard Pascal (and are not used by this compiler), but are available in case you want to implement them for some type of data.</w:t>
      </w:r>
    </w:p>
    <w:p w14:paraId="2D1CCD2C" w14:textId="77777777" w:rsidR="0037216C" w:rsidRPr="00D925B0" w:rsidRDefault="0037216C" w:rsidP="00CA56B6">
      <w:pPr>
        <w:ind w:firstLine="576"/>
        <w:jc w:val="both"/>
      </w:pPr>
    </w:p>
    <w:p w14:paraId="44F7CECD" w14:textId="77777777" w:rsidR="0037216C" w:rsidRPr="00D925B0" w:rsidRDefault="0037216C" w:rsidP="00CA56B6">
      <w:pPr>
        <w:ind w:firstLine="576"/>
        <w:jc w:val="both"/>
      </w:pPr>
      <w:r w:rsidRPr="00D925B0">
        <w:t>Some operators are only unary (NOT), and others can function as unaryes or binaries ("+" and "-").</w:t>
      </w:r>
    </w:p>
    <w:p w14:paraId="71C562B0" w14:textId="77777777" w:rsidR="00112B46" w:rsidRPr="00D925B0" w:rsidRDefault="00112B46" w:rsidP="00CA56B6">
      <w:pPr>
        <w:ind w:firstLine="576"/>
        <w:jc w:val="both"/>
      </w:pPr>
    </w:p>
    <w:p w14:paraId="3C68006F" w14:textId="77777777" w:rsidR="00112B46" w:rsidRPr="00D925B0" w:rsidRDefault="00112B46" w:rsidP="00CA56B6">
      <w:pPr>
        <w:ind w:firstLine="576"/>
        <w:jc w:val="both"/>
      </w:pPr>
      <w:r w:rsidRPr="00D925B0">
        <w:t>One way to define a custom operator (not yet implemented) would be:</w:t>
      </w:r>
    </w:p>
    <w:p w14:paraId="7CE57DF5" w14:textId="77777777" w:rsidR="00112B46" w:rsidRPr="00D925B0" w:rsidRDefault="00112B46" w:rsidP="00CA56B6">
      <w:pPr>
        <w:ind w:firstLine="576"/>
        <w:jc w:val="both"/>
      </w:pPr>
    </w:p>
    <w:p w14:paraId="0B1E25D4" w14:textId="77777777" w:rsidR="00112B46" w:rsidRPr="00D925B0" w:rsidRDefault="00112B46" w:rsidP="00112B46">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type </w:t>
      </w:r>
      <w:r w:rsidRPr="00D925B0">
        <w:rPr>
          <w:noProof/>
          <w:color w:val="000000"/>
          <w:sz w:val="20"/>
        </w:rPr>
        <w:t xml:space="preserve">TPunto </w:t>
      </w:r>
      <w:r w:rsidRPr="00D925B0">
        <w:rPr>
          <w:b/>
          <w:noProof/>
          <w:color w:val="FF0000"/>
          <w:sz w:val="20"/>
        </w:rPr>
        <w:t>=</w:t>
      </w:r>
      <w:r w:rsidRPr="00D925B0">
        <w:rPr>
          <w:b/>
          <w:noProof/>
          <w:color w:val="008000"/>
          <w:sz w:val="20"/>
        </w:rPr>
        <w:t xml:space="preserve"> object</w:t>
      </w:r>
    </w:p>
    <w:p w14:paraId="1E9DF961" w14:textId="77777777" w:rsidR="00112B46" w:rsidRPr="00D925B0" w:rsidRDefault="00112B46" w:rsidP="00112B46">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x, y</w:t>
      </w:r>
      <w:r w:rsidRPr="00D925B0">
        <w:rPr>
          <w:b/>
          <w:noProof/>
          <w:color w:val="FF0000"/>
          <w:sz w:val="20"/>
        </w:rPr>
        <w:t>:</w:t>
      </w:r>
      <w:r w:rsidRPr="00D925B0">
        <w:rPr>
          <w:noProof/>
          <w:color w:val="000000"/>
          <w:sz w:val="20"/>
        </w:rPr>
        <w:t xml:space="preserve"> byte</w:t>
      </w:r>
      <w:r w:rsidRPr="00D925B0">
        <w:rPr>
          <w:b/>
          <w:noProof/>
          <w:color w:val="FF0000"/>
          <w:sz w:val="20"/>
        </w:rPr>
        <w:t>;</w:t>
      </w:r>
    </w:p>
    <w:p w14:paraId="2D74BD08" w14:textId="77777777" w:rsidR="00112B46" w:rsidRPr="00D925B0" w:rsidRDefault="00112B46" w:rsidP="00112B46">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sumar</w:t>
      </w:r>
      <w:r w:rsidRPr="00D925B0">
        <w:rPr>
          <w:b/>
          <w:noProof/>
          <w:color w:val="FF0000"/>
          <w:sz w:val="20"/>
        </w:rPr>
        <w:t>(</w:t>
      </w:r>
      <w:r w:rsidRPr="00D925B0">
        <w:rPr>
          <w:noProof/>
          <w:color w:val="000000"/>
          <w:sz w:val="20"/>
        </w:rPr>
        <w:t>dest</w:t>
      </w:r>
      <w:r w:rsidRPr="00D925B0">
        <w:rPr>
          <w:b/>
          <w:noProof/>
          <w:color w:val="FF0000"/>
          <w:sz w:val="20"/>
        </w:rPr>
        <w:t>:</w:t>
      </w:r>
      <w:r w:rsidRPr="00D925B0">
        <w:rPr>
          <w:noProof/>
          <w:color w:val="000000"/>
          <w:sz w:val="20"/>
        </w:rPr>
        <w:t xml:space="preserve"> TPunto</w:t>
      </w:r>
      <w:r w:rsidRPr="00D925B0">
        <w:rPr>
          <w:b/>
          <w:noProof/>
          <w:color w:val="FF0000"/>
          <w:sz w:val="20"/>
        </w:rPr>
        <w:t>)</w:t>
      </w:r>
      <w:r w:rsidRPr="00D925B0">
        <w:rPr>
          <w:b/>
          <w:noProof/>
          <w:color w:val="008000"/>
          <w:sz w:val="20"/>
        </w:rPr>
        <w:t xml:space="preserve"> operator </w:t>
      </w:r>
      <w:r w:rsidRPr="00D925B0">
        <w:rPr>
          <w:b/>
          <w:noProof/>
          <w:color w:val="FF0000"/>
          <w:sz w:val="20"/>
        </w:rPr>
        <w:t>+;</w:t>
      </w:r>
    </w:p>
    <w:p w14:paraId="7284979F" w14:textId="77777777" w:rsidR="00112B46" w:rsidRPr="00D925B0" w:rsidRDefault="00112B46" w:rsidP="00112B46">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63B9A60C" w14:textId="77777777" w:rsidR="00CA56B6" w:rsidRPr="00D925B0" w:rsidRDefault="00CA56B6" w:rsidP="00CA56B6">
      <w:pPr>
        <w:ind w:firstLine="576"/>
        <w:jc w:val="both"/>
      </w:pPr>
    </w:p>
    <w:p w14:paraId="6423FACA" w14:textId="77777777" w:rsidR="00CA56B6" w:rsidRPr="00D925B0" w:rsidRDefault="00646C54" w:rsidP="00CA56B6">
      <w:pPr>
        <w:ind w:firstLine="576"/>
        <w:jc w:val="both"/>
      </w:pPr>
      <w:r w:rsidRPr="00D925B0">
        <w:t xml:space="preserve">Although you can associate operators with methods, what you can't </w:t>
      </w:r>
      <w:r w:rsidR="00DF4AD4" w:rsidRPr="00D925B0">
        <w:t>do is</w:t>
      </w:r>
      <w:r w:rsidRPr="00D925B0">
        <w:t xml:space="preserve"> change the precedence. </w:t>
      </w:r>
      <w:r w:rsidR="00CA56B6" w:rsidRPr="00D925B0">
        <w:t xml:space="preserve"> </w:t>
      </w:r>
      <w:r w:rsidR="00112B46" w:rsidRPr="00D925B0">
        <w:t>Operators always maintain their precedence. This means that the symbol "*" will always take precedence over "+", no matter what method it is associated with.</w:t>
      </w:r>
    </w:p>
    <w:p w14:paraId="53590ED1" w14:textId="77777777" w:rsidR="00CA56B6" w:rsidRPr="00D925B0" w:rsidRDefault="00CA56B6" w:rsidP="00CA56B6">
      <w:pPr>
        <w:ind w:firstLine="576"/>
        <w:jc w:val="both"/>
      </w:pPr>
    </w:p>
    <w:p w14:paraId="1A9A564C" w14:textId="77777777" w:rsidR="00CA56B6" w:rsidRPr="00D925B0" w:rsidRDefault="00112B46" w:rsidP="007E1AD7">
      <w:pPr>
        <w:ind w:firstLine="576"/>
        <w:jc w:val="both"/>
      </w:pPr>
      <w:r w:rsidRPr="00D925B0">
        <w:t>Initially, in the design of the compiler, it was defined that the precedence of an operator was variable and that it could also be defined, but that generated the following problems:</w:t>
      </w:r>
    </w:p>
    <w:p w14:paraId="2DED6A71" w14:textId="77777777" w:rsidR="00112B46" w:rsidRPr="00D925B0" w:rsidRDefault="00112B46" w:rsidP="007E1AD7">
      <w:pPr>
        <w:ind w:firstLine="576"/>
        <w:jc w:val="both"/>
      </w:pPr>
    </w:p>
    <w:p w14:paraId="081939CF" w14:textId="77777777" w:rsidR="007E1AD7" w:rsidRPr="00D925B0" w:rsidRDefault="007E1AD7" w:rsidP="00112B46">
      <w:pPr>
        <w:pStyle w:val="ListParagraph"/>
        <w:numPr>
          <w:ilvl w:val="0"/>
          <w:numId w:val="15"/>
        </w:numPr>
      </w:pPr>
      <w:r w:rsidRPr="00D925B0">
        <w:t>If you have overloaded methods, there is a danger of associating it with the same operator with different precedence, as in:</w:t>
      </w:r>
    </w:p>
    <w:p w14:paraId="4ACB7BFC" w14:textId="77777777" w:rsidR="007E1AD7" w:rsidRPr="00D925B0" w:rsidRDefault="007E1AD7" w:rsidP="007E1AD7">
      <w:pPr>
        <w:pStyle w:val="ListParagraph"/>
        <w:ind w:left="1068"/>
      </w:pPr>
    </w:p>
    <w:p w14:paraId="7B605ED1" w14:textId="77777777" w:rsidR="007E1AD7" w:rsidRPr="00D925B0"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925B0">
        <w:rPr>
          <w:b/>
          <w:noProof/>
          <w:color w:val="008000"/>
          <w:sz w:val="20"/>
        </w:rPr>
        <w:t xml:space="preserve">type </w:t>
      </w:r>
      <w:r w:rsidRPr="00D925B0">
        <w:rPr>
          <w:noProof/>
          <w:color w:val="000000"/>
          <w:sz w:val="20"/>
        </w:rPr>
        <w:t xml:space="preserve">TPunto </w:t>
      </w:r>
      <w:r w:rsidRPr="00D925B0">
        <w:rPr>
          <w:b/>
          <w:noProof/>
          <w:color w:val="FF0000"/>
          <w:sz w:val="20"/>
        </w:rPr>
        <w:t>=</w:t>
      </w:r>
      <w:r w:rsidRPr="00D925B0">
        <w:rPr>
          <w:b/>
          <w:noProof/>
          <w:color w:val="008000"/>
          <w:sz w:val="20"/>
        </w:rPr>
        <w:t xml:space="preserve"> object</w:t>
      </w:r>
    </w:p>
    <w:p w14:paraId="3B2263D3" w14:textId="77777777" w:rsidR="007E1AD7" w:rsidRPr="00D925B0"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925B0">
        <w:rPr>
          <w:noProof/>
          <w:color w:val="000000"/>
          <w:sz w:val="20"/>
        </w:rPr>
        <w:t xml:space="preserve">  x, y</w:t>
      </w:r>
      <w:r w:rsidRPr="00D925B0">
        <w:rPr>
          <w:b/>
          <w:noProof/>
          <w:color w:val="FF0000"/>
          <w:sz w:val="20"/>
        </w:rPr>
        <w:t>:</w:t>
      </w:r>
      <w:r w:rsidRPr="00D925B0">
        <w:rPr>
          <w:noProof/>
          <w:color w:val="000000"/>
          <w:sz w:val="20"/>
        </w:rPr>
        <w:t xml:space="preserve"> byte</w:t>
      </w:r>
      <w:r w:rsidRPr="00D925B0">
        <w:rPr>
          <w:b/>
          <w:noProof/>
          <w:color w:val="FF0000"/>
          <w:sz w:val="20"/>
        </w:rPr>
        <w:t>;</w:t>
      </w:r>
    </w:p>
    <w:p w14:paraId="315C5EB5" w14:textId="77777777" w:rsidR="007E1AD7" w:rsidRPr="00D925B0"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sumar</w:t>
      </w:r>
      <w:r w:rsidRPr="00D925B0">
        <w:rPr>
          <w:b/>
          <w:noProof/>
          <w:color w:val="FF0000"/>
          <w:sz w:val="20"/>
        </w:rPr>
        <w:t>(</w:t>
      </w:r>
      <w:r w:rsidRPr="00D925B0">
        <w:rPr>
          <w:noProof/>
          <w:color w:val="000000"/>
          <w:sz w:val="20"/>
        </w:rPr>
        <w:t>dest</w:t>
      </w:r>
      <w:r w:rsidRPr="00D925B0">
        <w:rPr>
          <w:b/>
          <w:noProof/>
          <w:color w:val="FF0000"/>
          <w:sz w:val="20"/>
        </w:rPr>
        <w:t>:</w:t>
      </w:r>
      <w:r w:rsidRPr="00D925B0">
        <w:rPr>
          <w:noProof/>
          <w:color w:val="000000"/>
          <w:sz w:val="20"/>
        </w:rPr>
        <w:t xml:space="preserve"> TPunto</w:t>
      </w:r>
      <w:r w:rsidRPr="00D925B0">
        <w:rPr>
          <w:b/>
          <w:noProof/>
          <w:color w:val="FF0000"/>
          <w:sz w:val="20"/>
        </w:rPr>
        <w:t>)</w:t>
      </w:r>
      <w:r w:rsidRPr="00D925B0">
        <w:rPr>
          <w:b/>
          <w:noProof/>
          <w:color w:val="008000"/>
          <w:sz w:val="20"/>
        </w:rPr>
        <w:t xml:space="preserve"> operator </w:t>
      </w:r>
      <w:r w:rsidRPr="00D925B0">
        <w:rPr>
          <w:b/>
          <w:noProof/>
          <w:color w:val="FF0000"/>
          <w:sz w:val="20"/>
        </w:rPr>
        <w:t>+</w:t>
      </w:r>
      <w:r w:rsidRPr="00D925B0">
        <w:rPr>
          <w:b/>
          <w:noProof/>
          <w:color w:val="008000"/>
          <w:sz w:val="20"/>
        </w:rPr>
        <w:t xml:space="preserve"> precedence</w:t>
      </w:r>
      <w:r w:rsidRPr="00D925B0">
        <w:rPr>
          <w:b/>
          <w:noProof/>
          <w:color w:val="FF0000"/>
          <w:sz w:val="20"/>
        </w:rPr>
        <w:t xml:space="preserve"> 2;</w:t>
      </w:r>
    </w:p>
    <w:p w14:paraId="3FAA236A" w14:textId="77777777" w:rsidR="007E1AD7" w:rsidRPr="00D925B0"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sumar</w:t>
      </w:r>
      <w:r w:rsidRPr="00D925B0">
        <w:rPr>
          <w:b/>
          <w:noProof/>
          <w:color w:val="FF0000"/>
          <w:sz w:val="20"/>
        </w:rPr>
        <w:t>(</w:t>
      </w:r>
      <w:r w:rsidRPr="00D925B0">
        <w:rPr>
          <w:noProof/>
          <w:color w:val="000000"/>
          <w:sz w:val="20"/>
        </w:rPr>
        <w:t>dest</w:t>
      </w:r>
      <w:r w:rsidRPr="00D925B0">
        <w:rPr>
          <w:b/>
          <w:noProof/>
          <w:color w:val="FF0000"/>
          <w:sz w:val="20"/>
        </w:rPr>
        <w:t>:</w:t>
      </w:r>
      <w:r w:rsidRPr="00D925B0">
        <w:rPr>
          <w:noProof/>
          <w:color w:val="000000"/>
          <w:sz w:val="20"/>
        </w:rPr>
        <w:t xml:space="preserve"> TPunto2</w:t>
      </w:r>
      <w:r w:rsidRPr="00D925B0">
        <w:rPr>
          <w:b/>
          <w:noProof/>
          <w:color w:val="FF0000"/>
          <w:sz w:val="20"/>
        </w:rPr>
        <w:t>)</w:t>
      </w:r>
      <w:r w:rsidRPr="00D925B0">
        <w:rPr>
          <w:b/>
          <w:noProof/>
          <w:color w:val="008000"/>
          <w:sz w:val="20"/>
        </w:rPr>
        <w:t xml:space="preserve"> operator </w:t>
      </w:r>
      <w:r w:rsidRPr="00D925B0">
        <w:rPr>
          <w:b/>
          <w:noProof/>
          <w:color w:val="FF0000"/>
          <w:sz w:val="20"/>
        </w:rPr>
        <w:t>+</w:t>
      </w:r>
      <w:r w:rsidRPr="00D925B0">
        <w:rPr>
          <w:b/>
          <w:noProof/>
          <w:color w:val="008000"/>
          <w:sz w:val="20"/>
        </w:rPr>
        <w:t xml:space="preserve"> precedence</w:t>
      </w:r>
      <w:r w:rsidRPr="00D925B0">
        <w:rPr>
          <w:b/>
          <w:noProof/>
          <w:color w:val="FF0000"/>
          <w:sz w:val="20"/>
        </w:rPr>
        <w:t xml:space="preserve"> 3;</w:t>
      </w:r>
    </w:p>
    <w:p w14:paraId="7D1D754B" w14:textId="77777777" w:rsidR="007E1AD7" w:rsidRPr="00D925B0"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6E29ABA4" w14:textId="77777777" w:rsidR="007E1AD7" w:rsidRPr="00D925B0" w:rsidRDefault="007E1AD7" w:rsidP="007E1AD7">
      <w:pPr>
        <w:ind w:left="708"/>
      </w:pPr>
    </w:p>
    <w:p w14:paraId="4FAA93E9" w14:textId="77777777" w:rsidR="00112B46" w:rsidRPr="00D925B0" w:rsidRDefault="007E1AD7" w:rsidP="007E1AD7">
      <w:pPr>
        <w:pStyle w:val="ListParagraph"/>
        <w:ind w:left="1068"/>
      </w:pPr>
      <w:r w:rsidRPr="00D925B0">
        <w:t>Then an additional protection rule would have to be added (which seems very restrictive), otherwise the analysis of expressions would be complicated.</w:t>
      </w:r>
    </w:p>
    <w:p w14:paraId="5DF929AF" w14:textId="77777777" w:rsidR="007E1AD7" w:rsidRPr="00D925B0" w:rsidRDefault="007E1AD7" w:rsidP="007E1AD7"/>
    <w:p w14:paraId="3AC108D3" w14:textId="77777777" w:rsidR="007E1AD7" w:rsidRPr="00D925B0" w:rsidRDefault="007E1AD7" w:rsidP="00112B46">
      <w:pPr>
        <w:pStyle w:val="ListParagraph"/>
        <w:numPr>
          <w:ilvl w:val="0"/>
          <w:numId w:val="15"/>
        </w:numPr>
      </w:pPr>
      <w:r w:rsidRPr="00D925B0">
        <w:lastRenderedPageBreak/>
        <w:t>Ambiguity could be generated when a unary operator such as NOT acts on an expression such as:</w:t>
      </w:r>
    </w:p>
    <w:p w14:paraId="1A7C4FDC" w14:textId="77777777" w:rsidR="007E1AD7" w:rsidRPr="00D925B0" w:rsidRDefault="007E1AD7" w:rsidP="007E1AD7">
      <w:pPr>
        <w:pStyle w:val="ListParagraph"/>
        <w:ind w:left="1068"/>
      </w:pPr>
    </w:p>
    <w:p w14:paraId="2E107028" w14:textId="77777777" w:rsidR="00CA56B6" w:rsidRPr="00D925B0" w:rsidRDefault="007E1AD7" w:rsidP="007E1AD7">
      <w:pPr>
        <w:shd w:val="clear" w:color="auto" w:fill="D9E2F3" w:themeFill="accent5" w:themeFillTint="33"/>
        <w:spacing w:after="20"/>
        <w:ind w:left="1134"/>
        <w:rPr>
          <w:rFonts w:ascii="Courier New" w:hAnsi="Courier New" w:cs="Courier New"/>
          <w:noProof/>
          <w:color w:val="000000"/>
          <w:sz w:val="20"/>
        </w:rPr>
      </w:pPr>
      <w:r w:rsidRPr="00D925B0">
        <w:rPr>
          <w:b/>
          <w:noProof/>
          <w:color w:val="008000"/>
          <w:sz w:val="20"/>
        </w:rPr>
        <w:t xml:space="preserve">not </w:t>
      </w:r>
      <w:r w:rsidRPr="00D925B0">
        <w:rPr>
          <w:noProof/>
          <w:color w:val="000000"/>
          <w:sz w:val="20"/>
        </w:rPr>
        <w:t xml:space="preserve">dato1 </w:t>
      </w:r>
      <w:r w:rsidRPr="00D925B0">
        <w:rPr>
          <w:b/>
          <w:noProof/>
          <w:color w:val="FF0000"/>
          <w:sz w:val="20"/>
        </w:rPr>
        <w:t>+</w:t>
      </w:r>
      <w:r w:rsidRPr="00D925B0">
        <w:rPr>
          <w:noProof/>
          <w:color w:val="000000"/>
          <w:sz w:val="20"/>
        </w:rPr>
        <w:t xml:space="preserve"> dato2</w:t>
      </w:r>
    </w:p>
    <w:p w14:paraId="47AB8213" w14:textId="77777777" w:rsidR="007E1AD7" w:rsidRPr="00D925B0" w:rsidRDefault="007E1AD7" w:rsidP="007E1AD7">
      <w:pPr>
        <w:ind w:left="492" w:firstLine="576"/>
      </w:pPr>
    </w:p>
    <w:p w14:paraId="19AA010D" w14:textId="77777777" w:rsidR="007E1AD7" w:rsidRPr="00D925B0" w:rsidRDefault="007E1AD7" w:rsidP="007E1AD7">
      <w:pPr>
        <w:pStyle w:val="ListParagraph"/>
        <w:ind w:left="1068"/>
      </w:pPr>
      <w:r w:rsidRPr="00D925B0">
        <w:t>Since it would first be necessary to apply NOT to "data1" to know the precedence of that NOT and then be able to compare it with the precedence of "+" (which depends on the types of "not dato1" and "dato2"), but it may happen that the precedence of "+" is greater than that of the NOT and then the evaluation would have to be extended to NOT (data1 + data2). To complicate even more, it could happen that the precedence of that NOT is less than that of the "+" in this new case.</w:t>
      </w:r>
    </w:p>
    <w:p w14:paraId="29F703A6" w14:textId="77777777" w:rsidR="007E1AD7" w:rsidRPr="00D925B0" w:rsidRDefault="007E1AD7" w:rsidP="007E1AD7">
      <w:pPr>
        <w:pStyle w:val="ListParagraph"/>
        <w:ind w:left="1068"/>
      </w:pPr>
    </w:p>
    <w:p w14:paraId="0453CC6D" w14:textId="77777777" w:rsidR="007E1AD7" w:rsidRPr="00D925B0" w:rsidRDefault="007E1AD7" w:rsidP="007E1AD7">
      <w:pPr>
        <w:pStyle w:val="ListParagraph"/>
        <w:numPr>
          <w:ilvl w:val="0"/>
          <w:numId w:val="15"/>
        </w:numPr>
      </w:pPr>
      <w:r w:rsidRPr="00D925B0">
        <w:t>An additional complication is generated if operators are allowed to handle different precedences with different data types, because it does not allow a general verification of expressions but would force to review the precedences of those custom operators.</w:t>
      </w:r>
    </w:p>
    <w:p w14:paraId="1DD63243" w14:textId="77777777" w:rsidR="007E1AD7" w:rsidRPr="00D925B0" w:rsidRDefault="007E1AD7" w:rsidP="007E1AD7">
      <w:pPr>
        <w:pStyle w:val="ListParagraph"/>
        <w:ind w:left="1068"/>
      </w:pPr>
    </w:p>
    <w:p w14:paraId="3D5304D0" w14:textId="77777777" w:rsidR="002529E0" w:rsidRPr="00D925B0" w:rsidRDefault="002529E0" w:rsidP="001B7190">
      <w:pPr>
        <w:pStyle w:val="Heading2"/>
      </w:pPr>
      <w:r w:rsidRPr="00D925B0">
        <w:tab/>
      </w:r>
      <w:bookmarkStart w:id="67" w:name="_Ref93005238"/>
      <w:bookmarkStart w:id="68" w:name="_Toc96947454"/>
      <w:r w:rsidR="001B7190" w:rsidRPr="00D925B0">
        <w:t>Objects and Methods</w:t>
      </w:r>
      <w:bookmarkEnd w:id="67"/>
      <w:bookmarkEnd w:id="68"/>
    </w:p>
    <w:p w14:paraId="34EC7C8D" w14:textId="77777777" w:rsidR="001B7190" w:rsidRPr="00D925B0" w:rsidRDefault="006E6E33">
      <w:r w:rsidRPr="00D925B0">
        <w:rPr>
          <w:noProof/>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rPr>
                                <w:lang w:val="en"/>
                              </w:rPr>
                              <w:t>Just as classical expressions are composed of operands and operators, expressions in P65Pas are composed of objects and methods.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" fillcolor="white [3201]" strokeweight=".5pt">
                <v:textbox>
                  <w:txbxContent>
                    <w:p w14:paraId="4080B83F" w14:textId="77777777" w:rsidR="00AE681D" w:rsidRDefault="00AE681D" w:rsidP="006E6E33">
                      <w:r>
                        <w:rPr>
                          <w:lang w:val="en"/>
                        </w:rPr>
                        <w:t>Just as classical expressions are composed of operands and operators, expressions in P65Pas are composed of objects and methods.</w:t>
                      </w:r>
                    </w:p>
                  </w:txbxContent>
                </v:textbox>
              </v:shape>
            </w:pict>
          </mc:Fallback>
        </mc:AlternateContent>
      </w:r>
    </w:p>
    <w:p w14:paraId="6F72F0A8" w14:textId="77777777" w:rsidR="006E6E33" w:rsidRPr="00D925B0" w:rsidRDefault="006E6E33"/>
    <w:p w14:paraId="27874928" w14:textId="77777777" w:rsidR="006E6E33" w:rsidRPr="00D925B0" w:rsidRDefault="006E6E33" w:rsidP="00E23693">
      <w:pPr>
        <w:ind w:firstLine="708"/>
        <w:jc w:val="both"/>
      </w:pPr>
    </w:p>
    <w:p w14:paraId="0C0E3B35" w14:textId="77777777" w:rsidR="006E6E33" w:rsidRPr="00D925B0" w:rsidRDefault="006E6E33" w:rsidP="00E23693">
      <w:pPr>
        <w:ind w:firstLine="708"/>
        <w:jc w:val="both"/>
      </w:pPr>
    </w:p>
    <w:p w14:paraId="19021229" w14:textId="77777777" w:rsidR="006E6E33" w:rsidRPr="00D925B0" w:rsidRDefault="006E6E33" w:rsidP="00E23693">
      <w:pPr>
        <w:ind w:firstLine="708"/>
        <w:jc w:val="both"/>
      </w:pPr>
    </w:p>
    <w:p w14:paraId="7F7F6151" w14:textId="77777777" w:rsidR="00844312" w:rsidRPr="00D925B0" w:rsidRDefault="00F4475C" w:rsidP="00E23693">
      <w:pPr>
        <w:ind w:firstLine="708"/>
        <w:jc w:val="both"/>
      </w:pPr>
      <w:r w:rsidRPr="00D925B0">
        <w:t xml:space="preserve">We have seen that expressions in P65Pas are made up of </w:t>
      </w:r>
      <w:r w:rsidR="00CF01C0" w:rsidRPr="00D925B0">
        <w:t xml:space="preserve">objects and methods. </w:t>
      </w:r>
    </w:p>
    <w:p w14:paraId="54C569FE" w14:textId="77777777" w:rsidR="00DF182A" w:rsidRPr="00D925B0" w:rsidRDefault="00DF182A"/>
    <w:tbl>
      <w:tblPr>
        <w:tblStyle w:val="TableGrid"/>
        <w:tblW w:w="0" w:type="auto"/>
        <w:tblLook w:val="04A0" w:firstRow="1" w:lastRow="0" w:firstColumn="1" w:lastColumn="0" w:noHBand="0" w:noVBand="1"/>
      </w:tblPr>
      <w:tblGrid>
        <w:gridCol w:w="1384"/>
        <w:gridCol w:w="7988"/>
      </w:tblGrid>
      <w:tr w:rsidR="00DF182A" w:rsidRPr="00D925B0" w14:paraId="6A631B59" w14:textId="77777777" w:rsidTr="00FE0A3A">
        <w:tc>
          <w:tcPr>
            <w:tcW w:w="1384" w:type="dxa"/>
          </w:tcPr>
          <w:p w14:paraId="348021FF" w14:textId="77777777" w:rsidR="00DF182A" w:rsidRPr="00D925B0" w:rsidRDefault="00DF182A" w:rsidP="00DF182A">
            <w:pPr>
              <w:ind w:left="284"/>
            </w:pPr>
            <w:r w:rsidRPr="00D925B0">
              <w:t xml:space="preserve">Objects </w:t>
            </w:r>
          </w:p>
          <w:p w14:paraId="32A4FC9E" w14:textId="77777777" w:rsidR="00DF182A" w:rsidRPr="00D925B0" w:rsidRDefault="00DF182A" w:rsidP="00DF182A">
            <w:pPr>
              <w:ind w:left="284"/>
            </w:pPr>
          </w:p>
        </w:tc>
        <w:tc>
          <w:tcPr>
            <w:tcW w:w="8138" w:type="dxa"/>
          </w:tcPr>
          <w:p w14:paraId="7E7C1016" w14:textId="77777777" w:rsidR="00DF182A" w:rsidRPr="00D925B0" w:rsidRDefault="00DF182A" w:rsidP="00DF182A">
            <w:pPr>
              <w:ind w:left="284"/>
            </w:pPr>
            <w:r w:rsidRPr="00D925B0">
              <w:t>They do not receive parameters.</w:t>
            </w:r>
          </w:p>
          <w:p w14:paraId="78822243" w14:textId="77777777" w:rsidR="002B3333" w:rsidRPr="00D925B0" w:rsidRDefault="002B3333" w:rsidP="00B45646">
            <w:pPr>
              <w:pStyle w:val="ListParagraph"/>
              <w:numPr>
                <w:ilvl w:val="0"/>
                <w:numId w:val="16"/>
              </w:numPr>
            </w:pPr>
            <w:r w:rsidRPr="00D925B0">
              <w:t>They can be associated with an object that has a Tc data type.</w:t>
            </w:r>
          </w:p>
          <w:p w14:paraId="3369515D" w14:textId="77777777" w:rsidR="00C6047A" w:rsidRPr="00D925B0" w:rsidRDefault="00590C4F" w:rsidP="00B45646">
            <w:pPr>
              <w:pStyle w:val="ListParagraph"/>
              <w:numPr>
                <w:ilvl w:val="0"/>
                <w:numId w:val="16"/>
              </w:numPr>
            </w:pPr>
            <w:r w:rsidRPr="00D925B0">
              <w:t>They return a to data type (basic or structured type).</w:t>
            </w:r>
          </w:p>
        </w:tc>
      </w:tr>
      <w:tr w:rsidR="00DF182A" w:rsidRPr="00D925B0" w14:paraId="6E46000A" w14:textId="77777777" w:rsidTr="00FE0A3A">
        <w:tc>
          <w:tcPr>
            <w:tcW w:w="1384" w:type="dxa"/>
          </w:tcPr>
          <w:p w14:paraId="771D18DE" w14:textId="77777777" w:rsidR="00DF182A" w:rsidRPr="00D925B0" w:rsidRDefault="00DF182A" w:rsidP="00DF182A">
            <w:pPr>
              <w:ind w:left="284"/>
            </w:pPr>
            <w:r w:rsidRPr="00D925B0">
              <w:t xml:space="preserve">Methods </w:t>
            </w:r>
          </w:p>
          <w:p w14:paraId="3250004C" w14:textId="77777777" w:rsidR="00DF182A" w:rsidRPr="00D925B0" w:rsidRDefault="00DF182A" w:rsidP="00DF182A">
            <w:pPr>
              <w:ind w:left="284"/>
            </w:pPr>
          </w:p>
        </w:tc>
        <w:tc>
          <w:tcPr>
            <w:tcW w:w="8138" w:type="dxa"/>
          </w:tcPr>
          <w:p w14:paraId="422842FE" w14:textId="77777777" w:rsidR="00590C4F" w:rsidRPr="00D925B0" w:rsidRDefault="00DF182A" w:rsidP="00DF182A">
            <w:pPr>
              <w:ind w:left="284"/>
            </w:pPr>
            <w:r w:rsidRPr="00D925B0">
              <w:t xml:space="preserve">They must devour a value of a specific type. </w:t>
            </w:r>
          </w:p>
          <w:p w14:paraId="1D9EECE2" w14:textId="77777777" w:rsidR="00DF182A" w:rsidRPr="00D925B0" w:rsidRDefault="00590C4F" w:rsidP="00B45646">
            <w:pPr>
              <w:pStyle w:val="ListParagraph"/>
              <w:numPr>
                <w:ilvl w:val="0"/>
                <w:numId w:val="16"/>
              </w:numPr>
            </w:pPr>
            <w:r w:rsidRPr="00D925B0">
              <w:t>They are associated with an object that has a Data Type Tc.</w:t>
            </w:r>
          </w:p>
          <w:p w14:paraId="74F24F13" w14:textId="77777777" w:rsidR="00C6047A" w:rsidRPr="00D925B0" w:rsidRDefault="00590C4F" w:rsidP="00B45646">
            <w:pPr>
              <w:pStyle w:val="ListParagraph"/>
              <w:numPr>
                <w:ilvl w:val="0"/>
                <w:numId w:val="16"/>
              </w:numPr>
            </w:pPr>
            <w:r w:rsidRPr="00D925B0">
              <w:t>They receive a Ti(parameter) data type.</w:t>
            </w:r>
          </w:p>
          <w:p w14:paraId="0ED075DB" w14:textId="77777777" w:rsidR="00C6047A" w:rsidRPr="00D925B0" w:rsidRDefault="00590C4F" w:rsidP="00B45646">
            <w:pPr>
              <w:pStyle w:val="ListParagraph"/>
              <w:numPr>
                <w:ilvl w:val="0"/>
                <w:numId w:val="16"/>
              </w:numPr>
            </w:pPr>
            <w:r w:rsidRPr="00D925B0">
              <w:t>Return a To(result) data type.</w:t>
            </w:r>
          </w:p>
        </w:tc>
      </w:tr>
    </w:tbl>
    <w:p w14:paraId="0E7C634A" w14:textId="77777777" w:rsidR="00DF182A" w:rsidRPr="00D925B0" w:rsidRDefault="00DF182A"/>
    <w:p w14:paraId="54F9D7D6" w14:textId="77777777" w:rsidR="00CF01C0" w:rsidRPr="00D925B0" w:rsidRDefault="00CF01C0" w:rsidP="00BA11B3">
      <w:pPr>
        <w:ind w:firstLine="708"/>
      </w:pPr>
      <w:r w:rsidRPr="00D925B0">
        <w:t>The types used in this description are:</w:t>
      </w:r>
    </w:p>
    <w:p w14:paraId="0FDA114D" w14:textId="77777777" w:rsidR="00CF01C0" w:rsidRPr="00D925B0" w:rsidRDefault="00CF01C0"/>
    <w:p w14:paraId="3BD6614F" w14:textId="77777777" w:rsidR="00590C4F" w:rsidRPr="00D925B0" w:rsidRDefault="00590C4F">
      <w:r w:rsidRPr="00D925B0">
        <w:t>Ti -&gt; Represents the type that receives the item.</w:t>
      </w:r>
    </w:p>
    <w:p w14:paraId="2A5FDF3B" w14:textId="77777777" w:rsidR="00590C4F" w:rsidRPr="00D925B0" w:rsidRDefault="00590C4F">
      <w:r w:rsidRPr="00D925B0">
        <w:t>To -&gt; Represents the type that returns the item.</w:t>
      </w:r>
    </w:p>
    <w:p w14:paraId="3B039182" w14:textId="77777777" w:rsidR="00590C4F" w:rsidRPr="00D925B0" w:rsidRDefault="00590C4F">
      <w:r w:rsidRPr="00D925B0">
        <w:t>Tc -&gt; Represents the type to which the element is associated.</w:t>
      </w:r>
    </w:p>
    <w:p w14:paraId="12F1EF1D" w14:textId="77777777" w:rsidR="00590C4F" w:rsidRPr="00D925B0" w:rsidRDefault="00590C4F"/>
    <w:p w14:paraId="666ED891" w14:textId="77777777" w:rsidR="00CF01C0" w:rsidRPr="00D925B0" w:rsidRDefault="00CF01C0" w:rsidP="00BA11B3">
      <w:pPr>
        <w:ind w:firstLine="644"/>
      </w:pPr>
      <w:r w:rsidRPr="00D925B0">
        <w:t>Note that Ti can be zero or several types, depending on the number of parameters it receives and the operator that emulates:</w:t>
      </w:r>
    </w:p>
    <w:p w14:paraId="457712E2" w14:textId="77777777" w:rsidR="00CF01C0" w:rsidRPr="00D925B0" w:rsidRDefault="00CF01C0"/>
    <w:p w14:paraId="041C4AA3" w14:textId="77777777" w:rsidR="00CF01C0" w:rsidRPr="00D925B0" w:rsidRDefault="00CF01C0" w:rsidP="00B45646">
      <w:pPr>
        <w:pStyle w:val="ListParagraph"/>
        <w:numPr>
          <w:ilvl w:val="0"/>
          <w:numId w:val="17"/>
        </w:numPr>
      </w:pPr>
      <w:r w:rsidRPr="00D925B0">
        <w:t>Non-existent Ti -&gt; In unary operators, such as: "x++" or x._plusplus()</w:t>
      </w:r>
    </w:p>
    <w:p w14:paraId="4C67FD38" w14:textId="77777777" w:rsidR="00CF01C0" w:rsidRPr="00D925B0" w:rsidRDefault="00CF01C0" w:rsidP="00B45646">
      <w:pPr>
        <w:pStyle w:val="ListParagraph"/>
        <w:numPr>
          <w:ilvl w:val="0"/>
          <w:numId w:val="17"/>
        </w:numPr>
      </w:pPr>
      <w:r w:rsidRPr="00D925B0">
        <w:t>Ti with unique type -&gt; In binary operators, such as: "x + y" or x._add(y)</w:t>
      </w:r>
    </w:p>
    <w:p w14:paraId="4C6A3B6A" w14:textId="77777777" w:rsidR="00CF01C0" w:rsidRPr="00D925B0" w:rsidRDefault="005F335F" w:rsidP="00B45646">
      <w:pPr>
        <w:pStyle w:val="ListParagraph"/>
        <w:numPr>
          <w:ilvl w:val="0"/>
          <w:numId w:val="17"/>
        </w:numPr>
      </w:pPr>
      <w:r w:rsidRPr="00D925B0">
        <w:lastRenderedPageBreak/>
        <w:t>Ti with two types -&gt; Ternary operators, such as "true?1:0" or _iff(true,1,0)</w:t>
      </w:r>
      <w:r w:rsidRPr="00D925B0">
        <w:rPr>
          <w:rStyle w:val="FootnoteReference"/>
        </w:rPr>
        <w:footnoteReference w:id="4"/>
      </w:r>
    </w:p>
    <w:p w14:paraId="227624D5" w14:textId="77777777" w:rsidR="005F335F" w:rsidRPr="00D925B0" w:rsidRDefault="008D6327" w:rsidP="00B45646">
      <w:pPr>
        <w:pStyle w:val="ListParagraph"/>
        <w:numPr>
          <w:ilvl w:val="0"/>
          <w:numId w:val="17"/>
        </w:numPr>
      </w:pPr>
      <w:r w:rsidRPr="00D925B0">
        <w:t>You with multiple types -&gt; No application in operators.</w:t>
      </w:r>
    </w:p>
    <w:p w14:paraId="296FB242" w14:textId="77777777" w:rsidR="00CF01C0" w:rsidRPr="00D925B0" w:rsidRDefault="00CF01C0"/>
    <w:p w14:paraId="3D164E44" w14:textId="77777777" w:rsidR="00CF01C0" w:rsidRPr="00D925B0" w:rsidRDefault="00703997">
      <w:r w:rsidRPr="00D925B0">
        <w:t>To complete our definition of objects and methods, we summarize in the following table:</w:t>
      </w:r>
    </w:p>
    <w:p w14:paraId="1BC55AB3" w14:textId="77777777" w:rsidR="00014417" w:rsidRPr="00D925B0" w:rsidRDefault="00014417"/>
    <w:tbl>
      <w:tblPr>
        <w:tblStyle w:val="TableGrid"/>
        <w:tblW w:w="0" w:type="auto"/>
        <w:tblLook w:val="04A0" w:firstRow="1" w:lastRow="0" w:firstColumn="1" w:lastColumn="0" w:noHBand="0" w:noVBand="1"/>
      </w:tblPr>
      <w:tblGrid>
        <w:gridCol w:w="1351"/>
        <w:gridCol w:w="1894"/>
        <w:gridCol w:w="1835"/>
        <w:gridCol w:w="2086"/>
        <w:gridCol w:w="2206"/>
      </w:tblGrid>
      <w:tr w:rsidR="00703997" w:rsidRPr="00D925B0" w14:paraId="10314E46" w14:textId="77777777" w:rsidTr="009A41DF">
        <w:tc>
          <w:tcPr>
            <w:tcW w:w="1384" w:type="dxa"/>
            <w:shd w:val="clear" w:color="auto" w:fill="2F5496" w:themeFill="accent5" w:themeFillShade="BF"/>
          </w:tcPr>
          <w:p w14:paraId="7D355040" w14:textId="77777777" w:rsidR="00703997" w:rsidRPr="00D925B0" w:rsidRDefault="00703997">
            <w:pPr>
              <w:rPr>
                <w:b/>
              </w:rPr>
            </w:pPr>
          </w:p>
        </w:tc>
        <w:tc>
          <w:tcPr>
            <w:tcW w:w="3827" w:type="dxa"/>
            <w:gridSpan w:val="2"/>
            <w:shd w:val="clear" w:color="auto" w:fill="2F5496" w:themeFill="accent5" w:themeFillShade="BF"/>
          </w:tcPr>
          <w:p w14:paraId="0154B58B" w14:textId="77777777" w:rsidR="00703997" w:rsidRPr="00D925B0" w:rsidRDefault="00703997" w:rsidP="00703997">
            <w:pPr>
              <w:jc w:val="center"/>
              <w:rPr>
                <w:b/>
              </w:rPr>
            </w:pPr>
            <w:r w:rsidRPr="00D925B0">
              <w:rPr>
                <w:b/>
              </w:rPr>
              <w:t>OBJECT</w:t>
            </w:r>
          </w:p>
        </w:tc>
        <w:tc>
          <w:tcPr>
            <w:tcW w:w="4368" w:type="dxa"/>
            <w:gridSpan w:val="2"/>
            <w:shd w:val="clear" w:color="auto" w:fill="2F5496" w:themeFill="accent5" w:themeFillShade="BF"/>
          </w:tcPr>
          <w:p w14:paraId="29C54693" w14:textId="77777777" w:rsidR="00703997" w:rsidRPr="00D925B0" w:rsidRDefault="00703997" w:rsidP="00703997">
            <w:pPr>
              <w:jc w:val="center"/>
              <w:rPr>
                <w:b/>
              </w:rPr>
            </w:pPr>
            <w:r w:rsidRPr="00D925B0">
              <w:rPr>
                <w:b/>
              </w:rPr>
              <w:t>METHOD</w:t>
            </w:r>
          </w:p>
        </w:tc>
      </w:tr>
      <w:tr w:rsidR="00703997" w:rsidRPr="00D925B0" w14:paraId="4BD95954" w14:textId="77777777" w:rsidTr="009A41DF">
        <w:tc>
          <w:tcPr>
            <w:tcW w:w="1384" w:type="dxa"/>
            <w:shd w:val="clear" w:color="auto" w:fill="2F5496" w:themeFill="accent5" w:themeFillShade="BF"/>
          </w:tcPr>
          <w:p w14:paraId="4E947C61" w14:textId="77777777" w:rsidR="00703997" w:rsidRPr="00D925B0" w:rsidRDefault="00703997" w:rsidP="00703997">
            <w:pPr>
              <w:jc w:val="center"/>
              <w:rPr>
                <w:b/>
              </w:rPr>
            </w:pPr>
          </w:p>
        </w:tc>
        <w:tc>
          <w:tcPr>
            <w:tcW w:w="1985" w:type="dxa"/>
            <w:shd w:val="clear" w:color="auto" w:fill="2F5496" w:themeFill="accent5" w:themeFillShade="BF"/>
          </w:tcPr>
          <w:p w14:paraId="31746620" w14:textId="77777777" w:rsidR="00703997" w:rsidRPr="00D925B0" w:rsidRDefault="00703997" w:rsidP="00703997">
            <w:pPr>
              <w:jc w:val="center"/>
              <w:rPr>
                <w:b/>
              </w:rPr>
            </w:pPr>
            <w:r w:rsidRPr="00D925B0">
              <w:rPr>
                <w:b/>
              </w:rPr>
              <w:t>Simple Type or Object</w:t>
            </w:r>
          </w:p>
        </w:tc>
        <w:tc>
          <w:tcPr>
            <w:tcW w:w="1842" w:type="dxa"/>
            <w:shd w:val="clear" w:color="auto" w:fill="2F5496" w:themeFill="accent5" w:themeFillShade="BF"/>
          </w:tcPr>
          <w:p w14:paraId="597EA35A" w14:textId="77777777" w:rsidR="00703997" w:rsidRPr="00D925B0" w:rsidRDefault="00703997" w:rsidP="00703997">
            <w:pPr>
              <w:jc w:val="center"/>
              <w:rPr>
                <w:b/>
              </w:rPr>
            </w:pPr>
            <w:r w:rsidRPr="00D925B0">
              <w:rPr>
                <w:b/>
              </w:rPr>
              <w:t>Attribute</w:t>
            </w:r>
          </w:p>
        </w:tc>
        <w:tc>
          <w:tcPr>
            <w:tcW w:w="2127" w:type="dxa"/>
            <w:shd w:val="clear" w:color="auto" w:fill="2F5496" w:themeFill="accent5" w:themeFillShade="BF"/>
          </w:tcPr>
          <w:p w14:paraId="6A4DA9B5" w14:textId="77777777" w:rsidR="00703997" w:rsidRPr="00D925B0" w:rsidRDefault="00703997" w:rsidP="00703997">
            <w:pPr>
              <w:jc w:val="center"/>
              <w:rPr>
                <w:b/>
              </w:rPr>
            </w:pPr>
            <w:r w:rsidRPr="00D925B0">
              <w:rPr>
                <w:b/>
              </w:rPr>
              <w:t>Unario Operator</w:t>
            </w:r>
          </w:p>
        </w:tc>
        <w:tc>
          <w:tcPr>
            <w:tcW w:w="2241" w:type="dxa"/>
            <w:shd w:val="clear" w:color="auto" w:fill="2F5496" w:themeFill="accent5" w:themeFillShade="BF"/>
          </w:tcPr>
          <w:p w14:paraId="407461D1" w14:textId="77777777" w:rsidR="00703997" w:rsidRPr="00D925B0" w:rsidRDefault="00703997" w:rsidP="00703997">
            <w:pPr>
              <w:jc w:val="center"/>
              <w:rPr>
                <w:b/>
              </w:rPr>
            </w:pPr>
            <w:r w:rsidRPr="00D925B0">
              <w:rPr>
                <w:b/>
              </w:rPr>
              <w:t>Binary Operator</w:t>
            </w:r>
          </w:p>
        </w:tc>
      </w:tr>
      <w:tr w:rsidR="00703997" w:rsidRPr="00D925B0" w14:paraId="4F9B33C5" w14:textId="77777777" w:rsidTr="009A41DF">
        <w:tc>
          <w:tcPr>
            <w:tcW w:w="1384" w:type="dxa"/>
          </w:tcPr>
          <w:p w14:paraId="6C44D384" w14:textId="77777777" w:rsidR="00703997" w:rsidRPr="00D925B0" w:rsidRDefault="00703997" w:rsidP="00A80ED4">
            <w:r w:rsidRPr="00D925B0">
              <w:t>Example</w:t>
            </w:r>
          </w:p>
        </w:tc>
        <w:tc>
          <w:tcPr>
            <w:tcW w:w="1985" w:type="dxa"/>
          </w:tcPr>
          <w:p w14:paraId="27734D4A" w14:textId="77777777" w:rsidR="00703997" w:rsidRPr="00D925B0" w:rsidRDefault="00703997" w:rsidP="00A80ED4">
            <w:r w:rsidRPr="00D925B0">
              <w:t>var_byte</w:t>
            </w:r>
          </w:p>
        </w:tc>
        <w:tc>
          <w:tcPr>
            <w:tcW w:w="1842" w:type="dxa"/>
          </w:tcPr>
          <w:p w14:paraId="0D68DDBD" w14:textId="77777777" w:rsidR="00703997" w:rsidRPr="00D925B0" w:rsidRDefault="00703997" w:rsidP="00A80ED4">
            <w:r w:rsidRPr="00D925B0">
              <w:t>Objeto.att_byte</w:t>
            </w:r>
          </w:p>
        </w:tc>
        <w:tc>
          <w:tcPr>
            <w:tcW w:w="2127" w:type="dxa"/>
          </w:tcPr>
          <w:p w14:paraId="0B0F4493" w14:textId="77777777" w:rsidR="00703997" w:rsidRPr="00D925B0" w:rsidRDefault="00703997" w:rsidP="00A80ED4">
            <w:r w:rsidRPr="00D925B0">
              <w:t>a++</w:t>
            </w:r>
          </w:p>
        </w:tc>
        <w:tc>
          <w:tcPr>
            <w:tcW w:w="2241" w:type="dxa"/>
          </w:tcPr>
          <w:p w14:paraId="63C6759F" w14:textId="77777777" w:rsidR="00703997" w:rsidRPr="00D925B0" w:rsidRDefault="00703997" w:rsidP="00A80ED4">
            <w:r w:rsidRPr="00D925B0">
              <w:t>a + b</w:t>
            </w:r>
          </w:p>
        </w:tc>
      </w:tr>
      <w:tr w:rsidR="00703997" w:rsidRPr="00D925B0" w14:paraId="22717FF2" w14:textId="77777777" w:rsidTr="009A41DF">
        <w:tc>
          <w:tcPr>
            <w:tcW w:w="1384" w:type="dxa"/>
          </w:tcPr>
          <w:p w14:paraId="101DF2B2" w14:textId="77777777" w:rsidR="00703997" w:rsidRPr="00D925B0" w:rsidRDefault="00703997" w:rsidP="00A80ED4">
            <w:r w:rsidRPr="00D925B0">
              <w:t>OOP notation</w:t>
            </w:r>
          </w:p>
        </w:tc>
        <w:tc>
          <w:tcPr>
            <w:tcW w:w="1985" w:type="dxa"/>
          </w:tcPr>
          <w:p w14:paraId="67F4603E" w14:textId="77777777" w:rsidR="00703997" w:rsidRPr="00D925B0" w:rsidRDefault="00703997" w:rsidP="00A80ED4">
            <w:r w:rsidRPr="00D925B0">
              <w:t>var_byte</w:t>
            </w:r>
          </w:p>
        </w:tc>
        <w:tc>
          <w:tcPr>
            <w:tcW w:w="1842" w:type="dxa"/>
          </w:tcPr>
          <w:p w14:paraId="251D129A" w14:textId="77777777" w:rsidR="00703997" w:rsidRPr="00D925B0" w:rsidRDefault="00703997" w:rsidP="00A80ED4">
            <w:r w:rsidRPr="00D925B0">
              <w:t>Objeto.att_byte</w:t>
            </w:r>
          </w:p>
        </w:tc>
        <w:tc>
          <w:tcPr>
            <w:tcW w:w="2127" w:type="dxa"/>
          </w:tcPr>
          <w:p w14:paraId="675F5CE2" w14:textId="77777777" w:rsidR="00703997" w:rsidRPr="00D925B0" w:rsidRDefault="00703997" w:rsidP="00703997">
            <w:r w:rsidRPr="00D925B0">
              <w:t>a._plusplus</w:t>
            </w:r>
          </w:p>
        </w:tc>
        <w:tc>
          <w:tcPr>
            <w:tcW w:w="2241" w:type="dxa"/>
          </w:tcPr>
          <w:p w14:paraId="507B3A1E" w14:textId="77777777" w:rsidR="00703997" w:rsidRPr="00D925B0" w:rsidRDefault="00703997" w:rsidP="00A80ED4">
            <w:r w:rsidRPr="00D925B0">
              <w:t>a._add(b)</w:t>
            </w:r>
          </w:p>
        </w:tc>
      </w:tr>
      <w:tr w:rsidR="00703997" w:rsidRPr="00D925B0" w14:paraId="4FC1706A" w14:textId="77777777" w:rsidTr="009A41DF">
        <w:tc>
          <w:tcPr>
            <w:tcW w:w="1384" w:type="dxa"/>
          </w:tcPr>
          <w:p w14:paraId="774621BB" w14:textId="77777777" w:rsidR="00703997" w:rsidRPr="00D925B0" w:rsidRDefault="00703997" w:rsidP="00A80ED4">
            <w:r w:rsidRPr="00D925B0">
              <w:t>Type Tc</w:t>
            </w:r>
          </w:p>
        </w:tc>
        <w:tc>
          <w:tcPr>
            <w:tcW w:w="1985" w:type="dxa"/>
          </w:tcPr>
          <w:p w14:paraId="5888F353" w14:textId="77777777" w:rsidR="00703997" w:rsidRPr="00D925B0" w:rsidRDefault="00703997" w:rsidP="00A80ED4">
            <w:r w:rsidRPr="00D925B0">
              <w:t>&lt;Doesn't it exist&gt;</w:t>
            </w:r>
          </w:p>
        </w:tc>
        <w:tc>
          <w:tcPr>
            <w:tcW w:w="1842" w:type="dxa"/>
          </w:tcPr>
          <w:p w14:paraId="18EBA2AD" w14:textId="77777777" w:rsidR="00703997" w:rsidRPr="00D925B0" w:rsidRDefault="00703997" w:rsidP="00A80ED4">
            <w:r w:rsidRPr="00D925B0">
              <w:t>The type of "Object"</w:t>
            </w:r>
          </w:p>
        </w:tc>
        <w:tc>
          <w:tcPr>
            <w:tcW w:w="2127" w:type="dxa"/>
          </w:tcPr>
          <w:p w14:paraId="22CC936D" w14:textId="77777777" w:rsidR="00703997" w:rsidRPr="00D925B0" w:rsidRDefault="00703997" w:rsidP="00703997">
            <w:r w:rsidRPr="00D925B0">
              <w:t>The type of "a"</w:t>
            </w:r>
          </w:p>
        </w:tc>
        <w:tc>
          <w:tcPr>
            <w:tcW w:w="2241" w:type="dxa"/>
          </w:tcPr>
          <w:p w14:paraId="1D408881" w14:textId="77777777" w:rsidR="00703997" w:rsidRPr="00D925B0" w:rsidRDefault="00703997" w:rsidP="00A80ED4">
            <w:r w:rsidRPr="00D925B0">
              <w:t>The type of "a"</w:t>
            </w:r>
          </w:p>
        </w:tc>
      </w:tr>
      <w:tr w:rsidR="00703997" w:rsidRPr="00D925B0" w14:paraId="4D4570F8" w14:textId="77777777" w:rsidTr="009A41DF">
        <w:tc>
          <w:tcPr>
            <w:tcW w:w="1384" w:type="dxa"/>
          </w:tcPr>
          <w:p w14:paraId="4B026B26" w14:textId="77777777" w:rsidR="00703997" w:rsidRPr="00D925B0" w:rsidRDefault="00703997">
            <w:r w:rsidRPr="00D925B0">
              <w:t>Type Ti</w:t>
            </w:r>
          </w:p>
        </w:tc>
        <w:tc>
          <w:tcPr>
            <w:tcW w:w="1985" w:type="dxa"/>
          </w:tcPr>
          <w:p w14:paraId="36D56613" w14:textId="77777777" w:rsidR="00703997" w:rsidRPr="00D925B0" w:rsidRDefault="00703997">
            <w:r w:rsidRPr="00D925B0">
              <w:t>&lt;Doesn't it exist&gt;</w:t>
            </w:r>
          </w:p>
        </w:tc>
        <w:tc>
          <w:tcPr>
            <w:tcW w:w="1842" w:type="dxa"/>
          </w:tcPr>
          <w:p w14:paraId="33B9B581" w14:textId="77777777" w:rsidR="00703997" w:rsidRPr="00D925B0" w:rsidRDefault="00703997">
            <w:r w:rsidRPr="00D925B0">
              <w:t>&lt;Doesn't it exist&gt;</w:t>
            </w:r>
          </w:p>
        </w:tc>
        <w:tc>
          <w:tcPr>
            <w:tcW w:w="2127" w:type="dxa"/>
          </w:tcPr>
          <w:p w14:paraId="7674DE17" w14:textId="77777777" w:rsidR="00703997" w:rsidRPr="00D925B0" w:rsidRDefault="00703997">
            <w:r w:rsidRPr="00D925B0">
              <w:t>&lt;Doesn't it exist&gt;</w:t>
            </w:r>
          </w:p>
        </w:tc>
        <w:tc>
          <w:tcPr>
            <w:tcW w:w="2241" w:type="dxa"/>
          </w:tcPr>
          <w:p w14:paraId="7C791C73" w14:textId="77777777" w:rsidR="00703997" w:rsidRPr="00D925B0" w:rsidRDefault="00703997">
            <w:r w:rsidRPr="00D925B0">
              <w:t>The type of "b"</w:t>
            </w:r>
          </w:p>
        </w:tc>
      </w:tr>
      <w:tr w:rsidR="00703997" w:rsidRPr="00D925B0" w14:paraId="147C7F7F" w14:textId="77777777" w:rsidTr="009A41DF">
        <w:tc>
          <w:tcPr>
            <w:tcW w:w="1384" w:type="dxa"/>
          </w:tcPr>
          <w:p w14:paraId="7C0BCA68" w14:textId="77777777" w:rsidR="00703997" w:rsidRPr="00D925B0" w:rsidRDefault="00703997">
            <w:r w:rsidRPr="00D925B0">
              <w:t>Tipo To</w:t>
            </w:r>
          </w:p>
        </w:tc>
        <w:tc>
          <w:tcPr>
            <w:tcW w:w="1985" w:type="dxa"/>
          </w:tcPr>
          <w:p w14:paraId="6B6102B2" w14:textId="77777777" w:rsidR="00703997" w:rsidRPr="00D925B0" w:rsidRDefault="00703997">
            <w:r w:rsidRPr="00D925B0">
              <w:t>The same as the variable.</w:t>
            </w:r>
          </w:p>
        </w:tc>
        <w:tc>
          <w:tcPr>
            <w:tcW w:w="1842" w:type="dxa"/>
          </w:tcPr>
          <w:p w14:paraId="03B15DE1" w14:textId="77777777" w:rsidR="00703997" w:rsidRPr="00D925B0" w:rsidRDefault="00703997">
            <w:r w:rsidRPr="00D925B0">
              <w:t>The type of the attribute</w:t>
            </w:r>
          </w:p>
        </w:tc>
        <w:tc>
          <w:tcPr>
            <w:tcW w:w="2127" w:type="dxa"/>
          </w:tcPr>
          <w:p w14:paraId="466B33EA" w14:textId="77777777" w:rsidR="00703997" w:rsidRPr="00D925B0" w:rsidRDefault="00703997">
            <w:r w:rsidRPr="00D925B0">
              <w:t>The type returned by _plusplus()</w:t>
            </w:r>
          </w:p>
        </w:tc>
        <w:tc>
          <w:tcPr>
            <w:tcW w:w="2241" w:type="dxa"/>
          </w:tcPr>
          <w:p w14:paraId="19B3742C" w14:textId="77777777" w:rsidR="00703997" w:rsidRPr="00D925B0" w:rsidRDefault="00703997" w:rsidP="00703997">
            <w:r w:rsidRPr="00D925B0">
              <w:t>The type returned by _add()</w:t>
            </w:r>
          </w:p>
        </w:tc>
      </w:tr>
      <w:tr w:rsidR="00703997" w:rsidRPr="00D925B0" w14:paraId="76BD3F9A" w14:textId="77777777" w:rsidTr="009A41DF">
        <w:tc>
          <w:tcPr>
            <w:tcW w:w="1384" w:type="dxa"/>
          </w:tcPr>
          <w:p w14:paraId="0733F7DE" w14:textId="77777777" w:rsidR="00703997" w:rsidRPr="00D925B0" w:rsidRDefault="009A41DF" w:rsidP="009A41DF">
            <w:r w:rsidRPr="00D925B0">
              <w:t>Type notation</w:t>
            </w:r>
          </w:p>
        </w:tc>
        <w:tc>
          <w:tcPr>
            <w:tcW w:w="1985" w:type="dxa"/>
          </w:tcPr>
          <w:p w14:paraId="6FB8B31F" w14:textId="77777777" w:rsidR="00703997" w:rsidRPr="00D925B0" w:rsidRDefault="009A41DF">
            <w:r w:rsidRPr="00D925B0">
              <w:t>To</w:t>
            </w:r>
          </w:p>
        </w:tc>
        <w:tc>
          <w:tcPr>
            <w:tcW w:w="1842" w:type="dxa"/>
          </w:tcPr>
          <w:p w14:paraId="1BBCA44D" w14:textId="77777777" w:rsidR="00703997" w:rsidRPr="00D925B0" w:rsidRDefault="009A41DF">
            <w:r w:rsidRPr="00D925B0">
              <w:t>Tc.To</w:t>
            </w:r>
          </w:p>
        </w:tc>
        <w:tc>
          <w:tcPr>
            <w:tcW w:w="2127" w:type="dxa"/>
          </w:tcPr>
          <w:p w14:paraId="2EF7D126" w14:textId="77777777" w:rsidR="00703997" w:rsidRPr="00D925B0" w:rsidRDefault="009A41DF">
            <w:r w:rsidRPr="00D925B0">
              <w:t>Tc.metodo():To</w:t>
            </w:r>
          </w:p>
        </w:tc>
        <w:tc>
          <w:tcPr>
            <w:tcW w:w="2241" w:type="dxa"/>
          </w:tcPr>
          <w:p w14:paraId="741F7AF7" w14:textId="77777777" w:rsidR="00703997" w:rsidRPr="00D925B0" w:rsidRDefault="009A41DF">
            <w:r w:rsidRPr="00D925B0">
              <w:t>Tc.metodo(Ti):To</w:t>
            </w:r>
          </w:p>
        </w:tc>
      </w:tr>
      <w:tr w:rsidR="009A41DF" w:rsidRPr="00D925B0" w14:paraId="42387D4F" w14:textId="77777777" w:rsidTr="009A41DF">
        <w:tc>
          <w:tcPr>
            <w:tcW w:w="1384" w:type="dxa"/>
          </w:tcPr>
          <w:p w14:paraId="553DEA1C" w14:textId="77777777" w:rsidR="009A41DF" w:rsidRPr="00D925B0" w:rsidRDefault="006622FA">
            <w:r w:rsidRPr="00D925B0">
              <w:t>Tree diagram</w:t>
            </w:r>
          </w:p>
        </w:tc>
        <w:tc>
          <w:tcPr>
            <w:tcW w:w="1985" w:type="dxa"/>
          </w:tcPr>
          <w:p w14:paraId="434B150E" w14:textId="77777777" w:rsidR="009A41DF" w:rsidRPr="00D925B0" w:rsidRDefault="006622FA">
            <w:r w:rsidRPr="00D925B0">
              <w:rPr>
                <w:noProof/>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r>
                                    <w:rPr>
                                      <w:lang w:val="en"/>
                                    </w:rP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" fillcolor="#5b9bd5 [3204]" strokecolor="#1f4d78 [1604]" strokeweight="2pt">
                      <v:textbox inset="0,0,0,0">
                        <w:txbxContent>
                          <w:p w14:paraId="371D401F" w14:textId="77777777" w:rsidR="00AE681D" w:rsidRDefault="00AE681D" w:rsidP="006622FA">
                            <w:pPr>
                              <w:jc w:val="center"/>
                            </w:pPr>
                            <w:r>
                              <w:rPr>
                                <w:lang w:val="en"/>
                              </w:rPr>
                              <w:t>To</w:t>
                            </w:r>
                          </w:p>
                        </w:txbxContent>
                      </v:textbox>
                    </v:oval>
                  </w:pict>
                </mc:Fallback>
              </mc:AlternateContent>
            </w:r>
          </w:p>
          <w:p w14:paraId="32738E9B" w14:textId="77777777" w:rsidR="006622FA" w:rsidRPr="00D925B0" w:rsidRDefault="006622FA"/>
          <w:p w14:paraId="1632A5F4" w14:textId="77777777" w:rsidR="006622FA" w:rsidRPr="00D925B0" w:rsidRDefault="006622FA"/>
          <w:p w14:paraId="30154CB8" w14:textId="77777777" w:rsidR="006622FA" w:rsidRPr="00D925B0" w:rsidRDefault="006622FA"/>
          <w:p w14:paraId="3C2D08D5" w14:textId="77777777" w:rsidR="006622FA" w:rsidRPr="00D925B0" w:rsidRDefault="006622FA"/>
        </w:tc>
        <w:tc>
          <w:tcPr>
            <w:tcW w:w="1842" w:type="dxa"/>
          </w:tcPr>
          <w:p w14:paraId="26B8B2FD" w14:textId="77777777" w:rsidR="009A41DF" w:rsidRPr="00D925B0" w:rsidRDefault="006622FA">
            <w:r w:rsidRPr="00D925B0">
              <w:rPr>
                <w:noProof/>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r>
                                    <w:rPr>
                                      <w:lang w:val="en"/>
                                    </w:rP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" fillcolor="#5b9bd5 [3204]" strokecolor="#1f4d78 [1604]" strokeweight="2pt">
                      <v:textbox inset="0,0,0,0">
                        <w:txbxContent>
                          <w:p w14:paraId="260D2AAC" w14:textId="77777777" w:rsidR="00AE681D" w:rsidRDefault="00AE681D" w:rsidP="006622FA">
                            <w:pPr>
                              <w:jc w:val="center"/>
                            </w:pPr>
                            <w:r>
                              <w:rPr>
                                <w:lang w:val="en"/>
                              </w:rPr>
                              <w:t>To</w:t>
                            </w:r>
                          </w:p>
                        </w:txbxContent>
                      </v:textbox>
                    </v:oval>
                  </w:pict>
                </mc:Fallback>
              </mc:AlternateContent>
            </w:r>
            <w:r w:rsidRPr="00D925B0">
              <w:rPr>
                <w:noProof/>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a14="http://schemas.microsoft.com/office/drawing/2010/main" xmlns:pic="http://schemas.openxmlformats.org/drawingml/2006/picture" xmlns:dgm="http://schemas.openxmlformats.org/drawingml/2006/diagram" xmlns:a="http://schemas.openxmlformats.org/drawingml/2006/main">
                  <w:pict>
                    <v:line id="Conector recto 30"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o:spid="_x0000_s1026" strokecolor="#4e92d1 [3044]"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from="17.45pt,30.75pt" to="40.25pt,55.95pt" w14:anchorId="26953C06"/>
                  </w:pict>
                </mc:Fallback>
              </mc:AlternateContent>
            </w:r>
            <w:r w:rsidRPr="00D925B0">
              <w:rPr>
                <w:noProof/>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rPr>
                                      <w:lang w:val="en"/>
                                    </w:rP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" fillcolor="#5b9bd5 [3204]" strokecolor="#1f4d78 [1604]" strokeweight="2pt">
                      <v:textbox inset="0,0,0,0">
                        <w:txbxContent>
                          <w:p w14:paraId="20BDECE6" w14:textId="77777777" w:rsidR="00AE681D" w:rsidRDefault="00AE681D" w:rsidP="006622FA">
                            <w:pPr>
                              <w:jc w:val="center"/>
                            </w:pPr>
                            <w:r>
                              <w:rPr>
                                <w:lang w:val="en"/>
                              </w:rPr>
                              <w:t>Tc</w:t>
                            </w:r>
                          </w:p>
                        </w:txbxContent>
                      </v:textbox>
                    </v:oval>
                  </w:pict>
                </mc:Fallback>
              </mc:AlternateContent>
            </w:r>
          </w:p>
        </w:tc>
        <w:tc>
          <w:tcPr>
            <w:tcW w:w="2127" w:type="dxa"/>
          </w:tcPr>
          <w:p w14:paraId="16B7650F" w14:textId="77777777" w:rsidR="009A41DF" w:rsidRPr="00D925B0" w:rsidRDefault="006622FA">
            <w:r w:rsidRPr="00D925B0">
              <w:rPr>
                <w:noProof/>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a14="http://schemas.microsoft.com/office/drawing/2010/main" xmlns:pic="http://schemas.openxmlformats.org/drawingml/2006/picture" xmlns:dgm="http://schemas.openxmlformats.org/drawingml/2006/diagram" xmlns:a="http://schemas.openxmlformats.org/drawingml/2006/main">
                  <w:pict>
                    <v:line id="Conector recto 290"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o:spid="_x0000_s1026" strokecolor="#4e92d1 [3044]"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from="30.35pt,28.95pt" to="53.15pt,54.15pt" w14:anchorId="654B39CD"/>
                  </w:pict>
                </mc:Fallback>
              </mc:AlternateContent>
            </w:r>
            <w:r w:rsidRPr="00D925B0">
              <w:rPr>
                <w:noProof/>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rPr>
                                      <w:lang w:val="en"/>
                                    </w:rP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" fillcolor="#5b9bd5 [3204]" strokecolor="#1f4d78 [1604]" strokeweight="2pt">
                      <v:textbox inset="0,0,0,0">
                        <w:txbxContent>
                          <w:p w14:paraId="7CE42474" w14:textId="77777777" w:rsidR="00AE681D" w:rsidRDefault="00AE681D" w:rsidP="006622FA">
                            <w:pPr>
                              <w:jc w:val="center"/>
                            </w:pPr>
                            <w:r>
                              <w:rPr>
                                <w:lang w:val="en"/>
                              </w:rPr>
                              <w:t>Tc</w:t>
                            </w:r>
                          </w:p>
                        </w:txbxContent>
                      </v:textbox>
                    </v:oval>
                  </w:pict>
                </mc:Fallback>
              </mc:AlternateContent>
            </w:r>
            <w:r w:rsidRPr="00D925B0">
              <w:rPr>
                <w:noProof/>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r>
                                    <w:rPr>
                                      <w:lang w:val="en"/>
                                    </w:rP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" fillcolor="#5b9bd5 [3204]" strokecolor="#1f4d78 [1604]" strokeweight="2pt">
                      <v:textbox inset="0,0,0,0">
                        <w:txbxContent>
                          <w:p w14:paraId="4FF3F045" w14:textId="77777777" w:rsidR="00AE681D" w:rsidRDefault="00AE681D" w:rsidP="006622FA">
                            <w:pPr>
                              <w:jc w:val="center"/>
                            </w:pPr>
                            <w:r>
                              <w:rPr>
                                <w:lang w:val="en"/>
                              </w:rPr>
                              <w:t>To</w:t>
                            </w:r>
                          </w:p>
                        </w:txbxContent>
                      </v:textbox>
                    </v:oval>
                  </w:pict>
                </mc:Fallback>
              </mc:AlternateContent>
            </w:r>
          </w:p>
        </w:tc>
        <w:tc>
          <w:tcPr>
            <w:tcW w:w="2241" w:type="dxa"/>
          </w:tcPr>
          <w:p w14:paraId="14ACBF6D" w14:textId="77777777" w:rsidR="009A41DF" w:rsidRPr="00D925B0" w:rsidRDefault="006622FA">
            <w:r w:rsidRPr="00D925B0">
              <w:rPr>
                <w:noProof/>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rPr>
                                      <w:lang w:val="en"/>
                                    </w:rP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" fillcolor="#5b9bd5 [3204]" strokecolor="#1f4d78 [1604]" strokeweight="2pt">
                      <v:textbox inset="0,0,0,0">
                        <w:txbxContent>
                          <w:p w14:paraId="51FD9B41" w14:textId="77777777" w:rsidR="00AE681D" w:rsidRDefault="00AE681D" w:rsidP="006622FA">
                            <w:pPr>
                              <w:jc w:val="center"/>
                            </w:pPr>
                            <w:r>
                              <w:rPr>
                                <w:lang w:val="en"/>
                              </w:rPr>
                              <w:t>Ti</w:t>
                            </w:r>
                          </w:p>
                        </w:txbxContent>
                      </v:textbox>
                    </v:oval>
                  </w:pict>
                </mc:Fallback>
              </mc:AlternateContent>
            </w:r>
            <w:r w:rsidRPr="00D925B0">
              <w:rPr>
                <w:noProof/>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line id="Conector recto 295"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spid="_x0000_s1026" strokecolor="#4e92d1 [3044]"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from="46.5pt,16.4pt" to="84.2pt,61.95pt" w14:anchorId="33589417"/>
                  </w:pict>
                </mc:Fallback>
              </mc:AlternateContent>
            </w:r>
            <w:r w:rsidRPr="00D925B0">
              <w:rPr>
                <w:noProof/>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r>
                                    <w:rPr>
                                      <w:lang w:val="en"/>
                                    </w:rP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" fillcolor="#5b9bd5 [3204]" strokecolor="#1f4d78 [1604]" strokeweight="2pt">
                      <v:textbox inset="0,0,0,0">
                        <w:txbxContent>
                          <w:p w14:paraId="0F8C87D2" w14:textId="77777777" w:rsidR="00AE681D" w:rsidRDefault="00AE681D" w:rsidP="006622FA">
                            <w:pPr>
                              <w:jc w:val="center"/>
                            </w:pPr>
                            <w:r>
                              <w:rPr>
                                <w:lang w:val="en"/>
                              </w:rPr>
                              <w:t>To</w:t>
                            </w:r>
                          </w:p>
                        </w:txbxContent>
                      </v:textbox>
                    </v:oval>
                  </w:pict>
                </mc:Fallback>
              </mc:AlternateContent>
            </w:r>
            <w:r w:rsidRPr="00D925B0">
              <w:rPr>
                <w:noProof/>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rPr>
                                      <w:lang w:val="en"/>
                                    </w:rP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" fillcolor="#5b9bd5 [3204]" strokecolor="#1f4d78 [1604]" strokeweight="2pt">
                      <v:textbox inset="0,0,0,0">
                        <w:txbxContent>
                          <w:p w14:paraId="38E0549F" w14:textId="77777777" w:rsidR="00AE681D" w:rsidRDefault="00AE681D" w:rsidP="006622FA">
                            <w:pPr>
                              <w:jc w:val="center"/>
                            </w:pPr>
                            <w:r>
                              <w:rPr>
                                <w:lang w:val="en"/>
                              </w:rPr>
                              <w:t>Tc</w:t>
                            </w:r>
                          </w:p>
                        </w:txbxContent>
                      </v:textbox>
                    </v:oval>
                  </w:pict>
                </mc:Fallback>
              </mc:AlternateContent>
            </w:r>
            <w:r w:rsidRPr="00D925B0">
              <w:rPr>
                <w:noProof/>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a14="http://schemas.microsoft.com/office/drawing/2010/main" xmlns:pic="http://schemas.openxmlformats.org/drawingml/2006/picture" xmlns:dgm="http://schemas.openxmlformats.org/drawingml/2006/diagram" xmlns:a="http://schemas.openxmlformats.org/drawingml/2006/main">
                  <w:pict>
                    <v:line id="Conector recto 293"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o:spid="_x0000_s1026" strokecolor="#4e92d1 [3044]" strokeweigh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from="24.8pt,28.35pt" to="47.6pt,53.55pt" w14:anchorId="6FFC0471"/>
                  </w:pict>
                </mc:Fallback>
              </mc:AlternateContent>
            </w:r>
          </w:p>
        </w:tc>
      </w:tr>
    </w:tbl>
    <w:p w14:paraId="0C2C08D5" w14:textId="77777777" w:rsidR="00014417" w:rsidRPr="00D925B0" w:rsidRDefault="00014417"/>
    <w:p w14:paraId="105B91A6" w14:textId="77777777" w:rsidR="00014417" w:rsidRPr="00D925B0" w:rsidRDefault="00E45163" w:rsidP="00386D0E">
      <w:pPr>
        <w:jc w:val="both"/>
      </w:pPr>
      <w:r w:rsidRPr="00D925B0">
        <w:tab/>
        <w:t>It can be identified that the cases "OBJECT-attribute" and "METHOD-Unary Operator", are similar from the point of view of types. However, we will find decisive differences when analyzed from the point of view of the Code generator.</w:t>
      </w:r>
    </w:p>
    <w:p w14:paraId="23EF3E9C" w14:textId="77777777" w:rsidR="00FE0A3A" w:rsidRPr="00D925B0" w:rsidRDefault="00FE0A3A" w:rsidP="00386D0E">
      <w:pPr>
        <w:jc w:val="both"/>
      </w:pPr>
    </w:p>
    <w:p w14:paraId="2C41AE14" w14:textId="77777777" w:rsidR="00590C4F" w:rsidRPr="00D925B0" w:rsidRDefault="00BA11B3" w:rsidP="00386D0E">
      <w:pPr>
        <w:jc w:val="both"/>
      </w:pPr>
      <w:r w:rsidRPr="00D925B0">
        <w:t>Tree diagrams will serve us for filling the syntax tree</w:t>
      </w:r>
      <w:r w:rsidR="00AE1EB1" w:rsidRPr="00D925B0">
        <w:t xml:space="preserve">, as indicated in section </w:t>
      </w:r>
      <w:r w:rsidR="00AE1EB1" w:rsidRPr="00D925B0">
        <w:fldChar w:fldCharType="begin"/>
      </w:r>
      <w:r w:rsidR="00AE1EB1" w:rsidRPr="00D925B0">
        <w:instrText xml:space="preserve"> REF _Ref50582331 \r \h </w:instrText>
      </w:r>
      <w:r w:rsidR="00386D0E" w:rsidRPr="00D925B0">
        <w:instrText xml:space="preserve"> \* MERGEFORMAT </w:instrText>
      </w:r>
      <w:r w:rsidR="00AE1EB1" w:rsidRPr="00D925B0">
        <w:fldChar w:fldCharType="separate"/>
      </w:r>
      <w:r w:rsidR="00386D0E" w:rsidRPr="00D925B0">
        <w:t>8.2.1</w:t>
      </w:r>
      <w:r w:rsidR="00AE1EB1" w:rsidRPr="00D925B0">
        <w:fldChar w:fldCharType="end"/>
      </w:r>
      <w:r w:rsidRPr="00D925B0">
        <w:t>.</w:t>
      </w:r>
    </w:p>
    <w:p w14:paraId="6EC01313" w14:textId="77777777" w:rsidR="00DF182A" w:rsidRPr="00D925B0" w:rsidRDefault="00DF182A" w:rsidP="00386D0E">
      <w:pPr>
        <w:jc w:val="both"/>
      </w:pPr>
    </w:p>
    <w:p w14:paraId="59A8A9A0" w14:textId="77777777" w:rsidR="008D6327" w:rsidRPr="00D925B0" w:rsidRDefault="008D6327" w:rsidP="008D6327">
      <w:pPr>
        <w:pStyle w:val="Heading2"/>
      </w:pPr>
      <w:r w:rsidRPr="00D925B0">
        <w:tab/>
      </w:r>
      <w:bookmarkStart w:id="69" w:name="_Toc96947455"/>
      <w:r w:rsidRPr="00D925B0">
        <w:t>Special operators</w:t>
      </w:r>
      <w:bookmarkEnd w:id="69"/>
    </w:p>
    <w:p w14:paraId="3680445B" w14:textId="77777777" w:rsidR="008D6327" w:rsidRPr="00D925B0" w:rsidRDefault="008D6327" w:rsidP="008D6327"/>
    <w:p w14:paraId="71CB19BE" w14:textId="77777777" w:rsidR="008D6327" w:rsidRPr="00D925B0" w:rsidRDefault="004F0D55" w:rsidP="004F0D55">
      <w:pPr>
        <w:ind w:firstLine="576"/>
      </w:pPr>
      <w:r w:rsidRPr="00D925B0">
        <w:t>There are some special operators that might not be so at first glance, but are also treated as methods of an object.</w:t>
      </w:r>
    </w:p>
    <w:p w14:paraId="17A78131" w14:textId="77777777" w:rsidR="004F0D55" w:rsidRPr="00D925B0" w:rsidRDefault="004F0D55" w:rsidP="004F0D55">
      <w:pPr>
        <w:ind w:firstLine="576"/>
      </w:pPr>
    </w:p>
    <w:p w14:paraId="1013EF53" w14:textId="77777777" w:rsidR="004F0D55" w:rsidRPr="00D925B0" w:rsidRDefault="004F0D55" w:rsidP="004F0D55">
      <w:pPr>
        <w:ind w:firstLine="576"/>
      </w:pPr>
      <w:r w:rsidRPr="00D925B0">
        <w:t>These are:</w:t>
      </w:r>
    </w:p>
    <w:p w14:paraId="67D0F14E" w14:textId="77777777" w:rsidR="004F0D55" w:rsidRPr="00D925B0" w:rsidRDefault="004F0D55" w:rsidP="004F0D55">
      <w:pPr>
        <w:ind w:firstLine="576"/>
      </w:pPr>
    </w:p>
    <w:tbl>
      <w:tblPr>
        <w:tblStyle w:val="GridTable1Light"/>
        <w:tblW w:w="0" w:type="auto"/>
        <w:tblLook w:val="04A0" w:firstRow="1" w:lastRow="0" w:firstColumn="1" w:lastColumn="0" w:noHBand="0" w:noVBand="1"/>
      </w:tblPr>
      <w:tblGrid>
        <w:gridCol w:w="2484"/>
        <w:gridCol w:w="2926"/>
        <w:gridCol w:w="3962"/>
      </w:tblGrid>
      <w:tr w:rsidR="004F0D55" w:rsidRPr="00D925B0"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Pr="00D925B0" w:rsidRDefault="00452652" w:rsidP="008D6327">
            <w:r w:rsidRPr="00D925B0">
              <w:t>OPERATOR</w:t>
            </w:r>
          </w:p>
        </w:tc>
        <w:tc>
          <w:tcPr>
            <w:tcW w:w="2977" w:type="dxa"/>
          </w:tcPr>
          <w:p w14:paraId="3092B00C" w14:textId="77777777" w:rsidR="004F0D55" w:rsidRPr="00D925B0" w:rsidRDefault="00452652" w:rsidP="008D6327">
            <w:pPr>
              <w:cnfStyle w:val="100000000000" w:firstRow="1" w:lastRow="0" w:firstColumn="0" w:lastColumn="0" w:oddVBand="0" w:evenVBand="0" w:oddHBand="0" w:evenHBand="0" w:firstRowFirstColumn="0" w:firstRowLastColumn="0" w:lastRowFirstColumn="0" w:lastRowLastColumn="0"/>
            </w:pPr>
            <w:r w:rsidRPr="00D925B0">
              <w:t>EXAMPLE</w:t>
            </w:r>
          </w:p>
        </w:tc>
        <w:tc>
          <w:tcPr>
            <w:tcW w:w="4027" w:type="dxa"/>
          </w:tcPr>
          <w:p w14:paraId="0678965A" w14:textId="77777777" w:rsidR="004F0D55" w:rsidRPr="00D925B0" w:rsidRDefault="00452652" w:rsidP="008D6327">
            <w:pPr>
              <w:cnfStyle w:val="100000000000" w:firstRow="1" w:lastRow="0" w:firstColumn="0" w:lastColumn="0" w:oddVBand="0" w:evenVBand="0" w:oddHBand="0" w:evenHBand="0" w:firstRowFirstColumn="0" w:firstRowLastColumn="0" w:lastRowFirstColumn="0" w:lastRowLastColumn="0"/>
            </w:pPr>
            <w:r w:rsidRPr="00D925B0">
              <w:t>POO VERSION</w:t>
            </w:r>
          </w:p>
        </w:tc>
      </w:tr>
      <w:tr w:rsidR="004F0D55" w:rsidRPr="00D925B0"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Pr="00D925B0" w:rsidRDefault="004F0D55" w:rsidP="008D6327">
            <w:r w:rsidRPr="00D925B0">
              <w:t>Array Index</w:t>
            </w:r>
          </w:p>
        </w:tc>
        <w:tc>
          <w:tcPr>
            <w:tcW w:w="2977" w:type="dxa"/>
          </w:tcPr>
          <w:p w14:paraId="6281A300" w14:textId="77777777" w:rsidR="004F0D55" w:rsidRPr="00D925B0" w:rsidRDefault="00452652" w:rsidP="00452652">
            <w:pPr>
              <w:cnfStyle w:val="000000000000" w:firstRow="0" w:lastRow="0" w:firstColumn="0" w:lastColumn="0" w:oddVBand="0" w:evenVBand="0" w:oddHBand="0" w:evenHBand="0" w:firstRowFirstColumn="0" w:firstRowLastColumn="0" w:lastRowFirstColumn="0" w:lastRowLastColumn="0"/>
            </w:pPr>
            <w:r w:rsidRPr="00D925B0">
              <w:t>a[index]</w:t>
            </w:r>
          </w:p>
          <w:p w14:paraId="22572213" w14:textId="77777777" w:rsidR="00386D0E" w:rsidRPr="00D925B0" w:rsidRDefault="00386D0E" w:rsidP="00452652">
            <w:pPr>
              <w:cnfStyle w:val="000000000000" w:firstRow="0" w:lastRow="0" w:firstColumn="0" w:lastColumn="0" w:oddVBand="0" w:evenVBand="0" w:oddHBand="0" w:evenHBand="0" w:firstRowFirstColumn="0" w:firstRowLastColumn="0" w:lastRowFirstColumn="0" w:lastRowLastColumn="0"/>
            </w:pPr>
            <w:r w:rsidRPr="00D925B0">
              <w:t>a[index] := value;</w:t>
            </w:r>
          </w:p>
        </w:tc>
        <w:tc>
          <w:tcPr>
            <w:tcW w:w="4027" w:type="dxa"/>
          </w:tcPr>
          <w:p w14:paraId="03C2FC09" w14:textId="77777777" w:rsidR="00386D0E" w:rsidRPr="00D925B0" w:rsidRDefault="006814AA" w:rsidP="00386D0E">
            <w:pPr>
              <w:cnfStyle w:val="000000000000" w:firstRow="0" w:lastRow="0" w:firstColumn="0" w:lastColumn="0" w:oddVBand="0" w:evenVBand="0" w:oddHBand="0" w:evenHBand="0" w:firstRowFirstColumn="0" w:firstRowLastColumn="0" w:lastRowFirstColumn="0" w:lastRowLastColumn="0"/>
            </w:pPr>
            <w:r w:rsidRPr="00D925B0">
              <w:t>a._getitem (index)</w:t>
            </w:r>
          </w:p>
          <w:p w14:paraId="6A4BA388" w14:textId="77777777" w:rsidR="004F0D55" w:rsidRPr="00D925B0" w:rsidRDefault="00386D0E" w:rsidP="00386D0E">
            <w:pPr>
              <w:cnfStyle w:val="000000000000" w:firstRow="0" w:lastRow="0" w:firstColumn="0" w:lastColumn="0" w:oddVBand="0" w:evenVBand="0" w:oddHBand="0" w:evenHBand="0" w:firstRowFirstColumn="0" w:firstRowLastColumn="0" w:lastRowFirstColumn="0" w:lastRowLastColumn="0"/>
            </w:pPr>
            <w:r w:rsidRPr="00D925B0">
              <w:t xml:space="preserve">a._setitem (index, value) </w:t>
            </w:r>
          </w:p>
        </w:tc>
      </w:tr>
      <w:tr w:rsidR="004F0D55" w:rsidRPr="00D925B0"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Pr="00D925B0" w:rsidRDefault="00452652" w:rsidP="008D6327">
            <w:r w:rsidRPr="00D925B0">
              <w:t>Pointer</w:t>
            </w:r>
          </w:p>
        </w:tc>
        <w:tc>
          <w:tcPr>
            <w:tcW w:w="2977" w:type="dxa"/>
          </w:tcPr>
          <w:p w14:paraId="2D568C9B" w14:textId="77777777" w:rsidR="004F0D55" w:rsidRPr="00D925B0" w:rsidRDefault="00452652" w:rsidP="00452652">
            <w:pPr>
              <w:cnfStyle w:val="000000000000" w:firstRow="0" w:lastRow="0" w:firstColumn="0" w:lastColumn="0" w:oddVBand="0" w:evenVBand="0" w:oddHBand="0" w:evenHBand="0" w:firstRowFirstColumn="0" w:firstRowLastColumn="0" w:lastRowFirstColumn="0" w:lastRowLastColumn="0"/>
            </w:pPr>
            <w:r w:rsidRPr="00D925B0">
              <w:t>a^</w:t>
            </w:r>
          </w:p>
          <w:p w14:paraId="6C5CE0A3" w14:textId="77777777" w:rsidR="00386D0E" w:rsidRPr="00D925B0" w:rsidRDefault="00386D0E" w:rsidP="00452652">
            <w:pPr>
              <w:cnfStyle w:val="000000000000" w:firstRow="0" w:lastRow="0" w:firstColumn="0" w:lastColumn="0" w:oddVBand="0" w:evenVBand="0" w:oddHBand="0" w:evenHBand="0" w:firstRowFirstColumn="0" w:firstRowLastColumn="0" w:lastRowFirstColumn="0" w:lastRowLastColumn="0"/>
            </w:pPr>
            <w:r w:rsidRPr="00D925B0">
              <w:t>a^ := value;</w:t>
            </w:r>
          </w:p>
        </w:tc>
        <w:tc>
          <w:tcPr>
            <w:tcW w:w="4027" w:type="dxa"/>
          </w:tcPr>
          <w:p w14:paraId="4222AE3F" w14:textId="77777777" w:rsidR="004F0D55" w:rsidRPr="00D925B0" w:rsidRDefault="006814AA" w:rsidP="006814AA">
            <w:pPr>
              <w:cnfStyle w:val="000000000000" w:firstRow="0" w:lastRow="0" w:firstColumn="0" w:lastColumn="0" w:oddVBand="0" w:evenVBand="0" w:oddHBand="0" w:evenHBand="0" w:firstRowFirstColumn="0" w:firstRowLastColumn="0" w:lastRowFirstColumn="0" w:lastRowLastColumn="0"/>
            </w:pPr>
            <w:r w:rsidRPr="00D925B0">
              <w:t>a._getptr()</w:t>
            </w:r>
          </w:p>
          <w:p w14:paraId="4783896B" w14:textId="77777777" w:rsidR="00386D0E" w:rsidRPr="00D925B0" w:rsidRDefault="00386D0E" w:rsidP="006814AA">
            <w:pPr>
              <w:cnfStyle w:val="000000000000" w:firstRow="0" w:lastRow="0" w:firstColumn="0" w:lastColumn="0" w:oddVBand="0" w:evenVBand="0" w:oddHBand="0" w:evenHBand="0" w:firstRowFirstColumn="0" w:firstRowLastColumn="0" w:lastRowFirstColumn="0" w:lastRowLastColumn="0"/>
            </w:pPr>
            <w:r w:rsidRPr="00D925B0">
              <w:t>a_setptr(value)</w:t>
            </w:r>
          </w:p>
        </w:tc>
      </w:tr>
    </w:tbl>
    <w:p w14:paraId="36CBEC3B" w14:textId="77777777" w:rsidR="008D6327" w:rsidRPr="00D925B0" w:rsidRDefault="008D6327" w:rsidP="008D6327"/>
    <w:p w14:paraId="483266C1" w14:textId="77777777" w:rsidR="0048796E" w:rsidRPr="00D925B0" w:rsidRDefault="00683643" w:rsidP="006814AA">
      <w:pPr>
        <w:ind w:firstLine="708"/>
      </w:pPr>
      <w:r w:rsidRPr="00D925B0">
        <w:lastRenderedPageBreak/>
        <w:t>The index of an array is considered an operator, to standardize and simplify the way the compiler works.</w:t>
      </w:r>
      <w:r w:rsidR="0048796E" w:rsidRPr="00D925B0">
        <w:t xml:space="preserve"> </w:t>
      </w:r>
      <w:r w:rsidR="006814AA" w:rsidRPr="00D925B0">
        <w:t xml:space="preserve"> In this case, the</w:t>
      </w:r>
      <w:r w:rsidR="0048796E" w:rsidRPr="00D925B0">
        <w:t xml:space="preserve"> </w:t>
      </w:r>
      <w:r w:rsidR="006814AA" w:rsidRPr="00D925B0">
        <w:t>parameter in square brackets behaves like the second operand.</w:t>
      </w:r>
    </w:p>
    <w:p w14:paraId="509CD35A" w14:textId="77777777" w:rsidR="00683643" w:rsidRPr="00D925B0" w:rsidRDefault="00683643" w:rsidP="0048796E">
      <w:pPr>
        <w:ind w:firstLine="432"/>
      </w:pPr>
    </w:p>
    <w:p w14:paraId="2B650A59" w14:textId="77777777" w:rsidR="006814AA" w:rsidRPr="00D925B0" w:rsidRDefault="006814AA" w:rsidP="006814AA">
      <w:pPr>
        <w:ind w:firstLine="708"/>
      </w:pPr>
      <w:r w:rsidRPr="00D925B0">
        <w:t xml:space="preserve">The methods associated with these operators behave as described in section </w:t>
      </w:r>
      <w:r w:rsidRPr="00D925B0">
        <w:fldChar w:fldCharType="begin"/>
      </w:r>
      <w:r w:rsidRPr="00D925B0">
        <w:instrText xml:space="preserve"> REF _Ref50707528 \r \h </w:instrText>
      </w:r>
      <w:r w:rsidRPr="00D925B0">
        <w:fldChar w:fldCharType="separate"/>
      </w:r>
      <w:r w:rsidRPr="00D925B0">
        <w:t>7.2</w:t>
      </w:r>
      <w:r w:rsidRPr="00D925B0">
        <w:fldChar w:fldCharType="end"/>
      </w:r>
      <w:r w:rsidR="00683643" w:rsidRPr="00D925B0">
        <w:t>, however, what makes this operator special is that:</w:t>
      </w:r>
    </w:p>
    <w:p w14:paraId="5E4ACC53" w14:textId="77777777" w:rsidR="006814AA" w:rsidRPr="00D925B0" w:rsidRDefault="006814AA" w:rsidP="006814AA">
      <w:pPr>
        <w:ind w:firstLine="708"/>
      </w:pPr>
    </w:p>
    <w:p w14:paraId="768D7DBE" w14:textId="77777777" w:rsidR="00683643" w:rsidRPr="00D925B0" w:rsidRDefault="00683643" w:rsidP="00B45646">
      <w:pPr>
        <w:pStyle w:val="ListParagraph"/>
        <w:numPr>
          <w:ilvl w:val="0"/>
          <w:numId w:val="19"/>
        </w:numPr>
      </w:pPr>
      <w:r w:rsidRPr="00D925B0">
        <w:t>Use two separate characters '[' and ']'.</w:t>
      </w:r>
    </w:p>
    <w:p w14:paraId="2D1DC9F3" w14:textId="77777777" w:rsidR="00683643" w:rsidRPr="00D925B0" w:rsidRDefault="00683643" w:rsidP="00B45646">
      <w:pPr>
        <w:pStyle w:val="ListParagraph"/>
        <w:numPr>
          <w:ilvl w:val="0"/>
          <w:numId w:val="19"/>
        </w:numPr>
      </w:pPr>
      <w:r w:rsidRPr="00D925B0">
        <w:t>They usually return references to variables</w:t>
      </w:r>
      <w:r w:rsidR="006814AA" w:rsidRPr="00D925B0">
        <w:rPr>
          <w:rStyle w:val="FootnoteReference"/>
        </w:rPr>
        <w:footnoteReference w:id="5"/>
      </w:r>
      <w:r w:rsidRPr="00D925B0">
        <w:t>, i.e. they can be read/written. Operators such as + or -, return the result of expressions, which can only be read.</w:t>
      </w:r>
    </w:p>
    <w:p w14:paraId="6AD946B7" w14:textId="77777777" w:rsidR="00683643" w:rsidRPr="00D925B0" w:rsidRDefault="006814AA" w:rsidP="00B45646">
      <w:pPr>
        <w:pStyle w:val="ListParagraph"/>
        <w:numPr>
          <w:ilvl w:val="0"/>
          <w:numId w:val="19"/>
        </w:numPr>
      </w:pPr>
      <w:r w:rsidRPr="00D925B0">
        <w:t>It is used for both reading and writing in the same way. That is, it is read with a[i] and written in a[i].</w:t>
      </w:r>
    </w:p>
    <w:p w14:paraId="2C7AD9B6" w14:textId="77777777" w:rsidR="0048796E" w:rsidRPr="00D925B0" w:rsidRDefault="0048796E" w:rsidP="0048796E">
      <w:pPr>
        <w:ind w:firstLine="432"/>
      </w:pPr>
    </w:p>
    <w:p w14:paraId="7FFEDF13" w14:textId="77777777" w:rsidR="006814AA" w:rsidRPr="00D925B0" w:rsidRDefault="004B4F8B" w:rsidP="0048796E">
      <w:pPr>
        <w:ind w:firstLine="432"/>
      </w:pPr>
      <w:r w:rsidRPr="00D925B0">
        <w:t>The C difference is the most problematic, that's why when you convert the operator to method, two versions are created (getter and setter) depending on whether it is used for reading or writing:</w:t>
      </w:r>
    </w:p>
    <w:p w14:paraId="6FC0D270" w14:textId="77777777" w:rsidR="006814AA" w:rsidRPr="00D925B0" w:rsidRDefault="006814AA" w:rsidP="0048796E">
      <w:pPr>
        <w:ind w:firstLine="432"/>
      </w:pPr>
    </w:p>
    <w:p w14:paraId="5355FA50" w14:textId="77777777" w:rsidR="006814AA" w:rsidRPr="00D925B0" w:rsidRDefault="006814AA" w:rsidP="0048796E">
      <w:pPr>
        <w:ind w:firstLine="432"/>
      </w:pPr>
      <w:r w:rsidRPr="00D925B0">
        <w:t>_getItem(index)</w:t>
      </w:r>
    </w:p>
    <w:p w14:paraId="2470B0FF" w14:textId="77777777" w:rsidR="006814AA" w:rsidRPr="00D925B0" w:rsidRDefault="006814AA" w:rsidP="0048796E">
      <w:pPr>
        <w:ind w:firstLine="432"/>
      </w:pPr>
      <w:r w:rsidRPr="00D925B0">
        <w:t>_setItem(index, value)</w:t>
      </w:r>
    </w:p>
    <w:p w14:paraId="1242E9A0" w14:textId="77777777" w:rsidR="006814AA" w:rsidRPr="00D925B0" w:rsidRDefault="006814AA" w:rsidP="0048796E">
      <w:pPr>
        <w:ind w:firstLine="432"/>
      </w:pPr>
    </w:p>
    <w:p w14:paraId="2C096170" w14:textId="77777777" w:rsidR="004B4F8B" w:rsidRPr="00D925B0" w:rsidRDefault="004B4F8B" w:rsidP="0048796E">
      <w:pPr>
        <w:ind w:firstLine="432"/>
      </w:pPr>
      <w:r w:rsidRPr="00D925B0">
        <w:t>Thus, although the expression a[i], can appear in the same way both when reading and when writing; the compiler will generate the appropriate call to the method according to its use.</w:t>
      </w:r>
    </w:p>
    <w:p w14:paraId="7EEBD602" w14:textId="77777777" w:rsidR="004B4F8B" w:rsidRPr="00D925B0" w:rsidRDefault="004B4F8B" w:rsidP="0048796E">
      <w:pPr>
        <w:ind w:firstLine="432"/>
      </w:pPr>
    </w:p>
    <w:p w14:paraId="387E0024" w14:textId="77777777" w:rsidR="004B4F8B" w:rsidRPr="00D925B0" w:rsidRDefault="00E728E7" w:rsidP="0048796E">
      <w:pPr>
        <w:ind w:firstLine="432"/>
      </w:pPr>
      <w:r w:rsidRPr="00D925B0">
        <w:fldChar w:fldCharType="begin"/>
      </w:r>
      <w:r w:rsidRPr="00D925B0">
        <w:instrText xml:space="preserve"> REF _Ref50708360 \r \h </w:instrText>
      </w:r>
      <w:r w:rsidRPr="00D925B0">
        <w:fldChar w:fldCharType="separate"/>
      </w:r>
      <w:r w:rsidRPr="00D925B0">
        <w:t>For information on using getter or setter in expressions, see section 7.8</w:t>
      </w:r>
      <w:r w:rsidRPr="00D925B0">
        <w:fldChar w:fldCharType="end"/>
      </w:r>
      <w:r w:rsidRPr="00D925B0">
        <w:t>.</w:t>
      </w:r>
    </w:p>
    <w:p w14:paraId="54D830D4" w14:textId="77777777" w:rsidR="004B4F8B" w:rsidRPr="00D925B0" w:rsidRDefault="004B4F8B" w:rsidP="0048796E">
      <w:pPr>
        <w:ind w:firstLine="432"/>
      </w:pPr>
    </w:p>
    <w:p w14:paraId="04D6275C" w14:textId="77777777" w:rsidR="009F6062" w:rsidRPr="00D925B0" w:rsidRDefault="006B2A82" w:rsidP="006B2A82">
      <w:pPr>
        <w:ind w:firstLine="432"/>
      </w:pPr>
      <w:r w:rsidRPr="00D925B0">
        <w:t xml:space="preserve">The </w:t>
      </w:r>
      <w:r w:rsidR="00437BC7" w:rsidRPr="00D925B0">
        <w:t xml:space="preserve">case of the </w:t>
      </w:r>
      <w:r w:rsidRPr="00D925B0">
        <w:t xml:space="preserve">Pointer operator </w:t>
      </w:r>
      <w:r w:rsidR="00437BC7" w:rsidRPr="00D925B0">
        <w:t xml:space="preserve">is very similar to that of the arrays, with the difference that it would be treated as a </w:t>
      </w:r>
      <w:r w:rsidR="002754C2" w:rsidRPr="00D925B0">
        <w:t>unary operator.</w:t>
      </w:r>
    </w:p>
    <w:p w14:paraId="26B0AEF1" w14:textId="77777777" w:rsidR="006B2A82" w:rsidRPr="00D925B0" w:rsidRDefault="006B2A82" w:rsidP="006B2A82">
      <w:pPr>
        <w:ind w:firstLine="432"/>
      </w:pPr>
    </w:p>
    <w:p w14:paraId="63342811" w14:textId="77777777" w:rsidR="006B2A82" w:rsidRPr="00D925B0" w:rsidRDefault="006B2A82" w:rsidP="006B2A82">
      <w:pPr>
        <w:ind w:firstLine="432"/>
      </w:pPr>
      <w:r w:rsidRPr="00D925B0">
        <w:t>Consider the definition of the following variable:</w:t>
      </w:r>
    </w:p>
    <w:p w14:paraId="62F2102E" w14:textId="77777777" w:rsidR="0047128E" w:rsidRPr="00D925B0"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Pr="00D925B0"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D925B0">
        <w:rPr>
          <w:b/>
          <w:noProof/>
          <w:color w:val="008000"/>
          <w:sz w:val="20"/>
        </w:rPr>
        <w:t xml:space="preserve">var </w:t>
      </w:r>
      <w:r w:rsidRPr="00D925B0">
        <w:rPr>
          <w:noProof/>
          <w:color w:val="000000"/>
          <w:sz w:val="20"/>
        </w:rPr>
        <w:t>ptr</w:t>
      </w:r>
      <w:r w:rsidRPr="00D925B0">
        <w:rPr>
          <w:b/>
          <w:noProof/>
          <w:color w:val="FF0000"/>
          <w:sz w:val="20"/>
        </w:rPr>
        <w:t>:</w:t>
      </w:r>
      <w:r w:rsidRPr="00D925B0">
        <w:rPr>
          <w:noProof/>
          <w:color w:val="000000"/>
          <w:sz w:val="20"/>
        </w:rPr>
        <w:t xml:space="preserve"> ^byte</w:t>
      </w:r>
      <w:r w:rsidRPr="00D925B0">
        <w:rPr>
          <w:b/>
          <w:noProof/>
          <w:color w:val="FF0000"/>
          <w:sz w:val="20"/>
        </w:rPr>
        <w:t>;</w:t>
      </w:r>
    </w:p>
    <w:p w14:paraId="38EA0028" w14:textId="77777777" w:rsidR="0047128E" w:rsidRPr="00D925B0"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Pr="00D925B0" w:rsidRDefault="006B2A82" w:rsidP="006B2A82">
      <w:pPr>
        <w:ind w:firstLine="432"/>
      </w:pPr>
      <w:r w:rsidRPr="00D925B0">
        <w:t>When the expression is used:</w:t>
      </w:r>
    </w:p>
    <w:p w14:paraId="2F9DBC19" w14:textId="77777777" w:rsidR="0047128E" w:rsidRPr="00D925B0"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Pr="00D925B0" w:rsidRDefault="006B2A82" w:rsidP="006B2A82">
      <w:pPr>
        <w:shd w:val="clear" w:color="auto" w:fill="D9E2F3" w:themeFill="accent5" w:themeFillTint="33"/>
        <w:spacing w:after="20"/>
        <w:ind w:firstLine="432"/>
        <w:rPr>
          <w:rFonts w:ascii="Courier New" w:hAnsi="Courier New" w:cs="Courier New"/>
          <w:noProof/>
          <w:color w:val="000000"/>
          <w:sz w:val="20"/>
        </w:rPr>
      </w:pPr>
      <w:r w:rsidRPr="00D925B0">
        <w:rPr>
          <w:noProof/>
          <w:color w:val="000000"/>
          <w:sz w:val="20"/>
        </w:rPr>
        <w:t>ptr^</w:t>
      </w:r>
    </w:p>
    <w:p w14:paraId="7F2D1D45" w14:textId="77777777" w:rsidR="0047128E" w:rsidRPr="00D925B0"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Pr="00D925B0" w:rsidRDefault="006B2A82" w:rsidP="006B2A82">
      <w:pPr>
        <w:ind w:firstLine="432"/>
      </w:pPr>
      <w:r w:rsidRPr="00D925B0">
        <w:t>You will have to:</w:t>
      </w:r>
    </w:p>
    <w:p w14:paraId="32486BBB" w14:textId="77777777" w:rsidR="006B2A82" w:rsidRPr="00D925B0" w:rsidRDefault="006B2A82" w:rsidP="006B2A82">
      <w:pPr>
        <w:ind w:firstLine="432"/>
      </w:pPr>
    </w:p>
    <w:p w14:paraId="1F59C572" w14:textId="77777777" w:rsidR="006B2A82" w:rsidRPr="00D925B0" w:rsidRDefault="006B2A82" w:rsidP="00B45646">
      <w:pPr>
        <w:pStyle w:val="ListParagraph"/>
        <w:numPr>
          <w:ilvl w:val="0"/>
          <w:numId w:val="18"/>
        </w:numPr>
      </w:pPr>
      <w:r w:rsidRPr="00D925B0">
        <w:t xml:space="preserve">Tc es ^byte </w:t>
      </w:r>
    </w:p>
    <w:p w14:paraId="51F86398" w14:textId="77777777" w:rsidR="006B2A82" w:rsidRPr="00D925B0" w:rsidRDefault="006B2A82" w:rsidP="00B45646">
      <w:pPr>
        <w:pStyle w:val="ListParagraph"/>
        <w:numPr>
          <w:ilvl w:val="0"/>
          <w:numId w:val="18"/>
        </w:numPr>
      </w:pPr>
      <w:r w:rsidRPr="00D925B0">
        <w:t>Ti is not used, and</w:t>
      </w:r>
    </w:p>
    <w:p w14:paraId="411190C1" w14:textId="77777777" w:rsidR="006B2A82" w:rsidRPr="00D925B0" w:rsidRDefault="006B2A82" w:rsidP="00B45646">
      <w:pPr>
        <w:pStyle w:val="ListParagraph"/>
        <w:numPr>
          <w:ilvl w:val="0"/>
          <w:numId w:val="18"/>
        </w:numPr>
      </w:pPr>
      <w:r w:rsidRPr="00D925B0">
        <w:t>To es byte.</w:t>
      </w:r>
    </w:p>
    <w:p w14:paraId="59EB05B1" w14:textId="77777777" w:rsidR="006B2A82" w:rsidRPr="00D925B0" w:rsidRDefault="006B2A82" w:rsidP="006B2A82">
      <w:pPr>
        <w:ind w:firstLine="432"/>
      </w:pPr>
    </w:p>
    <w:p w14:paraId="28463F61" w14:textId="77777777" w:rsidR="002754C2" w:rsidRPr="00D925B0" w:rsidRDefault="002754C2" w:rsidP="006B2A82">
      <w:pPr>
        <w:ind w:firstLine="432"/>
      </w:pPr>
      <w:r w:rsidRPr="00D925B0">
        <w:t>The replacement is also done by considering a "getter" and a "setter":</w:t>
      </w:r>
    </w:p>
    <w:p w14:paraId="29FA2B2E" w14:textId="77777777" w:rsidR="002754C2" w:rsidRPr="00D925B0" w:rsidRDefault="002754C2" w:rsidP="006B2A82">
      <w:pPr>
        <w:ind w:firstLine="432"/>
      </w:pPr>
    </w:p>
    <w:p w14:paraId="7D574D5D" w14:textId="77777777" w:rsidR="002754C2" w:rsidRPr="00D925B0" w:rsidRDefault="002754C2" w:rsidP="002754C2">
      <w:pPr>
        <w:ind w:firstLine="432"/>
      </w:pPr>
      <w:r w:rsidRPr="00D925B0">
        <w:t>_getPtr()</w:t>
      </w:r>
    </w:p>
    <w:p w14:paraId="193FD7D5" w14:textId="77777777" w:rsidR="002754C2" w:rsidRPr="00D925B0" w:rsidRDefault="002754C2" w:rsidP="002754C2">
      <w:pPr>
        <w:ind w:firstLine="432"/>
      </w:pPr>
      <w:r w:rsidRPr="00D925B0">
        <w:lastRenderedPageBreak/>
        <w:t>_setPtr(value)</w:t>
      </w:r>
    </w:p>
    <w:p w14:paraId="4147C159" w14:textId="77777777" w:rsidR="002754C2" w:rsidRPr="00D925B0" w:rsidRDefault="002754C2" w:rsidP="006B2A82">
      <w:pPr>
        <w:ind w:firstLine="432"/>
      </w:pPr>
    </w:p>
    <w:p w14:paraId="78D14B4B" w14:textId="77777777" w:rsidR="002754C2" w:rsidRPr="00D925B0" w:rsidRDefault="002754C2" w:rsidP="006B2A82">
      <w:pPr>
        <w:ind w:firstLine="432"/>
      </w:pPr>
      <w:r w:rsidRPr="00D925B0">
        <w:t>Again, the use of one or the other method will depend on the use of the expression within a statement.</w:t>
      </w:r>
    </w:p>
    <w:p w14:paraId="104285E5" w14:textId="77777777" w:rsidR="002754C2" w:rsidRPr="00D925B0" w:rsidRDefault="002754C2" w:rsidP="006B2A82">
      <w:pPr>
        <w:ind w:firstLine="432"/>
      </w:pPr>
    </w:p>
    <w:p w14:paraId="6317493A" w14:textId="77777777" w:rsidR="00FE2A3C" w:rsidRPr="00D925B0" w:rsidRDefault="00FE2A3C" w:rsidP="00FE2A3C">
      <w:pPr>
        <w:pStyle w:val="Heading2"/>
      </w:pPr>
      <w:bookmarkStart w:id="70" w:name="_Toc96947456"/>
      <w:r w:rsidRPr="00D925B0">
        <w:t>Functions in expressions</w:t>
      </w:r>
      <w:bookmarkEnd w:id="70"/>
    </w:p>
    <w:p w14:paraId="0F612844" w14:textId="77777777" w:rsidR="00FE2A3C" w:rsidRPr="00D925B0" w:rsidRDefault="00FE2A3C" w:rsidP="00FE2A3C"/>
    <w:p w14:paraId="1D52654A" w14:textId="77777777" w:rsidR="00FE2A3C" w:rsidRPr="00D925B0" w:rsidRDefault="00B43CA0" w:rsidP="00FE2A3C">
      <w:pPr>
        <w:ind w:firstLine="576"/>
      </w:pPr>
      <w:r w:rsidRPr="00D925B0">
        <w:t>In the definition of expressions, the case of object methods was considered, of the form:</w:t>
      </w:r>
    </w:p>
    <w:p w14:paraId="7D047E47" w14:textId="77777777" w:rsidR="00B43CA0" w:rsidRPr="00D925B0" w:rsidRDefault="00B43CA0" w:rsidP="00FE2A3C">
      <w:pPr>
        <w:ind w:firstLine="576"/>
      </w:pPr>
    </w:p>
    <w:p w14:paraId="306D650D" w14:textId="77777777" w:rsidR="00B43CA0" w:rsidRPr="00D925B0" w:rsidRDefault="00B43CA0" w:rsidP="00FE2A3C">
      <w:pPr>
        <w:ind w:firstLine="576"/>
        <w:rPr>
          <w:rFonts w:ascii="Courier New" w:hAnsi="Courier New" w:cs="Courier New"/>
          <w:sz w:val="20"/>
        </w:rPr>
      </w:pPr>
      <w:r w:rsidRPr="00D925B0">
        <w:rPr>
          <w:sz w:val="20"/>
        </w:rPr>
        <w:t>object.method(&lt;parameters&gt;)</w:t>
      </w:r>
    </w:p>
    <w:p w14:paraId="6FCA75EB" w14:textId="77777777" w:rsidR="00B43CA0" w:rsidRPr="00D925B0" w:rsidRDefault="00B43CA0" w:rsidP="00FE2A3C">
      <w:pPr>
        <w:ind w:firstLine="576"/>
      </w:pPr>
    </w:p>
    <w:p w14:paraId="451A9C2D" w14:textId="77777777" w:rsidR="00B43CA0" w:rsidRPr="00D925B0" w:rsidRDefault="00B43CA0" w:rsidP="00FE2A3C">
      <w:pPr>
        <w:ind w:firstLine="576"/>
      </w:pPr>
      <w:r w:rsidRPr="00D925B0">
        <w:t>But the case of simple function calls such as the case was not discussed:</w:t>
      </w:r>
    </w:p>
    <w:p w14:paraId="28E64217" w14:textId="77777777" w:rsidR="00B43CA0" w:rsidRPr="00D925B0" w:rsidRDefault="00B43CA0" w:rsidP="00FE2A3C">
      <w:pPr>
        <w:ind w:firstLine="576"/>
      </w:pPr>
    </w:p>
    <w:p w14:paraId="24823ABC" w14:textId="77777777" w:rsidR="00B43CA0" w:rsidRPr="00D925B0" w:rsidRDefault="00B43CA0" w:rsidP="00FE2A3C">
      <w:pPr>
        <w:ind w:firstLine="576"/>
        <w:rPr>
          <w:rFonts w:ascii="Courier New" w:hAnsi="Courier New" w:cs="Courier New"/>
          <w:sz w:val="20"/>
        </w:rPr>
      </w:pPr>
      <w:r w:rsidRPr="00D925B0">
        <w:rPr>
          <w:sz w:val="20"/>
        </w:rPr>
        <w:t xml:space="preserve">mi_funcion(1) </w:t>
      </w:r>
    </w:p>
    <w:p w14:paraId="3313F1A0" w14:textId="77777777" w:rsidR="00FE2A3C" w:rsidRPr="00D925B0" w:rsidRDefault="00FE2A3C" w:rsidP="00FE2A3C">
      <w:pPr>
        <w:ind w:firstLine="576"/>
      </w:pPr>
    </w:p>
    <w:p w14:paraId="1F294ADD" w14:textId="77777777" w:rsidR="00FE2A3C" w:rsidRPr="00D925B0" w:rsidRDefault="00B43CA0" w:rsidP="00FE2A3C">
      <w:pPr>
        <w:ind w:firstLine="576"/>
      </w:pPr>
      <w:r w:rsidRPr="00D925B0">
        <w:t>This case is particular because it is not a method associated with an object or class, but is an independent function.</w:t>
      </w:r>
    </w:p>
    <w:p w14:paraId="0E29BB8F" w14:textId="77777777" w:rsidR="00B43CA0" w:rsidRPr="00D925B0" w:rsidRDefault="00B43CA0" w:rsidP="00FE2A3C">
      <w:pPr>
        <w:ind w:firstLine="576"/>
      </w:pPr>
    </w:p>
    <w:p w14:paraId="720D040F" w14:textId="77777777" w:rsidR="0057524A" w:rsidRPr="00D925B0" w:rsidRDefault="0057524A" w:rsidP="00FE2A3C">
      <w:pPr>
        <w:ind w:firstLine="576"/>
      </w:pPr>
      <w:r w:rsidRPr="00D925B0">
        <w:t>As the function is not associated with any classes; its corresponding in diagram would be:</w:t>
      </w:r>
    </w:p>
    <w:p w14:paraId="7861AC9B" w14:textId="77777777" w:rsidR="0057524A" w:rsidRPr="00D925B0" w:rsidRDefault="0057524A" w:rsidP="00FE2A3C">
      <w:pPr>
        <w:ind w:firstLine="576"/>
      </w:pPr>
    </w:p>
    <w:p w14:paraId="5627AB92" w14:textId="77777777" w:rsidR="00DC6209" w:rsidRPr="00D925B0" w:rsidRDefault="00DC6209" w:rsidP="00FE2A3C">
      <w:pPr>
        <w:ind w:firstLine="576"/>
      </w:pPr>
      <w:r w:rsidRPr="00D925B0">
        <w:rPr>
          <w:noProof/>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lang w:val="en"/>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lang w:val="en"/>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&#13;&#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&#13;&#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lang w:val="en"/>
                          </w:rPr>
                          <w:t>.mi_func</w:t>
                        </w:r>
                      </w:p>
                    </w:txbxContent>
                  </v:textbox>
                </v:oval>
                <v:oval id="Elipse 103" o:spid="_x0000_s1107" style="position:absolute;left:17631;top:5990;width:4238;height:4068;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&#13;&#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lang w:val="en"/>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" strokecolor="#4e92d1 [3044]" strokeweight="1pt"/>
                <w10:anchorlock/>
              </v:group>
            </w:pict>
          </mc:Fallback>
        </mc:AlternateContent>
      </w:r>
    </w:p>
    <w:p w14:paraId="4AEDE438" w14:textId="77777777" w:rsidR="0057524A" w:rsidRPr="00D925B0" w:rsidRDefault="0057524A" w:rsidP="00FE2A3C">
      <w:pPr>
        <w:ind w:firstLine="576"/>
      </w:pPr>
    </w:p>
    <w:p w14:paraId="23590C91" w14:textId="77777777" w:rsidR="0057524A" w:rsidRPr="00D925B0" w:rsidRDefault="00DC6209" w:rsidP="00FE2A3C">
      <w:pPr>
        <w:ind w:firstLine="576"/>
      </w:pPr>
      <w:r w:rsidRPr="00D925B0">
        <w:t xml:space="preserve">The same applies to functions defined in units (other than object methods). Thus the function "func2(1, 2)" defined in the unit "Utils" would be defined as </w:t>
      </w:r>
      <w:r w:rsidR="007D4592" w:rsidRPr="00D925B0">
        <w:t>:</w:t>
      </w:r>
    </w:p>
    <w:p w14:paraId="2A43D072" w14:textId="77777777" w:rsidR="00DC6209" w:rsidRPr="00D925B0" w:rsidRDefault="00DC6209" w:rsidP="00FE2A3C">
      <w:pPr>
        <w:ind w:firstLine="576"/>
      </w:pPr>
    </w:p>
    <w:p w14:paraId="06A080FB" w14:textId="77777777" w:rsidR="00DC6209" w:rsidRPr="00D925B0" w:rsidRDefault="00DC6209" w:rsidP="00DC6209">
      <w:pPr>
        <w:ind w:firstLine="576"/>
        <w:rPr>
          <w:rFonts w:ascii="Courier New" w:hAnsi="Courier New" w:cs="Courier New"/>
          <w:sz w:val="20"/>
        </w:rPr>
      </w:pPr>
      <w:r w:rsidRPr="00D925B0">
        <w:rPr>
          <w:sz w:val="20"/>
        </w:rPr>
        <w:t xml:space="preserve">func2(1, 2) </w:t>
      </w:r>
    </w:p>
    <w:p w14:paraId="5680CF4F" w14:textId="77777777" w:rsidR="00DC6209" w:rsidRPr="00D925B0" w:rsidRDefault="00DC6209" w:rsidP="00FE2A3C">
      <w:pPr>
        <w:ind w:firstLine="576"/>
      </w:pPr>
    </w:p>
    <w:p w14:paraId="269DF765" w14:textId="77777777" w:rsidR="004F6A02" w:rsidRPr="00D925B0" w:rsidRDefault="004F6A02" w:rsidP="00FE2A3C">
      <w:pPr>
        <w:ind w:firstLine="576"/>
      </w:pPr>
      <w:r w:rsidRPr="00D925B0">
        <w:t>And his expression diagram would be.</w:t>
      </w:r>
    </w:p>
    <w:p w14:paraId="1528B489" w14:textId="77777777" w:rsidR="0057524A" w:rsidRPr="00D925B0" w:rsidRDefault="0057524A" w:rsidP="00FE2A3C">
      <w:pPr>
        <w:ind w:firstLine="576"/>
      </w:pPr>
    </w:p>
    <w:p w14:paraId="55A2B340" w14:textId="77777777" w:rsidR="004F6A02" w:rsidRPr="00D925B0" w:rsidRDefault="004F6A02" w:rsidP="00FE2A3C">
      <w:pPr>
        <w:ind w:firstLine="576"/>
      </w:pPr>
      <w:r w:rsidRPr="00D925B0">
        <w:rPr>
          <w:noProof/>
        </w:rPr>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lang w:val="en"/>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lang w:val="en"/>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lang w:val="en"/>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&#13;&#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&#13;&#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lang w:val="en"/>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&#13;&#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lang w:val="en"/>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" strokecolor="#4e92d1 [3044]" strokeweight="1pt"/>
                <v:oval id="Elipse 180" o:spid="_x0000_s1114" style="position:absolute;left:21060;top:5686;width:3679;height:3762;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&#13;&#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lang w:val="en"/>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" strokecolor="#4e92d1 [3044]" strokeweight="1pt"/>
                <w10:anchorlock/>
              </v:group>
            </w:pict>
          </mc:Fallback>
        </mc:AlternateContent>
      </w:r>
    </w:p>
    <w:p w14:paraId="5DC38307" w14:textId="77777777" w:rsidR="00FE2A3C" w:rsidRPr="00D925B0" w:rsidRDefault="00FE2A3C" w:rsidP="006B2A82">
      <w:pPr>
        <w:ind w:firstLine="432"/>
      </w:pPr>
    </w:p>
    <w:p w14:paraId="30868926" w14:textId="77777777" w:rsidR="006B2A82" w:rsidRPr="00D925B0" w:rsidRDefault="006B2A82" w:rsidP="006B2A82">
      <w:pPr>
        <w:pStyle w:val="Heading2"/>
      </w:pPr>
      <w:bookmarkStart w:id="71" w:name="_Ref50649645"/>
      <w:bookmarkStart w:id="72" w:name="_Toc96947457"/>
      <w:r w:rsidRPr="00D925B0">
        <w:t>Tree diagrams</w:t>
      </w:r>
      <w:bookmarkEnd w:id="71"/>
      <w:bookmarkEnd w:id="72"/>
    </w:p>
    <w:p w14:paraId="344835F8" w14:textId="77777777" w:rsidR="006B2A82" w:rsidRPr="00D925B0" w:rsidRDefault="006B2A82" w:rsidP="006B2A82">
      <w:pPr>
        <w:ind w:firstLine="432"/>
      </w:pPr>
    </w:p>
    <w:p w14:paraId="514B49A7" w14:textId="77777777" w:rsidR="006B2A82" w:rsidRPr="00D925B0" w:rsidRDefault="006B2A82" w:rsidP="00A01B94">
      <w:pPr>
        <w:ind w:firstLine="576"/>
      </w:pPr>
      <w:r w:rsidRPr="00D925B0">
        <w:t>As seen in the previous sections, it is possible to construct a diagram of the expression tree, for all expressions.</w:t>
      </w:r>
    </w:p>
    <w:p w14:paraId="50556E59" w14:textId="77777777" w:rsidR="006B2A82" w:rsidRPr="00D925B0" w:rsidRDefault="006B2A82" w:rsidP="006B2A82">
      <w:pPr>
        <w:ind w:firstLine="432"/>
      </w:pPr>
    </w:p>
    <w:p w14:paraId="78772EA3" w14:textId="77777777" w:rsidR="006B2A82" w:rsidRPr="00D925B0" w:rsidRDefault="006B2A82" w:rsidP="00A01B94">
      <w:pPr>
        <w:ind w:firstLine="576"/>
      </w:pPr>
      <w:r w:rsidRPr="00D925B0">
        <w:lastRenderedPageBreak/>
        <w:t xml:space="preserve">Below we show the tree of expressions of various Pascal expressions: </w:t>
      </w:r>
    </w:p>
    <w:p w14:paraId="0F45090C" w14:textId="77777777" w:rsidR="006B2A82" w:rsidRPr="00D925B0" w:rsidRDefault="006B2A82" w:rsidP="006B2A82">
      <w:pPr>
        <w:ind w:firstLine="432"/>
      </w:pPr>
    </w:p>
    <w:tbl>
      <w:tblPr>
        <w:tblStyle w:val="GridTable1Light"/>
        <w:tblW w:w="0" w:type="auto"/>
        <w:tblLook w:val="04A0" w:firstRow="1" w:lastRow="0" w:firstColumn="1" w:lastColumn="0" w:noHBand="0" w:noVBand="1"/>
      </w:tblPr>
      <w:tblGrid>
        <w:gridCol w:w="3674"/>
        <w:gridCol w:w="5698"/>
      </w:tblGrid>
      <w:tr w:rsidR="006B2A82" w:rsidRPr="00D925B0"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Pr="00D925B0" w:rsidRDefault="006B2A82" w:rsidP="00FB7B58">
            <w:pPr>
              <w:jc w:val="center"/>
            </w:pPr>
            <w:r w:rsidRPr="00D925B0">
              <w:t>EXPRESSIONS</w:t>
            </w:r>
          </w:p>
        </w:tc>
        <w:tc>
          <w:tcPr>
            <w:tcW w:w="5728" w:type="dxa"/>
          </w:tcPr>
          <w:p w14:paraId="4149A13E" w14:textId="77777777" w:rsidR="006B2A82" w:rsidRPr="00D925B0" w:rsidRDefault="006B2A82" w:rsidP="00FB7B58">
            <w:pPr>
              <w:jc w:val="center"/>
              <w:cnfStyle w:val="100000000000" w:firstRow="1" w:lastRow="0" w:firstColumn="0" w:lastColumn="0" w:oddVBand="0" w:evenVBand="0" w:oddHBand="0" w:evenHBand="0" w:firstRowFirstColumn="0" w:firstRowLastColumn="0" w:lastRowFirstColumn="0" w:lastRowLastColumn="0"/>
            </w:pPr>
            <w:r w:rsidRPr="00D925B0">
              <w:t>EXPRESSION TREE</w:t>
            </w:r>
          </w:p>
        </w:tc>
      </w:tr>
      <w:tr w:rsidR="006B2A82" w:rsidRPr="00D925B0"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Pr="00D925B0" w:rsidRDefault="006B2A82" w:rsidP="006B2A82">
            <w:r w:rsidRPr="00D925B0">
              <w:t>1</w:t>
            </w:r>
          </w:p>
        </w:tc>
        <w:tc>
          <w:tcPr>
            <w:tcW w:w="5728" w:type="dxa"/>
          </w:tcPr>
          <w:p w14:paraId="7E1F2B5D" w14:textId="77777777" w:rsidR="006B2A82" w:rsidRPr="00D925B0" w:rsidRDefault="006B2A82" w:rsidP="006B2A82">
            <w:pPr>
              <w:cnfStyle w:val="000000000000" w:firstRow="0" w:lastRow="0" w:firstColumn="0" w:lastColumn="0" w:oddVBand="0" w:evenVBand="0" w:oddHBand="0" w:evenHBand="0" w:firstRowFirstColumn="0" w:firstRowLastColumn="0" w:lastRowFirstColumn="0" w:lastRowLastColumn="0"/>
            </w:pPr>
            <w:r w:rsidRPr="00D925B0">
              <w:rPr>
                <w:noProof/>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rPr>
                                      <w:lang w:val="en"/>
                                    </w:rP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" fillcolor="#5b9bd5 [3204]" strokecolor="#1f4d78 [1604]" strokeweight="2pt">
                      <v:textbox inset="0,0,0,0">
                        <w:txbxContent>
                          <w:p w14:paraId="2A9F440A" w14:textId="77777777" w:rsidR="00AE681D" w:rsidRDefault="00AE681D" w:rsidP="006B2A82">
                            <w:pPr>
                              <w:jc w:val="center"/>
                            </w:pPr>
                            <w:r>
                              <w:rPr>
                                <w:lang w:val="en"/>
                              </w:rPr>
                              <w:t>1</w:t>
                            </w:r>
                          </w:p>
                        </w:txbxContent>
                      </v:textbox>
                    </v:oval>
                  </w:pict>
                </mc:Fallback>
              </mc:AlternateContent>
            </w:r>
          </w:p>
          <w:p w14:paraId="0CCF7A50" w14:textId="77777777" w:rsidR="006B2A82" w:rsidRPr="00D925B0"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Pr="00D925B0"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rsidRPr="00D925B0"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Pr="00D925B0" w:rsidRDefault="006B2A82" w:rsidP="006B2A82">
            <w:r w:rsidRPr="00D925B0">
              <w:t>1+2</w:t>
            </w:r>
          </w:p>
        </w:tc>
        <w:tc>
          <w:tcPr>
            <w:tcW w:w="5728" w:type="dxa"/>
          </w:tcPr>
          <w:p w14:paraId="0C53F49D" w14:textId="77777777" w:rsidR="006B2A82" w:rsidRPr="00D925B0" w:rsidRDefault="00AE466D" w:rsidP="006B2A82">
            <w:pPr>
              <w:cnfStyle w:val="000000000000" w:firstRow="0" w:lastRow="0" w:firstColumn="0" w:lastColumn="0" w:oddVBand="0" w:evenVBand="0" w:oddHBand="0" w:evenHBand="0" w:firstRowFirstColumn="0" w:firstRowLastColumn="0" w:lastRowFirstColumn="0" w:lastRowLastColumn="0"/>
            </w:pPr>
            <w:r w:rsidRPr="00D925B0">
              <w:rPr>
                <w:noProof/>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lang w:val="en"/>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lang w:val="en"/>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lang w:val="en"/>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&#13;&#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" strokecolor="#4e92d1 [3044]" strokeweight="1pt"/>
                      <v:oval id="Elipse 120" o:spid="_x0000_s1120" style="position:absolute;left:9144;top:6372;width:3352;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&#13;&#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lang w:val="en"/>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" strokecolor="#4e92d1 [3044]" strokeweight="1pt"/>
                      <v:oval id="Elipse 127" o:spid="_x0000_s1122" style="position:absolute;left:16764;top:6524;width:3352;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&#13;&#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lang w:val="en"/>
                                </w:rPr>
                                <w:t>2</w:t>
                              </w:r>
                            </w:p>
                          </w:txbxContent>
                        </v:textbox>
                      </v:oval>
                      <v:oval id="Elipse 806" o:spid="_x0000_s1123" style="position:absolute;left:12754;top:1723;width:4800;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&#13;&#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lang w:val="en"/>
                                </w:rPr>
                                <w:t>_add</w:t>
                              </w:r>
                            </w:p>
                          </w:txbxContent>
                        </v:textbox>
                      </v:oval>
                      <w10:anchorlock/>
                    </v:group>
                  </w:pict>
                </mc:Fallback>
              </mc:AlternateContent>
            </w:r>
          </w:p>
        </w:tc>
      </w:tr>
      <w:tr w:rsidR="006B2A82" w:rsidRPr="00D925B0"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Pr="00D925B0" w:rsidRDefault="006B2A82" w:rsidP="006B2A82">
            <w:r w:rsidRPr="00D925B0">
              <w:rPr>
                <w:color w:val="222222"/>
                <w:szCs w:val="20"/>
                <w:shd w:val="clear" w:color="auto" w:fill="FFFFFF"/>
              </w:rPr>
              <w:t>1 + 2 + 3</w:t>
            </w:r>
          </w:p>
        </w:tc>
        <w:tc>
          <w:tcPr>
            <w:tcW w:w="5728" w:type="dxa"/>
          </w:tcPr>
          <w:p w14:paraId="05C54C8B" w14:textId="77777777" w:rsidR="006B2A82" w:rsidRPr="00D925B0" w:rsidRDefault="00496910" w:rsidP="006B2A82">
            <w:pPr>
              <w:cnfStyle w:val="000000000000" w:firstRow="0" w:lastRow="0" w:firstColumn="0" w:lastColumn="0" w:oddVBand="0" w:evenVBand="0" w:oddHBand="0" w:evenHBand="0" w:firstRowFirstColumn="0" w:firstRowLastColumn="0" w:lastRowFirstColumn="0" w:lastRowLastColumn="0"/>
            </w:pPr>
            <w:r w:rsidRPr="00D925B0">
              <w:rPr>
                <w:noProof/>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lang w:val="en"/>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lang w:val="en"/>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lang w:val="en"/>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lang w:val="en"/>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lang w:val="en"/>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&#13;&#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" strokecolor="#4e92d1 [3044]" strokeweight="1pt"/>
                      <v:oval id="Elipse 65" o:spid="_x0000_s1127" style="position:absolute;left:4771;top:10334;width:3353;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&#13;&#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lang w:val="en"/>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" strokecolor="#4e92d1 [3044]" strokeweight="1pt"/>
                      <v:oval id="Elipse 67" o:spid="_x0000_s1129" style="position:absolute;left:12391;top:10486;width:3353;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&#13;&#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lang w:val="en"/>
                                </w:rPr>
                                <w:t>2</w:t>
                              </w:r>
                            </w:p>
                          </w:txbxContent>
                        </v:textbox>
                      </v:oval>
                      <v:oval id="Elipse 68" o:spid="_x0000_s1130" style="position:absolute;left:17040;top:5839;width:3352;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&#13;&#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lang w:val="en"/>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" strokecolor="#4e92d1 [3044]" strokeweight="1pt"/>
                      <v:line id="Conector recto 70" o:spid="_x0000_s1132" style="position:absolute;visibility:visible;mso-wrap-style:square" from="15544,3397" to="17531,6340"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" strokecolor="#4e92d1 [3044]" strokeweight="1pt"/>
                      <v:oval id="Elipse 71" o:spid="_x0000_s1133" style="position:absolute;left:13182;top:352;width:4801;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&#13;&#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lang w:val="en"/>
                                </w:rPr>
                                <w:t>_add</w:t>
                              </w:r>
                            </w:p>
                          </w:txbxContent>
                        </v:textbox>
                      </v:oval>
                      <v:oval id="Elipse 72" o:spid="_x0000_s1134" style="position:absolute;left:8382;top:5686;width:4800;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&#13;&#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lang w:val="en"/>
                                </w:rPr>
                                <w:t>_add</w:t>
                              </w:r>
                            </w:p>
                          </w:txbxContent>
                        </v:textbox>
                      </v:oval>
                      <w10:anchorlock/>
                    </v:group>
                  </w:pict>
                </mc:Fallback>
              </mc:AlternateContent>
            </w:r>
          </w:p>
        </w:tc>
      </w:tr>
      <w:tr w:rsidR="006B2A82" w:rsidRPr="00D925B0"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D925B0" w:rsidRDefault="00496910" w:rsidP="006B2A82">
            <w:pPr>
              <w:rPr>
                <w:b w:val="0"/>
              </w:rPr>
            </w:pPr>
            <w:r w:rsidRPr="00D925B0">
              <w:rPr>
                <w:color w:val="222222"/>
                <w:szCs w:val="20"/>
                <w:shd w:val="clear" w:color="auto" w:fill="FFFFFF"/>
              </w:rPr>
              <w:t>1 + 2 * 3</w:t>
            </w:r>
          </w:p>
        </w:tc>
        <w:tc>
          <w:tcPr>
            <w:tcW w:w="5728" w:type="dxa"/>
          </w:tcPr>
          <w:p w14:paraId="4436EE76" w14:textId="77777777" w:rsidR="006B2A82" w:rsidRPr="00D925B0" w:rsidRDefault="00496910" w:rsidP="006B2A82">
            <w:pPr>
              <w:cnfStyle w:val="000000000000" w:firstRow="0" w:lastRow="0" w:firstColumn="0" w:lastColumn="0" w:oddVBand="0" w:evenVBand="0" w:oddHBand="0" w:evenHBand="0" w:firstRowFirstColumn="0" w:firstRowLastColumn="0" w:lastRowFirstColumn="0" w:lastRowLastColumn="0"/>
            </w:pPr>
            <w:r w:rsidRPr="00D925B0">
              <w:rPr>
                <w:noProof/>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lang w:val="en"/>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lang w:val="en"/>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lang w:val="en"/>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lang w:val="en"/>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lang w:val="en"/>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&#13;&#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" strokecolor="#4e92d1 [3044]" strokeweight="1pt"/>
                      <v:oval id="Elipse 313" o:spid="_x0000_s1138" style="position:absolute;left:10287;top:10334;width:3352;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&#13;&#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lang w:val="en"/>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" strokecolor="#4e92d1 [3044]" strokeweight="1pt"/>
                      <v:oval id="Elipse 315" o:spid="_x0000_s1140" style="position:absolute;left:17907;top:10486;width:3352;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&#13;&#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lang w:val="en"/>
                                </w:rPr>
                                <w:t>3</w:t>
                              </w:r>
                            </w:p>
                          </w:txbxContent>
                        </v:textbox>
                      </v:oval>
                      <v:oval id="Elipse 316" o:spid="_x0000_s1141" style="position:absolute;left:6858;top:5839;width:3352;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&#13;&#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lang w:val="en"/>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" strokecolor="#4e92d1 [3044]" strokeweight="1pt"/>
                      <v:line id="Conector recto 318" o:spid="_x0000_s1143" style="position:absolute;visibility:visible;mso-wrap-style:square" from="13868,3397" to="15854,6340"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" strokecolor="#4e92d1 [3044]" strokeweight="1pt"/>
                      <v:oval id="Elipse 100" o:spid="_x0000_s1144" style="position:absolute;left:10210;top:352;width:4801;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&#13;&#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lang w:val="en"/>
                                </w:rPr>
                                <w:t>_add</w:t>
                              </w:r>
                            </w:p>
                          </w:txbxContent>
                        </v:textbox>
                      </v:oval>
                      <v:oval id="Elipse 101" o:spid="_x0000_s1145" style="position:absolute;left:13897;top:5686;width:4800;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&#13;&#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lang w:val="en"/>
                                </w:rPr>
                                <w:t>_mul</w:t>
                              </w:r>
                            </w:p>
                          </w:txbxContent>
                        </v:textbox>
                      </v:oval>
                      <w10:anchorlock/>
                    </v:group>
                  </w:pict>
                </mc:Fallback>
              </mc:AlternateContent>
            </w:r>
          </w:p>
        </w:tc>
      </w:tr>
      <w:tr w:rsidR="006B2A82" w:rsidRPr="00D925B0"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D925B0" w:rsidRDefault="00496910" w:rsidP="006B2A82">
            <w:pPr>
              <w:rPr>
                <w:rFonts w:ascii="Courier New" w:hAnsi="Courier New" w:cs="Courier New"/>
              </w:rPr>
            </w:pPr>
            <w:r w:rsidRPr="00D925B0">
              <w:rPr>
                <w:bCs w:val="0"/>
                <w:color w:val="222222"/>
                <w:szCs w:val="27"/>
                <w:shd w:val="clear" w:color="auto" w:fill="FFFFFF"/>
              </w:rPr>
              <w:t>(a+b)-(c-d)</w:t>
            </w:r>
          </w:p>
        </w:tc>
        <w:tc>
          <w:tcPr>
            <w:tcW w:w="5728" w:type="dxa"/>
          </w:tcPr>
          <w:p w14:paraId="5BB69AD9" w14:textId="77777777" w:rsidR="006B2A82" w:rsidRPr="00D925B0" w:rsidRDefault="00496910" w:rsidP="006B2A82">
            <w:pPr>
              <w:cnfStyle w:val="000000000000" w:firstRow="0" w:lastRow="0" w:firstColumn="0" w:lastColumn="0" w:oddVBand="0" w:evenVBand="0" w:oddHBand="0" w:evenHBand="0" w:firstRowFirstColumn="0" w:firstRowLastColumn="0" w:lastRowFirstColumn="0" w:lastRowLastColumn="0"/>
            </w:pPr>
            <w:r w:rsidRPr="00D925B0">
              <w:rPr>
                <w:noProof/>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lang w:val="en"/>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lang w:val="en"/>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lang w:val="en"/>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lang w:val="en"/>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lang w:val="en"/>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lang w:val="en"/>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lang w:val="en"/>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&#13;&#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" strokecolor="#4e92d1 [3044]" strokeweight="1pt"/>
                      <v:oval id="Elipse 75" o:spid="_x0000_s1149" style="position:absolute;left:14859;top:11401;width:3352;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&#13;&#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lang w:val="en"/>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" strokecolor="#4e92d1 [3044]" strokeweight="1pt"/>
                      <v:oval id="Elipse 83" o:spid="_x0000_s1151" style="position:absolute;left:22707;top:11553;width:3353;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&#13;&#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lang w:val="en"/>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" strokecolor="#4e92d1 [3044]" strokeweight="1pt"/>
                      <v:line id="Conector recto 86" o:spid="_x0000_s1153" style="position:absolute;visibility:visible;mso-wrap-style:square" from="15524,3355" to="19887,716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" strokecolor="#4e92d1 [3044]" strokeweight="1pt"/>
                      <v:oval id="Elipse 87" o:spid="_x0000_s1154" style="position:absolute;left:11429;top:428;width:4801;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&#13;&#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lang w:val="en"/>
                                </w:rPr>
                                <w:t>_sub</w:t>
                              </w:r>
                            </w:p>
                          </w:txbxContent>
                        </v:textbox>
                      </v:oval>
                      <v:oval id="Elipse 88" o:spid="_x0000_s1155" style="position:absolute;left:18012;top:6753;width:4800;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&#13;&#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lang w:val="en"/>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" strokecolor="#4e92d1 [3044]" strokeweight="1pt"/>
                      <v:oval id="Elipse 123" o:spid="_x0000_s1157" style="position:absolute;left:1981;top:11401;width:3353;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&#13;&#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lang w:val="en"/>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" strokecolor="#4e92d1 [3044]" strokeweight="1pt"/>
                      <v:oval id="Elipse 125" o:spid="_x0000_s1159" style="position:absolute;left:9601;top:11553;width:3353;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&#13;&#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lang w:val="en"/>
                                </w:rPr>
                                <w:t>b</w:t>
                              </w:r>
                            </w:p>
                          </w:txbxContent>
                        </v:textbox>
                      </v:oval>
                      <v:oval id="Elipse 126" o:spid="_x0000_s1160" style="position:absolute;left:5667;top:6753;width:4801;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&#13;&#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lang w:val="en"/>
                                </w:rPr>
                                <w:t>_add</w:t>
                              </w:r>
                            </w:p>
                          </w:txbxContent>
                        </v:textbox>
                      </v:oval>
                      <w10:anchorlock/>
                    </v:group>
                  </w:pict>
                </mc:Fallback>
              </mc:AlternateContent>
            </w:r>
          </w:p>
        </w:tc>
      </w:tr>
      <w:tr w:rsidR="00425D66" w:rsidRPr="00D925B0"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Pr="00D925B0" w:rsidRDefault="00425D66" w:rsidP="00A80ED4">
            <w:r w:rsidRPr="00D925B0">
              <w:rPr>
                <w:bCs w:val="0"/>
                <w:color w:val="222222"/>
                <w:szCs w:val="27"/>
                <w:shd w:val="clear" w:color="auto" w:fill="FFFFFF"/>
              </w:rPr>
              <w:t>x &gt; 0</w:t>
            </w:r>
          </w:p>
        </w:tc>
        <w:tc>
          <w:tcPr>
            <w:tcW w:w="5728" w:type="dxa"/>
          </w:tcPr>
          <w:p w14:paraId="008EF72E" w14:textId="77777777" w:rsidR="00425D66" w:rsidRPr="00D925B0" w:rsidRDefault="00425D66" w:rsidP="00A80ED4">
            <w:pPr>
              <w:cnfStyle w:val="000000000000" w:firstRow="0" w:lastRow="0" w:firstColumn="0" w:lastColumn="0" w:oddVBand="0" w:evenVBand="0" w:oddHBand="0" w:evenHBand="0" w:firstRowFirstColumn="0" w:firstRowLastColumn="0" w:lastRowFirstColumn="0" w:lastRowLastColumn="0"/>
            </w:pPr>
            <w:r w:rsidRPr="00D925B0">
              <w:rPr>
                <w:noProof/>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lang w:val="en"/>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lang w:val="en"/>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lang w:val="en"/>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&#13;&#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&#13;&#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lang w:val="en"/>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" strokecolor="#4e92d1 [3044]" strokeweight="1pt"/>
                      <v:line id="Conector recto 794" o:spid="_x0000_s1165" style="position:absolute;visibility:visible;mso-wrap-style:square" from="13182,3397" to="15168,6340"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" strokecolor="#4e92d1 [3044]" strokeweight="1pt"/>
                      <v:oval id="Elipse 795" o:spid="_x0000_s1166" style="position:absolute;left:10820;top:352;width:4801;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&#13;&#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lang w:val="en"/>
                                </w:rPr>
                                <w:t>_gr</w:t>
                              </w:r>
                            </w:p>
                          </w:txbxContent>
                        </v:textbox>
                      </v:oval>
                      <v:oval id="Elipse 796" o:spid="_x0000_s1167" style="position:absolute;left:7591;top:5839;width:3353;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&#13;&#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lang w:val="en"/>
                                </w:rPr>
                                <w:t>x</w:t>
                              </w:r>
                            </w:p>
                          </w:txbxContent>
                        </v:textbox>
                      </v:oval>
                      <w10:anchorlock/>
                    </v:group>
                  </w:pict>
                </mc:Fallback>
              </mc:AlternateContent>
            </w:r>
          </w:p>
        </w:tc>
      </w:tr>
      <w:tr w:rsidR="00FB7B58" w:rsidRPr="00D925B0"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Pr="00D925B0" w:rsidRDefault="00FB7B58" w:rsidP="00A80ED4">
            <w:r w:rsidRPr="00D925B0">
              <w:lastRenderedPageBreak/>
              <w:t>p.x</w:t>
            </w:r>
          </w:p>
        </w:tc>
        <w:tc>
          <w:tcPr>
            <w:tcW w:w="5728" w:type="dxa"/>
          </w:tcPr>
          <w:p w14:paraId="3EFB5226" w14:textId="77777777" w:rsidR="00FB7B58" w:rsidRPr="00D925B0" w:rsidRDefault="00FB7B58" w:rsidP="00A80ED4">
            <w:pPr>
              <w:cnfStyle w:val="000000000000" w:firstRow="0" w:lastRow="0" w:firstColumn="0" w:lastColumn="0" w:oddVBand="0" w:evenVBand="0" w:oddHBand="0" w:evenHBand="0" w:firstRowFirstColumn="0" w:firstRowLastColumn="0" w:lastRowFirstColumn="0" w:lastRowLastColumn="0"/>
            </w:pPr>
            <w:r w:rsidRPr="00D925B0">
              <w:rPr>
                <w:noProof/>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lang w:val="en"/>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lang w:val="en"/>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&#13;&#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" strokecolor="#4e92d1 [3044]" strokeweight="1pt"/>
                      <v:oval id="Elipse 799" o:spid="_x0000_s1171" style="position:absolute;left:10820;top:352;width:4801;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&#13;&#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lang w:val="en"/>
                                </w:rPr>
                                <w:t>.x</w:t>
                              </w:r>
                            </w:p>
                          </w:txbxContent>
                        </v:textbox>
                      </v:oval>
                      <v:oval id="Elipse 96" o:spid="_x0000_s1172" style="position:absolute;left:7591;top:5839;width:3353;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&#13;&#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lang w:val="en"/>
                                </w:rPr>
                                <w:t>p</w:t>
                              </w:r>
                            </w:p>
                          </w:txbxContent>
                        </v:textbox>
                      </v:oval>
                      <w10:anchorlock/>
                    </v:group>
                  </w:pict>
                </mc:Fallback>
              </mc:AlternateContent>
            </w:r>
          </w:p>
        </w:tc>
      </w:tr>
      <w:tr w:rsidR="006B2A82" w:rsidRPr="00D925B0"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Pr="00D925B0" w:rsidRDefault="00FB7B58" w:rsidP="006B2A82">
            <w:r w:rsidRPr="00D925B0">
              <w:t>min(a, b)</w:t>
            </w:r>
          </w:p>
        </w:tc>
        <w:tc>
          <w:tcPr>
            <w:tcW w:w="5728" w:type="dxa"/>
          </w:tcPr>
          <w:p w14:paraId="7C885A84" w14:textId="77777777" w:rsidR="006B2A82" w:rsidRPr="00D925B0" w:rsidRDefault="00425D66" w:rsidP="006B2A82">
            <w:pPr>
              <w:cnfStyle w:val="000000000000" w:firstRow="0" w:lastRow="0" w:firstColumn="0" w:lastColumn="0" w:oddVBand="0" w:evenVBand="0" w:oddHBand="0" w:evenHBand="0" w:firstRowFirstColumn="0" w:firstRowLastColumn="0" w:lastRowFirstColumn="0" w:lastRowLastColumn="0"/>
            </w:pPr>
            <w:r w:rsidRPr="00D925B0">
              <w:rPr>
                <w:noProof/>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lang w:val="en"/>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lang w:val="en"/>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lang w:val="en"/>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&#13;&#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&#13;&#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lang w:val="en"/>
                                </w:rPr>
                                <w:t>.min</w:t>
                              </w:r>
                            </w:p>
                          </w:txbxContent>
                        </v:textbox>
                      </v:oval>
                      <v:oval id="Elipse 162" o:spid="_x0000_s1176" style="position:absolute;left:13744;top:5381;width:3871;height:3887;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&#13;&#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lang w:val="en"/>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" strokecolor="#4e92d1 [3044]" strokeweight="1pt"/>
                      <v:oval id="Elipse 164" o:spid="_x0000_s1178" style="position:absolute;left:19218;top:5381;width:3870;height:3887;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&#13;&#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lang w:val="en"/>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" strokecolor="#4e92d1 [3044]" strokeweight="1pt"/>
                      <w10:anchorlock/>
                    </v:group>
                  </w:pict>
                </mc:Fallback>
              </mc:AlternateContent>
            </w:r>
          </w:p>
        </w:tc>
      </w:tr>
      <w:tr w:rsidR="006B2A82" w:rsidRPr="00D925B0"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Pr="00D925B0" w:rsidRDefault="00425D66" w:rsidP="00425D66">
            <w:r w:rsidRPr="00D925B0">
              <w:rPr>
                <w:bCs w:val="0"/>
                <w:color w:val="222222"/>
                <w:szCs w:val="27"/>
                <w:shd w:val="clear" w:color="auto" w:fill="FFFFFF"/>
              </w:rPr>
              <w:t>p</w:t>
            </w:r>
            <w:r w:rsidRPr="00D925B0">
              <w:rPr>
                <w:color w:val="222222"/>
                <w:szCs w:val="27"/>
                <w:shd w:val="clear" w:color="auto" w:fill="FFFFFF"/>
              </w:rPr>
              <w:t xml:space="preserve">[0].x </w:t>
            </w:r>
          </w:p>
        </w:tc>
        <w:tc>
          <w:tcPr>
            <w:tcW w:w="5728" w:type="dxa"/>
          </w:tcPr>
          <w:p w14:paraId="35069B6A" w14:textId="77777777" w:rsidR="006B2A82" w:rsidRPr="00D925B0" w:rsidRDefault="00425D66" w:rsidP="006B2A82">
            <w:pPr>
              <w:cnfStyle w:val="000000000000" w:firstRow="0" w:lastRow="0" w:firstColumn="0" w:lastColumn="0" w:oddVBand="0" w:evenVBand="0" w:oddHBand="0" w:evenHBand="0" w:firstRowFirstColumn="0" w:firstRowLastColumn="0" w:lastRowFirstColumn="0" w:lastRowLastColumn="0"/>
            </w:pPr>
            <w:r w:rsidRPr="00D925B0">
              <w:rPr>
                <w:noProof/>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lang w:val="en"/>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lang w:val="en"/>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lang w:val="en"/>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lang w:val="en"/>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&#13;&#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" strokecolor="#4e92d1 [3044]" strokeweight="1pt"/>
                      <v:oval id="Elipse 784" o:spid="_x0000_s1183" style="position:absolute;left:14706;top:1266;width:4800;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&#13;&#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lang w:val="en"/>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" strokecolor="#4e92d1 [3044]" strokeweight="1pt"/>
                      <v:oval id="Elipse 787" o:spid="_x0000_s1185" style="position:absolute;left:5257;top:12239;width:3353;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&#13;&#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lang w:val="en"/>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" strokecolor="#4e92d1 [3044]" strokeweight="1pt"/>
                      <v:oval id="Elipse 789" o:spid="_x0000_s1187" style="position:absolute;left:12877;top:12391;width:3353;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&#13;&#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lang w:val="en"/>
                                </w:rPr>
                                <w:t>0</w:t>
                              </w:r>
                            </w:p>
                          </w:txbxContent>
                        </v:textbox>
                      </v:oval>
                      <v:oval id="Elipse 790" o:spid="_x0000_s1188" style="position:absolute;left:8103;top:7591;width:5763;height:342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&#13;&#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lang w:val="en"/>
                                </w:rPr>
                                <w:t>_item</w:t>
                              </w:r>
                            </w:p>
                          </w:txbxContent>
                        </v:textbox>
                      </v:oval>
                      <w10:anchorlock/>
                    </v:group>
                  </w:pict>
                </mc:Fallback>
              </mc:AlternateContent>
            </w:r>
          </w:p>
        </w:tc>
      </w:tr>
    </w:tbl>
    <w:p w14:paraId="5FFFE7C7" w14:textId="77777777" w:rsidR="00A80ED4" w:rsidRPr="00D925B0" w:rsidRDefault="00A80ED4" w:rsidP="006B2A82">
      <w:pPr>
        <w:ind w:firstLine="432"/>
      </w:pPr>
    </w:p>
    <w:p w14:paraId="776BAF68" w14:textId="77777777" w:rsidR="00A01B94" w:rsidRPr="00D925B0" w:rsidRDefault="00A01B94" w:rsidP="00E929C4">
      <w:pPr>
        <w:ind w:firstLine="708"/>
        <w:jc w:val="both"/>
      </w:pPr>
      <w:r w:rsidRPr="00D925B0">
        <w:t>Note that all expressions, however complex they may be, always start from a single root node, which can be a:</w:t>
      </w:r>
    </w:p>
    <w:p w14:paraId="79351B1E" w14:textId="77777777" w:rsidR="00A01B94" w:rsidRPr="00D925B0" w:rsidRDefault="00A01B94" w:rsidP="006B2A82">
      <w:pPr>
        <w:ind w:firstLine="432"/>
      </w:pPr>
    </w:p>
    <w:p w14:paraId="055E554C" w14:textId="77777777" w:rsidR="00A01B94" w:rsidRPr="00D925B0" w:rsidRDefault="00A01B94" w:rsidP="00A01B94">
      <w:pPr>
        <w:pStyle w:val="ListParagraph"/>
        <w:numPr>
          <w:ilvl w:val="0"/>
          <w:numId w:val="15"/>
        </w:numPr>
      </w:pPr>
      <w:r w:rsidRPr="00D925B0">
        <w:t>Simple object or variable/constant.</w:t>
      </w:r>
    </w:p>
    <w:p w14:paraId="0EFB00C8" w14:textId="77777777" w:rsidR="00A01B94" w:rsidRPr="00D925B0" w:rsidRDefault="00A01B94" w:rsidP="00A01B94">
      <w:pPr>
        <w:pStyle w:val="ListParagraph"/>
        <w:numPr>
          <w:ilvl w:val="0"/>
          <w:numId w:val="15"/>
        </w:numPr>
      </w:pPr>
      <w:r w:rsidRPr="00D925B0">
        <w:t>Method or simple function/procedure.</w:t>
      </w:r>
    </w:p>
    <w:p w14:paraId="4E59A6A9" w14:textId="77777777" w:rsidR="00A01B94" w:rsidRPr="00D925B0" w:rsidRDefault="00A01B94" w:rsidP="006B2A82">
      <w:pPr>
        <w:ind w:firstLine="432"/>
      </w:pPr>
    </w:p>
    <w:p w14:paraId="605B8F76" w14:textId="77777777" w:rsidR="00D66E66" w:rsidRPr="00D925B0" w:rsidRDefault="009C0E52" w:rsidP="00E929C4">
      <w:pPr>
        <w:ind w:firstLine="708"/>
        <w:jc w:val="both"/>
      </w:pPr>
      <w:r w:rsidRPr="00D925B0">
        <w:t>Another detail to highlight is the fact that the only difference between function /procedure and method is that the latter receives as the first parameter the object that serves as the basis for the method.</w:t>
      </w:r>
    </w:p>
    <w:p w14:paraId="339B9B8D" w14:textId="77777777" w:rsidR="003024F5" w:rsidRPr="00D925B0" w:rsidRDefault="003024F5" w:rsidP="00D66E66">
      <w:pPr>
        <w:ind w:left="276" w:firstLine="432"/>
        <w:jc w:val="both"/>
      </w:pPr>
    </w:p>
    <w:p w14:paraId="73AB4976" w14:textId="77777777" w:rsidR="003024F5" w:rsidRPr="00D925B0" w:rsidRDefault="009C0E52" w:rsidP="003024F5">
      <w:pPr>
        <w:ind w:firstLine="708"/>
        <w:jc w:val="both"/>
      </w:pPr>
      <w:r w:rsidRPr="00D925B0">
        <w:t>The tree representations shown in the table above are not just graphical representations, but are actually created that way in the syntax tree.</w:t>
      </w:r>
    </w:p>
    <w:p w14:paraId="0D2E1A86" w14:textId="77777777" w:rsidR="009C0E52" w:rsidRPr="00D925B0" w:rsidRDefault="009C0E52" w:rsidP="00D66E66">
      <w:pPr>
        <w:ind w:left="276" w:firstLine="432"/>
        <w:jc w:val="both"/>
      </w:pPr>
    </w:p>
    <w:p w14:paraId="3CBC3476" w14:textId="77777777" w:rsidR="00A80ED4" w:rsidRPr="00D925B0" w:rsidRDefault="00A80ED4" w:rsidP="00A80ED4">
      <w:pPr>
        <w:pStyle w:val="Heading2"/>
      </w:pPr>
      <w:bookmarkStart w:id="73" w:name="_Ref50711031"/>
      <w:bookmarkStart w:id="74" w:name="_Toc96947458"/>
      <w:r w:rsidRPr="00D925B0">
        <w:t>Operands and expressions</w:t>
      </w:r>
      <w:bookmarkEnd w:id="73"/>
      <w:bookmarkEnd w:id="74"/>
    </w:p>
    <w:p w14:paraId="1B356C09" w14:textId="77777777" w:rsidR="00A80ED4" w:rsidRPr="00D925B0" w:rsidRDefault="00A80ED4" w:rsidP="00A80ED4">
      <w:pPr>
        <w:ind w:firstLine="432"/>
      </w:pPr>
    </w:p>
    <w:p w14:paraId="6B7E4E96" w14:textId="77777777" w:rsidR="00A80ED4" w:rsidRPr="00D925B0" w:rsidRDefault="0048796E" w:rsidP="00C0525D">
      <w:pPr>
        <w:ind w:firstLine="576"/>
        <w:jc w:val="both"/>
      </w:pPr>
      <w:r w:rsidRPr="00D925B0">
        <w:t>Syntactically, operands are defined as those expressions that are only joined by the operators ".", "[]" or "^". Its notation in BNF would be:</w:t>
      </w:r>
    </w:p>
    <w:p w14:paraId="6799CEF8" w14:textId="77777777" w:rsidR="00A80ED4" w:rsidRPr="00D925B0" w:rsidRDefault="00A80ED4" w:rsidP="00C0525D">
      <w:pPr>
        <w:ind w:firstLine="432"/>
        <w:jc w:val="both"/>
      </w:pPr>
    </w:p>
    <w:p w14:paraId="12A5F150" w14:textId="77777777" w:rsidR="004F6430" w:rsidRPr="00D925B0" w:rsidRDefault="004F6430" w:rsidP="004F6430">
      <w:pPr>
        <w:ind w:firstLine="432"/>
      </w:pPr>
      <w:r w:rsidRPr="00D925B0">
        <w:t xml:space="preserve">operand ::= identifier { "." identifier | </w:t>
      </w:r>
    </w:p>
    <w:p w14:paraId="03274F27" w14:textId="77777777" w:rsidR="004F6430" w:rsidRPr="00D925B0" w:rsidRDefault="004F6430" w:rsidP="004F6430">
      <w:pPr>
        <w:ind w:firstLine="432"/>
      </w:pPr>
      <w:r w:rsidRPr="00D925B0">
        <w:t xml:space="preserve">      "[" expression { "," expression } "]" | </w:t>
      </w:r>
    </w:p>
    <w:p w14:paraId="16142A6A" w14:textId="77777777" w:rsidR="00A80ED4" w:rsidRPr="00D925B0" w:rsidRDefault="004F6430" w:rsidP="004F6430">
      <w:pPr>
        <w:ind w:firstLine="432"/>
      </w:pPr>
      <w:r w:rsidRPr="00D925B0">
        <w:t xml:space="preserve">      "^" }</w:t>
      </w:r>
    </w:p>
    <w:p w14:paraId="1EABF489" w14:textId="77777777" w:rsidR="00A80ED4" w:rsidRPr="00D925B0" w:rsidRDefault="00A80ED4" w:rsidP="006B2A82">
      <w:pPr>
        <w:ind w:firstLine="432"/>
      </w:pPr>
    </w:p>
    <w:p w14:paraId="45D0F5F3" w14:textId="77777777" w:rsidR="004F6430" w:rsidRPr="00D925B0" w:rsidRDefault="004F6430" w:rsidP="006B2A82">
      <w:pPr>
        <w:ind w:firstLine="432"/>
      </w:pPr>
      <w:r w:rsidRPr="00D925B0">
        <w:rPr>
          <w:noProof/>
          <w:lang w:eastAsia="es-PE"/>
        </w:rPr>
        <w:lastRenderedPageBreak/>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Pr="00D925B0" w:rsidRDefault="004F6430" w:rsidP="006B2A82">
      <w:pPr>
        <w:ind w:firstLine="432"/>
      </w:pPr>
    </w:p>
    <w:p w14:paraId="2BFDAD36" w14:textId="77777777" w:rsidR="0048796E" w:rsidRPr="00D925B0" w:rsidRDefault="0048796E" w:rsidP="00C0525D">
      <w:pPr>
        <w:ind w:firstLine="432"/>
        <w:jc w:val="both"/>
      </w:pPr>
      <w:r w:rsidRPr="00D925B0">
        <w:t>This definition, in standard Pascal, would correspond to what is called "variable". However, in our version of Pascal, which follows the OOP notation, it could represent a constant or a function (method); that is why we simply call this syntax element "Operand".</w:t>
      </w:r>
    </w:p>
    <w:p w14:paraId="3DEABD45" w14:textId="77777777" w:rsidR="0048796E" w:rsidRPr="00D925B0" w:rsidRDefault="0048796E" w:rsidP="00C0525D">
      <w:pPr>
        <w:ind w:firstLine="432"/>
        <w:jc w:val="both"/>
      </w:pPr>
    </w:p>
    <w:p w14:paraId="716BD2EF" w14:textId="77777777" w:rsidR="004F6430" w:rsidRPr="00D925B0" w:rsidRDefault="004F6430" w:rsidP="00C0525D">
      <w:pPr>
        <w:ind w:firstLine="432"/>
        <w:jc w:val="both"/>
      </w:pPr>
      <w:r w:rsidRPr="00D925B0">
        <w:t>The expressions would be defined as:</w:t>
      </w:r>
    </w:p>
    <w:p w14:paraId="508816FB" w14:textId="77777777" w:rsidR="004F6430" w:rsidRPr="00D925B0" w:rsidRDefault="004F6430" w:rsidP="006B2A82">
      <w:pPr>
        <w:ind w:firstLine="432"/>
      </w:pPr>
    </w:p>
    <w:p w14:paraId="0FE67447" w14:textId="77777777" w:rsidR="00072E8F" w:rsidRPr="00D925B0" w:rsidRDefault="00072E8F" w:rsidP="00072E8F">
      <w:pPr>
        <w:ind w:firstLine="432"/>
      </w:pPr>
      <w:r w:rsidRPr="00D925B0">
        <w:t xml:space="preserve">expression = [pre_operator] operand [post_operator] </w:t>
      </w:r>
    </w:p>
    <w:p w14:paraId="17077A26" w14:textId="77777777" w:rsidR="00072E8F" w:rsidRPr="00D925B0" w:rsidRDefault="00072E8F" w:rsidP="00072E8F">
      <w:pPr>
        <w:ind w:firstLine="708"/>
      </w:pPr>
      <w:r w:rsidRPr="00D925B0">
        <w:t>{ binary_operator [pre_operator] operand [post_operator]}</w:t>
      </w:r>
    </w:p>
    <w:p w14:paraId="14E5B9AE" w14:textId="77777777" w:rsidR="00072E8F" w:rsidRPr="00D925B0" w:rsidRDefault="00072E8F" w:rsidP="00072E8F">
      <w:pPr>
        <w:ind w:firstLine="708"/>
      </w:pPr>
    </w:p>
    <w:p w14:paraId="4C1112B0" w14:textId="77777777" w:rsidR="001F5F19" w:rsidRPr="00D925B0" w:rsidRDefault="00072E8F" w:rsidP="00072E8F">
      <w:pPr>
        <w:ind w:firstLine="708"/>
        <w:rPr>
          <w:rFonts w:ascii="Arial" w:hAnsi="Arial" w:cs="Arial"/>
          <w:b/>
          <w:bCs/>
          <w:kern w:val="32"/>
          <w:sz w:val="32"/>
          <w:szCs w:val="32"/>
        </w:rPr>
      </w:pPr>
      <w:r w:rsidRPr="00D925B0">
        <w:rPr>
          <w:noProof/>
          <w:lang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Pr="00D925B0" w:rsidRDefault="00BE67D2" w:rsidP="00BE67D2">
      <w:pPr>
        <w:ind w:firstLine="432"/>
      </w:pPr>
    </w:p>
    <w:p w14:paraId="0FBC1680" w14:textId="77777777" w:rsidR="004B4F8B" w:rsidRPr="00D925B0" w:rsidRDefault="004B4F8B" w:rsidP="00BE67D2">
      <w:pPr>
        <w:ind w:firstLine="432"/>
      </w:pPr>
    </w:p>
    <w:p w14:paraId="3DB7D44A" w14:textId="77777777" w:rsidR="00664384" w:rsidRPr="00D925B0" w:rsidRDefault="00C0525D" w:rsidP="00C0525D">
      <w:pPr>
        <w:ind w:firstLine="576"/>
        <w:jc w:val="both"/>
      </w:pPr>
      <w:r w:rsidRPr="00D925B0">
        <w:t>Expressions can be understood as a broader concept than operands, so it encompasses them. This implies that all operands are expressions at once, but the opposite is not necessarily true.</w:t>
      </w:r>
    </w:p>
    <w:p w14:paraId="5057DFAB" w14:textId="77777777" w:rsidR="00072E8F" w:rsidRPr="00D925B0" w:rsidRDefault="00072E8F" w:rsidP="00C0525D">
      <w:pPr>
        <w:ind w:firstLine="576"/>
        <w:jc w:val="both"/>
      </w:pPr>
    </w:p>
    <w:p w14:paraId="562C7338" w14:textId="77777777" w:rsidR="00E312FA" w:rsidRPr="00D925B0" w:rsidRDefault="00A73900" w:rsidP="00C0525D">
      <w:pPr>
        <w:ind w:firstLine="576"/>
        <w:jc w:val="both"/>
      </w:pPr>
      <w:r w:rsidRPr="00D925B0">
        <w:t>When studying the processing of expressions, we will see that some operands are also handled as expressions (since the symbols [], ^ are interpreted as if they were operators associated with a method). In this case, these operators are assigned a high precedence and the concept of operand becomes that of an expression created with operators with precedence greater than a defined one.</w:t>
      </w:r>
    </w:p>
    <w:p w14:paraId="024D0BDB" w14:textId="77777777" w:rsidR="004B4F8B" w:rsidRPr="00D925B0" w:rsidRDefault="004B4F8B" w:rsidP="00C0525D">
      <w:pPr>
        <w:ind w:firstLine="432"/>
        <w:jc w:val="both"/>
      </w:pPr>
    </w:p>
    <w:p w14:paraId="60CC823C" w14:textId="77777777" w:rsidR="004B4F8B" w:rsidRPr="00D925B0" w:rsidRDefault="004B4F8B" w:rsidP="004B4F8B">
      <w:pPr>
        <w:pStyle w:val="Heading2"/>
      </w:pPr>
      <w:bookmarkStart w:id="75" w:name="_Ref50708360"/>
      <w:bookmarkStart w:id="76" w:name="_Toc96947459"/>
      <w:r w:rsidRPr="00D925B0">
        <w:t>Assignments</w:t>
      </w:r>
      <w:bookmarkEnd w:id="75"/>
      <w:bookmarkEnd w:id="76"/>
    </w:p>
    <w:p w14:paraId="20AD220D" w14:textId="77777777" w:rsidR="004B4F8B" w:rsidRPr="00D925B0" w:rsidRDefault="004B4F8B" w:rsidP="004B4F8B">
      <w:pPr>
        <w:ind w:firstLine="432"/>
      </w:pPr>
    </w:p>
    <w:p w14:paraId="2D000692" w14:textId="77777777" w:rsidR="004B4F8B" w:rsidRPr="00D925B0" w:rsidRDefault="00C0525D" w:rsidP="00C0525D">
      <w:pPr>
        <w:ind w:firstLine="708"/>
        <w:jc w:val="both"/>
      </w:pPr>
      <w:r w:rsidRPr="00D925B0">
        <w:t xml:space="preserve">As stated above, assignments are special operations within the language, but at the semantic level, they are considered as the call to a simple method. </w:t>
      </w:r>
    </w:p>
    <w:p w14:paraId="7508CB34" w14:textId="77777777" w:rsidR="004B4F8B" w:rsidRPr="00D925B0" w:rsidRDefault="004B4F8B" w:rsidP="00C0525D">
      <w:pPr>
        <w:ind w:firstLine="432"/>
        <w:jc w:val="both"/>
      </w:pPr>
    </w:p>
    <w:p w14:paraId="6D68849F" w14:textId="77777777" w:rsidR="00E728E7" w:rsidRPr="00D925B0" w:rsidRDefault="00E728E7" w:rsidP="00C0525D">
      <w:pPr>
        <w:ind w:firstLine="708"/>
        <w:jc w:val="both"/>
      </w:pPr>
      <w:r w:rsidRPr="00D925B0">
        <w:t>In BNF grammar, mappings, within the compiler, are defined as:</w:t>
      </w:r>
    </w:p>
    <w:p w14:paraId="5DB4B5FB" w14:textId="77777777" w:rsidR="00E728E7" w:rsidRPr="00D925B0" w:rsidRDefault="00E728E7" w:rsidP="00C0525D">
      <w:pPr>
        <w:ind w:firstLine="432"/>
        <w:jc w:val="both"/>
      </w:pPr>
    </w:p>
    <w:p w14:paraId="78B63F83" w14:textId="77777777" w:rsidR="00E728E7" w:rsidRPr="00D925B0" w:rsidRDefault="00E728E7" w:rsidP="00BE67D2">
      <w:pPr>
        <w:ind w:firstLine="432"/>
      </w:pPr>
      <w:r w:rsidRPr="00D925B0">
        <w:t xml:space="preserve">assignment = operand ":=" expression </w:t>
      </w:r>
    </w:p>
    <w:p w14:paraId="02AF82EC" w14:textId="77777777" w:rsidR="00E728E7" w:rsidRPr="00D925B0" w:rsidRDefault="00E728E7" w:rsidP="00BE67D2">
      <w:pPr>
        <w:ind w:firstLine="432"/>
      </w:pPr>
    </w:p>
    <w:p w14:paraId="223E54CE" w14:textId="77777777" w:rsidR="00BE67D2" w:rsidRPr="00D925B0" w:rsidRDefault="00E728E7" w:rsidP="00E728E7">
      <w:pPr>
        <w:rPr>
          <w:rFonts w:ascii="Arial" w:hAnsi="Arial" w:cs="Arial"/>
          <w:b/>
          <w:bCs/>
          <w:kern w:val="32"/>
          <w:sz w:val="32"/>
          <w:szCs w:val="32"/>
        </w:rPr>
      </w:pPr>
      <w:r w:rsidRPr="00D925B0">
        <w:rPr>
          <w:rFonts w:ascii="Arial" w:hAnsi="Arial" w:cs="Arial"/>
          <w:b/>
          <w:bCs/>
          <w:kern w:val="32"/>
          <w:sz w:val="32"/>
          <w:szCs w:val="32"/>
        </w:rPr>
        <w:tab/>
      </w:r>
      <w:r w:rsidRPr="00D925B0">
        <w:rPr>
          <w:rFonts w:ascii="Arial" w:hAnsi="Arial" w:cs="Arial"/>
          <w:b/>
          <w:bCs/>
          <w:noProof/>
          <w:kern w:val="32"/>
          <w:sz w:val="32"/>
          <w:szCs w:val="32"/>
          <w:lang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Pr="00D925B0" w:rsidRDefault="002754C2" w:rsidP="00E728E7">
      <w:pPr>
        <w:rPr>
          <w:rFonts w:ascii="Arial" w:hAnsi="Arial" w:cs="Arial"/>
          <w:b/>
          <w:bCs/>
          <w:kern w:val="32"/>
          <w:sz w:val="32"/>
          <w:szCs w:val="32"/>
        </w:rPr>
      </w:pPr>
    </w:p>
    <w:p w14:paraId="04C38149" w14:textId="77777777" w:rsidR="00E728E7" w:rsidRPr="00D925B0" w:rsidRDefault="008E3A21" w:rsidP="00C0525D">
      <w:pPr>
        <w:ind w:firstLine="708"/>
        <w:jc w:val="both"/>
      </w:pPr>
      <w:r w:rsidRPr="00D925B0">
        <w:t xml:space="preserve">The term "operand", defined in section </w:t>
      </w:r>
      <w:r w:rsidRPr="00D925B0">
        <w:fldChar w:fldCharType="begin"/>
      </w:r>
      <w:r w:rsidRPr="00D925B0">
        <w:instrText xml:space="preserve"> REF _Ref50711031 \r \h </w:instrText>
      </w:r>
      <w:r w:rsidR="00C0525D" w:rsidRPr="00D925B0">
        <w:instrText xml:space="preserve"> \* MERGEFORMAT </w:instrText>
      </w:r>
      <w:r w:rsidRPr="00D925B0">
        <w:fldChar w:fldCharType="separate"/>
      </w:r>
      <w:r w:rsidR="00C0525D" w:rsidRPr="00D925B0">
        <w:t>7.7</w:t>
      </w:r>
      <w:r w:rsidRPr="00D925B0">
        <w:fldChar w:fldCharType="end"/>
      </w:r>
      <w:r w:rsidRPr="00D925B0">
        <w:t>, must return an expression that is writable, i.e. a variable. Any other type of item will be invalid and will generate a compile-time error.</w:t>
      </w:r>
    </w:p>
    <w:p w14:paraId="5B4375E8" w14:textId="77777777" w:rsidR="00537911" w:rsidRPr="00D925B0" w:rsidRDefault="00537911" w:rsidP="00C0525D">
      <w:pPr>
        <w:ind w:firstLine="432"/>
        <w:jc w:val="both"/>
      </w:pPr>
    </w:p>
    <w:p w14:paraId="460F1B73" w14:textId="77777777" w:rsidR="00606FE5" w:rsidRPr="00D925B0" w:rsidRDefault="00606FE5" w:rsidP="00C0525D">
      <w:pPr>
        <w:ind w:firstLine="432"/>
        <w:jc w:val="both"/>
      </w:pPr>
      <w:r w:rsidRPr="00D925B0">
        <w:t>The conditions that must be met for an assignment to be valid are:</w:t>
      </w:r>
    </w:p>
    <w:p w14:paraId="4C9CE045" w14:textId="77777777" w:rsidR="00606FE5" w:rsidRPr="00D925B0" w:rsidRDefault="00606FE5" w:rsidP="00C0525D">
      <w:pPr>
        <w:ind w:firstLine="432"/>
        <w:jc w:val="both"/>
      </w:pPr>
    </w:p>
    <w:p w14:paraId="39549A92" w14:textId="77777777" w:rsidR="00606FE5" w:rsidRPr="00D925B0" w:rsidRDefault="00664384" w:rsidP="00B45646">
      <w:pPr>
        <w:pStyle w:val="ListParagraph"/>
        <w:numPr>
          <w:ilvl w:val="0"/>
          <w:numId w:val="20"/>
        </w:numPr>
      </w:pPr>
      <w:r w:rsidRPr="00D925B0">
        <w:t>The operand on the left side must be of type Variable (not to be confused with the data type). This implies that you have a way to write information to it or you have a setter() method.</w:t>
      </w:r>
    </w:p>
    <w:p w14:paraId="7DBAB544" w14:textId="77777777" w:rsidR="00606FE5" w:rsidRPr="00D925B0" w:rsidRDefault="00606FE5" w:rsidP="00B45646">
      <w:pPr>
        <w:pStyle w:val="ListParagraph"/>
        <w:numPr>
          <w:ilvl w:val="0"/>
          <w:numId w:val="20"/>
        </w:numPr>
      </w:pPr>
      <w:r w:rsidRPr="00D925B0">
        <w:t>Both the operand and the expression must be of the same data type.</w:t>
      </w:r>
    </w:p>
    <w:p w14:paraId="7EC8F6EC" w14:textId="77777777" w:rsidR="008E3A21" w:rsidRPr="00D925B0" w:rsidRDefault="008E3A21" w:rsidP="00E728E7">
      <w:pPr>
        <w:ind w:firstLine="432"/>
      </w:pPr>
    </w:p>
    <w:p w14:paraId="7EB5BA6F" w14:textId="77777777" w:rsidR="008E3A21" w:rsidRPr="00D925B0" w:rsidRDefault="00664384" w:rsidP="00664384">
      <w:pPr>
        <w:ind w:firstLine="708"/>
      </w:pPr>
      <w:r w:rsidRPr="00D925B0">
        <w:t>The operand, to which the variable is assigned, can be quite complex. Something like:</w:t>
      </w:r>
    </w:p>
    <w:p w14:paraId="1CBE3A86" w14:textId="77777777" w:rsidR="00664384" w:rsidRPr="00D925B0" w:rsidRDefault="00664384" w:rsidP="00E728E7">
      <w:pPr>
        <w:ind w:firstLine="432"/>
      </w:pPr>
    </w:p>
    <w:p w14:paraId="48D7E672" w14:textId="77777777" w:rsidR="00664384" w:rsidRPr="00D925B0" w:rsidRDefault="00664384" w:rsidP="00B45646">
      <w:pPr>
        <w:pStyle w:val="ListParagraph"/>
        <w:numPr>
          <w:ilvl w:val="0"/>
          <w:numId w:val="21"/>
        </w:numPr>
      </w:pPr>
      <w:r w:rsidRPr="00D925B0">
        <w:t>variable</w:t>
      </w:r>
    </w:p>
    <w:p w14:paraId="1DB06CFF" w14:textId="77777777" w:rsidR="00664384" w:rsidRPr="00D925B0" w:rsidRDefault="00664384" w:rsidP="00B45646">
      <w:pPr>
        <w:pStyle w:val="ListParagraph"/>
        <w:numPr>
          <w:ilvl w:val="0"/>
          <w:numId w:val="21"/>
        </w:numPr>
      </w:pPr>
      <w:r w:rsidRPr="00D925B0">
        <w:t>object.attribute</w:t>
      </w:r>
    </w:p>
    <w:p w14:paraId="1452345A" w14:textId="77777777" w:rsidR="00664384" w:rsidRPr="00D925B0" w:rsidRDefault="00664384" w:rsidP="00B45646">
      <w:pPr>
        <w:pStyle w:val="ListParagraph"/>
        <w:numPr>
          <w:ilvl w:val="0"/>
          <w:numId w:val="21"/>
        </w:numPr>
      </w:pPr>
      <w:r w:rsidRPr="00D925B0">
        <w:t>object.attribute^</w:t>
      </w:r>
    </w:p>
    <w:p w14:paraId="30AF1FA3" w14:textId="77777777" w:rsidR="00664384" w:rsidRPr="00D925B0" w:rsidRDefault="006C7E53" w:rsidP="00B45646">
      <w:pPr>
        <w:pStyle w:val="ListParagraph"/>
        <w:numPr>
          <w:ilvl w:val="0"/>
          <w:numId w:val="21"/>
        </w:numPr>
      </w:pPr>
      <w:r w:rsidRPr="00D925B0">
        <w:t>object.attribute^[i]</w:t>
      </w:r>
    </w:p>
    <w:p w14:paraId="495D79DE" w14:textId="77777777" w:rsidR="00E728E7" w:rsidRPr="00D925B0" w:rsidRDefault="00E728E7" w:rsidP="00E728E7">
      <w:pPr>
        <w:rPr>
          <w:rFonts w:ascii="Arial" w:hAnsi="Arial" w:cs="Arial"/>
          <w:b/>
          <w:bCs/>
          <w:kern w:val="32"/>
          <w:sz w:val="32"/>
          <w:szCs w:val="32"/>
        </w:rPr>
      </w:pPr>
    </w:p>
    <w:p w14:paraId="221928B2" w14:textId="77777777" w:rsidR="00E728E7" w:rsidRPr="00D925B0" w:rsidRDefault="00664384" w:rsidP="00664384">
      <w:pPr>
        <w:ind w:firstLine="708"/>
      </w:pPr>
      <w:r w:rsidRPr="00D925B0">
        <w:t xml:space="preserve">Simple cases such as access to common variables, do not require the use of "setters". </w:t>
      </w:r>
      <w:r w:rsidR="00A56F65" w:rsidRPr="00D925B0">
        <w:t>The write operation is done by the compiler, as simply as copying bytes.</w:t>
      </w:r>
    </w:p>
    <w:p w14:paraId="3A3AEF7C" w14:textId="77777777" w:rsidR="00A56F65" w:rsidRPr="00D925B0" w:rsidRDefault="00A56F65" w:rsidP="00664384">
      <w:pPr>
        <w:ind w:firstLine="708"/>
      </w:pPr>
    </w:p>
    <w:p w14:paraId="02023215" w14:textId="77777777" w:rsidR="00A56F65" w:rsidRPr="00D925B0" w:rsidRDefault="00A56F65" w:rsidP="00A56F65">
      <w:pPr>
        <w:ind w:firstLine="708"/>
      </w:pPr>
      <w:r w:rsidRPr="00D925B0">
        <w:t>When the operand is special, as a pointer or array, the "setters" are used.</w:t>
      </w:r>
    </w:p>
    <w:p w14:paraId="2947EE6D" w14:textId="77777777" w:rsidR="00A56F65" w:rsidRPr="00D925B0" w:rsidRDefault="00A56F65" w:rsidP="00A56F65">
      <w:pPr>
        <w:ind w:firstLine="708"/>
      </w:pPr>
    </w:p>
    <w:p w14:paraId="4792982D" w14:textId="77777777" w:rsidR="00A56F65" w:rsidRPr="00D925B0" w:rsidRDefault="006C7E53" w:rsidP="00A56F65">
      <w:pPr>
        <w:ind w:firstLine="708"/>
      </w:pPr>
      <w:r w:rsidRPr="00D925B0">
        <w:t>Consider that the "setters" are only used in the final part of the operand to be assigned. So if the operand is:</w:t>
      </w:r>
    </w:p>
    <w:p w14:paraId="5DE4D940" w14:textId="77777777" w:rsidR="006C7E53" w:rsidRPr="00D925B0" w:rsidRDefault="006C7E53" w:rsidP="00A56F65">
      <w:pPr>
        <w:ind w:firstLine="708"/>
      </w:pPr>
    </w:p>
    <w:p w14:paraId="2F6F6376" w14:textId="77777777" w:rsidR="006C7E53" w:rsidRPr="00D925B0" w:rsidRDefault="006C7E53" w:rsidP="00A56F65">
      <w:pPr>
        <w:ind w:firstLine="708"/>
        <w:rPr>
          <w:rFonts w:ascii="Courier New" w:hAnsi="Courier New" w:cs="Courier New"/>
        </w:rPr>
      </w:pPr>
      <w:r w:rsidRPr="00D925B0">
        <w:t>object.attribute[i].attribute[j] :=</w:t>
      </w:r>
    </w:p>
    <w:p w14:paraId="5F477F54" w14:textId="77777777" w:rsidR="006C7E53" w:rsidRPr="00D925B0" w:rsidRDefault="006C7E53" w:rsidP="00A56F65">
      <w:pPr>
        <w:ind w:firstLine="708"/>
      </w:pPr>
    </w:p>
    <w:p w14:paraId="54ECB512" w14:textId="77777777" w:rsidR="006C7E53" w:rsidRPr="00D925B0" w:rsidRDefault="006C7E53" w:rsidP="00A56F65">
      <w:pPr>
        <w:ind w:firstLine="708"/>
      </w:pPr>
      <w:r w:rsidRPr="00D925B0">
        <w:t>The calls to the operand-methods are:</w:t>
      </w:r>
    </w:p>
    <w:p w14:paraId="17EB6189" w14:textId="77777777" w:rsidR="006C7E53" w:rsidRPr="00D925B0" w:rsidRDefault="006C7E53" w:rsidP="00A56F65">
      <w:pPr>
        <w:ind w:firstLine="708"/>
      </w:pPr>
    </w:p>
    <w:p w14:paraId="3C09911F" w14:textId="77777777" w:rsidR="006C7E53" w:rsidRPr="00D925B0" w:rsidRDefault="006C7E53" w:rsidP="006C7E53">
      <w:pPr>
        <w:ind w:firstLine="708"/>
        <w:rPr>
          <w:rFonts w:ascii="Courier New" w:hAnsi="Courier New" w:cs="Courier New"/>
        </w:rPr>
      </w:pPr>
      <w:r w:rsidRPr="00D925B0">
        <w:t>object.attribute</w:t>
      </w:r>
      <w:r w:rsidRPr="00D925B0">
        <w:rPr>
          <w:b/>
          <w:color w:val="0070C0"/>
        </w:rPr>
        <w:t>._getitem(i)</w:t>
      </w:r>
      <w:r w:rsidRPr="00D925B0">
        <w:t>.attribute</w:t>
      </w:r>
      <w:r w:rsidRPr="00D925B0">
        <w:rPr>
          <w:b/>
          <w:color w:val="FF0000"/>
        </w:rPr>
        <w:t>._setitem(j)</w:t>
      </w:r>
    </w:p>
    <w:p w14:paraId="56112F9F" w14:textId="77777777" w:rsidR="006C7E53" w:rsidRPr="00D925B0" w:rsidRDefault="006C7E53" w:rsidP="00A56F65">
      <w:pPr>
        <w:ind w:firstLine="708"/>
      </w:pPr>
    </w:p>
    <w:p w14:paraId="6C5CCD09" w14:textId="77777777" w:rsidR="00A56F65" w:rsidRPr="00D925B0" w:rsidRDefault="004A6710" w:rsidP="00664384">
      <w:pPr>
        <w:ind w:firstLine="708"/>
      </w:pPr>
      <w:r w:rsidRPr="00D925B0">
        <w:t>In the expression on the right side of the assignment, "getters" are always used.</w:t>
      </w:r>
    </w:p>
    <w:p w14:paraId="3F32D026" w14:textId="77777777" w:rsidR="004B4F8B" w:rsidRPr="00D925B0" w:rsidRDefault="004B4F8B">
      <w:pPr>
        <w:rPr>
          <w:rFonts w:ascii="Arial" w:hAnsi="Arial" w:cs="Arial"/>
          <w:b/>
          <w:bCs/>
          <w:kern w:val="32"/>
          <w:sz w:val="32"/>
          <w:szCs w:val="32"/>
        </w:rPr>
      </w:pPr>
      <w:bookmarkStart w:id="77" w:name="_Toc522888776"/>
      <w:bookmarkEnd w:id="11"/>
      <w:bookmarkEnd w:id="12"/>
      <w:r w:rsidRPr="00D925B0">
        <w:br w:type="page"/>
      </w:r>
    </w:p>
    <w:p w14:paraId="1B6821A4" w14:textId="77777777" w:rsidR="00DB0C97" w:rsidRPr="00D925B0" w:rsidRDefault="00DB0C97" w:rsidP="00DB0C97">
      <w:pPr>
        <w:pStyle w:val="Heading1"/>
      </w:pPr>
      <w:bookmarkStart w:id="78" w:name="_Toc96947460"/>
      <w:r w:rsidRPr="00D925B0">
        <w:lastRenderedPageBreak/>
        <w:t>FUNCTIONS AND PROCEDURES</w:t>
      </w:r>
      <w:bookmarkEnd w:id="78"/>
    </w:p>
    <w:p w14:paraId="04DF5045" w14:textId="77777777" w:rsidR="00DB0C97" w:rsidRPr="00D925B0" w:rsidRDefault="00DB0C97" w:rsidP="00DB0C97">
      <w:pPr>
        <w:ind w:firstLine="708"/>
        <w:jc w:val="both"/>
      </w:pPr>
    </w:p>
    <w:p w14:paraId="061729AE" w14:textId="0002BE6C" w:rsidR="00DB0C97" w:rsidRPr="00D925B0" w:rsidRDefault="00DB453C" w:rsidP="00DB0C97">
      <w:pPr>
        <w:ind w:firstLine="708"/>
        <w:jc w:val="both"/>
      </w:pPr>
      <w:r w:rsidRPr="00D925B0">
        <w:t>We know well that Pascal differentiates between Procedures and Functions, but, for</w:t>
      </w:r>
      <w:r w:rsidR="00DB0C97" w:rsidRPr="00D925B0">
        <w:t xml:space="preserve"> </w:t>
      </w:r>
      <w:r w:rsidRPr="00D925B0">
        <w:t>simplification, when we say "functions", we will be referring to both functions and procedures.</w:t>
      </w:r>
    </w:p>
    <w:p w14:paraId="41A6BE0B" w14:textId="77777777" w:rsidR="00DB0C97" w:rsidRPr="00D925B0" w:rsidRDefault="00DB0C97" w:rsidP="00DB0C97">
      <w:pPr>
        <w:ind w:firstLine="708"/>
        <w:jc w:val="both"/>
      </w:pPr>
    </w:p>
    <w:p w14:paraId="34D590ED" w14:textId="77777777" w:rsidR="00DB0C97" w:rsidRPr="00D925B0" w:rsidRDefault="00DB0C97" w:rsidP="00DB0C97">
      <w:pPr>
        <w:ind w:firstLine="708"/>
        <w:jc w:val="both"/>
      </w:pPr>
      <w:r w:rsidRPr="00D925B0">
        <w:t>Considering that P65Pas also has object support, the term "function" could also represent a method.</w:t>
      </w:r>
    </w:p>
    <w:p w14:paraId="0025A147" w14:textId="77777777" w:rsidR="00DB0C97" w:rsidRPr="00D925B0" w:rsidRDefault="00DB0C97" w:rsidP="00DB0C97">
      <w:pPr>
        <w:ind w:firstLine="708"/>
        <w:jc w:val="both"/>
      </w:pPr>
    </w:p>
    <w:p w14:paraId="3EA8D7B7" w14:textId="77777777" w:rsidR="00DB0C97" w:rsidRPr="00D925B0" w:rsidRDefault="00DB0C97" w:rsidP="00DB0C97">
      <w:pPr>
        <w:pStyle w:val="Heading2"/>
      </w:pPr>
      <w:bookmarkStart w:id="79" w:name="_Toc53432799"/>
      <w:bookmarkStart w:id="80" w:name="_Toc96947461"/>
      <w:bookmarkStart w:id="81" w:name="_Ref494383637"/>
      <w:r w:rsidRPr="00D925B0">
        <w:t>Procedures and functions</w:t>
      </w:r>
      <w:bookmarkEnd w:id="79"/>
      <w:bookmarkEnd w:id="80"/>
    </w:p>
    <w:p w14:paraId="6E6866CA" w14:textId="77777777" w:rsidR="00DB0C97" w:rsidRPr="00D925B0" w:rsidRDefault="00DB0C97" w:rsidP="00DB0C97">
      <w:pPr>
        <w:ind w:firstLine="708"/>
        <w:jc w:val="both"/>
      </w:pPr>
    </w:p>
    <w:p w14:paraId="363C3D68" w14:textId="22ADB0D5" w:rsidR="00DB0C97" w:rsidRPr="00D925B0" w:rsidRDefault="00DB453C" w:rsidP="00DB0C97">
      <w:pPr>
        <w:ind w:firstLine="708"/>
        <w:jc w:val="both"/>
      </w:pPr>
      <w:r w:rsidRPr="00D925B0">
        <w:t xml:space="preserve">Internally, within P65Pas, all procedures are considered functions. The only difference is </w:t>
      </w:r>
      <w:r w:rsidR="00AD5CA8" w:rsidRPr="00D925B0">
        <w:t xml:space="preserve">whether they return any information. </w:t>
      </w:r>
    </w:p>
    <w:p w14:paraId="400C9985" w14:textId="77777777" w:rsidR="00DB0C97" w:rsidRPr="00D925B0" w:rsidRDefault="00DB0C97" w:rsidP="00DB0C97">
      <w:pPr>
        <w:ind w:firstLine="708"/>
        <w:jc w:val="both"/>
      </w:pPr>
    </w:p>
    <w:p w14:paraId="3E6A5BE2" w14:textId="77777777" w:rsidR="00DB0C97" w:rsidRPr="00D925B0" w:rsidRDefault="00DB0C97" w:rsidP="00DB0C97">
      <w:pPr>
        <w:ind w:firstLine="708"/>
        <w:jc w:val="both"/>
      </w:pPr>
      <w:r w:rsidRPr="00D925B0">
        <w:t>The syntax of the procedures in P65Pas is similar to that handled in Modula-2:</w:t>
      </w:r>
    </w:p>
    <w:p w14:paraId="1153BB68" w14:textId="77777777" w:rsidR="00DB0C97" w:rsidRPr="00D925B0" w:rsidRDefault="00DB0C97" w:rsidP="00DB0C97">
      <w:pPr>
        <w:ind w:firstLine="708"/>
        <w:jc w:val="both"/>
      </w:pPr>
    </w:p>
    <w:p w14:paraId="54493123" w14:textId="77777777" w:rsidR="00DB0C97" w:rsidRPr="00D925B0" w:rsidRDefault="00DB0C97" w:rsidP="00DB0C97">
      <w:pPr>
        <w:shd w:val="clear" w:color="auto" w:fill="DEEAF6"/>
        <w:spacing w:after="20"/>
        <w:jc w:val="both"/>
        <w:rPr>
          <w:rFonts w:ascii="Courier New" w:hAnsi="Courier New" w:cs="Courier New"/>
          <w:noProof/>
          <w:color w:val="000000"/>
          <w:sz w:val="20"/>
        </w:rPr>
      </w:pPr>
      <w:r w:rsidRPr="00D925B0">
        <w:rPr>
          <w:b/>
          <w:noProof/>
          <w:color w:val="008000"/>
          <w:sz w:val="20"/>
        </w:rPr>
        <w:t xml:space="preserve">procedure </w:t>
      </w:r>
      <w:r w:rsidRPr="00D925B0">
        <w:rPr>
          <w:noProof/>
          <w:color w:val="000000"/>
          <w:sz w:val="20"/>
        </w:rPr>
        <w:t>SoloProc</w:t>
      </w:r>
      <w:r w:rsidRPr="00D925B0">
        <w:rPr>
          <w:b/>
          <w:noProof/>
          <w:color w:val="FF0000"/>
          <w:sz w:val="20"/>
        </w:rPr>
        <w:t>;</w:t>
      </w:r>
    </w:p>
    <w:p w14:paraId="16EEF9F0" w14:textId="77777777" w:rsidR="00DB0C97" w:rsidRPr="00D925B0" w:rsidRDefault="00DB0C97" w:rsidP="00DB0C97">
      <w:pPr>
        <w:shd w:val="clear" w:color="000000" w:fill="DEEAF6"/>
        <w:spacing w:after="20"/>
        <w:jc w:val="both"/>
        <w:rPr>
          <w:rFonts w:ascii="Courier New" w:hAnsi="Courier New" w:cs="Courier New"/>
          <w:noProof/>
          <w:color w:val="000000"/>
          <w:sz w:val="20"/>
        </w:rPr>
      </w:pPr>
      <w:r w:rsidRPr="00D925B0">
        <w:rPr>
          <w:b/>
          <w:noProof/>
          <w:color w:val="008000"/>
          <w:sz w:val="20"/>
        </w:rPr>
        <w:t xml:space="preserve">begin </w:t>
      </w:r>
    </w:p>
    <w:p w14:paraId="68F72714" w14:textId="77777777" w:rsidR="00DB0C97" w:rsidRPr="00D925B0" w:rsidRDefault="00DB0C97" w:rsidP="00DB0C97">
      <w:pPr>
        <w:shd w:val="clear" w:color="000000" w:fill="DEEAF6"/>
        <w:spacing w:after="20"/>
        <w:jc w:val="both"/>
        <w:rPr>
          <w:rFonts w:ascii="Courier New" w:hAnsi="Courier New" w:cs="Courier New"/>
          <w:noProof/>
          <w:color w:val="000000"/>
          <w:sz w:val="20"/>
        </w:rPr>
      </w:pPr>
      <w:r w:rsidRPr="00D925B0">
        <w:rPr>
          <w:noProof/>
          <w:color w:val="000000"/>
          <w:sz w:val="20"/>
        </w:rPr>
        <w:t xml:space="preserve">  ...</w:t>
      </w:r>
    </w:p>
    <w:p w14:paraId="6CA321A0" w14:textId="77777777" w:rsidR="00DB0C97" w:rsidRPr="00D925B0" w:rsidRDefault="00DB0C97" w:rsidP="00DB0C97">
      <w:pPr>
        <w:shd w:val="clear" w:color="000000" w:fill="DEEAF6"/>
        <w:spacing w:after="20"/>
        <w:jc w:val="both"/>
        <w:rPr>
          <w:rFonts w:ascii="Courier New" w:hAnsi="Courier New" w:cs="Courier New"/>
          <w:noProof/>
          <w:color w:val="000000"/>
          <w:sz w:val="20"/>
        </w:rPr>
      </w:pPr>
      <w:r w:rsidRPr="00D925B0">
        <w:rPr>
          <w:b/>
          <w:noProof/>
          <w:color w:val="008000"/>
          <w:sz w:val="20"/>
        </w:rPr>
        <w:t xml:space="preserve">  exit</w:t>
      </w:r>
      <w:r w:rsidRPr="00D925B0">
        <w:rPr>
          <w:b/>
          <w:noProof/>
          <w:color w:val="FF0000"/>
          <w:sz w:val="20"/>
        </w:rPr>
        <w:t>;</w:t>
      </w:r>
    </w:p>
    <w:p w14:paraId="494DDE87" w14:textId="77777777" w:rsidR="00DB0C97" w:rsidRPr="00D925B0" w:rsidRDefault="00DB0C97" w:rsidP="00DB0C97">
      <w:pPr>
        <w:shd w:val="clear" w:color="000000" w:fill="DEEAF6"/>
        <w:spacing w:after="20"/>
        <w:jc w:val="both"/>
        <w:rPr>
          <w:rFonts w:ascii="Courier New" w:hAnsi="Courier New" w:cs="Courier New"/>
          <w:noProof/>
          <w:color w:val="000000"/>
          <w:sz w:val="20"/>
        </w:rPr>
      </w:pPr>
      <w:r w:rsidRPr="00D925B0">
        <w:rPr>
          <w:noProof/>
          <w:color w:val="000000"/>
          <w:sz w:val="20"/>
        </w:rPr>
        <w:t xml:space="preserve">  ...</w:t>
      </w:r>
    </w:p>
    <w:p w14:paraId="4B5EADFE" w14:textId="77777777" w:rsidR="00DB0C97" w:rsidRPr="00D925B0" w:rsidRDefault="00DB0C97" w:rsidP="00DB0C97">
      <w:pPr>
        <w:shd w:val="clear" w:color="000000" w:fill="DEEAF6"/>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0A45D805" w14:textId="77777777" w:rsidR="00DB0C97" w:rsidRPr="00D925B0" w:rsidRDefault="00DB0C97" w:rsidP="00DB0C97">
      <w:pPr>
        <w:shd w:val="clear" w:color="auto" w:fill="DEEAF6"/>
        <w:spacing w:after="20"/>
        <w:jc w:val="both"/>
        <w:rPr>
          <w:rFonts w:ascii="Courier New" w:hAnsi="Courier New" w:cs="Courier New"/>
          <w:noProof/>
          <w:color w:val="000000"/>
          <w:sz w:val="20"/>
        </w:rPr>
      </w:pPr>
    </w:p>
    <w:p w14:paraId="347CFD20" w14:textId="77777777" w:rsidR="00DB0C97" w:rsidRPr="00D925B0" w:rsidRDefault="00DB0C97" w:rsidP="00DB0C97">
      <w:pPr>
        <w:shd w:val="clear" w:color="auto" w:fill="DEEAF6"/>
        <w:spacing w:after="20"/>
        <w:jc w:val="both"/>
        <w:rPr>
          <w:rFonts w:ascii="Courier New" w:hAnsi="Courier New" w:cs="Courier New"/>
          <w:noProof/>
          <w:color w:val="000000"/>
          <w:sz w:val="20"/>
        </w:rPr>
      </w:pPr>
      <w:r w:rsidRPr="00D925B0">
        <w:rPr>
          <w:b/>
          <w:noProof/>
          <w:color w:val="008000"/>
          <w:sz w:val="20"/>
        </w:rPr>
        <w:t xml:space="preserve">procedure </w:t>
      </w:r>
      <w:r w:rsidRPr="00D925B0">
        <w:rPr>
          <w:noProof/>
          <w:color w:val="000000"/>
          <w:sz w:val="20"/>
        </w:rPr>
        <w:t>Funcion</w:t>
      </w:r>
      <w:r w:rsidRPr="00D925B0">
        <w:rPr>
          <w:b/>
          <w:noProof/>
          <w:color w:val="FF0000"/>
          <w:sz w:val="20"/>
        </w:rPr>
        <w:t>:</w:t>
      </w:r>
      <w:r w:rsidRPr="00D925B0">
        <w:rPr>
          <w:noProof/>
          <w:color w:val="000000"/>
          <w:sz w:val="20"/>
        </w:rPr>
        <w:t xml:space="preserve"> byte</w:t>
      </w:r>
      <w:r w:rsidRPr="00D925B0">
        <w:rPr>
          <w:b/>
          <w:noProof/>
          <w:color w:val="FF0000"/>
          <w:sz w:val="20"/>
        </w:rPr>
        <w:t>;</w:t>
      </w:r>
    </w:p>
    <w:p w14:paraId="3A078F24" w14:textId="77777777" w:rsidR="00DB0C97" w:rsidRPr="00D925B0" w:rsidRDefault="00DB0C97" w:rsidP="00DB0C97">
      <w:pPr>
        <w:shd w:val="clear" w:color="auto" w:fill="DEEAF6"/>
        <w:spacing w:after="20"/>
        <w:jc w:val="both"/>
        <w:rPr>
          <w:rFonts w:ascii="Courier New" w:hAnsi="Courier New" w:cs="Courier New"/>
          <w:noProof/>
          <w:color w:val="000000"/>
          <w:sz w:val="20"/>
        </w:rPr>
      </w:pPr>
      <w:r w:rsidRPr="00D925B0">
        <w:rPr>
          <w:b/>
          <w:noProof/>
          <w:color w:val="008000"/>
          <w:sz w:val="20"/>
        </w:rPr>
        <w:t>begin</w:t>
      </w:r>
    </w:p>
    <w:p w14:paraId="4F0B1BBD" w14:textId="77777777" w:rsidR="00DB0C97" w:rsidRPr="00D925B0" w:rsidRDefault="00DB0C97" w:rsidP="00DB0C97">
      <w:pPr>
        <w:shd w:val="clear" w:color="auto" w:fill="DEEAF6"/>
        <w:spacing w:after="20"/>
        <w:jc w:val="both"/>
        <w:rPr>
          <w:rFonts w:ascii="Courier New" w:hAnsi="Courier New" w:cs="Courier New"/>
          <w:noProof/>
          <w:color w:val="000000"/>
          <w:sz w:val="20"/>
        </w:rPr>
      </w:pPr>
      <w:r w:rsidRPr="00D925B0">
        <w:rPr>
          <w:noProof/>
          <w:color w:val="000000"/>
          <w:sz w:val="20"/>
        </w:rPr>
        <w:t xml:space="preserve">  ...</w:t>
      </w:r>
    </w:p>
    <w:p w14:paraId="7833FC52" w14:textId="77777777" w:rsidR="00DB0C97" w:rsidRPr="00D925B0" w:rsidRDefault="00DB0C97" w:rsidP="00DB0C97">
      <w:pPr>
        <w:shd w:val="clear" w:color="auto" w:fill="DEEAF6"/>
        <w:spacing w:after="20"/>
        <w:jc w:val="both"/>
        <w:rPr>
          <w:rFonts w:ascii="Courier New" w:hAnsi="Courier New" w:cs="Courier New"/>
          <w:b/>
          <w:noProof/>
          <w:color w:val="FF0000"/>
          <w:sz w:val="20"/>
        </w:rPr>
      </w:pPr>
      <w:r w:rsidRPr="00D925B0">
        <w:rPr>
          <w:b/>
          <w:noProof/>
          <w:color w:val="008000"/>
          <w:sz w:val="20"/>
        </w:rPr>
        <w:t xml:space="preserve">  exit</w:t>
      </w:r>
      <w:r w:rsidRPr="00D925B0">
        <w:rPr>
          <w:b/>
          <w:noProof/>
          <w:color w:val="FF0000"/>
          <w:sz w:val="20"/>
        </w:rPr>
        <w:t>(</w:t>
      </w:r>
      <w:r w:rsidRPr="00D925B0">
        <w:rPr>
          <w:noProof/>
          <w:color w:val="000000"/>
          <w:sz w:val="20"/>
        </w:rPr>
        <w:t>valor</w:t>
      </w:r>
      <w:r w:rsidRPr="00D925B0">
        <w:rPr>
          <w:b/>
          <w:noProof/>
          <w:color w:val="FF0000"/>
          <w:sz w:val="20"/>
        </w:rPr>
        <w:t>);</w:t>
      </w:r>
    </w:p>
    <w:p w14:paraId="7D63CDBF" w14:textId="77777777" w:rsidR="00DB0C97" w:rsidRPr="00D925B0" w:rsidRDefault="00DB0C97" w:rsidP="00DB0C97">
      <w:pPr>
        <w:shd w:val="clear" w:color="auto" w:fill="DEEAF6"/>
        <w:spacing w:after="20"/>
        <w:jc w:val="both"/>
        <w:rPr>
          <w:rFonts w:ascii="Courier New" w:hAnsi="Courier New" w:cs="Courier New"/>
          <w:noProof/>
          <w:color w:val="000000"/>
          <w:sz w:val="20"/>
        </w:rPr>
      </w:pPr>
      <w:r w:rsidRPr="00D925B0">
        <w:rPr>
          <w:noProof/>
          <w:color w:val="000000"/>
          <w:sz w:val="20"/>
        </w:rPr>
        <w:t xml:space="preserve">  ...</w:t>
      </w:r>
    </w:p>
    <w:p w14:paraId="78D9113E" w14:textId="77777777" w:rsidR="00DB0C97" w:rsidRPr="00D925B0" w:rsidRDefault="00DB0C97" w:rsidP="00DB0C97">
      <w:pPr>
        <w:shd w:val="clear" w:color="auto" w:fill="DEEAF6"/>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3A777747" w14:textId="77777777" w:rsidR="00DB0C97" w:rsidRPr="00D925B0" w:rsidRDefault="00DB0C97" w:rsidP="00DB0C97">
      <w:pPr>
        <w:ind w:firstLine="708"/>
        <w:jc w:val="both"/>
      </w:pPr>
    </w:p>
    <w:p w14:paraId="1427AD19" w14:textId="77777777" w:rsidR="00DB0C97" w:rsidRPr="00D925B0" w:rsidRDefault="00DB0C97" w:rsidP="00DB0C97">
      <w:pPr>
        <w:ind w:firstLine="708"/>
        <w:jc w:val="both"/>
      </w:pPr>
      <w:r w:rsidRPr="00D925B0">
        <w:t>When you want a procedure to work as a function, you only specify the type to return, and you must include the "exit" statement, with the value to be returned, passed as a parameter.</w:t>
      </w:r>
    </w:p>
    <w:p w14:paraId="51284470" w14:textId="77777777" w:rsidR="00DB0C97" w:rsidRPr="00D925B0" w:rsidRDefault="00DB0C97" w:rsidP="00DB0C97">
      <w:pPr>
        <w:ind w:firstLine="708"/>
        <w:jc w:val="both"/>
      </w:pPr>
    </w:p>
    <w:p w14:paraId="10D66AE9" w14:textId="77777777" w:rsidR="00DB0C97" w:rsidRPr="00D925B0" w:rsidRDefault="00DB0C97" w:rsidP="00DB0C97">
      <w:pPr>
        <w:ind w:firstLine="708"/>
        <w:jc w:val="both"/>
      </w:pPr>
      <w:r w:rsidRPr="00D925B0">
        <w:t>When working the procedure, only as a procedure, the assigned type is typNull, which is a type used to indicate that there is no type. It would be the equivalent of void, from the C language.</w:t>
      </w:r>
    </w:p>
    <w:p w14:paraId="0CD0278B" w14:textId="77777777" w:rsidR="00DB0C97" w:rsidRPr="00D925B0" w:rsidRDefault="00DB0C97" w:rsidP="00DB0C97">
      <w:pPr>
        <w:ind w:firstLine="708"/>
        <w:jc w:val="both"/>
      </w:pPr>
    </w:p>
    <w:p w14:paraId="2889AA22" w14:textId="77777777" w:rsidR="00DB0C97" w:rsidRPr="00D925B0" w:rsidRDefault="00DB0C97" w:rsidP="00DB0C97">
      <w:pPr>
        <w:ind w:firstLine="708"/>
        <w:jc w:val="both"/>
      </w:pPr>
      <w:r w:rsidRPr="00D925B0">
        <w:t>When the procedure is used, as a function, it is assigned the type indicated in the declaration. This is done in TCompiler.CompileProcHeader(), for user-defined functions.</w:t>
      </w:r>
    </w:p>
    <w:p w14:paraId="44509B64" w14:textId="77777777" w:rsidR="00DB0C97" w:rsidRPr="00D925B0" w:rsidRDefault="00DB0C97" w:rsidP="00DB0C97">
      <w:pPr>
        <w:ind w:firstLine="708"/>
        <w:jc w:val="both"/>
      </w:pPr>
    </w:p>
    <w:p w14:paraId="63661847" w14:textId="77777777" w:rsidR="00DB0C97" w:rsidRPr="00D925B0" w:rsidRDefault="00DB0C97" w:rsidP="00DB0C97">
      <w:pPr>
        <w:pStyle w:val="Heading2"/>
      </w:pPr>
      <w:bookmarkStart w:id="82" w:name="_Toc53432800"/>
      <w:bookmarkStart w:id="83" w:name="_Toc96947462"/>
      <w:r w:rsidRPr="00D925B0">
        <w:t>Function representation</w:t>
      </w:r>
      <w:bookmarkEnd w:id="82"/>
      <w:bookmarkEnd w:id="83"/>
    </w:p>
    <w:p w14:paraId="5EBE4A89" w14:textId="77777777" w:rsidR="00DB0C97" w:rsidRPr="00D925B0" w:rsidRDefault="00DB0C97" w:rsidP="00DB0C97"/>
    <w:p w14:paraId="453E5571" w14:textId="77777777" w:rsidR="00DB0C97" w:rsidRPr="00D925B0" w:rsidRDefault="00DB0C97" w:rsidP="00DB0C97">
      <w:pPr>
        <w:ind w:firstLine="708"/>
        <w:jc w:val="both"/>
      </w:pPr>
      <w:r w:rsidRPr="00D925B0">
        <w:t>Within the compiler, functions are represented as instances of three possible classes:</w:t>
      </w:r>
    </w:p>
    <w:p w14:paraId="0360AA91" w14:textId="77777777" w:rsidR="00DB0C97" w:rsidRPr="00D925B0" w:rsidRDefault="00DB0C97" w:rsidP="00DB0C97">
      <w:pPr>
        <w:ind w:left="708"/>
      </w:pPr>
    </w:p>
    <w:p w14:paraId="2E7C4056" w14:textId="77777777" w:rsidR="00DB0C97" w:rsidRPr="00D925B0" w:rsidRDefault="004079C6" w:rsidP="00DB0C97">
      <w:pPr>
        <w:pStyle w:val="ListParagraph"/>
        <w:numPr>
          <w:ilvl w:val="0"/>
          <w:numId w:val="31"/>
        </w:numPr>
      </w:pPr>
      <w:r w:rsidRPr="00D925B0">
        <w:t>TEleFunBase</w:t>
      </w:r>
    </w:p>
    <w:p w14:paraId="6FBCFDE7" w14:textId="77777777" w:rsidR="00DB0C97" w:rsidRPr="00D925B0" w:rsidRDefault="004079C6" w:rsidP="00DB0C97">
      <w:pPr>
        <w:pStyle w:val="ListParagraph"/>
        <w:numPr>
          <w:ilvl w:val="0"/>
          <w:numId w:val="31"/>
        </w:numPr>
        <w:jc w:val="both"/>
      </w:pPr>
      <w:r w:rsidRPr="00D925B0">
        <w:t>TEleFunDec</w:t>
      </w:r>
    </w:p>
    <w:p w14:paraId="40657EE1" w14:textId="77777777" w:rsidR="00DB0C97" w:rsidRPr="00D925B0" w:rsidRDefault="0050740A" w:rsidP="00DB0C97">
      <w:pPr>
        <w:pStyle w:val="ListParagraph"/>
        <w:numPr>
          <w:ilvl w:val="0"/>
          <w:numId w:val="31"/>
        </w:numPr>
        <w:jc w:val="both"/>
      </w:pPr>
      <w:r w:rsidRPr="00D925B0">
        <w:t>TEleFun</w:t>
      </w:r>
    </w:p>
    <w:p w14:paraId="10C1503D" w14:textId="77777777" w:rsidR="00DB0C97" w:rsidRPr="00D925B0" w:rsidRDefault="00DB0C97" w:rsidP="00DB0C97">
      <w:pPr>
        <w:ind w:firstLine="708"/>
        <w:jc w:val="both"/>
      </w:pPr>
    </w:p>
    <w:p w14:paraId="632FE71C" w14:textId="77777777" w:rsidR="00DB0C97" w:rsidRPr="00D925B0" w:rsidRDefault="00DB0C97" w:rsidP="00DB0C97">
      <w:pPr>
        <w:ind w:firstLine="708"/>
        <w:jc w:val="both"/>
      </w:pPr>
      <w:r w:rsidRPr="00D925B0">
        <w:t>All of these classes are specialized elements (derived from the TxpElement class) to represent both the declaration of functions and the implementation (where both exist).</w:t>
      </w:r>
    </w:p>
    <w:p w14:paraId="3FC20ACB" w14:textId="77777777" w:rsidR="00DB0C97" w:rsidRPr="00D925B0" w:rsidRDefault="00DB0C97" w:rsidP="00DB0C97">
      <w:pPr>
        <w:ind w:firstLine="708"/>
        <w:jc w:val="both"/>
      </w:pPr>
    </w:p>
    <w:p w14:paraId="1224DD9F" w14:textId="77777777" w:rsidR="00DB0C97" w:rsidRPr="00D925B0" w:rsidRDefault="00DB0C97" w:rsidP="00DB0C97">
      <w:pPr>
        <w:ind w:firstLine="708"/>
        <w:jc w:val="both"/>
      </w:pPr>
      <w:r w:rsidRPr="00D925B0">
        <w:t>The relationship between the above classes is shown in the following class diagram:</w:t>
      </w:r>
    </w:p>
    <w:p w14:paraId="2B56E85E" w14:textId="77777777" w:rsidR="00DB0C97" w:rsidRPr="00D925B0" w:rsidRDefault="00DB0C97" w:rsidP="00DB0C97">
      <w:pPr>
        <w:ind w:firstLine="708"/>
        <w:jc w:val="both"/>
      </w:pPr>
      <w:r w:rsidRPr="00D925B0">
        <w:rPr>
          <w:noProof/>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r w:rsidRPr="006A20F3">
                                  <w:rPr>
                                    <w:color w:val="000000" w:themeColor="text1"/>
                                    <w:lang w:val="en"/>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r>
                                  <w:rPr>
                                    <w:color w:val="000000"/>
                                    <w:lang w:val="en"/>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r>
                                  <w:rPr>
                                    <w:color w:val="000000" w:themeColor="text1"/>
                                    <w:lang w:val="en"/>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r w:rsidRPr="00BB3E4D">
                                  <w:rPr>
                                    <w:color w:val="000000" w:themeColor="text1"/>
                                    <w:lang w:val="en"/>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r>
                                  <w:rPr>
                                    <w:color w:val="000000"/>
                                    <w:lang w:val="en"/>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&#13;&#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">
                  <v:shape id="Proceso 78" o:spid="_x0000_s1192" type="#_x0000_t109" style="position:absolute;left:5867;top:4495;width:16307;height:2591;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&#13;&#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lang w:val="en"/>
                            </w:rPr>
                            <w:t>TxpElement</w:t>
                          </w:r>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&#13;&#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">
                  <v:shape id="Triángulo isósceles 81" o:spid="_x0000_s1195" type="#_x0000_t5" style="position:absolute;left:23545;top:6172;width:2077;height:1543;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&#13;&#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" strokecolor="black [3213]"/>
                </v:group>
                <v:group id="Grupo 90" o:spid="_x0000_s1197" style="position:absolute;left:17157;top:10346;width:16307;height:4495" coordsize="16306,449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">
                  <v:shape id="Proceso 91" o:spid="_x0000_s1198" type="#_x0000_t109" style="position:absolute;width:16306;height:259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" fillcolor="white [3212]" strokecolor="black [3213]" strokeweight=".5pt">
                    <v:textbox inset="2mm,1mm,2mm,1mm">
                      <w:txbxContent>
                        <w:p w14:paraId="646CB820" w14:textId="77777777" w:rsidR="00AE681D" w:rsidRDefault="00AE681D" w:rsidP="00C25406">
                          <w:pPr>
                            <w:jc w:val="center"/>
                          </w:pPr>
                          <w:r>
                            <w:rPr>
                              <w:color w:val="000000"/>
                              <w:lang w:val="en"/>
                            </w:rPr>
                            <w:t>TEleProgFrame</w:t>
                          </w:r>
                        </w:p>
                      </w:txbxContent>
                    </v:textbox>
                  </v:shape>
                  <v:shape id="Proceso 92" o:spid="_x0000_s1199" type="#_x0000_t109" style="position:absolute;top:2590;width:16306;height:19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&#13;&#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">
                  <v:shape id="Triángulo isósceles 94" o:spid="_x0000_s1201" type="#_x0000_t5" style="position:absolute;left:7118;top:4572;width:2076;height:1543;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&#13;&#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" strokecolor="black [3213]"/>
                </v:group>
                <v:group id="Grupo 105" o:spid="_x0000_s1203" style="position:absolute;left:26917;top:23763;width:2088;height:4824;rotation:-45" coordorigin="7118,4572" coordsize="2076,481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">
                  <v:shape id="Triángulo isósceles 106" o:spid="_x0000_s1204" type="#_x0000_t5" style="position:absolute;left:7118;top:4572;width:2076;height:1543;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&#13;&#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" strokecolor="black [3213]"/>
                </v:group>
                <v:group id="Grupo 118" o:spid="_x0000_s1206" style="position:absolute;left:21659;top:23763;width:2088;height:4824;rotation:45" coordorigin="7118,4572" coordsize="2076,481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">
                  <v:shape id="Triángulo isósceles 768" o:spid="_x0000_s1207" type="#_x0000_t5" style="position:absolute;left:7118;top:4572;width:2076;height:1543;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&#13;&#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" strokecolor="black [3213]"/>
                </v:group>
                <v:group id="Grupo 776" o:spid="_x0000_s1209" style="position:absolute;left:28609;top:27878;width:13160;height:4496" coordsize="16306,449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">
                  <v:shape id="Proceso 778" o:spid="_x0000_s1210" type="#_x0000_t109" style="position:absolute;width:16306;height:259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&#13;&#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lang w:val="en"/>
                            </w:rPr>
                            <w:t>TEleFunc</w:t>
                          </w:r>
                        </w:p>
                      </w:txbxContent>
                    </v:textbox>
                  </v:shape>
                  <v:shape id="Proceso 779" o:spid="_x0000_s1211" type="#_x0000_t109" style="position:absolute;top:2590;width:16306;height:19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" fillcolor="white [3212]" strokecolor="black [3213]" strokeweight=".5pt"/>
                </v:group>
                <v:group id="Grupo 780" o:spid="_x0000_s1212" style="position:absolute;left:9296;top:27878;width:13160;height:4496" coordsize="16306,449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">
                  <v:shape id="Proceso 781" o:spid="_x0000_s1213" type="#_x0000_t109" style="position:absolute;width:16306;height:259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&#13;&#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lang w:val="en"/>
                            </w:rPr>
                            <w:t>TEleFunDec</w:t>
                          </w:r>
                        </w:p>
                      </w:txbxContent>
                    </v:textbox>
                  </v:shape>
                  <v:shape id="Proceso 783" o:spid="_x0000_s1214" type="#_x0000_t109" style="position:absolute;top:2590;width:16306;height:19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" fillcolor="white [3212]" strokecolor="black [3213]" strokeweight=".5pt"/>
                </v:group>
                <v:group id="Grupo 785" o:spid="_x0000_s1215" style="position:absolute;left:17145;top:19630;width:16306;height:4496" coordsize="16306,449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">
                  <v:shape id="Proceso 128" o:spid="_x0000_s1216" type="#_x0000_t109" style="position:absolute;width:16306;height:259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&#13;&#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color w:val="000000"/>
                              <w:lang w:val="en"/>
                            </w:rPr>
                            <w:t>TEleFunBase</w:t>
                          </w:r>
                        </w:p>
                      </w:txbxContent>
                    </v:textbox>
                  </v:shape>
                  <v:shape id="Proceso 129" o:spid="_x0000_s1217" type="#_x0000_t109" style="position:absolute;top:2590;width:16306;height:19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" fillcolor="white [3212]" strokecolor="black [3213]" strokeweight=".5pt"/>
                </v:group>
                <w10:anchorlock/>
              </v:group>
            </w:pict>
          </mc:Fallback>
        </mc:AlternateContent>
      </w:r>
    </w:p>
    <w:p w14:paraId="401D1C30" w14:textId="77777777" w:rsidR="00DB0C97" w:rsidRPr="00D925B0" w:rsidRDefault="004079C6" w:rsidP="00DB0C97">
      <w:pPr>
        <w:ind w:firstLine="708"/>
        <w:jc w:val="both"/>
      </w:pPr>
      <w:r w:rsidRPr="00D925B0">
        <w:t>The TEleFunDec class represents function declarations. It contemplates two cases:</w:t>
      </w:r>
    </w:p>
    <w:p w14:paraId="37CF4690" w14:textId="77777777" w:rsidR="00DB0C97" w:rsidRPr="00D925B0" w:rsidRDefault="00DB0C97" w:rsidP="00DB0C97">
      <w:pPr>
        <w:ind w:firstLine="708"/>
        <w:jc w:val="both"/>
      </w:pPr>
    </w:p>
    <w:p w14:paraId="25D2D616" w14:textId="77777777" w:rsidR="00DB0C97" w:rsidRPr="00D925B0" w:rsidRDefault="00DB0C97" w:rsidP="00DB0C97">
      <w:pPr>
        <w:pStyle w:val="ListParagraph"/>
        <w:numPr>
          <w:ilvl w:val="0"/>
          <w:numId w:val="32"/>
        </w:numPr>
        <w:jc w:val="both"/>
      </w:pPr>
      <w:r w:rsidRPr="00D925B0">
        <w:t>Declarations in the INTERFACE section of the units.</w:t>
      </w:r>
    </w:p>
    <w:p w14:paraId="246BC051" w14:textId="77777777" w:rsidR="00DB0C97" w:rsidRPr="00D925B0" w:rsidRDefault="00DB0C97" w:rsidP="00DB0C97">
      <w:pPr>
        <w:pStyle w:val="ListParagraph"/>
        <w:numPr>
          <w:ilvl w:val="0"/>
          <w:numId w:val="32"/>
        </w:numPr>
        <w:jc w:val="both"/>
      </w:pPr>
      <w:r w:rsidRPr="00D925B0">
        <w:t xml:space="preserve">FORWARD Statements. </w:t>
      </w:r>
    </w:p>
    <w:p w14:paraId="54BDB15A" w14:textId="77777777" w:rsidR="00DB0C97" w:rsidRPr="00D925B0" w:rsidRDefault="00DB0C97" w:rsidP="00DB0C97">
      <w:pPr>
        <w:ind w:firstLine="708"/>
        <w:jc w:val="both"/>
      </w:pPr>
    </w:p>
    <w:p w14:paraId="0C499FF1" w14:textId="77777777" w:rsidR="00DB0C97" w:rsidRPr="00D925B0" w:rsidRDefault="0050740A" w:rsidP="00DB0C97">
      <w:pPr>
        <w:ind w:firstLine="708"/>
        <w:jc w:val="both"/>
      </w:pPr>
      <w:r w:rsidRPr="00D925B0">
        <w:t>The TEleFun class represents the implementation of functions. It contemplates the cases:</w:t>
      </w:r>
    </w:p>
    <w:p w14:paraId="7F8996A5" w14:textId="77777777" w:rsidR="00DB0C97" w:rsidRPr="00D925B0" w:rsidRDefault="00DB0C97" w:rsidP="00DB0C97">
      <w:pPr>
        <w:ind w:firstLine="708"/>
        <w:jc w:val="both"/>
      </w:pPr>
    </w:p>
    <w:p w14:paraId="5C653DB0" w14:textId="77777777" w:rsidR="00DB0C97" w:rsidRPr="00D925B0" w:rsidRDefault="00DB0C97" w:rsidP="00DB0C97">
      <w:pPr>
        <w:pStyle w:val="ListParagraph"/>
        <w:numPr>
          <w:ilvl w:val="0"/>
          <w:numId w:val="33"/>
        </w:numPr>
        <w:jc w:val="both"/>
      </w:pPr>
      <w:r w:rsidRPr="00D925B0">
        <w:t>Implementation in the IMPLEMENTATION section of the units.</w:t>
      </w:r>
    </w:p>
    <w:p w14:paraId="32FC6B9F" w14:textId="77777777" w:rsidR="00DB0C97" w:rsidRPr="00D925B0" w:rsidRDefault="00DB0C97" w:rsidP="00DB0C97">
      <w:pPr>
        <w:pStyle w:val="ListParagraph"/>
        <w:numPr>
          <w:ilvl w:val="0"/>
          <w:numId w:val="33"/>
        </w:numPr>
        <w:jc w:val="both"/>
      </w:pPr>
      <w:r w:rsidRPr="00D925B0">
        <w:t xml:space="preserve">Implementation of FORWARD functions. </w:t>
      </w:r>
    </w:p>
    <w:p w14:paraId="18B96EB5" w14:textId="77777777" w:rsidR="00DB0C97" w:rsidRPr="00D925B0" w:rsidRDefault="00DB0C97" w:rsidP="00DB0C97">
      <w:pPr>
        <w:pStyle w:val="ListParagraph"/>
        <w:numPr>
          <w:ilvl w:val="0"/>
          <w:numId w:val="33"/>
        </w:numPr>
        <w:jc w:val="both"/>
      </w:pPr>
      <w:r w:rsidRPr="00D925B0">
        <w:t>Implementation of functions that do not have a prior declaration.</w:t>
      </w:r>
    </w:p>
    <w:p w14:paraId="1CD8D538" w14:textId="77777777" w:rsidR="00D6448F" w:rsidRPr="00D925B0" w:rsidRDefault="00D6448F" w:rsidP="00D6448F">
      <w:pPr>
        <w:pStyle w:val="ListParagraph"/>
        <w:jc w:val="both"/>
      </w:pPr>
    </w:p>
    <w:p w14:paraId="4578996A" w14:textId="77777777" w:rsidR="00DB0C97" w:rsidRPr="00D925B0" w:rsidRDefault="004079C6" w:rsidP="00DB0C97">
      <w:pPr>
        <w:ind w:firstLine="708"/>
        <w:jc w:val="both"/>
      </w:pPr>
      <w:r w:rsidRPr="00D925B0">
        <w:t xml:space="preserve">The TEleFunDec and </w:t>
      </w:r>
      <w:r w:rsidR="0050740A" w:rsidRPr="00D925B0">
        <w:t xml:space="preserve">TEleFun classes derive from the common ancestor </w:t>
      </w:r>
      <w:r w:rsidRPr="00D925B0">
        <w:t>TEleFunBase which serves for polymorphic references of functions. They are defined as different classes for:</w:t>
      </w:r>
    </w:p>
    <w:p w14:paraId="3EA249B4" w14:textId="77777777" w:rsidR="00DB0C97" w:rsidRPr="00D925B0" w:rsidRDefault="00DB0C97" w:rsidP="00DB0C97">
      <w:pPr>
        <w:ind w:firstLine="708"/>
        <w:jc w:val="both"/>
      </w:pPr>
    </w:p>
    <w:p w14:paraId="72F26231" w14:textId="77777777" w:rsidR="00DB0C97" w:rsidRPr="00D925B0" w:rsidRDefault="00DB0C97" w:rsidP="00DB0C97">
      <w:pPr>
        <w:pStyle w:val="ListParagraph"/>
        <w:numPr>
          <w:ilvl w:val="0"/>
          <w:numId w:val="34"/>
        </w:numPr>
        <w:jc w:val="both"/>
      </w:pPr>
      <w:r w:rsidRPr="00D925B0">
        <w:t>To be able to differentiate the declarations from the implementations and thus maintain the position they occupy (declarations and implementations) in the syntax tree, since the correct location of these elements is necessary to solve the identifiers in an appropriate way.</w:t>
      </w:r>
    </w:p>
    <w:p w14:paraId="57ADEFE7" w14:textId="63092875" w:rsidR="00DB0C97" w:rsidRPr="00D925B0" w:rsidRDefault="00DB453C" w:rsidP="00DB0C97">
      <w:pPr>
        <w:pStyle w:val="ListParagraph"/>
        <w:numPr>
          <w:ilvl w:val="0"/>
          <w:numId w:val="34"/>
        </w:numPr>
        <w:jc w:val="both"/>
      </w:pPr>
      <w:r w:rsidRPr="00D925B0">
        <w:t>Be able to check whether a function statement includes its implementation, or otherwise generate an error.</w:t>
      </w:r>
    </w:p>
    <w:p w14:paraId="46D965BB" w14:textId="77777777" w:rsidR="00DB0C97" w:rsidRPr="00D925B0" w:rsidRDefault="00DB0C97" w:rsidP="00DB0C97">
      <w:pPr>
        <w:ind w:firstLine="708"/>
        <w:jc w:val="both"/>
      </w:pPr>
    </w:p>
    <w:p w14:paraId="1D209798" w14:textId="1988E802" w:rsidR="00DB0C97" w:rsidRPr="00D925B0" w:rsidRDefault="00DB453C" w:rsidP="00DB0C97">
      <w:pPr>
        <w:ind w:firstLine="708"/>
        <w:jc w:val="both"/>
      </w:pPr>
      <w:r w:rsidRPr="00D925B0">
        <w:t xml:space="preserve">However, both classes share much of their fields and only specialize </w:t>
      </w:r>
      <w:r w:rsidR="0050740A" w:rsidRPr="00D925B0">
        <w:t xml:space="preserve">in TEleFun, with some fields dedicated to their modeling. The </w:t>
      </w:r>
      <w:r w:rsidR="004079C6" w:rsidRPr="00D925B0">
        <w:t>TEleFunDec class, evidences its main identification utility, because it only has a dedicated field:</w:t>
      </w:r>
    </w:p>
    <w:p w14:paraId="066461D6" w14:textId="77777777" w:rsidR="00DB0C97" w:rsidRPr="00D925B0" w:rsidRDefault="00DB0C97" w:rsidP="00DB0C97">
      <w:pPr>
        <w:ind w:firstLine="708"/>
        <w:jc w:val="both"/>
      </w:pPr>
    </w:p>
    <w:p w14:paraId="540A0A62" w14:textId="77777777" w:rsidR="00DB0C97" w:rsidRPr="00D925B0" w:rsidRDefault="004079C6" w:rsidP="00DB0C97">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TEleFunDec</w:t>
      </w:r>
      <w:r w:rsidR="00DB0C97" w:rsidRPr="00D925B0">
        <w:rPr>
          <w:b/>
          <w:noProof/>
          <w:color w:val="FF0000"/>
          <w:sz w:val="20"/>
        </w:rPr>
        <w:t xml:space="preserve"> =</w:t>
      </w:r>
      <w:r w:rsidR="00DB0C97" w:rsidRPr="00D925B0">
        <w:rPr>
          <w:b/>
          <w:noProof/>
          <w:color w:val="008000"/>
          <w:sz w:val="20"/>
        </w:rPr>
        <w:t xml:space="preserve"> class</w:t>
      </w:r>
      <w:r w:rsidR="00DB0C97" w:rsidRPr="00D925B0">
        <w:rPr>
          <w:b/>
          <w:noProof/>
          <w:color w:val="FF0000"/>
          <w:sz w:val="20"/>
        </w:rPr>
        <w:t>(</w:t>
      </w:r>
      <w:r w:rsidRPr="00D925B0">
        <w:rPr>
          <w:noProof/>
          <w:color w:val="000000"/>
          <w:sz w:val="20"/>
        </w:rPr>
        <w:t>TEleFunBase</w:t>
      </w:r>
      <w:r w:rsidR="00DB0C97" w:rsidRPr="00D925B0">
        <w:rPr>
          <w:b/>
          <w:noProof/>
          <w:color w:val="FF0000"/>
          <w:sz w:val="20"/>
        </w:rPr>
        <w:t>)</w:t>
      </w:r>
    </w:p>
    <w:p w14:paraId="203D41EC" w14:textId="77777777" w:rsidR="00DB0C97" w:rsidRPr="00D925B0" w:rsidRDefault="00DB0C97" w:rsidP="00DB0C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public</w:t>
      </w:r>
    </w:p>
    <w:p w14:paraId="6916B8EC" w14:textId="77777777" w:rsidR="00DB0C97" w:rsidRPr="00D925B0" w:rsidRDefault="00DB0C97" w:rsidP="00DB0C97">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implem    </w:t>
      </w:r>
      <w:r w:rsidRPr="00D925B0">
        <w:rPr>
          <w:b/>
          <w:noProof/>
          <w:color w:val="FF0000"/>
          <w:sz w:val="20"/>
        </w:rPr>
        <w:t>:</w:t>
      </w:r>
      <w:r w:rsidR="0050740A" w:rsidRPr="00D925B0">
        <w:rPr>
          <w:noProof/>
          <w:color w:val="000000"/>
          <w:sz w:val="20"/>
        </w:rPr>
        <w:t xml:space="preserve"> TEleFun</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Reference to implementation element.</w:t>
      </w:r>
    </w:p>
    <w:p w14:paraId="27C12CCC" w14:textId="77777777" w:rsidR="00DB0C97" w:rsidRPr="00D925B0" w:rsidRDefault="00DB0C97" w:rsidP="00DB0C97">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public </w:t>
      </w:r>
      <w:r w:rsidRPr="00D925B0">
        <w:rPr>
          <w:b/>
          <w:noProof/>
          <w:color w:val="0000FF"/>
          <w:sz w:val="20"/>
        </w:rPr>
        <w:t>//</w:t>
      </w:r>
      <w:r w:rsidRPr="00D925B0">
        <w:rPr>
          <w:noProof/>
          <w:color w:val="0000FF"/>
          <w:sz w:val="20"/>
        </w:rPr>
        <w:t>Initialization</w:t>
      </w:r>
    </w:p>
    <w:p w14:paraId="38E059A3" w14:textId="77777777" w:rsidR="00DB0C97" w:rsidRPr="00D925B0" w:rsidRDefault="00DB0C97" w:rsidP="00DB0C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constructor </w:t>
      </w:r>
      <w:r w:rsidRPr="00D925B0">
        <w:rPr>
          <w:noProof/>
          <w:color w:val="000000"/>
          <w:sz w:val="20"/>
        </w:rPr>
        <w:t>Create</w:t>
      </w:r>
      <w:r w:rsidRPr="00D925B0">
        <w:rPr>
          <w:b/>
          <w:noProof/>
          <w:color w:val="FF0000"/>
          <w:sz w:val="20"/>
        </w:rPr>
        <w:t>;</w:t>
      </w:r>
      <w:r w:rsidRPr="00D925B0">
        <w:t xml:space="preserve"> </w:t>
      </w:r>
      <w:r w:rsidRPr="00D925B0">
        <w:rPr>
          <w:b/>
          <w:noProof/>
          <w:color w:val="008000"/>
          <w:sz w:val="20"/>
        </w:rPr>
        <w:t xml:space="preserve"> override</w:t>
      </w:r>
      <w:r w:rsidRPr="00D925B0">
        <w:rPr>
          <w:b/>
          <w:noProof/>
          <w:color w:val="FF0000"/>
          <w:sz w:val="20"/>
        </w:rPr>
        <w:t>;</w:t>
      </w:r>
    </w:p>
    <w:p w14:paraId="11DB9FA7" w14:textId="77777777" w:rsidR="00DB0C97" w:rsidRPr="00D925B0" w:rsidRDefault="00DB0C97" w:rsidP="00DB0C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3188908D" w14:textId="77777777" w:rsidR="00DB0C97" w:rsidRPr="00D925B0" w:rsidRDefault="00DB0C97" w:rsidP="00DB0C97">
      <w:pPr>
        <w:ind w:firstLine="708"/>
        <w:jc w:val="both"/>
      </w:pPr>
    </w:p>
    <w:p w14:paraId="5F1E449E" w14:textId="77777777" w:rsidR="00DB0C97" w:rsidRPr="00D925B0" w:rsidRDefault="0050740A" w:rsidP="00DB0C97">
      <w:pPr>
        <w:ind w:firstLine="708"/>
        <w:jc w:val="both"/>
      </w:pPr>
      <w:r w:rsidRPr="00D925B0">
        <w:t>It follows then that the strong work of the functions is done with the TEleFun class.</w:t>
      </w:r>
    </w:p>
    <w:p w14:paraId="273B419C" w14:textId="77777777" w:rsidR="00DB0C97" w:rsidRPr="00D925B0" w:rsidRDefault="00DB0C97" w:rsidP="00DB0C97">
      <w:pPr>
        <w:ind w:firstLine="708"/>
        <w:jc w:val="both"/>
      </w:pPr>
    </w:p>
    <w:p w14:paraId="2750B9D7" w14:textId="77777777" w:rsidR="00DB0C97" w:rsidRPr="00D925B0" w:rsidRDefault="004079C6" w:rsidP="00DB0C97">
      <w:pPr>
        <w:ind w:firstLine="708"/>
        <w:jc w:val="both"/>
      </w:pPr>
      <w:r w:rsidRPr="00D925B0">
        <w:t>References that must point to both declarations and implementations are handled as references to TEleFunBase.</w:t>
      </w:r>
    </w:p>
    <w:p w14:paraId="5EF64179" w14:textId="77777777" w:rsidR="00DB0C97" w:rsidRPr="00D925B0" w:rsidRDefault="00DB0C97" w:rsidP="00DB0C97">
      <w:pPr>
        <w:ind w:firstLine="708"/>
        <w:jc w:val="both"/>
      </w:pPr>
    </w:p>
    <w:p w14:paraId="283AAD07" w14:textId="77777777" w:rsidR="00D6448F" w:rsidRPr="00D925B0" w:rsidRDefault="000602FF" w:rsidP="000602FF">
      <w:pPr>
        <w:pStyle w:val="Heading2"/>
      </w:pPr>
      <w:bookmarkStart w:id="84" w:name="_Toc96947463"/>
      <w:r w:rsidRPr="00D925B0">
        <w:t>The problem of declaration/implementation calls</w:t>
      </w:r>
      <w:bookmarkEnd w:id="84"/>
    </w:p>
    <w:p w14:paraId="6E0CB8DC" w14:textId="77777777" w:rsidR="00D6448F" w:rsidRPr="00D925B0" w:rsidRDefault="00D6448F" w:rsidP="00DB0C97">
      <w:pPr>
        <w:ind w:firstLine="708"/>
        <w:jc w:val="both"/>
      </w:pPr>
    </w:p>
    <w:p w14:paraId="791CCF86" w14:textId="169D213C" w:rsidR="000602FF" w:rsidRPr="00D925B0" w:rsidRDefault="00D6448F" w:rsidP="00DB0C97">
      <w:pPr>
        <w:ind w:firstLine="708"/>
        <w:jc w:val="both"/>
      </w:pPr>
      <w:r w:rsidRPr="00D925B0">
        <w:fldChar w:fldCharType="begin"/>
      </w:r>
      <w:r w:rsidRPr="00D925B0">
        <w:instrText xml:space="preserve"> REF _Ref53589090 \r \h </w:instrText>
      </w:r>
      <w:r w:rsidRPr="00D925B0">
        <w:fldChar w:fldCharType="separate"/>
      </w:r>
      <w:r w:rsidR="00C4334E" w:rsidRPr="00D925B0">
        <w:t xml:space="preserve">Having separate the declaration and implementation of the functions, generates an additional difficulty, referring to the control of calls or references (See Section 10.6). </w:t>
      </w:r>
      <w:r w:rsidRPr="00D925B0">
        <w:fldChar w:fldCharType="end"/>
      </w:r>
    </w:p>
    <w:p w14:paraId="61522E68" w14:textId="77777777" w:rsidR="000602FF" w:rsidRPr="00D925B0" w:rsidRDefault="000602FF" w:rsidP="00DB0C97">
      <w:pPr>
        <w:ind w:firstLine="708"/>
        <w:jc w:val="both"/>
      </w:pPr>
    </w:p>
    <w:p w14:paraId="28CB26D2" w14:textId="102231FA" w:rsidR="00D6448F" w:rsidRPr="00D925B0" w:rsidRDefault="00D6448F" w:rsidP="00DB0C97">
      <w:pPr>
        <w:ind w:firstLine="708"/>
        <w:jc w:val="both"/>
      </w:pPr>
      <w:r w:rsidRPr="00D925B0">
        <w:fldChar w:fldCharType="begin"/>
      </w:r>
      <w:r w:rsidRPr="00D925B0">
        <w:instrText xml:space="preserve"> REF _Ref482130449 \r \h </w:instrText>
      </w:r>
      <w:r w:rsidRPr="00D925B0">
        <w:fldChar w:fldCharType="separate"/>
      </w:r>
      <w:r w:rsidR="00BD4580" w:rsidRPr="00D925B0">
        <w:t>The difficulty arises because some references to functions are resolved with the declaration and others with the implementation (For information on name resolution, see section 10.4), and keeping track of the calls would involve the accumulation of several calls, to the same function, in two different elements.</w:t>
      </w:r>
      <w:r w:rsidRPr="00D925B0">
        <w:fldChar w:fldCharType="end"/>
      </w:r>
    </w:p>
    <w:p w14:paraId="149D145E" w14:textId="77777777" w:rsidR="00D6448F" w:rsidRPr="00D925B0" w:rsidRDefault="00D6448F" w:rsidP="00DB0C97">
      <w:pPr>
        <w:ind w:firstLine="708"/>
        <w:jc w:val="both"/>
      </w:pPr>
    </w:p>
    <w:p w14:paraId="692317F6" w14:textId="77777777" w:rsidR="00D6448F" w:rsidRPr="00D925B0" w:rsidRDefault="00D6448F" w:rsidP="00DB0C97">
      <w:pPr>
        <w:ind w:firstLine="708"/>
        <w:jc w:val="both"/>
      </w:pPr>
      <w:r w:rsidRPr="00D925B0">
        <w:t>If you decide to accumulate all the calls in the declaration, the following problems arise:</w:t>
      </w:r>
    </w:p>
    <w:p w14:paraId="025B32F4" w14:textId="77777777" w:rsidR="00D6448F" w:rsidRPr="00D925B0" w:rsidRDefault="00D6448F" w:rsidP="00DB0C97">
      <w:pPr>
        <w:ind w:firstLine="708"/>
        <w:jc w:val="both"/>
      </w:pPr>
    </w:p>
    <w:p w14:paraId="7FBE7468" w14:textId="77777777" w:rsidR="00D6448F" w:rsidRPr="00D925B0" w:rsidRDefault="00D6448F" w:rsidP="00D6448F">
      <w:pPr>
        <w:pStyle w:val="ListParagraph"/>
        <w:numPr>
          <w:ilvl w:val="0"/>
          <w:numId w:val="35"/>
        </w:numPr>
        <w:jc w:val="both"/>
      </w:pPr>
      <w:r w:rsidRPr="00D925B0">
        <w:t>Not all features have declaration</w:t>
      </w:r>
    </w:p>
    <w:p w14:paraId="4884BBB6" w14:textId="77777777" w:rsidR="00D6448F" w:rsidRPr="00D925B0" w:rsidRDefault="00D6448F" w:rsidP="00D6448F">
      <w:pPr>
        <w:pStyle w:val="ListParagraph"/>
        <w:numPr>
          <w:ilvl w:val="0"/>
          <w:numId w:val="35"/>
        </w:numPr>
        <w:jc w:val="both"/>
      </w:pPr>
      <w:r w:rsidRPr="00D925B0">
        <w:t>It would be going against the philosophy of accumulating all the information in the implementation and leaving the statement only as a reference.</w:t>
      </w:r>
    </w:p>
    <w:p w14:paraId="2721FE53" w14:textId="77777777" w:rsidR="00D6448F" w:rsidRPr="00D925B0" w:rsidRDefault="00D6448F" w:rsidP="00DB0C97">
      <w:pPr>
        <w:ind w:firstLine="708"/>
        <w:jc w:val="both"/>
      </w:pPr>
    </w:p>
    <w:p w14:paraId="5E267B62" w14:textId="77777777" w:rsidR="000602FF" w:rsidRPr="00D925B0" w:rsidRDefault="000602FF" w:rsidP="00DB0C97">
      <w:pPr>
        <w:ind w:firstLine="708"/>
        <w:jc w:val="both"/>
      </w:pPr>
      <w:r w:rsidRPr="00D925B0">
        <w:t>On the other hand, if you decide to accumulate all the calls in the deployment, you would have the following problem:</w:t>
      </w:r>
    </w:p>
    <w:p w14:paraId="05585884" w14:textId="77777777" w:rsidR="000602FF" w:rsidRPr="00D925B0" w:rsidRDefault="000602FF" w:rsidP="00DB0C97">
      <w:pPr>
        <w:ind w:firstLine="708"/>
        <w:jc w:val="both"/>
      </w:pPr>
    </w:p>
    <w:p w14:paraId="2948615F" w14:textId="77777777" w:rsidR="000602FF" w:rsidRPr="00D925B0" w:rsidRDefault="000602FF" w:rsidP="000602FF">
      <w:pPr>
        <w:pStyle w:val="ListParagraph"/>
        <w:numPr>
          <w:ilvl w:val="0"/>
          <w:numId w:val="36"/>
        </w:numPr>
        <w:jc w:val="both"/>
      </w:pPr>
      <w:r w:rsidRPr="00D925B0">
        <w:t>Not all declarations are going to have implementation, when they are referred, because the implementation could come later.</w:t>
      </w:r>
    </w:p>
    <w:p w14:paraId="58CC53CD" w14:textId="77777777" w:rsidR="000602FF" w:rsidRPr="00D925B0" w:rsidRDefault="000602FF" w:rsidP="00DB0C97">
      <w:pPr>
        <w:ind w:firstLine="708"/>
        <w:jc w:val="both"/>
      </w:pPr>
    </w:p>
    <w:p w14:paraId="31B7B498" w14:textId="34DA72A6" w:rsidR="00D6448F" w:rsidRPr="00D925B0" w:rsidRDefault="000602FF" w:rsidP="00DB0C97">
      <w:pPr>
        <w:ind w:firstLine="708"/>
        <w:jc w:val="both"/>
      </w:pPr>
      <w:r w:rsidRPr="00D925B0">
        <w:t>To address this problem, simply add calls to the declaration, when only it exists, and to the implementation, when it exists. When you find the implementation of a declaration, the calls to the deployment are moved and from that point on all the calls in the deployment will be accumulated.</w:t>
      </w:r>
    </w:p>
    <w:p w14:paraId="3B6D2784" w14:textId="77777777" w:rsidR="00BD4580" w:rsidRPr="00D925B0" w:rsidRDefault="00BD4580" w:rsidP="00DB0C97">
      <w:pPr>
        <w:ind w:firstLine="708"/>
        <w:jc w:val="both"/>
      </w:pPr>
    </w:p>
    <w:p w14:paraId="6A392640" w14:textId="7CACEBA8" w:rsidR="00BD4580" w:rsidRPr="00D925B0" w:rsidRDefault="00BD4580" w:rsidP="00DB0C97">
      <w:pPr>
        <w:ind w:firstLine="708"/>
        <w:jc w:val="both"/>
      </w:pPr>
      <w:r w:rsidRPr="00D925B0">
        <w:t>This logic is seen in the TCompilerBase.AddCallerToFrom() function:</w:t>
      </w:r>
    </w:p>
    <w:p w14:paraId="10D97E9A" w14:textId="02DA8316" w:rsidR="00BD4580" w:rsidRPr="00D925B0" w:rsidRDefault="00BD4580" w:rsidP="00DB0C97">
      <w:pPr>
        <w:ind w:firstLine="708"/>
        <w:jc w:val="both"/>
      </w:pPr>
    </w:p>
    <w:p w14:paraId="2E720669"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function </w:t>
      </w:r>
      <w:r w:rsidRPr="00D925B0">
        <w:rPr>
          <w:noProof/>
          <w:color w:val="000000"/>
          <w:sz w:val="20"/>
        </w:rPr>
        <w:t>TCompilerBase.AddCallerToFrom</w:t>
      </w:r>
      <w:r w:rsidRPr="00D925B0">
        <w:rPr>
          <w:b/>
          <w:noProof/>
          <w:color w:val="FF0000"/>
          <w:sz w:val="20"/>
        </w:rPr>
        <w:t>(</w:t>
      </w:r>
      <w:r w:rsidRPr="00D925B0">
        <w:rPr>
          <w:noProof/>
          <w:color w:val="000000"/>
          <w:sz w:val="20"/>
        </w:rPr>
        <w:t>toElem</w:t>
      </w:r>
      <w:r w:rsidRPr="00D925B0">
        <w:rPr>
          <w:b/>
          <w:noProof/>
          <w:color w:val="FF0000"/>
          <w:sz w:val="20"/>
        </w:rPr>
        <w:t>:</w:t>
      </w:r>
      <w:r w:rsidRPr="00D925B0">
        <w:rPr>
          <w:noProof/>
          <w:color w:val="000000"/>
          <w:sz w:val="20"/>
        </w:rPr>
        <w:t xml:space="preserve"> TxpElement</w:t>
      </w:r>
      <w:r w:rsidRPr="00D925B0">
        <w:rPr>
          <w:b/>
          <w:noProof/>
          <w:color w:val="FF0000"/>
          <w:sz w:val="20"/>
        </w:rPr>
        <w:t>;</w:t>
      </w:r>
      <w:r w:rsidRPr="00D925B0">
        <w:t xml:space="preserve"> </w:t>
      </w:r>
      <w:r w:rsidRPr="00D925B0">
        <w:rPr>
          <w:noProof/>
          <w:color w:val="000000"/>
          <w:sz w:val="20"/>
        </w:rPr>
        <w:t xml:space="preserve"> callerElem</w:t>
      </w:r>
      <w:r w:rsidRPr="00D925B0">
        <w:rPr>
          <w:b/>
          <w:noProof/>
          <w:color w:val="FF0000"/>
          <w:sz w:val="20"/>
        </w:rPr>
        <w:t>:</w:t>
      </w:r>
      <w:r w:rsidRPr="00D925B0">
        <w:rPr>
          <w:noProof/>
          <w:color w:val="000000"/>
          <w:sz w:val="20"/>
        </w:rPr>
        <w:t xml:space="preserve"> TxpElement</w:t>
      </w:r>
      <w:r w:rsidRPr="00D925B0">
        <w:rPr>
          <w:b/>
          <w:noProof/>
          <w:color w:val="FF0000"/>
          <w:sz w:val="20"/>
        </w:rPr>
        <w:t>):</w:t>
      </w:r>
      <w:r w:rsidRPr="00D925B0">
        <w:rPr>
          <w:noProof/>
          <w:color w:val="000000"/>
          <w:sz w:val="20"/>
        </w:rPr>
        <w:t xml:space="preserve"> TxpEleCaller</w:t>
      </w:r>
      <w:r w:rsidRPr="00D925B0">
        <w:rPr>
          <w:b/>
          <w:noProof/>
          <w:color w:val="FF0000"/>
          <w:sz w:val="20"/>
        </w:rPr>
        <w:t>;</w:t>
      </w:r>
    </w:p>
    <w:p w14:paraId="5E1E9873" w14:textId="1691092A" w:rsidR="00BD4580" w:rsidRPr="00D925B0" w:rsidRDefault="00BD4580" w:rsidP="00BD4580">
      <w:pPr>
        <w:shd w:val="clear" w:color="auto" w:fill="D9E2F3" w:themeFill="accent5" w:themeFillTint="33"/>
        <w:spacing w:after="20"/>
        <w:jc w:val="both"/>
        <w:rPr>
          <w:rFonts w:ascii="Courier New" w:hAnsi="Courier New" w:cs="Courier New"/>
          <w:b/>
          <w:noProof/>
          <w:color w:val="008000"/>
          <w:sz w:val="20"/>
        </w:rPr>
      </w:pPr>
      <w:r w:rsidRPr="00D925B0">
        <w:rPr>
          <w:b/>
          <w:noProof/>
          <w:color w:val="008000"/>
          <w:sz w:val="20"/>
        </w:rPr>
        <w:t>...</w:t>
      </w:r>
    </w:p>
    <w:p w14:paraId="64D7F808" w14:textId="0BA54396"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begin</w:t>
      </w:r>
    </w:p>
    <w:p w14:paraId="4C534783"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 xml:space="preserve">Creates caller </w:t>
      </w:r>
      <w:r w:rsidRPr="00D925B0">
        <w:rPr>
          <w:b/>
          <w:noProof/>
          <w:color w:val="0000FF"/>
          <w:sz w:val="20"/>
        </w:rPr>
        <w:t>class</w:t>
      </w:r>
      <w:r w:rsidRPr="00D925B0">
        <w:rPr>
          <w:noProof/>
          <w:color w:val="0000FF"/>
          <w:sz w:val="20"/>
        </w:rPr>
        <w:t>.</w:t>
      </w:r>
    </w:p>
    <w:p w14:paraId="31EB490D"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fc</w:t>
      </w:r>
      <w:r w:rsidRPr="00D925B0">
        <w:rPr>
          <w:b/>
          <w:noProof/>
          <w:color w:val="FF0000"/>
          <w:sz w:val="20"/>
        </w:rPr>
        <w:t>:=</w:t>
      </w:r>
      <w:r w:rsidRPr="00D925B0">
        <w:rPr>
          <w:noProof/>
          <w:color w:val="000000"/>
          <w:sz w:val="20"/>
        </w:rPr>
        <w:t xml:space="preserve"> TxpEleCaller.Create</w:t>
      </w:r>
      <w:r w:rsidRPr="00D925B0">
        <w:rPr>
          <w:b/>
          <w:noProof/>
          <w:color w:val="FF0000"/>
          <w:sz w:val="20"/>
        </w:rPr>
        <w:t>;</w:t>
      </w:r>
    </w:p>
    <w:p w14:paraId="2A5E571C"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lastRenderedPageBreak/>
        <w:t xml:space="preserve">  fc.caller </w:t>
      </w:r>
      <w:r w:rsidRPr="00D925B0">
        <w:rPr>
          <w:b/>
          <w:noProof/>
          <w:color w:val="FF0000"/>
          <w:sz w:val="20"/>
        </w:rPr>
        <w:t>:=</w:t>
      </w:r>
      <w:r w:rsidRPr="00D925B0">
        <w:rPr>
          <w:noProof/>
          <w:color w:val="000000"/>
          <w:sz w:val="20"/>
        </w:rPr>
        <w:t xml:space="preserve"> callerElem</w:t>
      </w:r>
      <w:r w:rsidRPr="00D925B0">
        <w:rPr>
          <w:b/>
          <w:noProof/>
          <w:color w:val="FF0000"/>
          <w:sz w:val="20"/>
        </w:rPr>
        <w:t>;</w:t>
      </w:r>
    </w:p>
    <w:p w14:paraId="0040896B"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fc.curPos </w:t>
      </w:r>
      <w:r w:rsidRPr="00D925B0">
        <w:rPr>
          <w:b/>
          <w:noProof/>
          <w:color w:val="FF0000"/>
          <w:sz w:val="20"/>
        </w:rPr>
        <w:t>:=</w:t>
      </w:r>
      <w:r w:rsidRPr="00D925B0">
        <w:rPr>
          <w:noProof/>
          <w:color w:val="000000"/>
          <w:sz w:val="20"/>
        </w:rPr>
        <w:t xml:space="preserve"> GetSrcPos</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 xml:space="preserve">Can be changed later </w:t>
      </w:r>
      <w:r w:rsidRPr="00D925B0">
        <w:rPr>
          <w:b/>
          <w:noProof/>
          <w:color w:val="0000FF"/>
          <w:sz w:val="20"/>
        </w:rPr>
        <w:t xml:space="preserve">if not </w:t>
      </w:r>
      <w:r w:rsidRPr="00D925B0">
        <w:rPr>
          <w:noProof/>
          <w:color w:val="0000FF"/>
          <w:sz w:val="20"/>
        </w:rPr>
        <w:t>apply.</w:t>
      </w:r>
    </w:p>
    <w:p w14:paraId="46E482D8"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if </w:t>
      </w:r>
      <w:r w:rsidRPr="00D925B0">
        <w:rPr>
          <w:noProof/>
          <w:color w:val="000000"/>
          <w:sz w:val="20"/>
        </w:rPr>
        <w:t xml:space="preserve">toElem.idClass </w:t>
      </w:r>
      <w:r w:rsidRPr="00D925B0">
        <w:rPr>
          <w:b/>
          <w:noProof/>
          <w:color w:val="FF0000"/>
          <w:sz w:val="20"/>
        </w:rPr>
        <w:t>=</w:t>
      </w:r>
      <w:r w:rsidRPr="00D925B0">
        <w:rPr>
          <w:noProof/>
          <w:color w:val="000000"/>
          <w:sz w:val="20"/>
        </w:rPr>
        <w:t xml:space="preserve"> eleFunc </w:t>
      </w:r>
      <w:r w:rsidRPr="00D925B0">
        <w:rPr>
          <w:b/>
          <w:noProof/>
          <w:color w:val="008000"/>
          <w:sz w:val="20"/>
        </w:rPr>
        <w:t>then begin</w:t>
      </w:r>
    </w:p>
    <w:p w14:paraId="477C826B"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For implementation of functions, the caller are added directly.</w:t>
      </w:r>
    </w:p>
    <w:p w14:paraId="0EA424F5"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fun </w:t>
      </w:r>
      <w:r w:rsidRPr="00D925B0">
        <w:rPr>
          <w:b/>
          <w:noProof/>
          <w:color w:val="FF0000"/>
          <w:sz w:val="20"/>
        </w:rPr>
        <w:t>:=</w:t>
      </w:r>
      <w:r w:rsidRPr="00D925B0">
        <w:rPr>
          <w:noProof/>
          <w:color w:val="000000"/>
          <w:sz w:val="20"/>
        </w:rPr>
        <w:t xml:space="preserve"> TEleFun</w:t>
      </w:r>
      <w:r w:rsidRPr="00D925B0">
        <w:rPr>
          <w:b/>
          <w:noProof/>
          <w:color w:val="FF0000"/>
          <w:sz w:val="20"/>
        </w:rPr>
        <w:t>(</w:t>
      </w:r>
      <w:r w:rsidRPr="00D925B0">
        <w:rPr>
          <w:noProof/>
          <w:color w:val="000000"/>
          <w:sz w:val="20"/>
        </w:rPr>
        <w:t>toElem</w:t>
      </w:r>
      <w:r w:rsidRPr="00D925B0">
        <w:rPr>
          <w:b/>
          <w:noProof/>
          <w:color w:val="FF0000"/>
          <w:sz w:val="20"/>
        </w:rPr>
        <w:t>);</w:t>
      </w:r>
    </w:p>
    <w:p w14:paraId="4A2A7590"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fun.lstCallers.Add</w:t>
      </w:r>
      <w:r w:rsidRPr="00D925B0">
        <w:rPr>
          <w:b/>
          <w:noProof/>
          <w:color w:val="FF0000"/>
          <w:sz w:val="20"/>
        </w:rPr>
        <w:t>(</w:t>
      </w:r>
      <w:r w:rsidRPr="00D925B0">
        <w:rPr>
          <w:noProof/>
          <w:color w:val="000000"/>
          <w:sz w:val="20"/>
        </w:rPr>
        <w:t>fc</w:t>
      </w:r>
      <w:r w:rsidRPr="00D925B0">
        <w:rPr>
          <w:b/>
          <w:noProof/>
          <w:color w:val="FF0000"/>
          <w:sz w:val="20"/>
        </w:rPr>
        <w:t>);</w:t>
      </w:r>
    </w:p>
    <w:p w14:paraId="59ECF5BE"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 else if </w:t>
      </w:r>
      <w:r w:rsidRPr="00D925B0">
        <w:rPr>
          <w:noProof/>
          <w:color w:val="000000"/>
          <w:sz w:val="20"/>
        </w:rPr>
        <w:t xml:space="preserve">toElem.idClass </w:t>
      </w:r>
      <w:r w:rsidRPr="00D925B0">
        <w:rPr>
          <w:b/>
          <w:noProof/>
          <w:color w:val="FF0000"/>
          <w:sz w:val="20"/>
        </w:rPr>
        <w:t>=</w:t>
      </w:r>
      <w:r w:rsidRPr="00D925B0">
        <w:rPr>
          <w:noProof/>
          <w:color w:val="000000"/>
          <w:sz w:val="20"/>
        </w:rPr>
        <w:t xml:space="preserve"> eleFuncDec </w:t>
      </w:r>
      <w:r w:rsidRPr="00D925B0">
        <w:rPr>
          <w:b/>
          <w:noProof/>
          <w:color w:val="008000"/>
          <w:sz w:val="20"/>
        </w:rPr>
        <w:t>then begin</w:t>
      </w:r>
    </w:p>
    <w:p w14:paraId="46A926F4"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fundec </w:t>
      </w:r>
      <w:r w:rsidRPr="00D925B0">
        <w:rPr>
          <w:b/>
          <w:noProof/>
          <w:color w:val="FF0000"/>
          <w:sz w:val="20"/>
        </w:rPr>
        <w:t>:=</w:t>
      </w:r>
      <w:r w:rsidRPr="00D925B0">
        <w:rPr>
          <w:noProof/>
          <w:color w:val="000000"/>
          <w:sz w:val="20"/>
        </w:rPr>
        <w:t xml:space="preserve"> TEleFunDec</w:t>
      </w:r>
      <w:r w:rsidRPr="00D925B0">
        <w:rPr>
          <w:b/>
          <w:noProof/>
          <w:color w:val="FF0000"/>
          <w:sz w:val="20"/>
        </w:rPr>
        <w:t>(</w:t>
      </w:r>
      <w:r w:rsidRPr="00D925B0">
        <w:rPr>
          <w:noProof/>
          <w:color w:val="000000"/>
          <w:sz w:val="20"/>
        </w:rPr>
        <w:t>toElem</w:t>
      </w:r>
      <w:r w:rsidRPr="00D925B0">
        <w:rPr>
          <w:b/>
          <w:noProof/>
          <w:color w:val="FF0000"/>
          <w:sz w:val="20"/>
        </w:rPr>
        <w:t>);</w:t>
      </w:r>
    </w:p>
    <w:p w14:paraId="624849A3"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if </w:t>
      </w:r>
      <w:r w:rsidRPr="00D925B0">
        <w:rPr>
          <w:noProof/>
          <w:color w:val="000000"/>
          <w:sz w:val="20"/>
        </w:rPr>
        <w:t xml:space="preserve">fundec.implem </w:t>
      </w:r>
      <w:r w:rsidRPr="00D925B0">
        <w:rPr>
          <w:b/>
          <w:noProof/>
          <w:color w:val="FF0000"/>
          <w:sz w:val="20"/>
        </w:rPr>
        <w:t>=</w:t>
      </w:r>
      <w:r w:rsidRPr="00D925B0">
        <w:rPr>
          <w:b/>
          <w:noProof/>
          <w:color w:val="008000"/>
          <w:sz w:val="20"/>
        </w:rPr>
        <w:t xml:space="preserve"> nil then begin</w:t>
      </w:r>
    </w:p>
    <w:p w14:paraId="0A3DDABE"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Not yet implemented</w:t>
      </w:r>
    </w:p>
    <w:p w14:paraId="01FD6D6A"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fundec.lstCallers.Add</w:t>
      </w:r>
      <w:r w:rsidRPr="00D925B0">
        <w:rPr>
          <w:b/>
          <w:noProof/>
          <w:color w:val="FF0000"/>
          <w:sz w:val="20"/>
        </w:rPr>
        <w:t>(</w:t>
      </w:r>
      <w:r w:rsidRPr="00D925B0">
        <w:rPr>
          <w:noProof/>
          <w:color w:val="000000"/>
          <w:sz w:val="20"/>
        </w:rPr>
        <w:t>fc</w:t>
      </w:r>
      <w:r w:rsidRPr="00D925B0">
        <w:rPr>
          <w:b/>
          <w:noProof/>
          <w:color w:val="FF0000"/>
          <w:sz w:val="20"/>
        </w:rPr>
        <w:t>);</w:t>
      </w:r>
    </w:p>
    <w:p w14:paraId="725B2C6F"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 else begin</w:t>
      </w:r>
    </w:p>
    <w:p w14:paraId="2EC48F9F"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Pass call to the function implementation.</w:t>
      </w:r>
    </w:p>
    <w:p w14:paraId="45C68387"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fundec.implem.lstCallers.Add</w:t>
      </w:r>
      <w:r w:rsidRPr="00D925B0">
        <w:rPr>
          <w:b/>
          <w:noProof/>
          <w:color w:val="FF0000"/>
          <w:sz w:val="20"/>
        </w:rPr>
        <w:t>(</w:t>
      </w:r>
      <w:r w:rsidRPr="00D925B0">
        <w:rPr>
          <w:noProof/>
          <w:color w:val="000000"/>
          <w:sz w:val="20"/>
        </w:rPr>
        <w:t>fc</w:t>
      </w:r>
      <w:r w:rsidRPr="00D925B0">
        <w:rPr>
          <w:b/>
          <w:noProof/>
          <w:color w:val="FF0000"/>
          <w:sz w:val="20"/>
        </w:rPr>
        <w:t>);</w:t>
      </w:r>
    </w:p>
    <w:p w14:paraId="6BB0B7CB"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7587DA35"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 else begin</w:t>
      </w:r>
    </w:p>
    <w:p w14:paraId="77CB2002"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Other elements</w:t>
      </w:r>
    </w:p>
    <w:p w14:paraId="4697D733"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toElem.lstCallers.Add</w:t>
      </w:r>
      <w:r w:rsidRPr="00D925B0">
        <w:rPr>
          <w:b/>
          <w:noProof/>
          <w:color w:val="FF0000"/>
          <w:sz w:val="20"/>
        </w:rPr>
        <w:t>(</w:t>
      </w:r>
      <w:r w:rsidRPr="00D925B0">
        <w:rPr>
          <w:noProof/>
          <w:color w:val="000000"/>
          <w:sz w:val="20"/>
        </w:rPr>
        <w:t>fc</w:t>
      </w:r>
      <w:r w:rsidRPr="00D925B0">
        <w:rPr>
          <w:b/>
          <w:noProof/>
          <w:color w:val="FF0000"/>
          <w:sz w:val="20"/>
        </w:rPr>
        <w:t>);</w:t>
      </w:r>
    </w:p>
    <w:p w14:paraId="4A279DB6"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6CDA3551" w14:textId="7777777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exit</w:t>
      </w:r>
      <w:r w:rsidRPr="00D925B0">
        <w:rPr>
          <w:b/>
          <w:noProof/>
          <w:color w:val="FF0000"/>
          <w:sz w:val="20"/>
        </w:rPr>
        <w:t>(</w:t>
      </w:r>
      <w:r w:rsidRPr="00D925B0">
        <w:rPr>
          <w:noProof/>
          <w:color w:val="000000"/>
          <w:sz w:val="20"/>
        </w:rPr>
        <w:t>fc</w:t>
      </w:r>
      <w:r w:rsidRPr="00D925B0">
        <w:rPr>
          <w:b/>
          <w:noProof/>
          <w:color w:val="FF0000"/>
          <w:sz w:val="20"/>
        </w:rPr>
        <w:t>);</w:t>
      </w:r>
    </w:p>
    <w:p w14:paraId="13E38BC2" w14:textId="0A3C5B57" w:rsidR="00BD4580" w:rsidRPr="00D925B0" w:rsidRDefault="00BD4580" w:rsidP="00BD458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6F97EBE1" w14:textId="77777777" w:rsidR="00D6448F" w:rsidRPr="00D925B0" w:rsidRDefault="00D6448F" w:rsidP="00DB0C97">
      <w:pPr>
        <w:ind w:firstLine="708"/>
        <w:jc w:val="both"/>
      </w:pPr>
    </w:p>
    <w:p w14:paraId="32410D93" w14:textId="77777777" w:rsidR="00DB0C97" w:rsidRPr="00D925B0" w:rsidRDefault="00DB0C97" w:rsidP="00DB0C97">
      <w:pPr>
        <w:pStyle w:val="Heading2"/>
      </w:pPr>
      <w:bookmarkStart w:id="85" w:name="_Toc53432801"/>
      <w:bookmarkStart w:id="86" w:name="_Toc96947464"/>
      <w:r w:rsidRPr="00D925B0">
        <w:t>Functions as object methods.</w:t>
      </w:r>
      <w:bookmarkEnd w:id="85"/>
      <w:bookmarkEnd w:id="86"/>
    </w:p>
    <w:p w14:paraId="04B29D8B" w14:textId="77777777" w:rsidR="00DB0C97" w:rsidRPr="00D925B0" w:rsidRDefault="00DB0C97" w:rsidP="00DB0C97">
      <w:pPr>
        <w:ind w:firstLine="708"/>
        <w:jc w:val="both"/>
      </w:pPr>
    </w:p>
    <w:p w14:paraId="53528881" w14:textId="77777777" w:rsidR="00DB0C97" w:rsidRPr="00D925B0" w:rsidRDefault="00DB0C97" w:rsidP="00DB0C97">
      <w:pPr>
        <w:ind w:firstLine="708"/>
        <w:jc w:val="both"/>
      </w:pPr>
      <w:r w:rsidRPr="00D925B0">
        <w:t>P65Pas has simple support for declaring objects that can also include member functions or methods, as in the following example:</w:t>
      </w:r>
    </w:p>
    <w:p w14:paraId="204BA0BF" w14:textId="77777777" w:rsidR="00DB0C97" w:rsidRPr="00D925B0" w:rsidRDefault="00DB0C97" w:rsidP="00DB0C97">
      <w:pPr>
        <w:ind w:firstLine="708"/>
        <w:jc w:val="both"/>
      </w:pPr>
    </w:p>
    <w:p w14:paraId="106277BC" w14:textId="77777777" w:rsidR="00DB0C97" w:rsidRPr="00D925B0" w:rsidRDefault="00DB0C97" w:rsidP="00DB0C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type </w:t>
      </w:r>
      <w:r w:rsidRPr="00D925B0">
        <w:rPr>
          <w:noProof/>
          <w:color w:val="000000"/>
          <w:sz w:val="20"/>
        </w:rPr>
        <w:t xml:space="preserve">TPunto </w:t>
      </w:r>
      <w:r w:rsidRPr="00D925B0">
        <w:rPr>
          <w:b/>
          <w:noProof/>
          <w:color w:val="FF0000"/>
          <w:sz w:val="20"/>
        </w:rPr>
        <w:t>=</w:t>
      </w:r>
      <w:r w:rsidRPr="00D925B0">
        <w:rPr>
          <w:b/>
          <w:noProof/>
          <w:color w:val="008000"/>
          <w:sz w:val="20"/>
        </w:rPr>
        <w:t xml:space="preserve"> object</w:t>
      </w:r>
    </w:p>
    <w:p w14:paraId="2C98318D" w14:textId="77777777" w:rsidR="00DB0C97" w:rsidRPr="00D925B0" w:rsidRDefault="00DB0C97" w:rsidP="00DB0C97">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x, y</w:t>
      </w:r>
      <w:r w:rsidRPr="00D925B0">
        <w:rPr>
          <w:b/>
          <w:noProof/>
          <w:color w:val="FF0000"/>
          <w:sz w:val="20"/>
        </w:rPr>
        <w:t>:</w:t>
      </w:r>
      <w:r w:rsidRPr="00D925B0">
        <w:rPr>
          <w:noProof/>
          <w:color w:val="000000"/>
          <w:sz w:val="20"/>
        </w:rPr>
        <w:t xml:space="preserve"> byte</w:t>
      </w:r>
      <w:r w:rsidRPr="00D925B0">
        <w:rPr>
          <w:b/>
          <w:noProof/>
          <w:color w:val="FF0000"/>
          <w:sz w:val="20"/>
        </w:rPr>
        <w:t>;</w:t>
      </w:r>
    </w:p>
    <w:p w14:paraId="65B1C849" w14:textId="77777777" w:rsidR="00DB0C97" w:rsidRPr="00D925B0" w:rsidRDefault="00DB0C97" w:rsidP="00DB0C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draw</w:t>
      </w:r>
      <w:r w:rsidRPr="00D925B0">
        <w:rPr>
          <w:b/>
          <w:noProof/>
          <w:color w:val="FF0000"/>
          <w:sz w:val="20"/>
        </w:rPr>
        <w:t>(</w:t>
      </w:r>
      <w:r w:rsidRPr="00D925B0">
        <w:rPr>
          <w:noProof/>
          <w:color w:val="000000"/>
          <w:sz w:val="20"/>
        </w:rPr>
        <w:t>color</w:t>
      </w:r>
      <w:r w:rsidRPr="00D925B0">
        <w:rPr>
          <w:b/>
          <w:noProof/>
          <w:color w:val="FF0000"/>
          <w:sz w:val="20"/>
        </w:rPr>
        <w:t>:</w:t>
      </w:r>
      <w:r w:rsidRPr="00D925B0">
        <w:rPr>
          <w:noProof/>
          <w:color w:val="000000"/>
          <w:sz w:val="20"/>
        </w:rPr>
        <w:t xml:space="preserve"> byte</w:t>
      </w:r>
      <w:r w:rsidRPr="00D925B0">
        <w:rPr>
          <w:b/>
          <w:noProof/>
          <w:color w:val="FF0000"/>
          <w:sz w:val="20"/>
        </w:rPr>
        <w:t>);</w:t>
      </w:r>
    </w:p>
    <w:p w14:paraId="705D7F18" w14:textId="77777777" w:rsidR="00DB0C97" w:rsidRPr="00D925B0" w:rsidRDefault="00DB0C97" w:rsidP="00DB0C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4DE1AF1C" w14:textId="77777777" w:rsidR="00DB0C97" w:rsidRPr="00D925B0" w:rsidRDefault="00DB0C97" w:rsidP="00DB0C97">
      <w:pPr>
        <w:ind w:firstLine="708"/>
        <w:jc w:val="both"/>
      </w:pPr>
    </w:p>
    <w:p w14:paraId="66079485" w14:textId="77777777" w:rsidR="00DB0C97" w:rsidRPr="00D925B0" w:rsidRDefault="00DB0C97" w:rsidP="00DB0C97">
      <w:pPr>
        <w:ind w:firstLine="708"/>
        <w:jc w:val="both"/>
      </w:pPr>
      <w:r w:rsidRPr="00D925B0">
        <w:t>Methods are represented, within the compiler, as simple function declarations with an additional parameter, similar to how it is handled in Python.</w:t>
      </w:r>
    </w:p>
    <w:p w14:paraId="4BD999DE" w14:textId="77777777" w:rsidR="00DB0C97" w:rsidRPr="00D925B0" w:rsidRDefault="00DB0C97" w:rsidP="00DB0C97">
      <w:pPr>
        <w:ind w:firstLine="708"/>
        <w:jc w:val="both"/>
      </w:pPr>
    </w:p>
    <w:p w14:paraId="75F0B489" w14:textId="77777777" w:rsidR="00DB0C97" w:rsidRPr="00D925B0" w:rsidRDefault="00DB0C97" w:rsidP="00DB0C97">
      <w:pPr>
        <w:ind w:firstLine="708"/>
        <w:jc w:val="both"/>
      </w:pPr>
      <w:r w:rsidRPr="00D925B0">
        <w:t>Thus, in the previous case, the draw() method would be saved internally as a function with the following declaration:</w:t>
      </w:r>
    </w:p>
    <w:p w14:paraId="2E4AD246" w14:textId="77777777" w:rsidR="00DB0C97" w:rsidRPr="00D925B0" w:rsidRDefault="00DB0C97" w:rsidP="00DB0C97">
      <w:pPr>
        <w:ind w:firstLine="708"/>
        <w:jc w:val="both"/>
      </w:pPr>
    </w:p>
    <w:p w14:paraId="07718D7E" w14:textId="77777777" w:rsidR="00DB0C97" w:rsidRPr="00D925B0" w:rsidRDefault="00DB0C97" w:rsidP="00DB0C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draw</w:t>
      </w:r>
      <w:r w:rsidRPr="00D925B0">
        <w:rPr>
          <w:b/>
          <w:noProof/>
          <w:color w:val="FF0000"/>
          <w:sz w:val="20"/>
        </w:rPr>
        <w:t>(</w:t>
      </w:r>
      <w:r w:rsidRPr="00D925B0">
        <w:rPr>
          <w:noProof/>
          <w:color w:val="000000"/>
          <w:sz w:val="20"/>
        </w:rPr>
        <w:t>p</w:t>
      </w:r>
      <w:r w:rsidRPr="00D925B0">
        <w:rPr>
          <w:b/>
          <w:noProof/>
          <w:color w:val="FF0000"/>
          <w:sz w:val="20"/>
        </w:rPr>
        <w:t>:</w:t>
      </w:r>
      <w:r w:rsidRPr="00D925B0">
        <w:rPr>
          <w:noProof/>
          <w:color w:val="000000"/>
          <w:sz w:val="20"/>
        </w:rPr>
        <w:t xml:space="preserve"> TPunto</w:t>
      </w:r>
      <w:r w:rsidRPr="00D925B0">
        <w:rPr>
          <w:b/>
          <w:noProof/>
          <w:color w:val="FF0000"/>
          <w:sz w:val="20"/>
        </w:rPr>
        <w:t>;</w:t>
      </w:r>
      <w:r w:rsidRPr="00D925B0">
        <w:t xml:space="preserve"> </w:t>
      </w:r>
      <w:r w:rsidRPr="00D925B0">
        <w:rPr>
          <w:noProof/>
          <w:color w:val="000000"/>
          <w:sz w:val="20"/>
        </w:rPr>
        <w:t xml:space="preserve"> color</w:t>
      </w:r>
      <w:r w:rsidRPr="00D925B0">
        <w:rPr>
          <w:b/>
          <w:noProof/>
          <w:color w:val="FF0000"/>
          <w:sz w:val="20"/>
        </w:rPr>
        <w:t>:</w:t>
      </w:r>
      <w:r w:rsidRPr="00D925B0">
        <w:rPr>
          <w:noProof/>
          <w:color w:val="000000"/>
          <w:sz w:val="20"/>
        </w:rPr>
        <w:t xml:space="preserve"> byte</w:t>
      </w:r>
      <w:r w:rsidRPr="00D925B0">
        <w:rPr>
          <w:b/>
          <w:noProof/>
          <w:color w:val="FF0000"/>
          <w:sz w:val="20"/>
        </w:rPr>
        <w:t>);</w:t>
      </w:r>
    </w:p>
    <w:p w14:paraId="2A4DC7E2" w14:textId="77777777" w:rsidR="00DB0C97" w:rsidRPr="00D925B0" w:rsidRDefault="00DB0C97" w:rsidP="00DB0C97">
      <w:pPr>
        <w:ind w:firstLine="708"/>
        <w:jc w:val="both"/>
      </w:pPr>
    </w:p>
    <w:p w14:paraId="04F9E9EB" w14:textId="77777777" w:rsidR="00DB0C97" w:rsidRPr="00D925B0" w:rsidRDefault="00DB0C97" w:rsidP="00DB0C97">
      <w:pPr>
        <w:ind w:firstLine="708"/>
        <w:jc w:val="both"/>
      </w:pPr>
      <w:r w:rsidRPr="00D925B0">
        <w:t>But the call to this function can be done only in the common way:</w:t>
      </w:r>
    </w:p>
    <w:p w14:paraId="028F946C" w14:textId="77777777" w:rsidR="00DB0C97" w:rsidRPr="00D925B0" w:rsidRDefault="00DB0C97" w:rsidP="00DB0C97">
      <w:pPr>
        <w:ind w:firstLine="708"/>
        <w:jc w:val="both"/>
      </w:pPr>
    </w:p>
    <w:p w14:paraId="593DA19D" w14:textId="77777777" w:rsidR="00DB0C97" w:rsidRPr="00D925B0" w:rsidRDefault="00DB0C97" w:rsidP="00DB0C97">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punto.draw</w:t>
      </w:r>
      <w:r w:rsidRPr="00D925B0">
        <w:rPr>
          <w:b/>
          <w:noProof/>
          <w:color w:val="FF0000"/>
          <w:sz w:val="20"/>
        </w:rPr>
        <w:t>(</w:t>
      </w:r>
      <w:r w:rsidRPr="00D925B0">
        <w:rPr>
          <w:noProof/>
          <w:color w:val="000000"/>
          <w:sz w:val="20"/>
        </w:rPr>
        <w:t>0</w:t>
      </w:r>
      <w:r w:rsidRPr="00D925B0">
        <w:rPr>
          <w:b/>
          <w:noProof/>
          <w:color w:val="FF0000"/>
          <w:sz w:val="20"/>
        </w:rPr>
        <w:t>);</w:t>
      </w:r>
    </w:p>
    <w:p w14:paraId="2C6DEE96" w14:textId="77777777" w:rsidR="00DB0C97" w:rsidRPr="00D925B0" w:rsidRDefault="00DB0C97" w:rsidP="00DB0C97">
      <w:pPr>
        <w:ind w:firstLine="708"/>
        <w:jc w:val="both"/>
      </w:pPr>
    </w:p>
    <w:p w14:paraId="1066C637" w14:textId="77777777" w:rsidR="00DB0C97" w:rsidRPr="00D925B0" w:rsidRDefault="00DB0C97" w:rsidP="00DB0C97">
      <w:pPr>
        <w:ind w:firstLine="708"/>
        <w:jc w:val="both"/>
      </w:pPr>
      <w:r w:rsidRPr="00D925B0">
        <w:t>And not in the form:</w:t>
      </w:r>
    </w:p>
    <w:p w14:paraId="51CED7AA" w14:textId="77777777" w:rsidR="00DB0C97" w:rsidRPr="00D925B0" w:rsidRDefault="00DB0C97" w:rsidP="00DB0C97">
      <w:pPr>
        <w:ind w:firstLine="708"/>
        <w:jc w:val="both"/>
      </w:pPr>
    </w:p>
    <w:p w14:paraId="07346AA1" w14:textId="77777777" w:rsidR="00DB0C97" w:rsidRPr="00D925B0" w:rsidRDefault="00DB0C97" w:rsidP="00DB0C97">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draw</w:t>
      </w:r>
      <w:r w:rsidRPr="00D925B0">
        <w:rPr>
          <w:b/>
          <w:noProof/>
          <w:color w:val="FF0000"/>
          <w:sz w:val="20"/>
        </w:rPr>
        <w:t>(</w:t>
      </w:r>
      <w:r w:rsidRPr="00D925B0">
        <w:rPr>
          <w:noProof/>
          <w:color w:val="000000"/>
          <w:sz w:val="20"/>
        </w:rPr>
        <w:t>point, 0</w:t>
      </w:r>
      <w:r w:rsidRPr="00D925B0">
        <w:rPr>
          <w:b/>
          <w:noProof/>
          <w:color w:val="FF0000"/>
          <w:sz w:val="20"/>
        </w:rPr>
        <w:t>);</w:t>
      </w:r>
    </w:p>
    <w:p w14:paraId="00EB5C1D" w14:textId="5B3B73B3" w:rsidR="00DB0C97" w:rsidRPr="00D925B0" w:rsidRDefault="00DB0C97" w:rsidP="00DB0C97">
      <w:pPr>
        <w:ind w:firstLine="708"/>
        <w:jc w:val="both"/>
      </w:pPr>
    </w:p>
    <w:p w14:paraId="12D290DE" w14:textId="4FC859BF" w:rsidR="00F2718C" w:rsidRPr="00D925B0" w:rsidRDefault="00F2718C" w:rsidP="00DB0C97">
      <w:pPr>
        <w:ind w:firstLine="708"/>
        <w:jc w:val="both"/>
      </w:pPr>
      <w:r w:rsidRPr="00D925B0">
        <w:lastRenderedPageBreak/>
        <w:t xml:space="preserve">Object methods can be declared internally (as is done in TGenCod.CreateSystemElements), as well as by code when declaring a </w:t>
      </w:r>
      <w:r w:rsidR="00484E6C" w:rsidRPr="00D925B0">
        <w:t>variable or object type.</w:t>
      </w:r>
    </w:p>
    <w:p w14:paraId="2DBDB355" w14:textId="5427C9F4" w:rsidR="00F2718C" w:rsidRPr="00D925B0" w:rsidRDefault="00F2718C" w:rsidP="00DB0C97">
      <w:pPr>
        <w:ind w:firstLine="708"/>
        <w:jc w:val="both"/>
      </w:pPr>
    </w:p>
    <w:p w14:paraId="157B801E" w14:textId="3D5E4DD2" w:rsidR="00484E6C" w:rsidRPr="00D925B0" w:rsidRDefault="00484E6C" w:rsidP="00DB0C97">
      <w:pPr>
        <w:ind w:firstLine="708"/>
        <w:jc w:val="both"/>
      </w:pPr>
      <w:r w:rsidRPr="00D925B0">
        <w:t>Another characteristic of the methods is that they can be associated with an operator, as is indeed done in TGenCod.CreateSystemElements(). The use of operators as methods is a feature of expression handling in P65Pas (See section 7).</w:t>
      </w:r>
      <w:r w:rsidRPr="00D925B0">
        <w:fldChar w:fldCharType="begin"/>
      </w:r>
      <w:r w:rsidRPr="00D925B0">
        <w:instrText xml:space="preserve"> REF _Ref50649156 \r \h </w:instrText>
      </w:r>
      <w:r w:rsidR="00D925B0" w:rsidRPr="00D925B0">
        <w:fldChar w:fldCharType="separate"/>
      </w:r>
      <w:r w:rsidRPr="00D925B0">
        <w:fldChar w:fldCharType="end"/>
      </w:r>
    </w:p>
    <w:p w14:paraId="08B2CB13" w14:textId="77777777" w:rsidR="00484E6C" w:rsidRPr="00D925B0" w:rsidRDefault="00484E6C" w:rsidP="00DB0C97">
      <w:pPr>
        <w:ind w:firstLine="708"/>
        <w:jc w:val="both"/>
      </w:pPr>
    </w:p>
    <w:p w14:paraId="32F59D84" w14:textId="77777777" w:rsidR="00DB0C97" w:rsidRPr="00D925B0" w:rsidRDefault="00DB0C97" w:rsidP="00DB0C97">
      <w:pPr>
        <w:pStyle w:val="Heading2"/>
      </w:pPr>
      <w:bookmarkStart w:id="87" w:name="_Toc53432802"/>
      <w:bookmarkStart w:id="88" w:name="_Toc96947465"/>
      <w:r w:rsidRPr="00D925B0">
        <w:t>User and System Roles</w:t>
      </w:r>
      <w:bookmarkEnd w:id="87"/>
      <w:bookmarkEnd w:id="88"/>
    </w:p>
    <w:p w14:paraId="13A8A6D3" w14:textId="77777777" w:rsidR="00DB0C97" w:rsidRPr="00D925B0" w:rsidRDefault="00DB0C97" w:rsidP="00DB0C97">
      <w:pPr>
        <w:ind w:firstLine="708"/>
        <w:jc w:val="both"/>
      </w:pPr>
    </w:p>
    <w:p w14:paraId="4814A646" w14:textId="77777777" w:rsidR="00DB0C97" w:rsidRPr="00D925B0" w:rsidRDefault="00DB0C97" w:rsidP="00DB0C97">
      <w:pPr>
        <w:ind w:firstLine="708"/>
        <w:jc w:val="both"/>
      </w:pPr>
      <w:r w:rsidRPr="00D925B0">
        <w:t>Considering the way in which functions and procedures are declared, they can be classified into two types:</w:t>
      </w:r>
    </w:p>
    <w:p w14:paraId="5B3B990E" w14:textId="77777777" w:rsidR="00DB0C97" w:rsidRPr="00D925B0"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D925B0" w14:paraId="11BD4CE6" w14:textId="77777777" w:rsidTr="00B26C5D">
        <w:tc>
          <w:tcPr>
            <w:tcW w:w="4361" w:type="dxa"/>
            <w:shd w:val="clear" w:color="auto" w:fill="auto"/>
          </w:tcPr>
          <w:p w14:paraId="186B8ED2" w14:textId="35C61591" w:rsidR="00DB0C97" w:rsidRPr="00D925B0" w:rsidRDefault="00DB0C97" w:rsidP="00B26C5D">
            <w:pPr>
              <w:jc w:val="center"/>
              <w:rPr>
                <w:b/>
              </w:rPr>
            </w:pPr>
            <w:r w:rsidRPr="00D925B0">
              <w:rPr>
                <w:b/>
              </w:rPr>
              <w:t xml:space="preserve"> SYSTEM</w:t>
            </w:r>
            <w:r w:rsidRPr="00D925B0">
              <w:t xml:space="preserve"> FUNCTIONS</w:t>
            </w:r>
          </w:p>
        </w:tc>
        <w:tc>
          <w:tcPr>
            <w:tcW w:w="4961" w:type="dxa"/>
            <w:shd w:val="clear" w:color="auto" w:fill="auto"/>
          </w:tcPr>
          <w:p w14:paraId="7152D4DE" w14:textId="41987471" w:rsidR="00DB0C97" w:rsidRPr="00D925B0" w:rsidRDefault="00DB0C97" w:rsidP="00B26C5D">
            <w:pPr>
              <w:jc w:val="center"/>
              <w:rPr>
                <w:b/>
              </w:rPr>
            </w:pPr>
            <w:r w:rsidRPr="00D925B0">
              <w:rPr>
                <w:b/>
              </w:rPr>
              <w:t>USER ROLES</w:t>
            </w:r>
          </w:p>
        </w:tc>
      </w:tr>
      <w:tr w:rsidR="00DB0C97" w:rsidRPr="00D925B0" w14:paraId="73D74CB2" w14:textId="77777777" w:rsidTr="00B26C5D">
        <w:tc>
          <w:tcPr>
            <w:tcW w:w="4361" w:type="dxa"/>
            <w:shd w:val="clear" w:color="auto" w:fill="auto"/>
          </w:tcPr>
          <w:p w14:paraId="263BDDF6" w14:textId="679B82D9" w:rsidR="00DB0C97" w:rsidRPr="00D925B0" w:rsidRDefault="00DB0C97" w:rsidP="00B26C5D">
            <w:r w:rsidRPr="00D925B0">
              <w:t>They are declared internally</w:t>
            </w:r>
            <w:r w:rsidR="00F95B14" w:rsidRPr="00D925B0">
              <w:t xml:space="preserve"> on the System drive</w:t>
            </w:r>
            <w:r w:rsidRPr="00D925B0">
              <w:t xml:space="preserve">. </w:t>
            </w:r>
          </w:p>
        </w:tc>
        <w:tc>
          <w:tcPr>
            <w:tcW w:w="4961" w:type="dxa"/>
            <w:shd w:val="clear" w:color="auto" w:fill="auto"/>
          </w:tcPr>
          <w:p w14:paraId="61BEE801" w14:textId="77777777" w:rsidR="00DB0C97" w:rsidRPr="00D925B0" w:rsidRDefault="00DB0C97" w:rsidP="00B26C5D">
            <w:r w:rsidRPr="00D925B0">
              <w:t>They need to be declared by the user.</w:t>
            </w:r>
          </w:p>
        </w:tc>
      </w:tr>
      <w:tr w:rsidR="00DB0C97" w:rsidRPr="00D925B0" w14:paraId="028ED087" w14:textId="77777777" w:rsidTr="00B26C5D">
        <w:tc>
          <w:tcPr>
            <w:tcW w:w="4361" w:type="dxa"/>
            <w:shd w:val="clear" w:color="auto" w:fill="auto"/>
          </w:tcPr>
          <w:p w14:paraId="25A63CCE" w14:textId="77777777" w:rsidR="00DB0C97" w:rsidRPr="00D925B0" w:rsidRDefault="00DB0C97" w:rsidP="00B26C5D">
            <w:pPr>
              <w:jc w:val="both"/>
            </w:pPr>
            <w:r w:rsidRPr="00D925B0">
              <w:t>They are always accessible from anywhere in the code.</w:t>
            </w:r>
          </w:p>
        </w:tc>
        <w:tc>
          <w:tcPr>
            <w:tcW w:w="4961" w:type="dxa"/>
            <w:shd w:val="clear" w:color="auto" w:fill="auto"/>
          </w:tcPr>
          <w:p w14:paraId="7577734A" w14:textId="77777777" w:rsidR="00DB0C97" w:rsidRPr="00D925B0" w:rsidRDefault="00DB0C97" w:rsidP="00B26C5D">
            <w:pPr>
              <w:jc w:val="both"/>
            </w:pPr>
            <w:r w:rsidRPr="00D925B0">
              <w:t>They are accessible, according to the rules of scope.</w:t>
            </w:r>
          </w:p>
        </w:tc>
      </w:tr>
    </w:tbl>
    <w:p w14:paraId="3BE27B39" w14:textId="767BFD16" w:rsidR="00DB0C97" w:rsidRPr="00D925B0" w:rsidRDefault="00DB0C97" w:rsidP="00DB0C97">
      <w:pPr>
        <w:ind w:firstLine="708"/>
        <w:jc w:val="both"/>
      </w:pPr>
    </w:p>
    <w:p w14:paraId="0DA92C82" w14:textId="77D33A88" w:rsidR="008802B0" w:rsidRPr="00D925B0" w:rsidRDefault="00F95B14" w:rsidP="00DB0C97">
      <w:pPr>
        <w:ind w:firstLine="708"/>
        <w:jc w:val="both"/>
      </w:pPr>
      <w:r w:rsidRPr="00D925B0">
        <w:t>Although system functions are declared internally, in practice both system and user functions will appear similarly in the AST after the analysis process.</w:t>
      </w:r>
    </w:p>
    <w:p w14:paraId="5889501B" w14:textId="77777777" w:rsidR="008802B0" w:rsidRPr="00D925B0" w:rsidRDefault="008802B0" w:rsidP="00DB0C97">
      <w:pPr>
        <w:ind w:firstLine="708"/>
        <w:jc w:val="both"/>
      </w:pPr>
    </w:p>
    <w:p w14:paraId="7A9E0BAD" w14:textId="77777777" w:rsidR="00DB0C97" w:rsidRPr="00D925B0" w:rsidRDefault="00DB0C97" w:rsidP="00DB0C97">
      <w:pPr>
        <w:pStyle w:val="Heading3"/>
      </w:pPr>
      <w:bookmarkStart w:id="89" w:name="_Toc53432803"/>
      <w:bookmarkStart w:id="90" w:name="_Toc96947466"/>
      <w:r w:rsidRPr="00D925B0">
        <w:t>System Functions</w:t>
      </w:r>
      <w:bookmarkEnd w:id="89"/>
      <w:bookmarkEnd w:id="90"/>
    </w:p>
    <w:p w14:paraId="1C32F81E" w14:textId="77777777" w:rsidR="00DB0C97" w:rsidRPr="00D925B0" w:rsidRDefault="00DB0C97" w:rsidP="00DB0C97">
      <w:pPr>
        <w:ind w:firstLine="708"/>
        <w:jc w:val="both"/>
      </w:pPr>
    </w:p>
    <w:p w14:paraId="6A654B92" w14:textId="55C30AB3" w:rsidR="00DB0C97" w:rsidRPr="00D925B0" w:rsidRDefault="00DB0C97" w:rsidP="00DB0C97">
      <w:pPr>
        <w:ind w:firstLine="708"/>
        <w:jc w:val="both"/>
      </w:pPr>
      <w:r w:rsidRPr="00D925B0">
        <w:t>System functions are declared on the "System" drive, so they do not need to be declared. Some of these functions are inc(), word(), chr(), etc.</w:t>
      </w:r>
    </w:p>
    <w:p w14:paraId="4B11147A" w14:textId="77777777" w:rsidR="00DB0C97" w:rsidRPr="00D925B0" w:rsidRDefault="00DB0C97" w:rsidP="00DB0C97">
      <w:pPr>
        <w:ind w:firstLine="708"/>
        <w:jc w:val="both"/>
      </w:pPr>
    </w:p>
    <w:p w14:paraId="694B707F" w14:textId="367E596F" w:rsidR="00DB0C97" w:rsidRPr="00D925B0" w:rsidRDefault="00DB0C97" w:rsidP="00DB0C97">
      <w:pPr>
        <w:ind w:firstLine="708"/>
        <w:jc w:val="both"/>
      </w:pPr>
      <w:r w:rsidRPr="00D925B0">
        <w:t>The functions of the system are accessed through an identifier or an operator, in the source code, as if they were any function.</w:t>
      </w:r>
    </w:p>
    <w:p w14:paraId="0E27B2B9" w14:textId="77777777" w:rsidR="00DB0C97" w:rsidRPr="00D925B0" w:rsidRDefault="00DB0C97" w:rsidP="00DB0C97">
      <w:pPr>
        <w:ind w:firstLine="708"/>
        <w:jc w:val="both"/>
      </w:pPr>
    </w:p>
    <w:p w14:paraId="24001CFB" w14:textId="10733510" w:rsidR="00DB0C97" w:rsidRPr="00D925B0" w:rsidRDefault="00DB0C97" w:rsidP="00DB0C97">
      <w:pPr>
        <w:ind w:firstLine="708"/>
        <w:jc w:val="both"/>
      </w:pPr>
      <w:r w:rsidRPr="00D925B0">
        <w:t xml:space="preserve">They are </w:t>
      </w:r>
      <w:r w:rsidR="00633C0B" w:rsidRPr="00D925B0">
        <w:t xml:space="preserve"> </w:t>
      </w:r>
      <w:r w:rsidR="00AD5CA8" w:rsidRPr="00D925B0">
        <w:t>created within TGenCod.CreateSystemElements()</w:t>
      </w:r>
      <w:r w:rsidR="00633C0B" w:rsidRPr="00D925B0">
        <w:t xml:space="preserve"> as methods for predefined types (such as Byte._add() or Byte.sub() ) or as loose functions (such as Inc() or Dec() )</w:t>
      </w:r>
      <w:r w:rsidRPr="00D925B0">
        <w:t>.</w:t>
      </w:r>
    </w:p>
    <w:p w14:paraId="33647E62" w14:textId="77777777" w:rsidR="00DB0C97" w:rsidRPr="00D925B0" w:rsidRDefault="00DB0C97" w:rsidP="00DB0C97">
      <w:pPr>
        <w:ind w:firstLine="708"/>
        <w:jc w:val="both"/>
      </w:pPr>
    </w:p>
    <w:p w14:paraId="31514E18" w14:textId="77777777" w:rsidR="00DB0C97" w:rsidRPr="00D925B0" w:rsidRDefault="00AD5CA8" w:rsidP="00DB0C97">
      <w:pPr>
        <w:ind w:firstLine="708"/>
        <w:jc w:val="both"/>
      </w:pPr>
      <w:r w:rsidRPr="00D925B0">
        <w:t>As an example, let's look at the creation of the Inc() system function, which increments the value of a variable.</w:t>
      </w:r>
    </w:p>
    <w:p w14:paraId="172DB60E" w14:textId="77777777" w:rsidR="00DB0C97" w:rsidRPr="00D925B0" w:rsidRDefault="00DB0C97" w:rsidP="00DB0C97">
      <w:pPr>
        <w:ind w:firstLine="708"/>
        <w:jc w:val="both"/>
      </w:pPr>
    </w:p>
    <w:p w14:paraId="4FADE790" w14:textId="77777777" w:rsidR="00AD5CA8" w:rsidRPr="00D925B0" w:rsidRDefault="00AD5CA8" w:rsidP="00AD5CA8">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Create system function "inc"</w:t>
      </w:r>
    </w:p>
    <w:p w14:paraId="5D996D28" w14:textId="77777777" w:rsidR="00AD5CA8" w:rsidRPr="00D925B0" w:rsidRDefault="00AD5CA8" w:rsidP="00AD5CA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setlength</w:t>
      </w:r>
      <w:r w:rsidRPr="00D925B0">
        <w:rPr>
          <w:b/>
          <w:noProof/>
          <w:color w:val="FF0000"/>
          <w:sz w:val="20"/>
        </w:rPr>
        <w:t>(</w:t>
      </w:r>
      <w:r w:rsidRPr="00D925B0">
        <w:rPr>
          <w:noProof/>
          <w:color w:val="000000"/>
          <w:sz w:val="20"/>
        </w:rPr>
        <w:t>pars, 0</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Reset parameters</w:t>
      </w:r>
    </w:p>
    <w:p w14:paraId="61FD7C4F" w14:textId="77777777" w:rsidR="00AD5CA8" w:rsidRPr="00D925B0" w:rsidRDefault="00AD5CA8" w:rsidP="00AD5CA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AddParam</w:t>
      </w:r>
      <w:r w:rsidRPr="00D925B0">
        <w:rPr>
          <w:b/>
          <w:noProof/>
          <w:color w:val="FF0000"/>
          <w:sz w:val="20"/>
        </w:rPr>
        <w:t>(</w:t>
      </w:r>
      <w:r w:rsidRPr="00D925B0">
        <w:rPr>
          <w:noProof/>
          <w:color w:val="000000"/>
          <w:sz w:val="20"/>
        </w:rPr>
        <w:t xml:space="preserve">pars, </w:t>
      </w:r>
      <w:r w:rsidRPr="00D925B0">
        <w:rPr>
          <w:noProof/>
          <w:color w:val="800080"/>
          <w:sz w:val="20"/>
        </w:rPr>
        <w:t>'n'</w:t>
      </w:r>
      <w:r w:rsidRPr="00D925B0">
        <w:rPr>
          <w:noProof/>
          <w:color w:val="000000"/>
          <w:sz w:val="20"/>
        </w:rPr>
        <w:t>, srcPosNull, typNull, decNone</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 xml:space="preserve"> NULL, allows any type.</w:t>
      </w:r>
    </w:p>
    <w:p w14:paraId="5496C84D" w14:textId="77777777" w:rsidR="00AD5CA8" w:rsidRPr="00D925B0" w:rsidRDefault="00AD5CA8" w:rsidP="00AD5CA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f </w:t>
      </w:r>
      <w:r w:rsidRPr="00D925B0">
        <w:rPr>
          <w:b/>
          <w:noProof/>
          <w:color w:val="FF0000"/>
          <w:sz w:val="20"/>
        </w:rPr>
        <w:t>:=</w:t>
      </w:r>
      <w:r w:rsidRPr="00D925B0">
        <w:rPr>
          <w:noProof/>
          <w:color w:val="000000"/>
          <w:sz w:val="20"/>
        </w:rPr>
        <w:t xml:space="preserve"> CreateSystemFunction</w:t>
      </w:r>
      <w:r w:rsidRPr="00D925B0">
        <w:rPr>
          <w:b/>
          <w:noProof/>
          <w:color w:val="FF0000"/>
          <w:sz w:val="20"/>
        </w:rPr>
        <w:t>(</w:t>
      </w:r>
      <w:r w:rsidRPr="00D925B0">
        <w:rPr>
          <w:noProof/>
          <w:color w:val="800080"/>
          <w:sz w:val="20"/>
        </w:rPr>
        <w:t>'inc'</w:t>
      </w:r>
      <w:r w:rsidRPr="00D925B0">
        <w:rPr>
          <w:noProof/>
          <w:color w:val="000000"/>
          <w:sz w:val="20"/>
        </w:rPr>
        <w:t>, typNull, srcPosNull, pars, @fun_Inc</w:t>
      </w:r>
      <w:r w:rsidRPr="00D925B0">
        <w:rPr>
          <w:b/>
          <w:noProof/>
          <w:color w:val="FF0000"/>
          <w:sz w:val="20"/>
        </w:rPr>
        <w:t>);</w:t>
      </w:r>
    </w:p>
    <w:p w14:paraId="378F1780" w14:textId="77777777" w:rsidR="00AD5CA8" w:rsidRPr="00D925B0" w:rsidRDefault="00AD5CA8" w:rsidP="00AD5CA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AddCallerToFromBody</w:t>
      </w:r>
      <w:r w:rsidRPr="00D925B0">
        <w:rPr>
          <w:b/>
          <w:noProof/>
          <w:color w:val="FF0000"/>
          <w:sz w:val="20"/>
        </w:rPr>
        <w:t>(</w:t>
      </w:r>
      <w:r w:rsidRPr="00D925B0">
        <w:rPr>
          <w:noProof/>
          <w:color w:val="000000"/>
          <w:sz w:val="20"/>
        </w:rPr>
        <w:t>H, f.BodyNode</w:t>
      </w:r>
      <w:r w:rsidRPr="00D925B0">
        <w:rPr>
          <w:b/>
          <w:noProof/>
          <w:color w:val="FF0000"/>
          <w:sz w:val="20"/>
        </w:rPr>
        <w:t>);</w:t>
      </w:r>
    </w:p>
    <w:p w14:paraId="07856810" w14:textId="77777777" w:rsidR="00AD5CA8" w:rsidRPr="00D925B0" w:rsidRDefault="00AD5CA8" w:rsidP="00DB0C97">
      <w:pPr>
        <w:ind w:firstLine="708"/>
        <w:jc w:val="both"/>
      </w:pPr>
    </w:p>
    <w:p w14:paraId="23F5EA22" w14:textId="77777777" w:rsidR="00F73CB2" w:rsidRPr="00D925B0" w:rsidRDefault="00F73CB2" w:rsidP="00DB0C97">
      <w:pPr>
        <w:ind w:firstLine="708"/>
        <w:jc w:val="both"/>
      </w:pPr>
      <w:r w:rsidRPr="00D925B0">
        <w:t xml:space="preserve">The definition of parameters will serve to make the validation at the time of performing the semantic analysis and fill the syntax tree. Here only one parameter is created, named "n". </w:t>
      </w:r>
    </w:p>
    <w:p w14:paraId="2C23D64C" w14:textId="77777777" w:rsidR="00F73CB2" w:rsidRPr="00D925B0" w:rsidRDefault="00F73CB2" w:rsidP="00DB0C97">
      <w:pPr>
        <w:ind w:firstLine="708"/>
        <w:jc w:val="both"/>
      </w:pPr>
    </w:p>
    <w:p w14:paraId="75E0E112" w14:textId="715E21B9" w:rsidR="00F73CB2" w:rsidRPr="00D925B0" w:rsidRDefault="00044517" w:rsidP="00DB0C97">
      <w:pPr>
        <w:ind w:firstLine="708"/>
        <w:jc w:val="both"/>
      </w:pPr>
      <w:r w:rsidRPr="00D925B0">
        <w:lastRenderedPageBreak/>
        <w:t>AddParam() defines the parameter to use, including its name and type. The type used in this example, typNull, indicates that this function can receive any type of data in the parameter. This means that the semantic parser will allow any valid expression as</w:t>
      </w:r>
      <w:r w:rsidR="00A97040" w:rsidRPr="00D925B0">
        <w:t xml:space="preserve"> a parameter (it would normally do pre-validation). It will be up to the routine fun_Inc() to determine the errors that can be generated from this debauchery.</w:t>
      </w:r>
    </w:p>
    <w:p w14:paraId="4F2769F9" w14:textId="77777777" w:rsidR="00F73CB2" w:rsidRPr="00D925B0" w:rsidRDefault="00F73CB2" w:rsidP="00DB0C97">
      <w:pPr>
        <w:ind w:firstLine="708"/>
        <w:jc w:val="both"/>
      </w:pPr>
    </w:p>
    <w:p w14:paraId="361947CE" w14:textId="77777777" w:rsidR="00DB0C97" w:rsidRPr="00D925B0" w:rsidRDefault="00DB0C97" w:rsidP="00DB0C97">
      <w:pPr>
        <w:ind w:firstLine="708"/>
        <w:jc w:val="both"/>
      </w:pPr>
      <w:r w:rsidRPr="00D925B0">
        <w:t>The routine fun_I nc() is used for code generation</w:t>
      </w:r>
      <w:r w:rsidR="00F73CB2" w:rsidRPr="00D925B0">
        <w:t xml:space="preserve"> when this phase is reached</w:t>
      </w:r>
      <w:r w:rsidR="00A97040" w:rsidRPr="00D925B0">
        <w:t xml:space="preserve">, according to </w:t>
      </w:r>
      <w:r w:rsidR="00F73CB2" w:rsidRPr="00D925B0">
        <w:t xml:space="preserve">the </w:t>
      </w:r>
      <w:r w:rsidR="00A97040" w:rsidRPr="00D925B0">
        <w:t>predefined</w:t>
      </w:r>
      <w:r w:rsidR="00AD5CA8" w:rsidRPr="00D925B0">
        <w:t xml:space="preserve"> rules</w:t>
      </w:r>
      <w:r w:rsidR="00F73CB2" w:rsidRPr="00D925B0">
        <w:t>. For more information on code generation in system functions, review the document "</w:t>
      </w:r>
      <w:r w:rsidR="00B3610C" w:rsidRPr="00D925B0">
        <w:t>Documentation – Optimization and Synthesis</w:t>
      </w:r>
      <w:r w:rsidR="00F73CB2" w:rsidRPr="00D925B0">
        <w:t>".</w:t>
      </w:r>
    </w:p>
    <w:p w14:paraId="02E47538" w14:textId="77777777" w:rsidR="00F73CB2" w:rsidRPr="00D925B0" w:rsidRDefault="00F73CB2" w:rsidP="00DB0C97">
      <w:pPr>
        <w:ind w:firstLine="708"/>
        <w:jc w:val="both"/>
      </w:pPr>
    </w:p>
    <w:p w14:paraId="4AE17E00" w14:textId="77777777" w:rsidR="00DB0C97" w:rsidRPr="00D925B0" w:rsidRDefault="00DB0C97" w:rsidP="00DB0C97">
      <w:pPr>
        <w:ind w:firstLine="708"/>
        <w:jc w:val="both"/>
      </w:pPr>
    </w:p>
    <w:p w14:paraId="47ABAA67" w14:textId="77777777" w:rsidR="00DB0C97" w:rsidRPr="00D925B0" w:rsidRDefault="00DB0C97" w:rsidP="00DB0C97">
      <w:pPr>
        <w:pStyle w:val="Heading3"/>
      </w:pPr>
      <w:bookmarkStart w:id="91" w:name="_Toc53432804"/>
      <w:bookmarkStart w:id="92" w:name="_Toc96947467"/>
      <w:r w:rsidRPr="00D925B0">
        <w:t>User Functions</w:t>
      </w:r>
      <w:bookmarkEnd w:id="81"/>
      <w:bookmarkEnd w:id="91"/>
      <w:bookmarkEnd w:id="92"/>
    </w:p>
    <w:p w14:paraId="1FB51A8B" w14:textId="77777777" w:rsidR="00DB0C97" w:rsidRPr="00D925B0" w:rsidRDefault="00DB0C97" w:rsidP="00DB0C97">
      <w:pPr>
        <w:ind w:firstLine="708"/>
        <w:jc w:val="both"/>
      </w:pPr>
    </w:p>
    <w:p w14:paraId="01C81A45" w14:textId="77777777" w:rsidR="00DB0C97" w:rsidRPr="00D925B0" w:rsidRDefault="00DB0C97" w:rsidP="00DB0C97">
      <w:pPr>
        <w:ind w:firstLine="708"/>
        <w:jc w:val="both"/>
      </w:pPr>
      <w:r w:rsidRPr="00D925B0">
        <w:t>The programmer can create his own procedures or functions, using the typical Pascal syntax:</w:t>
      </w:r>
    </w:p>
    <w:p w14:paraId="74A47F63" w14:textId="77777777" w:rsidR="00DB0C97" w:rsidRPr="00D925B0" w:rsidRDefault="00DB0C97" w:rsidP="00DB0C97">
      <w:pPr>
        <w:ind w:firstLine="708"/>
        <w:jc w:val="both"/>
      </w:pPr>
    </w:p>
    <w:p w14:paraId="65B7ED41" w14:textId="77777777" w:rsidR="00DB0C97" w:rsidRPr="00D925B0" w:rsidRDefault="00DB0C97" w:rsidP="00DB0C97">
      <w:pPr>
        <w:shd w:val="clear" w:color="auto" w:fill="DEEAF6"/>
        <w:spacing w:after="20"/>
        <w:jc w:val="both"/>
        <w:rPr>
          <w:rFonts w:ascii="Courier New" w:hAnsi="Courier New" w:cs="Courier New"/>
          <w:noProof/>
          <w:color w:val="000000"/>
          <w:sz w:val="20"/>
        </w:rPr>
      </w:pPr>
      <w:r w:rsidRPr="00D925B0">
        <w:rPr>
          <w:b/>
          <w:noProof/>
          <w:color w:val="008000"/>
          <w:sz w:val="20"/>
        </w:rPr>
        <w:t xml:space="preserve">procedure </w:t>
      </w:r>
      <w:r w:rsidRPr="00D925B0">
        <w:rPr>
          <w:noProof/>
          <w:color w:val="000000"/>
          <w:sz w:val="20"/>
        </w:rPr>
        <w:t>MiProc</w:t>
      </w:r>
      <w:r w:rsidRPr="00D925B0">
        <w:rPr>
          <w:b/>
          <w:noProof/>
          <w:color w:val="FF0000"/>
          <w:sz w:val="20"/>
        </w:rPr>
        <w:t>;</w:t>
      </w:r>
    </w:p>
    <w:p w14:paraId="5C15C3EF" w14:textId="77777777" w:rsidR="00DB0C97" w:rsidRPr="00D925B0" w:rsidRDefault="00DB0C97" w:rsidP="00DB0C97">
      <w:pPr>
        <w:shd w:val="clear" w:color="auto" w:fill="DEEAF6"/>
        <w:spacing w:after="20"/>
        <w:jc w:val="both"/>
        <w:rPr>
          <w:rFonts w:ascii="Courier New" w:hAnsi="Courier New" w:cs="Courier New"/>
          <w:noProof/>
          <w:color w:val="000000"/>
          <w:sz w:val="20"/>
        </w:rPr>
      </w:pPr>
      <w:r w:rsidRPr="00D925B0">
        <w:rPr>
          <w:b/>
          <w:noProof/>
          <w:color w:val="008000"/>
          <w:sz w:val="20"/>
        </w:rPr>
        <w:t>begin</w:t>
      </w:r>
    </w:p>
    <w:p w14:paraId="4A0A8230" w14:textId="77777777" w:rsidR="00DB0C97" w:rsidRPr="00D925B0" w:rsidRDefault="00DB0C97" w:rsidP="00DB0C97">
      <w:pPr>
        <w:shd w:val="clear" w:color="auto" w:fill="DEEAF6"/>
        <w:spacing w:after="20"/>
        <w:jc w:val="both"/>
        <w:rPr>
          <w:rFonts w:ascii="Courier New" w:hAnsi="Courier New" w:cs="Courier New"/>
          <w:noProof/>
          <w:color w:val="0000FF"/>
          <w:sz w:val="20"/>
        </w:rPr>
      </w:pPr>
      <w:r w:rsidRPr="00D925B0">
        <w:rPr>
          <w:noProof/>
          <w:color w:val="0000FF"/>
          <w:sz w:val="20"/>
        </w:rPr>
        <w:t>Do something</w:t>
      </w:r>
    </w:p>
    <w:p w14:paraId="10314787" w14:textId="77777777" w:rsidR="00DB0C97" w:rsidRPr="00D925B0" w:rsidRDefault="00DB0C97" w:rsidP="00DB0C97">
      <w:pPr>
        <w:shd w:val="clear" w:color="auto" w:fill="DEEAF6"/>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4D91C296" w14:textId="77777777" w:rsidR="00DB0C97" w:rsidRPr="00D925B0" w:rsidRDefault="00DB0C97" w:rsidP="00DB0C97">
      <w:pPr>
        <w:ind w:firstLine="708"/>
        <w:jc w:val="both"/>
      </w:pPr>
    </w:p>
    <w:p w14:paraId="6BE2C556" w14:textId="5358CF7C" w:rsidR="00DB0C97" w:rsidRPr="00D925B0" w:rsidRDefault="00AC47EF" w:rsidP="00DB0C97">
      <w:pPr>
        <w:ind w:firstLine="708"/>
        <w:jc w:val="both"/>
      </w:pPr>
      <w:r w:rsidRPr="00D925B0">
        <w:t xml:space="preserve">The routine responsible for processing these declarations is TCompMain. </w:t>
      </w:r>
      <w:r w:rsidR="0093468B" w:rsidRPr="00D925B0">
        <w:t>AnalyzeProcDeclar</w:t>
      </w:r>
      <w:r w:rsidR="00DB0C97" w:rsidRPr="00D925B0">
        <w:t xml:space="preserve">(), which is a fairly elaborate routine and </w:t>
      </w:r>
      <w:r w:rsidRPr="00D925B0">
        <w:t>is supported in other specialized routines.</w:t>
      </w:r>
    </w:p>
    <w:p w14:paraId="75B97411" w14:textId="77777777" w:rsidR="00AC47EF" w:rsidRPr="00D925B0" w:rsidRDefault="00AC47EF" w:rsidP="00DB0C97">
      <w:pPr>
        <w:ind w:firstLine="708"/>
        <w:jc w:val="both"/>
      </w:pPr>
    </w:p>
    <w:p w14:paraId="66A6ABE1" w14:textId="2AF881FF" w:rsidR="00DB0C97" w:rsidRPr="00D925B0" w:rsidRDefault="0093468B" w:rsidP="00DB0C97">
      <w:pPr>
        <w:ind w:firstLine="708"/>
        <w:jc w:val="both"/>
      </w:pPr>
      <w:r w:rsidRPr="00D925B0">
        <w:t>The mission of AnalyzeProcDeclar</w:t>
      </w:r>
      <w:r w:rsidR="00DB0C97" w:rsidRPr="00D925B0">
        <w:t>(), is to recognize the entire procedure declaration syntax, detect errors, and populate the syntax tree, with information about the procedure.</w:t>
      </w:r>
    </w:p>
    <w:p w14:paraId="231CD2BF" w14:textId="77777777" w:rsidR="00DB0C97" w:rsidRPr="00D925B0" w:rsidRDefault="00DB0C97" w:rsidP="00DB0C97">
      <w:pPr>
        <w:ind w:firstLine="708"/>
        <w:jc w:val="both"/>
      </w:pPr>
    </w:p>
    <w:p w14:paraId="23CDB478" w14:textId="77777777" w:rsidR="00DB0C97" w:rsidRPr="00D925B0" w:rsidRDefault="00DB0C97" w:rsidP="00DB0C97">
      <w:pPr>
        <w:ind w:firstLine="708"/>
        <w:jc w:val="both"/>
      </w:pPr>
      <w:r w:rsidRPr="00D925B0">
        <w:t>All functions are analyzed syntactically and semantically, and are included in the syntax tree, but the compilation to binary code will depend on whether this function is used or not, within the program.</w:t>
      </w:r>
    </w:p>
    <w:p w14:paraId="25911339" w14:textId="374491DB" w:rsidR="00DB0C97" w:rsidRPr="00D925B0" w:rsidRDefault="00DB0C97" w:rsidP="00DB0C97">
      <w:pPr>
        <w:ind w:firstLine="708"/>
        <w:jc w:val="both"/>
      </w:pPr>
    </w:p>
    <w:p w14:paraId="73124894" w14:textId="4DE614DB" w:rsidR="00150C6A" w:rsidRPr="00D925B0" w:rsidRDefault="00150C6A" w:rsidP="00150C6A">
      <w:pPr>
        <w:ind w:firstLine="708"/>
        <w:jc w:val="both"/>
      </w:pPr>
      <w:r w:rsidRPr="00D925B0">
        <w:t>For more information on the generation of code in user functions, review the document "Documentation – Optimization and Synthesis".</w:t>
      </w:r>
    </w:p>
    <w:p w14:paraId="1F775B71" w14:textId="77777777" w:rsidR="00150C6A" w:rsidRPr="00D925B0" w:rsidRDefault="00150C6A" w:rsidP="00150C6A">
      <w:pPr>
        <w:ind w:firstLine="708"/>
        <w:jc w:val="both"/>
      </w:pPr>
    </w:p>
    <w:p w14:paraId="5C9C4BBC" w14:textId="77777777" w:rsidR="00150C6A" w:rsidRPr="00D925B0" w:rsidRDefault="00150C6A" w:rsidP="00DB0C97">
      <w:pPr>
        <w:ind w:firstLine="708"/>
        <w:jc w:val="both"/>
      </w:pPr>
    </w:p>
    <w:p w14:paraId="6C42579E" w14:textId="77777777" w:rsidR="00DB0C97" w:rsidRPr="00D925B0" w:rsidRDefault="00DB0C97" w:rsidP="00DB0C97">
      <w:pPr>
        <w:rPr>
          <w:rFonts w:ascii="Arial" w:hAnsi="Arial" w:cs="Arial"/>
          <w:b/>
          <w:bCs/>
          <w:i/>
          <w:iCs/>
          <w:sz w:val="28"/>
          <w:szCs w:val="28"/>
        </w:rPr>
      </w:pPr>
    </w:p>
    <w:p w14:paraId="4828321F" w14:textId="77777777" w:rsidR="00DB0C97" w:rsidRPr="00D925B0" w:rsidRDefault="00DB0C97" w:rsidP="00DB0C97">
      <w:pPr>
        <w:pStyle w:val="Heading2"/>
      </w:pPr>
      <w:bookmarkStart w:id="93" w:name="_Toc53432808"/>
      <w:bookmarkStart w:id="94" w:name="_Toc96947468"/>
      <w:r w:rsidRPr="00D925B0">
        <w:t>Implementing functions for operators</w:t>
      </w:r>
      <w:bookmarkEnd w:id="93"/>
      <w:bookmarkEnd w:id="94"/>
    </w:p>
    <w:p w14:paraId="4917B47D" w14:textId="77777777" w:rsidR="00DB0C97" w:rsidRPr="00D925B0" w:rsidRDefault="00DB0C97" w:rsidP="00DB0C97">
      <w:pPr>
        <w:ind w:firstLine="708"/>
        <w:jc w:val="both"/>
      </w:pPr>
    </w:p>
    <w:p w14:paraId="2D740876" w14:textId="77777777" w:rsidR="00CA0ABA" w:rsidRPr="00D925B0" w:rsidRDefault="00CA0ABA" w:rsidP="00DB0C97">
      <w:pPr>
        <w:ind w:firstLine="708"/>
        <w:jc w:val="both"/>
      </w:pPr>
      <w:r w:rsidRPr="00D925B0">
        <w:t xml:space="preserve">As stated in the </w:t>
      </w:r>
      <w:r w:rsidRPr="00D925B0">
        <w:fldChar w:fldCharType="begin"/>
      </w:r>
      <w:r w:rsidRPr="00D925B0">
        <w:instrText xml:space="preserve"> REF _Ref50707528 \h </w:instrText>
      </w:r>
      <w:r w:rsidRPr="00D925B0">
        <w:fldChar w:fldCharType="separate"/>
      </w:r>
      <w:r w:rsidRPr="00D925B0">
        <w:t>Expressions Section in P65Pas</w:t>
      </w:r>
      <w:r w:rsidRPr="00D925B0">
        <w:fldChar w:fldCharType="end"/>
      </w:r>
      <w:r w:rsidR="00D710A5" w:rsidRPr="00D925B0">
        <w:t>, common operators such as + or – are just a syntactic sugar for calls to methods defined in various types of data, such as byte or word.</w:t>
      </w:r>
    </w:p>
    <w:p w14:paraId="577563AB" w14:textId="77777777" w:rsidR="00D710A5" w:rsidRPr="00D925B0" w:rsidRDefault="00D710A5" w:rsidP="00DB0C97">
      <w:pPr>
        <w:ind w:firstLine="708"/>
        <w:jc w:val="both"/>
      </w:pPr>
    </w:p>
    <w:p w14:paraId="4D7D77EE" w14:textId="77777777" w:rsidR="00D710A5" w:rsidRPr="00D925B0" w:rsidRDefault="00D710A5" w:rsidP="00DB0C97">
      <w:pPr>
        <w:ind w:firstLine="708"/>
        <w:jc w:val="both"/>
      </w:pPr>
      <w:r w:rsidRPr="00D925B0">
        <w:t>These methods are defined in TGenCod.CreateSystemElements():</w:t>
      </w:r>
    </w:p>
    <w:p w14:paraId="616EB303" w14:textId="77777777" w:rsidR="00D710A5" w:rsidRPr="00D925B0" w:rsidRDefault="00D710A5" w:rsidP="00DB0C97">
      <w:pPr>
        <w:ind w:firstLine="708"/>
        <w:jc w:val="both"/>
      </w:pPr>
    </w:p>
    <w:p w14:paraId="6ED653DA" w14:textId="77777777" w:rsidR="00D710A5" w:rsidRPr="00D925B0" w:rsidRDefault="00D710A5" w:rsidP="00D710A5">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procedure </w:t>
      </w:r>
      <w:r w:rsidRPr="00D925B0">
        <w:rPr>
          <w:noProof/>
          <w:color w:val="000000"/>
          <w:sz w:val="20"/>
        </w:rPr>
        <w:t>TGenCod.CreateSystemElements</w:t>
      </w:r>
      <w:r w:rsidRPr="00D925B0">
        <w:rPr>
          <w:b/>
          <w:noProof/>
          <w:color w:val="FF0000"/>
          <w:sz w:val="20"/>
        </w:rPr>
        <w:t>;</w:t>
      </w:r>
    </w:p>
    <w:p w14:paraId="2F5BC343" w14:textId="77777777" w:rsidR="00D710A5" w:rsidRPr="00D925B0" w:rsidRDefault="00D710A5" w:rsidP="00D710A5">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w:t>
      </w:r>
    </w:p>
    <w:p w14:paraId="6E5EBEEC" w14:textId="77777777" w:rsidR="00D710A5" w:rsidRPr="00D925B0" w:rsidRDefault="00D710A5" w:rsidP="00D710A5">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lastRenderedPageBreak/>
        <w:t xml:space="preserve">  ///////////////</w:t>
      </w:r>
      <w:r w:rsidRPr="00D925B0">
        <w:rPr>
          <w:noProof/>
          <w:color w:val="0000FF"/>
          <w:sz w:val="20"/>
        </w:rPr>
        <w:t xml:space="preserve"> Byte type</w:t>
      </w:r>
      <w:r w:rsidRPr="00D925B0">
        <w:rPr>
          <w:b/>
          <w:noProof/>
          <w:color w:val="0000FF"/>
          <w:sz w:val="20"/>
        </w:rPr>
        <w:t xml:space="preserve"> ////////////////////</w:t>
      </w:r>
    </w:p>
    <w:p w14:paraId="43CF5EEB" w14:textId="77777777" w:rsidR="00D710A5" w:rsidRPr="00D925B0" w:rsidRDefault="00D710A5" w:rsidP="00D710A5">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Methods</w:t>
      </w:r>
      <w:r w:rsidRPr="00D925B0">
        <w:rPr>
          <w:b/>
          <w:noProof/>
          <w:color w:val="0000FF"/>
          <w:sz w:val="20"/>
        </w:rPr>
        <w:t>-</w:t>
      </w:r>
      <w:r w:rsidRPr="00D925B0">
        <w:rPr>
          <w:noProof/>
          <w:color w:val="0000FF"/>
          <w:sz w:val="20"/>
        </w:rPr>
        <w:t>Operators</w:t>
      </w:r>
    </w:p>
    <w:p w14:paraId="05792887" w14:textId="77777777" w:rsidR="00D710A5" w:rsidRPr="00D925B0" w:rsidRDefault="00D710A5" w:rsidP="00D710A5">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TreeElems.OpenElement</w:t>
      </w:r>
      <w:r w:rsidRPr="00D925B0">
        <w:rPr>
          <w:b/>
          <w:noProof/>
          <w:color w:val="FF0000"/>
          <w:sz w:val="20"/>
        </w:rPr>
        <w:t>(</w:t>
      </w:r>
      <w:r w:rsidRPr="00D925B0">
        <w:rPr>
          <w:noProof/>
          <w:color w:val="000000"/>
          <w:sz w:val="20"/>
        </w:rPr>
        <w:t>typByte</w:t>
      </w:r>
      <w:r w:rsidRPr="00D925B0">
        <w:rPr>
          <w:b/>
          <w:noProof/>
          <w:color w:val="FF0000"/>
          <w:sz w:val="20"/>
        </w:rPr>
        <w:t>);</w:t>
      </w:r>
    </w:p>
    <w:p w14:paraId="14147DA4" w14:textId="77777777" w:rsidR="00D710A5" w:rsidRPr="00D925B0" w:rsidRDefault="00D710A5" w:rsidP="00D710A5">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CreateBOMethod</w:t>
      </w:r>
      <w:r w:rsidRPr="00D925B0">
        <w:rPr>
          <w:b/>
          <w:noProof/>
          <w:color w:val="FF0000"/>
          <w:sz w:val="20"/>
        </w:rPr>
        <w:t>(</w:t>
      </w:r>
      <w:r w:rsidRPr="00D925B0">
        <w:rPr>
          <w:noProof/>
          <w:color w:val="000000"/>
          <w:sz w:val="20"/>
        </w:rPr>
        <w:t xml:space="preserve">typByte, </w:t>
      </w:r>
      <w:r w:rsidRPr="00D925B0">
        <w:rPr>
          <w:noProof/>
          <w:color w:val="800080"/>
          <w:sz w:val="20"/>
        </w:rPr>
        <w:t>'</w:t>
      </w:r>
      <w:r w:rsidRPr="00D925B0">
        <w:rPr>
          <w:b/>
          <w:noProof/>
          <w:color w:val="800080"/>
          <w:sz w:val="20"/>
        </w:rPr>
        <w:t>:=</w:t>
      </w:r>
      <w:r w:rsidRPr="00D925B0">
        <w:rPr>
          <w:noProof/>
          <w:color w:val="800080"/>
          <w:sz w:val="20"/>
        </w:rPr>
        <w:t>'</w:t>
      </w:r>
      <w:r w:rsidRPr="00D925B0">
        <w:rPr>
          <w:noProof/>
          <w:color w:val="000000"/>
          <w:sz w:val="20"/>
        </w:rPr>
        <w:t xml:space="preserve">, 2, </w:t>
      </w:r>
      <w:r w:rsidRPr="00D925B0">
        <w:rPr>
          <w:noProof/>
          <w:color w:val="800080"/>
          <w:sz w:val="20"/>
        </w:rPr>
        <w:t>'_set'</w:t>
      </w:r>
      <w:r w:rsidRPr="00D925B0">
        <w:rPr>
          <w:noProof/>
          <w:color w:val="000000"/>
          <w:sz w:val="20"/>
        </w:rPr>
        <w:t>, typByte, typNull, @ROB_byte_asig_byte</w:t>
      </w:r>
      <w:r w:rsidRPr="00D925B0">
        <w:rPr>
          <w:b/>
          <w:noProof/>
          <w:color w:val="FF0000"/>
          <w:sz w:val="20"/>
        </w:rPr>
        <w:t>);</w:t>
      </w:r>
    </w:p>
    <w:p w14:paraId="7124B1B3" w14:textId="77777777" w:rsidR="00D710A5" w:rsidRPr="00D925B0" w:rsidRDefault="00D710A5" w:rsidP="00D710A5">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CreateBOMethod</w:t>
      </w:r>
      <w:r w:rsidRPr="00D925B0">
        <w:rPr>
          <w:b/>
          <w:noProof/>
          <w:color w:val="FF0000"/>
          <w:sz w:val="20"/>
        </w:rPr>
        <w:t>(</w:t>
      </w:r>
      <w:r w:rsidRPr="00D925B0">
        <w:rPr>
          <w:noProof/>
          <w:color w:val="000000"/>
          <w:sz w:val="20"/>
        </w:rPr>
        <w:t xml:space="preserve">typByte, </w:t>
      </w:r>
      <w:r w:rsidRPr="00D925B0">
        <w:rPr>
          <w:noProof/>
          <w:color w:val="800080"/>
          <w:sz w:val="20"/>
        </w:rPr>
        <w:t>'</w:t>
      </w:r>
      <w:r w:rsidRPr="00D925B0">
        <w:rPr>
          <w:b/>
          <w:noProof/>
          <w:color w:val="800080"/>
          <w:sz w:val="20"/>
        </w:rPr>
        <w:t>+=</w:t>
      </w:r>
      <w:r w:rsidRPr="00D925B0">
        <w:rPr>
          <w:noProof/>
          <w:color w:val="800080"/>
          <w:sz w:val="20"/>
        </w:rPr>
        <w:t>'</w:t>
      </w:r>
      <w:r w:rsidRPr="00D925B0">
        <w:rPr>
          <w:noProof/>
          <w:color w:val="000000"/>
          <w:sz w:val="20"/>
        </w:rPr>
        <w:t xml:space="preserve">, 2, </w:t>
      </w:r>
      <w:r w:rsidRPr="00D925B0">
        <w:rPr>
          <w:noProof/>
          <w:color w:val="800080"/>
          <w:sz w:val="20"/>
        </w:rPr>
        <w:t>'_aadd'</w:t>
      </w:r>
      <w:r w:rsidRPr="00D925B0">
        <w:rPr>
          <w:noProof/>
          <w:color w:val="000000"/>
          <w:sz w:val="20"/>
        </w:rPr>
        <w:t>,typByte, typNull, @ROB_byte_aadd_byte</w:t>
      </w:r>
      <w:r w:rsidRPr="00D925B0">
        <w:rPr>
          <w:b/>
          <w:noProof/>
          <w:color w:val="FF0000"/>
          <w:sz w:val="20"/>
        </w:rPr>
        <w:t>);</w:t>
      </w:r>
    </w:p>
    <w:p w14:paraId="27C217EA" w14:textId="77777777" w:rsidR="00D710A5" w:rsidRPr="00D925B0" w:rsidRDefault="00D710A5" w:rsidP="00D710A5">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CreateBOMethod</w:t>
      </w:r>
      <w:r w:rsidRPr="00D925B0">
        <w:rPr>
          <w:b/>
          <w:noProof/>
          <w:color w:val="FF0000"/>
          <w:sz w:val="20"/>
        </w:rPr>
        <w:t>(</w:t>
      </w:r>
      <w:r w:rsidRPr="00D925B0">
        <w:rPr>
          <w:noProof/>
          <w:color w:val="000000"/>
          <w:sz w:val="20"/>
        </w:rPr>
        <w:t xml:space="preserve">typByte, </w:t>
      </w:r>
      <w:r w:rsidRPr="00D925B0">
        <w:rPr>
          <w:noProof/>
          <w:color w:val="800080"/>
          <w:sz w:val="20"/>
        </w:rPr>
        <w:t>'</w:t>
      </w:r>
      <w:r w:rsidRPr="00D925B0">
        <w:rPr>
          <w:b/>
          <w:noProof/>
          <w:color w:val="800080"/>
          <w:sz w:val="20"/>
        </w:rPr>
        <w:t>-=</w:t>
      </w:r>
      <w:r w:rsidRPr="00D925B0">
        <w:rPr>
          <w:noProof/>
          <w:color w:val="800080"/>
          <w:sz w:val="20"/>
        </w:rPr>
        <w:t>'</w:t>
      </w:r>
      <w:r w:rsidRPr="00D925B0">
        <w:rPr>
          <w:noProof/>
          <w:color w:val="000000"/>
          <w:sz w:val="20"/>
        </w:rPr>
        <w:t xml:space="preserve">, 2, </w:t>
      </w:r>
      <w:r w:rsidRPr="00D925B0">
        <w:rPr>
          <w:noProof/>
          <w:color w:val="800080"/>
          <w:sz w:val="20"/>
        </w:rPr>
        <w:t>'_asub'</w:t>
      </w:r>
      <w:r w:rsidRPr="00D925B0">
        <w:rPr>
          <w:noProof/>
          <w:color w:val="000000"/>
          <w:sz w:val="20"/>
        </w:rPr>
        <w:t>,typByte, typNull, @ROB_byte_asub_byte</w:t>
      </w:r>
      <w:r w:rsidRPr="00D925B0">
        <w:rPr>
          <w:b/>
          <w:noProof/>
          <w:color w:val="FF0000"/>
          <w:sz w:val="20"/>
        </w:rPr>
        <w:t>);</w:t>
      </w:r>
    </w:p>
    <w:p w14:paraId="5C1C3776" w14:textId="77777777" w:rsidR="00D710A5" w:rsidRPr="00D925B0" w:rsidRDefault="00D710A5" w:rsidP="00D710A5">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CreateBOMethod</w:t>
      </w:r>
      <w:r w:rsidRPr="00D925B0">
        <w:rPr>
          <w:b/>
          <w:noProof/>
          <w:color w:val="FF0000"/>
          <w:sz w:val="20"/>
        </w:rPr>
        <w:t>(</w:t>
      </w:r>
      <w:r w:rsidRPr="00D925B0">
        <w:rPr>
          <w:noProof/>
          <w:color w:val="000000"/>
          <w:sz w:val="20"/>
        </w:rPr>
        <w:t xml:space="preserve">typByte, </w:t>
      </w:r>
      <w:r w:rsidRPr="00D925B0">
        <w:rPr>
          <w:noProof/>
          <w:color w:val="800080"/>
          <w:sz w:val="20"/>
        </w:rPr>
        <w:t>'</w:t>
      </w:r>
      <w:r w:rsidRPr="00D925B0">
        <w:rPr>
          <w:b/>
          <w:noProof/>
          <w:color w:val="800080"/>
          <w:sz w:val="20"/>
        </w:rPr>
        <w:t>+</w:t>
      </w:r>
      <w:r w:rsidRPr="00D925B0">
        <w:rPr>
          <w:noProof/>
          <w:color w:val="800080"/>
          <w:sz w:val="20"/>
        </w:rPr>
        <w:t>'</w:t>
      </w:r>
      <w:r w:rsidRPr="00D925B0">
        <w:rPr>
          <w:noProof/>
          <w:color w:val="000000"/>
          <w:sz w:val="20"/>
        </w:rPr>
        <w:t xml:space="preserve"> , 4, </w:t>
      </w:r>
      <w:r w:rsidRPr="00D925B0">
        <w:rPr>
          <w:noProof/>
          <w:color w:val="800080"/>
          <w:sz w:val="20"/>
        </w:rPr>
        <w:t>'_add'</w:t>
      </w:r>
      <w:r w:rsidRPr="00D925B0">
        <w:rPr>
          <w:noProof/>
          <w:color w:val="000000"/>
          <w:sz w:val="20"/>
        </w:rPr>
        <w:t>, typByte, typByte, @ROB_byte_add_byte</w:t>
      </w:r>
      <w:r w:rsidRPr="00D925B0">
        <w:rPr>
          <w:b/>
          <w:noProof/>
          <w:color w:val="FF0000"/>
          <w:sz w:val="20"/>
        </w:rPr>
        <w:t>);</w:t>
      </w:r>
    </w:p>
    <w:p w14:paraId="41888056" w14:textId="77777777" w:rsidR="00D710A5" w:rsidRPr="00D925B0" w:rsidRDefault="00D710A5" w:rsidP="00D710A5">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CreateBOMethod</w:t>
      </w:r>
      <w:r w:rsidRPr="00D925B0">
        <w:rPr>
          <w:b/>
          <w:noProof/>
          <w:color w:val="FF0000"/>
          <w:sz w:val="20"/>
        </w:rPr>
        <w:t>(</w:t>
      </w:r>
      <w:r w:rsidRPr="00D925B0">
        <w:rPr>
          <w:noProof/>
          <w:color w:val="000000"/>
          <w:sz w:val="20"/>
        </w:rPr>
        <w:t xml:space="preserve">typByte, </w:t>
      </w:r>
      <w:r w:rsidRPr="00D925B0">
        <w:rPr>
          <w:noProof/>
          <w:color w:val="800080"/>
          <w:sz w:val="20"/>
        </w:rPr>
        <w:t>'</w:t>
      </w:r>
      <w:r w:rsidRPr="00D925B0">
        <w:rPr>
          <w:b/>
          <w:noProof/>
          <w:color w:val="800080"/>
          <w:sz w:val="20"/>
        </w:rPr>
        <w:t>+</w:t>
      </w:r>
      <w:r w:rsidRPr="00D925B0">
        <w:rPr>
          <w:noProof/>
          <w:color w:val="800080"/>
          <w:sz w:val="20"/>
        </w:rPr>
        <w:t>'</w:t>
      </w:r>
      <w:r w:rsidRPr="00D925B0">
        <w:rPr>
          <w:noProof/>
          <w:color w:val="000000"/>
          <w:sz w:val="20"/>
        </w:rPr>
        <w:t xml:space="preserve"> , 4, </w:t>
      </w:r>
      <w:r w:rsidRPr="00D925B0">
        <w:rPr>
          <w:noProof/>
          <w:color w:val="800080"/>
          <w:sz w:val="20"/>
        </w:rPr>
        <w:t>'_add'</w:t>
      </w:r>
      <w:r w:rsidRPr="00D925B0">
        <w:rPr>
          <w:noProof/>
          <w:color w:val="000000"/>
          <w:sz w:val="20"/>
        </w:rPr>
        <w:t>, typWord, typWord, @ROB_byte_add_word</w:t>
      </w:r>
      <w:r w:rsidRPr="00D925B0">
        <w:rPr>
          <w:b/>
          <w:noProof/>
          <w:color w:val="FF0000"/>
          <w:sz w:val="20"/>
        </w:rPr>
        <w:t>);</w:t>
      </w:r>
    </w:p>
    <w:p w14:paraId="2CB02E3F" w14:textId="77777777" w:rsidR="00D710A5" w:rsidRPr="00D925B0" w:rsidRDefault="00D710A5" w:rsidP="00D710A5">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CreateBOMethod</w:t>
      </w:r>
      <w:r w:rsidRPr="00D925B0">
        <w:rPr>
          <w:b/>
          <w:noProof/>
          <w:color w:val="FF0000"/>
          <w:sz w:val="20"/>
        </w:rPr>
        <w:t>(</w:t>
      </w:r>
      <w:r w:rsidRPr="00D925B0">
        <w:rPr>
          <w:noProof/>
          <w:color w:val="000000"/>
          <w:sz w:val="20"/>
        </w:rPr>
        <w:t xml:space="preserve">typByte, </w:t>
      </w:r>
      <w:r w:rsidRPr="00D925B0">
        <w:rPr>
          <w:noProof/>
          <w:color w:val="800080"/>
          <w:sz w:val="20"/>
        </w:rPr>
        <w:t>'</w:t>
      </w:r>
      <w:r w:rsidRPr="00D925B0">
        <w:rPr>
          <w:b/>
          <w:noProof/>
          <w:color w:val="800080"/>
          <w:sz w:val="20"/>
        </w:rPr>
        <w:t>-</w:t>
      </w:r>
      <w:r w:rsidRPr="00D925B0">
        <w:rPr>
          <w:noProof/>
          <w:color w:val="800080"/>
          <w:sz w:val="20"/>
        </w:rPr>
        <w:t>'</w:t>
      </w:r>
      <w:r w:rsidRPr="00D925B0">
        <w:rPr>
          <w:noProof/>
          <w:color w:val="000000"/>
          <w:sz w:val="20"/>
        </w:rPr>
        <w:t xml:space="preserve"> , 4, </w:t>
      </w:r>
      <w:r w:rsidRPr="00D925B0">
        <w:rPr>
          <w:noProof/>
          <w:color w:val="800080"/>
          <w:sz w:val="20"/>
        </w:rPr>
        <w:t>'_sub'</w:t>
      </w:r>
      <w:r w:rsidRPr="00D925B0">
        <w:rPr>
          <w:noProof/>
          <w:color w:val="000000"/>
          <w:sz w:val="20"/>
        </w:rPr>
        <w:t>, typByte, typByte, @ROB_byte_sub_byte</w:t>
      </w:r>
      <w:r w:rsidRPr="00D925B0">
        <w:rPr>
          <w:b/>
          <w:noProof/>
          <w:color w:val="FF0000"/>
          <w:sz w:val="20"/>
        </w:rPr>
        <w:t>);</w:t>
      </w:r>
    </w:p>
    <w:p w14:paraId="7DEAF9E7" w14:textId="77777777" w:rsidR="00D710A5" w:rsidRPr="00D925B0" w:rsidRDefault="00D710A5" w:rsidP="00D710A5">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w:t>
      </w:r>
    </w:p>
    <w:p w14:paraId="3A821D03" w14:textId="77777777" w:rsidR="00D710A5" w:rsidRPr="00D925B0" w:rsidRDefault="00D710A5" w:rsidP="00D710A5">
      <w:pPr>
        <w:ind w:firstLine="708"/>
        <w:jc w:val="both"/>
      </w:pPr>
      <w:r w:rsidRPr="00D925B0">
        <w:t xml:space="preserve"> </w:t>
      </w:r>
    </w:p>
    <w:p w14:paraId="2C9FCCF0" w14:textId="77777777" w:rsidR="00B33E88" w:rsidRPr="00D925B0" w:rsidRDefault="00B33E88" w:rsidP="00DB0C97">
      <w:pPr>
        <w:ind w:firstLine="708"/>
        <w:jc w:val="both"/>
      </w:pPr>
      <w:r w:rsidRPr="00D925B0">
        <w:t>The creation of these methods is entrusted to the CreateBOMethod() routine that allows you to create a new function, associated with a type and associate it with an operator, with a certain precedence. Internally it calls AddFunctionUNI() as when creating a user-defined function. The code was designed in this way to be able to implement, in the future, the creation of custom operators.</w:t>
      </w:r>
    </w:p>
    <w:p w14:paraId="0985ECA8" w14:textId="77777777" w:rsidR="00B33E88" w:rsidRPr="00D925B0" w:rsidRDefault="00B33E88" w:rsidP="00DB0C97">
      <w:pPr>
        <w:ind w:firstLine="708"/>
        <w:jc w:val="both"/>
      </w:pPr>
    </w:p>
    <w:p w14:paraId="71D497DC" w14:textId="77777777" w:rsidR="00CA0ABA" w:rsidRPr="00D925B0" w:rsidRDefault="00B33E88" w:rsidP="00DB0C97">
      <w:pPr>
        <w:ind w:firstLine="708"/>
        <w:jc w:val="both"/>
      </w:pPr>
      <w:r w:rsidRPr="00D925B0">
        <w:t>All of these operator-methods are created within the System unit, so they could be viewed with the IDE's Code Explorer:</w:t>
      </w:r>
    </w:p>
    <w:p w14:paraId="03D2C0EC" w14:textId="77777777" w:rsidR="00B33E88" w:rsidRPr="00D925B0" w:rsidRDefault="00B33E88" w:rsidP="00DB0C97">
      <w:pPr>
        <w:ind w:firstLine="708"/>
        <w:jc w:val="both"/>
      </w:pPr>
    </w:p>
    <w:p w14:paraId="473FC3B9" w14:textId="77777777" w:rsidR="00B33E88" w:rsidRPr="00D925B0" w:rsidRDefault="00B33E88" w:rsidP="00DB0C97">
      <w:pPr>
        <w:ind w:firstLine="708"/>
        <w:jc w:val="both"/>
      </w:pPr>
      <w:r w:rsidRPr="00D925B0">
        <w:rPr>
          <w:noProof/>
          <w:lang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Pr="00D925B0" w:rsidRDefault="00B33E88" w:rsidP="00DB0C97">
      <w:pPr>
        <w:ind w:firstLine="708"/>
        <w:jc w:val="both"/>
      </w:pPr>
    </w:p>
    <w:p w14:paraId="002C39F5" w14:textId="1B39C2EA" w:rsidR="00B33E88" w:rsidRPr="00D925B0" w:rsidRDefault="00B33E88" w:rsidP="00DB0C97">
      <w:pPr>
        <w:ind w:firstLine="708"/>
        <w:jc w:val="both"/>
      </w:pPr>
      <w:r w:rsidRPr="00D925B0">
        <w:t xml:space="preserve">Until the current version of the compiler, all the operator-methods of the System unit are defined as INLINE functions, but that could change in the future. </w:t>
      </w:r>
    </w:p>
    <w:p w14:paraId="3BB81D3B" w14:textId="77777777" w:rsidR="00B33E88" w:rsidRPr="00D925B0" w:rsidRDefault="00B33E88" w:rsidP="00DB0C97">
      <w:pPr>
        <w:ind w:firstLine="708"/>
        <w:jc w:val="both"/>
      </w:pPr>
    </w:p>
    <w:p w14:paraId="2146473D" w14:textId="744A330C" w:rsidR="00B33E88" w:rsidRPr="00D925B0" w:rsidRDefault="00B33E88" w:rsidP="00B33E88">
      <w:pPr>
        <w:ind w:firstLine="708"/>
        <w:jc w:val="both"/>
      </w:pPr>
      <w:r w:rsidRPr="00D925B0">
        <w:t>INLINE functions are used for cases where the code required to implement the operation is reduced. For example</w:t>
      </w:r>
      <w:r w:rsidR="00F4266C" w:rsidRPr="00D925B0">
        <w:t>,</w:t>
      </w:r>
      <w:r w:rsidRPr="00D925B0">
        <w:t xml:space="preserve"> the code for the implementation of byte additions and subtractions is so small that using a subroutine for this would involve spending more memory on ter the calling code, and the </w:t>
      </w:r>
      <w:r w:rsidR="00F4266C" w:rsidRPr="00D925B0">
        <w:t>JSR</w:t>
      </w:r>
      <w:r w:rsidRPr="00D925B0">
        <w:t xml:space="preserve"> and </w:t>
      </w:r>
      <w:r w:rsidR="00F4266C" w:rsidRPr="00D925B0">
        <w:t>RTS</w:t>
      </w:r>
      <w:r w:rsidR="005920D5" w:rsidRPr="00D925B0">
        <w:t xml:space="preserve"> instructions</w:t>
      </w:r>
      <w:r w:rsidRPr="00D925B0">
        <w:t>. Not to mention that you would lose clock cycles and a level in the call stack.</w:t>
      </w:r>
    </w:p>
    <w:p w14:paraId="2027B91E" w14:textId="77777777" w:rsidR="00B33E88" w:rsidRPr="00D925B0" w:rsidRDefault="00B33E88" w:rsidP="00DB0C97">
      <w:pPr>
        <w:ind w:firstLine="708"/>
        <w:jc w:val="both"/>
      </w:pPr>
    </w:p>
    <w:p w14:paraId="22D96860" w14:textId="77777777" w:rsidR="00DB0C97" w:rsidRPr="00D925B0" w:rsidRDefault="00DB0C97" w:rsidP="00DB0C97">
      <w:pPr>
        <w:ind w:firstLine="708"/>
        <w:jc w:val="both"/>
      </w:pPr>
      <w:r w:rsidRPr="00D925B0">
        <w:t>In general, it is expected that the subroutines implemented:</w:t>
      </w:r>
    </w:p>
    <w:p w14:paraId="0985E09B" w14:textId="77777777" w:rsidR="00DB0C97" w:rsidRPr="00D925B0" w:rsidRDefault="00DB0C97" w:rsidP="00DB0C97">
      <w:pPr>
        <w:ind w:firstLine="708"/>
        <w:jc w:val="both"/>
      </w:pPr>
    </w:p>
    <w:p w14:paraId="7006477D" w14:textId="0E24AE0E" w:rsidR="00DB0C97" w:rsidRPr="00D925B0" w:rsidRDefault="00DB0C97" w:rsidP="00DB0C97">
      <w:pPr>
        <w:numPr>
          <w:ilvl w:val="0"/>
          <w:numId w:val="30"/>
        </w:numPr>
        <w:jc w:val="both"/>
      </w:pPr>
      <w:r w:rsidRPr="00D925B0">
        <w:t>Be as small and efficient as possible. If you can handle two versions optimized in space and speed, it would be better</w:t>
      </w:r>
      <w:r w:rsidR="000938D1" w:rsidRPr="00D925B0">
        <w:t>, although at the moment only one version is used.</w:t>
      </w:r>
    </w:p>
    <w:p w14:paraId="3BF1748E" w14:textId="1E92C85C" w:rsidR="00DB0C97" w:rsidRPr="00D925B0" w:rsidRDefault="00DB0C97" w:rsidP="00DB0C97">
      <w:pPr>
        <w:numPr>
          <w:ilvl w:val="0"/>
          <w:numId w:val="30"/>
        </w:numPr>
        <w:jc w:val="both"/>
      </w:pPr>
      <w:r w:rsidRPr="00D925B0">
        <w:lastRenderedPageBreak/>
        <w:t xml:space="preserve">Use as few records as possible. Preferably they should not </w:t>
      </w:r>
      <w:r w:rsidR="000938D1" w:rsidRPr="00D925B0">
        <w:t xml:space="preserve"> </w:t>
      </w:r>
      <w:r w:rsidRPr="00D925B0">
        <w:t xml:space="preserve"> use auxiliary variables, but only the available work records. But if there is a need for more records, it should be preferred to use work records, rather than auxiliary variables.</w:t>
      </w:r>
    </w:p>
    <w:p w14:paraId="39114606" w14:textId="77777777" w:rsidR="00DB0C97" w:rsidRPr="00D925B0" w:rsidRDefault="00DB0C97" w:rsidP="00DB0C97">
      <w:pPr>
        <w:numPr>
          <w:ilvl w:val="0"/>
          <w:numId w:val="30"/>
        </w:numPr>
        <w:jc w:val="both"/>
      </w:pPr>
      <w:r w:rsidRPr="00D925B0">
        <w:t>That they can integrate as many operations into a single code. For example, if you implement a routine that does division and residue in a single code, it will help in optimization.</w:t>
      </w:r>
    </w:p>
    <w:p w14:paraId="66B8373C" w14:textId="001D42B9" w:rsidR="00DB0C97" w:rsidRPr="00D925B0" w:rsidRDefault="00DB0C97" w:rsidP="00DB0C97">
      <w:pPr>
        <w:numPr>
          <w:ilvl w:val="0"/>
          <w:numId w:val="30"/>
        </w:numPr>
        <w:jc w:val="both"/>
      </w:pPr>
      <w:r w:rsidRPr="00D925B0">
        <w:t xml:space="preserve">Return values in compliance with the return values standard. For example, if </w:t>
      </w:r>
      <w:r w:rsidR="00A07FAD" w:rsidRPr="00D925B0">
        <w:t>routines</w:t>
      </w:r>
      <w:r w:rsidRPr="00D925B0">
        <w:t xml:space="preserve"> are going to return a Word value, they should return their result, directly, in the H and W records (avoiding having to add value copy instructions).</w:t>
      </w:r>
    </w:p>
    <w:p w14:paraId="442BD795" w14:textId="6806F3F1" w:rsidR="00DB0C97" w:rsidRPr="00D925B0" w:rsidRDefault="00DB0C97" w:rsidP="00DB0C97">
      <w:pPr>
        <w:numPr>
          <w:ilvl w:val="0"/>
          <w:numId w:val="30"/>
        </w:numPr>
        <w:jc w:val="both"/>
      </w:pPr>
      <w:r w:rsidRPr="00D925B0">
        <w:t xml:space="preserve">The input parameters are also work records: </w:t>
      </w:r>
      <w:r w:rsidR="000938D1" w:rsidRPr="00D925B0">
        <w:t>A</w:t>
      </w:r>
      <w:r w:rsidRPr="00D925B0">
        <w:t xml:space="preserve"> mandatory, and H, or E or U, in that order of priority.</w:t>
      </w:r>
    </w:p>
    <w:p w14:paraId="60FA4059" w14:textId="77777777" w:rsidR="00DB0C97" w:rsidRPr="00D925B0" w:rsidRDefault="00DB0C97" w:rsidP="00DB0C97">
      <w:pPr>
        <w:ind w:firstLine="708"/>
        <w:jc w:val="both"/>
      </w:pPr>
      <w:r w:rsidRPr="00D925B0">
        <w:t xml:space="preserve"> </w:t>
      </w:r>
    </w:p>
    <w:p w14:paraId="164BF88D" w14:textId="0EEC68E3" w:rsidR="00F76951" w:rsidRPr="00D925B0" w:rsidRDefault="00DB0C97" w:rsidP="00F76951">
      <w:pPr>
        <w:pStyle w:val="Heading1"/>
      </w:pPr>
      <w:r w:rsidRPr="00D925B0">
        <w:br w:type="page"/>
      </w:r>
    </w:p>
    <w:p w14:paraId="7B8392A2" w14:textId="7B8AFCCE" w:rsidR="0088231F" w:rsidRPr="00D925B0" w:rsidRDefault="0088231F" w:rsidP="00DB0C97">
      <w:pPr>
        <w:pStyle w:val="Heading1"/>
      </w:pPr>
      <w:bookmarkStart w:id="95" w:name="_Ref93522325"/>
      <w:bookmarkStart w:id="96" w:name="_Toc96947469"/>
      <w:r w:rsidRPr="00D925B0">
        <w:lastRenderedPageBreak/>
        <w:t>SYNTAX TREE</w:t>
      </w:r>
      <w:bookmarkEnd w:id="77"/>
      <w:bookmarkEnd w:id="95"/>
      <w:bookmarkEnd w:id="96"/>
    </w:p>
    <w:p w14:paraId="019D5E2C" w14:textId="77777777" w:rsidR="0088231F" w:rsidRPr="00D925B0" w:rsidRDefault="0088231F" w:rsidP="0088231F"/>
    <w:p w14:paraId="0D326147" w14:textId="77777777" w:rsidR="000F3007" w:rsidRPr="00D925B0" w:rsidRDefault="000F3007" w:rsidP="000F3007">
      <w:pPr>
        <w:pStyle w:val="Heading2"/>
      </w:pPr>
      <w:bookmarkStart w:id="97" w:name="_Toc96947470"/>
      <w:r w:rsidRPr="00D925B0">
        <w:t>Fundamentals</w:t>
      </w:r>
      <w:bookmarkEnd w:id="97"/>
    </w:p>
    <w:p w14:paraId="60CAA979" w14:textId="77777777" w:rsidR="000F3007" w:rsidRPr="00D925B0" w:rsidRDefault="000F3007" w:rsidP="000F3007">
      <w:pPr>
        <w:ind w:left="708"/>
      </w:pPr>
    </w:p>
    <w:p w14:paraId="59D473A4" w14:textId="77777777" w:rsidR="0088231F" w:rsidRPr="00D925B0" w:rsidRDefault="0088231F" w:rsidP="0088231F">
      <w:pPr>
        <w:ind w:firstLine="708"/>
        <w:jc w:val="both"/>
      </w:pPr>
      <w:r w:rsidRPr="00D925B0">
        <w:rPr>
          <w:rStyle w:val="FootnoteReference"/>
        </w:rPr>
        <w:footnoteReference w:id="6"/>
      </w:r>
      <w:r w:rsidR="00952211" w:rsidRPr="00D925B0">
        <w:t>P65Pas, like most compilers, use an internal data structure, called a syntax tree, to support compiling and generating code.</w:t>
      </w:r>
    </w:p>
    <w:p w14:paraId="4665334B" w14:textId="77777777" w:rsidR="00952211" w:rsidRPr="00D925B0" w:rsidRDefault="00952211" w:rsidP="0088231F">
      <w:pPr>
        <w:ind w:firstLine="708"/>
        <w:jc w:val="both"/>
      </w:pPr>
    </w:p>
    <w:p w14:paraId="336DA07C" w14:textId="77777777" w:rsidR="00952211" w:rsidRPr="00D925B0" w:rsidRDefault="0075051E" w:rsidP="0088231F">
      <w:pPr>
        <w:ind w:firstLine="708"/>
        <w:jc w:val="both"/>
      </w:pPr>
      <w:r w:rsidRPr="00D925B0">
        <w:t>This syntax tree should be considered an AST or abstract syntax tree, because it does not strictly represent the source code, but a more digested version that facilitates the task of generating code.</w:t>
      </w:r>
    </w:p>
    <w:p w14:paraId="0FB27F87" w14:textId="77777777" w:rsidR="00952211" w:rsidRPr="00D925B0" w:rsidRDefault="00952211" w:rsidP="0088231F">
      <w:pPr>
        <w:ind w:firstLine="708"/>
        <w:jc w:val="both"/>
      </w:pPr>
    </w:p>
    <w:p w14:paraId="4DD326A6" w14:textId="77777777" w:rsidR="00952211" w:rsidRPr="00D925B0" w:rsidRDefault="00952211" w:rsidP="0088231F">
      <w:pPr>
        <w:ind w:firstLine="708"/>
        <w:jc w:val="both"/>
      </w:pPr>
      <w:r w:rsidRPr="00D925B0">
        <w:t>As in the classic compiler design, the syntax tree sits between the compiler and the code generator:</w:t>
      </w:r>
    </w:p>
    <w:p w14:paraId="387E8885" w14:textId="77777777" w:rsidR="00952211" w:rsidRPr="00D925B0" w:rsidRDefault="00952211" w:rsidP="0088231F">
      <w:pPr>
        <w:ind w:firstLine="708"/>
        <w:jc w:val="both"/>
      </w:pPr>
    </w:p>
    <w:p w14:paraId="69482477" w14:textId="77777777" w:rsidR="00952211" w:rsidRPr="00D925B0" w:rsidRDefault="00952211" w:rsidP="0088231F">
      <w:pPr>
        <w:ind w:firstLine="708"/>
        <w:jc w:val="both"/>
      </w:pPr>
      <w:r w:rsidRPr="00D925B0">
        <w:rPr>
          <w:noProof/>
          <w:lang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7" r:lo="rId38" r:qs="rId39" r:cs="rId40"/>
              </a:graphicData>
            </a:graphic>
          </wp:inline>
        </w:drawing>
      </w:r>
    </w:p>
    <w:p w14:paraId="0FABD462" w14:textId="77777777" w:rsidR="0088231F" w:rsidRPr="00D925B0" w:rsidRDefault="0088231F" w:rsidP="0088231F">
      <w:pPr>
        <w:ind w:firstLine="708"/>
        <w:jc w:val="both"/>
      </w:pPr>
    </w:p>
    <w:p w14:paraId="4DFF5D56" w14:textId="77777777" w:rsidR="0088231F" w:rsidRPr="00D925B0" w:rsidRDefault="00BF1B50" w:rsidP="0088231F">
      <w:pPr>
        <w:ind w:firstLine="708"/>
        <w:jc w:val="both"/>
      </w:pPr>
      <w:r w:rsidRPr="00D925B0">
        <w:t xml:space="preserve">This container, effectively, has the structure of a tree and allows to represent the various syntactic elements (variables, constants, procedures, types </w:t>
      </w:r>
      <w:r w:rsidR="0075051E" w:rsidRPr="00D925B0">
        <w:t>, statements, ...) of the syntax of the programming language used.</w:t>
      </w:r>
    </w:p>
    <w:p w14:paraId="58AC8CC0" w14:textId="77777777" w:rsidR="0088231F" w:rsidRPr="00D925B0" w:rsidRDefault="0088231F" w:rsidP="0088231F">
      <w:pPr>
        <w:ind w:firstLine="708"/>
        <w:jc w:val="both"/>
      </w:pPr>
    </w:p>
    <w:p w14:paraId="6EA079CA" w14:textId="77777777" w:rsidR="0088231F" w:rsidRPr="00D925B0" w:rsidRDefault="0088231F" w:rsidP="0088231F">
      <w:pPr>
        <w:ind w:firstLine="708"/>
        <w:jc w:val="both"/>
      </w:pPr>
      <w:r w:rsidRPr="00D925B0">
        <w:t>The functions of the syntax tree are:</w:t>
      </w:r>
    </w:p>
    <w:p w14:paraId="1D6D24A2" w14:textId="77777777" w:rsidR="0088231F" w:rsidRPr="00D925B0" w:rsidRDefault="0088231F" w:rsidP="0088231F">
      <w:pPr>
        <w:ind w:firstLine="708"/>
        <w:jc w:val="both"/>
      </w:pPr>
    </w:p>
    <w:p w14:paraId="7F232434" w14:textId="77777777" w:rsidR="0088231F" w:rsidRPr="00D925B0" w:rsidRDefault="0088231F" w:rsidP="00B45646">
      <w:pPr>
        <w:numPr>
          <w:ilvl w:val="0"/>
          <w:numId w:val="8"/>
        </w:numPr>
        <w:jc w:val="both"/>
      </w:pPr>
      <w:r w:rsidRPr="00D925B0">
        <w:t>Serve as the main container for the syntactic elements of the program.</w:t>
      </w:r>
    </w:p>
    <w:p w14:paraId="0230D86E" w14:textId="77777777" w:rsidR="0088231F" w:rsidRPr="00D925B0" w:rsidRDefault="0088231F" w:rsidP="00B45646">
      <w:pPr>
        <w:numPr>
          <w:ilvl w:val="0"/>
          <w:numId w:val="8"/>
        </w:numPr>
        <w:jc w:val="both"/>
      </w:pPr>
      <w:r w:rsidRPr="00D925B0">
        <w:t>Verify the duplication of names, in the declaration blocks.</w:t>
      </w:r>
    </w:p>
    <w:p w14:paraId="26EB990D" w14:textId="77777777" w:rsidR="0088231F" w:rsidRPr="00D925B0" w:rsidRDefault="00952211" w:rsidP="00B45646">
      <w:pPr>
        <w:numPr>
          <w:ilvl w:val="0"/>
          <w:numId w:val="8"/>
        </w:numPr>
        <w:jc w:val="both"/>
      </w:pPr>
      <w:r w:rsidRPr="00D925B0">
        <w:t>Resolve names, in code blocks. Model namespaces.</w:t>
      </w:r>
    </w:p>
    <w:p w14:paraId="375B5E31" w14:textId="77777777" w:rsidR="00952211" w:rsidRPr="00D925B0" w:rsidRDefault="00153273" w:rsidP="00B45646">
      <w:pPr>
        <w:numPr>
          <w:ilvl w:val="0"/>
          <w:numId w:val="8"/>
        </w:numPr>
        <w:jc w:val="both"/>
      </w:pPr>
      <w:r w:rsidRPr="00D925B0">
        <w:t>Serve as a source for the code generation process. This better separates the parts of the compiler and makes code optimization easier.</w:t>
      </w:r>
    </w:p>
    <w:p w14:paraId="47395FCF" w14:textId="77777777" w:rsidR="0088231F" w:rsidRPr="00D925B0" w:rsidRDefault="0088231F" w:rsidP="0088231F">
      <w:pPr>
        <w:ind w:firstLine="708"/>
        <w:jc w:val="both"/>
      </w:pPr>
    </w:p>
    <w:p w14:paraId="7F1D5226" w14:textId="77777777" w:rsidR="0088231F" w:rsidRPr="00D925B0" w:rsidRDefault="0088231F" w:rsidP="0088231F">
      <w:pPr>
        <w:ind w:firstLine="708"/>
        <w:jc w:val="both"/>
      </w:pPr>
      <w:r w:rsidRPr="00D925B0">
        <w:t>As the compiler explores the source code, it creates the syntax tree or element tree. The element tree is an object of the TXpTreeElements class, which is defined in the unit "</w:t>
      </w:r>
      <w:r w:rsidR="00BF1B50" w:rsidRPr="00D925B0">
        <w:t>XpresAST". It consists of a root node, which represents the main program.</w:t>
      </w:r>
    </w:p>
    <w:p w14:paraId="22E586B9" w14:textId="77777777" w:rsidR="0088231F" w:rsidRPr="00D925B0" w:rsidRDefault="0088231F" w:rsidP="0088231F">
      <w:pPr>
        <w:ind w:firstLine="708"/>
        <w:jc w:val="both"/>
      </w:pPr>
    </w:p>
    <w:p w14:paraId="5A6E380E" w14:textId="08485975" w:rsidR="0088231F" w:rsidRPr="00D925B0" w:rsidRDefault="00CA39B0" w:rsidP="0088231F">
      <w:pPr>
        <w:ind w:firstLine="708"/>
        <w:jc w:val="both"/>
      </w:pPr>
      <w:r w:rsidRPr="00D925B0">
        <w:t xml:space="preserve">The element tree is not only a structure to store the various elements of the program, but serves at the same time, as a representation of the namespaces or scopes of all the source code, so that it </w:t>
      </w:r>
      <w:r w:rsidR="00D619CA" w:rsidRPr="00D925B0">
        <w:t xml:space="preserve">serves to solve names (See section </w:t>
      </w:r>
      <w:r w:rsidR="0088231F" w:rsidRPr="00D925B0">
        <w:fldChar w:fldCharType="begin"/>
      </w:r>
      <w:r w:rsidR="0088231F" w:rsidRPr="00D925B0">
        <w:instrText xml:space="preserve"> REF _Ref482130449 \r \h </w:instrText>
      </w:r>
      <w:r w:rsidR="0088231F" w:rsidRPr="00D925B0">
        <w:fldChar w:fldCharType="separate"/>
      </w:r>
      <w:r w:rsidR="00060ABE" w:rsidRPr="00D925B0">
        <w:t>10.5).</w:t>
      </w:r>
      <w:r w:rsidR="0088231F" w:rsidRPr="00D925B0">
        <w:fldChar w:fldCharType="end"/>
      </w:r>
    </w:p>
    <w:p w14:paraId="51694A8D" w14:textId="77777777" w:rsidR="0088231F" w:rsidRPr="00D925B0" w:rsidRDefault="0088231F" w:rsidP="0088231F">
      <w:pPr>
        <w:ind w:firstLine="708"/>
        <w:jc w:val="both"/>
      </w:pPr>
    </w:p>
    <w:p w14:paraId="4F5DD86A" w14:textId="77777777" w:rsidR="0088231F" w:rsidRPr="00D925B0" w:rsidRDefault="0088231F" w:rsidP="0088231F">
      <w:pPr>
        <w:ind w:firstLine="708"/>
        <w:jc w:val="both"/>
      </w:pPr>
      <w:r w:rsidRPr="00D925B0">
        <w:t>A graphical representation of the syntax tree, we have it in the IDE of P65Pas, in the panel named as "Code Explorer":</w:t>
      </w:r>
    </w:p>
    <w:p w14:paraId="5E444880" w14:textId="77777777" w:rsidR="0088231F" w:rsidRPr="00D925B0" w:rsidRDefault="0088231F" w:rsidP="0088231F">
      <w:pPr>
        <w:ind w:firstLine="708"/>
        <w:jc w:val="both"/>
      </w:pPr>
    </w:p>
    <w:p w14:paraId="7C9E4936" w14:textId="77777777" w:rsidR="0088231F" w:rsidRPr="00D925B0" w:rsidRDefault="007C5F82" w:rsidP="0088231F">
      <w:pPr>
        <w:ind w:firstLine="708"/>
        <w:jc w:val="both"/>
      </w:pPr>
      <w:r w:rsidRPr="00D925B0">
        <w:rPr>
          <w:noProof/>
          <w:lang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694327" cy="2552921"/>
                    </a:xfrm>
                    <a:prstGeom prst="rect">
                      <a:avLst/>
                    </a:prstGeom>
                  </pic:spPr>
                </pic:pic>
              </a:graphicData>
            </a:graphic>
          </wp:inline>
        </w:drawing>
      </w:r>
    </w:p>
    <w:p w14:paraId="5F6BA057" w14:textId="77777777" w:rsidR="0088231F" w:rsidRPr="00D925B0" w:rsidRDefault="0088231F" w:rsidP="0088231F">
      <w:pPr>
        <w:ind w:firstLine="708"/>
        <w:jc w:val="both"/>
      </w:pPr>
    </w:p>
    <w:p w14:paraId="3EF31008" w14:textId="77777777" w:rsidR="0088231F" w:rsidRPr="00D925B0" w:rsidRDefault="007C5F82" w:rsidP="0088231F">
      <w:pPr>
        <w:ind w:firstLine="708"/>
        <w:jc w:val="both"/>
      </w:pPr>
      <w:r w:rsidRPr="00D925B0">
        <w:t>Functions,</w:t>
      </w:r>
      <w:r w:rsidR="00BF1B50" w:rsidRPr="00D925B0">
        <w:t xml:space="preserve"> and system variables, are also created within the syntax tree</w:t>
      </w:r>
      <w:r w:rsidRPr="00D925B0">
        <w:t>,</w:t>
      </w:r>
      <w:r w:rsidR="009C0E52" w:rsidRPr="00D925B0">
        <w:t xml:space="preserve"> as well as statements or expressions.</w:t>
      </w:r>
    </w:p>
    <w:p w14:paraId="0DBAE85D" w14:textId="77777777" w:rsidR="009C0E52" w:rsidRPr="00D925B0" w:rsidRDefault="009C0E52" w:rsidP="0088231F">
      <w:pPr>
        <w:ind w:firstLine="708"/>
        <w:jc w:val="both"/>
      </w:pPr>
    </w:p>
    <w:p w14:paraId="5670E903" w14:textId="77777777" w:rsidR="009C0E52" w:rsidRPr="00D925B0" w:rsidRDefault="00886241" w:rsidP="0088231F">
      <w:pPr>
        <w:ind w:firstLine="708"/>
        <w:jc w:val="both"/>
      </w:pPr>
      <w:r w:rsidRPr="00D925B0">
        <w:t>The syntax tree stores all the elements of the syntax that are necessary for code generation. Comments or blanks have no representation within the syntax tree.</w:t>
      </w:r>
    </w:p>
    <w:p w14:paraId="44A7FEE4" w14:textId="5A9C940D" w:rsidR="00886241" w:rsidRPr="00D925B0" w:rsidRDefault="00886241" w:rsidP="0088231F">
      <w:pPr>
        <w:ind w:firstLine="708"/>
        <w:jc w:val="both"/>
      </w:pPr>
    </w:p>
    <w:p w14:paraId="43E8998E" w14:textId="2CE4E357" w:rsidR="00060ABE" w:rsidRPr="00D925B0" w:rsidRDefault="00060ABE" w:rsidP="0088231F">
      <w:pPr>
        <w:ind w:firstLine="708"/>
        <w:jc w:val="both"/>
      </w:pPr>
      <w:r w:rsidRPr="00D925B0">
        <w:t xml:space="preserve">The elements that constitute the nodes of the tree are objects of the "TxpElement" class (See section </w:t>
      </w:r>
      <w:r w:rsidRPr="00D925B0">
        <w:fldChar w:fldCharType="begin"/>
      </w:r>
      <w:r w:rsidRPr="00D925B0">
        <w:instrText xml:space="preserve"> REF _Ref93522675 \r \h </w:instrText>
      </w:r>
      <w:r w:rsidRPr="00D925B0">
        <w:fldChar w:fldCharType="separate"/>
      </w:r>
      <w:r w:rsidRPr="00D925B0">
        <w:t>3</w:t>
      </w:r>
      <w:r w:rsidRPr="00D925B0">
        <w:fldChar w:fldCharType="end"/>
      </w:r>
      <w:r w:rsidRPr="00D925B0">
        <w:t>) and can therefore represent all the syntactic elements of the language.</w:t>
      </w:r>
    </w:p>
    <w:p w14:paraId="63F24709" w14:textId="609C1A94" w:rsidR="00060ABE" w:rsidRPr="00D925B0" w:rsidRDefault="00060ABE" w:rsidP="0088231F">
      <w:pPr>
        <w:ind w:firstLine="708"/>
        <w:jc w:val="both"/>
      </w:pPr>
    </w:p>
    <w:p w14:paraId="5FB498B3" w14:textId="61654E2C" w:rsidR="00060ABE" w:rsidRPr="00D925B0" w:rsidRDefault="00060ABE" w:rsidP="0088231F">
      <w:pPr>
        <w:ind w:firstLine="708"/>
        <w:jc w:val="both"/>
      </w:pPr>
      <w:r w:rsidRPr="00D925B0">
        <w:t>To see the type of any element in the tree, simply access the tree properties window, making use of the context menu:</w:t>
      </w:r>
    </w:p>
    <w:p w14:paraId="0674D550" w14:textId="4B28240C" w:rsidR="00060ABE" w:rsidRPr="00D925B0" w:rsidRDefault="00060ABE" w:rsidP="0088231F">
      <w:pPr>
        <w:ind w:firstLine="708"/>
        <w:jc w:val="both"/>
      </w:pPr>
    </w:p>
    <w:p w14:paraId="5DFBACDC" w14:textId="66991E7C" w:rsidR="00060ABE" w:rsidRPr="00D925B0" w:rsidRDefault="00060ABE" w:rsidP="0088231F">
      <w:pPr>
        <w:ind w:firstLine="708"/>
        <w:jc w:val="both"/>
      </w:pPr>
      <w:r w:rsidRPr="00D925B0">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898391" cy="4602879"/>
                    </a:xfrm>
                    <a:prstGeom prst="rect">
                      <a:avLst/>
                    </a:prstGeom>
                  </pic:spPr>
                </pic:pic>
              </a:graphicData>
            </a:graphic>
          </wp:inline>
        </w:drawing>
      </w:r>
    </w:p>
    <w:p w14:paraId="49FF91D0" w14:textId="6B2815E9" w:rsidR="00060ABE" w:rsidRPr="00D925B0" w:rsidRDefault="00060ABE" w:rsidP="0088231F">
      <w:pPr>
        <w:ind w:firstLine="708"/>
        <w:jc w:val="both"/>
      </w:pPr>
    </w:p>
    <w:p w14:paraId="7BDD6A93" w14:textId="784E8EFF" w:rsidR="00060ABE" w:rsidRPr="00D925B0" w:rsidRDefault="00060ABE" w:rsidP="0088231F">
      <w:pPr>
        <w:ind w:firstLine="708"/>
        <w:jc w:val="both"/>
      </w:pPr>
    </w:p>
    <w:p w14:paraId="78D0C7BE" w14:textId="789DFEC1" w:rsidR="00060ABE" w:rsidRPr="00D925B0" w:rsidRDefault="00060ABE" w:rsidP="0088231F">
      <w:pPr>
        <w:ind w:firstLine="708"/>
        <w:jc w:val="both"/>
      </w:pPr>
      <w:r w:rsidRPr="00D925B0">
        <w:t>In the figure above, the selected element "_set" is of type TEleExpress which is normal for elements that are within an assignment statement.</w:t>
      </w:r>
    </w:p>
    <w:p w14:paraId="604332B0" w14:textId="0CFC7E74" w:rsidR="00060ABE" w:rsidRPr="00D925B0" w:rsidRDefault="00060ABE" w:rsidP="0088231F">
      <w:pPr>
        <w:ind w:firstLine="708"/>
        <w:jc w:val="both"/>
      </w:pPr>
    </w:p>
    <w:p w14:paraId="4D8BECED" w14:textId="50A2C1F6" w:rsidR="00060ABE" w:rsidRPr="00D925B0" w:rsidRDefault="00060ABE" w:rsidP="0088231F">
      <w:pPr>
        <w:ind w:firstLine="708"/>
        <w:jc w:val="both"/>
      </w:pPr>
      <w:r w:rsidRPr="00D925B0">
        <w:t>The properties window also displays additional information, according to the type of item selected.</w:t>
      </w:r>
    </w:p>
    <w:p w14:paraId="105FA170" w14:textId="77777777" w:rsidR="00060ABE" w:rsidRPr="00D925B0" w:rsidRDefault="00060ABE" w:rsidP="0088231F">
      <w:pPr>
        <w:ind w:firstLine="708"/>
        <w:jc w:val="both"/>
      </w:pPr>
    </w:p>
    <w:p w14:paraId="0A4D3AE7" w14:textId="77777777" w:rsidR="0088231F" w:rsidRPr="00D925B0" w:rsidRDefault="0088231F" w:rsidP="0088231F">
      <w:pPr>
        <w:pStyle w:val="Heading2"/>
      </w:pPr>
      <w:bookmarkStart w:id="98" w:name="_Toc522888778"/>
      <w:bookmarkStart w:id="99" w:name="_Toc96947471"/>
      <w:r w:rsidRPr="00D925B0">
        <w:t>Structure</w:t>
      </w:r>
      <w:bookmarkEnd w:id="98"/>
      <w:bookmarkEnd w:id="99"/>
    </w:p>
    <w:p w14:paraId="4FD97381" w14:textId="77777777" w:rsidR="0088231F" w:rsidRPr="00D925B0" w:rsidRDefault="0088231F" w:rsidP="0088231F">
      <w:pPr>
        <w:ind w:firstLine="708"/>
        <w:jc w:val="both"/>
      </w:pPr>
    </w:p>
    <w:p w14:paraId="6430EF8E" w14:textId="77777777" w:rsidR="0088231F" w:rsidRPr="00D925B0" w:rsidRDefault="00B92309" w:rsidP="0088231F">
      <w:pPr>
        <w:ind w:firstLine="708"/>
        <w:jc w:val="both"/>
      </w:pPr>
      <w:r w:rsidRPr="00D925B0">
        <w:t>The syntax tree is built from scratch in the code, without using any additional libraries to the standard libraries.</w:t>
      </w:r>
    </w:p>
    <w:p w14:paraId="446316AB" w14:textId="11E95253" w:rsidR="0088231F" w:rsidRPr="00D925B0" w:rsidRDefault="0088231F" w:rsidP="0088231F">
      <w:pPr>
        <w:ind w:firstLine="708"/>
        <w:jc w:val="both"/>
      </w:pPr>
    </w:p>
    <w:p w14:paraId="2869702B" w14:textId="52E16B79" w:rsidR="0088231F" w:rsidRPr="00D925B0" w:rsidRDefault="0088231F" w:rsidP="0088231F">
      <w:pPr>
        <w:ind w:firstLine="708"/>
        <w:jc w:val="both"/>
      </w:pPr>
      <w:r w:rsidRPr="00D925B0">
        <w:t>The syntax tree contains nodes of type TxpElement, but the tree as a structure is defined with the TXpTreeElements</w:t>
      </w:r>
      <w:r w:rsidR="00060ABE" w:rsidRPr="00D925B0">
        <w:t xml:space="preserve"> class</w:t>
      </w:r>
      <w:r w:rsidRPr="00D925B0">
        <w:t>, which is the main container, and which contains the node "</w:t>
      </w:r>
      <w:r w:rsidR="00B92309" w:rsidRPr="00D925B0">
        <w:t>main</w:t>
      </w:r>
      <w:r w:rsidRPr="00D925B0">
        <w:t>", from where the other nodes begin to branch, taking advantage of the fact that the TxpElement</w:t>
      </w:r>
      <w:r w:rsidR="00060ABE" w:rsidRPr="00D925B0">
        <w:t xml:space="preserve"> objects </w:t>
      </w:r>
      <w:r w:rsidRPr="00D925B0">
        <w:t>include an "elements" list field,</w:t>
      </w:r>
      <w:r w:rsidR="00060ABE" w:rsidRPr="00D925B0">
        <w:t xml:space="preserve"> </w:t>
      </w:r>
      <w:r w:rsidRPr="00D925B0">
        <w:t>which can contain in turn,  other TxpElement</w:t>
      </w:r>
      <w:r w:rsidR="00060ABE" w:rsidRPr="00D925B0">
        <w:t xml:space="preserve"> objects</w:t>
      </w:r>
      <w:r w:rsidRPr="00D925B0">
        <w:t xml:space="preserve">. </w:t>
      </w:r>
    </w:p>
    <w:p w14:paraId="7000F77C" w14:textId="77777777" w:rsidR="0088231F" w:rsidRPr="00D925B0" w:rsidRDefault="0088231F" w:rsidP="0088231F">
      <w:pPr>
        <w:ind w:firstLine="708"/>
        <w:jc w:val="both"/>
      </w:pPr>
    </w:p>
    <w:p w14:paraId="70235664" w14:textId="77777777" w:rsidR="0088231F" w:rsidRPr="00D925B0" w:rsidRDefault="0088231F" w:rsidP="0088231F">
      <w:pPr>
        <w:ind w:firstLine="708"/>
        <w:jc w:val="both"/>
      </w:pPr>
      <w:r w:rsidRPr="00D925B0">
        <w:rPr>
          <w:noProof/>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rPr>
                                <w:lang w:val="en"/>
                              </w:rPr>
                              <w:t>TXpTreeElements</w:t>
                            </w:r>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&#13;&#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rPr>
                          <w:lang w:val="en"/>
                        </w:rPr>
                        <w:t>TXpTreeElements</w:t>
                      </w:r>
                    </w:p>
                    <w:p w14:paraId="3D77E98D" w14:textId="77777777" w:rsidR="00AE681D" w:rsidRDefault="00AE681D" w:rsidP="0088231F"/>
                  </w:txbxContent>
                </v:textbox>
              </v:shape>
            </w:pict>
          </mc:Fallback>
        </mc:AlternateContent>
      </w:r>
    </w:p>
    <w:p w14:paraId="16B62E65" w14:textId="77777777" w:rsidR="0088231F" w:rsidRPr="00D925B0" w:rsidRDefault="0088231F" w:rsidP="0088231F">
      <w:pPr>
        <w:ind w:firstLine="708"/>
        <w:jc w:val="both"/>
      </w:pPr>
      <w:r w:rsidRPr="00D925B0">
        <w:rPr>
          <w:noProof/>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r>
                              <w:rPr>
                                <w:lang w:val="en"/>
                              </w:rPr>
                              <w:t>main: 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" fillcolor="white [3201]" strokeweight=".5pt">
                <v:textbox>
                  <w:txbxContent>
                    <w:p w14:paraId="233BD2D5" w14:textId="77777777" w:rsidR="00AE681D" w:rsidRDefault="00AE681D" w:rsidP="0088231F">
                      <w:r>
                        <w:rPr>
                          <w:lang w:val="en"/>
                        </w:rPr>
                        <w:t>main: TeleProg</w:t>
                      </w:r>
                    </w:p>
                  </w:txbxContent>
                </v:textbox>
              </v:shape>
            </w:pict>
          </mc:Fallback>
        </mc:AlternateContent>
      </w:r>
    </w:p>
    <w:p w14:paraId="661E9A1A" w14:textId="77777777" w:rsidR="0088231F" w:rsidRPr="00D925B0" w:rsidRDefault="0088231F" w:rsidP="0088231F">
      <w:pPr>
        <w:ind w:firstLine="708"/>
        <w:jc w:val="both"/>
      </w:pPr>
    </w:p>
    <w:p w14:paraId="3F0AC73D" w14:textId="77777777" w:rsidR="0088231F" w:rsidRPr="00D925B0" w:rsidRDefault="00B92309" w:rsidP="0088231F">
      <w:pPr>
        <w:ind w:firstLine="708"/>
        <w:jc w:val="both"/>
      </w:pPr>
      <w:r w:rsidRPr="00D925B0">
        <w:rPr>
          <w:noProof/>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r>
                              <w:rPr>
                                <w:lang w:val="en"/>
                              </w:rP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" fillcolor="white [3201]" strokeweight=".5pt">
                <v:textbox>
                  <w:txbxContent>
                    <w:p w14:paraId="1C8B2337" w14:textId="77777777" w:rsidR="00AE681D" w:rsidRDefault="00AE681D" w:rsidP="0088231F">
                      <w:r>
                        <w:rPr>
                          <w:lang w:val="en"/>
                        </w:rPr>
                        <w:t>TEleConsDec</w:t>
                      </w:r>
                    </w:p>
                  </w:txbxContent>
                </v:textbox>
              </v:shape>
            </w:pict>
          </mc:Fallback>
        </mc:AlternateContent>
      </w:r>
    </w:p>
    <w:p w14:paraId="1B8A494D" w14:textId="77777777" w:rsidR="0088231F" w:rsidRPr="00D925B0" w:rsidRDefault="0088231F" w:rsidP="0088231F">
      <w:pPr>
        <w:ind w:firstLine="708"/>
        <w:jc w:val="both"/>
      </w:pPr>
    </w:p>
    <w:p w14:paraId="232AD628" w14:textId="77777777" w:rsidR="0088231F" w:rsidRPr="00D925B0" w:rsidRDefault="00B92309" w:rsidP="0088231F">
      <w:pPr>
        <w:ind w:firstLine="708"/>
        <w:jc w:val="both"/>
      </w:pPr>
      <w:r w:rsidRPr="00D925B0">
        <w:rPr>
          <w:noProof/>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r w:rsidRPr="005E76BC">
                              <w:rPr>
                                <w:lang w:val="en"/>
                              </w:rPr>
                              <w:t>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" fillcolor="white [3201]" strokeweight=".5pt">
                <v:textbox>
                  <w:txbxContent>
                    <w:p w14:paraId="4E784C73" w14:textId="77777777" w:rsidR="00AE681D" w:rsidRDefault="00AE681D" w:rsidP="0088231F">
                      <w:r w:rsidRPr="005E76BC">
                        <w:rPr>
                          <w:lang w:val="en"/>
                        </w:rPr>
                        <w:t>TEleVarDec</w:t>
                      </w:r>
                    </w:p>
                  </w:txbxContent>
                </v:textbox>
              </v:shape>
            </w:pict>
          </mc:Fallback>
        </mc:AlternateContent>
      </w:r>
      <w:r w:rsidR="0088231F" w:rsidRPr="00D925B0">
        <w:rPr>
          <w:noProof/>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r w:rsidRPr="005E76BC">
                              <w:rPr>
                                <w:lang w:val="en"/>
                              </w:rPr>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" fillcolor="white [3201]" strokeweight=".5pt">
                <v:textbox>
                  <w:txbxContent>
                    <w:p w14:paraId="0C698FF4" w14:textId="77777777" w:rsidR="00AE681D" w:rsidRDefault="00AE681D" w:rsidP="0088231F">
                      <w:pPr>
                        <w:jc w:val="center"/>
                      </w:pPr>
                      <w:r w:rsidRPr="005E76BC">
                        <w:rPr>
                          <w:lang w:val="en"/>
                        </w:rPr>
                        <w:t>Elements</w:t>
                      </w:r>
                    </w:p>
                  </w:txbxContent>
                </v:textbox>
              </v:shape>
            </w:pict>
          </mc:Fallback>
        </mc:AlternateContent>
      </w:r>
    </w:p>
    <w:p w14:paraId="3D668570" w14:textId="77777777" w:rsidR="0088231F" w:rsidRPr="00D925B0" w:rsidRDefault="0088231F" w:rsidP="0088231F">
      <w:pPr>
        <w:ind w:firstLine="708"/>
        <w:jc w:val="both"/>
      </w:pPr>
    </w:p>
    <w:p w14:paraId="2119E96A" w14:textId="77777777" w:rsidR="0088231F" w:rsidRPr="00D925B0" w:rsidRDefault="00B92309" w:rsidP="0088231F">
      <w:pPr>
        <w:ind w:firstLine="708"/>
        <w:jc w:val="both"/>
      </w:pPr>
      <w:r w:rsidRPr="00D925B0">
        <w:rPr>
          <w:noProof/>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rPr>
                                <w:lang w:val="en"/>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" fillcolor="white [3201]" stroked="f" strokeweight=".5pt">
                <v:textbox>
                  <w:txbxContent>
                    <w:p w14:paraId="2BB9BD9B" w14:textId="77777777" w:rsidR="00AE681D" w:rsidRDefault="00AE681D" w:rsidP="0088231F">
                      <w:r>
                        <w:rPr>
                          <w:lang w:val="en"/>
                        </w:rPr>
                        <w:t>...</w:t>
                      </w:r>
                    </w:p>
                  </w:txbxContent>
                </v:textbox>
              </v:shape>
            </w:pict>
          </mc:Fallback>
        </mc:AlternateContent>
      </w:r>
    </w:p>
    <w:p w14:paraId="7A1C452C" w14:textId="77777777" w:rsidR="0088231F" w:rsidRPr="00D925B0" w:rsidRDefault="0088231F" w:rsidP="0088231F">
      <w:pPr>
        <w:ind w:firstLine="708"/>
        <w:jc w:val="both"/>
      </w:pPr>
    </w:p>
    <w:p w14:paraId="299695A2" w14:textId="77777777" w:rsidR="0088231F" w:rsidRPr="00D925B0" w:rsidRDefault="0088231F" w:rsidP="0088231F">
      <w:pPr>
        <w:ind w:firstLine="708"/>
        <w:jc w:val="both"/>
      </w:pPr>
    </w:p>
    <w:p w14:paraId="10F72A04" w14:textId="77777777" w:rsidR="0088231F" w:rsidRPr="00D925B0" w:rsidRDefault="0088231F" w:rsidP="0088231F">
      <w:pPr>
        <w:ind w:firstLine="708"/>
        <w:jc w:val="both"/>
      </w:pPr>
    </w:p>
    <w:p w14:paraId="75139DD6" w14:textId="77777777" w:rsidR="00185191" w:rsidRPr="00D925B0" w:rsidRDefault="00185191" w:rsidP="0088231F">
      <w:pPr>
        <w:ind w:firstLine="708"/>
        <w:jc w:val="both"/>
      </w:pPr>
      <w:r w:rsidRPr="00D925B0">
        <w:t>The following figure shows the AST representation of a simple code:</w:t>
      </w:r>
    </w:p>
    <w:p w14:paraId="0C9B1867" w14:textId="77777777" w:rsidR="00185191" w:rsidRPr="00D925B0" w:rsidRDefault="00185191" w:rsidP="0088231F">
      <w:pPr>
        <w:ind w:firstLine="708"/>
        <w:jc w:val="both"/>
      </w:pPr>
    </w:p>
    <w:p w14:paraId="3503CC0F" w14:textId="77777777" w:rsidR="00B92309" w:rsidRPr="00D925B0" w:rsidRDefault="00482880" w:rsidP="0088231F">
      <w:pPr>
        <w:ind w:firstLine="708"/>
        <w:jc w:val="both"/>
      </w:pPr>
      <w:r w:rsidRPr="00D925B0">
        <w:rPr>
          <w:noProof/>
          <w:lang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4214225" cy="2278577"/>
                    </a:xfrm>
                    <a:prstGeom prst="rect">
                      <a:avLst/>
                    </a:prstGeom>
                  </pic:spPr>
                </pic:pic>
              </a:graphicData>
            </a:graphic>
          </wp:inline>
        </w:drawing>
      </w:r>
    </w:p>
    <w:p w14:paraId="6DB82E78" w14:textId="77777777" w:rsidR="00B92309" w:rsidRPr="00D925B0" w:rsidRDefault="00B92309" w:rsidP="0088231F">
      <w:pPr>
        <w:ind w:firstLine="708"/>
        <w:jc w:val="both"/>
      </w:pPr>
    </w:p>
    <w:p w14:paraId="4DDB9553" w14:textId="77777777" w:rsidR="00482880" w:rsidRPr="00D925B0" w:rsidRDefault="00C6398C" w:rsidP="0088231F">
      <w:pPr>
        <w:ind w:firstLine="708"/>
        <w:jc w:val="both"/>
      </w:pPr>
      <w:r w:rsidRPr="00D925B0">
        <w:t>There are certain nodes that contain other nodes. When a node contains no more nodes, we say that it is a terminal node.</w:t>
      </w:r>
    </w:p>
    <w:p w14:paraId="7BFC61FF" w14:textId="77777777" w:rsidR="00C6398C" w:rsidRPr="00D925B0" w:rsidRDefault="00C6398C" w:rsidP="0088231F">
      <w:pPr>
        <w:ind w:firstLine="708"/>
        <w:jc w:val="both"/>
      </w:pPr>
    </w:p>
    <w:p w14:paraId="1C487378" w14:textId="77777777" w:rsidR="0088231F" w:rsidRPr="00D925B0" w:rsidRDefault="0088231F" w:rsidP="0088231F">
      <w:pPr>
        <w:ind w:firstLine="708"/>
        <w:jc w:val="both"/>
      </w:pPr>
      <w:r w:rsidRPr="00D925B0">
        <w:t>Each element of the syntax tree is also called a "Node", as an analogy to the graphical form of a tree.</w:t>
      </w:r>
    </w:p>
    <w:p w14:paraId="22827193" w14:textId="77777777" w:rsidR="0088231F" w:rsidRPr="00D925B0" w:rsidRDefault="0088231F" w:rsidP="0088231F">
      <w:pPr>
        <w:ind w:firstLine="708"/>
        <w:jc w:val="both"/>
      </w:pPr>
    </w:p>
    <w:p w14:paraId="014BE9F9" w14:textId="77777777" w:rsidR="0088231F" w:rsidRPr="00D925B0" w:rsidRDefault="008E0380" w:rsidP="0088231F">
      <w:pPr>
        <w:ind w:firstLine="708"/>
        <w:jc w:val="both"/>
      </w:pPr>
      <w:r w:rsidRPr="00D925B0">
        <w:t xml:space="preserve">The syntax tree follows some general rules. In principle, an AST can be generated for a program or for a unit. </w:t>
      </w:r>
    </w:p>
    <w:p w14:paraId="585BB991" w14:textId="77777777" w:rsidR="0088231F" w:rsidRPr="00D925B0" w:rsidRDefault="0088231F" w:rsidP="0088231F">
      <w:pPr>
        <w:ind w:firstLine="708"/>
        <w:jc w:val="both"/>
      </w:pPr>
    </w:p>
    <w:p w14:paraId="51EACDC9" w14:textId="77777777" w:rsidR="0088231F" w:rsidRPr="00D925B0" w:rsidRDefault="008E0380" w:rsidP="00B45646">
      <w:pPr>
        <w:numPr>
          <w:ilvl w:val="0"/>
          <w:numId w:val="9"/>
        </w:numPr>
        <w:jc w:val="both"/>
      </w:pPr>
      <w:r w:rsidRPr="00D925B0">
        <w:t>An AST can contain, at the main level, zero or many elements of type: units, constants,</w:t>
      </w:r>
      <w:r w:rsidR="0088231F" w:rsidRPr="00D925B0">
        <w:t xml:space="preserve"> </w:t>
      </w:r>
      <w:r w:rsidR="00185191" w:rsidRPr="00D925B0">
        <w:t>variables, types, or procedures.</w:t>
      </w:r>
    </w:p>
    <w:p w14:paraId="37E582B8" w14:textId="77777777" w:rsidR="006E7C9C" w:rsidRPr="00D925B0" w:rsidRDefault="006E7C9C" w:rsidP="006E7C9C">
      <w:pPr>
        <w:numPr>
          <w:ilvl w:val="0"/>
          <w:numId w:val="9"/>
        </w:numPr>
        <w:jc w:val="both"/>
      </w:pPr>
      <w:r w:rsidRPr="00D925B0">
        <w:t>An AST must contain, at the main level, only one element of type "Body" that must always be at the end.</w:t>
      </w:r>
    </w:p>
    <w:p w14:paraId="7AD4997E" w14:textId="77777777" w:rsidR="0088231F" w:rsidRPr="00D925B0" w:rsidRDefault="006E7C9C" w:rsidP="00B45646">
      <w:pPr>
        <w:numPr>
          <w:ilvl w:val="0"/>
          <w:numId w:val="9"/>
        </w:numPr>
        <w:jc w:val="both"/>
      </w:pPr>
      <w:r w:rsidRPr="00D925B0">
        <w:t>Unit items should always appear at the top of the list, at the main level.</w:t>
      </w:r>
      <w:r w:rsidRPr="00D925B0">
        <w:rPr>
          <w:rStyle w:val="FootnoteReference"/>
        </w:rPr>
        <w:footnoteReference w:id="7"/>
      </w:r>
    </w:p>
    <w:p w14:paraId="49117002" w14:textId="77777777" w:rsidR="0088231F" w:rsidRPr="00D925B0" w:rsidRDefault="008E0380" w:rsidP="00B45646">
      <w:pPr>
        <w:numPr>
          <w:ilvl w:val="0"/>
          <w:numId w:val="9"/>
        </w:numPr>
        <w:jc w:val="both"/>
      </w:pPr>
      <w:r w:rsidRPr="00D925B0">
        <w:t>Constant elements, variables, types and procedures, can appear multiple times and in no particular order</w:t>
      </w:r>
      <w:r w:rsidR="006E7C9C" w:rsidRPr="00D925B0">
        <w:t>, as long as they respect rules 2 and 3.</w:t>
      </w:r>
    </w:p>
    <w:p w14:paraId="3D02D2AB" w14:textId="77777777" w:rsidR="00B7117F" w:rsidRPr="00D925B0" w:rsidRDefault="00B7117F" w:rsidP="00B7117F">
      <w:pPr>
        <w:ind w:left="708"/>
        <w:jc w:val="both"/>
      </w:pPr>
    </w:p>
    <w:p w14:paraId="3058D113" w14:textId="77777777" w:rsidR="00B7117F" w:rsidRPr="00D925B0" w:rsidRDefault="00B7117F" w:rsidP="00B7117F">
      <w:pPr>
        <w:ind w:left="708"/>
        <w:jc w:val="both"/>
      </w:pPr>
      <w:r w:rsidRPr="00D925B0">
        <w:t>The procedures follow similar rules:</w:t>
      </w:r>
    </w:p>
    <w:p w14:paraId="5A598F68" w14:textId="77777777" w:rsidR="00B7117F" w:rsidRPr="00D925B0" w:rsidRDefault="00B7117F" w:rsidP="00B7117F">
      <w:pPr>
        <w:ind w:left="708"/>
        <w:jc w:val="both"/>
      </w:pPr>
    </w:p>
    <w:p w14:paraId="38DF69E4" w14:textId="77777777" w:rsidR="00B7117F" w:rsidRPr="00D925B0" w:rsidRDefault="00B7117F" w:rsidP="0016406F">
      <w:pPr>
        <w:numPr>
          <w:ilvl w:val="0"/>
          <w:numId w:val="44"/>
        </w:numPr>
        <w:jc w:val="both"/>
      </w:pPr>
      <w:r w:rsidRPr="00D925B0">
        <w:rPr>
          <w:b/>
        </w:rPr>
        <w:t>A procedure</w:t>
      </w:r>
      <w:r w:rsidR="006F6C5B" w:rsidRPr="00D925B0">
        <w:t xml:space="preserve"> can contain, at the main level, zero or many elements of type: constants, variables, or types.</w:t>
      </w:r>
    </w:p>
    <w:p w14:paraId="6DEE12E3" w14:textId="77777777" w:rsidR="00B7117F" w:rsidRPr="00D925B0" w:rsidRDefault="00B7117F" w:rsidP="0016406F">
      <w:pPr>
        <w:numPr>
          <w:ilvl w:val="0"/>
          <w:numId w:val="44"/>
        </w:numPr>
        <w:jc w:val="both"/>
      </w:pPr>
      <w:r w:rsidRPr="00D925B0">
        <w:rPr>
          <w:b/>
        </w:rPr>
        <w:lastRenderedPageBreak/>
        <w:t>A procedure</w:t>
      </w:r>
      <w:r w:rsidRPr="00D925B0">
        <w:t xml:space="preserve"> must contain, at the main level, only an element of type "Body" that must always be at the end.</w:t>
      </w:r>
    </w:p>
    <w:p w14:paraId="61577E1B" w14:textId="77777777" w:rsidR="00B7117F" w:rsidRPr="00D925B0" w:rsidRDefault="00B7117F" w:rsidP="0016406F">
      <w:pPr>
        <w:numPr>
          <w:ilvl w:val="0"/>
          <w:numId w:val="44"/>
        </w:numPr>
        <w:jc w:val="both"/>
      </w:pPr>
      <w:r w:rsidRPr="00D925B0">
        <w:t>Constant elements, variables, types and procedures, can appear multiple times and in no particular order, as long as they respect rule 2.</w:t>
      </w:r>
    </w:p>
    <w:p w14:paraId="748DC485" w14:textId="77777777" w:rsidR="00B7117F" w:rsidRPr="00D925B0" w:rsidRDefault="00B7117F" w:rsidP="00B7117F">
      <w:pPr>
        <w:ind w:left="708"/>
        <w:jc w:val="both"/>
      </w:pPr>
    </w:p>
    <w:p w14:paraId="7DB92609" w14:textId="77777777" w:rsidR="0088231F" w:rsidRPr="00D925B0" w:rsidRDefault="0088231F" w:rsidP="0088231F">
      <w:pPr>
        <w:ind w:firstLine="708"/>
        <w:jc w:val="both"/>
      </w:pPr>
      <w:r w:rsidRPr="00D925B0">
        <w:t>These rules are determined, mainly, by the definition of the Pascal language and could vary in implementations for other languages.</w:t>
      </w:r>
    </w:p>
    <w:p w14:paraId="42F5340F" w14:textId="77777777" w:rsidR="0088231F" w:rsidRPr="00D925B0" w:rsidRDefault="0088231F" w:rsidP="0088231F">
      <w:pPr>
        <w:ind w:firstLine="708"/>
        <w:jc w:val="both"/>
      </w:pPr>
    </w:p>
    <w:p w14:paraId="53DB08FA" w14:textId="77777777" w:rsidR="0088231F" w:rsidRPr="00D925B0" w:rsidRDefault="0088231F" w:rsidP="0088231F">
      <w:pPr>
        <w:ind w:firstLine="708"/>
        <w:jc w:val="both"/>
      </w:pPr>
      <w:r w:rsidRPr="00D925B0">
        <w:t>The definition of the syntax tree is recursive, with respect to procedures, because they might contain other procedures as well, but in the current version of the compiler, nesting procedures is not allowed .</w:t>
      </w:r>
    </w:p>
    <w:p w14:paraId="14F43D62" w14:textId="77777777" w:rsidR="0088231F" w:rsidRPr="00D925B0" w:rsidRDefault="0088231F" w:rsidP="0088231F">
      <w:pPr>
        <w:ind w:firstLine="708"/>
        <w:jc w:val="both"/>
      </w:pPr>
    </w:p>
    <w:p w14:paraId="78E394EA" w14:textId="77777777" w:rsidR="0088231F" w:rsidRPr="00D925B0" w:rsidRDefault="0088231F" w:rsidP="00482880">
      <w:pPr>
        <w:ind w:firstLine="708"/>
        <w:jc w:val="both"/>
      </w:pPr>
      <w:r w:rsidRPr="00D925B0">
        <w:t>The syntax tree is an ordered structure, it has a first and last element.</w:t>
      </w:r>
    </w:p>
    <w:p w14:paraId="4DD4DDAD" w14:textId="77777777" w:rsidR="0088231F" w:rsidRPr="00D925B0" w:rsidRDefault="0088231F" w:rsidP="0088231F">
      <w:pPr>
        <w:ind w:firstLine="708"/>
        <w:jc w:val="both"/>
      </w:pPr>
    </w:p>
    <w:p w14:paraId="7A491BAC" w14:textId="77777777" w:rsidR="0088231F" w:rsidRPr="00D925B0" w:rsidRDefault="0088231F" w:rsidP="0088231F">
      <w:pPr>
        <w:ind w:firstLine="708"/>
        <w:jc w:val="both"/>
      </w:pPr>
    </w:p>
    <w:p w14:paraId="61B78FEA" w14:textId="77777777" w:rsidR="0088231F" w:rsidRPr="00D925B0" w:rsidRDefault="0088231F" w:rsidP="0088231F">
      <w:pPr>
        <w:pStyle w:val="Heading2"/>
      </w:pPr>
      <w:bookmarkStart w:id="100" w:name="_Toc522888779"/>
      <w:bookmarkStart w:id="101" w:name="_Toc96947472"/>
      <w:r w:rsidRPr="00D925B0">
        <w:t>Duplication of names</w:t>
      </w:r>
      <w:bookmarkEnd w:id="100"/>
      <w:bookmarkEnd w:id="101"/>
    </w:p>
    <w:p w14:paraId="5A18FCB7" w14:textId="77777777" w:rsidR="0088231F" w:rsidRPr="00D925B0" w:rsidRDefault="0088231F" w:rsidP="0088231F">
      <w:pPr>
        <w:ind w:firstLine="708"/>
        <w:jc w:val="both"/>
      </w:pPr>
    </w:p>
    <w:p w14:paraId="0BA3EA3A" w14:textId="77777777" w:rsidR="0088231F" w:rsidRPr="00D925B0" w:rsidRDefault="0088231F" w:rsidP="0088231F">
      <w:pPr>
        <w:ind w:firstLine="708"/>
        <w:jc w:val="both"/>
      </w:pPr>
      <w:r w:rsidRPr="00D925B0">
        <w:t>The identifiers of the elements must be unique in their scope, so that the compiler can accurately identify them when they are referenced, within the code.</w:t>
      </w:r>
    </w:p>
    <w:p w14:paraId="2A5D5C35" w14:textId="77777777" w:rsidR="0088231F" w:rsidRPr="00D925B0" w:rsidRDefault="0088231F" w:rsidP="0088231F">
      <w:pPr>
        <w:ind w:firstLine="708"/>
        <w:jc w:val="both"/>
      </w:pPr>
    </w:p>
    <w:p w14:paraId="5AA72C60" w14:textId="77777777" w:rsidR="0088231F" w:rsidRPr="00D925B0" w:rsidRDefault="0088231F" w:rsidP="0088231F">
      <w:pPr>
        <w:ind w:firstLine="708"/>
        <w:jc w:val="both"/>
      </w:pPr>
      <w:r w:rsidRPr="00D925B0">
        <w:t>By "scope," we mean a level of the syntax tree. For example, a local variable cannot have the same name as another local variable, on the same node as the first.</w:t>
      </w:r>
    </w:p>
    <w:p w14:paraId="5A5E57E2" w14:textId="77777777" w:rsidR="0088231F" w:rsidRPr="00D925B0" w:rsidRDefault="0088231F" w:rsidP="0088231F">
      <w:pPr>
        <w:ind w:firstLine="708"/>
        <w:jc w:val="both"/>
      </w:pPr>
    </w:p>
    <w:p w14:paraId="705E605A" w14:textId="77777777" w:rsidR="0088231F" w:rsidRPr="00D925B0" w:rsidRDefault="0088231F" w:rsidP="0088231F">
      <w:pPr>
        <w:ind w:firstLine="708"/>
        <w:jc w:val="both"/>
      </w:pPr>
      <w:r w:rsidRPr="00D925B0">
        <w:t>However, it is completely valid to have a local variable with the same name as a global variable.</w:t>
      </w:r>
    </w:p>
    <w:p w14:paraId="6FA34212" w14:textId="77777777" w:rsidR="0088231F" w:rsidRPr="00D925B0" w:rsidRDefault="0088231F" w:rsidP="0088231F">
      <w:pPr>
        <w:ind w:firstLine="708"/>
        <w:jc w:val="both"/>
      </w:pPr>
    </w:p>
    <w:p w14:paraId="652AA399" w14:textId="77777777" w:rsidR="0088231F" w:rsidRPr="00D925B0" w:rsidRDefault="00C6398C" w:rsidP="0088231F">
      <w:pPr>
        <w:ind w:firstLine="708"/>
        <w:jc w:val="both"/>
      </w:pPr>
      <w:r w:rsidRPr="00D925B0">
        <w:t>Duplication of names should be avoided, regardless of whether they are elements of different types. There cannot be a unit with the same name as a constant.</w:t>
      </w:r>
    </w:p>
    <w:p w14:paraId="2FD3168D" w14:textId="77777777" w:rsidR="0088231F" w:rsidRPr="00D925B0" w:rsidRDefault="0088231F" w:rsidP="0088231F">
      <w:pPr>
        <w:ind w:firstLine="708"/>
        <w:jc w:val="both"/>
      </w:pPr>
    </w:p>
    <w:p w14:paraId="5014DD43" w14:textId="77777777" w:rsidR="0088231F" w:rsidRPr="00D925B0" w:rsidRDefault="0088231F" w:rsidP="0088231F">
      <w:pPr>
        <w:ind w:firstLine="708"/>
        <w:jc w:val="both"/>
      </w:pPr>
      <w:r w:rsidRPr="00D925B0">
        <w:t xml:space="preserve">To prevent duplication of names, the TxpElement.DuplicateIn() method is implemented, which performs a linear search on a list of items. </w:t>
      </w:r>
    </w:p>
    <w:p w14:paraId="4B793C77" w14:textId="77777777" w:rsidR="0088231F" w:rsidRPr="00D925B0" w:rsidRDefault="0088231F" w:rsidP="0088231F">
      <w:pPr>
        <w:ind w:firstLine="708"/>
        <w:jc w:val="both"/>
      </w:pPr>
    </w:p>
    <w:p w14:paraId="05117501" w14:textId="77777777" w:rsidR="0088231F" w:rsidRPr="00D925B0" w:rsidRDefault="0088231F" w:rsidP="0088231F">
      <w:pPr>
        <w:ind w:firstLine="708"/>
        <w:jc w:val="both"/>
      </w:pPr>
      <w:r w:rsidRPr="00D925B0">
        <w:t>The duplication of names is always done in the declaration sections:</w:t>
      </w:r>
    </w:p>
    <w:p w14:paraId="09C25DB1" w14:textId="77777777" w:rsidR="0088231F" w:rsidRPr="00D925B0" w:rsidRDefault="0088231F" w:rsidP="0088231F">
      <w:pPr>
        <w:ind w:firstLine="708"/>
        <w:jc w:val="both"/>
      </w:pPr>
    </w:p>
    <w:p w14:paraId="0090F6DE" w14:textId="77777777" w:rsidR="0088231F" w:rsidRPr="00D925B0" w:rsidRDefault="0088231F" w:rsidP="0088231F">
      <w:pPr>
        <w:shd w:val="clear" w:color="000000" w:fill="DEEAF6"/>
        <w:spacing w:after="20"/>
        <w:jc w:val="both"/>
        <w:rPr>
          <w:rFonts w:ascii="Courier New" w:hAnsi="Courier New" w:cs="Courier New"/>
          <w:noProof/>
          <w:color w:val="0000FF"/>
          <w:sz w:val="20"/>
        </w:rPr>
      </w:pPr>
      <w:r w:rsidRPr="00D925B0">
        <w:rPr>
          <w:b/>
          <w:noProof/>
          <w:color w:val="008000"/>
          <w:sz w:val="20"/>
        </w:rPr>
        <w:t xml:space="preserve">program </w:t>
      </w:r>
      <w:r w:rsidRPr="00D925B0">
        <w:rPr>
          <w:noProof/>
          <w:color w:val="000000"/>
          <w:sz w:val="20"/>
        </w:rPr>
        <w:t>aaa</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No need to see duplication, it is the first identifier.</w:t>
      </w:r>
    </w:p>
    <w:p w14:paraId="545B5287" w14:textId="77777777" w:rsidR="0088231F" w:rsidRPr="00D925B0" w:rsidRDefault="0088231F" w:rsidP="0088231F">
      <w:pPr>
        <w:shd w:val="clear" w:color="000000" w:fill="DEEAF6"/>
        <w:spacing w:after="20"/>
        <w:jc w:val="both"/>
        <w:rPr>
          <w:rFonts w:ascii="Courier New" w:hAnsi="Courier New" w:cs="Courier New"/>
          <w:noProof/>
          <w:color w:val="000000"/>
          <w:sz w:val="20"/>
        </w:rPr>
      </w:pPr>
      <w:r w:rsidRPr="00D925B0">
        <w:rPr>
          <w:b/>
          <w:noProof/>
          <w:color w:val="008000"/>
          <w:sz w:val="20"/>
        </w:rPr>
        <w:t>uses</w:t>
      </w:r>
    </w:p>
    <w:p w14:paraId="4E79E181" w14:textId="77777777" w:rsidR="0088231F" w:rsidRPr="00D925B0" w:rsidRDefault="0088231F" w:rsidP="0088231F">
      <w:pPr>
        <w:shd w:val="clear" w:color="000000" w:fill="DEEAF6"/>
        <w:spacing w:after="20"/>
        <w:jc w:val="both"/>
        <w:rPr>
          <w:rFonts w:ascii="Courier New" w:hAnsi="Courier New" w:cs="Courier New"/>
          <w:noProof/>
          <w:color w:val="0000FF"/>
          <w:sz w:val="20"/>
        </w:rPr>
      </w:pPr>
      <w:r w:rsidRPr="00D925B0">
        <w:rPr>
          <w:noProof/>
          <w:color w:val="000000"/>
          <w:sz w:val="20"/>
        </w:rPr>
        <w:t>unit1, unit2</w:t>
      </w:r>
      <w:r w:rsidRPr="00D925B0">
        <w:rPr>
          <w:b/>
          <w:noProof/>
          <w:color w:val="FF0000"/>
          <w:sz w:val="20"/>
        </w:rPr>
        <w:t>;</w:t>
      </w:r>
      <w:r w:rsidRPr="00D925B0">
        <w:t xml:space="preserve"> </w:t>
      </w:r>
      <w:bookmarkStart w:id="102" w:name="_Hlk482132244"/>
      <w:r w:rsidRPr="00D925B0">
        <w:rPr>
          <w:b/>
          <w:noProof/>
          <w:color w:val="0000FF"/>
          <w:sz w:val="20"/>
        </w:rPr>
        <w:t xml:space="preserve"> //</w:t>
      </w:r>
      <w:r w:rsidRPr="00D925B0">
        <w:rPr>
          <w:noProof/>
          <w:color w:val="0000FF"/>
          <w:sz w:val="20"/>
        </w:rPr>
        <w:t>Verification of duplicity.</w:t>
      </w:r>
      <w:bookmarkEnd w:id="102"/>
    </w:p>
    <w:p w14:paraId="34CCFCB6" w14:textId="77777777" w:rsidR="0088231F" w:rsidRPr="00D925B0" w:rsidRDefault="0088231F" w:rsidP="0088231F">
      <w:pPr>
        <w:shd w:val="clear" w:color="000000" w:fill="DEEAF6"/>
        <w:spacing w:after="20"/>
        <w:jc w:val="both"/>
        <w:rPr>
          <w:rFonts w:ascii="Courier New" w:hAnsi="Courier New" w:cs="Courier New"/>
          <w:noProof/>
          <w:color w:val="000000"/>
          <w:sz w:val="20"/>
        </w:rPr>
      </w:pPr>
      <w:r w:rsidRPr="00D925B0">
        <w:rPr>
          <w:b/>
          <w:noProof/>
          <w:color w:val="008000"/>
          <w:sz w:val="20"/>
        </w:rPr>
        <w:t xml:space="preserve">const </w:t>
      </w:r>
    </w:p>
    <w:p w14:paraId="3707ACB5" w14:textId="77777777" w:rsidR="0088231F" w:rsidRPr="00D925B0" w:rsidRDefault="0088231F" w:rsidP="0088231F">
      <w:pPr>
        <w:shd w:val="clear" w:color="000000" w:fill="DEEAF6"/>
        <w:spacing w:after="20"/>
        <w:jc w:val="both"/>
        <w:rPr>
          <w:rFonts w:ascii="Courier New" w:hAnsi="Courier New" w:cs="Courier New"/>
          <w:noProof/>
          <w:color w:val="0000FF"/>
          <w:sz w:val="20"/>
        </w:rPr>
      </w:pPr>
      <w:r w:rsidRPr="00D925B0">
        <w:rPr>
          <w:noProof/>
          <w:color w:val="000000"/>
          <w:sz w:val="20"/>
        </w:rPr>
        <w:t xml:space="preserve">a </w:t>
      </w:r>
      <w:r w:rsidRPr="00D925B0">
        <w:rPr>
          <w:b/>
          <w:noProof/>
          <w:color w:val="FF0000"/>
          <w:sz w:val="20"/>
        </w:rPr>
        <w:t>=</w:t>
      </w:r>
      <w:r w:rsidRPr="00D925B0">
        <w:rPr>
          <w:noProof/>
          <w:color w:val="000000"/>
          <w:sz w:val="20"/>
        </w:rPr>
        <w:t xml:space="preserve"> 1</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Verification of duplicity.</w:t>
      </w:r>
    </w:p>
    <w:p w14:paraId="3C796662" w14:textId="77777777" w:rsidR="0088231F" w:rsidRPr="00D925B0" w:rsidRDefault="0088231F" w:rsidP="0088231F">
      <w:pPr>
        <w:shd w:val="clear" w:color="000000" w:fill="DEEAF6"/>
        <w:spacing w:after="20"/>
        <w:jc w:val="both"/>
        <w:rPr>
          <w:rFonts w:ascii="Courier New" w:hAnsi="Courier New" w:cs="Courier New"/>
          <w:noProof/>
          <w:color w:val="000000"/>
          <w:sz w:val="20"/>
        </w:rPr>
      </w:pPr>
      <w:r w:rsidRPr="00D925B0">
        <w:rPr>
          <w:b/>
          <w:noProof/>
          <w:color w:val="008000"/>
          <w:sz w:val="20"/>
        </w:rPr>
        <w:t>where</w:t>
      </w:r>
    </w:p>
    <w:p w14:paraId="18599426" w14:textId="77777777" w:rsidR="0088231F" w:rsidRPr="00D925B0" w:rsidRDefault="0088231F" w:rsidP="0088231F">
      <w:pPr>
        <w:shd w:val="clear" w:color="auto" w:fill="DEEAF6"/>
        <w:spacing w:after="20"/>
        <w:jc w:val="both"/>
        <w:rPr>
          <w:rFonts w:ascii="Courier New" w:hAnsi="Courier New" w:cs="Courier New"/>
          <w:noProof/>
          <w:color w:val="000000"/>
          <w:sz w:val="20"/>
        </w:rPr>
      </w:pPr>
      <w:r w:rsidRPr="00D925B0">
        <w:rPr>
          <w:noProof/>
          <w:color w:val="000000"/>
          <w:sz w:val="20"/>
        </w:rPr>
        <w:t>x, y</w:t>
      </w:r>
      <w:r w:rsidRPr="00D925B0">
        <w:rPr>
          <w:b/>
          <w:noProof/>
          <w:color w:val="FF0000"/>
          <w:sz w:val="20"/>
        </w:rPr>
        <w:t>:</w:t>
      </w:r>
      <w:r w:rsidRPr="00D925B0">
        <w:rPr>
          <w:noProof/>
          <w:color w:val="000000"/>
          <w:sz w:val="20"/>
        </w:rPr>
        <w:t xml:space="preserve"> word</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Verification of duplicity.</w:t>
      </w:r>
    </w:p>
    <w:p w14:paraId="3F95216A" w14:textId="77777777" w:rsidR="0088231F" w:rsidRPr="00D925B0"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D925B0" w:rsidRDefault="0088231F" w:rsidP="0088231F">
      <w:pPr>
        <w:shd w:val="clear" w:color="auto" w:fill="DEEAF6"/>
        <w:spacing w:after="20"/>
        <w:jc w:val="both"/>
        <w:rPr>
          <w:rFonts w:ascii="Courier New" w:hAnsi="Courier New" w:cs="Courier New"/>
          <w:noProof/>
          <w:color w:val="000000"/>
          <w:sz w:val="20"/>
        </w:rPr>
      </w:pPr>
      <w:r w:rsidRPr="00D925B0">
        <w:rPr>
          <w:b/>
          <w:noProof/>
          <w:color w:val="008000"/>
          <w:sz w:val="20"/>
        </w:rPr>
        <w:t xml:space="preserve">procedure </w:t>
      </w:r>
      <w:r w:rsidRPr="00D925B0">
        <w:rPr>
          <w:noProof/>
          <w:color w:val="000000"/>
          <w:sz w:val="20"/>
        </w:rPr>
        <w:t>proc</w:t>
      </w:r>
      <w:r w:rsidRPr="00D925B0">
        <w:rPr>
          <w:b/>
          <w:noProof/>
          <w:color w:val="FF0000"/>
          <w:sz w:val="20"/>
        </w:rPr>
        <w:t>(</w:t>
      </w:r>
      <w:r w:rsidRPr="00D925B0">
        <w:rPr>
          <w:noProof/>
          <w:color w:val="000000"/>
          <w:sz w:val="20"/>
        </w:rPr>
        <w:t>par1</w:t>
      </w:r>
      <w:r w:rsidRPr="00D925B0">
        <w:rPr>
          <w:b/>
          <w:noProof/>
          <w:color w:val="FF0000"/>
          <w:sz w:val="20"/>
        </w:rPr>
        <w:t>:</w:t>
      </w:r>
      <w:r w:rsidRPr="00D925B0">
        <w:rPr>
          <w:noProof/>
          <w:color w:val="000000"/>
          <w:sz w:val="20"/>
        </w:rPr>
        <w:t xml:space="preserve"> bit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Verification of duplicity, except the first one.</w:t>
      </w:r>
    </w:p>
    <w:p w14:paraId="5B42AFE2" w14:textId="77777777" w:rsidR="0088231F" w:rsidRPr="00D925B0" w:rsidRDefault="0088231F" w:rsidP="0088231F">
      <w:pPr>
        <w:shd w:val="clear" w:color="auto" w:fill="DEEAF6"/>
        <w:spacing w:after="20"/>
        <w:jc w:val="both"/>
        <w:rPr>
          <w:rFonts w:ascii="Courier New" w:hAnsi="Courier New" w:cs="Courier New"/>
          <w:b/>
          <w:noProof/>
          <w:color w:val="008000"/>
          <w:sz w:val="20"/>
        </w:rPr>
      </w:pPr>
      <w:r w:rsidRPr="00D925B0">
        <w:rPr>
          <w:b/>
          <w:noProof/>
          <w:color w:val="008000"/>
          <w:sz w:val="20"/>
        </w:rPr>
        <w:t xml:space="preserve">where </w:t>
      </w:r>
    </w:p>
    <w:p w14:paraId="286264B8" w14:textId="77777777" w:rsidR="0088231F" w:rsidRPr="00D925B0" w:rsidRDefault="0088231F" w:rsidP="0088231F">
      <w:pPr>
        <w:shd w:val="clear" w:color="auto" w:fill="DEEAF6"/>
        <w:spacing w:after="20"/>
        <w:jc w:val="both"/>
        <w:rPr>
          <w:rFonts w:ascii="Courier New" w:hAnsi="Courier New" w:cs="Courier New"/>
          <w:noProof/>
          <w:color w:val="000000"/>
          <w:sz w:val="20"/>
        </w:rPr>
      </w:pPr>
      <w:r w:rsidRPr="00D925B0">
        <w:rPr>
          <w:noProof/>
          <w:color w:val="000000"/>
          <w:sz w:val="20"/>
        </w:rPr>
        <w:t>p1, p2: bit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Verification of duplicity.</w:t>
      </w:r>
    </w:p>
    <w:p w14:paraId="61BEA4BC" w14:textId="77777777" w:rsidR="0088231F" w:rsidRPr="00D925B0" w:rsidRDefault="0088231F" w:rsidP="0088231F">
      <w:pPr>
        <w:shd w:val="clear" w:color="auto" w:fill="DEEAF6"/>
        <w:spacing w:after="20"/>
        <w:jc w:val="both"/>
        <w:rPr>
          <w:rFonts w:ascii="Courier New" w:hAnsi="Courier New" w:cs="Courier New"/>
          <w:noProof/>
          <w:color w:val="000000"/>
          <w:sz w:val="20"/>
        </w:rPr>
      </w:pPr>
      <w:r w:rsidRPr="00D925B0">
        <w:rPr>
          <w:b/>
          <w:noProof/>
          <w:color w:val="008000"/>
          <w:sz w:val="20"/>
        </w:rPr>
        <w:t>begin</w:t>
      </w:r>
    </w:p>
    <w:p w14:paraId="69C29B7B" w14:textId="77777777" w:rsidR="0088231F" w:rsidRPr="00D925B0" w:rsidRDefault="0088231F" w:rsidP="0088231F">
      <w:pPr>
        <w:shd w:val="clear" w:color="auto" w:fill="DEEAF6"/>
        <w:spacing w:after="20"/>
        <w:jc w:val="both"/>
        <w:rPr>
          <w:rFonts w:ascii="Courier New" w:hAnsi="Courier New" w:cs="Courier New"/>
          <w:noProof/>
          <w:color w:val="000000"/>
          <w:sz w:val="20"/>
        </w:rPr>
      </w:pPr>
      <w:r w:rsidRPr="00D925B0">
        <w:rPr>
          <w:noProof/>
          <w:color w:val="000000"/>
          <w:sz w:val="20"/>
        </w:rPr>
        <w:t xml:space="preserve">  p1 := 1;</w:t>
      </w:r>
    </w:p>
    <w:p w14:paraId="69D3C00E" w14:textId="77777777" w:rsidR="0088231F" w:rsidRPr="00D925B0" w:rsidRDefault="0088231F" w:rsidP="0088231F">
      <w:pPr>
        <w:shd w:val="clear" w:color="auto" w:fill="DEEAF6"/>
        <w:spacing w:after="20"/>
        <w:jc w:val="both"/>
        <w:rPr>
          <w:rFonts w:ascii="Courier New" w:hAnsi="Courier New" w:cs="Courier New"/>
          <w:noProof/>
          <w:color w:val="000000"/>
          <w:sz w:val="20"/>
        </w:rPr>
      </w:pPr>
      <w:r w:rsidRPr="00D925B0">
        <w:rPr>
          <w:noProof/>
          <w:color w:val="000000"/>
          <w:sz w:val="20"/>
        </w:rPr>
        <w:t xml:space="preserve">  p2 := par1;</w:t>
      </w:r>
    </w:p>
    <w:p w14:paraId="7B7BDB62" w14:textId="77777777" w:rsidR="0088231F" w:rsidRPr="00D925B0" w:rsidRDefault="0088231F" w:rsidP="0088231F">
      <w:pPr>
        <w:shd w:val="clear" w:color="auto" w:fill="DEEAF6"/>
        <w:spacing w:after="20"/>
        <w:jc w:val="both"/>
        <w:rPr>
          <w:rFonts w:ascii="Courier New" w:hAnsi="Courier New" w:cs="Courier New"/>
          <w:noProof/>
          <w:color w:val="000000"/>
          <w:sz w:val="20"/>
        </w:rPr>
      </w:pPr>
      <w:r w:rsidRPr="00D925B0">
        <w:rPr>
          <w:b/>
          <w:noProof/>
          <w:color w:val="008000"/>
          <w:sz w:val="20"/>
        </w:rPr>
        <w:lastRenderedPageBreak/>
        <w:t>end</w:t>
      </w:r>
      <w:r w:rsidRPr="00D925B0">
        <w:rPr>
          <w:b/>
          <w:noProof/>
          <w:color w:val="FF0000"/>
          <w:sz w:val="20"/>
        </w:rPr>
        <w:t>;</w:t>
      </w:r>
    </w:p>
    <w:p w14:paraId="599C39EF" w14:textId="77777777" w:rsidR="0088231F" w:rsidRPr="00D925B0" w:rsidRDefault="0088231F" w:rsidP="0088231F">
      <w:pPr>
        <w:shd w:val="clear" w:color="auto" w:fill="DEEAF6"/>
        <w:spacing w:after="20"/>
        <w:jc w:val="both"/>
        <w:rPr>
          <w:rFonts w:ascii="Courier New" w:hAnsi="Courier New" w:cs="Courier New"/>
          <w:noProof/>
          <w:color w:val="000000"/>
          <w:sz w:val="20"/>
        </w:rPr>
      </w:pPr>
    </w:p>
    <w:p w14:paraId="59675F10" w14:textId="77777777" w:rsidR="0088231F" w:rsidRPr="00D925B0" w:rsidRDefault="0088231F" w:rsidP="0088231F">
      <w:pPr>
        <w:shd w:val="clear" w:color="auto" w:fill="DEEAF6"/>
        <w:spacing w:after="20"/>
        <w:jc w:val="both"/>
        <w:rPr>
          <w:rFonts w:ascii="Courier New" w:hAnsi="Courier New" w:cs="Courier New"/>
          <w:noProof/>
          <w:color w:val="000000"/>
          <w:sz w:val="20"/>
        </w:rPr>
      </w:pPr>
      <w:r w:rsidRPr="00D925B0">
        <w:rPr>
          <w:b/>
          <w:noProof/>
          <w:color w:val="008000"/>
          <w:sz w:val="20"/>
        </w:rPr>
        <w:t>where</w:t>
      </w:r>
    </w:p>
    <w:p w14:paraId="6DB6CF76" w14:textId="77777777" w:rsidR="0088231F" w:rsidRPr="00D925B0" w:rsidRDefault="0088231F" w:rsidP="0088231F">
      <w:pPr>
        <w:shd w:val="clear" w:color="auto" w:fill="DEEAF6"/>
        <w:spacing w:after="20"/>
        <w:jc w:val="both"/>
        <w:rPr>
          <w:rFonts w:ascii="Courier New" w:hAnsi="Courier New" w:cs="Courier New"/>
          <w:noProof/>
          <w:color w:val="0000FF"/>
          <w:sz w:val="20"/>
        </w:rPr>
      </w:pPr>
      <w:r w:rsidRPr="00D925B0">
        <w:rPr>
          <w:noProof/>
          <w:color w:val="000000"/>
          <w:sz w:val="20"/>
        </w:rPr>
        <w:t>x1, x2</w:t>
      </w:r>
      <w:r w:rsidRPr="00D925B0">
        <w:rPr>
          <w:b/>
          <w:noProof/>
          <w:color w:val="FF0000"/>
          <w:sz w:val="20"/>
        </w:rPr>
        <w:t>:</w:t>
      </w:r>
      <w:r w:rsidRPr="00D925B0">
        <w:rPr>
          <w:noProof/>
          <w:color w:val="000000"/>
          <w:sz w:val="20"/>
        </w:rPr>
        <w:t xml:space="preserve"> byte</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Verification of duplicity.</w:t>
      </w:r>
    </w:p>
    <w:p w14:paraId="1941DC3A" w14:textId="77777777" w:rsidR="0088231F" w:rsidRPr="00D925B0"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D925B0" w:rsidRDefault="0088231F" w:rsidP="0088231F">
      <w:pPr>
        <w:shd w:val="clear" w:color="auto" w:fill="DEEAF6"/>
        <w:spacing w:after="20"/>
        <w:jc w:val="both"/>
        <w:rPr>
          <w:rFonts w:ascii="Courier New" w:hAnsi="Courier New" w:cs="Courier New"/>
          <w:noProof/>
          <w:color w:val="000000"/>
          <w:sz w:val="20"/>
        </w:rPr>
      </w:pPr>
      <w:r w:rsidRPr="00D925B0">
        <w:rPr>
          <w:b/>
          <w:noProof/>
          <w:color w:val="008000"/>
          <w:sz w:val="20"/>
        </w:rPr>
        <w:t>begin</w:t>
      </w:r>
    </w:p>
    <w:p w14:paraId="3A72F368" w14:textId="77777777" w:rsidR="0088231F" w:rsidRPr="00D925B0" w:rsidRDefault="0088231F" w:rsidP="0088231F">
      <w:pPr>
        <w:shd w:val="clear" w:color="auto" w:fill="DEEAF6"/>
        <w:spacing w:after="20"/>
        <w:jc w:val="both"/>
        <w:rPr>
          <w:rFonts w:ascii="Courier New" w:hAnsi="Courier New" w:cs="Courier New"/>
          <w:noProof/>
          <w:color w:val="0000FF"/>
          <w:sz w:val="20"/>
        </w:rPr>
      </w:pPr>
      <w:r w:rsidRPr="00D925B0">
        <w:rPr>
          <w:noProof/>
          <w:color w:val="0000FF"/>
          <w:sz w:val="20"/>
        </w:rPr>
        <w:t>Program Body</w:t>
      </w:r>
    </w:p>
    <w:p w14:paraId="66F0B006" w14:textId="77777777" w:rsidR="0088231F" w:rsidRPr="00D925B0" w:rsidRDefault="0088231F" w:rsidP="0088231F">
      <w:pPr>
        <w:shd w:val="clear" w:color="auto" w:fill="DEEAF6"/>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3A9DCED1" w14:textId="77777777" w:rsidR="0088231F" w:rsidRPr="00D925B0" w:rsidRDefault="0088231F" w:rsidP="0088231F">
      <w:pPr>
        <w:ind w:firstLine="708"/>
        <w:jc w:val="both"/>
      </w:pPr>
    </w:p>
    <w:p w14:paraId="5313EC56" w14:textId="77777777" w:rsidR="0088231F" w:rsidRPr="00D925B0" w:rsidRDefault="0088231F" w:rsidP="0088231F">
      <w:pPr>
        <w:ind w:firstLine="708"/>
        <w:jc w:val="both"/>
      </w:pPr>
      <w:r w:rsidRPr="00D925B0">
        <w:t>Within the code section (Body), there is no verification of duplicity, but resolution of names.</w:t>
      </w:r>
    </w:p>
    <w:p w14:paraId="3E5E72DD" w14:textId="77777777" w:rsidR="0088231F" w:rsidRPr="00D925B0" w:rsidRDefault="0088231F" w:rsidP="0088231F">
      <w:pPr>
        <w:ind w:firstLine="708"/>
        <w:jc w:val="both"/>
      </w:pPr>
    </w:p>
    <w:p w14:paraId="48695709" w14:textId="77777777" w:rsidR="0088231F" w:rsidRPr="00D925B0" w:rsidRDefault="0088231F" w:rsidP="0088231F">
      <w:pPr>
        <w:ind w:firstLine="708"/>
        <w:jc w:val="both"/>
      </w:pPr>
      <w:r w:rsidRPr="00D925B0">
        <w:t>Duplication for constants or variables is simple, but for functions, it is different because there can be several functions with the same name, in the case of function overload.</w:t>
      </w:r>
    </w:p>
    <w:p w14:paraId="0C3CCA71" w14:textId="77777777" w:rsidR="0088231F" w:rsidRPr="00D925B0" w:rsidRDefault="0088231F" w:rsidP="0088231F">
      <w:pPr>
        <w:ind w:firstLine="708"/>
        <w:jc w:val="both"/>
      </w:pPr>
    </w:p>
    <w:p w14:paraId="132F002F" w14:textId="77777777" w:rsidR="0088231F" w:rsidRPr="00D925B0" w:rsidRDefault="0088231F" w:rsidP="0088231F">
      <w:pPr>
        <w:pStyle w:val="Heading2"/>
      </w:pPr>
      <w:bookmarkStart w:id="103" w:name="_Ref482130449"/>
      <w:bookmarkStart w:id="104" w:name="_Ref482130493"/>
      <w:bookmarkStart w:id="105" w:name="_Toc522888780"/>
      <w:bookmarkStart w:id="106" w:name="_Toc96947473"/>
      <w:r w:rsidRPr="00D925B0">
        <w:t>Name resolution</w:t>
      </w:r>
      <w:bookmarkEnd w:id="103"/>
      <w:bookmarkEnd w:id="104"/>
      <w:bookmarkEnd w:id="105"/>
      <w:bookmarkEnd w:id="106"/>
    </w:p>
    <w:p w14:paraId="0D26C838" w14:textId="77777777" w:rsidR="0088231F" w:rsidRPr="00D925B0" w:rsidRDefault="0088231F" w:rsidP="0088231F">
      <w:pPr>
        <w:ind w:firstLine="708"/>
        <w:jc w:val="both"/>
      </w:pPr>
    </w:p>
    <w:p w14:paraId="23DBC837" w14:textId="77777777" w:rsidR="0088231F" w:rsidRPr="00D925B0" w:rsidRDefault="0088231F" w:rsidP="0088231F">
      <w:pPr>
        <w:ind w:firstLine="708"/>
        <w:jc w:val="both"/>
      </w:pPr>
      <w:r w:rsidRPr="00D925B0">
        <w:t>Name resolution is understood as the process that allows to identify precisely to which element an identifier refers in the source code.</w:t>
      </w:r>
    </w:p>
    <w:p w14:paraId="419C9E7A" w14:textId="77777777" w:rsidR="0088231F" w:rsidRPr="00D925B0" w:rsidRDefault="0088231F" w:rsidP="0088231F">
      <w:pPr>
        <w:ind w:firstLine="708"/>
        <w:jc w:val="both"/>
      </w:pPr>
    </w:p>
    <w:p w14:paraId="30788683" w14:textId="77777777" w:rsidR="0088231F" w:rsidRPr="00D925B0" w:rsidRDefault="0088231F" w:rsidP="0088231F">
      <w:pPr>
        <w:ind w:firstLine="708"/>
        <w:jc w:val="both"/>
      </w:pPr>
      <w:r w:rsidRPr="00D925B0">
        <w:t>So, for example, if the statement appears in a source code:</w:t>
      </w:r>
    </w:p>
    <w:p w14:paraId="1ACD216A" w14:textId="77777777" w:rsidR="0088231F" w:rsidRPr="00D925B0" w:rsidRDefault="0088231F" w:rsidP="0088231F">
      <w:pPr>
        <w:ind w:firstLine="708"/>
        <w:jc w:val="both"/>
      </w:pPr>
    </w:p>
    <w:p w14:paraId="4A87A078" w14:textId="77777777" w:rsidR="0088231F" w:rsidRPr="00D925B0"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Pr="00D925B0" w:rsidRDefault="0088231F" w:rsidP="0088231F">
      <w:pPr>
        <w:shd w:val="clear" w:color="auto" w:fill="DEEAF6"/>
        <w:spacing w:after="20"/>
        <w:ind w:firstLine="708"/>
        <w:jc w:val="both"/>
        <w:rPr>
          <w:rFonts w:ascii="Courier New" w:hAnsi="Courier New" w:cs="Courier New"/>
          <w:b/>
          <w:noProof/>
          <w:color w:val="FF0000"/>
          <w:sz w:val="20"/>
        </w:rPr>
      </w:pPr>
      <w:r w:rsidRPr="00D925B0">
        <w:rPr>
          <w:noProof/>
          <w:color w:val="000000"/>
          <w:sz w:val="20"/>
        </w:rPr>
        <w:t xml:space="preserve">x </w:t>
      </w:r>
      <w:r w:rsidRPr="00D925B0">
        <w:rPr>
          <w:b/>
          <w:noProof/>
          <w:color w:val="FF0000"/>
          <w:sz w:val="20"/>
        </w:rPr>
        <w:t>:=</w:t>
      </w:r>
      <w:r w:rsidRPr="00D925B0">
        <w:rPr>
          <w:noProof/>
          <w:color w:val="000000"/>
          <w:sz w:val="20"/>
        </w:rPr>
        <w:t xml:space="preserve"> 1</w:t>
      </w:r>
      <w:r w:rsidRPr="00D925B0">
        <w:rPr>
          <w:b/>
          <w:noProof/>
          <w:color w:val="FF0000"/>
          <w:sz w:val="20"/>
        </w:rPr>
        <w:t>;</w:t>
      </w:r>
    </w:p>
    <w:p w14:paraId="1151750E" w14:textId="77777777" w:rsidR="0088231F" w:rsidRPr="00D925B0"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Pr="00D925B0" w:rsidRDefault="0088231F" w:rsidP="0088231F">
      <w:pPr>
        <w:ind w:firstLine="708"/>
        <w:jc w:val="both"/>
      </w:pPr>
    </w:p>
    <w:p w14:paraId="2BBE20DA" w14:textId="77777777" w:rsidR="0088231F" w:rsidRPr="00D925B0" w:rsidRDefault="00B976E3" w:rsidP="0088231F">
      <w:pPr>
        <w:ind w:firstLine="708"/>
        <w:jc w:val="both"/>
      </w:pPr>
      <w:r w:rsidRPr="00D925B0">
        <w:t>The compiler must know if "x" refers to a variable, constant, type or function (</w:t>
      </w:r>
      <w:r w:rsidR="00CA5716" w:rsidRPr="00D925B0">
        <w:t>and thus verify the syntax). The simple name "x" may be referring to a local, global variable or a variable defined in one of the units used.</w:t>
      </w:r>
    </w:p>
    <w:p w14:paraId="37FF2389" w14:textId="77777777" w:rsidR="0088231F" w:rsidRPr="00D925B0" w:rsidRDefault="0088231F" w:rsidP="0088231F">
      <w:pPr>
        <w:ind w:firstLine="708"/>
        <w:jc w:val="both"/>
      </w:pPr>
    </w:p>
    <w:p w14:paraId="52031E87" w14:textId="77777777" w:rsidR="0088231F" w:rsidRPr="00D925B0" w:rsidRDefault="0088231F" w:rsidP="0088231F">
      <w:pPr>
        <w:ind w:firstLine="708"/>
        <w:jc w:val="both"/>
      </w:pPr>
      <w:r w:rsidRPr="00D925B0">
        <w:t>Within Pascal's philosophy, all names are resolved at compile time. That is, the compiler must accurately resolve all identifiers in order to generate the executable.</w:t>
      </w:r>
    </w:p>
    <w:p w14:paraId="5CB70020" w14:textId="77777777" w:rsidR="00E14429" w:rsidRPr="00D925B0" w:rsidRDefault="00E14429" w:rsidP="0088231F">
      <w:pPr>
        <w:ind w:firstLine="708"/>
        <w:jc w:val="both"/>
      </w:pPr>
    </w:p>
    <w:p w14:paraId="738CB8B8" w14:textId="77777777" w:rsidR="00E14429" w:rsidRPr="00D925B0" w:rsidRDefault="00E14429" w:rsidP="00E14429">
      <w:pPr>
        <w:ind w:firstLine="708"/>
        <w:jc w:val="both"/>
      </w:pPr>
      <w:r w:rsidRPr="00D925B0">
        <w:t>The naming resolution includes two parts:</w:t>
      </w:r>
    </w:p>
    <w:p w14:paraId="789756AA" w14:textId="77777777" w:rsidR="00E14429" w:rsidRPr="00D925B0" w:rsidRDefault="00E14429" w:rsidP="00E14429">
      <w:pPr>
        <w:ind w:firstLine="708"/>
        <w:jc w:val="both"/>
      </w:pPr>
    </w:p>
    <w:p w14:paraId="60E4A048" w14:textId="77777777" w:rsidR="00E14429" w:rsidRPr="00D925B0" w:rsidRDefault="00E14429" w:rsidP="00E14429">
      <w:pPr>
        <w:pStyle w:val="ListParagraph"/>
        <w:numPr>
          <w:ilvl w:val="0"/>
          <w:numId w:val="36"/>
        </w:numPr>
        <w:jc w:val="both"/>
      </w:pPr>
      <w:r w:rsidRPr="00D925B0">
        <w:t>Exploration.</w:t>
      </w:r>
    </w:p>
    <w:p w14:paraId="3DE5D2FB" w14:textId="77777777" w:rsidR="00E14429" w:rsidRPr="00D925B0" w:rsidRDefault="00E14429" w:rsidP="00E14429">
      <w:pPr>
        <w:pStyle w:val="ListParagraph"/>
        <w:numPr>
          <w:ilvl w:val="0"/>
          <w:numId w:val="36"/>
        </w:numPr>
        <w:jc w:val="both"/>
      </w:pPr>
      <w:r w:rsidRPr="00D925B0">
        <w:t xml:space="preserve">The comparison. </w:t>
      </w:r>
    </w:p>
    <w:p w14:paraId="34DBC572" w14:textId="77777777" w:rsidR="00E14429" w:rsidRPr="00D925B0" w:rsidRDefault="00E14429" w:rsidP="00E14429">
      <w:pPr>
        <w:ind w:firstLine="708"/>
        <w:jc w:val="both"/>
      </w:pPr>
    </w:p>
    <w:p w14:paraId="6E326D38" w14:textId="77777777" w:rsidR="00E14429" w:rsidRPr="00D925B0" w:rsidRDefault="00E14429" w:rsidP="00E14429">
      <w:pPr>
        <w:ind w:firstLine="708"/>
        <w:jc w:val="both"/>
      </w:pPr>
      <w:r w:rsidRPr="00D925B0">
        <w:fldChar w:fldCharType="begin"/>
      </w:r>
      <w:r w:rsidRPr="00D925B0">
        <w:instrText xml:space="preserve"> REF _Ref55977711 \r \h </w:instrText>
      </w:r>
      <w:r w:rsidRPr="00D925B0">
        <w:fldChar w:fldCharType="separate"/>
      </w:r>
      <w:r w:rsidR="00CA5716" w:rsidRPr="00D925B0">
        <w:t>The scan is done as indicated in section 10.5.3.</w:t>
      </w:r>
      <w:r w:rsidRPr="00D925B0">
        <w:fldChar w:fldCharType="end"/>
      </w:r>
    </w:p>
    <w:p w14:paraId="1F94F023" w14:textId="77777777" w:rsidR="00522484" w:rsidRPr="00D925B0" w:rsidRDefault="00522484" w:rsidP="0088231F">
      <w:pPr>
        <w:ind w:firstLine="708"/>
        <w:jc w:val="both"/>
      </w:pPr>
    </w:p>
    <w:p w14:paraId="2FCD2CAF" w14:textId="77777777" w:rsidR="00522484" w:rsidRPr="00D925B0" w:rsidRDefault="00522484" w:rsidP="00522484">
      <w:pPr>
        <w:pStyle w:val="Heading3"/>
      </w:pPr>
      <w:bookmarkStart w:id="107" w:name="_Toc96947474"/>
      <w:r w:rsidRPr="00D925B0">
        <w:t>FindFirst() y FindNext()</w:t>
      </w:r>
      <w:bookmarkEnd w:id="107"/>
    </w:p>
    <w:p w14:paraId="6D37F15D" w14:textId="77777777" w:rsidR="00522484" w:rsidRPr="00D925B0" w:rsidRDefault="00522484" w:rsidP="0088231F">
      <w:pPr>
        <w:ind w:firstLine="708"/>
        <w:jc w:val="both"/>
      </w:pPr>
    </w:p>
    <w:p w14:paraId="16337B0B" w14:textId="77777777" w:rsidR="00143EB4" w:rsidRPr="00D925B0" w:rsidRDefault="00143EB4" w:rsidP="00143EB4">
      <w:pPr>
        <w:ind w:firstLine="708"/>
        <w:jc w:val="both"/>
      </w:pPr>
      <w:r w:rsidRPr="00D925B0">
        <w:t>Within the code, there are several methods to solve names, but the main ones are two:</w:t>
      </w:r>
    </w:p>
    <w:p w14:paraId="50040B05" w14:textId="77777777" w:rsidR="00143EB4" w:rsidRPr="00D925B0" w:rsidRDefault="00143EB4" w:rsidP="00143EB4">
      <w:pPr>
        <w:ind w:firstLine="708"/>
        <w:jc w:val="both"/>
      </w:pPr>
    </w:p>
    <w:p w14:paraId="4627973B" w14:textId="77777777" w:rsidR="00143EB4" w:rsidRPr="00D925B0"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D925B0" w:rsidRDefault="00143EB4" w:rsidP="00143EB4">
      <w:pPr>
        <w:shd w:val="clear" w:color="auto" w:fill="DEEAF6"/>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TXpTreeElements.FindFirst</w:t>
      </w:r>
      <w:r w:rsidRPr="00D925B0">
        <w:rPr>
          <w:b/>
          <w:noProof/>
          <w:color w:val="FF0000"/>
          <w:sz w:val="20"/>
        </w:rPr>
        <w:t>(</w:t>
      </w:r>
      <w:r w:rsidRPr="00D925B0">
        <w:rPr>
          <w:b/>
          <w:noProof/>
          <w:color w:val="008000"/>
          <w:sz w:val="20"/>
        </w:rPr>
        <w:t xml:space="preserve">const </w:t>
      </w:r>
      <w:r w:rsidRPr="00D925B0">
        <w:rPr>
          <w:noProof/>
          <w:color w:val="000000"/>
          <w:sz w:val="20"/>
        </w:rPr>
        <w:t>name</w:t>
      </w:r>
      <w:r w:rsidRPr="00D925B0">
        <w:rPr>
          <w:b/>
          <w:noProof/>
          <w:color w:val="FF0000"/>
          <w:sz w:val="20"/>
        </w:rPr>
        <w:t>:</w:t>
      </w:r>
      <w:r w:rsidRPr="00D925B0">
        <w:rPr>
          <w:b/>
          <w:noProof/>
          <w:color w:val="008000"/>
          <w:sz w:val="20"/>
        </w:rPr>
        <w:t xml:space="preserve"> string</w:t>
      </w:r>
      <w:r w:rsidRPr="00D925B0">
        <w:rPr>
          <w:b/>
          <w:noProof/>
          <w:color w:val="FF0000"/>
          <w:sz w:val="20"/>
        </w:rPr>
        <w:t>):</w:t>
      </w:r>
      <w:r w:rsidRPr="00D925B0">
        <w:rPr>
          <w:noProof/>
          <w:color w:val="000000"/>
          <w:sz w:val="20"/>
        </w:rPr>
        <w:t xml:space="preserve"> TxpElement</w:t>
      </w:r>
      <w:r w:rsidRPr="00D925B0">
        <w:rPr>
          <w:b/>
          <w:noProof/>
          <w:color w:val="FF0000"/>
          <w:sz w:val="20"/>
        </w:rPr>
        <w:t>;</w:t>
      </w:r>
    </w:p>
    <w:p w14:paraId="24BD94DC" w14:textId="77777777" w:rsidR="00143EB4" w:rsidRPr="00D925B0" w:rsidRDefault="00143EB4" w:rsidP="00143EB4">
      <w:pPr>
        <w:shd w:val="clear" w:color="auto" w:fill="DEEAF6"/>
        <w:spacing w:after="20"/>
        <w:jc w:val="both"/>
        <w:rPr>
          <w:rFonts w:ascii="Courier New" w:hAnsi="Courier New" w:cs="Courier New"/>
          <w:b/>
          <w:noProof/>
          <w:color w:val="008000"/>
          <w:sz w:val="20"/>
        </w:rPr>
      </w:pPr>
    </w:p>
    <w:p w14:paraId="1804832E" w14:textId="77777777" w:rsidR="00143EB4" w:rsidRPr="00D925B0" w:rsidRDefault="00143EB4" w:rsidP="00143EB4">
      <w:pPr>
        <w:shd w:val="clear" w:color="auto" w:fill="DEEAF6"/>
        <w:spacing w:after="20"/>
        <w:jc w:val="both"/>
        <w:rPr>
          <w:rFonts w:ascii="Courier New" w:hAnsi="Courier New" w:cs="Courier New"/>
          <w:b/>
          <w:noProof/>
          <w:color w:val="FF0000"/>
          <w:sz w:val="20"/>
        </w:rPr>
      </w:pPr>
      <w:r w:rsidRPr="00D925B0">
        <w:rPr>
          <w:b/>
          <w:noProof/>
          <w:color w:val="008000"/>
          <w:sz w:val="20"/>
        </w:rPr>
        <w:lastRenderedPageBreak/>
        <w:t xml:space="preserve">  function </w:t>
      </w:r>
      <w:r w:rsidRPr="00D925B0">
        <w:rPr>
          <w:noProof/>
          <w:color w:val="000000"/>
          <w:sz w:val="20"/>
        </w:rPr>
        <w:t>TXpTreeElements.</w:t>
      </w:r>
      <w:r w:rsidRPr="00D925B0">
        <w:t xml:space="preserve"> </w:t>
      </w:r>
      <w:r w:rsidRPr="00D925B0">
        <w:rPr>
          <w:noProof/>
          <w:color w:val="000000"/>
          <w:sz w:val="20"/>
        </w:rPr>
        <w:t>FindNext</w:t>
      </w:r>
      <w:r w:rsidRPr="00D925B0">
        <w:rPr>
          <w:b/>
          <w:noProof/>
          <w:color w:val="FF0000"/>
          <w:sz w:val="20"/>
        </w:rPr>
        <w:t>:</w:t>
      </w:r>
      <w:r w:rsidRPr="00D925B0">
        <w:rPr>
          <w:noProof/>
          <w:color w:val="000000"/>
          <w:sz w:val="20"/>
        </w:rPr>
        <w:t xml:space="preserve"> TxpElement</w:t>
      </w:r>
      <w:r w:rsidRPr="00D925B0">
        <w:rPr>
          <w:b/>
          <w:noProof/>
          <w:color w:val="FF0000"/>
          <w:sz w:val="20"/>
        </w:rPr>
        <w:t>;</w:t>
      </w:r>
    </w:p>
    <w:p w14:paraId="00294B97" w14:textId="77777777" w:rsidR="00143EB4" w:rsidRPr="00D925B0"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Pr="00D925B0" w:rsidRDefault="00143EB4" w:rsidP="00143EB4">
      <w:pPr>
        <w:ind w:firstLine="708"/>
        <w:jc w:val="both"/>
      </w:pPr>
    </w:p>
    <w:p w14:paraId="450FCE20" w14:textId="77777777" w:rsidR="00143EB4" w:rsidRPr="00D925B0" w:rsidRDefault="00143EB4" w:rsidP="00143EB4">
      <w:pPr>
        <w:ind w:firstLine="708"/>
        <w:jc w:val="both"/>
      </w:pPr>
      <w:r w:rsidRPr="00D925B0">
        <w:t>These methods are used separately, to optimize the process of searching for identifiers, when handling overloaded functions (or procedures), since it is common that before identifying the correct function, other versions of the same function are found.</w:t>
      </w:r>
    </w:p>
    <w:p w14:paraId="0A6372C7" w14:textId="77777777" w:rsidR="00143EB4" w:rsidRPr="00D925B0" w:rsidRDefault="00143EB4" w:rsidP="00143EB4">
      <w:pPr>
        <w:ind w:firstLine="708"/>
        <w:jc w:val="both"/>
      </w:pPr>
    </w:p>
    <w:p w14:paraId="2436E4E8" w14:textId="77777777" w:rsidR="00143EB4" w:rsidRPr="00D925B0" w:rsidRDefault="00143EB4" w:rsidP="00143EB4">
      <w:pPr>
        <w:ind w:firstLine="708"/>
        <w:jc w:val="both"/>
      </w:pPr>
      <w:r w:rsidRPr="00D925B0">
        <w:t>Having the search functions, separately, allows you to continue a search at the same point where it was left, so the exploration will not be done in the whole tree, but only until you find the correct version of the function, except, of course, when the function is not found.</w:t>
      </w:r>
    </w:p>
    <w:p w14:paraId="68F85CFD" w14:textId="77777777" w:rsidR="00143EB4" w:rsidRPr="00D925B0" w:rsidRDefault="00143EB4" w:rsidP="00143EB4">
      <w:pPr>
        <w:ind w:firstLine="708"/>
        <w:jc w:val="both"/>
      </w:pPr>
    </w:p>
    <w:p w14:paraId="1B144568" w14:textId="77777777" w:rsidR="00143EB4" w:rsidRPr="00D925B0" w:rsidRDefault="00143EB4" w:rsidP="00143EB4">
      <w:pPr>
        <w:ind w:firstLine="708"/>
        <w:jc w:val="both"/>
      </w:pPr>
      <w:r w:rsidRPr="00D925B0">
        <w:t>To save or restore the state of a search, you must use the "TxpTreeElements.curFind" field of type TxpFindState. An example of using "curFind" to save the state of a search can be found in TCompilerBase.GetOperand().</w:t>
      </w:r>
    </w:p>
    <w:p w14:paraId="73B7650B" w14:textId="77777777" w:rsidR="00143EB4" w:rsidRPr="00D925B0" w:rsidRDefault="00143EB4" w:rsidP="00143EB4">
      <w:pPr>
        <w:ind w:firstLine="708"/>
        <w:jc w:val="both"/>
      </w:pPr>
    </w:p>
    <w:p w14:paraId="5DAC5506" w14:textId="77777777" w:rsidR="00143EB4" w:rsidRPr="00D925B0" w:rsidRDefault="00143EB4" w:rsidP="00143EB4">
      <w:pPr>
        <w:ind w:firstLine="708"/>
        <w:jc w:val="both"/>
      </w:pPr>
      <w:r w:rsidRPr="00D925B0">
        <w:t>The "curFind" field allows you to perform nested searches</w:t>
      </w:r>
      <w:r w:rsidR="00C6398C" w:rsidRPr="00D925B0">
        <w:t>, using FindFirst() and FindNext().</w:t>
      </w:r>
    </w:p>
    <w:p w14:paraId="3746B51A" w14:textId="77777777" w:rsidR="00143EB4" w:rsidRPr="00D925B0" w:rsidRDefault="00143EB4" w:rsidP="00143EB4">
      <w:pPr>
        <w:ind w:firstLine="708"/>
        <w:jc w:val="both"/>
      </w:pPr>
    </w:p>
    <w:p w14:paraId="2E9E6BD5" w14:textId="77777777" w:rsidR="00A97CFD" w:rsidRPr="00D925B0" w:rsidRDefault="00C6398C" w:rsidP="00143EB4">
      <w:pPr>
        <w:ind w:firstLine="708"/>
        <w:jc w:val="both"/>
      </w:pPr>
      <w:r w:rsidRPr="00D925B0">
        <w:t>One of the difficulties in the implementation of FindFirst() and FindNext(), is that they must work with the AST filling up, this happens because the creation of the AST is done with all the nodes resolved.</w:t>
      </w:r>
    </w:p>
    <w:p w14:paraId="0E9B8580" w14:textId="77777777" w:rsidR="00D952B9" w:rsidRPr="00D925B0" w:rsidRDefault="00D952B9" w:rsidP="00143EB4">
      <w:pPr>
        <w:ind w:firstLine="708"/>
        <w:jc w:val="both"/>
      </w:pPr>
    </w:p>
    <w:p w14:paraId="7F5D3F09" w14:textId="77777777" w:rsidR="00A97CFD" w:rsidRPr="00D925B0" w:rsidRDefault="00A97CFD" w:rsidP="00143EB4">
      <w:pPr>
        <w:ind w:firstLine="708"/>
        <w:jc w:val="both"/>
      </w:pPr>
      <w:r w:rsidRPr="00D925B0">
        <w:t>The FindNext() search algorithm is more or less as follows:</w:t>
      </w:r>
    </w:p>
    <w:p w14:paraId="37483DAC" w14:textId="77777777" w:rsidR="00143EB4" w:rsidRPr="00D925B0" w:rsidRDefault="00143EB4" w:rsidP="0088231F">
      <w:pPr>
        <w:ind w:firstLine="708"/>
        <w:jc w:val="both"/>
      </w:pPr>
    </w:p>
    <w:p w14:paraId="6972BDA2" w14:textId="77777777" w:rsidR="00A97CFD" w:rsidRPr="00D925B0" w:rsidRDefault="004915AB" w:rsidP="004915AB">
      <w:pPr>
        <w:numPr>
          <w:ilvl w:val="0"/>
          <w:numId w:val="42"/>
        </w:numPr>
        <w:jc w:val="both"/>
      </w:pPr>
      <w:r w:rsidRPr="00D925B0">
        <w:t>The current search node "curFind.Node" and the current search index "curFind.Idx"</w:t>
      </w:r>
      <w:r w:rsidR="00A97CFD" w:rsidRPr="00D925B0">
        <w:t xml:space="preserve"> are defined</w:t>
      </w:r>
      <w:r w:rsidRPr="00D925B0">
        <w:t>.</w:t>
      </w:r>
    </w:p>
    <w:p w14:paraId="71E1DAFF" w14:textId="77777777" w:rsidR="004915AB" w:rsidRPr="00D925B0" w:rsidRDefault="004915AB" w:rsidP="004915AB">
      <w:pPr>
        <w:numPr>
          <w:ilvl w:val="0"/>
          <w:numId w:val="42"/>
        </w:numPr>
        <w:jc w:val="both"/>
      </w:pPr>
      <w:r w:rsidRPr="00D925B0">
        <w:t>The search in "curFind.Node.elements" starts from the position "curFind.Idx-1", backwards.</w:t>
      </w:r>
    </w:p>
    <w:p w14:paraId="009B5F1A" w14:textId="77777777" w:rsidR="00A97CFD" w:rsidRPr="00D925B0" w:rsidRDefault="004915AB" w:rsidP="004915AB">
      <w:pPr>
        <w:numPr>
          <w:ilvl w:val="0"/>
          <w:numId w:val="42"/>
        </w:numPr>
        <w:jc w:val="both"/>
      </w:pPr>
      <w:r w:rsidRPr="00D925B0">
        <w:t>If the searched element is not found within "curFind.Node.elements", it skips to the parent node of "curFind.Node".</w:t>
      </w:r>
    </w:p>
    <w:p w14:paraId="639C22AA" w14:textId="77777777" w:rsidR="00A97CFD" w:rsidRPr="00D925B0" w:rsidRDefault="00A97CFD" w:rsidP="004915AB">
      <w:pPr>
        <w:numPr>
          <w:ilvl w:val="0"/>
          <w:numId w:val="42"/>
        </w:numPr>
        <w:jc w:val="both"/>
      </w:pPr>
      <w:r w:rsidRPr="00D925B0">
        <w:t>The search is repeated in the same way on that parent node.</w:t>
      </w:r>
    </w:p>
    <w:p w14:paraId="77EAB2C4" w14:textId="77777777" w:rsidR="00A97CFD" w:rsidRPr="00D925B0" w:rsidRDefault="004915AB" w:rsidP="004915AB">
      <w:pPr>
        <w:numPr>
          <w:ilvl w:val="0"/>
          <w:numId w:val="42"/>
        </w:numPr>
        <w:jc w:val="both"/>
      </w:pPr>
      <w:r w:rsidRPr="00D925B0">
        <w:t>If the parent node is the main program (node "Main"), it is searched in the units.</w:t>
      </w:r>
    </w:p>
    <w:p w14:paraId="01D8FACC" w14:textId="77777777" w:rsidR="00A97CFD" w:rsidRPr="00D925B0" w:rsidRDefault="00A97CFD" w:rsidP="00A97CFD">
      <w:pPr>
        <w:ind w:firstLine="708"/>
        <w:jc w:val="both"/>
      </w:pPr>
    </w:p>
    <w:p w14:paraId="7C1A25AB" w14:textId="77777777" w:rsidR="00A97CFD" w:rsidRPr="00D925B0" w:rsidRDefault="00D952B9" w:rsidP="00A97CFD">
      <w:pPr>
        <w:ind w:firstLine="708"/>
        <w:jc w:val="both"/>
      </w:pPr>
      <w:r w:rsidRPr="00D925B0">
        <w:t>The following tree shows how a name would be resolved through the AST:</w:t>
      </w:r>
    </w:p>
    <w:p w14:paraId="12240EDB" w14:textId="77777777" w:rsidR="00A97CFD" w:rsidRPr="00D925B0" w:rsidRDefault="00A97CFD" w:rsidP="00A97CFD">
      <w:pPr>
        <w:ind w:firstLine="708"/>
        <w:jc w:val="both"/>
      </w:pPr>
    </w:p>
    <w:p w14:paraId="0C5AAA2C" w14:textId="77777777" w:rsidR="00A97CFD" w:rsidRPr="00D925B0" w:rsidRDefault="00A97CFD" w:rsidP="00A97CFD">
      <w:pPr>
        <w:ind w:firstLine="708"/>
        <w:jc w:val="both"/>
      </w:pPr>
      <w:r w:rsidRPr="00D925B0">
        <w:rPr>
          <w:noProof/>
          <w:lang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Pr="00D925B0" w:rsidRDefault="00A97CFD" w:rsidP="00A97CFD">
      <w:pPr>
        <w:ind w:firstLine="708"/>
        <w:jc w:val="both"/>
      </w:pPr>
    </w:p>
    <w:p w14:paraId="49B479DB" w14:textId="77777777" w:rsidR="00A97CFD" w:rsidRPr="00D925B0" w:rsidRDefault="00A97CFD" w:rsidP="00A97CFD">
      <w:pPr>
        <w:ind w:firstLine="708"/>
        <w:jc w:val="both"/>
      </w:pPr>
      <w:r w:rsidRPr="00D925B0">
        <w:t>Note that this process is supported by the fact that the elements of the syntax tree are ordered.</w:t>
      </w:r>
    </w:p>
    <w:p w14:paraId="2BB393BC" w14:textId="77777777" w:rsidR="00A97CFD" w:rsidRPr="00D925B0" w:rsidRDefault="00A97CFD" w:rsidP="00A97CFD">
      <w:pPr>
        <w:ind w:firstLine="708"/>
        <w:jc w:val="both"/>
      </w:pPr>
    </w:p>
    <w:p w14:paraId="23377096" w14:textId="77777777" w:rsidR="00A97CFD" w:rsidRPr="00D925B0" w:rsidRDefault="00A97CFD" w:rsidP="00A97CFD">
      <w:pPr>
        <w:ind w:firstLine="708"/>
        <w:jc w:val="both"/>
      </w:pPr>
      <w:r w:rsidRPr="00D925B0">
        <w:t>Typically, name scanning is descending at the tree level, so you avoid considering local variables from other procedures.</w:t>
      </w:r>
    </w:p>
    <w:p w14:paraId="20E6E371" w14:textId="77777777" w:rsidR="00A97CFD" w:rsidRPr="00D925B0" w:rsidRDefault="00A97CFD" w:rsidP="00A97CFD">
      <w:pPr>
        <w:ind w:firstLine="708"/>
        <w:jc w:val="both"/>
      </w:pPr>
    </w:p>
    <w:p w14:paraId="54B01B53" w14:textId="77777777" w:rsidR="00A97CFD" w:rsidRPr="00D925B0" w:rsidRDefault="00A97CFD" w:rsidP="00A97CFD">
      <w:pPr>
        <w:ind w:firstLine="708"/>
        <w:jc w:val="both"/>
      </w:pPr>
      <w:r w:rsidRPr="00D925B0">
        <w:t>But when it is required to search for the name, within units, an exception occurs, in the normal scan flow:</w:t>
      </w:r>
    </w:p>
    <w:p w14:paraId="03151E9D" w14:textId="77777777" w:rsidR="00A97CFD" w:rsidRPr="00D925B0" w:rsidRDefault="00A97CFD" w:rsidP="00A97CFD">
      <w:pPr>
        <w:ind w:firstLine="708"/>
        <w:jc w:val="both"/>
      </w:pPr>
    </w:p>
    <w:p w14:paraId="5C44303F" w14:textId="77777777" w:rsidR="00A97CFD" w:rsidRPr="00D925B0" w:rsidRDefault="00A97CFD" w:rsidP="00A97CFD">
      <w:pPr>
        <w:ind w:firstLine="708"/>
        <w:jc w:val="both"/>
      </w:pPr>
    </w:p>
    <w:p w14:paraId="3EFBB81B" w14:textId="77777777" w:rsidR="00A97CFD" w:rsidRPr="00D925B0" w:rsidRDefault="00A97CFD" w:rsidP="00A97CFD">
      <w:pPr>
        <w:ind w:firstLine="708"/>
        <w:jc w:val="both"/>
      </w:pPr>
    </w:p>
    <w:p w14:paraId="59D2BEC5" w14:textId="77777777" w:rsidR="00A97CFD" w:rsidRPr="00D925B0" w:rsidRDefault="00A97CFD" w:rsidP="00A97CFD">
      <w:pPr>
        <w:ind w:firstLine="708"/>
        <w:jc w:val="both"/>
      </w:pPr>
      <w:r w:rsidRPr="00D925B0">
        <w:rPr>
          <w:noProof/>
          <w:lang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Pr="00D925B0" w:rsidRDefault="00A97CFD" w:rsidP="00A97CFD">
      <w:pPr>
        <w:ind w:firstLine="708"/>
        <w:jc w:val="both"/>
      </w:pPr>
    </w:p>
    <w:p w14:paraId="25493692" w14:textId="77777777" w:rsidR="00D952B9" w:rsidRPr="00D925B0" w:rsidRDefault="00D952B9" w:rsidP="00D952B9">
      <w:pPr>
        <w:ind w:firstLine="708"/>
        <w:jc w:val="both"/>
      </w:pPr>
      <w:r w:rsidRPr="00D925B0">
        <w:t>In this case, you must raise the level to access the elements of the unit, which functions as a container of its own. The search here is only done at the first level of nesting, and only for the elements of the INTERFACE section.</w:t>
      </w:r>
    </w:p>
    <w:p w14:paraId="04BF52E3" w14:textId="77777777" w:rsidR="00D952B9" w:rsidRPr="00D925B0" w:rsidRDefault="00D952B9" w:rsidP="00A97CFD">
      <w:pPr>
        <w:ind w:firstLine="708"/>
        <w:jc w:val="both"/>
      </w:pPr>
    </w:p>
    <w:p w14:paraId="3ADB8BC2" w14:textId="77777777" w:rsidR="00A97CFD" w:rsidRPr="00D925B0" w:rsidRDefault="00A97CFD" w:rsidP="00A97CFD">
      <w:pPr>
        <w:ind w:firstLine="708"/>
        <w:jc w:val="both"/>
      </w:pPr>
      <w:r w:rsidRPr="00D925B0">
        <w:fldChar w:fldCharType="begin"/>
      </w:r>
      <w:r w:rsidRPr="00D925B0">
        <w:instrText xml:space="preserve"> REF _Ref54783041 \r \h </w:instrText>
      </w:r>
      <w:r w:rsidRPr="00D925B0">
        <w:fldChar w:fldCharType="separate"/>
      </w:r>
      <w:r w:rsidR="00C6398C" w:rsidRPr="00D925B0">
        <w:t>Name resolution is done whenever the compiler has to execute or evaluate some code. This happens only in the Analysis process (See section 1.2 for the compiler structure), where the AST that contains valid references to the affected syntax elements is created.</w:t>
      </w:r>
      <w:r w:rsidRPr="00D925B0">
        <w:fldChar w:fldCharType="end"/>
      </w:r>
    </w:p>
    <w:p w14:paraId="138D5B49" w14:textId="77777777" w:rsidR="00A97CFD" w:rsidRPr="00D925B0" w:rsidRDefault="00A97CFD" w:rsidP="00A97CFD">
      <w:pPr>
        <w:ind w:firstLine="708"/>
        <w:jc w:val="both"/>
      </w:pPr>
      <w:r w:rsidRPr="00D925B0">
        <w:lastRenderedPageBreak/>
        <w:t xml:space="preserve"> </w:t>
      </w:r>
    </w:p>
    <w:p w14:paraId="30F3AFC6" w14:textId="77777777" w:rsidR="00A97CFD" w:rsidRPr="00D925B0" w:rsidRDefault="00A97CFD" w:rsidP="0088231F">
      <w:pPr>
        <w:ind w:firstLine="708"/>
        <w:jc w:val="both"/>
      </w:pPr>
    </w:p>
    <w:p w14:paraId="0FAB17DF" w14:textId="77777777" w:rsidR="00143EB4" w:rsidRPr="00D925B0" w:rsidRDefault="00143EB4" w:rsidP="00143EB4">
      <w:pPr>
        <w:pStyle w:val="Heading3"/>
      </w:pPr>
      <w:bookmarkStart w:id="108" w:name="_Toc96947475"/>
      <w:r w:rsidRPr="00D925B0">
        <w:t>Identifier Comparison</w:t>
      </w:r>
      <w:bookmarkEnd w:id="108"/>
    </w:p>
    <w:p w14:paraId="31BF90CB" w14:textId="77777777" w:rsidR="00143EB4" w:rsidRPr="00D925B0" w:rsidRDefault="00143EB4" w:rsidP="0088231F">
      <w:pPr>
        <w:ind w:firstLine="708"/>
        <w:jc w:val="both"/>
      </w:pPr>
    </w:p>
    <w:p w14:paraId="1D2279DD" w14:textId="77777777" w:rsidR="00143EB4" w:rsidRPr="00D925B0" w:rsidRDefault="00143EB4" w:rsidP="00522484">
      <w:pPr>
        <w:ind w:firstLine="708"/>
        <w:jc w:val="both"/>
      </w:pPr>
      <w:r w:rsidRPr="00D925B0">
        <w:t>The id scan is performed until a name that matches the searched name is found. However, functions are an exception.</w:t>
      </w:r>
    </w:p>
    <w:p w14:paraId="4EA9DD04" w14:textId="77777777" w:rsidR="00143EB4" w:rsidRPr="00D925B0" w:rsidRDefault="00143EB4" w:rsidP="00522484">
      <w:pPr>
        <w:ind w:firstLine="708"/>
        <w:jc w:val="both"/>
      </w:pPr>
    </w:p>
    <w:p w14:paraId="6590B21A" w14:textId="77777777" w:rsidR="00522484" w:rsidRPr="00D925B0" w:rsidRDefault="00522484" w:rsidP="00522484">
      <w:pPr>
        <w:ind w:firstLine="708"/>
        <w:jc w:val="both"/>
      </w:pPr>
      <w:r w:rsidRPr="00D925B0">
        <w:t>The following table shows how the comparison is made:</w:t>
      </w:r>
    </w:p>
    <w:p w14:paraId="7B0D6C81" w14:textId="77777777" w:rsidR="00522484" w:rsidRPr="00D925B0"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D925B0" w14:paraId="78B0AA9D" w14:textId="77777777" w:rsidTr="00522484">
        <w:tc>
          <w:tcPr>
            <w:tcW w:w="2357" w:type="dxa"/>
            <w:shd w:val="clear" w:color="auto" w:fill="auto"/>
          </w:tcPr>
          <w:p w14:paraId="4D0881A1" w14:textId="77777777" w:rsidR="00522484" w:rsidRPr="00D925B0" w:rsidRDefault="00522484" w:rsidP="00522484">
            <w:pPr>
              <w:jc w:val="center"/>
              <w:rPr>
                <w:b/>
              </w:rPr>
            </w:pPr>
            <w:r w:rsidRPr="00D925B0">
              <w:rPr>
                <w:b/>
              </w:rPr>
              <w:t>ELEMENT</w:t>
            </w:r>
          </w:p>
        </w:tc>
        <w:tc>
          <w:tcPr>
            <w:tcW w:w="5298" w:type="dxa"/>
            <w:shd w:val="clear" w:color="auto" w:fill="auto"/>
          </w:tcPr>
          <w:p w14:paraId="5A61E590" w14:textId="77777777" w:rsidR="00522484" w:rsidRPr="00D925B0" w:rsidRDefault="00522484" w:rsidP="00522484">
            <w:pPr>
              <w:jc w:val="center"/>
              <w:rPr>
                <w:b/>
              </w:rPr>
            </w:pPr>
            <w:r w:rsidRPr="00D925B0">
              <w:rPr>
                <w:b/>
              </w:rPr>
              <w:t>WAY TO SOLVE</w:t>
            </w:r>
          </w:p>
        </w:tc>
      </w:tr>
      <w:tr w:rsidR="00522484" w:rsidRPr="00D925B0" w14:paraId="27BA9E42" w14:textId="77777777" w:rsidTr="00522484">
        <w:tc>
          <w:tcPr>
            <w:tcW w:w="2357" w:type="dxa"/>
            <w:shd w:val="clear" w:color="auto" w:fill="auto"/>
          </w:tcPr>
          <w:p w14:paraId="2C8E390E" w14:textId="77777777" w:rsidR="00522484" w:rsidRPr="00D925B0" w:rsidRDefault="00522484" w:rsidP="00522484">
            <w:pPr>
              <w:jc w:val="both"/>
            </w:pPr>
            <w:r w:rsidRPr="00D925B0">
              <w:t xml:space="preserve">Constant </w:t>
            </w:r>
          </w:p>
        </w:tc>
        <w:tc>
          <w:tcPr>
            <w:tcW w:w="5298" w:type="dxa"/>
            <w:shd w:val="clear" w:color="auto" w:fill="auto"/>
          </w:tcPr>
          <w:p w14:paraId="672F96D7" w14:textId="77777777" w:rsidR="00522484" w:rsidRPr="00D925B0" w:rsidRDefault="00522484" w:rsidP="00522484">
            <w:pPr>
              <w:jc w:val="both"/>
            </w:pPr>
            <w:r w:rsidRPr="00D925B0">
              <w:t>Identifier matching.</w:t>
            </w:r>
          </w:p>
        </w:tc>
      </w:tr>
      <w:tr w:rsidR="00522484" w:rsidRPr="00D925B0" w14:paraId="4FACF20E" w14:textId="77777777" w:rsidTr="00522484">
        <w:tc>
          <w:tcPr>
            <w:tcW w:w="2357" w:type="dxa"/>
            <w:shd w:val="clear" w:color="auto" w:fill="auto"/>
          </w:tcPr>
          <w:p w14:paraId="3D560FE3" w14:textId="77777777" w:rsidR="00522484" w:rsidRPr="00D925B0" w:rsidRDefault="00522484" w:rsidP="00522484">
            <w:pPr>
              <w:jc w:val="both"/>
            </w:pPr>
            <w:r w:rsidRPr="00D925B0">
              <w:t>Variables</w:t>
            </w:r>
          </w:p>
        </w:tc>
        <w:tc>
          <w:tcPr>
            <w:tcW w:w="5298" w:type="dxa"/>
            <w:shd w:val="clear" w:color="auto" w:fill="auto"/>
          </w:tcPr>
          <w:p w14:paraId="29AC3D00" w14:textId="77777777" w:rsidR="00522484" w:rsidRPr="00D925B0" w:rsidRDefault="00522484" w:rsidP="00522484">
            <w:pPr>
              <w:jc w:val="both"/>
            </w:pPr>
            <w:r w:rsidRPr="00D925B0">
              <w:t>Identifier matching</w:t>
            </w:r>
          </w:p>
        </w:tc>
      </w:tr>
      <w:tr w:rsidR="00522484" w:rsidRPr="00D925B0" w14:paraId="17351462" w14:textId="77777777" w:rsidTr="00522484">
        <w:tc>
          <w:tcPr>
            <w:tcW w:w="2357" w:type="dxa"/>
            <w:shd w:val="clear" w:color="auto" w:fill="auto"/>
          </w:tcPr>
          <w:p w14:paraId="38CEE0BF" w14:textId="77777777" w:rsidR="00522484" w:rsidRPr="00D925B0" w:rsidRDefault="00522484" w:rsidP="00522484">
            <w:pPr>
              <w:jc w:val="both"/>
            </w:pPr>
            <w:r w:rsidRPr="00D925B0">
              <w:t>Types</w:t>
            </w:r>
          </w:p>
        </w:tc>
        <w:tc>
          <w:tcPr>
            <w:tcW w:w="5298" w:type="dxa"/>
            <w:shd w:val="clear" w:color="auto" w:fill="auto"/>
          </w:tcPr>
          <w:p w14:paraId="7390DB2C" w14:textId="77777777" w:rsidR="00522484" w:rsidRPr="00D925B0" w:rsidRDefault="00522484" w:rsidP="00522484">
            <w:pPr>
              <w:jc w:val="both"/>
            </w:pPr>
            <w:r w:rsidRPr="00D925B0">
              <w:t>Identifier matching.</w:t>
            </w:r>
          </w:p>
        </w:tc>
      </w:tr>
      <w:tr w:rsidR="00522484" w:rsidRPr="00D925B0" w14:paraId="2191DCA5" w14:textId="77777777" w:rsidTr="00522484">
        <w:tc>
          <w:tcPr>
            <w:tcW w:w="2357" w:type="dxa"/>
            <w:shd w:val="clear" w:color="auto" w:fill="auto"/>
          </w:tcPr>
          <w:p w14:paraId="6A5BAE91" w14:textId="77777777" w:rsidR="00522484" w:rsidRPr="00D925B0" w:rsidRDefault="00522484" w:rsidP="00522484">
            <w:pPr>
              <w:jc w:val="both"/>
            </w:pPr>
            <w:r w:rsidRPr="00D925B0">
              <w:t>Procedures</w:t>
            </w:r>
          </w:p>
        </w:tc>
        <w:tc>
          <w:tcPr>
            <w:tcW w:w="5298" w:type="dxa"/>
            <w:shd w:val="clear" w:color="auto" w:fill="auto"/>
          </w:tcPr>
          <w:p w14:paraId="5A44EF01" w14:textId="77777777" w:rsidR="00522484" w:rsidRPr="00D925B0" w:rsidRDefault="00522484" w:rsidP="00522484">
            <w:pPr>
              <w:jc w:val="both"/>
            </w:pPr>
            <w:r w:rsidRPr="00D925B0">
              <w:t>Matching of identifier and type of parameters.</w:t>
            </w:r>
          </w:p>
        </w:tc>
      </w:tr>
    </w:tbl>
    <w:p w14:paraId="73CA7344" w14:textId="77777777" w:rsidR="00522484" w:rsidRPr="00D925B0" w:rsidRDefault="00522484" w:rsidP="00522484">
      <w:pPr>
        <w:ind w:firstLine="708"/>
        <w:jc w:val="both"/>
      </w:pPr>
    </w:p>
    <w:p w14:paraId="38B4E2ED" w14:textId="77777777" w:rsidR="00522484" w:rsidRPr="00D925B0" w:rsidRDefault="00522484" w:rsidP="00522484">
      <w:pPr>
        <w:ind w:firstLine="708"/>
        <w:jc w:val="both"/>
      </w:pPr>
      <w:r w:rsidRPr="00D925B0">
        <w:t>The need to check the parameters in the procedures, complicates the process, but is necessary to withstand the overload of procedures. Without this case, only a simple search function would suffice.</w:t>
      </w:r>
    </w:p>
    <w:p w14:paraId="0E72753E" w14:textId="77777777" w:rsidR="00522484" w:rsidRPr="00D925B0" w:rsidRDefault="00522484" w:rsidP="00522484">
      <w:pPr>
        <w:ind w:firstLine="708"/>
        <w:jc w:val="both"/>
      </w:pPr>
    </w:p>
    <w:p w14:paraId="58088884" w14:textId="77777777" w:rsidR="00143EB4" w:rsidRPr="00D925B0" w:rsidRDefault="00143EB4" w:rsidP="00143EB4">
      <w:pPr>
        <w:ind w:firstLine="708"/>
        <w:jc w:val="both"/>
      </w:pPr>
      <w:r w:rsidRPr="00D925B0">
        <w:t>You could handle a single, simpler function that scanned the entire syntax tree, to find the different versions of the function (including the units), and then compared each of them; but this would have to be done, for each function, and it would be too cpu-heavy a process.</w:t>
      </w:r>
    </w:p>
    <w:p w14:paraId="5A6A043F" w14:textId="77777777" w:rsidR="00143EB4" w:rsidRPr="00D925B0" w:rsidRDefault="00143EB4" w:rsidP="00522484">
      <w:pPr>
        <w:ind w:firstLine="708"/>
        <w:jc w:val="both"/>
      </w:pPr>
    </w:p>
    <w:p w14:paraId="3031CBFD" w14:textId="77777777" w:rsidR="00522484" w:rsidRPr="00D925B0" w:rsidRDefault="00522484" w:rsidP="0088231F">
      <w:pPr>
        <w:ind w:firstLine="708"/>
        <w:jc w:val="both"/>
      </w:pPr>
    </w:p>
    <w:p w14:paraId="016B805B" w14:textId="77777777" w:rsidR="00522484" w:rsidRPr="00D925B0" w:rsidRDefault="00522484" w:rsidP="00522484">
      <w:pPr>
        <w:pStyle w:val="Heading3"/>
      </w:pPr>
      <w:bookmarkStart w:id="109" w:name="_Ref55977711"/>
      <w:bookmarkStart w:id="110" w:name="_Toc96947476"/>
      <w:r w:rsidRPr="00D925B0">
        <w:t>Scan identifiers</w:t>
      </w:r>
      <w:bookmarkEnd w:id="109"/>
      <w:bookmarkEnd w:id="110"/>
    </w:p>
    <w:p w14:paraId="1427D590" w14:textId="77777777" w:rsidR="00522484" w:rsidRPr="00D925B0" w:rsidRDefault="00522484" w:rsidP="0088231F">
      <w:pPr>
        <w:ind w:firstLine="708"/>
        <w:jc w:val="both"/>
      </w:pPr>
    </w:p>
    <w:p w14:paraId="5738B91F" w14:textId="77777777" w:rsidR="00CC0E37" w:rsidRPr="00D925B0" w:rsidRDefault="00CC0E37" w:rsidP="0088231F">
      <w:pPr>
        <w:ind w:firstLine="708"/>
        <w:jc w:val="both"/>
      </w:pPr>
      <w:r w:rsidRPr="00D925B0">
        <w:t>Identifier scanning refers to the way the AST is scanned to find the items it refers to.</w:t>
      </w:r>
    </w:p>
    <w:p w14:paraId="3622CE5D" w14:textId="77777777" w:rsidR="009311DE" w:rsidRPr="00D925B0" w:rsidRDefault="009311DE" w:rsidP="0088231F">
      <w:pPr>
        <w:ind w:firstLine="708"/>
        <w:jc w:val="both"/>
      </w:pPr>
    </w:p>
    <w:p w14:paraId="70539DC0" w14:textId="77777777" w:rsidR="009311DE" w:rsidRPr="00D925B0" w:rsidRDefault="00D57DC6" w:rsidP="0088231F">
      <w:pPr>
        <w:ind w:firstLine="708"/>
        <w:jc w:val="both"/>
      </w:pPr>
      <w:r w:rsidRPr="00D925B0">
        <w:t>This exploration is usually upward, by climbing levels through the AST. That is, from the most nested elements to the most external.</w:t>
      </w:r>
    </w:p>
    <w:p w14:paraId="52D7B207" w14:textId="77777777" w:rsidR="00CC0E37" w:rsidRPr="00D925B0" w:rsidRDefault="00CC0E37" w:rsidP="0088231F">
      <w:pPr>
        <w:ind w:firstLine="708"/>
        <w:jc w:val="both"/>
      </w:pPr>
    </w:p>
    <w:p w14:paraId="37D5AA4F" w14:textId="77777777" w:rsidR="0088231F" w:rsidRPr="00D925B0" w:rsidRDefault="007438E1" w:rsidP="0088231F">
      <w:pPr>
        <w:ind w:firstLine="708"/>
        <w:jc w:val="both"/>
      </w:pPr>
      <w:r w:rsidRPr="00D925B0">
        <w:t xml:space="preserve">The scanning of identifiers, to resolve them, is related to the Calls or References, described in section </w:t>
      </w:r>
      <w:r w:rsidRPr="00D925B0">
        <w:fldChar w:fldCharType="begin"/>
      </w:r>
      <w:r w:rsidRPr="00D925B0">
        <w:instrText xml:space="preserve"> REF _Ref55996078 \r \h </w:instrText>
      </w:r>
      <w:r w:rsidRPr="00D925B0">
        <w:fldChar w:fldCharType="separate"/>
      </w:r>
      <w:r w:rsidRPr="00D925B0">
        <w:t>10.7</w:t>
      </w:r>
      <w:r w:rsidRPr="00D925B0">
        <w:fldChar w:fldCharType="end"/>
      </w:r>
      <w:r w:rsidRPr="00D925B0">
        <w:t>, since resolving an identifier will involve generating a call to the resolved element.</w:t>
      </w:r>
    </w:p>
    <w:p w14:paraId="1AF36487" w14:textId="77777777" w:rsidR="007438E1" w:rsidRPr="00D925B0" w:rsidRDefault="007438E1" w:rsidP="0088231F">
      <w:pPr>
        <w:ind w:firstLine="708"/>
        <w:jc w:val="both"/>
      </w:pPr>
    </w:p>
    <w:p w14:paraId="066461FE" w14:textId="77777777" w:rsidR="0088231F" w:rsidRPr="00D925B0" w:rsidRDefault="0088231F" w:rsidP="0088231F">
      <w:pPr>
        <w:ind w:firstLine="708"/>
        <w:jc w:val="both"/>
      </w:pPr>
      <w:r w:rsidRPr="00D925B0">
        <w:t xml:space="preserve">In accordance with the cases in which the calls are generated, for the exploration of identifiers  </w:t>
      </w:r>
      <w:r w:rsidR="007438E1" w:rsidRPr="00D925B0">
        <w:t xml:space="preserve">, </w:t>
      </w:r>
      <w:r w:rsidR="00522484" w:rsidRPr="00D925B0">
        <w:t>the following cases are considered:</w:t>
      </w:r>
    </w:p>
    <w:p w14:paraId="541003AC" w14:textId="77777777" w:rsidR="00553A1E" w:rsidRPr="00D925B0" w:rsidRDefault="00553A1E" w:rsidP="0088231F">
      <w:pPr>
        <w:ind w:firstLine="708"/>
        <w:jc w:val="both"/>
      </w:pPr>
    </w:p>
    <w:p w14:paraId="0569B262" w14:textId="77777777" w:rsidR="00553A1E" w:rsidRPr="00D925B0" w:rsidRDefault="00DA10D8" w:rsidP="00553A1E">
      <w:pPr>
        <w:pStyle w:val="ListParagraph"/>
        <w:numPr>
          <w:ilvl w:val="0"/>
          <w:numId w:val="40"/>
        </w:numPr>
        <w:jc w:val="both"/>
      </w:pPr>
      <w:r w:rsidRPr="00D925B0">
        <w:t>Calls from the program/function body (TEleBody).</w:t>
      </w:r>
    </w:p>
    <w:p w14:paraId="42ED055C" w14:textId="77777777" w:rsidR="00553A1E" w:rsidRPr="00D925B0" w:rsidRDefault="009510F8" w:rsidP="00553A1E">
      <w:pPr>
        <w:pStyle w:val="ListParagraph"/>
        <w:numPr>
          <w:ilvl w:val="0"/>
          <w:numId w:val="40"/>
        </w:numPr>
        <w:jc w:val="both"/>
      </w:pPr>
      <w:r w:rsidRPr="00D925B0">
        <w:t>Calls from declarations (constants, variables, and types).</w:t>
      </w:r>
    </w:p>
    <w:p w14:paraId="19F37743" w14:textId="77777777" w:rsidR="00553A1E" w:rsidRPr="00D925B0" w:rsidRDefault="00553A1E" w:rsidP="0088231F">
      <w:pPr>
        <w:ind w:firstLine="708"/>
        <w:jc w:val="both"/>
      </w:pPr>
    </w:p>
    <w:p w14:paraId="2C32FAD7" w14:textId="77777777" w:rsidR="00553A1E" w:rsidRPr="00D925B0" w:rsidRDefault="007438E1" w:rsidP="00553A1E">
      <w:pPr>
        <w:ind w:firstLine="708"/>
        <w:jc w:val="both"/>
      </w:pPr>
      <w:r w:rsidRPr="00D925B0">
        <w:t xml:space="preserve">For more information on how these calls are generated, go to section </w:t>
      </w:r>
      <w:r w:rsidRPr="00D925B0">
        <w:fldChar w:fldCharType="begin"/>
      </w:r>
      <w:r w:rsidRPr="00D925B0">
        <w:instrText xml:space="preserve"> REF _Ref55996078 \r \h </w:instrText>
      </w:r>
      <w:r w:rsidRPr="00D925B0">
        <w:fldChar w:fldCharType="separate"/>
      </w:r>
      <w:r w:rsidR="00CA5716" w:rsidRPr="00D925B0">
        <w:t>10.7.</w:t>
      </w:r>
      <w:r w:rsidRPr="00D925B0">
        <w:fldChar w:fldCharType="end"/>
      </w:r>
    </w:p>
    <w:p w14:paraId="3ACDD81B" w14:textId="77777777" w:rsidR="00553A1E" w:rsidRPr="00D925B0" w:rsidRDefault="00553A1E" w:rsidP="0088231F">
      <w:pPr>
        <w:ind w:firstLine="708"/>
        <w:jc w:val="both"/>
      </w:pPr>
    </w:p>
    <w:p w14:paraId="05E86106" w14:textId="77777777" w:rsidR="00CC0E37" w:rsidRPr="00D925B0" w:rsidRDefault="00CC0E37" w:rsidP="009311DE">
      <w:pPr>
        <w:pStyle w:val="Heading3"/>
      </w:pPr>
      <w:bookmarkStart w:id="111" w:name="_Toc96947477"/>
      <w:r w:rsidRPr="00D925B0">
        <w:t xml:space="preserve">Calls from </w:t>
      </w:r>
      <w:r w:rsidR="00DA10D8" w:rsidRPr="00D925B0">
        <w:t>TEleBody</w:t>
      </w:r>
      <w:bookmarkEnd w:id="111"/>
    </w:p>
    <w:p w14:paraId="3EDED528" w14:textId="77777777" w:rsidR="00CC0E37" w:rsidRPr="00D925B0" w:rsidRDefault="00CC0E37" w:rsidP="0088231F">
      <w:pPr>
        <w:ind w:firstLine="708"/>
        <w:jc w:val="both"/>
      </w:pPr>
    </w:p>
    <w:p w14:paraId="05A43F4B" w14:textId="77777777" w:rsidR="001C5E15" w:rsidRPr="00D925B0" w:rsidRDefault="00DA10D8" w:rsidP="0088231F">
      <w:pPr>
        <w:ind w:firstLine="708"/>
        <w:jc w:val="both"/>
      </w:pPr>
      <w:r w:rsidRPr="00D925B0">
        <w:lastRenderedPageBreak/>
        <w:t>Most calls occur from the body of the main program or functions (TEleBody).</w:t>
      </w:r>
    </w:p>
    <w:p w14:paraId="091CD8F8" w14:textId="77777777" w:rsidR="001C5E15" w:rsidRPr="00D925B0" w:rsidRDefault="001C5E15" w:rsidP="0088231F">
      <w:pPr>
        <w:ind w:firstLine="708"/>
        <w:jc w:val="both"/>
      </w:pPr>
    </w:p>
    <w:p w14:paraId="32BC68D4" w14:textId="77777777" w:rsidR="001C5E15" w:rsidRPr="00D925B0" w:rsidRDefault="001C5E15" w:rsidP="0088231F">
      <w:pPr>
        <w:ind w:firstLine="708"/>
        <w:jc w:val="both"/>
      </w:pPr>
      <w:r w:rsidRPr="00D925B0">
        <w:t>Let's consider the following code:</w:t>
      </w:r>
    </w:p>
    <w:p w14:paraId="010E527A" w14:textId="77777777" w:rsidR="001C5E15" w:rsidRPr="00D925B0" w:rsidRDefault="001C5E15" w:rsidP="0088231F">
      <w:pPr>
        <w:ind w:firstLine="708"/>
        <w:jc w:val="both"/>
      </w:pPr>
    </w:p>
    <w:p w14:paraId="1D7ED469" w14:textId="77777777" w:rsidR="001C5E15" w:rsidRPr="00D925B0" w:rsidRDefault="001C5E15" w:rsidP="001C5E15">
      <w:pPr>
        <w:shd w:val="clear" w:color="auto" w:fill="D9E2F3" w:themeFill="accent5" w:themeFillTint="33"/>
        <w:spacing w:after="20"/>
        <w:jc w:val="both"/>
        <w:rPr>
          <w:rFonts w:ascii="Courier New" w:hAnsi="Courier New" w:cs="Courier New"/>
          <w:b/>
          <w:noProof/>
          <w:color w:val="008000"/>
          <w:sz w:val="20"/>
        </w:rPr>
      </w:pPr>
      <w:r w:rsidRPr="00D925B0">
        <w:rPr>
          <w:b/>
          <w:noProof/>
          <w:color w:val="008000"/>
          <w:sz w:val="20"/>
        </w:rPr>
        <w:t xml:space="preserve">where </w:t>
      </w:r>
    </w:p>
    <w:p w14:paraId="25A77B91" w14:textId="77777777" w:rsidR="001C5E15" w:rsidRPr="00D925B0" w:rsidRDefault="001C5E15" w:rsidP="001C5E15">
      <w:pPr>
        <w:shd w:val="clear" w:color="auto" w:fill="D9E2F3" w:themeFill="accent5" w:themeFillTint="33"/>
        <w:spacing w:after="20"/>
        <w:jc w:val="both"/>
        <w:rPr>
          <w:rFonts w:ascii="Courier New" w:hAnsi="Courier New" w:cs="Courier New"/>
          <w:b/>
          <w:noProof/>
          <w:color w:val="FF0000"/>
          <w:sz w:val="20"/>
        </w:rPr>
      </w:pPr>
      <w:r w:rsidRPr="00D925B0">
        <w:rPr>
          <w:noProof/>
          <w:color w:val="000000"/>
          <w:sz w:val="20"/>
        </w:rPr>
        <w:t xml:space="preserve">  x</w:t>
      </w:r>
      <w:r w:rsidRPr="00D925B0">
        <w:rPr>
          <w:b/>
          <w:noProof/>
          <w:color w:val="FF0000"/>
          <w:sz w:val="20"/>
        </w:rPr>
        <w:t>:</w:t>
      </w:r>
      <w:r w:rsidRPr="00D925B0">
        <w:rPr>
          <w:noProof/>
          <w:color w:val="000000"/>
          <w:sz w:val="20"/>
        </w:rPr>
        <w:t xml:space="preserve"> byte</w:t>
      </w:r>
      <w:r w:rsidRPr="00D925B0">
        <w:rPr>
          <w:b/>
          <w:noProof/>
          <w:color w:val="FF0000"/>
          <w:sz w:val="20"/>
        </w:rPr>
        <w:t>;</w:t>
      </w:r>
    </w:p>
    <w:p w14:paraId="253C2A3A" w14:textId="77777777" w:rsidR="001C5E15" w:rsidRPr="00D925B0" w:rsidRDefault="001C5E15" w:rsidP="001C5E15">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and</w:t>
      </w:r>
      <w:r w:rsidRPr="00D925B0">
        <w:rPr>
          <w:b/>
          <w:noProof/>
          <w:color w:val="FF0000"/>
          <w:sz w:val="20"/>
        </w:rPr>
        <w:t>:</w:t>
      </w:r>
      <w:r w:rsidRPr="00D925B0">
        <w:rPr>
          <w:noProof/>
          <w:color w:val="000000"/>
          <w:sz w:val="20"/>
        </w:rPr>
        <w:t xml:space="preserve"> byte</w:t>
      </w:r>
      <w:r w:rsidRPr="00D925B0">
        <w:rPr>
          <w:b/>
          <w:noProof/>
          <w:color w:val="FF0000"/>
          <w:sz w:val="20"/>
        </w:rPr>
        <w:t>;</w:t>
      </w:r>
    </w:p>
    <w:p w14:paraId="102CCC47" w14:textId="77777777" w:rsidR="001C5E15" w:rsidRPr="00D925B0" w:rsidRDefault="001C5E15" w:rsidP="001C5E15">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begin</w:t>
      </w:r>
    </w:p>
    <w:p w14:paraId="21A5696B" w14:textId="77777777" w:rsidR="001C5E15" w:rsidRPr="00D925B0" w:rsidRDefault="0010741C" w:rsidP="0010741C">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x </w:t>
      </w:r>
      <w:r w:rsidRPr="00D925B0">
        <w:rPr>
          <w:b/>
          <w:noProof/>
          <w:color w:val="FF0000"/>
          <w:sz w:val="20"/>
        </w:rPr>
        <w:t>:=</w:t>
      </w:r>
      <w:r w:rsidRPr="00D925B0">
        <w:rPr>
          <w:noProof/>
          <w:color w:val="000000"/>
          <w:sz w:val="20"/>
        </w:rPr>
        <w:t xml:space="preserve"> 1</w:t>
      </w:r>
      <w:r w:rsidRPr="00D925B0">
        <w:rPr>
          <w:b/>
          <w:noProof/>
          <w:color w:val="FF0000"/>
          <w:sz w:val="20"/>
        </w:rPr>
        <w:t>+(</w:t>
      </w:r>
      <w:r w:rsidRPr="00D925B0">
        <w:rPr>
          <w:noProof/>
          <w:color w:val="000000"/>
          <w:sz w:val="20"/>
        </w:rPr>
        <w:t>2</w:t>
      </w:r>
      <w:r w:rsidRPr="00D925B0">
        <w:rPr>
          <w:b/>
          <w:noProof/>
          <w:color w:val="FF0000"/>
          <w:sz w:val="20"/>
        </w:rPr>
        <w:t>+</w:t>
      </w:r>
      <w:r w:rsidRPr="00D925B0">
        <w:rPr>
          <w:noProof/>
          <w:color w:val="000000"/>
          <w:sz w:val="20"/>
        </w:rPr>
        <w:t>y</w:t>
      </w:r>
      <w:r w:rsidRPr="00D925B0">
        <w:rPr>
          <w:b/>
          <w:noProof/>
          <w:color w:val="FF0000"/>
          <w:sz w:val="20"/>
        </w:rPr>
        <w:t>);</w:t>
      </w:r>
    </w:p>
    <w:p w14:paraId="61C9F0BE" w14:textId="77777777" w:rsidR="001C5E15" w:rsidRPr="00D925B0" w:rsidRDefault="001C5E15" w:rsidP="001C5E15">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noProof/>
          <w:color w:val="000000"/>
          <w:sz w:val="20"/>
        </w:rPr>
        <w:t>.</w:t>
      </w:r>
    </w:p>
    <w:p w14:paraId="1B259A6E" w14:textId="77777777" w:rsidR="001C5E15" w:rsidRPr="00D925B0" w:rsidRDefault="001C5E15" w:rsidP="0088231F">
      <w:pPr>
        <w:ind w:firstLine="708"/>
        <w:jc w:val="both"/>
      </w:pPr>
    </w:p>
    <w:p w14:paraId="0CA23140" w14:textId="77777777" w:rsidR="001C5E15" w:rsidRPr="00D925B0" w:rsidRDefault="001C5E15" w:rsidP="0088231F">
      <w:pPr>
        <w:ind w:firstLine="708"/>
        <w:jc w:val="both"/>
      </w:pPr>
      <w:r w:rsidRPr="00D925B0">
        <w:t>The AST shall take the form of:</w:t>
      </w:r>
    </w:p>
    <w:p w14:paraId="45481C12" w14:textId="77777777" w:rsidR="0010741C" w:rsidRPr="00D925B0" w:rsidRDefault="0010741C" w:rsidP="0088231F">
      <w:pPr>
        <w:ind w:firstLine="708"/>
        <w:jc w:val="both"/>
      </w:pPr>
    </w:p>
    <w:p w14:paraId="7A69C4BD" w14:textId="77777777" w:rsidR="0010741C" w:rsidRPr="00D925B0" w:rsidRDefault="0010741C" w:rsidP="0088231F">
      <w:pPr>
        <w:ind w:firstLine="708"/>
        <w:jc w:val="both"/>
      </w:pPr>
      <w:r w:rsidRPr="00D925B0">
        <w:rPr>
          <w:noProof/>
          <w:lang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Pr="00D925B0" w:rsidRDefault="001C5E15" w:rsidP="0088231F">
      <w:pPr>
        <w:ind w:firstLine="708"/>
        <w:jc w:val="both"/>
      </w:pPr>
    </w:p>
    <w:p w14:paraId="08B72E12" w14:textId="77777777" w:rsidR="00553A1E" w:rsidRPr="00D925B0" w:rsidRDefault="0010741C" w:rsidP="0088231F">
      <w:pPr>
        <w:ind w:firstLine="708"/>
        <w:jc w:val="both"/>
      </w:pPr>
      <w:r w:rsidRPr="00D925B0">
        <w:t>The resolution of "x" (in the analysis)</w:t>
      </w:r>
      <w:r w:rsidR="009311DE" w:rsidRPr="00D925B0">
        <w:t xml:space="preserve"> </w:t>
      </w:r>
      <w:r w:rsidRPr="00D925B0">
        <w:t>is performed while the current node is the statement "&lt;sentence&gt;", if the current node is taken as the starting point of the scan, the scan flow would be:</w:t>
      </w:r>
    </w:p>
    <w:p w14:paraId="766F2ED2" w14:textId="77777777" w:rsidR="0010741C" w:rsidRPr="00D925B0" w:rsidRDefault="0010741C" w:rsidP="0088231F">
      <w:pPr>
        <w:ind w:firstLine="708"/>
        <w:jc w:val="both"/>
      </w:pPr>
    </w:p>
    <w:p w14:paraId="226416AB" w14:textId="77777777" w:rsidR="009311DE" w:rsidRPr="00D925B0" w:rsidRDefault="009311DE" w:rsidP="0088231F">
      <w:pPr>
        <w:ind w:firstLine="708"/>
        <w:jc w:val="both"/>
      </w:pPr>
      <w:r w:rsidRPr="00D925B0">
        <w:rPr>
          <w:noProof/>
          <w:lang w:eastAsia="es-PE"/>
        </w:rPr>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Pr="00D925B0" w:rsidRDefault="0010741C" w:rsidP="0088231F">
      <w:pPr>
        <w:ind w:firstLine="708"/>
        <w:jc w:val="both"/>
      </w:pPr>
    </w:p>
    <w:p w14:paraId="775D6A71" w14:textId="77777777" w:rsidR="0088231F" w:rsidRPr="00D925B0" w:rsidRDefault="00D57DC6" w:rsidP="0088231F">
      <w:pPr>
        <w:ind w:firstLine="708"/>
        <w:jc w:val="both"/>
      </w:pPr>
      <w:r w:rsidRPr="00D925B0">
        <w:t>Which, not bad. But let's now consider the "and" resolution. This occurs when the current node is the innermost "_add" function. In this case the resolution, from the current node, would be as in the following figure:</w:t>
      </w:r>
    </w:p>
    <w:p w14:paraId="55C95D79" w14:textId="77777777" w:rsidR="009311DE" w:rsidRPr="00D925B0" w:rsidRDefault="009311DE" w:rsidP="0088231F">
      <w:pPr>
        <w:ind w:firstLine="708"/>
        <w:jc w:val="both"/>
      </w:pPr>
    </w:p>
    <w:p w14:paraId="2913BE81" w14:textId="77777777" w:rsidR="009311DE" w:rsidRPr="00D925B0" w:rsidRDefault="00D57DC6" w:rsidP="0088231F">
      <w:pPr>
        <w:ind w:firstLine="708"/>
        <w:jc w:val="both"/>
      </w:pPr>
      <w:r w:rsidRPr="00D925B0">
        <w:rPr>
          <w:noProof/>
          <w:lang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Pr="00D925B0" w:rsidRDefault="009311DE" w:rsidP="0088231F">
      <w:pPr>
        <w:ind w:firstLine="708"/>
        <w:jc w:val="both"/>
      </w:pPr>
    </w:p>
    <w:p w14:paraId="4FBDEE3B" w14:textId="77777777" w:rsidR="009311DE" w:rsidRPr="00D925B0" w:rsidRDefault="009311DE" w:rsidP="0088231F">
      <w:pPr>
        <w:ind w:firstLine="708"/>
        <w:jc w:val="both"/>
      </w:pPr>
    </w:p>
    <w:p w14:paraId="446922A1" w14:textId="77777777" w:rsidR="009311DE" w:rsidRPr="00D925B0" w:rsidRDefault="00633C39" w:rsidP="0088231F">
      <w:pPr>
        <w:ind w:firstLine="708"/>
        <w:jc w:val="both"/>
      </w:pPr>
      <w:r w:rsidRPr="00D925B0">
        <w:t>As such a search would be inefficient, since the declarations are above the "Body", a form of search has been designed that considers the current code container or "Body".</w:t>
      </w:r>
    </w:p>
    <w:p w14:paraId="1062421F" w14:textId="77777777" w:rsidR="00633C39" w:rsidRPr="00D925B0" w:rsidRDefault="00633C39" w:rsidP="0088231F">
      <w:pPr>
        <w:ind w:firstLine="708"/>
        <w:jc w:val="both"/>
      </w:pPr>
    </w:p>
    <w:p w14:paraId="248F6B9E" w14:textId="77777777" w:rsidR="00633C39" w:rsidRPr="00D925B0" w:rsidRDefault="00633C39" w:rsidP="0088231F">
      <w:pPr>
        <w:ind w:firstLine="708"/>
        <w:jc w:val="both"/>
      </w:pPr>
      <w:r w:rsidRPr="00D925B0">
        <w:t xml:space="preserve">The current code container is stored in "TXpTreeElements.curCodCont" and kept up to date when a </w:t>
      </w:r>
      <w:r w:rsidR="00DA10D8" w:rsidRPr="00D925B0">
        <w:t>TEleBody</w:t>
      </w:r>
      <w:r w:rsidRPr="00D925B0">
        <w:t xml:space="preserve"> element is opened or closed.</w:t>
      </w:r>
    </w:p>
    <w:p w14:paraId="2D204366" w14:textId="77777777" w:rsidR="00633C39" w:rsidRPr="00D925B0" w:rsidRDefault="00633C39" w:rsidP="0088231F">
      <w:pPr>
        <w:ind w:firstLine="708"/>
        <w:jc w:val="both"/>
      </w:pPr>
    </w:p>
    <w:p w14:paraId="49C65FF8" w14:textId="77777777" w:rsidR="009510F8" w:rsidRPr="00D925B0" w:rsidRDefault="009510F8" w:rsidP="009510F8">
      <w:pPr>
        <w:pStyle w:val="Heading3"/>
      </w:pPr>
      <w:bookmarkStart w:id="112" w:name="_Toc96947478"/>
      <w:r w:rsidRPr="00D925B0">
        <w:t>Calls from Declarations</w:t>
      </w:r>
      <w:bookmarkEnd w:id="112"/>
    </w:p>
    <w:p w14:paraId="5A5C849C" w14:textId="77777777" w:rsidR="00A97CFD" w:rsidRPr="00D925B0" w:rsidRDefault="00A97CFD" w:rsidP="0088231F">
      <w:pPr>
        <w:ind w:firstLine="708"/>
        <w:jc w:val="both"/>
      </w:pPr>
    </w:p>
    <w:p w14:paraId="2A583482" w14:textId="77777777" w:rsidR="009510F8" w:rsidRPr="00D925B0" w:rsidRDefault="009510F8" w:rsidP="0088231F">
      <w:pPr>
        <w:ind w:firstLine="708"/>
        <w:jc w:val="both"/>
      </w:pPr>
    </w:p>
    <w:p w14:paraId="14E31EEB" w14:textId="77777777" w:rsidR="009510F8" w:rsidRPr="00D925B0" w:rsidRDefault="009510F8" w:rsidP="0088231F">
      <w:pPr>
        <w:ind w:firstLine="708"/>
        <w:jc w:val="both"/>
      </w:pPr>
    </w:p>
    <w:p w14:paraId="6825DFFB" w14:textId="77777777" w:rsidR="00A97CFD" w:rsidRPr="00D925B0" w:rsidRDefault="00CA5716" w:rsidP="0088231F">
      <w:pPr>
        <w:ind w:firstLine="708"/>
        <w:jc w:val="both"/>
      </w:pPr>
      <w:r w:rsidRPr="00D925B0">
        <w:t>Calls from statements are resolved in the same way as calls from TEleBody, from the point of the declaration, backwards.</w:t>
      </w:r>
    </w:p>
    <w:p w14:paraId="100E8C62" w14:textId="77777777" w:rsidR="00A97CFD" w:rsidRPr="00D925B0" w:rsidRDefault="00A97CFD" w:rsidP="0088231F">
      <w:pPr>
        <w:ind w:firstLine="708"/>
        <w:jc w:val="both"/>
      </w:pPr>
    </w:p>
    <w:p w14:paraId="192C4A2B" w14:textId="77777777" w:rsidR="00106EDD" w:rsidRPr="00D925B0" w:rsidRDefault="00CA5716" w:rsidP="0088231F">
      <w:pPr>
        <w:ind w:firstLine="708"/>
        <w:jc w:val="both"/>
      </w:pPr>
      <w:r w:rsidRPr="00D925B0">
        <w:t xml:space="preserve">The TXpTreeElements.FindFirst() function </w:t>
      </w:r>
      <w:r w:rsidR="00892758" w:rsidRPr="00D925B0">
        <w:t>is prepared to consider this case as well.</w:t>
      </w:r>
      <w:r w:rsidRPr="00D925B0">
        <w:t xml:space="preserve"> </w:t>
      </w:r>
      <w:r w:rsidR="00106EDD" w:rsidRPr="00D925B0">
        <w:t xml:space="preserve"> Because first check if you are inside an "eleBody" node or not:</w:t>
      </w:r>
    </w:p>
    <w:p w14:paraId="532620CC" w14:textId="77777777" w:rsidR="00106EDD" w:rsidRPr="00D925B0" w:rsidRDefault="00106EDD" w:rsidP="0088231F">
      <w:pPr>
        <w:ind w:firstLine="708"/>
        <w:jc w:val="both"/>
      </w:pPr>
    </w:p>
    <w:p w14:paraId="78C50F64" w14:textId="77777777" w:rsidR="00106EDD" w:rsidRPr="00D925B0" w:rsidRDefault="00106EDD" w:rsidP="00106EDD">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function </w:t>
      </w:r>
      <w:r w:rsidRPr="00D925B0">
        <w:rPr>
          <w:noProof/>
          <w:color w:val="000000"/>
          <w:sz w:val="20"/>
        </w:rPr>
        <w:t>TXpTreeElements.FindFirst</w:t>
      </w:r>
      <w:r w:rsidRPr="00D925B0">
        <w:rPr>
          <w:b/>
          <w:noProof/>
          <w:color w:val="FF0000"/>
          <w:sz w:val="20"/>
        </w:rPr>
        <w:t>(</w:t>
      </w:r>
      <w:r w:rsidRPr="00D925B0">
        <w:rPr>
          <w:b/>
          <w:noProof/>
          <w:color w:val="008000"/>
          <w:sz w:val="20"/>
        </w:rPr>
        <w:t>const name</w:t>
      </w:r>
      <w:r w:rsidRPr="00D925B0">
        <w:rPr>
          <w:b/>
          <w:noProof/>
          <w:color w:val="FF0000"/>
          <w:sz w:val="20"/>
        </w:rPr>
        <w:t>:</w:t>
      </w:r>
      <w:r w:rsidRPr="00D925B0">
        <w:rPr>
          <w:b/>
          <w:noProof/>
          <w:color w:val="008000"/>
          <w:sz w:val="20"/>
        </w:rPr>
        <w:t xml:space="preserve"> string</w:t>
      </w:r>
      <w:r w:rsidRPr="00D925B0">
        <w:rPr>
          <w:b/>
          <w:noProof/>
          <w:color w:val="FF0000"/>
          <w:sz w:val="20"/>
        </w:rPr>
        <w:t>):</w:t>
      </w:r>
      <w:r w:rsidRPr="00D925B0">
        <w:rPr>
          <w:noProof/>
          <w:color w:val="000000"/>
          <w:sz w:val="20"/>
        </w:rPr>
        <w:t xml:space="preserve"> TxpElement</w:t>
      </w:r>
      <w:r w:rsidRPr="00D925B0">
        <w:rPr>
          <w:b/>
          <w:noProof/>
          <w:color w:val="FF0000"/>
          <w:sz w:val="20"/>
        </w:rPr>
        <w:t>;</w:t>
      </w:r>
    </w:p>
    <w:p w14:paraId="3AEC7500" w14:textId="77777777" w:rsidR="00106EDD" w:rsidRPr="00D925B0" w:rsidRDefault="00106EDD" w:rsidP="00106EDD">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begin</w:t>
      </w:r>
    </w:p>
    <w:p w14:paraId="1C515CA4" w14:textId="77777777" w:rsidR="00106EDD" w:rsidRPr="00D925B0" w:rsidRDefault="00106EDD" w:rsidP="00106EDD">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curFind. </w:t>
      </w:r>
      <w:r w:rsidRPr="00D925B0">
        <w:rPr>
          <w:b/>
          <w:noProof/>
          <w:color w:val="008000"/>
          <w:sz w:val="20"/>
        </w:rPr>
        <w:t xml:space="preserve">Name </w:t>
      </w:r>
      <w:r w:rsidRPr="00D925B0">
        <w:rPr>
          <w:b/>
          <w:noProof/>
          <w:color w:val="FF0000"/>
          <w:sz w:val="20"/>
        </w:rPr>
        <w:t>:=</w:t>
      </w:r>
      <w:r w:rsidRPr="00D925B0">
        <w:rPr>
          <w:noProof/>
          <w:color w:val="000000"/>
          <w:sz w:val="20"/>
        </w:rPr>
        <w:t xml:space="preserve"> UpCase</w:t>
      </w:r>
      <w:r w:rsidRPr="00D925B0">
        <w:rPr>
          <w:b/>
          <w:noProof/>
          <w:color w:val="FF0000"/>
          <w:sz w:val="20"/>
        </w:rPr>
        <w:t>(</w:t>
      </w:r>
      <w:r w:rsidRPr="00D925B0">
        <w:rPr>
          <w:b/>
          <w:noProof/>
          <w:color w:val="008000"/>
          <w:sz w:val="20"/>
        </w:rPr>
        <w:t>name</w:t>
      </w:r>
      <w:r w:rsidRPr="00D925B0">
        <w:rPr>
          <w:b/>
          <w:noProof/>
          <w:color w:val="FF0000"/>
          <w:sz w:val="20"/>
        </w:rPr>
        <w:t>);</w:t>
      </w:r>
    </w:p>
    <w:p w14:paraId="785BB8AC" w14:textId="77777777" w:rsidR="00106EDD" w:rsidRPr="00D925B0" w:rsidRDefault="00106EDD" w:rsidP="00106EDD">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curFind.inUnit </w:t>
      </w:r>
      <w:r w:rsidRPr="00D925B0">
        <w:rPr>
          <w:b/>
          <w:noProof/>
          <w:color w:val="FF0000"/>
          <w:sz w:val="20"/>
        </w:rPr>
        <w:t>:=</w:t>
      </w:r>
      <w:r w:rsidRPr="00D925B0">
        <w:rPr>
          <w:b/>
          <w:noProof/>
          <w:color w:val="008000"/>
          <w:sz w:val="20"/>
        </w:rPr>
        <w:t xml:space="preserve"> false</w:t>
      </w:r>
      <w:r w:rsidRPr="00D925B0">
        <w:rPr>
          <w:b/>
          <w:noProof/>
          <w:color w:val="FF0000"/>
          <w:sz w:val="20"/>
        </w:rPr>
        <w:t>;</w:t>
      </w:r>
    </w:p>
    <w:p w14:paraId="71C8880E" w14:textId="77777777" w:rsidR="00106EDD" w:rsidRPr="00D925B0" w:rsidRDefault="00106EDD" w:rsidP="00106EDD">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if </w:t>
      </w:r>
      <w:r w:rsidRPr="00D925B0">
        <w:rPr>
          <w:noProof/>
          <w:color w:val="000000"/>
          <w:sz w:val="20"/>
        </w:rPr>
        <w:t>curCodCont</w:t>
      </w:r>
      <w:r w:rsidRPr="00D925B0">
        <w:rPr>
          <w:b/>
          <w:noProof/>
          <w:color w:val="FF0000"/>
          <w:sz w:val="20"/>
        </w:rPr>
        <w:t>=</w:t>
      </w:r>
      <w:r w:rsidRPr="00D925B0">
        <w:rPr>
          <w:b/>
          <w:noProof/>
          <w:color w:val="008000"/>
          <w:sz w:val="20"/>
        </w:rPr>
        <w:t>nil then exit</w:t>
      </w:r>
      <w:r w:rsidRPr="00D925B0">
        <w:rPr>
          <w:b/>
          <w:noProof/>
          <w:color w:val="FF0000"/>
          <w:sz w:val="20"/>
        </w:rPr>
        <w:t>(</w:t>
      </w:r>
      <w:r w:rsidRPr="00D925B0">
        <w:rPr>
          <w:b/>
          <w:noProof/>
          <w:color w:val="008000"/>
          <w:sz w:val="20"/>
        </w:rPr>
        <w:t>nil</w:t>
      </w:r>
      <w:r w:rsidRPr="00D925B0">
        <w:rPr>
          <w:b/>
          <w:noProof/>
          <w:color w:val="FF0000"/>
          <w:sz w:val="20"/>
        </w:rPr>
        <w:t>);</w:t>
      </w:r>
    </w:p>
    <w:p w14:paraId="35187EBE" w14:textId="77777777" w:rsidR="00106EDD" w:rsidRPr="00D925B0" w:rsidRDefault="00106EDD" w:rsidP="00106EDD">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if </w:t>
      </w:r>
      <w:r w:rsidRPr="00D925B0">
        <w:rPr>
          <w:noProof/>
          <w:color w:val="000000"/>
          <w:sz w:val="20"/>
        </w:rPr>
        <w:t xml:space="preserve">curCodCont.idClass </w:t>
      </w:r>
      <w:r w:rsidRPr="00D925B0">
        <w:rPr>
          <w:b/>
          <w:noProof/>
          <w:color w:val="FF0000"/>
          <w:sz w:val="20"/>
        </w:rPr>
        <w:t>=</w:t>
      </w:r>
      <w:r w:rsidRPr="00D925B0">
        <w:rPr>
          <w:noProof/>
          <w:color w:val="000000"/>
          <w:sz w:val="20"/>
        </w:rPr>
        <w:t xml:space="preserve"> eleBody </w:t>
      </w:r>
      <w:r w:rsidRPr="00D925B0">
        <w:rPr>
          <w:b/>
          <w:noProof/>
          <w:color w:val="008000"/>
          <w:sz w:val="20"/>
        </w:rPr>
        <w:t>then begin</w:t>
      </w:r>
    </w:p>
    <w:p w14:paraId="07C30A08" w14:textId="77777777" w:rsidR="00106EDD" w:rsidRPr="00D925B0" w:rsidRDefault="00106EDD" w:rsidP="00106EDD">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60648190" w14:textId="77777777" w:rsidR="00106EDD" w:rsidRPr="00D925B0" w:rsidRDefault="00106EDD" w:rsidP="00106EDD">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Result </w:t>
      </w:r>
      <w:r w:rsidRPr="00D925B0">
        <w:rPr>
          <w:b/>
          <w:noProof/>
          <w:color w:val="FF0000"/>
          <w:sz w:val="20"/>
        </w:rPr>
        <w:t>:=</w:t>
      </w:r>
      <w:r w:rsidRPr="00D925B0">
        <w:rPr>
          <w:noProof/>
          <w:color w:val="000000"/>
          <w:sz w:val="20"/>
        </w:rPr>
        <w:t xml:space="preserve"> FindNext</w:t>
      </w:r>
      <w:r w:rsidRPr="00D925B0">
        <w:rPr>
          <w:b/>
          <w:noProof/>
          <w:color w:val="FF0000"/>
          <w:sz w:val="20"/>
        </w:rPr>
        <w:t>;</w:t>
      </w:r>
    </w:p>
    <w:p w14:paraId="0ACB550C" w14:textId="77777777" w:rsidR="00106EDD" w:rsidRPr="00D925B0" w:rsidRDefault="00106EDD" w:rsidP="00106EDD">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 else begin</w:t>
      </w:r>
    </w:p>
    <w:p w14:paraId="358A57C5" w14:textId="77777777" w:rsidR="00106EDD" w:rsidRPr="00D925B0" w:rsidRDefault="00106EDD" w:rsidP="00106EDD">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1755F311" w14:textId="77777777" w:rsidR="00106EDD" w:rsidRPr="00D925B0" w:rsidRDefault="00106EDD" w:rsidP="00106EDD">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Result </w:t>
      </w:r>
      <w:r w:rsidRPr="00D925B0">
        <w:rPr>
          <w:b/>
          <w:noProof/>
          <w:color w:val="FF0000"/>
          <w:sz w:val="20"/>
        </w:rPr>
        <w:t>:=</w:t>
      </w:r>
      <w:r w:rsidRPr="00D925B0">
        <w:rPr>
          <w:noProof/>
          <w:color w:val="000000"/>
          <w:sz w:val="20"/>
        </w:rPr>
        <w:t xml:space="preserve"> FindNext</w:t>
      </w:r>
      <w:r w:rsidRPr="00D925B0">
        <w:rPr>
          <w:b/>
          <w:noProof/>
          <w:color w:val="FF0000"/>
          <w:sz w:val="20"/>
        </w:rPr>
        <w:t>;</w:t>
      </w:r>
    </w:p>
    <w:p w14:paraId="575A8620" w14:textId="77777777" w:rsidR="00106EDD" w:rsidRPr="00D925B0" w:rsidRDefault="00106EDD" w:rsidP="00106EDD">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46D8673F" w14:textId="77777777" w:rsidR="00044AAF" w:rsidRPr="00D925B0" w:rsidRDefault="00106EDD" w:rsidP="00106EDD">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76FDABC2" w14:textId="77777777" w:rsidR="0088231F" w:rsidRPr="00D925B0" w:rsidRDefault="0088231F" w:rsidP="0088231F">
      <w:pPr>
        <w:ind w:firstLine="708"/>
        <w:jc w:val="both"/>
      </w:pPr>
    </w:p>
    <w:p w14:paraId="7CB32370" w14:textId="77777777" w:rsidR="0088231F" w:rsidRPr="00D925B0" w:rsidRDefault="0088231F" w:rsidP="0088231F">
      <w:pPr>
        <w:pStyle w:val="Heading2"/>
      </w:pPr>
      <w:bookmarkStart w:id="113" w:name="_Toc522888781"/>
      <w:bookmarkStart w:id="114" w:name="_Toc96947479"/>
      <w:r w:rsidRPr="00D925B0">
        <w:lastRenderedPageBreak/>
        <w:t>Filling the syntax tree</w:t>
      </w:r>
      <w:bookmarkEnd w:id="113"/>
      <w:bookmarkEnd w:id="114"/>
    </w:p>
    <w:p w14:paraId="7F638A87" w14:textId="77777777" w:rsidR="0088231F" w:rsidRPr="00D925B0" w:rsidRDefault="0088231F" w:rsidP="0088231F">
      <w:pPr>
        <w:ind w:firstLine="708"/>
        <w:jc w:val="both"/>
      </w:pPr>
    </w:p>
    <w:p w14:paraId="28C64D36" w14:textId="5F2CBBAC" w:rsidR="0088231F" w:rsidRPr="00D925B0" w:rsidRDefault="00C6398C" w:rsidP="0088231F">
      <w:pPr>
        <w:ind w:firstLine="708"/>
        <w:jc w:val="both"/>
      </w:pPr>
      <w:r w:rsidRPr="00D925B0">
        <w:t>The filling process is done in</w:t>
      </w:r>
      <w:r w:rsidR="00FF4F5A" w:rsidRPr="00D925B0">
        <w:t xml:space="preserve"> the Analysis process (See section </w:t>
      </w:r>
      <w:r w:rsidR="00FF4F5A" w:rsidRPr="00D925B0">
        <w:fldChar w:fldCharType="begin"/>
      </w:r>
      <w:r w:rsidR="00FF4F5A" w:rsidRPr="00D925B0">
        <w:instrText xml:space="preserve"> REF _Ref54783041 \r \h </w:instrText>
      </w:r>
      <w:r w:rsidR="00FF4F5A" w:rsidRPr="00D925B0">
        <w:fldChar w:fldCharType="separate"/>
      </w:r>
      <w:r w:rsidR="00FF4F5A" w:rsidRPr="00D925B0">
        <w:t>1.2</w:t>
      </w:r>
      <w:r w:rsidR="00FF4F5A" w:rsidRPr="00D925B0">
        <w:fldChar w:fldCharType="end"/>
      </w:r>
      <w:r w:rsidR="00FF4F5A" w:rsidRPr="00D925B0">
        <w:t>), which is executed with TCompMain.DoAnalyzeProgram() or TCompMain.DoAnalyzeUnit().</w:t>
      </w:r>
    </w:p>
    <w:p w14:paraId="5A8CE74F" w14:textId="77777777" w:rsidR="0088231F" w:rsidRPr="00D925B0" w:rsidRDefault="0088231F" w:rsidP="0088231F">
      <w:pPr>
        <w:ind w:firstLine="708"/>
        <w:jc w:val="both"/>
      </w:pPr>
    </w:p>
    <w:p w14:paraId="6A92A19B" w14:textId="77777777" w:rsidR="0088231F" w:rsidRPr="00D925B0" w:rsidRDefault="0088231F" w:rsidP="0088231F">
      <w:pPr>
        <w:ind w:firstLine="708"/>
        <w:jc w:val="both"/>
      </w:pPr>
      <w:r w:rsidRPr="00D925B0">
        <w:t xml:space="preserve">In this process of exploring the source code, all accessible elements of the main program, and all the units used by the program (including the units also used by these units) are included in the syntax tree. </w:t>
      </w:r>
    </w:p>
    <w:p w14:paraId="164EA455" w14:textId="77777777" w:rsidR="0088231F" w:rsidRPr="00D925B0" w:rsidRDefault="0088231F" w:rsidP="0088231F">
      <w:pPr>
        <w:ind w:firstLine="708"/>
        <w:jc w:val="both"/>
      </w:pPr>
    </w:p>
    <w:p w14:paraId="62030F5E" w14:textId="77777777" w:rsidR="0088231F" w:rsidRPr="00D925B0" w:rsidRDefault="0088231F" w:rsidP="0088231F">
      <w:pPr>
        <w:ind w:firstLine="708"/>
        <w:jc w:val="both"/>
      </w:pPr>
      <w:r w:rsidRPr="00D925B0">
        <w:t>The elements of the syntax tree are not added directly to the listings of the container, but there is a group of special methods for entering elements. These are:</w:t>
      </w:r>
    </w:p>
    <w:p w14:paraId="2A7175B9" w14:textId="77777777" w:rsidR="0088231F" w:rsidRPr="00D925B0" w:rsidRDefault="0088231F" w:rsidP="0088231F">
      <w:pPr>
        <w:ind w:firstLine="708"/>
        <w:jc w:val="both"/>
      </w:pPr>
    </w:p>
    <w:p w14:paraId="5DBDF540"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TXpTreeElements </w:t>
      </w:r>
      <w:r w:rsidRPr="00D925B0">
        <w:rPr>
          <w:b/>
          <w:noProof/>
          <w:color w:val="FF0000"/>
          <w:sz w:val="20"/>
        </w:rPr>
        <w:t>=</w:t>
      </w:r>
      <w:r w:rsidRPr="00D925B0">
        <w:rPr>
          <w:b/>
          <w:noProof/>
          <w:color w:val="008000"/>
          <w:sz w:val="20"/>
        </w:rPr>
        <w:t xml:space="preserve"> class</w:t>
      </w:r>
    </w:p>
    <w:p w14:paraId="5B76772F"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6AC7253B"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public  </w:t>
      </w:r>
      <w:r w:rsidRPr="00D925B0">
        <w:rPr>
          <w:b/>
          <w:noProof/>
          <w:color w:val="0000FF"/>
          <w:sz w:val="20"/>
        </w:rPr>
        <w:t>//</w:t>
      </w:r>
      <w:r w:rsidRPr="00D925B0">
        <w:rPr>
          <w:noProof/>
          <w:color w:val="0000FF"/>
          <w:sz w:val="20"/>
        </w:rPr>
        <w:t>Functions for tree filling</w:t>
      </w:r>
    </w:p>
    <w:p w14:paraId="74EC3C7F"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AddElement</w:t>
      </w:r>
      <w:r w:rsidRPr="00D925B0">
        <w:rPr>
          <w:b/>
          <w:noProof/>
          <w:color w:val="FF0000"/>
          <w:sz w:val="20"/>
        </w:rPr>
        <w:t>(</w:t>
      </w:r>
      <w:r w:rsidRPr="00D925B0">
        <w:rPr>
          <w:noProof/>
          <w:color w:val="000000"/>
          <w:sz w:val="20"/>
        </w:rPr>
        <w:t>elem</w:t>
      </w:r>
      <w:r w:rsidRPr="00D925B0">
        <w:rPr>
          <w:b/>
          <w:noProof/>
          <w:color w:val="FF0000"/>
          <w:sz w:val="20"/>
        </w:rPr>
        <w:t>:</w:t>
      </w:r>
      <w:r w:rsidRPr="00D925B0">
        <w:rPr>
          <w:noProof/>
          <w:color w:val="000000"/>
          <w:sz w:val="20"/>
        </w:rPr>
        <w:t xml:space="preserve"> TxpElement</w:t>
      </w:r>
      <w:r w:rsidRPr="00D925B0">
        <w:rPr>
          <w:b/>
          <w:noProof/>
          <w:color w:val="FF0000"/>
          <w:sz w:val="20"/>
        </w:rPr>
        <w:t>;</w:t>
      </w:r>
      <w:r w:rsidRPr="00D925B0">
        <w:t xml:space="preserve"> </w:t>
      </w:r>
      <w:r w:rsidRPr="00D925B0">
        <w:rPr>
          <w:noProof/>
          <w:color w:val="000000"/>
          <w:sz w:val="20"/>
        </w:rPr>
        <w:t xml:space="preserve"> verifDuplic</w:t>
      </w:r>
      <w:r w:rsidRPr="00D925B0">
        <w:rPr>
          <w:b/>
          <w:noProof/>
          <w:color w:val="FF0000"/>
          <w:sz w:val="20"/>
        </w:rPr>
        <w:t>:</w:t>
      </w:r>
      <w:r w:rsidRPr="00D925B0">
        <w:rPr>
          <w:noProof/>
          <w:color w:val="000000"/>
          <w:sz w:val="20"/>
        </w:rPr>
        <w:t xml:space="preserve"> boolean</w:t>
      </w:r>
      <w:r w:rsidRPr="00D925B0">
        <w:rPr>
          <w:b/>
          <w:noProof/>
          <w:color w:val="FF0000"/>
          <w:sz w:val="20"/>
        </w:rPr>
        <w:t>=</w:t>
      </w:r>
      <w:r w:rsidRPr="00D925B0">
        <w:rPr>
          <w:b/>
          <w:noProof/>
          <w:color w:val="008000"/>
          <w:sz w:val="20"/>
        </w:rPr>
        <w:t>true</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25D9BBEA"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AddElementAndOpen</w:t>
      </w:r>
      <w:r w:rsidRPr="00D925B0">
        <w:rPr>
          <w:b/>
          <w:noProof/>
          <w:color w:val="FF0000"/>
          <w:sz w:val="20"/>
        </w:rPr>
        <w:t>(</w:t>
      </w:r>
      <w:r w:rsidRPr="00D925B0">
        <w:rPr>
          <w:noProof/>
          <w:color w:val="000000"/>
          <w:sz w:val="20"/>
        </w:rPr>
        <w:t>elem</w:t>
      </w:r>
      <w:r w:rsidRPr="00D925B0">
        <w:rPr>
          <w:b/>
          <w:noProof/>
          <w:color w:val="FF0000"/>
          <w:sz w:val="20"/>
        </w:rPr>
        <w:t>:</w:t>
      </w:r>
      <w:r w:rsidRPr="00D925B0">
        <w:rPr>
          <w:noProof/>
          <w:color w:val="000000"/>
          <w:sz w:val="20"/>
        </w:rPr>
        <w:t xml:space="preserve"> TxpElement</w:t>
      </w:r>
      <w:r w:rsidRPr="00D925B0">
        <w:rPr>
          <w:b/>
          <w:noProof/>
          <w:color w:val="FF0000"/>
          <w:sz w:val="20"/>
        </w:rPr>
        <w:t>);</w:t>
      </w:r>
    </w:p>
    <w:p w14:paraId="2D0AC984" w14:textId="77777777" w:rsidR="00FF4F5A" w:rsidRPr="00D925B0" w:rsidRDefault="00FF4F5A" w:rsidP="00FF4F5A">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AddElementToParent</w:t>
      </w:r>
      <w:r w:rsidRPr="00D925B0">
        <w:rPr>
          <w:b/>
          <w:noProof/>
          <w:color w:val="FF0000"/>
          <w:sz w:val="20"/>
        </w:rPr>
        <w:t>(</w:t>
      </w:r>
      <w:r w:rsidRPr="00D925B0">
        <w:rPr>
          <w:noProof/>
          <w:color w:val="000000"/>
          <w:sz w:val="20"/>
        </w:rPr>
        <w:t>elem</w:t>
      </w:r>
      <w:r w:rsidRPr="00D925B0">
        <w:rPr>
          <w:b/>
          <w:noProof/>
          <w:color w:val="FF0000"/>
          <w:sz w:val="20"/>
        </w:rPr>
        <w:t>:</w:t>
      </w:r>
      <w:r w:rsidRPr="00D925B0">
        <w:rPr>
          <w:noProof/>
          <w:color w:val="000000"/>
          <w:sz w:val="20"/>
        </w:rPr>
        <w:t xml:space="preserve"> TxpElement</w:t>
      </w:r>
      <w:r w:rsidRPr="00D925B0">
        <w:rPr>
          <w:b/>
          <w:noProof/>
          <w:color w:val="FF0000"/>
          <w:sz w:val="20"/>
        </w:rPr>
        <w:t>;</w:t>
      </w:r>
      <w:r w:rsidRPr="00D925B0">
        <w:t xml:space="preserve"> </w:t>
      </w:r>
      <w:r w:rsidRPr="00D925B0">
        <w:rPr>
          <w:noProof/>
          <w:color w:val="000000"/>
          <w:sz w:val="20"/>
        </w:rPr>
        <w:t xml:space="preserve"> AtBegin</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11E187B3"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OpenElement</w:t>
      </w:r>
      <w:r w:rsidRPr="00D925B0">
        <w:rPr>
          <w:b/>
          <w:noProof/>
          <w:color w:val="FF0000"/>
          <w:sz w:val="20"/>
        </w:rPr>
        <w:t>(</w:t>
      </w:r>
      <w:r w:rsidRPr="00D925B0">
        <w:rPr>
          <w:noProof/>
          <w:color w:val="000000"/>
          <w:sz w:val="20"/>
        </w:rPr>
        <w:t>elem</w:t>
      </w:r>
      <w:r w:rsidRPr="00D925B0">
        <w:rPr>
          <w:b/>
          <w:noProof/>
          <w:color w:val="FF0000"/>
          <w:sz w:val="20"/>
        </w:rPr>
        <w:t>:</w:t>
      </w:r>
      <w:r w:rsidRPr="00D925B0">
        <w:rPr>
          <w:noProof/>
          <w:color w:val="000000"/>
          <w:sz w:val="20"/>
        </w:rPr>
        <w:t xml:space="preserve"> TxpElement</w:t>
      </w:r>
      <w:r w:rsidRPr="00D925B0">
        <w:rPr>
          <w:b/>
          <w:noProof/>
          <w:color w:val="FF0000"/>
          <w:sz w:val="20"/>
        </w:rPr>
        <w:t>);</w:t>
      </w:r>
    </w:p>
    <w:p w14:paraId="141FA117"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CloseElement</w:t>
      </w:r>
      <w:r w:rsidRPr="00D925B0">
        <w:rPr>
          <w:b/>
          <w:noProof/>
          <w:color w:val="FF0000"/>
          <w:sz w:val="20"/>
        </w:rPr>
        <w:t>;</w:t>
      </w:r>
    </w:p>
    <w:p w14:paraId="1C73B8A3"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1E7F116B" w14:textId="77777777" w:rsidR="0088231F" w:rsidRPr="00D925B0" w:rsidRDefault="0088231F" w:rsidP="0088231F">
      <w:pPr>
        <w:ind w:firstLine="708"/>
        <w:jc w:val="both"/>
      </w:pPr>
    </w:p>
    <w:p w14:paraId="0BCC054C" w14:textId="2E9A7F80" w:rsidR="0088231F" w:rsidRPr="00D925B0" w:rsidRDefault="0088231F" w:rsidP="0088231F">
      <w:pPr>
        <w:ind w:firstLine="708"/>
        <w:jc w:val="both"/>
      </w:pPr>
      <w:r w:rsidRPr="00D925B0">
        <w:t>Items are added sequentially with the option to use the same items as new item containers.</w:t>
      </w:r>
    </w:p>
    <w:p w14:paraId="781A1AED" w14:textId="1C87F69A" w:rsidR="00974715" w:rsidRPr="00D925B0" w:rsidRDefault="00974715" w:rsidP="0088231F">
      <w:pPr>
        <w:ind w:firstLine="708"/>
        <w:jc w:val="both"/>
      </w:pPr>
    </w:p>
    <w:p w14:paraId="270C3934" w14:textId="379732D5" w:rsidR="00974715" w:rsidRPr="00D925B0" w:rsidRDefault="00974715" w:rsidP="00974715">
      <w:pPr>
        <w:pStyle w:val="Heading3"/>
      </w:pPr>
      <w:bookmarkStart w:id="115" w:name="_Toc96947480"/>
      <w:r w:rsidRPr="00D925B0">
        <w:t>Considerations</w:t>
      </w:r>
      <w:bookmarkEnd w:id="115"/>
    </w:p>
    <w:p w14:paraId="497CA3F7" w14:textId="3E85E63A" w:rsidR="00974715" w:rsidRPr="00D925B0" w:rsidRDefault="00974715" w:rsidP="0088231F">
      <w:pPr>
        <w:ind w:firstLine="708"/>
        <w:jc w:val="both"/>
      </w:pPr>
    </w:p>
    <w:p w14:paraId="31DE1889" w14:textId="4BE1F6C4" w:rsidR="00974715" w:rsidRPr="00D925B0" w:rsidRDefault="00974715" w:rsidP="0088231F">
      <w:pPr>
        <w:ind w:firstLine="708"/>
        <w:jc w:val="both"/>
      </w:pPr>
      <w:r w:rsidRPr="00D925B0">
        <w:t>One of the characteristics of filling routines is that they are oriented to work in the following way:</w:t>
      </w:r>
    </w:p>
    <w:p w14:paraId="36C491A6" w14:textId="2E145BFB" w:rsidR="00974715" w:rsidRPr="00D925B0" w:rsidRDefault="00974715" w:rsidP="0088231F">
      <w:pPr>
        <w:ind w:firstLine="708"/>
        <w:jc w:val="both"/>
      </w:pPr>
    </w:p>
    <w:p w14:paraId="5E197B62" w14:textId="1E77E159" w:rsidR="00974715" w:rsidRPr="00D925B0" w:rsidRDefault="00974715" w:rsidP="0088231F">
      <w:pPr>
        <w:ind w:firstLine="708"/>
        <w:jc w:val="both"/>
      </w:pPr>
      <w:r w:rsidRPr="00D925B0">
        <w:t>- Select working node with OpenElement().</w:t>
      </w:r>
    </w:p>
    <w:p w14:paraId="42E3255B" w14:textId="51F5BD9D" w:rsidR="00974715" w:rsidRPr="00D925B0" w:rsidRDefault="00974715" w:rsidP="0088231F">
      <w:pPr>
        <w:ind w:firstLine="708"/>
        <w:jc w:val="both"/>
      </w:pPr>
      <w:r w:rsidRPr="00D925B0">
        <w:t>- Do something with the current node.</w:t>
      </w:r>
    </w:p>
    <w:p w14:paraId="5B781F01" w14:textId="2A4A4394" w:rsidR="00974715" w:rsidRPr="00D925B0" w:rsidRDefault="00974715" w:rsidP="0088231F">
      <w:pPr>
        <w:ind w:firstLine="708"/>
        <w:jc w:val="both"/>
      </w:pPr>
    </w:p>
    <w:p w14:paraId="70CF0026" w14:textId="72192BA9" w:rsidR="00974715" w:rsidRPr="00D925B0" w:rsidRDefault="00974715" w:rsidP="0088231F">
      <w:pPr>
        <w:ind w:firstLine="708"/>
        <w:jc w:val="both"/>
      </w:pPr>
      <w:r w:rsidRPr="00D925B0">
        <w:t xml:space="preserve">That is, you do not usually work directly with any node, but you must make the selection first, at least for tasks such as adding new nodes. </w:t>
      </w:r>
    </w:p>
    <w:p w14:paraId="4AACD5E6" w14:textId="6396BAC9" w:rsidR="00974715" w:rsidRPr="00D925B0" w:rsidRDefault="00974715" w:rsidP="0088231F">
      <w:pPr>
        <w:ind w:firstLine="708"/>
        <w:jc w:val="both"/>
      </w:pPr>
    </w:p>
    <w:p w14:paraId="14FF726E" w14:textId="5764C2EB" w:rsidR="00974715" w:rsidRPr="00D925B0" w:rsidRDefault="00974715" w:rsidP="0088231F">
      <w:pPr>
        <w:ind w:firstLine="708"/>
        <w:jc w:val="both"/>
      </w:pPr>
      <w:r w:rsidRPr="00D925B0">
        <w:t>For example, the following code shows how to add a new node to the syntax tree:</w:t>
      </w:r>
    </w:p>
    <w:p w14:paraId="4F96A4AF" w14:textId="77777777" w:rsidR="00974715" w:rsidRPr="00D925B0" w:rsidRDefault="00974715" w:rsidP="0088231F">
      <w:pPr>
        <w:ind w:firstLine="708"/>
        <w:jc w:val="both"/>
      </w:pPr>
    </w:p>
    <w:p w14:paraId="76959CF1" w14:textId="631AB60B" w:rsidR="00974715" w:rsidRPr="00D925B0" w:rsidRDefault="00974715" w:rsidP="00974715">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TreeElems.openElement</w:t>
      </w:r>
      <w:r w:rsidRPr="00D925B0">
        <w:rPr>
          <w:b/>
          <w:noProof/>
          <w:color w:val="FF0000"/>
          <w:sz w:val="20"/>
        </w:rPr>
        <w:t>(</w:t>
      </w:r>
      <w:r w:rsidRPr="00D925B0">
        <w:rPr>
          <w:noProof/>
          <w:color w:val="000000"/>
          <w:sz w:val="20"/>
        </w:rPr>
        <w:t>curSent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Select worker node</w:t>
      </w:r>
    </w:p>
    <w:p w14:paraId="7E0F52EA" w14:textId="4BABFC68" w:rsidR="00974715" w:rsidRPr="00D925B0" w:rsidRDefault="00974715" w:rsidP="00974715">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TreeElems.AddElement</w:t>
      </w:r>
      <w:r w:rsidRPr="00D925B0">
        <w:rPr>
          <w:b/>
          <w:noProof/>
          <w:color w:val="FF0000"/>
          <w:sz w:val="20"/>
        </w:rPr>
        <w:t>(</w:t>
      </w:r>
      <w:r w:rsidRPr="00D925B0">
        <w:rPr>
          <w:noProof/>
          <w:color w:val="000000"/>
          <w:sz w:val="20"/>
        </w:rPr>
        <w:t>newNode</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Adds a new node to the curSent node.</w:t>
      </w:r>
    </w:p>
    <w:p w14:paraId="16AA3B8A" w14:textId="688301A8" w:rsidR="00974715" w:rsidRPr="00D925B0" w:rsidRDefault="00974715" w:rsidP="00974715">
      <w:pPr>
        <w:ind w:firstLine="708"/>
        <w:jc w:val="both"/>
      </w:pPr>
    </w:p>
    <w:p w14:paraId="04E385AB" w14:textId="6FDC28B5" w:rsidR="00974715" w:rsidRPr="00D925B0" w:rsidRDefault="00974715" w:rsidP="00974715">
      <w:pPr>
        <w:ind w:firstLine="708"/>
        <w:jc w:val="both"/>
      </w:pPr>
      <w:r w:rsidRPr="00D925B0">
        <w:t>Then, if we wanted to add a new node to "newNode", we would have to open it first with openElement().</w:t>
      </w:r>
    </w:p>
    <w:p w14:paraId="1466B02B" w14:textId="77777777" w:rsidR="00974715" w:rsidRPr="00D925B0" w:rsidRDefault="00974715" w:rsidP="00974715">
      <w:pPr>
        <w:ind w:firstLine="708"/>
        <w:jc w:val="both"/>
      </w:pPr>
    </w:p>
    <w:p w14:paraId="54B8B8A4" w14:textId="4278A6F7" w:rsidR="00974715" w:rsidRPr="00D925B0" w:rsidRDefault="00974715" w:rsidP="00974715">
      <w:pPr>
        <w:ind w:firstLine="708"/>
        <w:jc w:val="both"/>
      </w:pPr>
      <w:r w:rsidRPr="00D925B0">
        <w:t>Another important consideration is that for a node to accept new nodes, it must have its list of child elements initialized (Attribute</w:t>
      </w:r>
      <w:r w:rsidR="00BA0B0A" w:rsidRPr="00D925B0">
        <w:t>: TxpElement.elements</w:t>
      </w:r>
      <w:r w:rsidRPr="00D925B0">
        <w:t xml:space="preserve">). </w:t>
      </w:r>
    </w:p>
    <w:p w14:paraId="36840059" w14:textId="77777777" w:rsidR="00974715" w:rsidRPr="00D925B0" w:rsidRDefault="00974715" w:rsidP="00974715">
      <w:pPr>
        <w:ind w:firstLine="708"/>
        <w:jc w:val="both"/>
      </w:pPr>
    </w:p>
    <w:p w14:paraId="6D261133" w14:textId="60EA8B8B" w:rsidR="00974715" w:rsidRPr="00D925B0" w:rsidRDefault="00974715" w:rsidP="00974715">
      <w:pPr>
        <w:ind w:firstLine="708"/>
        <w:jc w:val="both"/>
      </w:pPr>
      <w:r w:rsidRPr="00D925B0">
        <w:lastRenderedPageBreak/>
        <w:t>This is usually done when the element is first added to the tree, using AddElementAndOpen(), rather than just Using AddElement().</w:t>
      </w:r>
      <w:r w:rsidR="00BA0B0A" w:rsidRPr="00D925B0">
        <w:t xml:space="preserve"> Or put another way: If we know that a node, which we are going to add to the syntax tree, is going to have child nodes, we must add it with AddElementAndOpen().</w:t>
      </w:r>
      <w:r w:rsidR="00BA0B0A" w:rsidRPr="00D925B0">
        <w:rPr>
          <w:rStyle w:val="FootnoteReference"/>
        </w:rPr>
        <w:footnoteReference w:id="8"/>
      </w:r>
      <w:r w:rsidR="00BA0B0A" w:rsidRPr="00D925B0">
        <w:t>.</w:t>
      </w:r>
    </w:p>
    <w:p w14:paraId="0C313BE3" w14:textId="57D32CDC" w:rsidR="00BA0B0A" w:rsidRPr="00D925B0" w:rsidRDefault="00BA0B0A" w:rsidP="00974715">
      <w:pPr>
        <w:ind w:firstLine="708"/>
        <w:jc w:val="both"/>
      </w:pPr>
    </w:p>
    <w:p w14:paraId="36F960F1" w14:textId="7D126087" w:rsidR="00974715" w:rsidRPr="00D925B0" w:rsidRDefault="00BA0B0A" w:rsidP="00974715">
      <w:pPr>
        <w:ind w:firstLine="708"/>
        <w:jc w:val="both"/>
      </w:pPr>
      <w:r w:rsidRPr="00D925B0">
        <w:t>This slightly strange feature, and which initially complicates the handling of nodes, has remained so since the first versions of the compiler, because it allows you to avoid creating the list of child modes (TxpElement.elements) unnecessarily, improving the performance of the code.</w:t>
      </w:r>
    </w:p>
    <w:p w14:paraId="2CF3FCC4" w14:textId="77777777" w:rsidR="0088231F" w:rsidRPr="00D925B0" w:rsidRDefault="0088231F" w:rsidP="0088231F">
      <w:pPr>
        <w:ind w:firstLine="708"/>
        <w:jc w:val="both"/>
      </w:pPr>
    </w:p>
    <w:p w14:paraId="2734C1F9" w14:textId="77777777" w:rsidR="0088231F" w:rsidRPr="00D925B0" w:rsidRDefault="0088231F" w:rsidP="0088231F">
      <w:pPr>
        <w:pStyle w:val="Heading2"/>
      </w:pPr>
      <w:bookmarkStart w:id="116" w:name="_Toc522888782"/>
      <w:bookmarkStart w:id="117" w:name="_Ref53589090"/>
      <w:bookmarkStart w:id="118" w:name="_Ref55937360"/>
      <w:bookmarkStart w:id="119" w:name="_Ref55996078"/>
      <w:bookmarkStart w:id="120" w:name="_Toc96947481"/>
      <w:r w:rsidRPr="00D925B0">
        <w:t>Calls or Referrals</w:t>
      </w:r>
      <w:bookmarkEnd w:id="116"/>
      <w:bookmarkEnd w:id="117"/>
      <w:bookmarkEnd w:id="118"/>
      <w:bookmarkEnd w:id="119"/>
      <w:bookmarkEnd w:id="120"/>
    </w:p>
    <w:p w14:paraId="2E022DF9" w14:textId="77777777" w:rsidR="0088231F" w:rsidRPr="00D925B0" w:rsidRDefault="0088231F" w:rsidP="0088231F">
      <w:pPr>
        <w:ind w:firstLine="708"/>
        <w:jc w:val="both"/>
      </w:pPr>
    </w:p>
    <w:p w14:paraId="24AA6BFF" w14:textId="77777777" w:rsidR="0088231F" w:rsidRPr="00D925B0" w:rsidRDefault="00F8482E" w:rsidP="0088231F">
      <w:pPr>
        <w:ind w:firstLine="708"/>
        <w:jc w:val="both"/>
      </w:pPr>
      <w:r w:rsidRPr="00D925B0">
        <w:t xml:space="preserve">In the syntax tree, not only are syntactic elements stored in the structure, but also the call relationships between these elements, such as calls or references that are made to an element (such as a variable), from another element (such as the body of a procedure) of the source code. </w:t>
      </w:r>
    </w:p>
    <w:p w14:paraId="38FDD481" w14:textId="77777777" w:rsidR="0088231F" w:rsidRPr="00D925B0" w:rsidRDefault="0088231F" w:rsidP="0088231F">
      <w:pPr>
        <w:ind w:firstLine="708"/>
        <w:jc w:val="both"/>
      </w:pPr>
    </w:p>
    <w:p w14:paraId="7CCE1B8C" w14:textId="39F4E367" w:rsidR="00BA42D8" w:rsidRPr="00D925B0" w:rsidRDefault="00BA42D8" w:rsidP="0088231F">
      <w:pPr>
        <w:ind w:firstLine="708"/>
        <w:jc w:val="both"/>
      </w:pPr>
      <w:r w:rsidRPr="00D925B0">
        <w:t xml:space="preserve">Calls between elements are identified using the </w:t>
      </w:r>
      <w:r w:rsidR="0088231F" w:rsidRPr="00D925B0">
        <w:t xml:space="preserve">TxpElement.lstCallers field </w:t>
      </w:r>
      <w:r w:rsidRPr="00D925B0">
        <w:t xml:space="preserve"> that is inherited to all types of elements:</w:t>
      </w:r>
    </w:p>
    <w:p w14:paraId="0A03BD07" w14:textId="77777777" w:rsidR="00BA42D8" w:rsidRPr="00D925B0" w:rsidRDefault="00BA42D8" w:rsidP="0088231F">
      <w:pPr>
        <w:ind w:firstLine="708"/>
        <w:jc w:val="both"/>
      </w:pPr>
    </w:p>
    <w:p w14:paraId="4C777010" w14:textId="77777777" w:rsidR="00BA42D8" w:rsidRPr="00D925B0" w:rsidRDefault="00BA42D8" w:rsidP="00BA42D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TxpElement </w:t>
      </w:r>
      <w:r w:rsidRPr="00D925B0">
        <w:rPr>
          <w:b/>
          <w:noProof/>
          <w:color w:val="FF0000"/>
          <w:sz w:val="20"/>
        </w:rPr>
        <w:t>=</w:t>
      </w:r>
      <w:r w:rsidRPr="00D925B0">
        <w:rPr>
          <w:b/>
          <w:noProof/>
          <w:color w:val="008000"/>
          <w:sz w:val="20"/>
        </w:rPr>
        <w:t xml:space="preserve"> class</w:t>
      </w:r>
    </w:p>
    <w:p w14:paraId="1D12EA56" w14:textId="77777777" w:rsidR="00BA42D8" w:rsidRPr="00D925B0" w:rsidRDefault="00BA42D8" w:rsidP="00BA42D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79B49485" w14:textId="77777777" w:rsidR="00BA42D8" w:rsidRPr="00D925B0" w:rsidRDefault="00BA42D8" w:rsidP="00BA42D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public</w:t>
      </w:r>
    </w:p>
    <w:p w14:paraId="1FB2A3C3" w14:textId="77777777" w:rsidR="00BA42D8" w:rsidRPr="00D925B0" w:rsidRDefault="00BA42D8" w:rsidP="00BA42D8">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 xml:space="preserve">    //List of functions that calls to this element.</w:t>
      </w:r>
    </w:p>
    <w:p w14:paraId="2341239E" w14:textId="77777777" w:rsidR="00BA42D8" w:rsidRPr="00D925B0" w:rsidRDefault="00BA42D8" w:rsidP="00BA42D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lstCallers</w:t>
      </w:r>
      <w:r w:rsidRPr="00D925B0">
        <w:rPr>
          <w:b/>
          <w:noProof/>
          <w:color w:val="FF0000"/>
          <w:sz w:val="20"/>
        </w:rPr>
        <w:t>:</w:t>
      </w:r>
      <w:r w:rsidRPr="00D925B0">
        <w:rPr>
          <w:noProof/>
          <w:color w:val="000000"/>
          <w:sz w:val="20"/>
        </w:rPr>
        <w:t xml:space="preserve"> TxpListCallers</w:t>
      </w:r>
      <w:r w:rsidRPr="00D925B0">
        <w:rPr>
          <w:b/>
          <w:noProof/>
          <w:color w:val="FF0000"/>
          <w:sz w:val="20"/>
        </w:rPr>
        <w:t>;</w:t>
      </w:r>
    </w:p>
    <w:p w14:paraId="15002B95" w14:textId="77777777" w:rsidR="00BA42D8" w:rsidRPr="00D925B0" w:rsidRDefault="00BA42D8" w:rsidP="00BA42D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4294BC09" w14:textId="77777777" w:rsidR="00BA42D8" w:rsidRPr="00D925B0" w:rsidRDefault="00BA42D8" w:rsidP="00BA42D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5EFE74FE" w14:textId="77777777" w:rsidR="00BA42D8" w:rsidRPr="00D925B0" w:rsidRDefault="00BA42D8" w:rsidP="00BA42D8">
      <w:pPr>
        <w:ind w:firstLine="708"/>
        <w:jc w:val="both"/>
      </w:pPr>
    </w:p>
    <w:p w14:paraId="62DB184D" w14:textId="77777777" w:rsidR="009A7083" w:rsidRPr="00D925B0" w:rsidRDefault="001E257C" w:rsidP="0088231F">
      <w:pPr>
        <w:ind w:firstLine="708"/>
        <w:jc w:val="both"/>
      </w:pPr>
      <w:r w:rsidRPr="00D925B0">
        <w:t xml:space="preserve">This field is a list of all the "callers" elements of this element. A "caller" element of a base element is another element that calls the base element. </w:t>
      </w:r>
      <w:r w:rsidR="009A7083" w:rsidRPr="00D925B0">
        <w:t xml:space="preserve"> A "caller" can only </w:t>
      </w:r>
      <w:r w:rsidR="00364996" w:rsidRPr="00D925B0">
        <w:t xml:space="preserve">make calls from </w:t>
      </w:r>
      <w:r w:rsidR="00F72BFD" w:rsidRPr="00D925B0">
        <w:t xml:space="preserve">these </w:t>
      </w:r>
      <w:r w:rsidR="00364996" w:rsidRPr="00D925B0">
        <w:t>points</w:t>
      </w:r>
      <w:r w:rsidR="009A7083" w:rsidRPr="00D925B0">
        <w:t>:</w:t>
      </w:r>
    </w:p>
    <w:p w14:paraId="0A402E9F" w14:textId="77777777" w:rsidR="009A7083" w:rsidRPr="00D925B0" w:rsidRDefault="009A7083" w:rsidP="0088231F">
      <w:pPr>
        <w:ind w:firstLine="708"/>
        <w:jc w:val="both"/>
      </w:pPr>
    </w:p>
    <w:p w14:paraId="5B494BC6" w14:textId="77777777" w:rsidR="009A7083" w:rsidRPr="00D925B0" w:rsidRDefault="00733A2F" w:rsidP="009A7083">
      <w:pPr>
        <w:pStyle w:val="ListParagraph"/>
        <w:numPr>
          <w:ilvl w:val="0"/>
          <w:numId w:val="23"/>
        </w:numPr>
        <w:jc w:val="both"/>
      </w:pPr>
      <w:r w:rsidRPr="00D925B0">
        <w:t xml:space="preserve">The body of a function or the main program ( </w:t>
      </w:r>
      <w:r w:rsidR="00DA10D8" w:rsidRPr="00D925B0">
        <w:t>TEleBody element).</w:t>
      </w:r>
      <w:r w:rsidRPr="00D925B0">
        <w:t xml:space="preserve"> </w:t>
      </w:r>
    </w:p>
    <w:p w14:paraId="25ECC5BF" w14:textId="77777777" w:rsidR="00520A0C" w:rsidRPr="00D925B0" w:rsidRDefault="00520A0C" w:rsidP="00520A0C">
      <w:pPr>
        <w:pStyle w:val="ListParagraph"/>
        <w:numPr>
          <w:ilvl w:val="0"/>
          <w:numId w:val="23"/>
        </w:numPr>
        <w:jc w:val="both"/>
      </w:pPr>
      <w:r w:rsidRPr="00D925B0">
        <w:t>Declaration of a constant (</w:t>
      </w:r>
      <w:r w:rsidR="00C06EF0" w:rsidRPr="00D925B0">
        <w:t>TEleConsDec</w:t>
      </w:r>
      <w:r w:rsidR="00F72BFD" w:rsidRPr="00D925B0">
        <w:t xml:space="preserve"> element</w:t>
      </w:r>
      <w:r w:rsidRPr="00D925B0">
        <w:t>).</w:t>
      </w:r>
    </w:p>
    <w:p w14:paraId="076AE990" w14:textId="77777777" w:rsidR="00BA42D8" w:rsidRPr="00D925B0" w:rsidRDefault="00364996" w:rsidP="00733A2F">
      <w:pPr>
        <w:pStyle w:val="ListParagraph"/>
        <w:numPr>
          <w:ilvl w:val="0"/>
          <w:numId w:val="23"/>
        </w:numPr>
        <w:jc w:val="both"/>
      </w:pPr>
      <w:r w:rsidRPr="00D925B0">
        <w:t xml:space="preserve">Variable </w:t>
      </w:r>
      <w:r w:rsidR="009A7083" w:rsidRPr="00D925B0">
        <w:t xml:space="preserve">una declaration </w:t>
      </w:r>
      <w:r w:rsidRPr="00D925B0">
        <w:t>(</w:t>
      </w:r>
      <w:r w:rsidR="001B580F" w:rsidRPr="00D925B0">
        <w:t>TEleVarDec</w:t>
      </w:r>
      <w:r w:rsidR="00F72BFD" w:rsidRPr="00D925B0">
        <w:t xml:space="preserve"> </w:t>
      </w:r>
      <w:r w:rsidRPr="00D925B0">
        <w:t>element).</w:t>
      </w:r>
    </w:p>
    <w:p w14:paraId="2B8EDD21" w14:textId="77777777" w:rsidR="00F72BFD" w:rsidRPr="00D925B0" w:rsidRDefault="00565936" w:rsidP="00565936">
      <w:pPr>
        <w:pStyle w:val="ListParagraph"/>
        <w:numPr>
          <w:ilvl w:val="0"/>
          <w:numId w:val="23"/>
        </w:numPr>
        <w:jc w:val="both"/>
      </w:pPr>
      <w:r w:rsidRPr="00D925B0">
        <w:t>Declaration of a type (TEleTypeDec</w:t>
      </w:r>
      <w:r w:rsidR="00F72BFD" w:rsidRPr="00D925B0">
        <w:t xml:space="preserve"> element</w:t>
      </w:r>
      <w:r w:rsidRPr="00D925B0">
        <w:t>).</w:t>
      </w:r>
    </w:p>
    <w:p w14:paraId="22C60E16" w14:textId="77777777" w:rsidR="00E351EF" w:rsidRPr="00D925B0" w:rsidRDefault="00E351EF" w:rsidP="0088231F">
      <w:pPr>
        <w:ind w:firstLine="708"/>
        <w:jc w:val="both"/>
      </w:pPr>
    </w:p>
    <w:p w14:paraId="23172654" w14:textId="77777777" w:rsidR="001E257C" w:rsidRPr="00D925B0" w:rsidRDefault="00E351EF" w:rsidP="0088231F">
      <w:pPr>
        <w:ind w:firstLine="708"/>
        <w:jc w:val="both"/>
      </w:pPr>
      <w:r w:rsidRPr="00D925B0">
        <w:t>The following diagram shows the points from where calls to other items are expected.</w:t>
      </w:r>
    </w:p>
    <w:p w14:paraId="4A26312B" w14:textId="77777777" w:rsidR="009A09EB" w:rsidRPr="00D925B0" w:rsidRDefault="009A09EB" w:rsidP="0088231F">
      <w:pPr>
        <w:ind w:firstLine="708"/>
        <w:jc w:val="both"/>
      </w:pPr>
    </w:p>
    <w:p w14:paraId="3639117E" w14:textId="77777777" w:rsidR="009A09EB" w:rsidRPr="00D925B0" w:rsidRDefault="009A09EB" w:rsidP="009A09E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const</w:t>
      </w:r>
    </w:p>
    <w:p w14:paraId="4660E491" w14:textId="77777777" w:rsidR="009A09EB" w:rsidRPr="00D925B0" w:rsidRDefault="009A09EB" w:rsidP="009A09EB">
      <w:pPr>
        <w:shd w:val="clear" w:color="auto" w:fill="D9E2F3" w:themeFill="accent5" w:themeFillTint="33"/>
        <w:spacing w:after="20"/>
        <w:jc w:val="both"/>
        <w:rPr>
          <w:rFonts w:ascii="Courier New" w:hAnsi="Courier New" w:cs="Courier New"/>
          <w:b/>
          <w:noProof/>
          <w:color w:val="FF0000"/>
          <w:sz w:val="20"/>
        </w:rPr>
      </w:pPr>
      <w:r w:rsidRPr="00D925B0">
        <w:rPr>
          <w:b/>
          <w:noProof/>
          <w:color w:val="FF0000"/>
          <w:sz w:val="20"/>
        </w:rPr>
        <w:t xml:space="preserve">  &lt;from here&gt;</w:t>
      </w:r>
    </w:p>
    <w:p w14:paraId="0E2D67B2" w14:textId="77777777" w:rsidR="009A09EB" w:rsidRPr="00D925B0" w:rsidRDefault="009A09EB" w:rsidP="009A09E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where</w:t>
      </w:r>
    </w:p>
    <w:p w14:paraId="7EEFC30B" w14:textId="77777777" w:rsidR="009A09EB" w:rsidRPr="00D925B0" w:rsidRDefault="009A09EB" w:rsidP="009A09EB">
      <w:pPr>
        <w:shd w:val="clear" w:color="auto" w:fill="D9E2F3" w:themeFill="accent5" w:themeFillTint="33"/>
        <w:spacing w:after="20"/>
        <w:jc w:val="both"/>
        <w:rPr>
          <w:rFonts w:ascii="Courier New" w:hAnsi="Courier New" w:cs="Courier New"/>
          <w:b/>
          <w:noProof/>
          <w:color w:val="FF0000"/>
          <w:sz w:val="20"/>
        </w:rPr>
      </w:pPr>
      <w:r w:rsidRPr="00D925B0">
        <w:rPr>
          <w:b/>
          <w:noProof/>
          <w:color w:val="FF0000"/>
          <w:sz w:val="20"/>
        </w:rPr>
        <w:t xml:space="preserve">  &lt;from here&gt;</w:t>
      </w:r>
    </w:p>
    <w:p w14:paraId="4F1A83B7" w14:textId="77777777" w:rsidR="00F72BFD" w:rsidRPr="00D925B0" w:rsidRDefault="00F72BFD" w:rsidP="00F72BFD">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type</w:t>
      </w:r>
    </w:p>
    <w:p w14:paraId="473BF419" w14:textId="77777777" w:rsidR="00F72BFD" w:rsidRPr="00D925B0" w:rsidRDefault="00F72BFD" w:rsidP="00F72BFD">
      <w:pPr>
        <w:shd w:val="clear" w:color="auto" w:fill="D9E2F3" w:themeFill="accent5" w:themeFillTint="33"/>
        <w:spacing w:after="20"/>
        <w:jc w:val="both"/>
        <w:rPr>
          <w:rFonts w:ascii="Courier New" w:hAnsi="Courier New" w:cs="Courier New"/>
          <w:b/>
          <w:noProof/>
          <w:color w:val="FF0000"/>
          <w:sz w:val="20"/>
        </w:rPr>
      </w:pPr>
      <w:r w:rsidRPr="00D925B0">
        <w:rPr>
          <w:b/>
          <w:noProof/>
          <w:color w:val="FF0000"/>
          <w:sz w:val="20"/>
        </w:rPr>
        <w:t xml:space="preserve">  &lt;from here&gt;</w:t>
      </w:r>
    </w:p>
    <w:p w14:paraId="62103D25" w14:textId="77777777" w:rsidR="009A09EB" w:rsidRPr="00D925B0" w:rsidRDefault="009A09EB" w:rsidP="009A09E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lastRenderedPageBreak/>
        <w:t>begin</w:t>
      </w:r>
    </w:p>
    <w:p w14:paraId="24069B05" w14:textId="77777777" w:rsidR="009A09EB" w:rsidRPr="00D925B0" w:rsidRDefault="009A09EB" w:rsidP="009A09EB">
      <w:pPr>
        <w:shd w:val="clear" w:color="auto" w:fill="D9E2F3" w:themeFill="accent5" w:themeFillTint="33"/>
        <w:spacing w:after="20"/>
        <w:jc w:val="both"/>
        <w:rPr>
          <w:rFonts w:ascii="Courier New" w:hAnsi="Courier New" w:cs="Courier New"/>
          <w:b/>
          <w:noProof/>
          <w:color w:val="FF0000"/>
          <w:sz w:val="20"/>
        </w:rPr>
      </w:pPr>
      <w:r w:rsidRPr="00D925B0">
        <w:rPr>
          <w:b/>
          <w:noProof/>
          <w:color w:val="FF0000"/>
          <w:sz w:val="20"/>
        </w:rPr>
        <w:t xml:space="preserve">  &lt;from here&gt;</w:t>
      </w:r>
    </w:p>
    <w:p w14:paraId="2C75DBD8" w14:textId="77777777" w:rsidR="009A09EB" w:rsidRPr="00D925B0" w:rsidRDefault="009A09EB" w:rsidP="009A09EB">
      <w:pPr>
        <w:shd w:val="clear" w:color="auto" w:fill="D9E2F3" w:themeFill="accent5" w:themeFillTint="33"/>
        <w:spacing w:after="20"/>
        <w:jc w:val="both"/>
        <w:rPr>
          <w:rFonts w:ascii="Courier New" w:hAnsi="Courier New" w:cs="Courier New"/>
          <w:b/>
          <w:noProof/>
          <w:color w:val="FF0000"/>
          <w:sz w:val="20"/>
        </w:rPr>
      </w:pPr>
      <w:r w:rsidRPr="00D925B0">
        <w:rPr>
          <w:b/>
          <w:noProof/>
          <w:color w:val="008000"/>
          <w:sz w:val="20"/>
        </w:rPr>
        <w:t>end</w:t>
      </w:r>
      <w:r w:rsidRPr="00D925B0">
        <w:rPr>
          <w:b/>
          <w:noProof/>
          <w:color w:val="FF0000"/>
          <w:sz w:val="20"/>
        </w:rPr>
        <w:t>;</w:t>
      </w:r>
    </w:p>
    <w:p w14:paraId="407FBCD1" w14:textId="77777777" w:rsidR="009A09EB" w:rsidRPr="00D925B0" w:rsidRDefault="009A09EB" w:rsidP="009A09EB">
      <w:pPr>
        <w:ind w:firstLine="708"/>
        <w:jc w:val="both"/>
      </w:pPr>
    </w:p>
    <w:p w14:paraId="7F7B8579" w14:textId="77777777" w:rsidR="009A09EB" w:rsidRPr="00D925B0" w:rsidRDefault="00FC7CEC" w:rsidP="009A09EB">
      <w:pPr>
        <w:ind w:firstLine="708"/>
        <w:jc w:val="both"/>
      </w:pPr>
      <w:r w:rsidRPr="00D925B0">
        <w:t>Calls from these points are all optional, as explained below.</w:t>
      </w:r>
    </w:p>
    <w:p w14:paraId="40BC7435" w14:textId="77777777" w:rsidR="009A09EB" w:rsidRPr="00D925B0" w:rsidRDefault="009A09EB" w:rsidP="009A09EB">
      <w:pPr>
        <w:ind w:firstLine="708"/>
        <w:jc w:val="both"/>
      </w:pPr>
    </w:p>
    <w:p w14:paraId="18C2FBD5" w14:textId="77777777" w:rsidR="00F8482E" w:rsidRPr="00D925B0" w:rsidRDefault="00C06EF0" w:rsidP="00F8482E">
      <w:pPr>
        <w:pStyle w:val="Heading3"/>
      </w:pPr>
      <w:bookmarkStart w:id="121" w:name="_Toc96947482"/>
      <w:r w:rsidRPr="00D925B0">
        <w:t>Calls from TEleConsDec</w:t>
      </w:r>
      <w:bookmarkEnd w:id="121"/>
    </w:p>
    <w:p w14:paraId="0B43E769" w14:textId="77777777" w:rsidR="00F8482E" w:rsidRPr="00D925B0" w:rsidRDefault="00F8482E" w:rsidP="00F8482E">
      <w:pPr>
        <w:ind w:firstLine="708"/>
        <w:jc w:val="both"/>
      </w:pPr>
    </w:p>
    <w:p w14:paraId="47115021" w14:textId="77777777" w:rsidR="00F8482E" w:rsidRPr="00D925B0" w:rsidRDefault="00DA10D8" w:rsidP="00F8482E">
      <w:pPr>
        <w:ind w:firstLine="708"/>
        <w:jc w:val="both"/>
      </w:pPr>
      <w:r w:rsidRPr="00D925B0">
        <w:t>Defining constants can include complex expressions, such as those used in a TEleBody, with the proviso that they must always return constant values:</w:t>
      </w:r>
    </w:p>
    <w:p w14:paraId="7E3BE989" w14:textId="77777777" w:rsidR="00F8482E" w:rsidRPr="00D925B0" w:rsidRDefault="00F8482E" w:rsidP="00F8482E">
      <w:pPr>
        <w:ind w:firstLine="708"/>
        <w:jc w:val="both"/>
      </w:pPr>
    </w:p>
    <w:p w14:paraId="5B7B2E05" w14:textId="77777777" w:rsidR="00F8482E" w:rsidRPr="00D925B0" w:rsidRDefault="00F8482E" w:rsidP="00F8482E">
      <w:pPr>
        <w:shd w:val="clear" w:color="auto" w:fill="D9E2F3" w:themeFill="accent5" w:themeFillTint="33"/>
        <w:spacing w:after="20"/>
        <w:jc w:val="both"/>
        <w:rPr>
          <w:rFonts w:ascii="Courier New" w:hAnsi="Courier New" w:cs="Courier New"/>
          <w:b/>
          <w:noProof/>
          <w:color w:val="008000"/>
          <w:sz w:val="20"/>
        </w:rPr>
      </w:pPr>
      <w:r w:rsidRPr="00D925B0">
        <w:rPr>
          <w:b/>
          <w:noProof/>
          <w:color w:val="008000"/>
          <w:sz w:val="20"/>
        </w:rPr>
        <w:t>Const</w:t>
      </w:r>
    </w:p>
    <w:p w14:paraId="1FA15C65" w14:textId="77777777" w:rsidR="00F8482E" w:rsidRPr="00D925B0" w:rsidRDefault="00F8482E" w:rsidP="00F8482E">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CONST1 </w:t>
      </w:r>
      <w:r w:rsidRPr="00D925B0">
        <w:rPr>
          <w:b/>
          <w:noProof/>
          <w:color w:val="FF0000"/>
          <w:sz w:val="20"/>
        </w:rPr>
        <w:t>=</w:t>
      </w:r>
      <w:r w:rsidRPr="00D925B0">
        <w:rPr>
          <w:noProof/>
          <w:color w:val="000000"/>
          <w:sz w:val="20"/>
        </w:rPr>
        <w:t xml:space="preserve"> 1</w:t>
      </w:r>
      <w:r w:rsidRPr="00D925B0">
        <w:rPr>
          <w:b/>
          <w:noProof/>
          <w:color w:val="FF0000"/>
          <w:sz w:val="20"/>
        </w:rPr>
        <w:t>;</w:t>
      </w:r>
      <w:r w:rsidRPr="00D925B0">
        <w:t xml:space="preserve"> </w:t>
      </w:r>
      <w:r w:rsidRPr="00D925B0">
        <w:rPr>
          <w:noProof/>
          <w:color w:val="000000"/>
          <w:sz w:val="20"/>
        </w:rPr>
        <w:tab/>
      </w:r>
      <w:r w:rsidRPr="00D925B0">
        <w:rPr>
          <w:b/>
          <w:noProof/>
          <w:color w:val="0000FF"/>
          <w:sz w:val="20"/>
        </w:rPr>
        <w:t xml:space="preserve"> //</w:t>
      </w:r>
      <w:r w:rsidRPr="00D925B0">
        <w:rPr>
          <w:noProof/>
          <w:color w:val="0000FF"/>
          <w:sz w:val="20"/>
        </w:rPr>
        <w:t>Declaration of a constant</w:t>
      </w:r>
    </w:p>
    <w:p w14:paraId="0C625BB9" w14:textId="77777777" w:rsidR="00F8482E" w:rsidRPr="00D925B0" w:rsidRDefault="00F8482E" w:rsidP="00F8482E">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CONST2</w:t>
      </w:r>
      <w:r w:rsidRPr="00D925B0">
        <w:rPr>
          <w:b/>
          <w:noProof/>
          <w:color w:val="FF0000"/>
          <w:sz w:val="20"/>
        </w:rPr>
        <w:t xml:space="preserve"> =</w:t>
      </w:r>
      <w:r w:rsidRPr="00D925B0">
        <w:rPr>
          <w:noProof/>
          <w:color w:val="000000"/>
          <w:sz w:val="20"/>
        </w:rPr>
        <w:t xml:space="preserve"> CONST1</w:t>
      </w:r>
      <w:r w:rsidRPr="00D925B0">
        <w:rPr>
          <w:b/>
          <w:noProof/>
          <w:color w:val="FF0000"/>
          <w:sz w:val="20"/>
        </w:rPr>
        <w:t xml:space="preserve"> +</w:t>
      </w:r>
      <w:r w:rsidRPr="00D925B0">
        <w:rPr>
          <w:noProof/>
          <w:color w:val="000000"/>
          <w:sz w:val="20"/>
        </w:rPr>
        <w:t xml:space="preserve"> 1</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Reference to another constant</w:t>
      </w:r>
    </w:p>
    <w:p w14:paraId="34657132" w14:textId="77777777" w:rsidR="00F8482E" w:rsidRPr="00D925B0" w:rsidRDefault="00F8482E" w:rsidP="00F8482E">
      <w:pPr>
        <w:ind w:firstLine="708"/>
        <w:jc w:val="both"/>
      </w:pPr>
    </w:p>
    <w:p w14:paraId="32B44C5A" w14:textId="77777777" w:rsidR="00F8482E" w:rsidRPr="00D925B0" w:rsidRDefault="00F8482E" w:rsidP="00F8482E">
      <w:pPr>
        <w:ind w:firstLine="708"/>
        <w:jc w:val="both"/>
      </w:pPr>
      <w:r w:rsidRPr="00D925B0">
        <w:t>The expressions included in the constant definition can be viewed from the code explorer:</w:t>
      </w:r>
    </w:p>
    <w:p w14:paraId="49E1F395" w14:textId="77777777" w:rsidR="00F8482E" w:rsidRPr="00D925B0" w:rsidRDefault="00F8482E" w:rsidP="00F8482E">
      <w:pPr>
        <w:ind w:firstLine="708"/>
        <w:jc w:val="both"/>
      </w:pPr>
    </w:p>
    <w:p w14:paraId="7C4A81A1" w14:textId="77777777" w:rsidR="00F8482E" w:rsidRPr="00D925B0" w:rsidRDefault="00F8482E" w:rsidP="00F8482E">
      <w:pPr>
        <w:ind w:firstLine="708"/>
        <w:jc w:val="both"/>
      </w:pPr>
      <w:r w:rsidRPr="00D925B0">
        <w:rPr>
          <w:noProof/>
          <w:lang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Pr="00D925B0" w:rsidRDefault="00F8482E" w:rsidP="00F8482E">
      <w:pPr>
        <w:ind w:firstLine="708"/>
        <w:jc w:val="both"/>
      </w:pPr>
    </w:p>
    <w:p w14:paraId="4E296330" w14:textId="77777777" w:rsidR="00F8482E" w:rsidRPr="00D925B0" w:rsidRDefault="00F8482E" w:rsidP="00F8482E">
      <w:pPr>
        <w:ind w:firstLine="708"/>
        <w:jc w:val="both"/>
      </w:pPr>
      <w:r w:rsidRPr="00D925B0">
        <w:t>The way they appear in the syntax tree is similar to how expressions appear in common statements.</w:t>
      </w:r>
    </w:p>
    <w:p w14:paraId="24CF1696" w14:textId="77777777" w:rsidR="00F8482E" w:rsidRPr="00D925B0" w:rsidRDefault="00F8482E" w:rsidP="00F8482E">
      <w:pPr>
        <w:ind w:firstLine="708"/>
        <w:jc w:val="both"/>
      </w:pPr>
    </w:p>
    <w:p w14:paraId="37A22C6B" w14:textId="77777777" w:rsidR="00F8482E" w:rsidRPr="00D925B0" w:rsidRDefault="00F8482E" w:rsidP="00F8482E">
      <w:pPr>
        <w:pStyle w:val="Heading3"/>
      </w:pPr>
      <w:bookmarkStart w:id="122" w:name="_Toc96947483"/>
      <w:r w:rsidRPr="00D925B0">
        <w:t>Calls from TEleVarDec</w:t>
      </w:r>
      <w:bookmarkEnd w:id="122"/>
    </w:p>
    <w:p w14:paraId="638ED9FD" w14:textId="77777777" w:rsidR="00F8482E" w:rsidRPr="00D925B0" w:rsidRDefault="00F8482E" w:rsidP="00F8482E">
      <w:pPr>
        <w:ind w:firstLine="708"/>
        <w:jc w:val="both"/>
      </w:pPr>
    </w:p>
    <w:p w14:paraId="7A4DA5EF" w14:textId="77777777" w:rsidR="00F8482E" w:rsidRPr="00D925B0" w:rsidRDefault="00F8482E" w:rsidP="00F8482E">
      <w:pPr>
        <w:ind w:firstLine="708"/>
        <w:jc w:val="both"/>
      </w:pPr>
      <w:r w:rsidRPr="00D925B0">
        <w:t>The variable declaration, in some cases, may also include references to other elements:</w:t>
      </w:r>
    </w:p>
    <w:p w14:paraId="0FE3B8AA" w14:textId="77777777" w:rsidR="00F8482E" w:rsidRPr="00D925B0" w:rsidRDefault="00F8482E" w:rsidP="00F8482E">
      <w:pPr>
        <w:ind w:firstLine="708"/>
        <w:jc w:val="both"/>
      </w:pPr>
    </w:p>
    <w:p w14:paraId="2E300888" w14:textId="77777777" w:rsidR="00706614" w:rsidRPr="00D925B0" w:rsidRDefault="00706614" w:rsidP="00706614">
      <w:pPr>
        <w:shd w:val="clear" w:color="auto" w:fill="D9E2F3" w:themeFill="accent5" w:themeFillTint="33"/>
        <w:spacing w:after="20"/>
        <w:jc w:val="both"/>
        <w:rPr>
          <w:rFonts w:ascii="Courier New" w:hAnsi="Courier New" w:cs="Courier New"/>
          <w:b/>
          <w:noProof/>
          <w:color w:val="008000"/>
          <w:sz w:val="20"/>
        </w:rPr>
      </w:pPr>
      <w:r w:rsidRPr="00D925B0">
        <w:rPr>
          <w:b/>
          <w:noProof/>
          <w:color w:val="008000"/>
          <w:sz w:val="20"/>
        </w:rPr>
        <w:t xml:space="preserve">where </w:t>
      </w:r>
    </w:p>
    <w:p w14:paraId="03C41AC8" w14:textId="77777777" w:rsidR="00706614" w:rsidRPr="00D925B0" w:rsidRDefault="00706614" w:rsidP="00706614">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x1</w:t>
      </w:r>
      <w:r w:rsidRPr="00D925B0">
        <w:rPr>
          <w:b/>
          <w:noProof/>
          <w:color w:val="FF0000"/>
          <w:sz w:val="20"/>
        </w:rPr>
        <w:t>:</w:t>
      </w:r>
      <w:r w:rsidRPr="00D925B0">
        <w:rPr>
          <w:noProof/>
          <w:color w:val="000000"/>
          <w:sz w:val="20"/>
        </w:rPr>
        <w:t xml:space="preserve"> absolute byte </w:t>
      </w:r>
      <w:r w:rsidRPr="00D925B0">
        <w:rPr>
          <w:b/>
          <w:noProof/>
          <w:color w:val="008000"/>
          <w:sz w:val="20"/>
        </w:rPr>
        <w:t xml:space="preserve"> </w:t>
      </w:r>
      <w:r w:rsidRPr="00D925B0">
        <w:rPr>
          <w:noProof/>
          <w:color w:val="000000"/>
          <w:sz w:val="20"/>
        </w:rPr>
        <w:t>CONST1</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Reference to a constant</w:t>
      </w:r>
    </w:p>
    <w:p w14:paraId="1544282D" w14:textId="77777777" w:rsidR="00F8482E" w:rsidRPr="00D925B0" w:rsidRDefault="00706614" w:rsidP="00F8482E">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x2</w:t>
      </w:r>
      <w:r w:rsidR="00F8482E" w:rsidRPr="00D925B0">
        <w:rPr>
          <w:b/>
          <w:noProof/>
          <w:color w:val="FF0000"/>
          <w:sz w:val="20"/>
        </w:rPr>
        <w:t>:</w:t>
      </w:r>
      <w:r w:rsidRPr="00D925B0">
        <w:t xml:space="preserve"> </w:t>
      </w:r>
      <w:r w:rsidR="00F8482E" w:rsidRPr="00D925B0">
        <w:rPr>
          <w:b/>
          <w:noProof/>
          <w:color w:val="008000"/>
          <w:sz w:val="20"/>
        </w:rPr>
        <w:t xml:space="preserve">absolute </w:t>
      </w:r>
      <w:r w:rsidR="00F8482E" w:rsidRPr="00D925B0">
        <w:rPr>
          <w:noProof/>
          <w:color w:val="000000"/>
          <w:sz w:val="20"/>
        </w:rPr>
        <w:t>port PORTB</w:t>
      </w:r>
      <w:r w:rsidR="00F8482E" w:rsidRPr="00D925B0">
        <w:rPr>
          <w:b/>
          <w:noProof/>
          <w:color w:val="FF0000"/>
          <w:sz w:val="20"/>
        </w:rPr>
        <w:t>;</w:t>
      </w:r>
      <w:r w:rsidR="00F8482E" w:rsidRPr="00D925B0">
        <w:rPr>
          <w:noProof/>
          <w:color w:val="000000"/>
          <w:sz w:val="20"/>
        </w:rPr>
        <w:t xml:space="preserve"> </w:t>
      </w:r>
      <w:r w:rsidRPr="00D925B0">
        <w:t xml:space="preserve"> </w:t>
      </w:r>
      <w:r w:rsidR="00F8482E" w:rsidRPr="00D925B0">
        <w:rPr>
          <w:b/>
          <w:noProof/>
          <w:color w:val="0000FF"/>
          <w:sz w:val="20"/>
        </w:rPr>
        <w:t xml:space="preserve"> //</w:t>
      </w:r>
      <w:r w:rsidR="00F8482E" w:rsidRPr="00D925B0">
        <w:rPr>
          <w:noProof/>
          <w:color w:val="0000FF"/>
          <w:sz w:val="20"/>
        </w:rPr>
        <w:t>Reference to another variable</w:t>
      </w:r>
    </w:p>
    <w:p w14:paraId="72C5FEB1" w14:textId="77777777" w:rsidR="00F8482E" w:rsidRPr="00D925B0" w:rsidRDefault="00706614" w:rsidP="00F8482E">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x3</w:t>
      </w:r>
      <w:r w:rsidR="00F8482E" w:rsidRPr="00D925B0">
        <w:rPr>
          <w:b/>
          <w:noProof/>
          <w:color w:val="FF0000"/>
          <w:sz w:val="20"/>
        </w:rPr>
        <w:t>:</w:t>
      </w:r>
      <w:r w:rsidR="00F8482E" w:rsidRPr="00D925B0">
        <w:rPr>
          <w:noProof/>
          <w:color w:val="000000"/>
          <w:sz w:val="20"/>
        </w:rPr>
        <w:t xml:space="preserve"> MyType</w:t>
      </w:r>
      <w:r w:rsidR="00F8482E" w:rsidRPr="00D925B0">
        <w:rPr>
          <w:b/>
          <w:noProof/>
          <w:color w:val="FF0000"/>
          <w:sz w:val="20"/>
        </w:rPr>
        <w:t>;</w:t>
      </w:r>
      <w:r w:rsidRPr="00D925B0">
        <w:t xml:space="preserve"> </w:t>
      </w:r>
      <w:r w:rsidR="00F8482E" w:rsidRPr="00D925B0">
        <w:rPr>
          <w:noProof/>
          <w:color w:val="000000"/>
          <w:sz w:val="20"/>
        </w:rPr>
        <w:tab/>
      </w:r>
      <w:r w:rsidR="00F8482E" w:rsidRPr="00D925B0">
        <w:rPr>
          <w:b/>
          <w:noProof/>
          <w:color w:val="0000FF"/>
          <w:sz w:val="20"/>
        </w:rPr>
        <w:t xml:space="preserve"> //</w:t>
      </w:r>
      <w:r w:rsidR="00F8482E" w:rsidRPr="00D925B0">
        <w:rPr>
          <w:noProof/>
          <w:color w:val="0000FF"/>
          <w:sz w:val="20"/>
        </w:rPr>
        <w:t>Reference to a type</w:t>
      </w:r>
    </w:p>
    <w:p w14:paraId="30C8BCEB" w14:textId="77777777" w:rsidR="00F8482E" w:rsidRPr="00D925B0" w:rsidRDefault="00F8482E" w:rsidP="00F8482E">
      <w:pPr>
        <w:ind w:firstLine="708"/>
        <w:jc w:val="both"/>
      </w:pPr>
    </w:p>
    <w:p w14:paraId="20045D83" w14:textId="77777777" w:rsidR="00F8482E" w:rsidRPr="00D925B0" w:rsidRDefault="00F8482E" w:rsidP="00F8482E">
      <w:pPr>
        <w:ind w:firstLine="708"/>
        <w:jc w:val="both"/>
      </w:pPr>
      <w:r w:rsidRPr="00D925B0">
        <w:t xml:space="preserve">References can be to constants, variables, or types. </w:t>
      </w:r>
    </w:p>
    <w:p w14:paraId="628431C5" w14:textId="77777777" w:rsidR="00F8482E" w:rsidRPr="00D925B0" w:rsidRDefault="00F8482E" w:rsidP="00F8482E">
      <w:pPr>
        <w:ind w:firstLine="708"/>
        <w:jc w:val="both"/>
      </w:pPr>
    </w:p>
    <w:p w14:paraId="047641D7" w14:textId="77777777" w:rsidR="00F8482E" w:rsidRPr="00D925B0" w:rsidRDefault="00F8482E" w:rsidP="00F8482E">
      <w:pPr>
        <w:ind w:firstLine="708"/>
        <w:jc w:val="both"/>
      </w:pPr>
      <w:r w:rsidRPr="00D925B0">
        <w:t>Reference to other elements, from variable declaration, is a special case, because most variable declarations will not include references.</w:t>
      </w:r>
    </w:p>
    <w:p w14:paraId="47C87E77" w14:textId="77777777" w:rsidR="00F8482E" w:rsidRPr="00D925B0" w:rsidRDefault="00F8482E" w:rsidP="00F8482E">
      <w:pPr>
        <w:ind w:firstLine="708"/>
        <w:jc w:val="both"/>
      </w:pPr>
    </w:p>
    <w:p w14:paraId="71A87F42" w14:textId="77777777" w:rsidR="00F8482E" w:rsidRPr="00D925B0" w:rsidRDefault="00776A76" w:rsidP="00F8482E">
      <w:pPr>
        <w:pStyle w:val="Heading3"/>
      </w:pPr>
      <w:bookmarkStart w:id="123" w:name="_Toc96947484"/>
      <w:r w:rsidRPr="00D925B0">
        <w:t>Calls from TEleTypeDec</w:t>
      </w:r>
      <w:bookmarkEnd w:id="123"/>
    </w:p>
    <w:p w14:paraId="6826F39F" w14:textId="77777777" w:rsidR="00F8482E" w:rsidRPr="00D925B0" w:rsidRDefault="00F8482E" w:rsidP="00F8482E">
      <w:pPr>
        <w:ind w:firstLine="708"/>
        <w:jc w:val="both"/>
      </w:pPr>
    </w:p>
    <w:p w14:paraId="395D034A" w14:textId="77777777" w:rsidR="00F8482E" w:rsidRPr="00D925B0" w:rsidRDefault="00F8482E" w:rsidP="00F8482E">
      <w:pPr>
        <w:ind w:firstLine="708"/>
        <w:jc w:val="both"/>
      </w:pPr>
      <w:r w:rsidRPr="00D925B0">
        <w:lastRenderedPageBreak/>
        <w:t>The declaration of types may also include references to other types:</w:t>
      </w:r>
    </w:p>
    <w:p w14:paraId="4053F045" w14:textId="77777777" w:rsidR="00F8482E" w:rsidRPr="00D925B0" w:rsidRDefault="00F8482E" w:rsidP="00F8482E">
      <w:pPr>
        <w:ind w:firstLine="708"/>
        <w:jc w:val="both"/>
      </w:pPr>
    </w:p>
    <w:p w14:paraId="6F355E5B" w14:textId="77777777" w:rsidR="00F8482E" w:rsidRPr="00D925B0" w:rsidRDefault="00F8482E" w:rsidP="00F8482E">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type </w:t>
      </w:r>
      <w:r w:rsidRPr="00D925B0">
        <w:rPr>
          <w:noProof/>
          <w:color w:val="000000"/>
          <w:sz w:val="20"/>
        </w:rPr>
        <w:t xml:space="preserve">Tipo1 </w:t>
      </w:r>
      <w:r w:rsidRPr="00D925B0">
        <w:rPr>
          <w:b/>
          <w:noProof/>
          <w:color w:val="FF0000"/>
          <w:sz w:val="20"/>
        </w:rPr>
        <w:t>=</w:t>
      </w:r>
      <w:r w:rsidRPr="00D925B0">
        <w:rPr>
          <w:b/>
          <w:noProof/>
          <w:color w:val="008000"/>
          <w:sz w:val="20"/>
        </w:rPr>
        <w:t xml:space="preserve"> record   </w:t>
      </w:r>
    </w:p>
    <w:p w14:paraId="6D71BA59" w14:textId="77777777" w:rsidR="00F8482E" w:rsidRPr="00D925B0" w:rsidRDefault="00F8482E" w:rsidP="00F8482E">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ab/>
      </w:r>
      <w:r w:rsidRPr="00D925B0">
        <w:rPr>
          <w:noProof/>
          <w:color w:val="000000"/>
          <w:sz w:val="20"/>
        </w:rPr>
        <w:tab/>
        <w:t>x</w:t>
      </w:r>
      <w:r w:rsidRPr="00D925B0">
        <w:rPr>
          <w:b/>
          <w:noProof/>
          <w:color w:val="FF0000"/>
          <w:sz w:val="20"/>
        </w:rPr>
        <w:t>:</w:t>
      </w:r>
      <w:r w:rsidRPr="00D925B0">
        <w:rPr>
          <w:noProof/>
          <w:color w:val="000000"/>
          <w:sz w:val="20"/>
        </w:rPr>
        <w:t xml:space="preserve"> Type</w:t>
      </w:r>
      <w:r w:rsidR="000D403C" w:rsidRPr="00D925B0">
        <w:rPr>
          <w:noProof/>
          <w:color w:val="000000"/>
          <w:sz w:val="20"/>
        </w:rPr>
        <w:t>_ant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Reference to another type</w:t>
      </w:r>
    </w:p>
    <w:p w14:paraId="3F06DABF" w14:textId="77777777" w:rsidR="00F8482E" w:rsidRPr="00D925B0" w:rsidRDefault="00F8482E" w:rsidP="00F8482E">
      <w:pPr>
        <w:shd w:val="clear" w:color="auto" w:fill="D9E2F3" w:themeFill="accent5" w:themeFillTint="33"/>
        <w:spacing w:after="20"/>
        <w:jc w:val="both"/>
        <w:rPr>
          <w:rFonts w:ascii="Courier New" w:hAnsi="Courier New" w:cs="Courier New"/>
          <w:b/>
          <w:noProof/>
          <w:color w:val="008000"/>
          <w:sz w:val="20"/>
        </w:rPr>
      </w:pPr>
      <w:r w:rsidRPr="00D925B0">
        <w:rPr>
          <w:b/>
          <w:noProof/>
          <w:color w:val="008000"/>
          <w:sz w:val="20"/>
        </w:rPr>
        <w:t xml:space="preserve">          end</w:t>
      </w:r>
      <w:r w:rsidRPr="00D925B0">
        <w:rPr>
          <w:b/>
          <w:noProof/>
          <w:color w:val="FF0000"/>
          <w:sz w:val="20"/>
        </w:rPr>
        <w:t>;</w:t>
      </w:r>
    </w:p>
    <w:p w14:paraId="0502B951" w14:textId="77777777" w:rsidR="00F8482E" w:rsidRPr="00D925B0" w:rsidRDefault="00F8482E" w:rsidP="00F8482E">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type </w:t>
      </w:r>
      <w:r w:rsidRPr="00D925B0">
        <w:rPr>
          <w:noProof/>
          <w:color w:val="000000"/>
          <w:sz w:val="20"/>
        </w:rPr>
        <w:t>Type2</w:t>
      </w:r>
      <w:r w:rsidRPr="00D925B0">
        <w:rPr>
          <w:b/>
          <w:noProof/>
          <w:color w:val="FF0000"/>
          <w:sz w:val="20"/>
        </w:rPr>
        <w:t xml:space="preserve"> =</w:t>
      </w:r>
      <w:r w:rsidRPr="00D925B0">
        <w:rPr>
          <w:noProof/>
          <w:color w:val="000000"/>
          <w:sz w:val="20"/>
        </w:rPr>
        <w:t xml:space="preserve"> otro_tipo</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Reference to another type</w:t>
      </w:r>
    </w:p>
    <w:p w14:paraId="548C096E" w14:textId="77777777" w:rsidR="00F8482E" w:rsidRPr="00D925B0" w:rsidRDefault="00F8482E" w:rsidP="00F8482E">
      <w:pPr>
        <w:ind w:firstLine="708"/>
        <w:jc w:val="both"/>
      </w:pPr>
    </w:p>
    <w:p w14:paraId="1B5292DC" w14:textId="77777777" w:rsidR="00F8482E" w:rsidRPr="00D925B0" w:rsidRDefault="00776A76" w:rsidP="00F8482E">
      <w:pPr>
        <w:ind w:firstLine="708"/>
        <w:jc w:val="both"/>
      </w:pPr>
      <w:r w:rsidRPr="00D925B0">
        <w:t>The references of the TEleTypeDec elements are used to determine which types are used and which are not.</w:t>
      </w:r>
    </w:p>
    <w:p w14:paraId="49D8C9DA" w14:textId="77777777" w:rsidR="00F8482E" w:rsidRPr="00D925B0" w:rsidRDefault="00F8482E" w:rsidP="00F8482E">
      <w:pPr>
        <w:ind w:firstLine="708"/>
        <w:jc w:val="both"/>
      </w:pPr>
    </w:p>
    <w:p w14:paraId="1CC4986C" w14:textId="77777777" w:rsidR="00F8482E" w:rsidRPr="00D925B0" w:rsidRDefault="00F8482E" w:rsidP="00F8482E">
      <w:pPr>
        <w:ind w:firstLine="708"/>
        <w:jc w:val="both"/>
      </w:pPr>
      <w:r w:rsidRPr="00D925B0">
        <w:t>Initially, in the design, it was not considered to keep track of these references, but it is included for the following reasons:</w:t>
      </w:r>
    </w:p>
    <w:p w14:paraId="3D18341C" w14:textId="77777777" w:rsidR="00F8482E" w:rsidRPr="00D925B0" w:rsidRDefault="00F8482E" w:rsidP="00F8482E">
      <w:pPr>
        <w:ind w:firstLine="708"/>
        <w:jc w:val="both"/>
      </w:pPr>
    </w:p>
    <w:p w14:paraId="6493FDF2" w14:textId="77777777" w:rsidR="00F8482E" w:rsidRPr="00D925B0" w:rsidRDefault="00B55825" w:rsidP="00F8482E">
      <w:pPr>
        <w:ind w:firstLine="708"/>
        <w:jc w:val="both"/>
      </w:pPr>
      <w:r w:rsidRPr="00D925B0">
        <w:t>REASON 1: It was found that statements such as "type t = ARRAY[CONST1] OF BYTE;" did not update the expression "CONST1", if the type was not used; which makes sense, because of the current way of working of the compiler, where arrangements are handled as classes. Of course, the problem can be solved (without much complication) assuming that all types are used, but this leads to REASON 2.</w:t>
      </w:r>
    </w:p>
    <w:p w14:paraId="1C821CB6" w14:textId="37C77557" w:rsidR="00F8482E" w:rsidRPr="00D925B0" w:rsidRDefault="00AC2E6B" w:rsidP="00F8482E">
      <w:pPr>
        <w:ind w:firstLine="708"/>
        <w:jc w:val="both"/>
      </w:pPr>
      <w:r w:rsidRPr="00D925B0">
        <w:t>REASON 2: It is expected that, in the future, the declaration of types may involve the generation of additional code. If so, it is convenient by optimization, to determine the types that are used.</w:t>
      </w:r>
    </w:p>
    <w:p w14:paraId="469425E4" w14:textId="77777777" w:rsidR="00F8482E" w:rsidRPr="00D925B0" w:rsidRDefault="00F8482E" w:rsidP="00F8482E">
      <w:pPr>
        <w:ind w:firstLine="708"/>
        <w:jc w:val="both"/>
      </w:pPr>
      <w:r w:rsidRPr="00D925B0">
        <w:t>REASON 3: For order and uniformity, the compiler is expected to carry the reference of all types of elements used.</w:t>
      </w:r>
    </w:p>
    <w:p w14:paraId="3C7E8960" w14:textId="77777777" w:rsidR="00F8482E" w:rsidRPr="00D925B0" w:rsidRDefault="00F8482E" w:rsidP="00F8482E">
      <w:pPr>
        <w:ind w:firstLine="708"/>
        <w:jc w:val="both"/>
      </w:pPr>
    </w:p>
    <w:p w14:paraId="5D68F0C7" w14:textId="77777777" w:rsidR="00F8482E" w:rsidRPr="00D925B0" w:rsidRDefault="00F8482E" w:rsidP="00F8482E">
      <w:pPr>
        <w:ind w:firstLine="708"/>
        <w:jc w:val="both"/>
      </w:pPr>
    </w:p>
    <w:p w14:paraId="1DE9F862" w14:textId="77777777" w:rsidR="00364996" w:rsidRPr="00D925B0" w:rsidRDefault="00DA10D8" w:rsidP="00364996">
      <w:pPr>
        <w:pStyle w:val="Heading3"/>
      </w:pPr>
      <w:bookmarkStart w:id="124" w:name="_Toc96947485"/>
      <w:r w:rsidRPr="00D925B0">
        <w:t>Calls from TEleBody</w:t>
      </w:r>
      <w:bookmarkEnd w:id="124"/>
    </w:p>
    <w:p w14:paraId="33EA8545" w14:textId="77777777" w:rsidR="00364996" w:rsidRPr="00D925B0" w:rsidRDefault="00364996" w:rsidP="00364996">
      <w:pPr>
        <w:ind w:firstLine="708"/>
        <w:jc w:val="both"/>
      </w:pPr>
    </w:p>
    <w:p w14:paraId="47076E59" w14:textId="77777777" w:rsidR="00364996" w:rsidRPr="00D925B0" w:rsidRDefault="00364996" w:rsidP="00364996">
      <w:pPr>
        <w:ind w:firstLine="708"/>
        <w:jc w:val="both"/>
      </w:pPr>
      <w:r w:rsidRPr="00D925B0">
        <w:t>These calls are the most common. They happen when variables, constants, or functions are used from within the body of the main program or a procedure:</w:t>
      </w:r>
    </w:p>
    <w:p w14:paraId="032134B6" w14:textId="77777777" w:rsidR="00364996" w:rsidRPr="00D925B0" w:rsidRDefault="00364996" w:rsidP="00364996">
      <w:pPr>
        <w:ind w:firstLine="708"/>
        <w:jc w:val="both"/>
      </w:pPr>
    </w:p>
    <w:p w14:paraId="2BEFDE92" w14:textId="77777777" w:rsidR="00364996" w:rsidRPr="00D925B0" w:rsidRDefault="00364996" w:rsidP="00364996">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where </w:t>
      </w:r>
      <w:r w:rsidRPr="00D925B0">
        <w:rPr>
          <w:noProof/>
          <w:color w:val="000000"/>
          <w:sz w:val="20"/>
        </w:rPr>
        <w:t>x</w:t>
      </w:r>
      <w:r w:rsidRPr="00D925B0">
        <w:rPr>
          <w:b/>
          <w:noProof/>
          <w:color w:val="FF0000"/>
          <w:sz w:val="20"/>
        </w:rPr>
        <w:t>:</w:t>
      </w:r>
      <w:r w:rsidRPr="00D925B0">
        <w:rPr>
          <w:noProof/>
          <w:color w:val="000000"/>
          <w:sz w:val="20"/>
        </w:rPr>
        <w:t xml:space="preserve"> byte</w:t>
      </w:r>
      <w:r w:rsidRPr="00D925B0">
        <w:rPr>
          <w:b/>
          <w:noProof/>
          <w:color w:val="FF0000"/>
          <w:sz w:val="20"/>
        </w:rPr>
        <w:t>;</w:t>
      </w:r>
    </w:p>
    <w:p w14:paraId="2C3A4037" w14:textId="77777777" w:rsidR="00364996" w:rsidRPr="00D925B0" w:rsidRDefault="00364996" w:rsidP="00364996">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begin</w:t>
      </w:r>
    </w:p>
    <w:p w14:paraId="51BE38CC" w14:textId="77777777" w:rsidR="00364996" w:rsidRPr="00D925B0" w:rsidRDefault="00364996" w:rsidP="00364996">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x </w:t>
      </w:r>
      <w:r w:rsidRPr="00D925B0">
        <w:rPr>
          <w:b/>
          <w:noProof/>
          <w:color w:val="FF0000"/>
          <w:sz w:val="20"/>
        </w:rPr>
        <w:t>:=</w:t>
      </w:r>
      <w:r w:rsidRPr="00D925B0">
        <w:rPr>
          <w:noProof/>
          <w:color w:val="000000"/>
          <w:sz w:val="20"/>
        </w:rPr>
        <w:t xml:space="preserve"> 1</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A call to "x" is added here</w:t>
      </w:r>
    </w:p>
    <w:p w14:paraId="0995DA81" w14:textId="77777777" w:rsidR="00364996" w:rsidRPr="00D925B0" w:rsidRDefault="00364996" w:rsidP="00364996">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func1</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A call to "func1" is added here</w:t>
      </w:r>
    </w:p>
    <w:p w14:paraId="54EC4C05" w14:textId="77777777" w:rsidR="00364996" w:rsidRPr="00D925B0" w:rsidRDefault="00364996" w:rsidP="00364996">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x </w:t>
      </w:r>
      <w:r w:rsidRPr="00D925B0">
        <w:rPr>
          <w:b/>
          <w:noProof/>
          <w:color w:val="FF0000"/>
          <w:sz w:val="20"/>
        </w:rPr>
        <w:t>:=</w:t>
      </w:r>
      <w:r w:rsidRPr="00D925B0">
        <w:rPr>
          <w:noProof/>
          <w:color w:val="000000"/>
          <w:sz w:val="20"/>
        </w:rPr>
        <w:t xml:space="preserve"> 0</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Here is added another call to "x"</w:t>
      </w:r>
    </w:p>
    <w:p w14:paraId="082D4EC3" w14:textId="77777777" w:rsidR="00364996" w:rsidRPr="00D925B0" w:rsidRDefault="00364996" w:rsidP="00364996">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4D333461" w14:textId="77777777" w:rsidR="00364996" w:rsidRPr="00D925B0" w:rsidRDefault="00364996" w:rsidP="00364996">
      <w:pPr>
        <w:ind w:firstLine="708"/>
        <w:jc w:val="both"/>
      </w:pPr>
    </w:p>
    <w:p w14:paraId="406D4727" w14:textId="77777777" w:rsidR="00E351EF" w:rsidRPr="00D925B0" w:rsidRDefault="00DA10D8" w:rsidP="00364996">
      <w:pPr>
        <w:ind w:firstLine="708"/>
        <w:jc w:val="both"/>
      </w:pPr>
      <w:r w:rsidRPr="00D925B0">
        <w:t>Being strict, calls occur from specific points in a sentence; however, only the reference to the TEleBody body is saved, which is sufficient precision for the purposes we want, which is basically to determine the variables used from within a procedure.</w:t>
      </w:r>
    </w:p>
    <w:p w14:paraId="3B4F7BCF" w14:textId="77777777" w:rsidR="00E351EF" w:rsidRPr="00D925B0" w:rsidRDefault="00E351EF" w:rsidP="00364996">
      <w:pPr>
        <w:ind w:firstLine="708"/>
        <w:jc w:val="both"/>
      </w:pPr>
    </w:p>
    <w:p w14:paraId="734D8977" w14:textId="77777777" w:rsidR="00364996" w:rsidRPr="00D925B0" w:rsidRDefault="00364996" w:rsidP="00364996">
      <w:pPr>
        <w:pStyle w:val="Heading3"/>
      </w:pPr>
      <w:bookmarkStart w:id="125" w:name="_Toc96947486"/>
      <w:r w:rsidRPr="00D925B0">
        <w:t>Deploying Calls</w:t>
      </w:r>
      <w:bookmarkEnd w:id="125"/>
    </w:p>
    <w:p w14:paraId="009F8F33" w14:textId="77777777" w:rsidR="00364996" w:rsidRPr="00D925B0" w:rsidRDefault="00364996" w:rsidP="0088231F">
      <w:pPr>
        <w:ind w:firstLine="708"/>
        <w:jc w:val="both"/>
      </w:pPr>
    </w:p>
    <w:p w14:paraId="04453979" w14:textId="77777777" w:rsidR="008F04DB" w:rsidRPr="00D925B0" w:rsidRDefault="008F04DB" w:rsidP="0088231F">
      <w:pPr>
        <w:ind w:firstLine="708"/>
        <w:jc w:val="both"/>
      </w:pPr>
      <w:r w:rsidRPr="00D925B0">
        <w:t>Calls between syntax elements have two parts:</w:t>
      </w:r>
    </w:p>
    <w:p w14:paraId="6EBA954C" w14:textId="77777777" w:rsidR="008F04DB" w:rsidRPr="00D925B0" w:rsidRDefault="008F04DB" w:rsidP="0088231F">
      <w:pPr>
        <w:ind w:firstLine="708"/>
        <w:jc w:val="both"/>
      </w:pPr>
    </w:p>
    <w:p w14:paraId="06FE6EBF" w14:textId="77777777" w:rsidR="008F04DB" w:rsidRPr="00D925B0" w:rsidRDefault="008F04DB" w:rsidP="008F04DB">
      <w:pPr>
        <w:pStyle w:val="ListParagraph"/>
        <w:numPr>
          <w:ilvl w:val="0"/>
          <w:numId w:val="24"/>
        </w:numPr>
        <w:jc w:val="both"/>
      </w:pPr>
      <w:r w:rsidRPr="00D925B0">
        <w:t>The element called (called)</w:t>
      </w:r>
    </w:p>
    <w:p w14:paraId="69EB396D" w14:textId="77777777" w:rsidR="008F04DB" w:rsidRPr="00D925B0" w:rsidRDefault="008F04DB" w:rsidP="008F04DB">
      <w:pPr>
        <w:pStyle w:val="ListParagraph"/>
        <w:numPr>
          <w:ilvl w:val="0"/>
          <w:numId w:val="24"/>
        </w:numPr>
        <w:jc w:val="both"/>
      </w:pPr>
      <w:r w:rsidRPr="00D925B0">
        <w:lastRenderedPageBreak/>
        <w:t>The caller element</w:t>
      </w:r>
    </w:p>
    <w:p w14:paraId="0006F29A" w14:textId="77777777" w:rsidR="008F04DB" w:rsidRPr="00D925B0" w:rsidRDefault="008F04DB" w:rsidP="0088231F">
      <w:pPr>
        <w:ind w:firstLine="708"/>
        <w:jc w:val="both"/>
      </w:pPr>
    </w:p>
    <w:p w14:paraId="2595B5EB" w14:textId="77777777" w:rsidR="0088231F" w:rsidRPr="00D925B0" w:rsidRDefault="00EE7CFC" w:rsidP="0088231F">
      <w:pPr>
        <w:ind w:firstLine="708"/>
        <w:jc w:val="both"/>
      </w:pPr>
      <w:r w:rsidRPr="00D925B0">
        <w:t xml:space="preserve">A "caller" element is modeled with a </w:t>
      </w:r>
      <w:r w:rsidR="0088231F" w:rsidRPr="00D925B0">
        <w:t xml:space="preserve"> TxpEleCaller</w:t>
      </w:r>
      <w:r w:rsidR="00036EF6" w:rsidRPr="00D925B0">
        <w:t xml:space="preserve"> </w:t>
      </w:r>
      <w:r w:rsidR="001E257C" w:rsidRPr="00D925B0">
        <w:t>record</w:t>
      </w:r>
      <w:r w:rsidR="0088231F" w:rsidRPr="00D925B0">
        <w:t xml:space="preserve">, </w:t>
      </w:r>
      <w:r w:rsidRPr="00D925B0">
        <w:t xml:space="preserve">which </w:t>
      </w:r>
      <w:r w:rsidR="001E257C" w:rsidRPr="00D925B0">
        <w:t xml:space="preserve">is </w:t>
      </w:r>
      <w:r w:rsidR="0088231F" w:rsidRPr="00D925B0">
        <w:t>defined as:</w:t>
      </w:r>
    </w:p>
    <w:p w14:paraId="7B70C625" w14:textId="77777777" w:rsidR="0088231F" w:rsidRPr="00D925B0" w:rsidRDefault="0088231F" w:rsidP="0088231F">
      <w:pPr>
        <w:ind w:firstLine="708"/>
        <w:jc w:val="both"/>
      </w:pPr>
    </w:p>
    <w:p w14:paraId="306E75C0" w14:textId="77777777" w:rsidR="00BA42D8" w:rsidRPr="00D925B0" w:rsidRDefault="00BA42D8" w:rsidP="00BA42D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TxpEleCaller </w:t>
      </w:r>
      <w:r w:rsidRPr="00D925B0">
        <w:rPr>
          <w:b/>
          <w:noProof/>
          <w:color w:val="FF0000"/>
          <w:sz w:val="20"/>
        </w:rPr>
        <w:t>=</w:t>
      </w:r>
      <w:r w:rsidRPr="00D925B0">
        <w:rPr>
          <w:b/>
          <w:noProof/>
          <w:color w:val="008000"/>
          <w:sz w:val="20"/>
        </w:rPr>
        <w:t xml:space="preserve"> class</w:t>
      </w:r>
    </w:p>
    <w:p w14:paraId="18A8076A" w14:textId="77777777" w:rsidR="00BA42D8" w:rsidRPr="00D925B0" w:rsidRDefault="00BA42D8" w:rsidP="00BA42D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curPos</w:t>
      </w:r>
      <w:r w:rsidRPr="00D925B0">
        <w:rPr>
          <w:b/>
          <w:noProof/>
          <w:color w:val="FF0000"/>
          <w:sz w:val="20"/>
        </w:rPr>
        <w:t>:</w:t>
      </w:r>
      <w:r w:rsidRPr="00D925B0">
        <w:rPr>
          <w:noProof/>
          <w:color w:val="000000"/>
          <w:sz w:val="20"/>
        </w:rPr>
        <w:t xml:space="preserve"> TSrcPos</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Position from where it is called this element.</w:t>
      </w:r>
    </w:p>
    <w:p w14:paraId="01313DFC" w14:textId="77777777" w:rsidR="00BA42D8" w:rsidRPr="00D925B0" w:rsidRDefault="00BA42D8" w:rsidP="00BA42D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caller</w:t>
      </w:r>
      <w:r w:rsidRPr="00D925B0">
        <w:rPr>
          <w:b/>
          <w:noProof/>
          <w:color w:val="FF0000"/>
          <w:sz w:val="20"/>
        </w:rPr>
        <w:t>:</w:t>
      </w:r>
      <w:r w:rsidRPr="00D925B0">
        <w:rPr>
          <w:noProof/>
          <w:color w:val="000000"/>
          <w:sz w:val="20"/>
        </w:rPr>
        <w:t xml:space="preserve"> TxpElement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Element that calls this element.</w:t>
      </w:r>
    </w:p>
    <w:p w14:paraId="5923A32B" w14:textId="77777777" w:rsidR="00BA42D8" w:rsidRPr="00D925B0" w:rsidRDefault="00BA42D8" w:rsidP="00BA42D8">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function </w:t>
      </w:r>
      <w:r w:rsidRPr="00D925B0">
        <w:rPr>
          <w:noProof/>
          <w:color w:val="000000"/>
          <w:sz w:val="20"/>
        </w:rPr>
        <w:t>CallerUnit</w:t>
      </w:r>
      <w:r w:rsidRPr="00D925B0">
        <w:rPr>
          <w:b/>
          <w:noProof/>
          <w:color w:val="FF0000"/>
          <w:sz w:val="20"/>
        </w:rPr>
        <w:t>:</w:t>
      </w:r>
      <w:r w:rsidRPr="00D925B0">
        <w:rPr>
          <w:noProof/>
          <w:color w:val="000000"/>
          <w:sz w:val="20"/>
        </w:rPr>
        <w:t xml:space="preserve"> TxpElement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Unit/Program from where it is called this element.</w:t>
      </w:r>
    </w:p>
    <w:p w14:paraId="4737926C" w14:textId="77777777" w:rsidR="00BA42D8" w:rsidRPr="00D925B0" w:rsidRDefault="00BA42D8" w:rsidP="00BA42D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39F90A75" w14:textId="77777777" w:rsidR="0088231F" w:rsidRPr="00D925B0" w:rsidRDefault="00BA42D8" w:rsidP="00BA42D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TxpListCallers </w:t>
      </w:r>
      <w:r w:rsidRPr="00D925B0">
        <w:rPr>
          <w:b/>
          <w:noProof/>
          <w:color w:val="FF0000"/>
          <w:sz w:val="20"/>
        </w:rPr>
        <w:t>=</w:t>
      </w:r>
      <w:r w:rsidRPr="00D925B0">
        <w:rPr>
          <w:noProof/>
          <w:color w:val="000000"/>
          <w:sz w:val="20"/>
        </w:rPr>
        <w:t xml:space="preserve"> specialize TFPGObjectList</w:t>
      </w:r>
      <w:r w:rsidRPr="00D925B0">
        <w:rPr>
          <w:b/>
          <w:noProof/>
          <w:color w:val="FF0000"/>
          <w:sz w:val="20"/>
        </w:rPr>
        <w:t>&lt;</w:t>
      </w:r>
      <w:r w:rsidRPr="00D925B0">
        <w:rPr>
          <w:noProof/>
          <w:color w:val="000000"/>
          <w:sz w:val="20"/>
        </w:rPr>
        <w:t>TxpEleCaller</w:t>
      </w:r>
      <w:r w:rsidRPr="00D925B0">
        <w:rPr>
          <w:b/>
          <w:noProof/>
          <w:color w:val="FF0000"/>
          <w:sz w:val="20"/>
        </w:rPr>
        <w:t>&gt;;</w:t>
      </w:r>
    </w:p>
    <w:p w14:paraId="22130073" w14:textId="77777777" w:rsidR="00BA42D8" w:rsidRPr="00D925B0" w:rsidRDefault="00BA42D8" w:rsidP="0088231F">
      <w:pPr>
        <w:ind w:firstLine="708"/>
        <w:jc w:val="both"/>
      </w:pPr>
    </w:p>
    <w:p w14:paraId="4E04FC5D" w14:textId="77777777" w:rsidR="004760A6" w:rsidRPr="00D925B0" w:rsidRDefault="00DA10D8" w:rsidP="0088231F">
      <w:pPr>
        <w:ind w:firstLine="708"/>
        <w:jc w:val="both"/>
      </w:pPr>
      <w:r w:rsidRPr="00D925B0">
        <w:t>The "caller" field is the reference to the calling object and, in theory, could only point to TEleBody</w:t>
      </w:r>
      <w:r w:rsidR="00CE65C3" w:rsidRPr="00D925B0">
        <w:t xml:space="preserve">, </w:t>
      </w:r>
      <w:r w:rsidR="00C06EF0" w:rsidRPr="00D925B0">
        <w:t>TEleConsDec</w:t>
      </w:r>
      <w:r w:rsidR="002F2D9C" w:rsidRPr="00D925B0">
        <w:t>,</w:t>
      </w:r>
      <w:r w:rsidR="00364996" w:rsidRPr="00D925B0">
        <w:t xml:space="preserve"> </w:t>
      </w:r>
      <w:r w:rsidR="001B580F" w:rsidRPr="00D925B0">
        <w:t>TEleVarDec</w:t>
      </w:r>
      <w:r w:rsidR="002F2D9C" w:rsidRPr="00D925B0">
        <w:t xml:space="preserve"> , or </w:t>
      </w:r>
      <w:r w:rsidR="00776A76" w:rsidRPr="00D925B0">
        <w:t>TEleTypeDec.</w:t>
      </w:r>
    </w:p>
    <w:p w14:paraId="30526BA8" w14:textId="77777777" w:rsidR="004760A6" w:rsidRPr="00D925B0" w:rsidRDefault="004760A6" w:rsidP="0088231F">
      <w:pPr>
        <w:ind w:firstLine="708"/>
        <w:jc w:val="both"/>
      </w:pPr>
    </w:p>
    <w:p w14:paraId="64F8C6C6" w14:textId="77777777" w:rsidR="0088231F" w:rsidRPr="00D925B0" w:rsidRDefault="0088231F" w:rsidP="0088231F">
      <w:pPr>
        <w:ind w:firstLine="708"/>
        <w:jc w:val="both"/>
      </w:pPr>
      <w:r w:rsidRPr="00D925B0">
        <w:t>The information of the calls between elements is necessary, in order to be able to:</w:t>
      </w:r>
    </w:p>
    <w:p w14:paraId="36EE835B" w14:textId="77777777" w:rsidR="0088231F" w:rsidRPr="00D925B0" w:rsidRDefault="0088231F" w:rsidP="0088231F">
      <w:pPr>
        <w:ind w:firstLine="708"/>
        <w:jc w:val="both"/>
      </w:pPr>
    </w:p>
    <w:p w14:paraId="77320356" w14:textId="77777777" w:rsidR="0088231F" w:rsidRPr="00D925B0" w:rsidRDefault="004D7502" w:rsidP="00B45646">
      <w:pPr>
        <w:numPr>
          <w:ilvl w:val="0"/>
          <w:numId w:val="11"/>
        </w:numPr>
        <w:jc w:val="both"/>
      </w:pPr>
      <w:r w:rsidRPr="00D925B0">
        <w:t>Detect unused items, so that the code can be optimized.</w:t>
      </w:r>
    </w:p>
    <w:p w14:paraId="54B6ECCE" w14:textId="77777777" w:rsidR="0088231F" w:rsidRPr="00D925B0" w:rsidRDefault="0088231F" w:rsidP="00B45646">
      <w:pPr>
        <w:numPr>
          <w:ilvl w:val="0"/>
          <w:numId w:val="11"/>
        </w:numPr>
        <w:jc w:val="both"/>
      </w:pPr>
      <w:r w:rsidRPr="00D925B0">
        <w:t>Implement the mechanism of reusing procedural parameters, because to know which parameters can be reused, you need to have the call tree.</w:t>
      </w:r>
    </w:p>
    <w:p w14:paraId="08A790B4" w14:textId="77777777" w:rsidR="0088231F" w:rsidRPr="00D925B0" w:rsidRDefault="0088231F" w:rsidP="00B45646">
      <w:pPr>
        <w:numPr>
          <w:ilvl w:val="0"/>
          <w:numId w:val="11"/>
        </w:numPr>
        <w:jc w:val="both"/>
      </w:pPr>
      <w:r w:rsidRPr="00D925B0">
        <w:t>Determine the nesting level of calls between procedures</w:t>
      </w:r>
      <w:r w:rsidRPr="00D925B0">
        <w:rPr>
          <w:rStyle w:val="FootnoteReference"/>
        </w:rPr>
        <w:footnoteReference w:id="9"/>
      </w:r>
      <w:r w:rsidRPr="00D925B0">
        <w:t>.</w:t>
      </w:r>
    </w:p>
    <w:p w14:paraId="1F66F227" w14:textId="77777777" w:rsidR="0088231F" w:rsidRPr="00D925B0" w:rsidRDefault="0088231F" w:rsidP="0088231F">
      <w:pPr>
        <w:ind w:firstLine="708"/>
        <w:jc w:val="both"/>
      </w:pPr>
    </w:p>
    <w:p w14:paraId="4B6494D0" w14:textId="77777777" w:rsidR="0088231F" w:rsidRPr="00D925B0" w:rsidRDefault="0088231F" w:rsidP="0088231F">
      <w:pPr>
        <w:ind w:firstLine="708"/>
        <w:jc w:val="both"/>
      </w:pPr>
      <w:r w:rsidRPr="00D925B0">
        <w:t xml:space="preserve">To register a call to an item </w:t>
      </w:r>
      <w:r w:rsidR="00923083" w:rsidRPr="00D925B0">
        <w:t xml:space="preserve">, you must use one of the following </w:t>
      </w:r>
      <w:r w:rsidRPr="00D925B0">
        <w:t>functions:</w:t>
      </w:r>
    </w:p>
    <w:p w14:paraId="6CADD6D0" w14:textId="77777777" w:rsidR="0088231F" w:rsidRPr="00D925B0" w:rsidRDefault="0088231F" w:rsidP="0088231F">
      <w:pPr>
        <w:ind w:firstLine="708"/>
        <w:jc w:val="both"/>
      </w:pPr>
    </w:p>
    <w:p w14:paraId="6416CEF0" w14:textId="77777777" w:rsidR="00357E9D" w:rsidRPr="00D925B0" w:rsidRDefault="00357E9D" w:rsidP="00A1510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TCompilerBase </w:t>
      </w:r>
      <w:r w:rsidRPr="00D925B0">
        <w:rPr>
          <w:b/>
          <w:noProof/>
          <w:color w:val="FF0000"/>
          <w:sz w:val="20"/>
        </w:rPr>
        <w:t>=</w:t>
      </w:r>
      <w:r w:rsidRPr="00D925B0">
        <w:rPr>
          <w:b/>
          <w:noProof/>
          <w:color w:val="008000"/>
          <w:sz w:val="20"/>
        </w:rPr>
        <w:t xml:space="preserve"> class</w:t>
      </w:r>
      <w:r w:rsidRPr="00D925B0">
        <w:rPr>
          <w:b/>
          <w:noProof/>
          <w:color w:val="FF0000"/>
          <w:sz w:val="20"/>
        </w:rPr>
        <w:t>(</w:t>
      </w:r>
      <w:r w:rsidRPr="00D925B0">
        <w:rPr>
          <w:noProof/>
          <w:color w:val="000000"/>
          <w:sz w:val="20"/>
        </w:rPr>
        <w:t>TCompOperands</w:t>
      </w:r>
      <w:r w:rsidRPr="00D925B0">
        <w:rPr>
          <w:b/>
          <w:noProof/>
          <w:color w:val="FF0000"/>
          <w:sz w:val="20"/>
        </w:rPr>
        <w:t>)</w:t>
      </w:r>
    </w:p>
    <w:p w14:paraId="5A0DC43F" w14:textId="77777777" w:rsidR="00357E9D" w:rsidRPr="00D925B0" w:rsidRDefault="00357E9D" w:rsidP="00A1510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w:t>
      </w:r>
    </w:p>
    <w:p w14:paraId="5D2E96C7" w14:textId="77777777" w:rsidR="00A15100" w:rsidRPr="00D925B0" w:rsidRDefault="00A15100" w:rsidP="00A15100">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public    </w:t>
      </w:r>
      <w:r w:rsidRPr="00D925B0">
        <w:rPr>
          <w:b/>
          <w:noProof/>
          <w:color w:val="0000FF"/>
          <w:sz w:val="20"/>
        </w:rPr>
        <w:t>//</w:t>
      </w:r>
      <w:r w:rsidRPr="00D925B0">
        <w:rPr>
          <w:noProof/>
          <w:color w:val="0000FF"/>
          <w:sz w:val="20"/>
        </w:rPr>
        <w:t>Callers methods</w:t>
      </w:r>
    </w:p>
    <w:p w14:paraId="5F5B2DBA" w14:textId="77777777" w:rsidR="00A15100" w:rsidRPr="00D925B0" w:rsidRDefault="00A15100" w:rsidP="00A1510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AddCallerToFrom</w:t>
      </w:r>
      <w:r w:rsidRPr="00D925B0">
        <w:rPr>
          <w:b/>
          <w:noProof/>
          <w:color w:val="FF0000"/>
          <w:sz w:val="20"/>
        </w:rPr>
        <w:t>(</w:t>
      </w:r>
      <w:r w:rsidRPr="00D925B0">
        <w:rPr>
          <w:noProof/>
          <w:color w:val="000000"/>
          <w:sz w:val="20"/>
        </w:rPr>
        <w:t>toElem</w:t>
      </w:r>
      <w:r w:rsidRPr="00D925B0">
        <w:rPr>
          <w:b/>
          <w:noProof/>
          <w:color w:val="FF0000"/>
          <w:sz w:val="20"/>
        </w:rPr>
        <w:t>:</w:t>
      </w:r>
      <w:r w:rsidRPr="00D925B0">
        <w:rPr>
          <w:noProof/>
          <w:color w:val="000000"/>
          <w:sz w:val="20"/>
        </w:rPr>
        <w:t xml:space="preserve"> TxpElement</w:t>
      </w:r>
      <w:r w:rsidRPr="00D925B0">
        <w:rPr>
          <w:b/>
          <w:noProof/>
          <w:color w:val="FF0000"/>
          <w:sz w:val="20"/>
        </w:rPr>
        <w:t>;</w:t>
      </w:r>
      <w:r w:rsidRPr="00D925B0">
        <w:t xml:space="preserve"> </w:t>
      </w:r>
      <w:r w:rsidRPr="00D925B0">
        <w:rPr>
          <w:noProof/>
          <w:color w:val="000000"/>
          <w:sz w:val="20"/>
        </w:rPr>
        <w:t xml:space="preserve"> callerElem</w:t>
      </w:r>
      <w:r w:rsidRPr="00D925B0">
        <w:rPr>
          <w:b/>
          <w:noProof/>
          <w:color w:val="FF0000"/>
          <w:sz w:val="20"/>
        </w:rPr>
        <w:t>:</w:t>
      </w:r>
      <w:r w:rsidRPr="00D925B0">
        <w:rPr>
          <w:noProof/>
          <w:color w:val="000000"/>
          <w:sz w:val="20"/>
        </w:rPr>
        <w:t xml:space="preserve"> TxpElement</w:t>
      </w:r>
      <w:r w:rsidRPr="00D925B0">
        <w:rPr>
          <w:b/>
          <w:noProof/>
          <w:color w:val="FF0000"/>
          <w:sz w:val="20"/>
        </w:rPr>
        <w:t>):</w:t>
      </w:r>
      <w:r w:rsidRPr="00D925B0">
        <w:rPr>
          <w:noProof/>
          <w:color w:val="000000"/>
          <w:sz w:val="20"/>
        </w:rPr>
        <w:t xml:space="preserve"> TxpEleCaller</w:t>
      </w:r>
      <w:r w:rsidRPr="00D925B0">
        <w:rPr>
          <w:b/>
          <w:noProof/>
          <w:color w:val="FF0000"/>
          <w:sz w:val="20"/>
        </w:rPr>
        <w:t>;</w:t>
      </w:r>
    </w:p>
    <w:p w14:paraId="47F625D1" w14:textId="77777777" w:rsidR="0088231F" w:rsidRPr="00D925B0" w:rsidRDefault="00A15100" w:rsidP="00A15100">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AddCallerToFromCurr</w:t>
      </w:r>
      <w:r w:rsidRPr="00D925B0">
        <w:rPr>
          <w:b/>
          <w:noProof/>
          <w:color w:val="FF0000"/>
          <w:sz w:val="20"/>
        </w:rPr>
        <w:t>(</w:t>
      </w:r>
      <w:r w:rsidRPr="00D925B0">
        <w:rPr>
          <w:noProof/>
          <w:color w:val="000000"/>
          <w:sz w:val="20"/>
        </w:rPr>
        <w:t>toElem</w:t>
      </w:r>
      <w:r w:rsidRPr="00D925B0">
        <w:rPr>
          <w:b/>
          <w:noProof/>
          <w:color w:val="FF0000"/>
          <w:sz w:val="20"/>
        </w:rPr>
        <w:t>:</w:t>
      </w:r>
      <w:r w:rsidRPr="00D925B0">
        <w:rPr>
          <w:noProof/>
          <w:color w:val="000000"/>
          <w:sz w:val="20"/>
        </w:rPr>
        <w:t xml:space="preserve"> TxpElement</w:t>
      </w:r>
      <w:r w:rsidRPr="00D925B0">
        <w:rPr>
          <w:b/>
          <w:noProof/>
          <w:color w:val="FF0000"/>
          <w:sz w:val="20"/>
        </w:rPr>
        <w:t>):</w:t>
      </w:r>
      <w:r w:rsidRPr="00D925B0">
        <w:rPr>
          <w:noProof/>
          <w:color w:val="000000"/>
          <w:sz w:val="20"/>
        </w:rPr>
        <w:t xml:space="preserve"> TxpEleCaller</w:t>
      </w:r>
      <w:r w:rsidRPr="00D925B0">
        <w:rPr>
          <w:b/>
          <w:noProof/>
          <w:color w:val="FF0000"/>
          <w:sz w:val="20"/>
        </w:rPr>
        <w:t>;</w:t>
      </w:r>
    </w:p>
    <w:p w14:paraId="49159652" w14:textId="77777777" w:rsidR="00357E9D" w:rsidRPr="00D925B0" w:rsidRDefault="00357E9D" w:rsidP="00A15100">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w:t>
      </w:r>
    </w:p>
    <w:p w14:paraId="5C34A7FF" w14:textId="77777777" w:rsidR="0088231F" w:rsidRPr="00D925B0" w:rsidRDefault="0088231F" w:rsidP="0088231F">
      <w:pPr>
        <w:ind w:firstLine="708"/>
        <w:jc w:val="both"/>
      </w:pPr>
    </w:p>
    <w:p w14:paraId="6B1DC42A" w14:textId="77777777" w:rsidR="00357E9D" w:rsidRPr="00D925B0" w:rsidRDefault="00357E9D" w:rsidP="0088231F">
      <w:pPr>
        <w:ind w:firstLine="708"/>
        <w:jc w:val="both"/>
      </w:pPr>
      <w:r w:rsidRPr="00D925B0">
        <w:t xml:space="preserve">AddCallerToFrom() </w:t>
      </w:r>
      <w:r w:rsidR="00A15100" w:rsidRPr="00D925B0">
        <w:t>is the most general function and the idea is that it is only used by AddCallerToFromCurr</w:t>
      </w:r>
      <w:r w:rsidR="009732E6" w:rsidRPr="00D925B0">
        <w:t>(), not directly</w:t>
      </w:r>
      <w:r w:rsidR="00A15100" w:rsidRPr="00D925B0">
        <w:t>; this is to limit the types of elements that can generate calls, because AddCallerToFrom() allows you to record calls from any type of element.</w:t>
      </w:r>
    </w:p>
    <w:p w14:paraId="6FFB79FD" w14:textId="77777777" w:rsidR="00357E9D" w:rsidRPr="00D925B0" w:rsidRDefault="00357E9D" w:rsidP="0088231F">
      <w:pPr>
        <w:ind w:firstLine="708"/>
        <w:jc w:val="both"/>
      </w:pPr>
    </w:p>
    <w:p w14:paraId="1D83CD22" w14:textId="77777777" w:rsidR="0088231F" w:rsidRPr="00D925B0" w:rsidRDefault="00A15100" w:rsidP="0088231F">
      <w:pPr>
        <w:ind w:firstLine="708"/>
        <w:jc w:val="both"/>
      </w:pPr>
      <w:r w:rsidRPr="00D925B0">
        <w:t>AddCallerToFromCurr</w:t>
      </w:r>
      <w:r w:rsidR="0088231F" w:rsidRPr="00D925B0">
        <w:t>() would be the preferred routine for logging calls. Se</w:t>
      </w:r>
      <w:r w:rsidRPr="00D925B0">
        <w:t xml:space="preserve"> </w:t>
      </w:r>
      <w:r w:rsidR="0088231F" w:rsidRPr="00D925B0">
        <w:t xml:space="preserve">executes as the source code is scanned, in </w:t>
      </w:r>
      <w:r w:rsidR="00357E9D" w:rsidRPr="00D925B0">
        <w:t>the filling of the AST</w:t>
      </w:r>
      <w:r w:rsidR="0088231F" w:rsidRPr="00D925B0">
        <w:t xml:space="preserve">, and all calls are included, </w:t>
      </w:r>
      <w:r w:rsidR="00357E9D" w:rsidRPr="00D925B0">
        <w:t xml:space="preserve">from </w:t>
      </w:r>
      <w:r w:rsidR="0088231F" w:rsidRPr="00D925B0">
        <w:t xml:space="preserve">all functions or units, regardless of whether </w:t>
      </w:r>
      <w:r w:rsidR="00357E9D" w:rsidRPr="00D925B0">
        <w:t>these functions or units are used later</w:t>
      </w:r>
      <w:r w:rsidR="0088231F" w:rsidRPr="00D925B0">
        <w:t>.</w:t>
      </w:r>
    </w:p>
    <w:p w14:paraId="64614C51" w14:textId="77777777" w:rsidR="00A319EB" w:rsidRPr="00D925B0" w:rsidRDefault="00A319EB" w:rsidP="0088231F">
      <w:pPr>
        <w:ind w:firstLine="708"/>
        <w:jc w:val="both"/>
      </w:pPr>
    </w:p>
    <w:p w14:paraId="03B9BDC2" w14:textId="231C3C1F" w:rsidR="00A319EB" w:rsidRPr="00D925B0" w:rsidRDefault="00A319EB" w:rsidP="0088231F">
      <w:pPr>
        <w:ind w:firstLine="708"/>
        <w:jc w:val="both"/>
      </w:pPr>
      <w:r w:rsidRPr="00D925B0">
        <w:t xml:space="preserve">AddCallerToFromCurr() generates a call to an element, from the current point, which must be a code container (See section </w:t>
      </w:r>
      <w:r w:rsidRPr="00D925B0">
        <w:fldChar w:fldCharType="begin"/>
      </w:r>
      <w:r w:rsidRPr="00D925B0">
        <w:instrText xml:space="preserve"> REF _Ref54775154 \r \h </w:instrText>
      </w:r>
      <w:r w:rsidRPr="00D925B0">
        <w:fldChar w:fldCharType="separate"/>
      </w:r>
      <w:r w:rsidR="00AC2E6B" w:rsidRPr="00D925B0">
        <w:t xml:space="preserve">10.6.6). </w:t>
      </w:r>
      <w:r w:rsidRPr="00D925B0">
        <w:fldChar w:fldCharType="end"/>
      </w:r>
    </w:p>
    <w:p w14:paraId="07B17866" w14:textId="77777777" w:rsidR="0088231F" w:rsidRPr="00D925B0" w:rsidRDefault="0088231F" w:rsidP="0088231F">
      <w:pPr>
        <w:ind w:firstLine="708"/>
        <w:jc w:val="both"/>
      </w:pPr>
    </w:p>
    <w:p w14:paraId="3E648805" w14:textId="77777777" w:rsidR="0088231F" w:rsidRPr="00D925B0" w:rsidRDefault="002F2D9C" w:rsidP="0088231F">
      <w:pPr>
        <w:ind w:firstLine="708"/>
        <w:jc w:val="both"/>
      </w:pPr>
      <w:r w:rsidRPr="00D925B0">
        <w:t>Knowing these dependencies helps to implement optimizations in the synthesis process.</w:t>
      </w:r>
    </w:p>
    <w:p w14:paraId="31C2ECAD" w14:textId="77777777" w:rsidR="0088231F" w:rsidRPr="00D925B0" w:rsidRDefault="0088231F" w:rsidP="0088231F">
      <w:pPr>
        <w:ind w:firstLine="708"/>
        <w:jc w:val="both"/>
      </w:pPr>
    </w:p>
    <w:p w14:paraId="1DFE7FEB" w14:textId="77777777" w:rsidR="0088231F" w:rsidRPr="00D925B0" w:rsidRDefault="0088231F" w:rsidP="0088231F">
      <w:pPr>
        <w:ind w:firstLine="708"/>
        <w:jc w:val="both"/>
      </w:pPr>
      <w:r w:rsidRPr="00D925B0">
        <w:t>To determine the number of lstCallers elements is called, using the nCalled method:</w:t>
      </w:r>
    </w:p>
    <w:p w14:paraId="477E1065" w14:textId="77777777" w:rsidR="0088231F" w:rsidRPr="00D925B0" w:rsidRDefault="0088231F" w:rsidP="0088231F">
      <w:pPr>
        <w:ind w:firstLine="708"/>
        <w:jc w:val="both"/>
      </w:pPr>
    </w:p>
    <w:p w14:paraId="4A47CB1B"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function </w:t>
      </w:r>
      <w:r w:rsidRPr="00D925B0">
        <w:rPr>
          <w:noProof/>
          <w:color w:val="000000"/>
          <w:sz w:val="20"/>
        </w:rPr>
        <w:t>TxpElement.nCalled</w:t>
      </w:r>
      <w:r w:rsidRPr="00D925B0">
        <w:rPr>
          <w:b/>
          <w:noProof/>
          <w:color w:val="FF0000"/>
          <w:sz w:val="20"/>
        </w:rPr>
        <w:t>:</w:t>
      </w:r>
      <w:r w:rsidRPr="00D925B0">
        <w:rPr>
          <w:noProof/>
          <w:color w:val="000000"/>
          <w:sz w:val="20"/>
        </w:rPr>
        <w:t xml:space="preserve"> integer</w:t>
      </w:r>
      <w:r w:rsidRPr="00D925B0">
        <w:rPr>
          <w:b/>
          <w:noProof/>
          <w:color w:val="FF0000"/>
          <w:sz w:val="20"/>
        </w:rPr>
        <w:t>;</w:t>
      </w:r>
    </w:p>
    <w:p w14:paraId="3F47B189"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begin</w:t>
      </w:r>
    </w:p>
    <w:p w14:paraId="3C72AFBC"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lastRenderedPageBreak/>
        <w:t xml:space="preserve">  Result </w:t>
      </w:r>
      <w:r w:rsidRPr="00D925B0">
        <w:rPr>
          <w:b/>
          <w:noProof/>
          <w:color w:val="FF0000"/>
          <w:sz w:val="20"/>
        </w:rPr>
        <w:t>:=</w:t>
      </w:r>
      <w:r w:rsidRPr="00D925B0">
        <w:rPr>
          <w:noProof/>
          <w:color w:val="000000"/>
          <w:sz w:val="20"/>
        </w:rPr>
        <w:t xml:space="preserve"> lstCallers.Count</w:t>
      </w:r>
      <w:r w:rsidRPr="00D925B0">
        <w:rPr>
          <w:b/>
          <w:noProof/>
          <w:color w:val="FF0000"/>
          <w:sz w:val="20"/>
        </w:rPr>
        <w:t>;</w:t>
      </w:r>
    </w:p>
    <w:p w14:paraId="16CC8668"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3F4D05B8" w14:textId="77777777" w:rsidR="0088231F" w:rsidRPr="00D925B0" w:rsidRDefault="0088231F" w:rsidP="0088231F">
      <w:pPr>
        <w:ind w:firstLine="708"/>
        <w:jc w:val="both"/>
      </w:pPr>
    </w:p>
    <w:p w14:paraId="08E137B1" w14:textId="77777777" w:rsidR="00A319EB" w:rsidRPr="00D925B0" w:rsidRDefault="00A319EB" w:rsidP="00A319EB">
      <w:pPr>
        <w:pStyle w:val="Heading3"/>
      </w:pPr>
      <w:bookmarkStart w:id="126" w:name="_Ref54775154"/>
      <w:bookmarkStart w:id="127" w:name="_Toc96947487"/>
      <w:r w:rsidRPr="00D925B0">
        <w:t>Code containers</w:t>
      </w:r>
      <w:bookmarkEnd w:id="126"/>
      <w:bookmarkEnd w:id="127"/>
    </w:p>
    <w:p w14:paraId="43223E98" w14:textId="77777777" w:rsidR="00A319EB" w:rsidRPr="00D925B0" w:rsidRDefault="00A319EB" w:rsidP="00A319EB">
      <w:pPr>
        <w:ind w:firstLine="708"/>
        <w:jc w:val="both"/>
      </w:pPr>
    </w:p>
    <w:p w14:paraId="13C81707" w14:textId="77777777" w:rsidR="00A319EB" w:rsidRPr="00D925B0" w:rsidRDefault="00DA10D8" w:rsidP="00A319EB">
      <w:pPr>
        <w:ind w:firstLine="708"/>
        <w:jc w:val="both"/>
      </w:pPr>
      <w:r w:rsidRPr="00D925B0">
        <w:t>We said that element calls can only be produced from the TEleBody</w:t>
      </w:r>
      <w:r w:rsidR="00A319EB" w:rsidRPr="00D925B0">
        <w:t xml:space="preserve">, </w:t>
      </w:r>
      <w:r w:rsidR="00C06EF0" w:rsidRPr="00D925B0">
        <w:t>TEleConsDec</w:t>
      </w:r>
      <w:r w:rsidR="002F2D9C" w:rsidRPr="00D925B0">
        <w:t xml:space="preserve">, </w:t>
      </w:r>
      <w:r w:rsidR="001B580F" w:rsidRPr="00D925B0">
        <w:t>TEleVarDec</w:t>
      </w:r>
      <w:r w:rsidR="002F2D9C" w:rsidRPr="00D925B0">
        <w:t xml:space="preserve">, or </w:t>
      </w:r>
      <w:r w:rsidR="00776A76" w:rsidRPr="00D925B0">
        <w:t>TEleTypeDec elements.</w:t>
      </w:r>
    </w:p>
    <w:p w14:paraId="7E2817CB" w14:textId="77777777" w:rsidR="00A319EB" w:rsidRPr="00D925B0" w:rsidRDefault="00A319EB" w:rsidP="00A319EB">
      <w:pPr>
        <w:ind w:firstLine="708"/>
        <w:jc w:val="both"/>
      </w:pPr>
    </w:p>
    <w:p w14:paraId="6325C60C" w14:textId="77777777" w:rsidR="00A319EB" w:rsidRPr="00D925B0" w:rsidRDefault="00A319EB" w:rsidP="00A319EB">
      <w:pPr>
        <w:ind w:firstLine="708"/>
        <w:jc w:val="both"/>
      </w:pPr>
      <w:r w:rsidRPr="00D925B0">
        <w:t>These elements are classified as "Code Containers", because they are elements that can contain expressions; and it is these expressions that can finally make references to other elements.</w:t>
      </w:r>
    </w:p>
    <w:p w14:paraId="3B2BAB94" w14:textId="77777777" w:rsidR="00A319EB" w:rsidRPr="00D925B0" w:rsidRDefault="00A319EB" w:rsidP="00A319EB">
      <w:pPr>
        <w:ind w:firstLine="708"/>
        <w:jc w:val="both"/>
      </w:pPr>
    </w:p>
    <w:p w14:paraId="156211DA" w14:textId="77777777" w:rsidR="00A319EB" w:rsidRPr="00D925B0" w:rsidRDefault="00DA10D8" w:rsidP="00A319EB">
      <w:pPr>
        <w:ind w:firstLine="708"/>
        <w:jc w:val="both"/>
      </w:pPr>
      <w:r w:rsidRPr="00D925B0">
        <w:t xml:space="preserve">Unlike bodies (TEleBody), </w:t>
      </w:r>
      <w:r w:rsidR="002F2D9C" w:rsidRPr="00D925B0">
        <w:t xml:space="preserve">declarations of constants, variables, and types can only contain limited expressions, as shown in the previous sections. </w:t>
      </w:r>
    </w:p>
    <w:p w14:paraId="6E539DCD" w14:textId="77777777" w:rsidR="00A319EB" w:rsidRPr="00D925B0" w:rsidRDefault="00A319EB" w:rsidP="00A319EB">
      <w:pPr>
        <w:ind w:firstLine="708"/>
        <w:jc w:val="both"/>
      </w:pPr>
    </w:p>
    <w:p w14:paraId="18D9B7DD" w14:textId="77777777" w:rsidR="00A319EB" w:rsidRPr="00D925B0" w:rsidRDefault="00A319EB" w:rsidP="00A319EB">
      <w:pPr>
        <w:ind w:firstLine="708"/>
        <w:jc w:val="both"/>
      </w:pPr>
      <w:r w:rsidRPr="00D925B0">
        <w:t>The elements, which are Code Containers, are identified because they derive from the TxpEleCodeCont class, which is simply an empty class, but which serves as a common ancestor to</w:t>
      </w:r>
      <w:r w:rsidR="0069182B" w:rsidRPr="00D925B0">
        <w:t xml:space="preserve"> all elements that can generate calls to other elements:</w:t>
      </w:r>
    </w:p>
    <w:p w14:paraId="736F4C75" w14:textId="77777777" w:rsidR="002F2D9C" w:rsidRPr="00D925B0" w:rsidRDefault="002F2D9C" w:rsidP="00A319EB">
      <w:pPr>
        <w:ind w:firstLine="708"/>
        <w:jc w:val="both"/>
      </w:pPr>
    </w:p>
    <w:p w14:paraId="0FD52708" w14:textId="77777777" w:rsidR="0069182B" w:rsidRPr="00D925B0" w:rsidRDefault="0069182B" w:rsidP="0069182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TxpEleCodeCont </w:t>
      </w:r>
      <w:r w:rsidRPr="00D925B0">
        <w:rPr>
          <w:b/>
          <w:noProof/>
          <w:color w:val="FF0000"/>
          <w:sz w:val="20"/>
        </w:rPr>
        <w:t>=</w:t>
      </w:r>
      <w:r w:rsidRPr="00D925B0">
        <w:rPr>
          <w:b/>
          <w:noProof/>
          <w:color w:val="008000"/>
          <w:sz w:val="20"/>
        </w:rPr>
        <w:t xml:space="preserve"> class</w:t>
      </w:r>
      <w:r w:rsidRPr="00D925B0">
        <w:rPr>
          <w:b/>
          <w:noProof/>
          <w:color w:val="FF0000"/>
          <w:sz w:val="20"/>
        </w:rPr>
        <w:t>(</w:t>
      </w:r>
      <w:r w:rsidRPr="00D925B0">
        <w:rPr>
          <w:noProof/>
          <w:color w:val="000000"/>
          <w:sz w:val="20"/>
        </w:rPr>
        <w:t>TxpElement</w:t>
      </w:r>
      <w:r w:rsidRPr="00D925B0">
        <w:rPr>
          <w:b/>
          <w:noProof/>
          <w:color w:val="FF0000"/>
          <w:sz w:val="20"/>
        </w:rPr>
        <w:t>)</w:t>
      </w:r>
    </w:p>
    <w:p w14:paraId="7F472190" w14:textId="77777777" w:rsidR="00A319EB" w:rsidRPr="00D925B0" w:rsidRDefault="0069182B" w:rsidP="0069182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66DF9256" w14:textId="77777777" w:rsidR="0069182B" w:rsidRPr="00D925B0" w:rsidRDefault="0069182B" w:rsidP="0069182B">
      <w:pPr>
        <w:shd w:val="clear" w:color="auto" w:fill="D9E2F3" w:themeFill="accent5" w:themeFillTint="33"/>
        <w:spacing w:after="20"/>
        <w:jc w:val="both"/>
        <w:rPr>
          <w:rFonts w:ascii="Courier New" w:hAnsi="Courier New" w:cs="Courier New"/>
          <w:noProof/>
          <w:color w:val="000000"/>
          <w:sz w:val="20"/>
        </w:rPr>
      </w:pPr>
    </w:p>
    <w:p w14:paraId="29FDE55B" w14:textId="77777777" w:rsidR="002F2D9C" w:rsidRPr="00D925B0" w:rsidRDefault="00776A76" w:rsidP="0069182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TEleTypeDec = </w:t>
      </w:r>
      <w:r w:rsidR="002F2D9C" w:rsidRPr="00D925B0">
        <w:rPr>
          <w:b/>
          <w:noProof/>
          <w:color w:val="008000"/>
          <w:sz w:val="20"/>
        </w:rPr>
        <w:t>class</w:t>
      </w:r>
      <w:r w:rsidR="002F2D9C" w:rsidRPr="00D925B0">
        <w:rPr>
          <w:b/>
          <w:noProof/>
          <w:color w:val="FF0000"/>
          <w:sz w:val="20"/>
        </w:rPr>
        <w:t>(</w:t>
      </w:r>
      <w:r w:rsidR="002F2D9C" w:rsidRPr="00D925B0">
        <w:rPr>
          <w:noProof/>
          <w:color w:val="000000"/>
          <w:sz w:val="20"/>
        </w:rPr>
        <w:t>TxpEleCodeCont</w:t>
      </w:r>
      <w:r w:rsidR="002F2D9C" w:rsidRPr="00D925B0">
        <w:rPr>
          <w:b/>
          <w:noProof/>
          <w:color w:val="FF0000"/>
          <w:sz w:val="20"/>
        </w:rPr>
        <w:t>)</w:t>
      </w:r>
    </w:p>
    <w:p w14:paraId="0C548E0E" w14:textId="77777777" w:rsidR="002F2D9C" w:rsidRPr="00D925B0" w:rsidRDefault="002F2D9C" w:rsidP="002F2D9C">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22DA7931" w14:textId="77777777" w:rsidR="002F2D9C" w:rsidRPr="00D925B0" w:rsidRDefault="002F2D9C" w:rsidP="002F2D9C">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326818EE" w14:textId="77777777" w:rsidR="002F2D9C" w:rsidRPr="00D925B0" w:rsidRDefault="002F2D9C" w:rsidP="0069182B">
      <w:pPr>
        <w:shd w:val="clear" w:color="auto" w:fill="D9E2F3" w:themeFill="accent5" w:themeFillTint="33"/>
        <w:spacing w:after="20"/>
        <w:jc w:val="both"/>
        <w:rPr>
          <w:rFonts w:ascii="Courier New" w:hAnsi="Courier New" w:cs="Courier New"/>
          <w:noProof/>
          <w:color w:val="000000"/>
          <w:sz w:val="20"/>
        </w:rPr>
      </w:pPr>
    </w:p>
    <w:p w14:paraId="5E912AEA" w14:textId="77777777" w:rsidR="0069182B" w:rsidRPr="00D925B0" w:rsidRDefault="00C06EF0" w:rsidP="0069182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TEleConsDec</w:t>
      </w:r>
      <w:r w:rsidR="0069182B" w:rsidRPr="00D925B0">
        <w:rPr>
          <w:b/>
          <w:noProof/>
          <w:color w:val="FF0000"/>
          <w:sz w:val="20"/>
        </w:rPr>
        <w:t xml:space="preserve"> =</w:t>
      </w:r>
      <w:r w:rsidR="0069182B" w:rsidRPr="00D925B0">
        <w:rPr>
          <w:b/>
          <w:noProof/>
          <w:color w:val="008000"/>
          <w:sz w:val="20"/>
        </w:rPr>
        <w:t xml:space="preserve"> class</w:t>
      </w:r>
      <w:r w:rsidR="0069182B" w:rsidRPr="00D925B0">
        <w:rPr>
          <w:b/>
          <w:noProof/>
          <w:color w:val="FF0000"/>
          <w:sz w:val="20"/>
        </w:rPr>
        <w:t>(</w:t>
      </w:r>
      <w:r w:rsidR="0069182B" w:rsidRPr="00D925B0">
        <w:rPr>
          <w:noProof/>
          <w:color w:val="000000"/>
          <w:sz w:val="20"/>
        </w:rPr>
        <w:t>TxpEleCodeCont</w:t>
      </w:r>
      <w:r w:rsidR="0069182B" w:rsidRPr="00D925B0">
        <w:rPr>
          <w:b/>
          <w:noProof/>
          <w:color w:val="FF0000"/>
          <w:sz w:val="20"/>
        </w:rPr>
        <w:t>)</w:t>
      </w:r>
    </w:p>
    <w:p w14:paraId="022845A7" w14:textId="77777777" w:rsidR="0069182B" w:rsidRPr="00D925B0" w:rsidRDefault="0069182B" w:rsidP="0069182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5E04C7B2" w14:textId="77777777" w:rsidR="0069182B" w:rsidRPr="00D925B0" w:rsidRDefault="0069182B" w:rsidP="0069182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786DE210" w14:textId="77777777" w:rsidR="00A319EB" w:rsidRPr="00D925B0" w:rsidRDefault="00A319EB" w:rsidP="0069182B">
      <w:pPr>
        <w:shd w:val="clear" w:color="auto" w:fill="D9E2F3" w:themeFill="accent5" w:themeFillTint="33"/>
        <w:spacing w:after="20"/>
        <w:jc w:val="both"/>
        <w:rPr>
          <w:rFonts w:ascii="Courier New" w:hAnsi="Courier New" w:cs="Courier New"/>
          <w:noProof/>
          <w:color w:val="000000"/>
          <w:sz w:val="20"/>
        </w:rPr>
      </w:pPr>
    </w:p>
    <w:p w14:paraId="2A866DF5" w14:textId="77777777" w:rsidR="0069182B" w:rsidRPr="00D925B0" w:rsidRDefault="0069182B" w:rsidP="0069182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TEleVarDec</w:t>
      </w:r>
      <w:r w:rsidRPr="00D925B0">
        <w:rPr>
          <w:b/>
          <w:noProof/>
          <w:color w:val="FF0000"/>
          <w:sz w:val="20"/>
        </w:rPr>
        <w:t xml:space="preserve"> =</w:t>
      </w:r>
      <w:r w:rsidRPr="00D925B0">
        <w:rPr>
          <w:b/>
          <w:noProof/>
          <w:color w:val="008000"/>
          <w:sz w:val="20"/>
        </w:rPr>
        <w:t xml:space="preserve"> class</w:t>
      </w:r>
      <w:r w:rsidRPr="00D925B0">
        <w:rPr>
          <w:b/>
          <w:noProof/>
          <w:color w:val="FF0000"/>
          <w:sz w:val="20"/>
        </w:rPr>
        <w:t>(</w:t>
      </w:r>
      <w:r w:rsidRPr="00D925B0">
        <w:rPr>
          <w:noProof/>
          <w:color w:val="000000"/>
          <w:sz w:val="20"/>
        </w:rPr>
        <w:t>TxpEleCodeCont</w:t>
      </w:r>
      <w:r w:rsidRPr="00D925B0">
        <w:rPr>
          <w:b/>
          <w:noProof/>
          <w:color w:val="FF0000"/>
          <w:sz w:val="20"/>
        </w:rPr>
        <w:t>)</w:t>
      </w:r>
    </w:p>
    <w:p w14:paraId="02352A72" w14:textId="77777777" w:rsidR="0069182B" w:rsidRPr="00D925B0" w:rsidRDefault="0069182B" w:rsidP="0069182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4CAA141B" w14:textId="77777777" w:rsidR="0069182B" w:rsidRPr="00D925B0" w:rsidRDefault="0069182B" w:rsidP="0069182B">
      <w:pPr>
        <w:shd w:val="clear" w:color="auto" w:fill="D9E2F3" w:themeFill="accent5" w:themeFillTint="33"/>
        <w:spacing w:after="20"/>
        <w:jc w:val="both"/>
        <w:rPr>
          <w:rFonts w:ascii="Courier New" w:hAnsi="Courier New" w:cs="Courier New"/>
          <w:b/>
          <w:noProof/>
          <w:color w:val="FF0000"/>
          <w:sz w:val="20"/>
        </w:rPr>
      </w:pPr>
      <w:r w:rsidRPr="00D925B0">
        <w:rPr>
          <w:b/>
          <w:noProof/>
          <w:color w:val="008000"/>
          <w:sz w:val="20"/>
        </w:rPr>
        <w:t xml:space="preserve">  end</w:t>
      </w:r>
      <w:r w:rsidRPr="00D925B0">
        <w:rPr>
          <w:b/>
          <w:noProof/>
          <w:color w:val="FF0000"/>
          <w:sz w:val="20"/>
        </w:rPr>
        <w:t>;</w:t>
      </w:r>
    </w:p>
    <w:p w14:paraId="33D22E99" w14:textId="77777777" w:rsidR="003B4EF8" w:rsidRPr="00D925B0" w:rsidRDefault="003B4EF8" w:rsidP="0069182B">
      <w:pPr>
        <w:shd w:val="clear" w:color="auto" w:fill="D9E2F3" w:themeFill="accent5" w:themeFillTint="33"/>
        <w:spacing w:after="20"/>
        <w:jc w:val="both"/>
        <w:rPr>
          <w:rFonts w:ascii="Courier New" w:hAnsi="Courier New" w:cs="Courier New"/>
          <w:noProof/>
          <w:color w:val="000000"/>
          <w:sz w:val="20"/>
        </w:rPr>
      </w:pPr>
    </w:p>
    <w:p w14:paraId="21526572" w14:textId="77777777" w:rsidR="0069182B" w:rsidRPr="00D925B0" w:rsidRDefault="00DA10D8" w:rsidP="0069182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TEleBody</w:t>
      </w:r>
      <w:r w:rsidR="0069182B" w:rsidRPr="00D925B0">
        <w:rPr>
          <w:b/>
          <w:noProof/>
          <w:color w:val="FF0000"/>
          <w:sz w:val="20"/>
        </w:rPr>
        <w:t xml:space="preserve"> =</w:t>
      </w:r>
      <w:r w:rsidR="0069182B" w:rsidRPr="00D925B0">
        <w:rPr>
          <w:b/>
          <w:noProof/>
          <w:color w:val="008000"/>
          <w:sz w:val="20"/>
        </w:rPr>
        <w:t xml:space="preserve"> class</w:t>
      </w:r>
      <w:r w:rsidR="0069182B" w:rsidRPr="00D925B0">
        <w:rPr>
          <w:b/>
          <w:noProof/>
          <w:color w:val="FF0000"/>
          <w:sz w:val="20"/>
        </w:rPr>
        <w:t>(</w:t>
      </w:r>
      <w:r w:rsidR="0069182B" w:rsidRPr="00D925B0">
        <w:rPr>
          <w:noProof/>
          <w:color w:val="000000"/>
          <w:sz w:val="20"/>
        </w:rPr>
        <w:t>TxpEleCodeCont</w:t>
      </w:r>
      <w:r w:rsidR="0069182B" w:rsidRPr="00D925B0">
        <w:rPr>
          <w:b/>
          <w:noProof/>
          <w:color w:val="FF0000"/>
          <w:sz w:val="20"/>
        </w:rPr>
        <w:t>)</w:t>
      </w:r>
    </w:p>
    <w:p w14:paraId="710A934A" w14:textId="77777777" w:rsidR="0069182B" w:rsidRPr="00D925B0" w:rsidRDefault="0069182B" w:rsidP="0069182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3DC165A9" w14:textId="77777777" w:rsidR="0069182B" w:rsidRPr="00D925B0" w:rsidRDefault="0069182B" w:rsidP="0069182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3F65CDE6" w14:textId="77777777" w:rsidR="00A319EB" w:rsidRPr="00D925B0" w:rsidRDefault="00A319EB" w:rsidP="00A319EB">
      <w:pPr>
        <w:ind w:firstLine="708"/>
        <w:jc w:val="both"/>
      </w:pPr>
    </w:p>
    <w:p w14:paraId="3F98D1A9" w14:textId="77777777" w:rsidR="0069182B" w:rsidRPr="00D925B0" w:rsidRDefault="0069182B" w:rsidP="00A319EB">
      <w:pPr>
        <w:ind w:firstLine="708"/>
        <w:jc w:val="both"/>
      </w:pPr>
      <w:r w:rsidRPr="00D925B0">
        <w:t>Code containers open and close as the various parts of the source code are explored. The routines responsible for controlling the opening of code containers are:</w:t>
      </w:r>
    </w:p>
    <w:p w14:paraId="64B029D1" w14:textId="77777777" w:rsidR="0069182B" w:rsidRPr="00D925B0" w:rsidRDefault="0069182B" w:rsidP="00A319EB">
      <w:pPr>
        <w:ind w:firstLine="708"/>
        <w:jc w:val="both"/>
      </w:pPr>
    </w:p>
    <w:p w14:paraId="55412691" w14:textId="77777777" w:rsidR="0069182B" w:rsidRPr="00D925B0" w:rsidRDefault="0069182B" w:rsidP="00705E2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TXpTreeElements.AddElementBodyAndOpen</w:t>
      </w:r>
      <w:r w:rsidRPr="00D925B0">
        <w:rPr>
          <w:b/>
          <w:noProof/>
          <w:color w:val="FF0000"/>
          <w:sz w:val="20"/>
        </w:rPr>
        <w:t>()</w:t>
      </w:r>
    </w:p>
    <w:p w14:paraId="3F717B3E" w14:textId="77777777" w:rsidR="0069182B" w:rsidRPr="00D925B0" w:rsidRDefault="0069182B" w:rsidP="00705E2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TXpTreeElements.AddElementConsAndOpen</w:t>
      </w:r>
      <w:r w:rsidRPr="00D925B0">
        <w:rPr>
          <w:b/>
          <w:noProof/>
          <w:color w:val="FF0000"/>
          <w:sz w:val="20"/>
        </w:rPr>
        <w:t>()</w:t>
      </w:r>
    </w:p>
    <w:p w14:paraId="7F91C8F2" w14:textId="77777777" w:rsidR="0069182B" w:rsidRPr="00D925B0" w:rsidRDefault="0069182B" w:rsidP="00705E28">
      <w:pPr>
        <w:shd w:val="clear" w:color="auto" w:fill="D9E2F3" w:themeFill="accent5" w:themeFillTint="33"/>
        <w:spacing w:after="20"/>
        <w:jc w:val="both"/>
        <w:rPr>
          <w:rFonts w:ascii="Courier New" w:hAnsi="Courier New" w:cs="Courier New"/>
          <w:b/>
          <w:noProof/>
          <w:color w:val="FF0000"/>
          <w:sz w:val="20"/>
        </w:rPr>
      </w:pPr>
      <w:r w:rsidRPr="00D925B0">
        <w:rPr>
          <w:noProof/>
          <w:color w:val="000000"/>
          <w:sz w:val="20"/>
        </w:rPr>
        <w:t xml:space="preserve">  TXpTreeElements.AddElementVarAndOpen</w:t>
      </w:r>
      <w:r w:rsidRPr="00D925B0">
        <w:rPr>
          <w:b/>
          <w:noProof/>
          <w:color w:val="FF0000"/>
          <w:sz w:val="20"/>
        </w:rPr>
        <w:t>()</w:t>
      </w:r>
    </w:p>
    <w:p w14:paraId="16D6DA70" w14:textId="77777777" w:rsidR="004D379D" w:rsidRPr="00D925B0" w:rsidRDefault="004D379D" w:rsidP="004D379D">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TXpTreeElements.AddElementTypeAndOpen</w:t>
      </w:r>
      <w:r w:rsidRPr="00D925B0">
        <w:rPr>
          <w:b/>
          <w:noProof/>
          <w:color w:val="FF0000"/>
          <w:sz w:val="20"/>
        </w:rPr>
        <w:t>()</w:t>
      </w:r>
    </w:p>
    <w:p w14:paraId="4B86AB2A" w14:textId="77777777" w:rsidR="0069182B" w:rsidRPr="00D925B0" w:rsidRDefault="0069182B" w:rsidP="00A319EB">
      <w:pPr>
        <w:ind w:firstLine="708"/>
        <w:jc w:val="both"/>
      </w:pPr>
    </w:p>
    <w:p w14:paraId="0861581B" w14:textId="77777777" w:rsidR="00705E28" w:rsidRPr="00D925B0" w:rsidRDefault="00857892" w:rsidP="00A319EB">
      <w:pPr>
        <w:ind w:firstLine="708"/>
        <w:jc w:val="both"/>
      </w:pPr>
      <w:r w:rsidRPr="00D925B0">
        <w:t xml:space="preserve">And there are four because each one is reserved for a type of code container. These routines are similar to </w:t>
      </w:r>
      <w:r w:rsidR="0069182B" w:rsidRPr="00D925B0">
        <w:t xml:space="preserve">AddElementAndOpen(), but </w:t>
      </w:r>
      <w:r w:rsidR="00705E28" w:rsidRPr="00D925B0">
        <w:t xml:space="preserve">these routines create the code container and </w:t>
      </w:r>
      <w:r w:rsidR="00705E28" w:rsidRPr="00D925B0">
        <w:lastRenderedPageBreak/>
        <w:t>update "curCodCont" which is the variable that controls the current code container, so that when they point to an item, it is because that code container is open; otherwise they will target NIL.</w:t>
      </w:r>
    </w:p>
    <w:p w14:paraId="197DC23A" w14:textId="77777777" w:rsidR="00C6398C" w:rsidRPr="00D925B0" w:rsidRDefault="00C6398C" w:rsidP="00A319EB">
      <w:pPr>
        <w:ind w:firstLine="708"/>
        <w:jc w:val="both"/>
      </w:pPr>
    </w:p>
    <w:p w14:paraId="0890EA50" w14:textId="77777777" w:rsidR="0069182B" w:rsidRPr="00D925B0" w:rsidRDefault="00FA1B1C" w:rsidP="00A319EB">
      <w:pPr>
        <w:ind w:firstLine="708"/>
        <w:jc w:val="both"/>
      </w:pPr>
      <w:r w:rsidRPr="00D925B0">
        <w:t xml:space="preserve">To properly control code containers, you should use these functions every time you process a body, variable or constant or type declaration, instead of using </w:t>
      </w:r>
      <w:r w:rsidR="00705E28" w:rsidRPr="00D925B0">
        <w:t>TXpTreeElements.AddElement().</w:t>
      </w:r>
    </w:p>
    <w:p w14:paraId="3A79BE3A" w14:textId="77777777" w:rsidR="00705E28" w:rsidRPr="00D925B0" w:rsidRDefault="00705E28" w:rsidP="00A319EB">
      <w:pPr>
        <w:ind w:firstLine="708"/>
        <w:jc w:val="both"/>
      </w:pPr>
    </w:p>
    <w:p w14:paraId="6B8395A1" w14:textId="35E27FF2" w:rsidR="00705E28" w:rsidRPr="00D925B0" w:rsidRDefault="00AC2E6B" w:rsidP="00A319EB">
      <w:pPr>
        <w:ind w:firstLine="708"/>
        <w:jc w:val="both"/>
      </w:pPr>
      <w:r w:rsidRPr="00D925B0">
        <w:t xml:space="preserve">The current code container is independent of the nesting level we are at when exploring the AST. For example, when the scan of a </w:t>
      </w:r>
      <w:r w:rsidR="00DA10D8" w:rsidRPr="00D925B0">
        <w:t>TEleBody is started, the container is opened with AddElementBodyAndOpen() that updates "</w:t>
      </w:r>
      <w:r w:rsidR="00705E28" w:rsidRPr="00D925B0">
        <w:t xml:space="preserve">curCodCont" to the </w:t>
      </w:r>
      <w:r w:rsidR="00DA10D8" w:rsidRPr="00D925B0">
        <w:t>open TEleBody, and then you can advance in the exploration of deeper levels of the expressions, while "</w:t>
      </w:r>
      <w:r w:rsidR="00705E28" w:rsidRPr="00D925B0">
        <w:t>curCodCont" will continue to point to the initial body.</w:t>
      </w:r>
    </w:p>
    <w:p w14:paraId="3210242C" w14:textId="77777777" w:rsidR="00705E28" w:rsidRPr="00D925B0" w:rsidRDefault="00705E28" w:rsidP="00A319EB">
      <w:pPr>
        <w:ind w:firstLine="708"/>
        <w:jc w:val="both"/>
      </w:pPr>
    </w:p>
    <w:p w14:paraId="30486801" w14:textId="77777777" w:rsidR="00705E28" w:rsidRPr="00D925B0" w:rsidRDefault="00705E28" w:rsidP="00A319EB">
      <w:pPr>
        <w:ind w:firstLine="708"/>
        <w:jc w:val="both"/>
      </w:pPr>
      <w:r w:rsidRPr="00D925B0">
        <w:t xml:space="preserve">"curCodCont" will only be cleaned when the </w:t>
      </w:r>
      <w:r w:rsidR="00DA10D8" w:rsidRPr="00D925B0">
        <w:t xml:space="preserve">TEleBody </w:t>
      </w:r>
      <w:r w:rsidRPr="00D925B0">
        <w:t xml:space="preserve"> is closed with TXpTreeElements.CloseElement(). Making use of TXpTreeElements.CloseElement(), will have no effect on "curCodCont", when you close another element other than a code container.</w:t>
      </w:r>
    </w:p>
    <w:p w14:paraId="64CAB4CB" w14:textId="77777777" w:rsidR="0069182B" w:rsidRPr="00D925B0" w:rsidRDefault="0069182B" w:rsidP="00A319EB">
      <w:pPr>
        <w:ind w:firstLine="708"/>
        <w:jc w:val="both"/>
      </w:pPr>
    </w:p>
    <w:p w14:paraId="4F86C60F" w14:textId="77777777" w:rsidR="00857892" w:rsidRPr="00D925B0" w:rsidRDefault="00857892" w:rsidP="00857892">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procedure </w:t>
      </w:r>
      <w:r w:rsidRPr="00D925B0">
        <w:rPr>
          <w:noProof/>
          <w:color w:val="000000"/>
          <w:sz w:val="20"/>
        </w:rPr>
        <w:t>TXpTreeElements.CloseElement</w:t>
      </w:r>
      <w:r w:rsidRPr="00D925B0">
        <w:rPr>
          <w:b/>
          <w:noProof/>
          <w:color w:val="FF0000"/>
          <w:sz w:val="20"/>
        </w:rPr>
        <w:t>;</w:t>
      </w:r>
    </w:p>
    <w:p w14:paraId="00690006" w14:textId="77777777" w:rsidR="00857892" w:rsidRPr="00D925B0" w:rsidRDefault="00857892" w:rsidP="00857892">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{Close the current node and returns to the parent node.}</w:t>
      </w:r>
    </w:p>
    <w:p w14:paraId="5732A019" w14:textId="77777777" w:rsidR="00857892" w:rsidRPr="00D925B0" w:rsidRDefault="00857892" w:rsidP="00857892">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where</w:t>
      </w:r>
    </w:p>
    <w:p w14:paraId="4C34C895" w14:textId="77777777" w:rsidR="00857892" w:rsidRPr="00D925B0" w:rsidRDefault="00857892" w:rsidP="00857892">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isCodeContainer</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1FFFDAC4" w14:textId="77777777" w:rsidR="00857892" w:rsidRPr="00D925B0" w:rsidRDefault="00857892" w:rsidP="00857892">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begin</w:t>
      </w:r>
    </w:p>
    <w:p w14:paraId="3578547D" w14:textId="77777777" w:rsidR="00857892" w:rsidRPr="00D925B0" w:rsidRDefault="00857892" w:rsidP="00857892">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isCodeContainer </w:t>
      </w:r>
      <w:r w:rsidRPr="00D925B0">
        <w:rPr>
          <w:b/>
          <w:noProof/>
          <w:color w:val="FF0000"/>
          <w:sz w:val="20"/>
        </w:rPr>
        <w:t>:= (</w:t>
      </w:r>
      <w:r w:rsidRPr="00D925B0">
        <w:rPr>
          <w:noProof/>
          <w:color w:val="000000"/>
          <w:sz w:val="20"/>
        </w:rPr>
        <w:t>curNode</w:t>
      </w:r>
      <w:r w:rsidRPr="00D925B0">
        <w:rPr>
          <w:b/>
          <w:noProof/>
          <w:color w:val="FF0000"/>
          <w:sz w:val="20"/>
        </w:rPr>
        <w:t>=</w:t>
      </w:r>
      <w:r w:rsidRPr="00D925B0">
        <w:rPr>
          <w:noProof/>
          <w:color w:val="000000"/>
          <w:sz w:val="20"/>
        </w:rPr>
        <w:t>curCodCont</w:t>
      </w:r>
      <w:r w:rsidRPr="00D925B0">
        <w:rPr>
          <w:b/>
          <w:noProof/>
          <w:color w:val="FF0000"/>
          <w:sz w:val="20"/>
        </w:rPr>
        <w:t>);</w:t>
      </w:r>
    </w:p>
    <w:p w14:paraId="644E1D98" w14:textId="77777777" w:rsidR="00857892" w:rsidRPr="00D925B0" w:rsidRDefault="00857892" w:rsidP="00857892">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if </w:t>
      </w:r>
      <w:r w:rsidRPr="00D925B0">
        <w:rPr>
          <w:noProof/>
          <w:color w:val="000000"/>
          <w:sz w:val="20"/>
        </w:rPr>
        <w:t>curNode.Parent</w:t>
      </w:r>
      <w:r w:rsidRPr="00D925B0">
        <w:rPr>
          <w:b/>
          <w:noProof/>
          <w:color w:val="FF0000"/>
          <w:sz w:val="20"/>
        </w:rPr>
        <w:t>&lt;&gt;</w:t>
      </w:r>
      <w:r w:rsidRPr="00D925B0">
        <w:rPr>
          <w:b/>
          <w:noProof/>
          <w:color w:val="008000"/>
          <w:sz w:val="20"/>
        </w:rPr>
        <w:t>nil then begin</w:t>
      </w:r>
    </w:p>
    <w:p w14:paraId="23D2366C" w14:textId="77777777" w:rsidR="00857892" w:rsidRPr="00D925B0" w:rsidRDefault="00857892" w:rsidP="00857892">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curNode </w:t>
      </w:r>
      <w:r w:rsidRPr="00D925B0">
        <w:rPr>
          <w:b/>
          <w:noProof/>
          <w:color w:val="FF0000"/>
          <w:sz w:val="20"/>
        </w:rPr>
        <w:t>:=</w:t>
      </w:r>
      <w:r w:rsidRPr="00D925B0">
        <w:rPr>
          <w:noProof/>
          <w:color w:val="000000"/>
          <w:sz w:val="20"/>
        </w:rPr>
        <w:t xml:space="preserve"> curNode.Parent</w:t>
      </w:r>
      <w:r w:rsidRPr="00D925B0">
        <w:rPr>
          <w:b/>
          <w:noProof/>
          <w:color w:val="FF0000"/>
          <w:sz w:val="20"/>
        </w:rPr>
        <w:t>;</w:t>
      </w:r>
    </w:p>
    <w:p w14:paraId="527E9DC8" w14:textId="77777777" w:rsidR="00857892" w:rsidRPr="00D925B0" w:rsidRDefault="00857892" w:rsidP="00857892">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5E77E59C" w14:textId="77777777" w:rsidR="00857892" w:rsidRPr="00D925B0" w:rsidRDefault="00857892" w:rsidP="00857892">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if </w:t>
      </w:r>
      <w:r w:rsidRPr="00D925B0">
        <w:rPr>
          <w:noProof/>
          <w:color w:val="000000"/>
          <w:sz w:val="20"/>
        </w:rPr>
        <w:t xml:space="preserve">isCodeContainer </w:t>
      </w:r>
      <w:r w:rsidRPr="00D925B0">
        <w:rPr>
          <w:b/>
          <w:noProof/>
          <w:color w:val="008000"/>
          <w:sz w:val="20"/>
        </w:rPr>
        <w:t xml:space="preserve">then begin </w:t>
      </w:r>
      <w:r w:rsidRPr="00D925B0">
        <w:rPr>
          <w:b/>
          <w:noProof/>
          <w:color w:val="0000FF"/>
          <w:sz w:val="20"/>
        </w:rPr>
        <w:t>//</w:t>
      </w:r>
      <w:r w:rsidRPr="00D925B0">
        <w:rPr>
          <w:noProof/>
          <w:color w:val="0000FF"/>
          <w:sz w:val="20"/>
        </w:rPr>
        <w:t>We are closing a Code container</w:t>
      </w:r>
    </w:p>
    <w:p w14:paraId="38B0775A" w14:textId="77777777" w:rsidR="00857892" w:rsidRPr="00D925B0" w:rsidRDefault="00857892" w:rsidP="00857892">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curCodCont </w:t>
      </w:r>
      <w:r w:rsidRPr="00D925B0">
        <w:rPr>
          <w:b/>
          <w:noProof/>
          <w:color w:val="FF0000"/>
          <w:sz w:val="20"/>
        </w:rPr>
        <w:t>:=</w:t>
      </w:r>
      <w:r w:rsidRPr="00D925B0">
        <w:rPr>
          <w:noProof/>
          <w:color w:val="000000"/>
          <w:sz w:val="20"/>
        </w:rPr>
        <w:t xml:space="preserve"> curNode.codCont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Restore last value</w:t>
      </w:r>
    </w:p>
    <w:p w14:paraId="64DF7DD4" w14:textId="77777777" w:rsidR="00857892" w:rsidRPr="00D925B0" w:rsidRDefault="00857892" w:rsidP="00857892">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6CEB0874" w14:textId="77777777" w:rsidR="00705E28" w:rsidRPr="00D925B0" w:rsidRDefault="00857892" w:rsidP="00857892">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0FB02D33" w14:textId="77777777" w:rsidR="00705E28" w:rsidRPr="00D925B0" w:rsidRDefault="00705E28" w:rsidP="00A319EB">
      <w:pPr>
        <w:ind w:firstLine="708"/>
        <w:jc w:val="both"/>
      </w:pPr>
    </w:p>
    <w:p w14:paraId="74C2B618" w14:textId="77777777" w:rsidR="00705E28" w:rsidRPr="00D925B0" w:rsidRDefault="00705E28" w:rsidP="00A319EB">
      <w:pPr>
        <w:ind w:firstLine="708"/>
        <w:jc w:val="both"/>
      </w:pPr>
      <w:r w:rsidRPr="00D925B0">
        <w:t xml:space="preserve">Only one variable ("curCodCont") is used to control code containers, </w:t>
      </w:r>
      <w:r w:rsidR="00857892" w:rsidRPr="00D925B0">
        <w:t>but code container nesting is allowed.</w:t>
      </w:r>
    </w:p>
    <w:p w14:paraId="6CD0BC3D" w14:textId="77777777" w:rsidR="00705E28" w:rsidRPr="00D925B0" w:rsidRDefault="00705E28" w:rsidP="00A319EB">
      <w:pPr>
        <w:ind w:firstLine="708"/>
        <w:jc w:val="both"/>
      </w:pPr>
    </w:p>
    <w:p w14:paraId="1ED26460" w14:textId="77777777" w:rsidR="00813D40" w:rsidRPr="00D925B0" w:rsidRDefault="00813D40" w:rsidP="00A319EB">
      <w:pPr>
        <w:pStyle w:val="Heading3"/>
      </w:pPr>
      <w:bookmarkStart w:id="128" w:name="_Toc96947488"/>
      <w:r w:rsidRPr="00D925B0">
        <w:t xml:space="preserve"> "Callers" and "called".</w:t>
      </w:r>
      <w:bookmarkEnd w:id="128"/>
    </w:p>
    <w:p w14:paraId="0861863A" w14:textId="77777777" w:rsidR="00813D40" w:rsidRPr="00D925B0" w:rsidRDefault="00813D40" w:rsidP="0088231F">
      <w:pPr>
        <w:ind w:firstLine="708"/>
        <w:jc w:val="both"/>
      </w:pPr>
    </w:p>
    <w:p w14:paraId="20672043" w14:textId="77777777" w:rsidR="0088231F" w:rsidRPr="00D925B0" w:rsidRDefault="0088231F" w:rsidP="0088231F">
      <w:pPr>
        <w:ind w:firstLine="708"/>
        <w:jc w:val="both"/>
      </w:pPr>
      <w:r w:rsidRPr="00D925B0">
        <w:t>Note that items save the list of items that call them or "callers," but do not save the list of items they call or "calleds."</w:t>
      </w:r>
    </w:p>
    <w:p w14:paraId="2F4D5EDE" w14:textId="77777777" w:rsidR="0088231F" w:rsidRPr="00D925B0" w:rsidRDefault="0088231F" w:rsidP="0088231F">
      <w:pPr>
        <w:ind w:firstLine="708"/>
        <w:jc w:val="both"/>
      </w:pPr>
    </w:p>
    <w:p w14:paraId="463D2AC9" w14:textId="77777777" w:rsidR="0088231F" w:rsidRPr="00D925B0" w:rsidRDefault="0088231F" w:rsidP="0088231F">
      <w:pPr>
        <w:ind w:firstLine="708"/>
        <w:jc w:val="both"/>
      </w:pPr>
      <w:r w:rsidRPr="00D925B0">
        <w:t>This information exists and is stored in two lists, of the TxpElement class:</w:t>
      </w:r>
    </w:p>
    <w:p w14:paraId="339F4D71" w14:textId="77777777" w:rsidR="0088231F" w:rsidRPr="00D925B0" w:rsidRDefault="0088231F" w:rsidP="0088231F">
      <w:pPr>
        <w:ind w:firstLine="708"/>
        <w:jc w:val="both"/>
      </w:pPr>
    </w:p>
    <w:p w14:paraId="016ABB86"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lstCalled </w:t>
      </w:r>
      <w:r w:rsidRPr="00D925B0">
        <w:rPr>
          <w:b/>
          <w:noProof/>
          <w:color w:val="FF0000"/>
          <w:sz w:val="20"/>
        </w:rPr>
        <w:t>:</w:t>
      </w:r>
      <w:r w:rsidRPr="00D925B0">
        <w:rPr>
          <w:noProof/>
          <w:color w:val="000000"/>
          <w:sz w:val="20"/>
        </w:rPr>
        <w:t xml:space="preserve"> TxpListCalled</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Items called directly</w:t>
      </w:r>
    </w:p>
    <w:p w14:paraId="76A8C47D"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lstCalledAll</w:t>
      </w:r>
      <w:r w:rsidRPr="00D925B0">
        <w:rPr>
          <w:b/>
          <w:noProof/>
          <w:color w:val="FF0000"/>
          <w:sz w:val="20"/>
        </w:rPr>
        <w:t>:</w:t>
      </w:r>
      <w:r w:rsidRPr="00D925B0">
        <w:rPr>
          <w:noProof/>
          <w:color w:val="000000"/>
          <w:sz w:val="20"/>
        </w:rPr>
        <w:t xml:space="preserve"> TxpListCalled</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All called elements</w:t>
      </w:r>
    </w:p>
    <w:p w14:paraId="4386F42F" w14:textId="77777777" w:rsidR="0088231F" w:rsidRPr="00D925B0" w:rsidRDefault="0088231F" w:rsidP="0088231F">
      <w:pPr>
        <w:ind w:firstLine="708"/>
        <w:jc w:val="both"/>
      </w:pPr>
    </w:p>
    <w:p w14:paraId="2B528F5C" w14:textId="77777777" w:rsidR="0088231F" w:rsidRPr="00D925B0" w:rsidRDefault="0088231F" w:rsidP="0088231F">
      <w:pPr>
        <w:ind w:firstLine="708"/>
        <w:jc w:val="both"/>
      </w:pPr>
      <w:r w:rsidRPr="00D925B0">
        <w:t xml:space="preserve">But unlike the "lstCallers" list, these are not filled at compile time, but must be calculated on demand when this information is required, which is </w:t>
      </w:r>
      <w:r w:rsidR="00183FF4" w:rsidRPr="00D925B0">
        <w:t>after code analysis.</w:t>
      </w:r>
    </w:p>
    <w:p w14:paraId="19527F8F" w14:textId="77777777" w:rsidR="0088231F" w:rsidRPr="00D925B0" w:rsidRDefault="0088231F" w:rsidP="0088231F">
      <w:pPr>
        <w:ind w:firstLine="708"/>
        <w:jc w:val="both"/>
      </w:pPr>
    </w:p>
    <w:p w14:paraId="0CF46133" w14:textId="77777777" w:rsidR="0088231F" w:rsidRPr="00D925B0" w:rsidRDefault="00183FF4" w:rsidP="0088231F">
      <w:pPr>
        <w:ind w:firstLine="708"/>
        <w:jc w:val="both"/>
      </w:pPr>
      <w:r w:rsidRPr="00D925B0">
        <w:lastRenderedPageBreak/>
        <w:t>The content of this list is obtained entirely from the "lstCallers" list which is all that is needed. The update of the lists "lstCalled*", is done in TCompilerBase.</w:t>
      </w:r>
      <w:r w:rsidR="0088231F" w:rsidRPr="00D925B0">
        <w:t xml:space="preserve"> UpdateFunLstCalled():</w:t>
      </w:r>
    </w:p>
    <w:p w14:paraId="1641A99C" w14:textId="77777777" w:rsidR="0088231F" w:rsidRPr="00D925B0" w:rsidRDefault="0088231F" w:rsidP="0088231F">
      <w:pPr>
        <w:ind w:firstLine="708"/>
        <w:jc w:val="both"/>
      </w:pPr>
    </w:p>
    <w:p w14:paraId="70149578"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procedure </w:t>
      </w:r>
      <w:r w:rsidRPr="00D925B0">
        <w:rPr>
          <w:noProof/>
          <w:color w:val="000000"/>
          <w:sz w:val="20"/>
        </w:rPr>
        <w:t>TCompilerBase.UpdateFunLstCalled</w:t>
      </w:r>
      <w:r w:rsidRPr="00D925B0">
        <w:rPr>
          <w:b/>
          <w:noProof/>
          <w:color w:val="FF0000"/>
          <w:sz w:val="20"/>
        </w:rPr>
        <w:t>;</w:t>
      </w:r>
    </w:p>
    <w:p w14:paraId="60B70797"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where</w:t>
      </w:r>
    </w:p>
    <w:p w14:paraId="68AB1461"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fun    </w:t>
      </w:r>
      <w:r w:rsidRPr="00D925B0">
        <w:rPr>
          <w:b/>
          <w:noProof/>
          <w:color w:val="FF0000"/>
          <w:sz w:val="20"/>
        </w:rPr>
        <w:t>:</w:t>
      </w:r>
      <w:r w:rsidR="0050740A" w:rsidRPr="00D925B0">
        <w:rPr>
          <w:noProof/>
          <w:color w:val="000000"/>
          <w:sz w:val="20"/>
        </w:rPr>
        <w:t xml:space="preserve"> TEleFun</w:t>
      </w:r>
      <w:r w:rsidRPr="00D925B0">
        <w:rPr>
          <w:b/>
          <w:noProof/>
          <w:color w:val="FF0000"/>
          <w:sz w:val="20"/>
        </w:rPr>
        <w:t>;</w:t>
      </w:r>
    </w:p>
    <w:p w14:paraId="0639B5FE"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itCall </w:t>
      </w:r>
      <w:r w:rsidRPr="00D925B0">
        <w:rPr>
          <w:b/>
          <w:noProof/>
          <w:color w:val="FF0000"/>
          <w:sz w:val="20"/>
        </w:rPr>
        <w:t>:</w:t>
      </w:r>
      <w:r w:rsidRPr="00D925B0">
        <w:rPr>
          <w:noProof/>
          <w:color w:val="000000"/>
          <w:sz w:val="20"/>
        </w:rPr>
        <w:t xml:space="preserve"> TxpEleCaller</w:t>
      </w:r>
      <w:r w:rsidRPr="00D925B0">
        <w:rPr>
          <w:b/>
          <w:noProof/>
          <w:color w:val="FF0000"/>
          <w:sz w:val="20"/>
        </w:rPr>
        <w:t>;</w:t>
      </w:r>
    </w:p>
    <w:p w14:paraId="6F078233"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whoCalls</w:t>
      </w:r>
      <w:r w:rsidRPr="00D925B0">
        <w:rPr>
          <w:b/>
          <w:noProof/>
          <w:color w:val="FF0000"/>
          <w:sz w:val="20"/>
        </w:rPr>
        <w:t>:</w:t>
      </w:r>
      <w:r w:rsidR="00DA10D8" w:rsidRPr="00D925B0">
        <w:rPr>
          <w:noProof/>
          <w:color w:val="000000"/>
          <w:sz w:val="20"/>
        </w:rPr>
        <w:t xml:space="preserve"> TEleBody</w:t>
      </w:r>
      <w:r w:rsidRPr="00D925B0">
        <w:rPr>
          <w:b/>
          <w:noProof/>
          <w:color w:val="FF0000"/>
          <w:sz w:val="20"/>
        </w:rPr>
        <w:t>;</w:t>
      </w:r>
    </w:p>
    <w:p w14:paraId="0E1ACFD3"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n</w:t>
      </w:r>
      <w:r w:rsidRPr="00D925B0">
        <w:rPr>
          <w:b/>
          <w:noProof/>
          <w:color w:val="FF0000"/>
          <w:sz w:val="20"/>
        </w:rPr>
        <w:t>:</w:t>
      </w:r>
      <w:r w:rsidRPr="00D925B0">
        <w:rPr>
          <w:noProof/>
          <w:color w:val="000000"/>
          <w:sz w:val="20"/>
        </w:rPr>
        <w:t xml:space="preserve"> Integer</w:t>
      </w:r>
      <w:r w:rsidRPr="00D925B0">
        <w:rPr>
          <w:b/>
          <w:noProof/>
          <w:color w:val="FF0000"/>
          <w:sz w:val="20"/>
        </w:rPr>
        <w:t>;</w:t>
      </w:r>
    </w:p>
    <w:p w14:paraId="35A37758"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begin</w:t>
      </w:r>
    </w:p>
    <w:p w14:paraId="5B262C74"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for </w:t>
      </w:r>
      <w:r w:rsidRPr="00D925B0">
        <w:rPr>
          <w:noProof/>
          <w:color w:val="000000"/>
          <w:sz w:val="20"/>
        </w:rPr>
        <w:t xml:space="preserve">fun </w:t>
      </w:r>
      <w:r w:rsidRPr="00D925B0">
        <w:rPr>
          <w:b/>
          <w:noProof/>
          <w:color w:val="008000"/>
          <w:sz w:val="20"/>
        </w:rPr>
        <w:t xml:space="preserve">in </w:t>
      </w:r>
      <w:r w:rsidRPr="00D925B0">
        <w:rPr>
          <w:noProof/>
          <w:color w:val="000000"/>
          <w:sz w:val="20"/>
        </w:rPr>
        <w:t xml:space="preserve">TreeElems.AllFuncs </w:t>
      </w:r>
      <w:r w:rsidRPr="00D925B0">
        <w:rPr>
          <w:b/>
          <w:noProof/>
          <w:color w:val="008000"/>
          <w:sz w:val="20"/>
        </w:rPr>
        <w:t>do begin</w:t>
      </w:r>
    </w:p>
    <w:p w14:paraId="628454E6"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if </w:t>
      </w:r>
      <w:r w:rsidRPr="00D925B0">
        <w:rPr>
          <w:noProof/>
          <w:color w:val="000000"/>
          <w:sz w:val="20"/>
        </w:rPr>
        <w:t xml:space="preserve">fun.nCalled </w:t>
      </w:r>
      <w:r w:rsidRPr="00D925B0">
        <w:rPr>
          <w:b/>
          <w:noProof/>
          <w:color w:val="FF0000"/>
          <w:sz w:val="20"/>
        </w:rPr>
        <w:t>=</w:t>
      </w:r>
      <w:r w:rsidRPr="00D925B0">
        <w:rPr>
          <w:noProof/>
          <w:color w:val="000000"/>
          <w:sz w:val="20"/>
        </w:rPr>
        <w:t xml:space="preserve"> 0 </w:t>
      </w:r>
      <w:r w:rsidRPr="00D925B0">
        <w:rPr>
          <w:b/>
          <w:noProof/>
          <w:color w:val="008000"/>
          <w:sz w:val="20"/>
        </w:rPr>
        <w:t>then continue</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No usada</w:t>
      </w:r>
    </w:p>
    <w:p w14:paraId="09B9F7F0"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Processes calls made from other functions, to fill</w:t>
      </w:r>
    </w:p>
    <w:p w14:paraId="3E6979BF"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his list "lstCalled", and thus know who he calls</w:t>
      </w:r>
    </w:p>
    <w:p w14:paraId="6F7059C5"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for </w:t>
      </w:r>
      <w:r w:rsidRPr="00D925B0">
        <w:rPr>
          <w:noProof/>
          <w:color w:val="000000"/>
          <w:sz w:val="20"/>
        </w:rPr>
        <w:t xml:space="preserve">itCall </w:t>
      </w:r>
      <w:r w:rsidRPr="00D925B0">
        <w:rPr>
          <w:b/>
          <w:noProof/>
          <w:color w:val="008000"/>
          <w:sz w:val="20"/>
        </w:rPr>
        <w:t xml:space="preserve">in </w:t>
      </w:r>
      <w:r w:rsidRPr="00D925B0">
        <w:rPr>
          <w:noProof/>
          <w:color w:val="000000"/>
          <w:sz w:val="20"/>
        </w:rPr>
        <w:t xml:space="preserve">fun.lstCallers </w:t>
      </w:r>
      <w:r w:rsidRPr="00D925B0">
        <w:rPr>
          <w:b/>
          <w:noProof/>
          <w:color w:val="008000"/>
          <w:sz w:val="20"/>
        </w:rPr>
        <w:t>do begin</w:t>
      </w:r>
    </w:p>
    <w:p w14:paraId="4430BC0C"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Add the call reference to the function</w:t>
      </w:r>
    </w:p>
    <w:p w14:paraId="1CAAFE57"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if </w:t>
      </w:r>
      <w:r w:rsidRPr="00D925B0">
        <w:rPr>
          <w:noProof/>
          <w:color w:val="000000"/>
          <w:sz w:val="20"/>
        </w:rPr>
        <w:t xml:space="preserve">itCall.caller.idClass </w:t>
      </w:r>
      <w:r w:rsidRPr="00D925B0">
        <w:rPr>
          <w:b/>
          <w:noProof/>
          <w:color w:val="FF0000"/>
          <w:sz w:val="20"/>
        </w:rPr>
        <w:t>&lt;&gt;</w:t>
      </w:r>
      <w:r w:rsidRPr="00D925B0">
        <w:rPr>
          <w:noProof/>
          <w:color w:val="000000"/>
          <w:sz w:val="20"/>
        </w:rPr>
        <w:t xml:space="preserve"> eleBody </w:t>
      </w:r>
      <w:r w:rsidRPr="00D925B0">
        <w:rPr>
          <w:b/>
          <w:noProof/>
          <w:color w:val="008000"/>
          <w:sz w:val="20"/>
        </w:rPr>
        <w:t>then begin</w:t>
      </w:r>
    </w:p>
    <w:p w14:paraId="66EC0B3F"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 xml:space="preserve">According to design, itCall.caller should be </w:t>
      </w:r>
      <w:r w:rsidR="00DA10D8" w:rsidRPr="00D925B0">
        <w:rPr>
          <w:noProof/>
          <w:color w:val="0000FF"/>
          <w:sz w:val="20"/>
        </w:rPr>
        <w:t>TEleBody</w:t>
      </w:r>
    </w:p>
    <w:p w14:paraId="08786035"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GenError</w:t>
      </w:r>
      <w:r w:rsidRPr="00D925B0">
        <w:rPr>
          <w:b/>
          <w:noProof/>
          <w:color w:val="FF0000"/>
          <w:sz w:val="20"/>
        </w:rPr>
        <w:t>(</w:t>
      </w:r>
      <w:r w:rsidRPr="00D925B0">
        <w:rPr>
          <w:noProof/>
          <w:color w:val="800080"/>
          <w:sz w:val="20"/>
        </w:rPr>
        <w:t>'Design error.'</w:t>
      </w:r>
      <w:r w:rsidRPr="00D925B0">
        <w:t xml:space="preserve"> </w:t>
      </w:r>
      <w:r w:rsidRPr="00D925B0">
        <w:rPr>
          <w:b/>
          <w:noProof/>
          <w:color w:val="FF0000"/>
          <w:sz w:val="20"/>
        </w:rPr>
        <w:t>);</w:t>
      </w:r>
    </w:p>
    <w:p w14:paraId="0D0F8F73"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exit</w:t>
      </w:r>
      <w:r w:rsidRPr="00D925B0">
        <w:rPr>
          <w:b/>
          <w:noProof/>
          <w:color w:val="FF0000"/>
          <w:sz w:val="20"/>
        </w:rPr>
        <w:t>;</w:t>
      </w:r>
    </w:p>
    <w:p w14:paraId="28FED91D"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53DBF910"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whoCalls </w:t>
      </w:r>
      <w:r w:rsidRPr="00D925B0">
        <w:rPr>
          <w:b/>
          <w:noProof/>
          <w:color w:val="FF0000"/>
          <w:sz w:val="20"/>
        </w:rPr>
        <w:t>:=</w:t>
      </w:r>
      <w:r w:rsidR="00DA10D8" w:rsidRPr="00D925B0">
        <w:rPr>
          <w:noProof/>
          <w:color w:val="000000"/>
          <w:sz w:val="20"/>
        </w:rPr>
        <w:t xml:space="preserve"> TEleBody</w:t>
      </w:r>
      <w:r w:rsidRPr="00D925B0">
        <w:rPr>
          <w:b/>
          <w:noProof/>
          <w:color w:val="FF0000"/>
          <w:sz w:val="20"/>
        </w:rPr>
        <w:t>(</w:t>
      </w:r>
      <w:r w:rsidRPr="00D925B0">
        <w:rPr>
          <w:noProof/>
          <w:color w:val="000000"/>
          <w:sz w:val="20"/>
        </w:rPr>
        <w:t>itCall.caller</w:t>
      </w:r>
      <w:r w:rsidRPr="00D925B0">
        <w:rPr>
          <w:b/>
          <w:noProof/>
          <w:color w:val="FF0000"/>
          <w:sz w:val="20"/>
        </w:rPr>
        <w:t>);</w:t>
      </w:r>
    </w:p>
    <w:p w14:paraId="38EEB840"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 xml:space="preserve">All calls are added </w:t>
      </w:r>
      <w:r w:rsidRPr="00D925B0">
        <w:rPr>
          <w:b/>
          <w:noProof/>
          <w:color w:val="0000FF"/>
          <w:sz w:val="20"/>
        </w:rPr>
        <w:t>(</w:t>
      </w:r>
      <w:r w:rsidRPr="00D925B0">
        <w:rPr>
          <w:noProof/>
          <w:color w:val="0000FF"/>
          <w:sz w:val="20"/>
        </w:rPr>
        <w:t>even if they are to the same grant</w:t>
      </w:r>
      <w:r w:rsidRPr="00D925B0">
        <w:rPr>
          <w:b/>
          <w:noProof/>
          <w:color w:val="0000FF"/>
          <w:sz w:val="20"/>
        </w:rPr>
        <w:t>)</w:t>
      </w:r>
      <w:r w:rsidRPr="00D925B0">
        <w:rPr>
          <w:noProof/>
          <w:color w:val="0000FF"/>
          <w:sz w:val="20"/>
        </w:rPr>
        <w:t xml:space="preserve"> but</w:t>
      </w:r>
    </w:p>
    <w:p w14:paraId="391F3622"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then AddCalled</w:t>
      </w:r>
      <w:r w:rsidRPr="00D925B0">
        <w:rPr>
          <w:b/>
          <w:noProof/>
          <w:color w:val="0000FF"/>
          <w:sz w:val="20"/>
        </w:rPr>
        <w:t>()</w:t>
      </w:r>
      <w:r w:rsidRPr="00D925B0">
        <w:rPr>
          <w:noProof/>
          <w:color w:val="0000FF"/>
          <w:sz w:val="20"/>
        </w:rPr>
        <w:t>, filters them.</w:t>
      </w:r>
    </w:p>
    <w:p w14:paraId="7D6C89BE"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whoCalls.Parent.AddCalled</w:t>
      </w:r>
      <w:r w:rsidRPr="00D925B0">
        <w:rPr>
          <w:b/>
          <w:noProof/>
          <w:color w:val="FF0000"/>
          <w:sz w:val="20"/>
        </w:rPr>
        <w:t>(</w:t>
      </w:r>
      <w:r w:rsidRPr="00D925B0">
        <w:rPr>
          <w:noProof/>
          <w:color w:val="000000"/>
          <w:sz w:val="20"/>
        </w:rPr>
        <w:t>fun</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Add to the procedure</w:t>
      </w:r>
    </w:p>
    <w:p w14:paraId="47ED4498"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746D5DBF"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22B2631F"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{Update the fun.lstCalledAll list with all calls to all</w:t>
      </w:r>
    </w:p>
    <w:p w14:paraId="3091641F"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functions, whether directly or indirectly.}</w:t>
      </w:r>
    </w:p>
    <w:p w14:paraId="54BAB428"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for </w:t>
      </w:r>
      <w:r w:rsidRPr="00D925B0">
        <w:rPr>
          <w:noProof/>
          <w:color w:val="000000"/>
          <w:sz w:val="20"/>
        </w:rPr>
        <w:t xml:space="preserve">fun </w:t>
      </w:r>
      <w:r w:rsidRPr="00D925B0">
        <w:rPr>
          <w:b/>
          <w:noProof/>
          <w:color w:val="008000"/>
          <w:sz w:val="20"/>
        </w:rPr>
        <w:t xml:space="preserve">in </w:t>
      </w:r>
      <w:r w:rsidRPr="00D925B0">
        <w:rPr>
          <w:noProof/>
          <w:color w:val="000000"/>
          <w:sz w:val="20"/>
        </w:rPr>
        <w:t xml:space="preserve">TreeElems.AllFuncs </w:t>
      </w:r>
      <w:r w:rsidRPr="00D925B0">
        <w:rPr>
          <w:b/>
          <w:noProof/>
          <w:color w:val="008000"/>
          <w:sz w:val="20"/>
        </w:rPr>
        <w:t>do begin</w:t>
      </w:r>
    </w:p>
    <w:p w14:paraId="199E3388"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n </w:t>
      </w:r>
      <w:r w:rsidRPr="00D925B0">
        <w:rPr>
          <w:b/>
          <w:noProof/>
          <w:color w:val="FF0000"/>
          <w:sz w:val="20"/>
        </w:rPr>
        <w:t>:=</w:t>
      </w:r>
      <w:r w:rsidRPr="00D925B0">
        <w:rPr>
          <w:noProof/>
          <w:color w:val="000000"/>
          <w:sz w:val="20"/>
        </w:rPr>
        <w:t xml:space="preserve"> fun. UpdateCalledAll</w:t>
      </w:r>
      <w:r w:rsidRPr="00D925B0">
        <w:rPr>
          <w:b/>
          <w:noProof/>
          <w:color w:val="FF0000"/>
          <w:sz w:val="20"/>
        </w:rPr>
        <w:t>;</w:t>
      </w:r>
    </w:p>
    <w:p w14:paraId="652BA971"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if </w:t>
      </w:r>
      <w:r w:rsidRPr="00D925B0">
        <w:rPr>
          <w:noProof/>
          <w:color w:val="000000"/>
          <w:sz w:val="20"/>
        </w:rPr>
        <w:t>n</w:t>
      </w:r>
      <w:r w:rsidRPr="00D925B0">
        <w:rPr>
          <w:b/>
          <w:noProof/>
          <w:color w:val="FF0000"/>
          <w:sz w:val="20"/>
        </w:rPr>
        <w:t>&lt;</w:t>
      </w:r>
      <w:r w:rsidRPr="00D925B0">
        <w:rPr>
          <w:noProof/>
          <w:color w:val="000000"/>
          <w:sz w:val="20"/>
        </w:rPr>
        <w:t xml:space="preserve">0 </w:t>
      </w:r>
      <w:r w:rsidRPr="00D925B0">
        <w:rPr>
          <w:b/>
          <w:noProof/>
          <w:color w:val="008000"/>
          <w:sz w:val="20"/>
        </w:rPr>
        <w:t>then begin</w:t>
      </w:r>
    </w:p>
    <w:p w14:paraId="5710475D"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GenError</w:t>
      </w:r>
      <w:r w:rsidRPr="00D925B0">
        <w:rPr>
          <w:b/>
          <w:noProof/>
          <w:color w:val="FF0000"/>
          <w:sz w:val="20"/>
        </w:rPr>
        <w:t>(</w:t>
      </w:r>
      <w:r w:rsidRPr="00D925B0">
        <w:rPr>
          <w:noProof/>
          <w:color w:val="800080"/>
          <w:sz w:val="20"/>
        </w:rPr>
        <w:t>'Recursive call or circular recursion in %s'</w:t>
      </w:r>
      <w:r w:rsidRPr="00D925B0">
        <w:rPr>
          <w:noProof/>
          <w:color w:val="000000"/>
          <w:sz w:val="20"/>
        </w:rPr>
        <w:t>, [fun.name], fun.srcDec</w:t>
      </w:r>
      <w:r w:rsidRPr="00D925B0">
        <w:rPr>
          <w:b/>
          <w:noProof/>
          <w:color w:val="FF0000"/>
          <w:sz w:val="20"/>
        </w:rPr>
        <w:t>);</w:t>
      </w:r>
    </w:p>
    <w:p w14:paraId="268EA988"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4A0A8BB7"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119EC5FF"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if </w:t>
      </w:r>
      <w:r w:rsidRPr="00D925B0">
        <w:rPr>
          <w:noProof/>
          <w:color w:val="000000"/>
          <w:sz w:val="20"/>
        </w:rPr>
        <w:t xml:space="preserve">HayError </w:t>
      </w:r>
      <w:r w:rsidRPr="00D925B0">
        <w:rPr>
          <w:b/>
          <w:noProof/>
          <w:color w:val="008000"/>
          <w:sz w:val="20"/>
        </w:rPr>
        <w:t>then exit</w:t>
      </w:r>
      <w:r w:rsidRPr="00D925B0">
        <w:rPr>
          <w:b/>
          <w:noProof/>
          <w:color w:val="FF0000"/>
          <w:sz w:val="20"/>
        </w:rPr>
        <w:t>;</w:t>
      </w:r>
    </w:p>
    <w:p w14:paraId="131E8B4D"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Update the main program</w:t>
      </w:r>
    </w:p>
    <w:p w14:paraId="15D2BD47"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TreeElems.main.UpdateCalledAll</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It should not give recursion error, because the functions have already been verified</w:t>
      </w:r>
    </w:p>
    <w:p w14:paraId="50B3F807"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if </w:t>
      </w:r>
      <w:r w:rsidRPr="00D925B0">
        <w:rPr>
          <w:noProof/>
          <w:color w:val="000000"/>
          <w:sz w:val="20"/>
        </w:rPr>
        <w:t>TreeElems.main.maxNesting</w:t>
      </w:r>
      <w:r w:rsidRPr="00D925B0">
        <w:rPr>
          <w:b/>
          <w:noProof/>
          <w:color w:val="FF0000"/>
          <w:sz w:val="20"/>
        </w:rPr>
        <w:t>&gt;</w:t>
      </w:r>
      <w:r w:rsidRPr="00D925B0">
        <w:rPr>
          <w:noProof/>
          <w:color w:val="000000"/>
          <w:sz w:val="20"/>
        </w:rPr>
        <w:t xml:space="preserve">128 </w:t>
      </w:r>
      <w:r w:rsidRPr="00D925B0">
        <w:rPr>
          <w:b/>
          <w:noProof/>
          <w:color w:val="008000"/>
          <w:sz w:val="20"/>
        </w:rPr>
        <w:t>then begin</w:t>
      </w:r>
    </w:p>
    <w:p w14:paraId="233EF6F7"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 xml:space="preserve">    {Stack is 256 bytes size, and it could contain 128 max. JSR calls, without</w:t>
      </w:r>
    </w:p>
    <w:p w14:paraId="41953414"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 xml:space="preserve">    considering stack instructions.}</w:t>
      </w:r>
    </w:p>
    <w:p w14:paraId="13FBAEA6"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GenError</w:t>
      </w:r>
      <w:r w:rsidRPr="00D925B0">
        <w:rPr>
          <w:b/>
          <w:noProof/>
          <w:color w:val="FF0000"/>
          <w:sz w:val="20"/>
        </w:rPr>
        <w:t>(</w:t>
      </w:r>
      <w:r w:rsidRPr="00D925B0">
        <w:rPr>
          <w:noProof/>
          <w:color w:val="800080"/>
          <w:sz w:val="20"/>
        </w:rPr>
        <w:t>'Not enough stack.'</w:t>
      </w:r>
      <w:r w:rsidRPr="00D925B0">
        <w:t xml:space="preserve"> </w:t>
      </w:r>
      <w:r w:rsidRPr="00D925B0">
        <w:rPr>
          <w:b/>
          <w:noProof/>
          <w:color w:val="FF0000"/>
          <w:sz w:val="20"/>
        </w:rPr>
        <w:t>);</w:t>
      </w:r>
    </w:p>
    <w:p w14:paraId="3967BF71" w14:textId="77777777" w:rsidR="000305C8"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5C28212C" w14:textId="77777777" w:rsidR="0088231F" w:rsidRPr="00D925B0" w:rsidRDefault="000305C8" w:rsidP="000305C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0A8D8DFF" w14:textId="77777777" w:rsidR="000305C8" w:rsidRPr="00D925B0" w:rsidRDefault="000305C8" w:rsidP="000305C8">
      <w:pPr>
        <w:ind w:firstLine="708"/>
        <w:jc w:val="both"/>
      </w:pPr>
    </w:p>
    <w:p w14:paraId="738D3086" w14:textId="77777777" w:rsidR="00183FF4" w:rsidRPr="00D925B0" w:rsidRDefault="00183FF4" w:rsidP="0088231F">
      <w:pPr>
        <w:ind w:firstLine="708"/>
        <w:jc w:val="both"/>
      </w:pPr>
      <w:r w:rsidRPr="00D925B0">
        <w:t>This function is called in TCompiler_PIC16. DoOptimize() because this update needs to be performed for some optimization tasks and before code generation.</w:t>
      </w:r>
    </w:p>
    <w:p w14:paraId="0A8B6A10" w14:textId="77777777" w:rsidR="000305C8" w:rsidRPr="00D925B0" w:rsidRDefault="000305C8" w:rsidP="0088231F">
      <w:pPr>
        <w:ind w:firstLine="708"/>
        <w:jc w:val="both"/>
      </w:pPr>
    </w:p>
    <w:p w14:paraId="21709226" w14:textId="77777777" w:rsidR="000305C8" w:rsidRPr="00D925B0" w:rsidRDefault="000305C8" w:rsidP="0088231F">
      <w:pPr>
        <w:ind w:firstLine="708"/>
        <w:jc w:val="both"/>
      </w:pPr>
      <w:r w:rsidRPr="00D925B0">
        <w:t>UpdateFunLstCalled() performs two additional tasks:</w:t>
      </w:r>
    </w:p>
    <w:p w14:paraId="76A38754" w14:textId="77777777" w:rsidR="00DE4BAC" w:rsidRPr="00D925B0" w:rsidRDefault="00DE4BAC" w:rsidP="0088231F">
      <w:pPr>
        <w:ind w:firstLine="708"/>
        <w:jc w:val="both"/>
      </w:pPr>
    </w:p>
    <w:p w14:paraId="7A8BA550" w14:textId="77777777" w:rsidR="000305C8" w:rsidRPr="00D925B0" w:rsidRDefault="000305C8" w:rsidP="000305C8">
      <w:pPr>
        <w:pStyle w:val="ListParagraph"/>
        <w:numPr>
          <w:ilvl w:val="0"/>
          <w:numId w:val="11"/>
        </w:numPr>
        <w:jc w:val="both"/>
      </w:pPr>
      <w:r w:rsidRPr="00D925B0">
        <w:lastRenderedPageBreak/>
        <w:t>Detect cases of recursion or circular recursion.</w:t>
      </w:r>
    </w:p>
    <w:p w14:paraId="5A51DB62" w14:textId="77777777" w:rsidR="000305C8" w:rsidRPr="00D925B0" w:rsidRDefault="000305C8" w:rsidP="000305C8">
      <w:pPr>
        <w:pStyle w:val="ListParagraph"/>
        <w:numPr>
          <w:ilvl w:val="0"/>
          <w:numId w:val="11"/>
        </w:numPr>
        <w:jc w:val="both"/>
      </w:pPr>
      <w:r w:rsidRPr="00D925B0">
        <w:t>Detect possible cases of pile overflow, due to excess nesting.</w:t>
      </w:r>
    </w:p>
    <w:p w14:paraId="115A190B" w14:textId="0C5C1EC3" w:rsidR="000305C8" w:rsidRPr="00D925B0" w:rsidRDefault="000305C8" w:rsidP="0088231F">
      <w:pPr>
        <w:ind w:firstLine="708"/>
        <w:jc w:val="both"/>
      </w:pPr>
    </w:p>
    <w:p w14:paraId="4514C9A0" w14:textId="64BCBCB6" w:rsidR="00DE023A" w:rsidRPr="00D925B0" w:rsidRDefault="00DE023A" w:rsidP="00DE023A">
      <w:pPr>
        <w:pStyle w:val="Heading3"/>
      </w:pPr>
      <w:bookmarkStart w:id="129" w:name="_Toc96947489"/>
      <w:r w:rsidRPr="00D925B0">
        <w:t>Elements called</w:t>
      </w:r>
      <w:bookmarkEnd w:id="129"/>
    </w:p>
    <w:p w14:paraId="37A074CC" w14:textId="21AD986B" w:rsidR="00DE023A" w:rsidRPr="00D925B0" w:rsidRDefault="00DE023A" w:rsidP="0088231F">
      <w:pPr>
        <w:ind w:firstLine="708"/>
        <w:jc w:val="both"/>
      </w:pPr>
    </w:p>
    <w:p w14:paraId="1BBD0057" w14:textId="568F3723" w:rsidR="00DE023A" w:rsidRPr="00D925B0" w:rsidRDefault="00DE023A" w:rsidP="0088231F">
      <w:pPr>
        <w:ind w:firstLine="708"/>
        <w:jc w:val="both"/>
      </w:pPr>
      <w:r w:rsidRPr="00D925B0">
        <w:t>Although it has not been specified directly, there is only a group of items that can be called. These are:</w:t>
      </w:r>
    </w:p>
    <w:p w14:paraId="29FC1044" w14:textId="45F233F9" w:rsidR="00DE023A" w:rsidRPr="00D925B0" w:rsidRDefault="00DE023A" w:rsidP="0088231F">
      <w:pPr>
        <w:ind w:firstLine="708"/>
        <w:jc w:val="both"/>
      </w:pPr>
    </w:p>
    <w:p w14:paraId="77C0B2B7" w14:textId="7F852A0F" w:rsidR="00DE023A" w:rsidRPr="00D925B0" w:rsidRDefault="00DE023A" w:rsidP="00DE023A">
      <w:pPr>
        <w:pStyle w:val="ListParagraph"/>
        <w:numPr>
          <w:ilvl w:val="0"/>
          <w:numId w:val="49"/>
        </w:numPr>
        <w:jc w:val="both"/>
      </w:pPr>
      <w:r w:rsidRPr="00D925B0">
        <w:t xml:space="preserve">Functions </w:t>
      </w:r>
    </w:p>
    <w:p w14:paraId="32AB7CEF" w14:textId="433DC387" w:rsidR="00DE023A" w:rsidRPr="00D925B0" w:rsidRDefault="00DE023A" w:rsidP="00DE023A">
      <w:pPr>
        <w:pStyle w:val="ListParagraph"/>
        <w:numPr>
          <w:ilvl w:val="0"/>
          <w:numId w:val="49"/>
        </w:numPr>
        <w:jc w:val="both"/>
      </w:pPr>
      <w:r w:rsidRPr="00D925B0">
        <w:t>Constant Statement</w:t>
      </w:r>
    </w:p>
    <w:p w14:paraId="1EC66830" w14:textId="15C94BE2" w:rsidR="00DE023A" w:rsidRPr="00D925B0" w:rsidRDefault="00DE023A" w:rsidP="00DE023A">
      <w:pPr>
        <w:pStyle w:val="ListParagraph"/>
        <w:numPr>
          <w:ilvl w:val="0"/>
          <w:numId w:val="49"/>
        </w:numPr>
        <w:jc w:val="both"/>
      </w:pPr>
      <w:r w:rsidRPr="00D925B0">
        <w:t>Variable declaration</w:t>
      </w:r>
    </w:p>
    <w:p w14:paraId="6670D3F2" w14:textId="341FD78A" w:rsidR="00DE023A" w:rsidRPr="00D925B0" w:rsidRDefault="00DE023A" w:rsidP="00DE023A">
      <w:pPr>
        <w:pStyle w:val="ListParagraph"/>
        <w:numPr>
          <w:ilvl w:val="0"/>
          <w:numId w:val="49"/>
        </w:numPr>
        <w:jc w:val="both"/>
      </w:pPr>
      <w:r w:rsidRPr="00D925B0">
        <w:t>Type declaration</w:t>
      </w:r>
    </w:p>
    <w:p w14:paraId="5F291407" w14:textId="2FED0792" w:rsidR="00DE023A" w:rsidRPr="00D925B0" w:rsidRDefault="00DE023A" w:rsidP="0088231F">
      <w:pPr>
        <w:ind w:firstLine="708"/>
        <w:jc w:val="both"/>
      </w:pPr>
    </w:p>
    <w:p w14:paraId="33482642" w14:textId="2238DB46" w:rsidR="00ED5618" w:rsidRPr="00D925B0" w:rsidRDefault="00ED5618" w:rsidP="0088231F">
      <w:pPr>
        <w:ind w:firstLine="708"/>
        <w:jc w:val="both"/>
      </w:pPr>
      <w:r w:rsidRPr="00D925B0">
        <w:rPr>
          <w:highlight w:val="yellow"/>
        </w:rPr>
        <w:t>Also the units can be referenced, but at the moment this functionality has not been implemented.</w:t>
      </w:r>
    </w:p>
    <w:p w14:paraId="49640DC6" w14:textId="0B9E4470" w:rsidR="00DE023A" w:rsidRPr="00D925B0" w:rsidRDefault="00DE023A" w:rsidP="0088231F">
      <w:pPr>
        <w:ind w:firstLine="708"/>
        <w:jc w:val="both"/>
      </w:pPr>
    </w:p>
    <w:p w14:paraId="51B42A65" w14:textId="26AD7657" w:rsidR="00ED5618" w:rsidRPr="00D925B0" w:rsidRDefault="00270504" w:rsidP="0088231F">
      <w:pPr>
        <w:ind w:firstLine="708"/>
        <w:jc w:val="both"/>
      </w:pPr>
      <w:r w:rsidRPr="00D925B0">
        <w:t>A particular case of references, for purposes in addition to simple usage determination, are references that are created from certain assembly instructions to assembler tags of the same block.</w:t>
      </w:r>
    </w:p>
    <w:p w14:paraId="21065958" w14:textId="77777777" w:rsidR="00ED5618" w:rsidRPr="00D925B0" w:rsidRDefault="00ED5618" w:rsidP="0088231F">
      <w:pPr>
        <w:ind w:firstLine="708"/>
        <w:jc w:val="both"/>
      </w:pPr>
    </w:p>
    <w:p w14:paraId="487F77B0" w14:textId="77777777" w:rsidR="00211D1C" w:rsidRPr="00D925B0" w:rsidRDefault="00B14722" w:rsidP="00211D1C">
      <w:pPr>
        <w:pStyle w:val="Heading2"/>
      </w:pPr>
      <w:bookmarkStart w:id="130" w:name="_Ref54725490"/>
      <w:bookmarkStart w:id="131" w:name="_Toc96947490"/>
      <w:r w:rsidRPr="00D925B0">
        <w:t>Program Frameworks</w:t>
      </w:r>
      <w:bookmarkEnd w:id="130"/>
      <w:bookmarkEnd w:id="131"/>
    </w:p>
    <w:p w14:paraId="5D1F79B8" w14:textId="77777777" w:rsidR="00211D1C" w:rsidRPr="00D925B0" w:rsidRDefault="00211D1C" w:rsidP="00211D1C">
      <w:pPr>
        <w:ind w:firstLine="708"/>
        <w:jc w:val="both"/>
      </w:pPr>
    </w:p>
    <w:p w14:paraId="1B8D7F6F" w14:textId="77777777" w:rsidR="00211D1C" w:rsidRPr="00D925B0" w:rsidRDefault="00114FC8" w:rsidP="00211D1C">
      <w:pPr>
        <w:ind w:firstLine="708"/>
        <w:jc w:val="both"/>
      </w:pPr>
      <w:r w:rsidRPr="00D925B0">
        <w:t xml:space="preserve">Program frames </w:t>
      </w:r>
      <w:r w:rsidR="00360C6D" w:rsidRPr="00D925B0">
        <w:t>are special elements</w:t>
      </w:r>
      <w:r w:rsidR="005203E4" w:rsidRPr="00D925B0">
        <w:t xml:space="preserve"> of the syntax that are also represented as nodes within the syntax tree:</w:t>
      </w:r>
    </w:p>
    <w:p w14:paraId="1E5E74E8" w14:textId="77777777" w:rsidR="00211D1C" w:rsidRPr="00D925B0" w:rsidRDefault="00211D1C" w:rsidP="00211D1C">
      <w:pPr>
        <w:ind w:firstLine="708"/>
        <w:jc w:val="both"/>
      </w:pPr>
    </w:p>
    <w:p w14:paraId="28B7A8DF" w14:textId="77777777" w:rsidR="00B75EBB" w:rsidRPr="00D925B0" w:rsidRDefault="00114FC8" w:rsidP="00211D1C">
      <w:pPr>
        <w:ind w:firstLine="708"/>
        <w:jc w:val="both"/>
      </w:pPr>
      <w:r w:rsidRPr="00D925B0">
        <w:t xml:space="preserve">Within the compiler, program frameworks are modeled as syntax elements that descend from the </w:t>
      </w:r>
      <w:r w:rsidR="00DA10D8" w:rsidRPr="00D925B0">
        <w:t>TEleProgFrame class.</w:t>
      </w:r>
    </w:p>
    <w:p w14:paraId="28D63C85" w14:textId="77777777" w:rsidR="00B75EBB" w:rsidRPr="00D925B0" w:rsidRDefault="00B75EBB" w:rsidP="00211D1C">
      <w:pPr>
        <w:ind w:firstLine="708"/>
        <w:jc w:val="both"/>
      </w:pPr>
    </w:p>
    <w:p w14:paraId="3DDC7510" w14:textId="77777777" w:rsidR="00B75EBB" w:rsidRPr="00D925B0" w:rsidRDefault="00DA10D8" w:rsidP="00B75EB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TEleProgFrame</w:t>
      </w:r>
      <w:r w:rsidR="00B75EBB" w:rsidRPr="00D925B0">
        <w:rPr>
          <w:b/>
          <w:noProof/>
          <w:color w:val="FF0000"/>
          <w:sz w:val="20"/>
        </w:rPr>
        <w:t xml:space="preserve"> =</w:t>
      </w:r>
      <w:r w:rsidR="00B75EBB" w:rsidRPr="00D925B0">
        <w:rPr>
          <w:b/>
          <w:noProof/>
          <w:color w:val="008000"/>
          <w:sz w:val="20"/>
        </w:rPr>
        <w:t xml:space="preserve"> class</w:t>
      </w:r>
      <w:r w:rsidR="00B75EBB" w:rsidRPr="00D925B0">
        <w:rPr>
          <w:b/>
          <w:noProof/>
          <w:color w:val="FF0000"/>
          <w:sz w:val="20"/>
        </w:rPr>
        <w:t>(</w:t>
      </w:r>
      <w:r w:rsidR="00B75EBB" w:rsidRPr="00D925B0">
        <w:rPr>
          <w:noProof/>
          <w:color w:val="000000"/>
          <w:sz w:val="20"/>
        </w:rPr>
        <w:t>TxpElement</w:t>
      </w:r>
      <w:r w:rsidR="00B75EBB" w:rsidRPr="00D925B0">
        <w:rPr>
          <w:b/>
          <w:noProof/>
          <w:color w:val="FF0000"/>
          <w:sz w:val="20"/>
        </w:rPr>
        <w:t>)</w:t>
      </w:r>
    </w:p>
    <w:p w14:paraId="4D83A9DF" w14:textId="77777777" w:rsidR="00B75EBB" w:rsidRPr="00D925B0" w:rsidRDefault="00B75EBB" w:rsidP="00B75EB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public</w:t>
      </w:r>
    </w:p>
    <w:p w14:paraId="4F18BFA7" w14:textId="77777777" w:rsidR="00B75EBB" w:rsidRPr="00D925B0" w:rsidRDefault="00B75EBB" w:rsidP="00B75EB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BodyNode</w:t>
      </w:r>
      <w:r w:rsidRPr="00D925B0">
        <w:rPr>
          <w:b/>
          <w:noProof/>
          <w:color w:val="FF0000"/>
          <w:sz w:val="20"/>
        </w:rPr>
        <w:t>:</w:t>
      </w:r>
      <w:r w:rsidR="00DA10D8" w:rsidRPr="00D925B0">
        <w:rPr>
          <w:noProof/>
          <w:color w:val="000000"/>
          <w:sz w:val="20"/>
        </w:rPr>
        <w:t xml:space="preserve"> TEleBody</w:t>
      </w:r>
      <w:r w:rsidRPr="00D925B0">
        <w:rPr>
          <w:b/>
          <w:noProof/>
          <w:color w:val="FF0000"/>
          <w:sz w:val="20"/>
        </w:rPr>
        <w:t>;</w:t>
      </w:r>
    </w:p>
    <w:p w14:paraId="037D5C3D" w14:textId="77777777" w:rsidR="00B75EBB" w:rsidRPr="00D925B0" w:rsidRDefault="00B75EBB" w:rsidP="00B75EBB">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public </w:t>
      </w:r>
      <w:r w:rsidRPr="00D925B0">
        <w:rPr>
          <w:b/>
          <w:noProof/>
          <w:color w:val="0000FF"/>
          <w:sz w:val="20"/>
        </w:rPr>
        <w:t>//</w:t>
      </w:r>
      <w:r w:rsidRPr="00D925B0">
        <w:rPr>
          <w:noProof/>
          <w:color w:val="0000FF"/>
          <w:sz w:val="20"/>
        </w:rPr>
        <w:t xml:space="preserve">Handling calls to </w:t>
      </w:r>
      <w:r w:rsidRPr="00D925B0">
        <w:rPr>
          <w:b/>
          <w:noProof/>
          <w:color w:val="0000FF"/>
          <w:sz w:val="20"/>
        </w:rPr>
        <w:t>exit()</w:t>
      </w:r>
    </w:p>
    <w:p w14:paraId="7B483938" w14:textId="77777777" w:rsidR="00B75EBB" w:rsidRPr="00D925B0" w:rsidRDefault="00B75EBB" w:rsidP="00B75EBB">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lstExitCalls</w:t>
      </w:r>
      <w:r w:rsidRPr="00D925B0">
        <w:rPr>
          <w:b/>
          <w:noProof/>
          <w:color w:val="FF0000"/>
          <w:sz w:val="20"/>
        </w:rPr>
        <w:t>:</w:t>
      </w:r>
      <w:r w:rsidRPr="00D925B0">
        <w:rPr>
          <w:noProof/>
          <w:color w:val="000000"/>
          <w:sz w:val="20"/>
        </w:rPr>
        <w:t xml:space="preserve"> TxpExitCalls</w:t>
      </w:r>
      <w:r w:rsidRPr="00D925B0">
        <w:rPr>
          <w:b/>
          <w:noProof/>
          <w:color w:val="FF0000"/>
          <w:sz w:val="20"/>
        </w:rPr>
        <w:t>;</w:t>
      </w:r>
    </w:p>
    <w:p w14:paraId="1CC807DE" w14:textId="77777777" w:rsidR="00B75EBB" w:rsidRPr="00D925B0" w:rsidRDefault="00B75EBB" w:rsidP="00B75EB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AddExitCall</w:t>
      </w:r>
      <w:r w:rsidRPr="00D925B0">
        <w:rPr>
          <w:b/>
          <w:noProof/>
          <w:color w:val="FF0000"/>
          <w:sz w:val="20"/>
        </w:rPr>
        <w:t>(</w:t>
      </w:r>
      <w:r w:rsidRPr="00D925B0">
        <w:rPr>
          <w:noProof/>
          <w:color w:val="000000"/>
          <w:sz w:val="20"/>
        </w:rPr>
        <w:t>srcPos</w:t>
      </w:r>
      <w:r w:rsidRPr="00D925B0">
        <w:rPr>
          <w:b/>
          <w:noProof/>
          <w:color w:val="FF0000"/>
          <w:sz w:val="20"/>
        </w:rPr>
        <w:t>:</w:t>
      </w:r>
      <w:r w:rsidRPr="00D925B0">
        <w:rPr>
          <w:noProof/>
          <w:color w:val="000000"/>
          <w:sz w:val="20"/>
        </w:rPr>
        <w:t xml:space="preserve"> TSrcPos</w:t>
      </w:r>
      <w:r w:rsidRPr="00D925B0">
        <w:rPr>
          <w:b/>
          <w:noProof/>
          <w:color w:val="FF0000"/>
          <w:sz w:val="20"/>
        </w:rPr>
        <w:t>;</w:t>
      </w:r>
      <w:r w:rsidRPr="00D925B0">
        <w:t xml:space="preserve"> </w:t>
      </w:r>
      <w:r w:rsidRPr="00D925B0">
        <w:rPr>
          <w:noProof/>
          <w:color w:val="000000"/>
          <w:sz w:val="20"/>
        </w:rPr>
        <w:t xml:space="preserve"> blkId</w:t>
      </w:r>
      <w:r w:rsidRPr="00D925B0">
        <w:rPr>
          <w:b/>
          <w:noProof/>
          <w:color w:val="FF0000"/>
          <w:sz w:val="20"/>
        </w:rPr>
        <w:t>:</w:t>
      </w:r>
      <w:r w:rsidRPr="00D925B0">
        <w:rPr>
          <w:noProof/>
          <w:color w:val="000000"/>
          <w:sz w:val="20"/>
        </w:rPr>
        <w:t xml:space="preserve"> TxpSynBlockId</w:t>
      </w:r>
      <w:r w:rsidRPr="00D925B0">
        <w:rPr>
          <w:b/>
          <w:noProof/>
          <w:color w:val="FF0000"/>
          <w:sz w:val="20"/>
        </w:rPr>
        <w:t>);</w:t>
      </w:r>
    </w:p>
    <w:p w14:paraId="40E28021" w14:textId="77777777" w:rsidR="00B75EBB" w:rsidRPr="00D925B0" w:rsidRDefault="00B75EBB" w:rsidP="00B75EB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function </w:t>
      </w:r>
      <w:r w:rsidRPr="00D925B0">
        <w:rPr>
          <w:noProof/>
          <w:color w:val="000000"/>
          <w:sz w:val="20"/>
        </w:rPr>
        <w:t>ObligatoryExit</w:t>
      </w:r>
      <w:r w:rsidRPr="00D925B0">
        <w:rPr>
          <w:b/>
          <w:noProof/>
          <w:color w:val="FF0000"/>
          <w:sz w:val="20"/>
        </w:rPr>
        <w:t>:</w:t>
      </w:r>
      <w:r w:rsidRPr="00D925B0">
        <w:rPr>
          <w:noProof/>
          <w:color w:val="000000"/>
          <w:sz w:val="20"/>
        </w:rPr>
        <w:t xml:space="preserve"> TxpExitCall</w:t>
      </w:r>
      <w:r w:rsidRPr="00D925B0">
        <w:rPr>
          <w:b/>
          <w:noProof/>
          <w:color w:val="FF0000"/>
          <w:sz w:val="20"/>
        </w:rPr>
        <w:t>;</w:t>
      </w:r>
    </w:p>
    <w:p w14:paraId="4C5A3978" w14:textId="77777777" w:rsidR="00B75EBB" w:rsidRPr="00D925B0" w:rsidRDefault="00B75EBB" w:rsidP="00B75EBB">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  public </w:t>
      </w:r>
      <w:r w:rsidRPr="00D925B0">
        <w:rPr>
          <w:b/>
          <w:noProof/>
          <w:color w:val="0000FF"/>
          <w:sz w:val="20"/>
        </w:rPr>
        <w:t>//</w:t>
      </w:r>
      <w:r w:rsidRPr="00D925B0">
        <w:rPr>
          <w:noProof/>
          <w:color w:val="0000FF"/>
          <w:sz w:val="20"/>
        </w:rPr>
        <w:t>Inicialización</w:t>
      </w:r>
    </w:p>
    <w:p w14:paraId="3C5B955F" w14:textId="77777777" w:rsidR="00B75EBB" w:rsidRPr="00D925B0" w:rsidRDefault="00B75EBB" w:rsidP="00B75EB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procedure </w:t>
      </w:r>
      <w:r w:rsidRPr="00D925B0">
        <w:rPr>
          <w:noProof/>
          <w:color w:val="000000"/>
          <w:sz w:val="20"/>
        </w:rPr>
        <w:t>Clear</w:t>
      </w:r>
      <w:r w:rsidRPr="00D925B0">
        <w:rPr>
          <w:b/>
          <w:noProof/>
          <w:color w:val="FF0000"/>
          <w:sz w:val="20"/>
        </w:rPr>
        <w:t>;</w:t>
      </w:r>
      <w:r w:rsidRPr="00D925B0">
        <w:t xml:space="preserve"> </w:t>
      </w:r>
      <w:r w:rsidRPr="00D925B0">
        <w:rPr>
          <w:b/>
          <w:noProof/>
          <w:color w:val="008000"/>
          <w:sz w:val="20"/>
        </w:rPr>
        <w:t xml:space="preserve"> override</w:t>
      </w:r>
      <w:r w:rsidRPr="00D925B0">
        <w:rPr>
          <w:b/>
          <w:noProof/>
          <w:color w:val="FF0000"/>
          <w:sz w:val="20"/>
        </w:rPr>
        <w:t>;</w:t>
      </w:r>
    </w:p>
    <w:p w14:paraId="207E431E" w14:textId="77777777" w:rsidR="00B75EBB" w:rsidRPr="00D925B0" w:rsidRDefault="00B75EBB" w:rsidP="00B75EB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constructor </w:t>
      </w:r>
      <w:r w:rsidRPr="00D925B0">
        <w:rPr>
          <w:noProof/>
          <w:color w:val="000000"/>
          <w:sz w:val="20"/>
        </w:rPr>
        <w:t>Create</w:t>
      </w:r>
      <w:r w:rsidRPr="00D925B0">
        <w:rPr>
          <w:b/>
          <w:noProof/>
          <w:color w:val="FF0000"/>
          <w:sz w:val="20"/>
        </w:rPr>
        <w:t>;</w:t>
      </w:r>
      <w:r w:rsidRPr="00D925B0">
        <w:t xml:space="preserve"> </w:t>
      </w:r>
      <w:r w:rsidRPr="00D925B0">
        <w:rPr>
          <w:b/>
          <w:noProof/>
          <w:color w:val="008000"/>
          <w:sz w:val="20"/>
        </w:rPr>
        <w:t xml:space="preserve"> override</w:t>
      </w:r>
      <w:r w:rsidRPr="00D925B0">
        <w:rPr>
          <w:b/>
          <w:noProof/>
          <w:color w:val="FF0000"/>
          <w:sz w:val="20"/>
        </w:rPr>
        <w:t>;</w:t>
      </w:r>
    </w:p>
    <w:p w14:paraId="26E19511" w14:textId="77777777" w:rsidR="00B75EBB" w:rsidRPr="00D925B0" w:rsidRDefault="00B75EBB" w:rsidP="00B75EBB">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destructor </w:t>
      </w:r>
      <w:r w:rsidRPr="00D925B0">
        <w:rPr>
          <w:noProof/>
          <w:color w:val="000000"/>
          <w:sz w:val="20"/>
        </w:rPr>
        <w:t>Destroy</w:t>
      </w:r>
      <w:r w:rsidRPr="00D925B0">
        <w:rPr>
          <w:b/>
          <w:noProof/>
          <w:color w:val="FF0000"/>
          <w:sz w:val="20"/>
        </w:rPr>
        <w:t>;</w:t>
      </w:r>
      <w:r w:rsidRPr="00D925B0">
        <w:t xml:space="preserve"> </w:t>
      </w:r>
      <w:r w:rsidRPr="00D925B0">
        <w:rPr>
          <w:b/>
          <w:noProof/>
          <w:color w:val="008000"/>
          <w:sz w:val="20"/>
        </w:rPr>
        <w:t xml:space="preserve"> override</w:t>
      </w:r>
      <w:r w:rsidRPr="00D925B0">
        <w:rPr>
          <w:b/>
          <w:noProof/>
          <w:color w:val="FF0000"/>
          <w:sz w:val="20"/>
        </w:rPr>
        <w:t>;</w:t>
      </w:r>
    </w:p>
    <w:p w14:paraId="3720655F" w14:textId="77777777" w:rsidR="00211D1C" w:rsidRPr="00D925B0" w:rsidRDefault="00B75EBB" w:rsidP="00B75EBB">
      <w:pPr>
        <w:shd w:val="clear" w:color="auto" w:fill="D9E2F3" w:themeFill="accent5" w:themeFillTint="33"/>
        <w:spacing w:after="20"/>
        <w:jc w:val="both"/>
      </w:pPr>
      <w:r w:rsidRPr="00D925B0">
        <w:rPr>
          <w:b/>
          <w:noProof/>
          <w:color w:val="008000"/>
          <w:sz w:val="20"/>
        </w:rPr>
        <w:t xml:space="preserve">  end</w:t>
      </w:r>
      <w:r w:rsidRPr="00D925B0">
        <w:rPr>
          <w:b/>
          <w:noProof/>
          <w:color w:val="FF0000"/>
          <w:sz w:val="20"/>
        </w:rPr>
        <w:t>;</w:t>
      </w:r>
    </w:p>
    <w:p w14:paraId="70DDD031" w14:textId="77777777" w:rsidR="00211D1C" w:rsidRPr="00D925B0" w:rsidRDefault="00211D1C" w:rsidP="00211D1C">
      <w:pPr>
        <w:ind w:firstLine="708"/>
        <w:jc w:val="both"/>
      </w:pPr>
    </w:p>
    <w:p w14:paraId="0888CA1C" w14:textId="77777777" w:rsidR="00B75EBB" w:rsidRPr="00D925B0" w:rsidRDefault="00114FC8" w:rsidP="00211D1C">
      <w:pPr>
        <w:ind w:firstLine="708"/>
        <w:jc w:val="both"/>
      </w:pPr>
      <w:r w:rsidRPr="00D925B0">
        <w:t xml:space="preserve">The main feature of a program framework is that it has a </w:t>
      </w:r>
      <w:r w:rsidR="00DA10D8" w:rsidRPr="00D925B0">
        <w:t>body or TEleBody</w:t>
      </w:r>
      <w:r w:rsidR="00B75EBB" w:rsidRPr="00D925B0">
        <w:t xml:space="preserve"> element</w:t>
      </w:r>
      <w:r w:rsidR="00407A7A" w:rsidRPr="00D925B0">
        <w:t xml:space="preserve">, which is the one that actually contains the statements. Additionally, a </w:t>
      </w:r>
      <w:r w:rsidR="00B85BA0" w:rsidRPr="00D925B0">
        <w:t>program framework</w:t>
      </w:r>
      <w:r w:rsidR="00407A7A" w:rsidRPr="00D925B0">
        <w:t xml:space="preserve"> may include various sections of variable declarations, constants, types, or functions/procedures.</w:t>
      </w:r>
    </w:p>
    <w:p w14:paraId="02BE53A4" w14:textId="77777777" w:rsidR="00407A7A" w:rsidRPr="00D925B0" w:rsidRDefault="00407A7A" w:rsidP="0088231F">
      <w:pPr>
        <w:ind w:firstLine="708"/>
        <w:jc w:val="both"/>
      </w:pPr>
    </w:p>
    <w:p w14:paraId="5A9B6848" w14:textId="77777777" w:rsidR="00211D1C" w:rsidRPr="00D925B0" w:rsidRDefault="00114FC8" w:rsidP="0088231F">
      <w:pPr>
        <w:ind w:firstLine="708"/>
        <w:jc w:val="both"/>
      </w:pPr>
      <w:r w:rsidRPr="00D925B0">
        <w:lastRenderedPageBreak/>
        <w:t>In the current version of the compiler, the following elements are defined as program frameworks:</w:t>
      </w:r>
    </w:p>
    <w:p w14:paraId="16FC8AB9" w14:textId="77777777" w:rsidR="00B75EBB" w:rsidRPr="00D925B0" w:rsidRDefault="00B75EBB" w:rsidP="0088231F">
      <w:pPr>
        <w:ind w:firstLine="708"/>
        <w:jc w:val="both"/>
      </w:pPr>
    </w:p>
    <w:p w14:paraId="71628949" w14:textId="77777777" w:rsidR="00B75EBB" w:rsidRPr="00D925B0" w:rsidRDefault="00B75EBB" w:rsidP="00D71B9F">
      <w:pPr>
        <w:pStyle w:val="ListParagraph"/>
        <w:numPr>
          <w:ilvl w:val="0"/>
          <w:numId w:val="26"/>
        </w:numPr>
        <w:jc w:val="both"/>
      </w:pPr>
      <w:r w:rsidRPr="00D925B0">
        <w:t>TEleProg -&gt; Main Program.</w:t>
      </w:r>
    </w:p>
    <w:p w14:paraId="6C39AA8E" w14:textId="77777777" w:rsidR="00B75EBB" w:rsidRPr="00D925B0" w:rsidRDefault="00B75EBB" w:rsidP="009919EC">
      <w:pPr>
        <w:pStyle w:val="ListParagraph"/>
        <w:numPr>
          <w:ilvl w:val="0"/>
          <w:numId w:val="26"/>
        </w:numPr>
        <w:jc w:val="both"/>
      </w:pPr>
      <w:r w:rsidRPr="00D925B0">
        <w:t>TEleFunBase -&gt; Function or procedure.</w:t>
      </w:r>
    </w:p>
    <w:p w14:paraId="7B50FF4C" w14:textId="77777777" w:rsidR="00B75EBB" w:rsidRPr="00D925B0" w:rsidRDefault="00B75EBB" w:rsidP="009919EC">
      <w:pPr>
        <w:pStyle w:val="ListParagraph"/>
        <w:numPr>
          <w:ilvl w:val="0"/>
          <w:numId w:val="26"/>
        </w:numPr>
        <w:jc w:val="both"/>
      </w:pPr>
      <w:r w:rsidRPr="00D925B0">
        <w:t>TEleUnit -&gt; Unit.</w:t>
      </w:r>
    </w:p>
    <w:p w14:paraId="6D5EEE3C" w14:textId="77777777" w:rsidR="00B75EBB" w:rsidRPr="00D925B0" w:rsidRDefault="00B75EBB" w:rsidP="0088231F">
      <w:pPr>
        <w:ind w:firstLine="708"/>
        <w:jc w:val="both"/>
      </w:pPr>
    </w:p>
    <w:p w14:paraId="6DE655BA" w14:textId="77777777" w:rsidR="00407A7A" w:rsidRPr="00D925B0" w:rsidRDefault="00114FC8" w:rsidP="00407A7A">
      <w:pPr>
        <w:ind w:firstLine="708"/>
        <w:jc w:val="both"/>
      </w:pPr>
      <w:r w:rsidRPr="00D925B0">
        <w:t>The code explorer of the IDE can help us, to better visualize, the program frameworks:</w:t>
      </w:r>
    </w:p>
    <w:p w14:paraId="3873A9FF" w14:textId="77777777" w:rsidR="00407A7A" w:rsidRPr="00D925B0" w:rsidRDefault="00407A7A" w:rsidP="00407A7A">
      <w:pPr>
        <w:ind w:firstLine="708"/>
        <w:jc w:val="both"/>
      </w:pPr>
    </w:p>
    <w:p w14:paraId="484D64FE" w14:textId="77777777" w:rsidR="00407A7A" w:rsidRPr="00D925B0" w:rsidRDefault="00407A7A" w:rsidP="00407A7A">
      <w:pPr>
        <w:ind w:firstLine="708"/>
        <w:jc w:val="both"/>
      </w:pPr>
      <w:r w:rsidRPr="00D925B0">
        <w:rPr>
          <w:noProof/>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Pr="00D925B0" w:rsidRDefault="00407A7A" w:rsidP="00407A7A">
      <w:pPr>
        <w:ind w:firstLine="708"/>
        <w:jc w:val="both"/>
      </w:pPr>
      <w:r w:rsidRPr="00D925B0">
        <w:rPr>
          <w:noProof/>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lang w:val="en"/>
                              </w:rPr>
                              <w:t>TEleProg Program</w:t>
                            </w:r>
                            <w:r w:rsidRPr="007221BE">
                              <w:rPr>
                                <w:color w:val="000000" w:themeColor="text1"/>
                                <w:lang w:val="en"/>
                              </w:rPr>
                              <w:t xml:space="preserve"> Framework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&#13;&#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lang w:val="en"/>
                        </w:rPr>
                        <w:t>TEleProg Program</w:t>
                      </w:r>
                      <w:r w:rsidRPr="007221BE">
                        <w:rPr>
                          <w:color w:val="000000" w:themeColor="text1"/>
                          <w:lang w:val="en"/>
                        </w:rPr>
                        <w:t xml:space="preserve"> Framework </w:t>
                      </w:r>
                    </w:p>
                  </w:txbxContent>
                </v:textbox>
                <o:callout v:ext="edit" minusy="t"/>
              </v:shape>
            </w:pict>
          </mc:Fallback>
        </mc:AlternateContent>
      </w:r>
    </w:p>
    <w:p w14:paraId="0DE3DBB8" w14:textId="77777777" w:rsidR="00407A7A" w:rsidRPr="00D925B0" w:rsidRDefault="00407A7A" w:rsidP="00407A7A">
      <w:pPr>
        <w:ind w:firstLine="708"/>
        <w:jc w:val="both"/>
      </w:pPr>
      <w:r w:rsidRPr="00D925B0">
        <w:rPr>
          <w:noProof/>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xmlns:a14="http://schemas.microsoft.com/office/drawing/2010/main" xmlns:pic="http://schemas.openxmlformats.org/drawingml/2006/picture" xmlns:dgm="http://schemas.openxmlformats.org/drawingml/2006/diagram" xmlns:a="http://schemas.openxmlformats.org/drawingml/2006/main">
            <w:pict>
              <v:oval id="Elipse 21"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spid="_x0000_s1026" filled="f" strokecolor="red"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w14:anchorId="3AC3C7B1"/>
            </w:pict>
          </mc:Fallback>
        </mc:AlternateContent>
      </w:r>
    </w:p>
    <w:p w14:paraId="7970EA5F" w14:textId="77777777" w:rsidR="00407A7A" w:rsidRPr="00D925B0" w:rsidRDefault="00407A7A" w:rsidP="00407A7A">
      <w:pPr>
        <w:ind w:firstLine="708"/>
        <w:jc w:val="both"/>
      </w:pPr>
    </w:p>
    <w:p w14:paraId="7BDC381E" w14:textId="77777777" w:rsidR="00407A7A" w:rsidRPr="00D925B0" w:rsidRDefault="00407A7A" w:rsidP="00407A7A">
      <w:pPr>
        <w:ind w:firstLine="708"/>
        <w:jc w:val="both"/>
      </w:pPr>
      <w:r w:rsidRPr="00D925B0">
        <w:rPr>
          <w:noProof/>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sidRPr="007221BE">
                              <w:rPr>
                                <w:color w:val="000000" w:themeColor="text1"/>
                                <w:lang w:val="en"/>
                              </w:rPr>
                              <w:t xml:space="preserve">  TEleFunBase Program Framework</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" adj="-14384,8251,164,10672" filled="f" strokecolor="red" strokeweight="2pt">
                <v:textbox>
                  <w:txbxContent>
                    <w:p w14:paraId="73053DAC" w14:textId="77777777" w:rsidR="00AE681D" w:rsidRPr="007221BE" w:rsidRDefault="00AE681D" w:rsidP="007221BE">
                      <w:pPr>
                        <w:rPr>
                          <w:color w:val="000000" w:themeColor="text1"/>
                        </w:rPr>
                      </w:pPr>
                      <w:r w:rsidRPr="007221BE">
                        <w:rPr>
                          <w:color w:val="000000" w:themeColor="text1"/>
                          <w:lang w:val="en"/>
                        </w:rPr>
                        <w:t xml:space="preserve">  TEleFunBase Program Framework</w:t>
                      </w:r>
                    </w:p>
                  </w:txbxContent>
                </v:textbox>
              </v:shape>
            </w:pict>
          </mc:Fallback>
        </mc:AlternateContent>
      </w:r>
    </w:p>
    <w:p w14:paraId="4A61CF9C" w14:textId="77777777" w:rsidR="00407A7A" w:rsidRPr="00D925B0" w:rsidRDefault="00407A7A" w:rsidP="00407A7A">
      <w:pPr>
        <w:ind w:firstLine="708"/>
        <w:jc w:val="both"/>
      </w:pPr>
      <w:r w:rsidRPr="00D925B0">
        <w:rPr>
          <w:noProof/>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14="http://schemas.microsoft.com/office/drawing/2010/main" xmlns:pic="http://schemas.openxmlformats.org/drawingml/2006/picture" xmlns:dgm="http://schemas.openxmlformats.org/drawingml/2006/diagram" xmlns:a="http://schemas.openxmlformats.org/drawingml/2006/main">
            <w:pict>
              <v:oval id="Elipse 22"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spid="_x0000_s1026" filled="f" strokecolor="red"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w14:anchorId="218170EC"/>
            </w:pict>
          </mc:Fallback>
        </mc:AlternateContent>
      </w:r>
    </w:p>
    <w:p w14:paraId="25665F20" w14:textId="77777777" w:rsidR="00407A7A" w:rsidRPr="00D925B0" w:rsidRDefault="00407A7A" w:rsidP="00407A7A">
      <w:pPr>
        <w:ind w:firstLine="708"/>
        <w:jc w:val="both"/>
      </w:pPr>
    </w:p>
    <w:p w14:paraId="635C2517" w14:textId="77777777" w:rsidR="00407A7A" w:rsidRPr="00D925B0" w:rsidRDefault="00407A7A" w:rsidP="00407A7A">
      <w:pPr>
        <w:ind w:firstLine="708"/>
        <w:jc w:val="both"/>
      </w:pPr>
    </w:p>
    <w:p w14:paraId="6107D4B8" w14:textId="77777777" w:rsidR="00407A7A" w:rsidRPr="00D925B0" w:rsidRDefault="00407A7A" w:rsidP="00407A7A">
      <w:pPr>
        <w:ind w:firstLine="708"/>
        <w:jc w:val="both"/>
      </w:pPr>
    </w:p>
    <w:p w14:paraId="0478903B" w14:textId="77777777" w:rsidR="00407A7A" w:rsidRPr="00D925B0" w:rsidRDefault="00407A7A" w:rsidP="00407A7A">
      <w:pPr>
        <w:ind w:firstLine="708"/>
        <w:jc w:val="both"/>
      </w:pPr>
    </w:p>
    <w:p w14:paraId="2041E4CD" w14:textId="77777777" w:rsidR="00407A7A" w:rsidRPr="00D925B0" w:rsidRDefault="00407A7A" w:rsidP="00407A7A">
      <w:pPr>
        <w:ind w:firstLine="708"/>
        <w:jc w:val="both"/>
      </w:pPr>
    </w:p>
    <w:p w14:paraId="1AF35D3F" w14:textId="77777777" w:rsidR="00407A7A" w:rsidRPr="00D925B0" w:rsidRDefault="00407A7A" w:rsidP="00407A7A">
      <w:pPr>
        <w:ind w:firstLine="708"/>
        <w:jc w:val="both"/>
      </w:pPr>
    </w:p>
    <w:p w14:paraId="0EC833B3" w14:textId="77777777" w:rsidR="00AC2E6B" w:rsidRPr="00D925B0" w:rsidRDefault="00AC2E6B" w:rsidP="0088231F">
      <w:pPr>
        <w:ind w:firstLine="708"/>
        <w:jc w:val="both"/>
      </w:pPr>
    </w:p>
    <w:p w14:paraId="4FB7B72F" w14:textId="77777777" w:rsidR="00AC2E6B" w:rsidRPr="00D925B0" w:rsidRDefault="00AC2E6B" w:rsidP="0088231F">
      <w:pPr>
        <w:ind w:firstLine="708"/>
        <w:jc w:val="both"/>
      </w:pPr>
    </w:p>
    <w:p w14:paraId="054D0C63" w14:textId="317424E2" w:rsidR="00B75EBB" w:rsidRPr="00D925B0" w:rsidRDefault="00114FC8" w:rsidP="0088231F">
      <w:pPr>
        <w:ind w:firstLine="708"/>
        <w:jc w:val="both"/>
      </w:pPr>
      <w:r w:rsidRPr="00D925B0">
        <w:t xml:space="preserve">The units are also considered as program frameworks, because they include declarations and also have a body, which would be the INITIALIZATION section. The FINALIZATION section </w:t>
      </w:r>
      <w:r w:rsidR="007E78D1" w:rsidRPr="00D925B0">
        <w:t>can be considered as another body, but this would be a special case.</w:t>
      </w:r>
    </w:p>
    <w:p w14:paraId="77E0E4EA" w14:textId="77777777" w:rsidR="009C0E52" w:rsidRPr="00D925B0" w:rsidRDefault="009C0E52" w:rsidP="0088231F">
      <w:pPr>
        <w:ind w:firstLine="708"/>
        <w:jc w:val="both"/>
      </w:pPr>
    </w:p>
    <w:p w14:paraId="09BAD2A2" w14:textId="77777777" w:rsidR="009C0E52" w:rsidRPr="00D925B0" w:rsidRDefault="00114FC8" w:rsidP="0088231F">
      <w:pPr>
        <w:ind w:firstLine="708"/>
        <w:jc w:val="both"/>
      </w:pPr>
      <w:r w:rsidRPr="00D925B0">
        <w:t xml:space="preserve">The body of a program framework, the element of the </w:t>
      </w:r>
      <w:r w:rsidR="00DA10D8" w:rsidRPr="00D925B0">
        <w:t>TEleBody class, ultimately contains the program's statements.</w:t>
      </w:r>
    </w:p>
    <w:p w14:paraId="5F2F3A6F" w14:textId="77777777" w:rsidR="00B14722" w:rsidRPr="00D925B0" w:rsidRDefault="00B14722" w:rsidP="0088231F">
      <w:pPr>
        <w:ind w:firstLine="708"/>
        <w:jc w:val="both"/>
      </w:pPr>
    </w:p>
    <w:p w14:paraId="31E1AD42" w14:textId="77777777" w:rsidR="0088231F" w:rsidRPr="00D925B0" w:rsidRDefault="0088231F" w:rsidP="0088231F">
      <w:pPr>
        <w:pStyle w:val="Heading2"/>
        <w:rPr>
          <w:highlight w:val="yellow"/>
        </w:rPr>
      </w:pPr>
      <w:bookmarkStart w:id="132" w:name="_Ref497951111"/>
      <w:bookmarkStart w:id="133" w:name="_Toc522888783"/>
      <w:bookmarkStart w:id="134" w:name="_Toc96947491"/>
      <w:r w:rsidRPr="00D925B0">
        <w:rPr>
          <w:highlight w:val="yellow"/>
        </w:rPr>
        <w:t>Syntax blocks</w:t>
      </w:r>
      <w:bookmarkEnd w:id="132"/>
      <w:bookmarkEnd w:id="133"/>
      <w:bookmarkEnd w:id="134"/>
    </w:p>
    <w:p w14:paraId="39C09D43" w14:textId="77777777" w:rsidR="0088231F" w:rsidRPr="00D925B0" w:rsidRDefault="0088231F" w:rsidP="0088231F">
      <w:pPr>
        <w:ind w:firstLine="708"/>
        <w:jc w:val="both"/>
        <w:rPr>
          <w:highlight w:val="yellow"/>
        </w:rPr>
      </w:pPr>
    </w:p>
    <w:p w14:paraId="2D5DD67A" w14:textId="77777777" w:rsidR="0088231F" w:rsidRPr="00D925B0" w:rsidRDefault="0088231F" w:rsidP="0088231F">
      <w:pPr>
        <w:ind w:firstLine="708"/>
        <w:jc w:val="both"/>
        <w:rPr>
          <w:highlight w:val="yellow"/>
        </w:rPr>
      </w:pPr>
      <w:r w:rsidRPr="00D925B0">
        <w:rPr>
          <w:highlight w:val="yellow"/>
        </w:rPr>
        <w:t xml:space="preserve">Syntax blocks are a technique that allows you to keep track of the block in which the compiler is currently located. </w:t>
      </w:r>
    </w:p>
    <w:p w14:paraId="03F9D693" w14:textId="77777777" w:rsidR="0088231F" w:rsidRPr="00D925B0" w:rsidRDefault="0088231F" w:rsidP="0088231F">
      <w:pPr>
        <w:ind w:firstLine="708"/>
        <w:jc w:val="both"/>
        <w:rPr>
          <w:highlight w:val="yellow"/>
        </w:rPr>
      </w:pPr>
    </w:p>
    <w:p w14:paraId="22A9671F" w14:textId="77777777" w:rsidR="0088231F" w:rsidRPr="00D925B0" w:rsidRDefault="0088231F" w:rsidP="0088231F">
      <w:pPr>
        <w:ind w:firstLine="708"/>
        <w:jc w:val="both"/>
        <w:rPr>
          <w:highlight w:val="yellow"/>
        </w:rPr>
      </w:pPr>
      <w:r w:rsidRPr="00D925B0">
        <w:rPr>
          <w:highlight w:val="yellow"/>
        </w:rPr>
        <w:t xml:space="preserve">Syntax blocks are regions of the source code, which are defined by the structures of the language. </w:t>
      </w:r>
    </w:p>
    <w:p w14:paraId="57E5E00F" w14:textId="77777777" w:rsidR="0088231F" w:rsidRPr="00D925B0" w:rsidRDefault="0088231F" w:rsidP="0088231F">
      <w:pPr>
        <w:ind w:firstLine="708"/>
        <w:jc w:val="both"/>
        <w:rPr>
          <w:highlight w:val="yellow"/>
        </w:rPr>
      </w:pPr>
    </w:p>
    <w:p w14:paraId="28D18A73" w14:textId="77777777" w:rsidR="0088231F" w:rsidRPr="00D925B0" w:rsidRDefault="0088231F" w:rsidP="0088231F">
      <w:pPr>
        <w:ind w:firstLine="708"/>
        <w:jc w:val="both"/>
        <w:rPr>
          <w:highlight w:val="yellow"/>
        </w:rPr>
      </w:pPr>
      <w:r w:rsidRPr="00D925B0">
        <w:rPr>
          <w:highlight w:val="yellow"/>
        </w:rPr>
        <w:t>Existing blocks, currently in P65Pas, are defined by the enumerated TxpSynBlockId:</w:t>
      </w:r>
    </w:p>
    <w:p w14:paraId="09B91FF1" w14:textId="77777777" w:rsidR="0088231F" w:rsidRPr="00D925B0" w:rsidRDefault="0088231F" w:rsidP="0088231F">
      <w:pPr>
        <w:ind w:firstLine="708"/>
        <w:jc w:val="both"/>
        <w:rPr>
          <w:highlight w:val="yellow"/>
        </w:rPr>
      </w:pPr>
    </w:p>
    <w:p w14:paraId="1E0B22F1"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D925B0">
        <w:rPr>
          <w:noProof/>
          <w:color w:val="000000"/>
          <w:sz w:val="20"/>
          <w:highlight w:val="yellow"/>
        </w:rPr>
        <w:t xml:space="preserve">  TxpSynBlockId </w:t>
      </w:r>
      <w:r w:rsidRPr="00D925B0">
        <w:rPr>
          <w:b/>
          <w:noProof/>
          <w:color w:val="FF0000"/>
          <w:sz w:val="20"/>
          <w:highlight w:val="yellow"/>
        </w:rPr>
        <w:t>= (</w:t>
      </w:r>
    </w:p>
    <w:p w14:paraId="2C48287B"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D925B0">
        <w:rPr>
          <w:noProof/>
          <w:color w:val="000000"/>
          <w:sz w:val="20"/>
          <w:highlight w:val="yellow"/>
        </w:rPr>
        <w:t xml:space="preserve">    sbiNULL,  </w:t>
      </w:r>
      <w:r w:rsidRPr="00D925B0">
        <w:rPr>
          <w:b/>
          <w:noProof/>
          <w:color w:val="0000FF"/>
          <w:sz w:val="20"/>
          <w:highlight w:val="yellow"/>
        </w:rPr>
        <w:t>//</w:t>
      </w:r>
      <w:r w:rsidRPr="00D925B0">
        <w:rPr>
          <w:noProof/>
          <w:color w:val="0000FF"/>
          <w:sz w:val="20"/>
          <w:highlight w:val="yellow"/>
        </w:rPr>
        <w:t xml:space="preserve">No block </w:t>
      </w:r>
      <w:r w:rsidRPr="00D925B0">
        <w:rPr>
          <w:b/>
          <w:noProof/>
          <w:color w:val="0000FF"/>
          <w:sz w:val="20"/>
          <w:highlight w:val="yellow"/>
        </w:rPr>
        <w:t>(</w:t>
      </w:r>
      <w:r w:rsidRPr="00D925B0">
        <w:rPr>
          <w:noProof/>
          <w:color w:val="0000FF"/>
          <w:sz w:val="20"/>
          <w:highlight w:val="yellow"/>
        </w:rPr>
        <w:t>in the same Body</w:t>
      </w:r>
      <w:r w:rsidRPr="00D925B0">
        <w:rPr>
          <w:b/>
          <w:noProof/>
          <w:color w:val="0000FF"/>
          <w:sz w:val="20"/>
          <w:highlight w:val="yellow"/>
        </w:rPr>
        <w:t>)</w:t>
      </w:r>
    </w:p>
    <w:p w14:paraId="6745C19C"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D925B0">
        <w:rPr>
          <w:noProof/>
          <w:color w:val="000000"/>
          <w:sz w:val="20"/>
          <w:highlight w:val="yellow"/>
        </w:rPr>
        <w:t xml:space="preserve">    sbiIF,    </w:t>
      </w:r>
      <w:r w:rsidRPr="00D925B0">
        <w:rPr>
          <w:b/>
          <w:noProof/>
          <w:color w:val="0000FF"/>
          <w:sz w:val="20"/>
          <w:highlight w:val="yellow"/>
        </w:rPr>
        <w:t>//</w:t>
      </w:r>
      <w:r w:rsidRPr="00D925B0">
        <w:rPr>
          <w:noProof/>
          <w:color w:val="0000FF"/>
          <w:sz w:val="20"/>
          <w:highlight w:val="yellow"/>
        </w:rPr>
        <w:t xml:space="preserve">bloque </w:t>
      </w:r>
      <w:r w:rsidRPr="00D925B0">
        <w:rPr>
          <w:b/>
          <w:noProof/>
          <w:color w:val="0000FF"/>
          <w:sz w:val="20"/>
          <w:highlight w:val="yellow"/>
        </w:rPr>
        <w:t>IF</w:t>
      </w:r>
    </w:p>
    <w:p w14:paraId="7A217016"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D925B0">
        <w:rPr>
          <w:noProof/>
          <w:color w:val="000000"/>
          <w:sz w:val="20"/>
          <w:highlight w:val="yellow"/>
        </w:rPr>
        <w:t xml:space="preserve">    sbiFOR,   </w:t>
      </w:r>
      <w:r w:rsidRPr="00D925B0">
        <w:rPr>
          <w:b/>
          <w:noProof/>
          <w:color w:val="0000FF"/>
          <w:sz w:val="20"/>
          <w:highlight w:val="yellow"/>
        </w:rPr>
        <w:t>//</w:t>
      </w:r>
      <w:r w:rsidRPr="00D925B0">
        <w:rPr>
          <w:noProof/>
          <w:color w:val="0000FF"/>
          <w:sz w:val="20"/>
          <w:highlight w:val="yellow"/>
        </w:rPr>
        <w:t xml:space="preserve">bloque </w:t>
      </w:r>
      <w:r w:rsidRPr="00D925B0">
        <w:rPr>
          <w:b/>
          <w:noProof/>
          <w:color w:val="0000FF"/>
          <w:sz w:val="20"/>
          <w:highlight w:val="yellow"/>
        </w:rPr>
        <w:t>FOR</w:t>
      </w:r>
    </w:p>
    <w:p w14:paraId="6FD5E3D7"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D925B0">
        <w:rPr>
          <w:noProof/>
          <w:color w:val="000000"/>
          <w:sz w:val="20"/>
          <w:highlight w:val="yellow"/>
        </w:rPr>
        <w:t xml:space="preserve">    sbiWHILE, </w:t>
      </w:r>
      <w:r w:rsidRPr="00D925B0">
        <w:rPr>
          <w:b/>
          <w:noProof/>
          <w:color w:val="0000FF"/>
          <w:sz w:val="20"/>
          <w:highlight w:val="yellow"/>
        </w:rPr>
        <w:t>//</w:t>
      </w:r>
      <w:r w:rsidRPr="00D925B0">
        <w:rPr>
          <w:noProof/>
          <w:color w:val="0000FF"/>
          <w:sz w:val="20"/>
          <w:highlight w:val="yellow"/>
        </w:rPr>
        <w:t xml:space="preserve">bloque </w:t>
      </w:r>
      <w:r w:rsidRPr="00D925B0">
        <w:rPr>
          <w:b/>
          <w:noProof/>
          <w:color w:val="0000FF"/>
          <w:sz w:val="20"/>
          <w:highlight w:val="yellow"/>
        </w:rPr>
        <w:t>WHILE</w:t>
      </w:r>
    </w:p>
    <w:p w14:paraId="7B92A603"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D925B0">
        <w:rPr>
          <w:noProof/>
          <w:color w:val="000000"/>
          <w:sz w:val="20"/>
          <w:highlight w:val="yellow"/>
        </w:rPr>
        <w:t xml:space="preserve">    sbiREPEAT </w:t>
      </w:r>
      <w:r w:rsidRPr="00D925B0">
        <w:rPr>
          <w:b/>
          <w:noProof/>
          <w:color w:val="0000FF"/>
          <w:sz w:val="20"/>
          <w:highlight w:val="yellow"/>
        </w:rPr>
        <w:t>//</w:t>
      </w:r>
      <w:r w:rsidRPr="00D925B0">
        <w:rPr>
          <w:noProof/>
          <w:color w:val="0000FF"/>
          <w:sz w:val="20"/>
          <w:highlight w:val="yellow"/>
        </w:rPr>
        <w:t xml:space="preserve">bloque </w:t>
      </w:r>
      <w:r w:rsidRPr="00D925B0">
        <w:rPr>
          <w:b/>
          <w:noProof/>
          <w:color w:val="0000FF"/>
          <w:sz w:val="20"/>
          <w:highlight w:val="yellow"/>
        </w:rPr>
        <w:t>REPEAT</w:t>
      </w:r>
    </w:p>
    <w:p w14:paraId="43F7CB7C"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D925B0">
        <w:rPr>
          <w:b/>
          <w:noProof/>
          <w:color w:val="FF0000"/>
          <w:sz w:val="20"/>
          <w:highlight w:val="yellow"/>
        </w:rPr>
        <w:t xml:space="preserve">  );</w:t>
      </w:r>
    </w:p>
    <w:p w14:paraId="14461A68" w14:textId="77777777" w:rsidR="0088231F" w:rsidRPr="00D925B0" w:rsidRDefault="0088231F" w:rsidP="0088231F">
      <w:pPr>
        <w:ind w:firstLine="708"/>
        <w:jc w:val="both"/>
        <w:rPr>
          <w:highlight w:val="yellow"/>
        </w:rPr>
      </w:pPr>
    </w:p>
    <w:p w14:paraId="606FD0C2" w14:textId="77777777" w:rsidR="0088231F" w:rsidRPr="00D925B0" w:rsidRDefault="0088231F" w:rsidP="0088231F">
      <w:pPr>
        <w:ind w:firstLine="708"/>
        <w:jc w:val="both"/>
        <w:rPr>
          <w:highlight w:val="yellow"/>
        </w:rPr>
      </w:pPr>
      <w:r w:rsidRPr="00D925B0">
        <w:rPr>
          <w:highlight w:val="yellow"/>
        </w:rPr>
        <w:t>Syntax blocks serve to identify the interior of conditional and loop structures. If you are not inside these structures, the block is said to be sbiNULL.</w:t>
      </w:r>
    </w:p>
    <w:p w14:paraId="3CA89F88" w14:textId="77777777" w:rsidR="0088231F" w:rsidRPr="00D925B0" w:rsidRDefault="0088231F" w:rsidP="0088231F">
      <w:pPr>
        <w:ind w:firstLine="708"/>
        <w:jc w:val="both"/>
        <w:rPr>
          <w:highlight w:val="yellow"/>
        </w:rPr>
      </w:pPr>
    </w:p>
    <w:p w14:paraId="2BFD0451" w14:textId="77777777" w:rsidR="0088231F" w:rsidRPr="00D925B0" w:rsidRDefault="0088231F" w:rsidP="0088231F">
      <w:pPr>
        <w:ind w:firstLine="708"/>
        <w:jc w:val="both"/>
        <w:rPr>
          <w:highlight w:val="yellow"/>
        </w:rPr>
      </w:pPr>
      <w:r w:rsidRPr="00D925B0">
        <w:rPr>
          <w:highlight w:val="yellow"/>
        </w:rPr>
        <w:t xml:space="preserve">Syntax blocks only make sense in the part of the code where there can be instructions, i.e. inside the </w:t>
      </w:r>
      <w:r w:rsidR="00DA10D8" w:rsidRPr="00D925B0">
        <w:rPr>
          <w:highlight w:val="yellow"/>
        </w:rPr>
        <w:t>TEleBody nodes</w:t>
      </w:r>
      <w:r w:rsidRPr="00D925B0">
        <w:rPr>
          <w:highlight w:val="yellow"/>
        </w:rPr>
        <w:t>.</w:t>
      </w:r>
    </w:p>
    <w:p w14:paraId="249B5E16" w14:textId="77777777" w:rsidR="0088231F" w:rsidRPr="00D925B0" w:rsidRDefault="0088231F" w:rsidP="0088231F">
      <w:pPr>
        <w:ind w:firstLine="708"/>
        <w:jc w:val="both"/>
        <w:rPr>
          <w:highlight w:val="yellow"/>
        </w:rPr>
      </w:pPr>
    </w:p>
    <w:p w14:paraId="7775307B" w14:textId="77777777" w:rsidR="0088231F" w:rsidRPr="00D925B0" w:rsidRDefault="0088231F" w:rsidP="0088231F">
      <w:pPr>
        <w:ind w:firstLine="708"/>
        <w:jc w:val="both"/>
        <w:rPr>
          <w:highlight w:val="yellow"/>
        </w:rPr>
      </w:pPr>
      <w:r w:rsidRPr="00D925B0">
        <w:rPr>
          <w:highlight w:val="yellow"/>
        </w:rPr>
        <w:t xml:space="preserve">Therefore, syntax blocks are handled in containers within the </w:t>
      </w:r>
      <w:r w:rsidR="00DA10D8" w:rsidRPr="00D925B0">
        <w:rPr>
          <w:highlight w:val="yellow"/>
        </w:rPr>
        <w:t>TEleBody</w:t>
      </w:r>
      <w:r w:rsidRPr="00D925B0">
        <w:t xml:space="preserve"> elements </w:t>
      </w:r>
      <w:r w:rsidRPr="00D925B0">
        <w:rPr>
          <w:rStyle w:val="FootnoteReference"/>
          <w:highlight w:val="yellow"/>
        </w:rPr>
        <w:footnoteReference w:id="10"/>
      </w:r>
      <w:r w:rsidRPr="00D925B0">
        <w:rPr>
          <w:highlight w:val="yellow"/>
        </w:rPr>
        <w:t xml:space="preserve"> :</w:t>
      </w:r>
    </w:p>
    <w:p w14:paraId="65D1CB41" w14:textId="77777777" w:rsidR="0088231F" w:rsidRPr="00D925B0" w:rsidRDefault="0088231F" w:rsidP="0088231F">
      <w:pPr>
        <w:ind w:firstLine="708"/>
        <w:jc w:val="both"/>
        <w:rPr>
          <w:highlight w:val="yellow"/>
        </w:rPr>
      </w:pPr>
    </w:p>
    <w:p w14:paraId="3C6F5E18"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D925B0">
        <w:rPr>
          <w:noProof/>
          <w:color w:val="000000"/>
          <w:sz w:val="20"/>
          <w:highlight w:val="yellow"/>
        </w:rPr>
        <w:t xml:space="preserve">  TxpSynBlock </w:t>
      </w:r>
      <w:r w:rsidRPr="00D925B0">
        <w:rPr>
          <w:b/>
          <w:noProof/>
          <w:color w:val="FF0000"/>
          <w:sz w:val="20"/>
          <w:highlight w:val="yellow"/>
        </w:rPr>
        <w:t>=</w:t>
      </w:r>
      <w:r w:rsidRPr="00D925B0">
        <w:rPr>
          <w:b/>
          <w:noProof/>
          <w:color w:val="008000"/>
          <w:sz w:val="20"/>
          <w:highlight w:val="yellow"/>
        </w:rPr>
        <w:t xml:space="preserve"> class</w:t>
      </w:r>
    </w:p>
    <w:p w14:paraId="1779A4A0"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D925B0">
        <w:rPr>
          <w:noProof/>
          <w:color w:val="000000"/>
          <w:sz w:val="20"/>
          <w:highlight w:val="yellow"/>
        </w:rPr>
        <w:t xml:space="preserve">    id </w:t>
      </w:r>
      <w:r w:rsidRPr="00D925B0">
        <w:rPr>
          <w:b/>
          <w:noProof/>
          <w:color w:val="FF0000"/>
          <w:sz w:val="20"/>
          <w:highlight w:val="yellow"/>
        </w:rPr>
        <w:t>:</w:t>
      </w:r>
      <w:r w:rsidRPr="00D925B0">
        <w:rPr>
          <w:noProof/>
          <w:color w:val="000000"/>
          <w:sz w:val="20"/>
          <w:highlight w:val="yellow"/>
        </w:rPr>
        <w:t xml:space="preserve"> TxpSynBlockId</w:t>
      </w:r>
      <w:r w:rsidRPr="00D925B0">
        <w:rPr>
          <w:b/>
          <w:noProof/>
          <w:color w:val="FF0000"/>
          <w:sz w:val="20"/>
          <w:highlight w:val="yellow"/>
        </w:rPr>
        <w:t>;</w:t>
      </w:r>
    </w:p>
    <w:p w14:paraId="30AD42CD"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D925B0">
        <w:rPr>
          <w:b/>
          <w:noProof/>
          <w:color w:val="008000"/>
          <w:sz w:val="20"/>
          <w:highlight w:val="yellow"/>
        </w:rPr>
        <w:t xml:space="preserve">    function </w:t>
      </w:r>
      <w:r w:rsidRPr="00D925B0">
        <w:rPr>
          <w:noProof/>
          <w:color w:val="000000"/>
          <w:sz w:val="20"/>
          <w:highlight w:val="yellow"/>
        </w:rPr>
        <w:t>idStr</w:t>
      </w:r>
      <w:r w:rsidRPr="00D925B0">
        <w:rPr>
          <w:b/>
          <w:noProof/>
          <w:color w:val="FF0000"/>
          <w:sz w:val="20"/>
          <w:highlight w:val="yellow"/>
        </w:rPr>
        <w:t>:</w:t>
      </w:r>
      <w:r w:rsidRPr="00D925B0">
        <w:rPr>
          <w:b/>
          <w:noProof/>
          <w:color w:val="008000"/>
          <w:sz w:val="20"/>
          <w:highlight w:val="yellow"/>
        </w:rPr>
        <w:t xml:space="preserve"> string</w:t>
      </w:r>
      <w:r w:rsidRPr="00D925B0">
        <w:rPr>
          <w:b/>
          <w:noProof/>
          <w:color w:val="FF0000"/>
          <w:sz w:val="20"/>
          <w:highlight w:val="yellow"/>
        </w:rPr>
        <w:t>;</w:t>
      </w:r>
    </w:p>
    <w:p w14:paraId="01E8808D"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D925B0">
        <w:rPr>
          <w:b/>
          <w:noProof/>
          <w:color w:val="008000"/>
          <w:sz w:val="20"/>
          <w:highlight w:val="yellow"/>
        </w:rPr>
        <w:t xml:space="preserve">  end</w:t>
      </w:r>
      <w:r w:rsidRPr="00D925B0">
        <w:rPr>
          <w:b/>
          <w:noProof/>
          <w:color w:val="FF0000"/>
          <w:sz w:val="20"/>
          <w:highlight w:val="yellow"/>
        </w:rPr>
        <w:t>;</w:t>
      </w:r>
    </w:p>
    <w:p w14:paraId="4F985F0A"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D925B0">
        <w:rPr>
          <w:noProof/>
          <w:color w:val="000000"/>
          <w:sz w:val="20"/>
          <w:highlight w:val="yellow"/>
        </w:rPr>
        <w:t xml:space="preserve">  TxpSynBlocks </w:t>
      </w:r>
      <w:r w:rsidRPr="00D925B0">
        <w:rPr>
          <w:b/>
          <w:noProof/>
          <w:color w:val="FF0000"/>
          <w:sz w:val="20"/>
          <w:highlight w:val="yellow"/>
        </w:rPr>
        <w:t>=</w:t>
      </w:r>
      <w:r w:rsidRPr="00D925B0">
        <w:rPr>
          <w:noProof/>
          <w:color w:val="000000"/>
          <w:sz w:val="20"/>
          <w:highlight w:val="yellow"/>
        </w:rPr>
        <w:t xml:space="preserve"> specialize TFPGObjectList</w:t>
      </w:r>
      <w:r w:rsidRPr="00D925B0">
        <w:rPr>
          <w:b/>
          <w:noProof/>
          <w:color w:val="FF0000"/>
          <w:sz w:val="20"/>
          <w:highlight w:val="yellow"/>
        </w:rPr>
        <w:t>&lt;</w:t>
      </w:r>
      <w:r w:rsidRPr="00D925B0">
        <w:rPr>
          <w:noProof/>
          <w:color w:val="000000"/>
          <w:sz w:val="20"/>
          <w:highlight w:val="yellow"/>
        </w:rPr>
        <w:t>TxpSynBlock</w:t>
      </w:r>
      <w:r w:rsidRPr="00D925B0">
        <w:rPr>
          <w:b/>
          <w:noProof/>
          <w:color w:val="FF0000"/>
          <w:sz w:val="20"/>
          <w:highlight w:val="yellow"/>
        </w:rPr>
        <w:t>&gt;;</w:t>
      </w:r>
    </w:p>
    <w:p w14:paraId="2382D6DB"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p>
    <w:p w14:paraId="6D796054" w14:textId="77777777" w:rsidR="0088231F" w:rsidRPr="00D925B0" w:rsidRDefault="0088231F" w:rsidP="0088231F">
      <w:pPr>
        <w:shd w:val="clear" w:color="auto" w:fill="D9E2F3" w:themeFill="accent5" w:themeFillTint="33"/>
        <w:spacing w:after="20"/>
        <w:jc w:val="both"/>
        <w:rPr>
          <w:rFonts w:ascii="Courier New" w:hAnsi="Courier New" w:cs="Courier New"/>
          <w:b/>
          <w:noProof/>
          <w:color w:val="0000FF"/>
          <w:sz w:val="20"/>
          <w:highlight w:val="yellow"/>
        </w:rPr>
      </w:pPr>
      <w:r w:rsidRPr="00D925B0">
        <w:rPr>
          <w:b/>
          <w:noProof/>
          <w:color w:val="0000FF"/>
          <w:sz w:val="20"/>
          <w:highlight w:val="yellow"/>
        </w:rPr>
        <w:t xml:space="preserve">  ...</w:t>
      </w:r>
    </w:p>
    <w:p w14:paraId="64716F60" w14:textId="77777777" w:rsidR="0088231F" w:rsidRPr="00D925B0" w:rsidRDefault="0088231F" w:rsidP="0088231F">
      <w:pPr>
        <w:shd w:val="clear" w:color="auto" w:fill="D9E2F3" w:themeFill="accent5" w:themeFillTint="33"/>
        <w:spacing w:after="20"/>
        <w:jc w:val="both"/>
        <w:rPr>
          <w:rFonts w:ascii="Courier New" w:hAnsi="Courier New" w:cs="Courier New"/>
          <w:b/>
          <w:noProof/>
          <w:color w:val="0000FF"/>
          <w:sz w:val="20"/>
          <w:highlight w:val="yellow"/>
        </w:rPr>
      </w:pPr>
    </w:p>
    <w:p w14:paraId="6ECA8F43" w14:textId="77777777" w:rsidR="0088231F" w:rsidRPr="00D925B0" w:rsidRDefault="00DA10D8" w:rsidP="0088231F">
      <w:pPr>
        <w:shd w:val="clear" w:color="auto" w:fill="D9E2F3" w:themeFill="accent5" w:themeFillTint="33"/>
        <w:spacing w:after="20"/>
        <w:jc w:val="both"/>
        <w:rPr>
          <w:rFonts w:ascii="Courier New" w:hAnsi="Courier New" w:cs="Courier New"/>
          <w:b/>
          <w:noProof/>
          <w:color w:val="FF0000"/>
          <w:sz w:val="20"/>
          <w:highlight w:val="yellow"/>
        </w:rPr>
      </w:pPr>
      <w:r w:rsidRPr="00D925B0">
        <w:rPr>
          <w:noProof/>
          <w:color w:val="000000"/>
          <w:sz w:val="20"/>
          <w:highlight w:val="yellow"/>
        </w:rPr>
        <w:t xml:space="preserve">  TEleBody</w:t>
      </w:r>
      <w:r w:rsidR="0088231F" w:rsidRPr="00D925B0">
        <w:rPr>
          <w:b/>
          <w:noProof/>
          <w:color w:val="FF0000"/>
          <w:sz w:val="20"/>
          <w:highlight w:val="yellow"/>
        </w:rPr>
        <w:t xml:space="preserve"> =</w:t>
      </w:r>
      <w:r w:rsidR="0088231F" w:rsidRPr="00D925B0">
        <w:rPr>
          <w:b/>
          <w:noProof/>
          <w:color w:val="008000"/>
          <w:sz w:val="20"/>
          <w:highlight w:val="yellow"/>
        </w:rPr>
        <w:t xml:space="preserve"> class</w:t>
      </w:r>
      <w:r w:rsidR="0088231F" w:rsidRPr="00D925B0">
        <w:rPr>
          <w:b/>
          <w:noProof/>
          <w:color w:val="FF0000"/>
          <w:sz w:val="20"/>
          <w:highlight w:val="yellow"/>
        </w:rPr>
        <w:t>(</w:t>
      </w:r>
      <w:r w:rsidR="0088231F" w:rsidRPr="00D925B0">
        <w:rPr>
          <w:noProof/>
          <w:color w:val="000000"/>
          <w:sz w:val="20"/>
          <w:highlight w:val="yellow"/>
        </w:rPr>
        <w:t>TxpElement</w:t>
      </w:r>
      <w:r w:rsidR="0088231F" w:rsidRPr="00D925B0">
        <w:rPr>
          <w:b/>
          <w:noProof/>
          <w:color w:val="FF0000"/>
          <w:sz w:val="20"/>
          <w:highlight w:val="yellow"/>
        </w:rPr>
        <w:t>)</w:t>
      </w:r>
    </w:p>
    <w:p w14:paraId="6BE6F1ED"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D925B0">
        <w:rPr>
          <w:noProof/>
          <w:color w:val="000000"/>
          <w:sz w:val="20"/>
          <w:highlight w:val="yellow"/>
        </w:rPr>
        <w:t xml:space="preserve">    ...</w:t>
      </w:r>
    </w:p>
    <w:p w14:paraId="15DC0337" w14:textId="77777777" w:rsidR="0088231F" w:rsidRPr="00D925B0" w:rsidRDefault="0088231F" w:rsidP="0088231F">
      <w:pPr>
        <w:shd w:val="clear" w:color="auto" w:fill="D9E2F3" w:themeFill="accent5" w:themeFillTint="33"/>
        <w:spacing w:after="20"/>
        <w:jc w:val="both"/>
        <w:rPr>
          <w:rFonts w:ascii="Courier New" w:hAnsi="Courier New" w:cs="Courier New"/>
          <w:b/>
          <w:noProof/>
          <w:color w:val="FF0000"/>
          <w:sz w:val="20"/>
          <w:highlight w:val="yellow"/>
        </w:rPr>
      </w:pPr>
      <w:r w:rsidRPr="00D925B0">
        <w:rPr>
          <w:noProof/>
          <w:color w:val="000000"/>
          <w:sz w:val="20"/>
          <w:highlight w:val="yellow"/>
        </w:rPr>
        <w:t xml:space="preserve">    blocks </w:t>
      </w:r>
      <w:r w:rsidRPr="00D925B0">
        <w:rPr>
          <w:b/>
          <w:noProof/>
          <w:color w:val="FF0000"/>
          <w:sz w:val="20"/>
          <w:highlight w:val="yellow"/>
        </w:rPr>
        <w:t>:</w:t>
      </w:r>
      <w:r w:rsidRPr="00D925B0">
        <w:rPr>
          <w:noProof/>
          <w:color w:val="000000"/>
          <w:sz w:val="20"/>
          <w:highlight w:val="yellow"/>
        </w:rPr>
        <w:t xml:space="preserve"> TxpSynBlocks</w:t>
      </w:r>
      <w:r w:rsidRPr="00D925B0">
        <w:rPr>
          <w:b/>
          <w:noProof/>
          <w:color w:val="FF0000"/>
          <w:sz w:val="20"/>
          <w:highlight w:val="yellow"/>
        </w:rPr>
        <w:t>;</w:t>
      </w:r>
    </w:p>
    <w:p w14:paraId="34742109"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D925B0">
        <w:rPr>
          <w:b/>
          <w:noProof/>
          <w:color w:val="008000"/>
          <w:sz w:val="20"/>
          <w:highlight w:val="yellow"/>
        </w:rPr>
        <w:t xml:space="preserve">    procedure </w:t>
      </w:r>
      <w:r w:rsidRPr="00D925B0">
        <w:rPr>
          <w:noProof/>
          <w:color w:val="000000"/>
          <w:sz w:val="20"/>
          <w:highlight w:val="yellow"/>
        </w:rPr>
        <w:t>OpenBlock</w:t>
      </w:r>
      <w:r w:rsidRPr="00D925B0">
        <w:rPr>
          <w:b/>
          <w:noProof/>
          <w:color w:val="FF0000"/>
          <w:sz w:val="20"/>
          <w:highlight w:val="yellow"/>
        </w:rPr>
        <w:t>(</w:t>
      </w:r>
      <w:r w:rsidRPr="00D925B0">
        <w:rPr>
          <w:noProof/>
          <w:color w:val="000000"/>
          <w:sz w:val="20"/>
          <w:highlight w:val="yellow"/>
        </w:rPr>
        <w:t>blkId</w:t>
      </w:r>
      <w:r w:rsidRPr="00D925B0">
        <w:rPr>
          <w:b/>
          <w:noProof/>
          <w:color w:val="FF0000"/>
          <w:sz w:val="20"/>
          <w:highlight w:val="yellow"/>
        </w:rPr>
        <w:t>:</w:t>
      </w:r>
      <w:r w:rsidRPr="00D925B0">
        <w:rPr>
          <w:noProof/>
          <w:color w:val="000000"/>
          <w:sz w:val="20"/>
          <w:highlight w:val="yellow"/>
        </w:rPr>
        <w:t xml:space="preserve"> TxpSynBlockId</w:t>
      </w:r>
      <w:r w:rsidRPr="00D925B0">
        <w:rPr>
          <w:b/>
          <w:noProof/>
          <w:color w:val="FF0000"/>
          <w:sz w:val="20"/>
          <w:highlight w:val="yellow"/>
        </w:rPr>
        <w:t>);</w:t>
      </w:r>
    </w:p>
    <w:p w14:paraId="662417C1"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D925B0">
        <w:rPr>
          <w:b/>
          <w:noProof/>
          <w:color w:val="008000"/>
          <w:sz w:val="20"/>
          <w:highlight w:val="yellow"/>
        </w:rPr>
        <w:t xml:space="preserve">    procedure </w:t>
      </w:r>
      <w:r w:rsidRPr="00D925B0">
        <w:rPr>
          <w:noProof/>
          <w:color w:val="000000"/>
          <w:sz w:val="20"/>
          <w:highlight w:val="yellow"/>
        </w:rPr>
        <w:t>CloseBlock</w:t>
      </w:r>
      <w:r w:rsidRPr="00D925B0">
        <w:rPr>
          <w:b/>
          <w:noProof/>
          <w:color w:val="FF0000"/>
          <w:sz w:val="20"/>
          <w:highlight w:val="yellow"/>
        </w:rPr>
        <w:t>;</w:t>
      </w:r>
    </w:p>
    <w:p w14:paraId="11B03DE1" w14:textId="77777777" w:rsidR="0088231F" w:rsidRPr="00D925B0"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D925B0">
        <w:rPr>
          <w:noProof/>
          <w:color w:val="000000"/>
          <w:sz w:val="20"/>
          <w:highlight w:val="yellow"/>
        </w:rPr>
        <w:t xml:space="preserve">    ...</w:t>
      </w:r>
    </w:p>
    <w:p w14:paraId="31429065" w14:textId="77777777" w:rsidR="0088231F" w:rsidRPr="00D925B0" w:rsidRDefault="0088231F" w:rsidP="0088231F">
      <w:pPr>
        <w:ind w:firstLine="708"/>
        <w:jc w:val="both"/>
        <w:rPr>
          <w:highlight w:val="yellow"/>
        </w:rPr>
      </w:pPr>
    </w:p>
    <w:p w14:paraId="61AA3A3F" w14:textId="77777777" w:rsidR="0088231F" w:rsidRPr="00D925B0" w:rsidRDefault="0088231F" w:rsidP="0088231F">
      <w:pPr>
        <w:ind w:firstLine="708"/>
        <w:jc w:val="both"/>
        <w:rPr>
          <w:highlight w:val="yellow"/>
        </w:rPr>
      </w:pPr>
      <w:r w:rsidRPr="00D925B0">
        <w:rPr>
          <w:highlight w:val="yellow"/>
        </w:rPr>
        <w:t>The TxpSynBlock class represents a block of syntax and is an object that is stacked in the "blocks" list, as nested blocks are explored.</w:t>
      </w:r>
    </w:p>
    <w:p w14:paraId="5A896EA2" w14:textId="77777777" w:rsidR="0088231F" w:rsidRPr="00D925B0" w:rsidRDefault="0088231F" w:rsidP="0088231F">
      <w:pPr>
        <w:ind w:firstLine="708"/>
        <w:jc w:val="both"/>
        <w:rPr>
          <w:highlight w:val="yellow"/>
        </w:rPr>
      </w:pPr>
    </w:p>
    <w:p w14:paraId="65661E55" w14:textId="77777777" w:rsidR="0088231F" w:rsidRPr="00D925B0" w:rsidRDefault="0088231F" w:rsidP="0088231F">
      <w:pPr>
        <w:ind w:firstLine="708"/>
        <w:jc w:val="both"/>
        <w:rPr>
          <w:highlight w:val="yellow"/>
        </w:rPr>
      </w:pPr>
      <w:r w:rsidRPr="00D925B0">
        <w:rPr>
          <w:highlight w:val="yellow"/>
        </w:rPr>
        <w:t>By reading the value of the elements of "blocks", at any point in the compilation, you can know in detail the level of nesting of the code.</w:t>
      </w:r>
    </w:p>
    <w:p w14:paraId="19A688C9" w14:textId="77777777" w:rsidR="0088231F" w:rsidRPr="00D925B0" w:rsidRDefault="0088231F" w:rsidP="0088231F">
      <w:pPr>
        <w:ind w:firstLine="708"/>
        <w:jc w:val="both"/>
        <w:rPr>
          <w:highlight w:val="yellow"/>
        </w:rPr>
      </w:pPr>
    </w:p>
    <w:p w14:paraId="24DA3BB2" w14:textId="77777777" w:rsidR="0088231F" w:rsidRPr="00D925B0" w:rsidRDefault="0088231F" w:rsidP="0088231F">
      <w:pPr>
        <w:ind w:firstLine="708"/>
        <w:jc w:val="both"/>
        <w:rPr>
          <w:highlight w:val="yellow"/>
        </w:rPr>
      </w:pPr>
      <w:r w:rsidRPr="00D925B0">
        <w:rPr>
          <w:highlight w:val="yellow"/>
        </w:rPr>
        <w:t>Syntax blocks are another structure that the compiler uses to represent the source code. It is not similar to the syntax tree, but was created to fulfill another goal.</w:t>
      </w:r>
    </w:p>
    <w:p w14:paraId="6330E9BD" w14:textId="77777777" w:rsidR="0088231F" w:rsidRPr="00D925B0" w:rsidRDefault="0088231F" w:rsidP="0088231F">
      <w:pPr>
        <w:ind w:firstLine="708"/>
        <w:jc w:val="both"/>
        <w:rPr>
          <w:highlight w:val="yellow"/>
        </w:rPr>
      </w:pPr>
    </w:p>
    <w:p w14:paraId="6683DBD6" w14:textId="77777777" w:rsidR="0088231F" w:rsidRPr="00D925B0" w:rsidRDefault="0088231F" w:rsidP="0088231F">
      <w:pPr>
        <w:ind w:firstLine="708"/>
        <w:jc w:val="both"/>
      </w:pPr>
      <w:r w:rsidRPr="00D925B0">
        <w:rPr>
          <w:highlight w:val="yellow"/>
        </w:rPr>
        <w:t>Both structures (syntax tree and syntax blocks) complement the information you have in the source code, but serve different purposes. Currently, syntax blocks are only used to implement optimizations in the compilation of procedures (See document "Documentation – Optimization and Synthesis").</w:t>
      </w:r>
    </w:p>
    <w:p w14:paraId="6B959B53" w14:textId="77777777" w:rsidR="0088231F" w:rsidRPr="00D925B0" w:rsidRDefault="0088231F" w:rsidP="0088231F">
      <w:pPr>
        <w:ind w:firstLine="708"/>
        <w:jc w:val="both"/>
      </w:pPr>
    </w:p>
    <w:p w14:paraId="65749F49" w14:textId="77777777" w:rsidR="0088231F" w:rsidRPr="00D925B0" w:rsidRDefault="0088231F" w:rsidP="0088231F">
      <w:pPr>
        <w:rPr>
          <w:rFonts w:ascii="Arial" w:hAnsi="Arial" w:cs="Arial"/>
          <w:b/>
          <w:bCs/>
          <w:kern w:val="32"/>
          <w:sz w:val="32"/>
          <w:szCs w:val="32"/>
        </w:rPr>
      </w:pPr>
    </w:p>
    <w:p w14:paraId="31EFAED6" w14:textId="0A48C862" w:rsidR="0013624A" w:rsidRPr="00D925B0" w:rsidRDefault="0013624A" w:rsidP="0013624A">
      <w:pPr>
        <w:pStyle w:val="Heading2"/>
      </w:pPr>
      <w:bookmarkStart w:id="135" w:name="_Toc96947492"/>
      <w:bookmarkStart w:id="136" w:name="_Ref53480723"/>
      <w:r w:rsidRPr="00D925B0">
        <w:t>AST Final Status</w:t>
      </w:r>
      <w:bookmarkEnd w:id="135"/>
    </w:p>
    <w:p w14:paraId="5313179D" w14:textId="77777777" w:rsidR="0013624A" w:rsidRPr="00D925B0" w:rsidRDefault="0013624A" w:rsidP="0013624A">
      <w:pPr>
        <w:ind w:firstLine="708"/>
        <w:jc w:val="both"/>
      </w:pPr>
    </w:p>
    <w:p w14:paraId="1E7DD401" w14:textId="77777777" w:rsidR="0013624A" w:rsidRPr="00D925B0" w:rsidRDefault="0013624A" w:rsidP="0013624A">
      <w:pPr>
        <w:ind w:firstLine="708"/>
        <w:jc w:val="both"/>
      </w:pPr>
      <w:r w:rsidRPr="00D925B0">
        <w:t>The AST serves as a workspace for different processes. Most of them are produced in the process of optimization and synthesis; and are described in the document "Documentation – Optimization and Synthesis", but in the Analysis process (described in this documentation) the syntax tree ends up complying with the following rules:</w:t>
      </w:r>
    </w:p>
    <w:p w14:paraId="5C3AE867" w14:textId="77777777" w:rsidR="0013624A" w:rsidRPr="00D925B0" w:rsidRDefault="0013624A" w:rsidP="0013624A">
      <w:pPr>
        <w:ind w:firstLine="708"/>
        <w:jc w:val="both"/>
      </w:pPr>
    </w:p>
    <w:p w14:paraId="5AF2A08B" w14:textId="77777777" w:rsidR="0013624A" w:rsidRPr="00D925B0" w:rsidRDefault="0013624A" w:rsidP="0013624A">
      <w:pPr>
        <w:pStyle w:val="ListParagraph"/>
        <w:numPr>
          <w:ilvl w:val="0"/>
          <w:numId w:val="45"/>
        </w:numPr>
        <w:jc w:val="both"/>
      </w:pPr>
      <w:r w:rsidRPr="00D925B0">
        <w:lastRenderedPageBreak/>
        <w:t>The AST contains all the necessary information to perform the optimization and synthesis phases. That is, once filled in the Analysis, you don't need any other source code information to generate code.</w:t>
      </w:r>
    </w:p>
    <w:p w14:paraId="2905C845" w14:textId="6E5976D5" w:rsidR="0013624A" w:rsidRPr="00D925B0" w:rsidRDefault="00A57640" w:rsidP="0013624A">
      <w:pPr>
        <w:pStyle w:val="ListParagraph"/>
        <w:numPr>
          <w:ilvl w:val="0"/>
          <w:numId w:val="45"/>
        </w:numPr>
        <w:jc w:val="both"/>
      </w:pPr>
      <w:r w:rsidRPr="00D925B0">
        <w:t>The order of the AST elements reflects the order in which the source code is explored.</w:t>
      </w:r>
    </w:p>
    <w:p w14:paraId="5DE0B563" w14:textId="42BF50BD" w:rsidR="0013624A" w:rsidRPr="00D925B0" w:rsidRDefault="00A57640" w:rsidP="0013624A">
      <w:pPr>
        <w:pStyle w:val="ListParagraph"/>
        <w:numPr>
          <w:ilvl w:val="0"/>
          <w:numId w:val="45"/>
        </w:numPr>
        <w:jc w:val="both"/>
      </w:pPr>
      <w:r w:rsidRPr="00D925B0">
        <w:t>All AST nodes are with the names already resolved. That is, all the referenced names have already been searched and found in the source code (and exist in the AST).</w:t>
      </w:r>
    </w:p>
    <w:p w14:paraId="109B8B42" w14:textId="21E240DC" w:rsidR="0013624A" w:rsidRPr="00D925B0" w:rsidRDefault="00A57640" w:rsidP="0013624A">
      <w:pPr>
        <w:pStyle w:val="ListParagraph"/>
        <w:numPr>
          <w:ilvl w:val="0"/>
          <w:numId w:val="45"/>
        </w:numPr>
        <w:jc w:val="both"/>
      </w:pPr>
      <w:r w:rsidRPr="00D925B0">
        <w:t xml:space="preserve">All AST nodes are already differentiated as elements. That is, you already know </w:t>
      </w:r>
      <w:r w:rsidR="00E17AF7" w:rsidRPr="00D925B0">
        <w:t>who TEleExpress or TEleVarDec or TEleUnit or ...</w:t>
      </w:r>
    </w:p>
    <w:p w14:paraId="3A3A12DB" w14:textId="16450C55" w:rsidR="0013624A" w:rsidRPr="00D925B0" w:rsidRDefault="009724FD" w:rsidP="0013624A">
      <w:pPr>
        <w:pStyle w:val="ListParagraph"/>
        <w:numPr>
          <w:ilvl w:val="0"/>
          <w:numId w:val="45"/>
        </w:numPr>
        <w:jc w:val="both"/>
      </w:pPr>
      <w:r w:rsidRPr="00D925B0">
        <w:t>All AST nodes, of type expression (TEleExpress), already have their data type defined. This is made possible by Pascal's characteristic as a "typed" language.</w:t>
      </w:r>
    </w:p>
    <w:p w14:paraId="60F23805" w14:textId="5911BFDA" w:rsidR="0013624A" w:rsidRPr="00D925B0" w:rsidRDefault="009724FD" w:rsidP="0013624A">
      <w:pPr>
        <w:pStyle w:val="ListParagraph"/>
        <w:numPr>
          <w:ilvl w:val="0"/>
          <w:numId w:val="45"/>
        </w:numPr>
        <w:jc w:val="both"/>
      </w:pPr>
      <w:r w:rsidRPr="00D925B0">
        <w:t>AST nodes, of type expression (TEleExpress), might not have storage defined. Unlike the data type, storage cannot be defined in advance, due to optimization issues and must be defined in later phases.</w:t>
      </w:r>
    </w:p>
    <w:p w14:paraId="25918F9F" w14:textId="6DCB6BD1" w:rsidR="002C0185" w:rsidRPr="00D925B0" w:rsidRDefault="009B5A85" w:rsidP="002C0185">
      <w:pPr>
        <w:pStyle w:val="ListParagraph"/>
        <w:numPr>
          <w:ilvl w:val="0"/>
          <w:numId w:val="45"/>
        </w:numPr>
        <w:jc w:val="both"/>
      </w:pPr>
      <w:r w:rsidRPr="00D925B0">
        <w:t xml:space="preserve">Some TEleConstDec nodes may not be evaluated for value. This happens when the constant is declared as an expression that needs to be evaluated (See section </w:t>
      </w:r>
      <w:r w:rsidRPr="00D925B0">
        <w:fldChar w:fldCharType="begin"/>
      </w:r>
      <w:r w:rsidRPr="00D925B0">
        <w:instrText xml:space="preserve"> REF _Ref95132482 \r \h </w:instrText>
      </w:r>
      <w:r w:rsidRPr="00D925B0">
        <w:fldChar w:fldCharType="separate"/>
      </w:r>
      <w:r w:rsidRPr="00D925B0">
        <w:t>4.1</w:t>
      </w:r>
      <w:r w:rsidRPr="00D925B0">
        <w:fldChar w:fldCharType="end"/>
      </w:r>
      <w:r w:rsidRPr="00D925B0">
        <w:t>).</w:t>
      </w:r>
    </w:p>
    <w:p w14:paraId="18F9EABC" w14:textId="49FCEC5B" w:rsidR="004B0635" w:rsidRPr="00D925B0" w:rsidRDefault="004B0635" w:rsidP="0013624A">
      <w:pPr>
        <w:pStyle w:val="ListParagraph"/>
        <w:numPr>
          <w:ilvl w:val="0"/>
          <w:numId w:val="45"/>
        </w:numPr>
        <w:jc w:val="both"/>
      </w:pPr>
      <w:r w:rsidRPr="00D925B0">
        <w:t>Some TEleExpress nodes of type otConst</w:t>
      </w:r>
      <w:r w:rsidR="00DE046D" w:rsidRPr="00D925B0">
        <w:t xml:space="preserve"> may not be evaluated at their value. This happens when they reference an untested TEleConstDec.</w:t>
      </w:r>
    </w:p>
    <w:p w14:paraId="475BF733" w14:textId="77777777" w:rsidR="0013624A" w:rsidRPr="00D925B0" w:rsidRDefault="0013624A" w:rsidP="0013624A">
      <w:pPr>
        <w:ind w:firstLine="708"/>
        <w:jc w:val="both"/>
      </w:pPr>
    </w:p>
    <w:p w14:paraId="2E274222" w14:textId="77777777" w:rsidR="0013624A" w:rsidRPr="00D925B0" w:rsidRDefault="0013624A" w:rsidP="0013624A">
      <w:pPr>
        <w:ind w:firstLine="708"/>
        <w:jc w:val="both"/>
      </w:pPr>
    </w:p>
    <w:p w14:paraId="141D722A" w14:textId="77777777" w:rsidR="0013624A" w:rsidRPr="00D925B0" w:rsidRDefault="0013624A">
      <w:pPr>
        <w:rPr>
          <w:rFonts w:ascii="Arial" w:hAnsi="Arial" w:cs="Arial"/>
          <w:b/>
          <w:bCs/>
          <w:kern w:val="32"/>
          <w:sz w:val="32"/>
          <w:szCs w:val="32"/>
        </w:rPr>
      </w:pPr>
      <w:r w:rsidRPr="00D925B0">
        <w:br w:type="page"/>
      </w:r>
    </w:p>
    <w:p w14:paraId="7CE66343" w14:textId="114B62E4" w:rsidR="00211D1C" w:rsidRPr="00D925B0" w:rsidRDefault="00211D1C" w:rsidP="00211D1C">
      <w:pPr>
        <w:pStyle w:val="Heading1"/>
      </w:pPr>
      <w:bookmarkStart w:id="137" w:name="_Toc96947493"/>
      <w:r w:rsidRPr="00D925B0">
        <w:lastRenderedPageBreak/>
        <w:t>SENTENCES</w:t>
      </w:r>
      <w:bookmarkEnd w:id="136"/>
      <w:bookmarkEnd w:id="137"/>
    </w:p>
    <w:p w14:paraId="2D7AEBAA" w14:textId="77777777" w:rsidR="00211D1C" w:rsidRPr="00D925B0" w:rsidRDefault="00211D1C" w:rsidP="00211D1C"/>
    <w:p w14:paraId="5FAFA901" w14:textId="77777777" w:rsidR="00813A54" w:rsidRPr="00D925B0" w:rsidRDefault="00813A54" w:rsidP="00813A54">
      <w:pPr>
        <w:ind w:firstLine="708"/>
        <w:jc w:val="both"/>
      </w:pPr>
      <w:r w:rsidRPr="00D925B0">
        <w:t>Every program in Pascal is mainly composed of sentences. Statements are the instructions that make up a program.</w:t>
      </w:r>
    </w:p>
    <w:p w14:paraId="70F379CE" w14:textId="77777777" w:rsidR="00813A54" w:rsidRPr="00D925B0" w:rsidRDefault="00813A54" w:rsidP="00813A54">
      <w:pPr>
        <w:ind w:firstLine="708"/>
        <w:jc w:val="both"/>
      </w:pPr>
    </w:p>
    <w:p w14:paraId="4794C9FF" w14:textId="77777777" w:rsidR="00813A54" w:rsidRPr="00D925B0" w:rsidRDefault="00813A54" w:rsidP="00813A54">
      <w:pPr>
        <w:ind w:firstLine="708"/>
        <w:jc w:val="both"/>
      </w:pPr>
      <w:r w:rsidRPr="00D925B0">
        <w:t>The following code, for example, has 3 statements:</w:t>
      </w:r>
    </w:p>
    <w:p w14:paraId="321626B6" w14:textId="77777777" w:rsidR="00813A54" w:rsidRPr="00D925B0" w:rsidRDefault="00813A54" w:rsidP="00813A54">
      <w:pPr>
        <w:ind w:firstLine="708"/>
        <w:jc w:val="both"/>
      </w:pPr>
    </w:p>
    <w:p w14:paraId="16D7DD40" w14:textId="77777777" w:rsidR="00813A54" w:rsidRPr="00D925B0" w:rsidRDefault="00813A54" w:rsidP="00813A54">
      <w:pPr>
        <w:shd w:val="clear" w:color="auto" w:fill="D9E2F3" w:themeFill="accent5" w:themeFillTint="33"/>
        <w:spacing w:after="20"/>
        <w:ind w:left="576"/>
        <w:rPr>
          <w:rFonts w:ascii="Courier New" w:hAnsi="Courier New" w:cs="Courier New"/>
          <w:noProof/>
          <w:color w:val="000000"/>
          <w:sz w:val="20"/>
        </w:rPr>
      </w:pPr>
      <w:r w:rsidRPr="00D925B0">
        <w:rPr>
          <w:b/>
          <w:noProof/>
          <w:color w:val="008000"/>
          <w:sz w:val="20"/>
        </w:rPr>
        <w:t>begin</w:t>
      </w:r>
    </w:p>
    <w:p w14:paraId="724F9E83" w14:textId="77777777" w:rsidR="00813A54" w:rsidRPr="00D925B0" w:rsidRDefault="00813A54" w:rsidP="00813A54">
      <w:pPr>
        <w:shd w:val="clear" w:color="auto" w:fill="D9E2F3" w:themeFill="accent5" w:themeFillTint="33"/>
        <w:spacing w:after="20"/>
        <w:ind w:left="576"/>
        <w:rPr>
          <w:rFonts w:ascii="Courier New" w:hAnsi="Courier New" w:cs="Courier New"/>
          <w:noProof/>
          <w:color w:val="000000"/>
          <w:sz w:val="20"/>
        </w:rPr>
      </w:pPr>
      <w:r w:rsidRPr="00D925B0">
        <w:rPr>
          <w:noProof/>
          <w:color w:val="000000"/>
          <w:sz w:val="20"/>
        </w:rPr>
        <w:t xml:space="preserve">  proc1</w:t>
      </w:r>
      <w:r w:rsidRPr="00D925B0">
        <w:rPr>
          <w:b/>
          <w:noProof/>
          <w:color w:val="FF0000"/>
          <w:sz w:val="20"/>
        </w:rPr>
        <w:t>(</w:t>
      </w:r>
      <w:r w:rsidRPr="00D925B0">
        <w:rPr>
          <w:noProof/>
          <w:color w:val="000000"/>
          <w:sz w:val="20"/>
        </w:rPr>
        <w:t>x, y</w:t>
      </w:r>
      <w:r w:rsidRPr="00D925B0">
        <w:rPr>
          <w:b/>
          <w:noProof/>
          <w:color w:val="FF0000"/>
          <w:sz w:val="20"/>
        </w:rPr>
        <w:t>);</w:t>
      </w:r>
    </w:p>
    <w:p w14:paraId="7381059E" w14:textId="77777777" w:rsidR="00813A54" w:rsidRPr="00D925B0" w:rsidRDefault="00813A54" w:rsidP="00813A54">
      <w:pPr>
        <w:shd w:val="clear" w:color="auto" w:fill="D9E2F3" w:themeFill="accent5" w:themeFillTint="33"/>
        <w:spacing w:after="20"/>
        <w:ind w:left="576"/>
        <w:rPr>
          <w:rFonts w:ascii="Courier New" w:hAnsi="Courier New" w:cs="Courier New"/>
          <w:noProof/>
          <w:color w:val="000000"/>
          <w:sz w:val="20"/>
        </w:rPr>
      </w:pPr>
      <w:r w:rsidRPr="00D925B0">
        <w:rPr>
          <w:noProof/>
          <w:color w:val="000000"/>
          <w:sz w:val="20"/>
        </w:rPr>
        <w:t xml:space="preserve">  b </w:t>
      </w:r>
      <w:r w:rsidRPr="00D925B0">
        <w:rPr>
          <w:b/>
          <w:noProof/>
          <w:color w:val="FF0000"/>
          <w:sz w:val="20"/>
        </w:rPr>
        <w:t>:=</w:t>
      </w:r>
      <w:r w:rsidRPr="00D925B0">
        <w:rPr>
          <w:noProof/>
          <w:color w:val="000000"/>
          <w:sz w:val="20"/>
        </w:rPr>
        <w:t xml:space="preserve"> 1</w:t>
      </w:r>
      <w:r w:rsidRPr="00D925B0">
        <w:rPr>
          <w:b/>
          <w:noProof/>
          <w:color w:val="FF0000"/>
          <w:sz w:val="20"/>
        </w:rPr>
        <w:t>;</w:t>
      </w:r>
    </w:p>
    <w:p w14:paraId="37C16C52" w14:textId="77777777" w:rsidR="00813A54" w:rsidRPr="00D925B0" w:rsidRDefault="00813A54" w:rsidP="00813A54">
      <w:pPr>
        <w:shd w:val="clear" w:color="auto" w:fill="D9E2F3" w:themeFill="accent5" w:themeFillTint="33"/>
        <w:spacing w:after="20"/>
        <w:ind w:left="576"/>
        <w:rPr>
          <w:rFonts w:ascii="Courier New" w:hAnsi="Courier New" w:cs="Courier New"/>
          <w:noProof/>
          <w:color w:val="000000"/>
          <w:sz w:val="20"/>
        </w:rPr>
      </w:pPr>
      <w:r w:rsidRPr="00D925B0">
        <w:rPr>
          <w:b/>
          <w:noProof/>
          <w:color w:val="008000"/>
          <w:sz w:val="20"/>
        </w:rPr>
        <w:t xml:space="preserve">  if </w:t>
      </w:r>
      <w:r w:rsidRPr="00D925B0">
        <w:rPr>
          <w:noProof/>
          <w:color w:val="000000"/>
          <w:sz w:val="20"/>
        </w:rPr>
        <w:t>a</w:t>
      </w:r>
      <w:r w:rsidRPr="00D925B0">
        <w:rPr>
          <w:b/>
          <w:noProof/>
          <w:color w:val="FF0000"/>
          <w:sz w:val="20"/>
        </w:rPr>
        <w:t>=</w:t>
      </w:r>
      <w:r w:rsidRPr="00D925B0">
        <w:rPr>
          <w:noProof/>
          <w:color w:val="000000"/>
          <w:sz w:val="20"/>
        </w:rPr>
        <w:t xml:space="preserve">0 </w:t>
      </w:r>
      <w:r w:rsidRPr="00D925B0">
        <w:rPr>
          <w:b/>
          <w:noProof/>
          <w:color w:val="008000"/>
          <w:sz w:val="20"/>
        </w:rPr>
        <w:t xml:space="preserve">then </w:t>
      </w:r>
      <w:r w:rsidRPr="00D925B0">
        <w:rPr>
          <w:noProof/>
          <w:color w:val="000000"/>
          <w:sz w:val="20"/>
        </w:rPr>
        <w:t>a</w:t>
      </w:r>
      <w:r w:rsidRPr="00D925B0">
        <w:rPr>
          <w:b/>
          <w:noProof/>
          <w:color w:val="FF0000"/>
          <w:sz w:val="20"/>
        </w:rPr>
        <w:t>=</w:t>
      </w:r>
      <w:r w:rsidRPr="00D925B0">
        <w:rPr>
          <w:noProof/>
          <w:color w:val="000000"/>
          <w:sz w:val="20"/>
        </w:rPr>
        <w:t>1</w:t>
      </w:r>
      <w:r w:rsidRPr="00D925B0">
        <w:rPr>
          <w:b/>
          <w:noProof/>
          <w:color w:val="FF0000"/>
          <w:sz w:val="20"/>
        </w:rPr>
        <w:t>;</w:t>
      </w:r>
      <w:r w:rsidRPr="00D925B0">
        <w:t xml:space="preserve"> </w:t>
      </w:r>
      <w:r w:rsidRPr="00D925B0">
        <w:rPr>
          <w:b/>
          <w:noProof/>
          <w:color w:val="008000"/>
          <w:sz w:val="20"/>
        </w:rPr>
        <w:t xml:space="preserve"> end</w:t>
      </w:r>
      <w:r w:rsidRPr="00D925B0">
        <w:rPr>
          <w:b/>
          <w:noProof/>
          <w:color w:val="FF0000"/>
          <w:sz w:val="20"/>
        </w:rPr>
        <w:t>;</w:t>
      </w:r>
    </w:p>
    <w:p w14:paraId="12654B40" w14:textId="77777777" w:rsidR="00813A54" w:rsidRPr="00D925B0" w:rsidRDefault="00813A54" w:rsidP="00813A54">
      <w:pPr>
        <w:shd w:val="clear" w:color="auto" w:fill="D9E2F3" w:themeFill="accent5" w:themeFillTint="33"/>
        <w:spacing w:after="20"/>
        <w:ind w:left="576"/>
      </w:pPr>
      <w:r w:rsidRPr="00D925B0">
        <w:rPr>
          <w:b/>
          <w:noProof/>
          <w:color w:val="008000"/>
          <w:sz w:val="20"/>
        </w:rPr>
        <w:t>end</w:t>
      </w:r>
      <w:r w:rsidRPr="00D925B0">
        <w:rPr>
          <w:b/>
          <w:noProof/>
          <w:color w:val="FF0000"/>
          <w:sz w:val="20"/>
        </w:rPr>
        <w:t>;</w:t>
      </w:r>
    </w:p>
    <w:p w14:paraId="53049856" w14:textId="77777777" w:rsidR="00813A54" w:rsidRPr="00D925B0" w:rsidRDefault="00813A54" w:rsidP="00813A54">
      <w:pPr>
        <w:ind w:firstLine="708"/>
        <w:jc w:val="both"/>
      </w:pPr>
    </w:p>
    <w:p w14:paraId="7254FD05" w14:textId="77777777" w:rsidR="00813A54" w:rsidRPr="00D925B0" w:rsidRDefault="00813A54" w:rsidP="00813A54">
      <w:pPr>
        <w:ind w:firstLine="708"/>
        <w:jc w:val="both"/>
      </w:pPr>
      <w:r w:rsidRPr="00D925B0">
        <w:t>Conditionals as well, such as repeat or while loops, are considered as a single statement that can contain internal blocks of code</w:t>
      </w:r>
    </w:p>
    <w:p w14:paraId="417BAA98" w14:textId="77777777" w:rsidR="00813A54" w:rsidRPr="00D925B0" w:rsidRDefault="00813A54" w:rsidP="00813A54">
      <w:pPr>
        <w:ind w:firstLine="708"/>
        <w:jc w:val="both"/>
      </w:pPr>
    </w:p>
    <w:p w14:paraId="404C53C6" w14:textId="77777777" w:rsidR="004D208F" w:rsidRPr="00D925B0" w:rsidRDefault="004D208F" w:rsidP="00813A54">
      <w:pPr>
        <w:ind w:firstLine="708"/>
        <w:jc w:val="both"/>
      </w:pPr>
      <w:r w:rsidRPr="00D925B0">
        <w:t>Statements are grouped into blocks of code, represented by the classes:</w:t>
      </w:r>
    </w:p>
    <w:p w14:paraId="4B36A281" w14:textId="77777777" w:rsidR="004D208F" w:rsidRPr="00D925B0" w:rsidRDefault="004D208F" w:rsidP="00813A54">
      <w:pPr>
        <w:ind w:firstLine="708"/>
        <w:jc w:val="both"/>
      </w:pPr>
    </w:p>
    <w:p w14:paraId="0A0504F6" w14:textId="77777777" w:rsidR="004D208F" w:rsidRPr="00D925B0" w:rsidRDefault="004D208F" w:rsidP="004D208F">
      <w:pPr>
        <w:pStyle w:val="ListParagraph"/>
        <w:numPr>
          <w:ilvl w:val="0"/>
          <w:numId w:val="27"/>
        </w:numPr>
        <w:jc w:val="both"/>
      </w:pPr>
      <w:r w:rsidRPr="00D925B0">
        <w:t>TEleBody -&gt; Blocks of code within functions, units or the main program.</w:t>
      </w:r>
    </w:p>
    <w:p w14:paraId="7D9BF986" w14:textId="77777777" w:rsidR="00813A54" w:rsidRPr="00D925B0" w:rsidRDefault="004D208F" w:rsidP="004D208F">
      <w:pPr>
        <w:pStyle w:val="ListParagraph"/>
        <w:numPr>
          <w:ilvl w:val="0"/>
          <w:numId w:val="27"/>
        </w:numPr>
        <w:jc w:val="both"/>
      </w:pPr>
      <w:r w:rsidRPr="00D925B0">
        <w:t>TEleBlock -&gt; Code blocks within conditional structures, loops, or BEGIN blocks... END.</w:t>
      </w:r>
    </w:p>
    <w:p w14:paraId="63C097AB" w14:textId="77777777" w:rsidR="00813A54" w:rsidRPr="00D925B0" w:rsidRDefault="00813A54" w:rsidP="00813A54">
      <w:pPr>
        <w:ind w:firstLine="708"/>
        <w:jc w:val="both"/>
      </w:pPr>
    </w:p>
    <w:p w14:paraId="6E875D0D" w14:textId="77777777" w:rsidR="00570688" w:rsidRPr="00D925B0" w:rsidRDefault="00114FC8" w:rsidP="00813A54">
      <w:pPr>
        <w:ind w:firstLine="708"/>
        <w:jc w:val="both"/>
      </w:pPr>
      <w:r w:rsidRPr="00D925B0">
        <w:t xml:space="preserve">Do not confuse the code blocks with the program frameworks, described in section </w:t>
      </w:r>
      <w:r w:rsidRPr="00D925B0">
        <w:fldChar w:fldCharType="begin"/>
      </w:r>
      <w:r w:rsidRPr="00D925B0">
        <w:instrText xml:space="preserve"> REF _Ref54725490 \r \h </w:instrText>
      </w:r>
      <w:r w:rsidRPr="00D925B0">
        <w:fldChar w:fldCharType="separate"/>
      </w:r>
      <w:r w:rsidRPr="00D925B0">
        <w:t>9.8. Code blocks are containers that include declarations and a main code block. Code blocks contain only statements.</w:t>
      </w:r>
      <w:r w:rsidRPr="00D925B0">
        <w:fldChar w:fldCharType="end"/>
      </w:r>
      <w:r w:rsidR="00570688" w:rsidRPr="00D925B0">
        <w:fldChar w:fldCharType="begin"/>
      </w:r>
      <w:r w:rsidR="00570688" w:rsidRPr="00D925B0">
        <w:instrText xml:space="preserve"> REF _Ref53479907 \r \h </w:instrText>
      </w:r>
      <w:r w:rsidR="00570688" w:rsidRPr="00D925B0">
        <w:fldChar w:fldCharType="end"/>
      </w:r>
    </w:p>
    <w:p w14:paraId="5A09A512" w14:textId="77777777" w:rsidR="004D208F" w:rsidRPr="00D925B0" w:rsidRDefault="004D208F" w:rsidP="00813A54">
      <w:pPr>
        <w:ind w:firstLine="708"/>
        <w:jc w:val="both"/>
      </w:pPr>
    </w:p>
    <w:p w14:paraId="3F0E8C5D" w14:textId="77777777" w:rsidR="00A93236" w:rsidRPr="00D925B0" w:rsidRDefault="00A93236" w:rsidP="00A93236">
      <w:pPr>
        <w:pStyle w:val="Heading2"/>
      </w:pPr>
      <w:bookmarkStart w:id="138" w:name="_Toc96947494"/>
      <w:r w:rsidRPr="00D925B0">
        <w:t>Types of sentences</w:t>
      </w:r>
      <w:bookmarkEnd w:id="138"/>
    </w:p>
    <w:p w14:paraId="2C2BAA0C" w14:textId="77777777" w:rsidR="00A93236" w:rsidRPr="00D925B0" w:rsidRDefault="00A93236" w:rsidP="00A93236"/>
    <w:p w14:paraId="2227552B" w14:textId="77777777" w:rsidR="007F5EB3" w:rsidRPr="00D925B0" w:rsidRDefault="00570688" w:rsidP="00570688">
      <w:pPr>
        <w:ind w:firstLine="708"/>
        <w:jc w:val="both"/>
      </w:pPr>
      <w:r w:rsidRPr="00D925B0">
        <w:t xml:space="preserve">All statements are modeled within the compiler as an element of the TxpEleSentence class. </w:t>
      </w:r>
      <w:r w:rsidR="007F5EB3" w:rsidRPr="00D925B0">
        <w:t xml:space="preserve"> However, this statement can be of various types, which are represented by the following listed:</w:t>
      </w:r>
    </w:p>
    <w:p w14:paraId="59FB1F0C" w14:textId="77777777" w:rsidR="007F5EB3" w:rsidRPr="00D925B0" w:rsidRDefault="007F5EB3" w:rsidP="00570688">
      <w:pPr>
        <w:ind w:firstLine="708"/>
        <w:jc w:val="both"/>
      </w:pPr>
    </w:p>
    <w:p w14:paraId="6009F6D5" w14:textId="77777777" w:rsidR="00DC1AA9" w:rsidRPr="00D925B0" w:rsidRDefault="00DC1AA9" w:rsidP="00DC1AA9">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TxpSentence </w:t>
      </w:r>
      <w:r w:rsidRPr="00D925B0">
        <w:rPr>
          <w:b/>
          <w:noProof/>
          <w:color w:val="FF0000"/>
          <w:sz w:val="20"/>
        </w:rPr>
        <w:t>= (</w:t>
      </w:r>
    </w:p>
    <w:p w14:paraId="794F2F6E" w14:textId="2609E69C" w:rsidR="00DC1AA9" w:rsidRPr="00D925B0" w:rsidRDefault="00DC1AA9" w:rsidP="00DC1AA9">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sntNull,      </w:t>
      </w:r>
      <w:r w:rsidRPr="00D925B0">
        <w:rPr>
          <w:b/>
          <w:noProof/>
          <w:color w:val="0000FF"/>
          <w:sz w:val="20"/>
        </w:rPr>
        <w:t>//</w:t>
      </w:r>
      <w:r w:rsidRPr="00D925B0">
        <w:rPr>
          <w:noProof/>
          <w:color w:val="0000FF"/>
          <w:sz w:val="20"/>
        </w:rPr>
        <w:t>Default value</w:t>
      </w:r>
    </w:p>
    <w:p w14:paraId="1794F819" w14:textId="64E0C596" w:rsidR="00DC1AA9" w:rsidRPr="00D925B0" w:rsidRDefault="00DC1AA9" w:rsidP="00DC1AA9">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sntAssigm     </w:t>
      </w:r>
      <w:r w:rsidRPr="00D925B0">
        <w:rPr>
          <w:b/>
          <w:noProof/>
          <w:color w:val="0000FF"/>
          <w:sz w:val="20"/>
        </w:rPr>
        <w:t>//</w:t>
      </w:r>
      <w:r w:rsidRPr="00D925B0">
        <w:rPr>
          <w:noProof/>
          <w:color w:val="0000FF"/>
          <w:sz w:val="20"/>
        </w:rPr>
        <w:t>Assignment</w:t>
      </w:r>
    </w:p>
    <w:p w14:paraId="48FE9CB1" w14:textId="7BD58690" w:rsidR="00DC1AA9" w:rsidRPr="00D925B0" w:rsidRDefault="00DC1AA9" w:rsidP="00DC1AA9">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sntProcCal</w:t>
      </w:r>
      <w:r w:rsidR="006C182A" w:rsidRPr="00D925B0">
        <w:rPr>
          <w:noProof/>
          <w:color w:val="000000"/>
          <w:sz w:val="20"/>
        </w:rPr>
        <w:t>l</w:t>
      </w:r>
      <w:r w:rsidRPr="00D925B0">
        <w:rPr>
          <w:noProof/>
          <w:color w:val="000000"/>
          <w:sz w:val="20"/>
        </w:rPr>
        <w:t xml:space="preserve">,   </w:t>
      </w:r>
      <w:r w:rsidRPr="00D925B0">
        <w:rPr>
          <w:b/>
          <w:noProof/>
          <w:color w:val="0000FF"/>
          <w:sz w:val="20"/>
        </w:rPr>
        <w:t>//</w:t>
      </w:r>
      <w:r w:rsidRPr="00D925B0">
        <w:rPr>
          <w:noProof/>
          <w:color w:val="0000FF"/>
          <w:sz w:val="20"/>
        </w:rPr>
        <w:t>Procedure call</w:t>
      </w:r>
    </w:p>
    <w:p w14:paraId="6ACE0252" w14:textId="5A5D90FE" w:rsidR="00DC1AA9" w:rsidRPr="00D925B0" w:rsidRDefault="00DC1AA9" w:rsidP="00DC1AA9">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sntAsmBlock,  </w:t>
      </w:r>
      <w:r w:rsidRPr="00D925B0">
        <w:rPr>
          <w:b/>
          <w:noProof/>
          <w:color w:val="0000FF"/>
          <w:sz w:val="20"/>
        </w:rPr>
        <w:t>//</w:t>
      </w:r>
      <w:r w:rsidRPr="00D925B0">
        <w:rPr>
          <w:noProof/>
          <w:color w:val="0000FF"/>
          <w:sz w:val="20"/>
        </w:rPr>
        <w:t>ASM block</w:t>
      </w:r>
    </w:p>
    <w:p w14:paraId="7C3C03B0" w14:textId="52904640" w:rsidR="00DC1AA9" w:rsidRPr="00D925B0" w:rsidRDefault="00DC1AA9" w:rsidP="00DC1AA9">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sntB</w:t>
      </w:r>
      <w:r w:rsidR="000E0CF9" w:rsidRPr="00D925B0">
        <w:rPr>
          <w:noProof/>
          <w:color w:val="000000"/>
          <w:sz w:val="20"/>
        </w:rPr>
        <w:t>eginEnd</w:t>
      </w:r>
      <w:r w:rsidRPr="00D925B0">
        <w:rPr>
          <w:noProof/>
          <w:color w:val="000000"/>
          <w:sz w:val="20"/>
        </w:rPr>
        <w:t>,</w:t>
      </w:r>
      <w:r w:rsidRPr="00D925B0">
        <w:rPr>
          <w:b/>
          <w:noProof/>
          <w:color w:val="0000FF"/>
          <w:sz w:val="20"/>
        </w:rPr>
        <w:t xml:space="preserve">  //</w:t>
      </w:r>
      <w:r w:rsidRPr="00D925B0">
        <w:rPr>
          <w:noProof/>
          <w:color w:val="0000FF"/>
          <w:sz w:val="20"/>
        </w:rPr>
        <w:t>BEGIN</w:t>
      </w:r>
      <w:r w:rsidRPr="00D925B0">
        <w:rPr>
          <w:b/>
          <w:noProof/>
          <w:color w:val="0000FF"/>
          <w:sz w:val="20"/>
        </w:rPr>
        <w:t>-</w:t>
      </w:r>
      <w:r w:rsidRPr="00D925B0">
        <w:rPr>
          <w:noProof/>
          <w:color w:val="0000FF"/>
          <w:sz w:val="20"/>
        </w:rPr>
        <w:t>END block</w:t>
      </w:r>
    </w:p>
    <w:p w14:paraId="2566798A" w14:textId="03E3E743" w:rsidR="00DC1AA9" w:rsidRPr="00D925B0" w:rsidRDefault="00DC1AA9" w:rsidP="00DC1AA9">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sntIF,        </w:t>
      </w:r>
      <w:r w:rsidRPr="00D925B0">
        <w:rPr>
          <w:b/>
          <w:noProof/>
          <w:color w:val="0000FF"/>
          <w:sz w:val="20"/>
        </w:rPr>
        <w:t>//</w:t>
      </w:r>
      <w:r w:rsidRPr="00D925B0">
        <w:rPr>
          <w:noProof/>
          <w:color w:val="0000FF"/>
          <w:sz w:val="20"/>
        </w:rPr>
        <w:t>Conditional IF</w:t>
      </w:r>
    </w:p>
    <w:p w14:paraId="67516DAF" w14:textId="592B98EE" w:rsidR="00DC1AA9" w:rsidRPr="00D925B0" w:rsidRDefault="00DC1AA9" w:rsidP="00DC1AA9">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sntREPEAT,    </w:t>
      </w:r>
      <w:r w:rsidRPr="00D925B0">
        <w:rPr>
          <w:b/>
          <w:noProof/>
          <w:color w:val="0000FF"/>
          <w:sz w:val="20"/>
        </w:rPr>
        <w:t>//</w:t>
      </w:r>
      <w:r w:rsidRPr="00D925B0">
        <w:rPr>
          <w:noProof/>
          <w:color w:val="0000FF"/>
          <w:sz w:val="20"/>
        </w:rPr>
        <w:t>REPEAT Loop</w:t>
      </w:r>
    </w:p>
    <w:p w14:paraId="39E9C883" w14:textId="7896C703" w:rsidR="00DC1AA9" w:rsidRPr="00D925B0" w:rsidRDefault="00DC1AA9" w:rsidP="00DC1AA9">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sntWHILE,     </w:t>
      </w:r>
      <w:r w:rsidRPr="00D925B0">
        <w:rPr>
          <w:b/>
          <w:noProof/>
          <w:color w:val="0000FF"/>
          <w:sz w:val="20"/>
        </w:rPr>
        <w:t>//</w:t>
      </w:r>
      <w:r w:rsidRPr="00D925B0">
        <w:rPr>
          <w:noProof/>
          <w:color w:val="0000FF"/>
          <w:sz w:val="20"/>
        </w:rPr>
        <w:t>WHILE Loop</w:t>
      </w:r>
    </w:p>
    <w:p w14:paraId="58BE1FAE" w14:textId="4B5DB527" w:rsidR="00DC1AA9" w:rsidRPr="00D925B0" w:rsidRDefault="00DC1AA9" w:rsidP="00DC1AA9">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sntFOR,       </w:t>
      </w:r>
      <w:r w:rsidRPr="00D925B0">
        <w:rPr>
          <w:b/>
          <w:noProof/>
          <w:color w:val="0000FF"/>
          <w:sz w:val="20"/>
        </w:rPr>
        <w:t>//</w:t>
      </w:r>
      <w:r w:rsidRPr="00D925B0">
        <w:rPr>
          <w:noProof/>
          <w:color w:val="0000FF"/>
          <w:sz w:val="20"/>
        </w:rPr>
        <w:t>FOR loop</w:t>
      </w:r>
    </w:p>
    <w:p w14:paraId="10D24B1A" w14:textId="64FB64C5" w:rsidR="00DC1AA9" w:rsidRPr="00D925B0" w:rsidRDefault="00DC1AA9" w:rsidP="00DC1AA9">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sntCASE       </w:t>
      </w:r>
      <w:r w:rsidRPr="00D925B0">
        <w:rPr>
          <w:b/>
          <w:noProof/>
          <w:color w:val="0000FF"/>
          <w:sz w:val="20"/>
        </w:rPr>
        <w:t>//</w:t>
      </w:r>
      <w:r w:rsidRPr="00D925B0">
        <w:rPr>
          <w:noProof/>
          <w:color w:val="0000FF"/>
          <w:sz w:val="20"/>
        </w:rPr>
        <w:t>Conditional CASE</w:t>
      </w:r>
    </w:p>
    <w:p w14:paraId="2FF151BC" w14:textId="6E97E5B5" w:rsidR="00DC1AA9" w:rsidRPr="00D925B0" w:rsidRDefault="00DC1AA9" w:rsidP="00DC1AA9">
      <w:pPr>
        <w:shd w:val="clear" w:color="auto" w:fill="D9E2F3" w:themeFill="accent5" w:themeFillTint="33"/>
        <w:spacing w:after="20"/>
        <w:jc w:val="both"/>
        <w:rPr>
          <w:rFonts w:ascii="Courier New" w:hAnsi="Courier New" w:cs="Courier New"/>
          <w:noProof/>
          <w:color w:val="000000"/>
          <w:sz w:val="20"/>
        </w:rPr>
      </w:pPr>
      <w:r w:rsidRPr="00D925B0">
        <w:rPr>
          <w:b/>
          <w:noProof/>
          <w:color w:val="FF0000"/>
          <w:sz w:val="20"/>
        </w:rPr>
        <w:t xml:space="preserve">  );</w:t>
      </w:r>
    </w:p>
    <w:p w14:paraId="50B6B020" w14:textId="77777777" w:rsidR="006C182A" w:rsidRPr="00D925B0" w:rsidRDefault="000534CA" w:rsidP="00EF4041">
      <w:pPr>
        <w:jc w:val="both"/>
      </w:pPr>
      <w:r w:rsidRPr="00D925B0">
        <w:tab/>
      </w:r>
    </w:p>
    <w:p w14:paraId="7EA39923" w14:textId="3CD3C217" w:rsidR="000534CA" w:rsidRPr="00D925B0" w:rsidRDefault="006C182A" w:rsidP="006C182A">
      <w:pPr>
        <w:ind w:firstLine="708"/>
        <w:jc w:val="both"/>
      </w:pPr>
      <w:r w:rsidRPr="00D925B0">
        <w:t xml:space="preserve">This classification is consistent with the typical definitions of the Pascal language, </w:t>
      </w:r>
      <w:r w:rsidR="00EF4041" w:rsidRPr="00D925B0">
        <w:t>(Review the syntax diagrams that define the Pascal language).</w:t>
      </w:r>
    </w:p>
    <w:p w14:paraId="6536C754" w14:textId="77777777" w:rsidR="00EF4041" w:rsidRPr="00D925B0" w:rsidRDefault="00EF4041" w:rsidP="00A93236"/>
    <w:p w14:paraId="0189C5D9" w14:textId="076A3083" w:rsidR="00EF4041" w:rsidRPr="00D925B0" w:rsidRDefault="00EF4041" w:rsidP="00EF4041">
      <w:pPr>
        <w:jc w:val="both"/>
      </w:pPr>
      <w:r w:rsidRPr="00D925B0">
        <w:lastRenderedPageBreak/>
        <w:tab/>
      </w:r>
      <w:r w:rsidR="006C182A" w:rsidRPr="00D925B0">
        <w:t xml:space="preserve">It remains this way, even though the compiler has a different approach (See section </w:t>
      </w:r>
      <w:r w:rsidR="006C182A" w:rsidRPr="00D925B0">
        <w:fldChar w:fldCharType="begin"/>
      </w:r>
      <w:r w:rsidR="006C182A" w:rsidRPr="00D925B0">
        <w:instrText xml:space="preserve"> REF _Ref50707528 \r \h </w:instrText>
      </w:r>
      <w:r w:rsidR="006C182A" w:rsidRPr="00D925B0">
        <w:fldChar w:fldCharType="separate"/>
      </w:r>
      <w:r w:rsidR="006C182A" w:rsidRPr="00D925B0">
        <w:t>8.2</w:t>
      </w:r>
      <w:r w:rsidR="006C182A" w:rsidRPr="00D925B0">
        <w:fldChar w:fldCharType="end"/>
      </w:r>
      <w:r w:rsidR="006C182A" w:rsidRPr="00D925B0">
        <w:t>), as an initial step in the implementation of the compiler, because in previous implementations (which unified the sntProcCall and sntAssign types) they generated identification and implementation problems.</w:t>
      </w:r>
    </w:p>
    <w:p w14:paraId="443FA8E6" w14:textId="593F6382" w:rsidR="006C182A" w:rsidRPr="00D925B0" w:rsidRDefault="006C182A" w:rsidP="00EF4041">
      <w:pPr>
        <w:jc w:val="both"/>
      </w:pPr>
    </w:p>
    <w:p w14:paraId="6FD957E7" w14:textId="626082B4" w:rsidR="006C182A" w:rsidRPr="00D925B0" w:rsidRDefault="006C182A" w:rsidP="00EF4041">
      <w:pPr>
        <w:jc w:val="both"/>
      </w:pPr>
      <w:r w:rsidRPr="00D925B0">
        <w:tab/>
        <w:t>That is why we are trying to keep the simple definition of the usual Pascal, hoping that it will also facilitate the implementation and keeping in mind the possible future extensions.</w:t>
      </w:r>
    </w:p>
    <w:p w14:paraId="1D77D1A1" w14:textId="77777777" w:rsidR="000534CA" w:rsidRPr="00D925B0" w:rsidRDefault="000534CA" w:rsidP="00A93236"/>
    <w:p w14:paraId="18B1BF05" w14:textId="77777777" w:rsidR="00A93236" w:rsidRPr="00D925B0" w:rsidRDefault="00AD7A00" w:rsidP="00EF4041">
      <w:pPr>
        <w:jc w:val="both"/>
      </w:pPr>
      <w:r w:rsidRPr="00D925B0">
        <w:t>All TxpEleSentence objects have the type defined in their field "sntType", which is basically their only specialized field:</w:t>
      </w:r>
    </w:p>
    <w:p w14:paraId="75F9E443" w14:textId="77777777" w:rsidR="00AD7A00" w:rsidRPr="00D925B0" w:rsidRDefault="00AD7A00" w:rsidP="00A93236"/>
    <w:p w14:paraId="0EB6E4CD" w14:textId="77777777" w:rsidR="00AD7A00" w:rsidRPr="00D925B0" w:rsidRDefault="00AD7A00" w:rsidP="00AD7A00">
      <w:pPr>
        <w:shd w:val="clear" w:color="auto" w:fill="D9E2F3" w:themeFill="accent5" w:themeFillTint="33"/>
        <w:spacing w:after="20"/>
        <w:rPr>
          <w:rFonts w:ascii="Courier New" w:hAnsi="Courier New" w:cs="Courier New"/>
          <w:noProof/>
          <w:color w:val="000000"/>
          <w:sz w:val="20"/>
        </w:rPr>
      </w:pPr>
      <w:r w:rsidRPr="00D925B0">
        <w:rPr>
          <w:noProof/>
          <w:color w:val="000000"/>
          <w:sz w:val="20"/>
        </w:rPr>
        <w:t xml:space="preserve">  TxpEleSentence </w:t>
      </w:r>
      <w:r w:rsidRPr="00D925B0">
        <w:rPr>
          <w:b/>
          <w:noProof/>
          <w:color w:val="FF0000"/>
          <w:sz w:val="20"/>
        </w:rPr>
        <w:t>=</w:t>
      </w:r>
      <w:r w:rsidRPr="00D925B0">
        <w:rPr>
          <w:b/>
          <w:noProof/>
          <w:color w:val="008000"/>
          <w:sz w:val="20"/>
        </w:rPr>
        <w:t xml:space="preserve"> class</w:t>
      </w:r>
      <w:r w:rsidRPr="00D925B0">
        <w:rPr>
          <w:b/>
          <w:noProof/>
          <w:color w:val="FF0000"/>
          <w:sz w:val="20"/>
        </w:rPr>
        <w:t>(</w:t>
      </w:r>
      <w:r w:rsidRPr="00D925B0">
        <w:rPr>
          <w:noProof/>
          <w:color w:val="000000"/>
          <w:sz w:val="20"/>
        </w:rPr>
        <w:t>TxpElement</w:t>
      </w:r>
      <w:r w:rsidRPr="00D925B0">
        <w:rPr>
          <w:b/>
          <w:noProof/>
          <w:color w:val="FF0000"/>
          <w:sz w:val="20"/>
        </w:rPr>
        <w:t>)</w:t>
      </w:r>
    </w:p>
    <w:p w14:paraId="1974517C" w14:textId="77777777" w:rsidR="00AD7A00" w:rsidRPr="00D925B0" w:rsidRDefault="00AD7A00" w:rsidP="00AD7A00">
      <w:pPr>
        <w:shd w:val="clear" w:color="auto" w:fill="D9E2F3" w:themeFill="accent5" w:themeFillTint="33"/>
        <w:spacing w:after="20"/>
        <w:rPr>
          <w:rFonts w:ascii="Courier New" w:hAnsi="Courier New" w:cs="Courier New"/>
          <w:noProof/>
          <w:color w:val="000000"/>
          <w:sz w:val="20"/>
        </w:rPr>
      </w:pPr>
      <w:r w:rsidRPr="00D925B0">
        <w:rPr>
          <w:b/>
          <w:noProof/>
          <w:color w:val="008000"/>
          <w:sz w:val="20"/>
        </w:rPr>
        <w:t xml:space="preserve">  public</w:t>
      </w:r>
    </w:p>
    <w:p w14:paraId="1E66C0B0" w14:textId="77777777" w:rsidR="00AD7A00" w:rsidRPr="00D925B0" w:rsidRDefault="00AD7A00" w:rsidP="00AD7A00">
      <w:pPr>
        <w:shd w:val="clear" w:color="auto" w:fill="D9E2F3" w:themeFill="accent5" w:themeFillTint="33"/>
        <w:spacing w:after="20"/>
        <w:rPr>
          <w:rFonts w:ascii="Courier New" w:hAnsi="Courier New" w:cs="Courier New"/>
          <w:noProof/>
          <w:color w:val="0000FF"/>
          <w:sz w:val="20"/>
        </w:rPr>
      </w:pPr>
      <w:r w:rsidRPr="00D925B0">
        <w:rPr>
          <w:noProof/>
          <w:color w:val="000000"/>
          <w:sz w:val="20"/>
        </w:rPr>
        <w:t xml:space="preserve">    sntType</w:t>
      </w:r>
      <w:r w:rsidRPr="00D925B0">
        <w:rPr>
          <w:b/>
          <w:noProof/>
          <w:color w:val="FF0000"/>
          <w:sz w:val="20"/>
        </w:rPr>
        <w:t>:</w:t>
      </w:r>
      <w:r w:rsidRPr="00D925B0">
        <w:rPr>
          <w:noProof/>
          <w:color w:val="000000"/>
          <w:sz w:val="20"/>
        </w:rPr>
        <w:t xml:space="preserve"> TxpSentence</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Sentence type</w:t>
      </w:r>
    </w:p>
    <w:p w14:paraId="66FAF414" w14:textId="77777777" w:rsidR="00AD7A00" w:rsidRPr="00D925B0" w:rsidRDefault="00AD7A00" w:rsidP="00AD7A00">
      <w:pPr>
        <w:shd w:val="clear" w:color="auto" w:fill="D9E2F3" w:themeFill="accent5" w:themeFillTint="33"/>
        <w:spacing w:after="20"/>
        <w:rPr>
          <w:rFonts w:ascii="Courier New" w:hAnsi="Courier New" w:cs="Courier New"/>
          <w:noProof/>
          <w:color w:val="000000"/>
          <w:sz w:val="20"/>
        </w:rPr>
      </w:pPr>
      <w:r w:rsidRPr="00D925B0">
        <w:rPr>
          <w:b/>
          <w:noProof/>
          <w:color w:val="008000"/>
          <w:sz w:val="20"/>
        </w:rPr>
        <w:t xml:space="preserve">    constructor </w:t>
      </w:r>
      <w:r w:rsidRPr="00D925B0">
        <w:rPr>
          <w:noProof/>
          <w:color w:val="000000"/>
          <w:sz w:val="20"/>
        </w:rPr>
        <w:t>Create</w:t>
      </w:r>
      <w:r w:rsidRPr="00D925B0">
        <w:rPr>
          <w:b/>
          <w:noProof/>
          <w:color w:val="FF0000"/>
          <w:sz w:val="20"/>
        </w:rPr>
        <w:t>;</w:t>
      </w:r>
      <w:r w:rsidRPr="00D925B0">
        <w:t xml:space="preserve"> </w:t>
      </w:r>
      <w:r w:rsidRPr="00D925B0">
        <w:rPr>
          <w:b/>
          <w:noProof/>
          <w:color w:val="008000"/>
          <w:sz w:val="20"/>
        </w:rPr>
        <w:t xml:space="preserve"> override</w:t>
      </w:r>
      <w:r w:rsidRPr="00D925B0">
        <w:rPr>
          <w:b/>
          <w:noProof/>
          <w:color w:val="FF0000"/>
          <w:sz w:val="20"/>
        </w:rPr>
        <w:t>;</w:t>
      </w:r>
    </w:p>
    <w:p w14:paraId="4472A2CB" w14:textId="77777777" w:rsidR="00AD7A00" w:rsidRPr="00D925B0" w:rsidRDefault="00AD7A00" w:rsidP="00AD7A00">
      <w:pPr>
        <w:shd w:val="clear" w:color="auto" w:fill="D9E2F3" w:themeFill="accent5" w:themeFillTint="33"/>
        <w:spacing w:after="20"/>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7CDC256D" w14:textId="77777777" w:rsidR="00AD7A00" w:rsidRPr="00D925B0" w:rsidRDefault="00AD7A00" w:rsidP="00A93236"/>
    <w:p w14:paraId="2494C514" w14:textId="77777777" w:rsidR="00AD7A00" w:rsidRPr="00D925B0" w:rsidRDefault="00AD7A00" w:rsidP="00A93236">
      <w:r w:rsidRPr="00D925B0">
        <w:tab/>
      </w:r>
    </w:p>
    <w:p w14:paraId="7A595B1E" w14:textId="3F892D67" w:rsidR="00A93236" w:rsidRPr="00D925B0" w:rsidRDefault="006C182A" w:rsidP="00A93236">
      <w:pPr>
        <w:pStyle w:val="Heading2"/>
      </w:pPr>
      <w:bookmarkStart w:id="139" w:name="_Ref53481985"/>
      <w:bookmarkStart w:id="140" w:name="_Toc96947495"/>
      <w:bookmarkEnd w:id="139"/>
      <w:r w:rsidRPr="00D925B0">
        <w:t>Procedure Call statements</w:t>
      </w:r>
      <w:bookmarkEnd w:id="140"/>
    </w:p>
    <w:p w14:paraId="51097958" w14:textId="77777777" w:rsidR="00AD7A00" w:rsidRPr="00D925B0" w:rsidRDefault="00AD7A00" w:rsidP="00AD7A00"/>
    <w:p w14:paraId="73811116" w14:textId="77777777" w:rsidR="00AD7A00" w:rsidRPr="00D925B0" w:rsidRDefault="00FA0428" w:rsidP="008D4584">
      <w:pPr>
        <w:ind w:firstLine="708"/>
        <w:jc w:val="both"/>
      </w:pPr>
      <w:r w:rsidRPr="00D925B0">
        <w:t>Expression-type statements are those that are identified as being of type sntProcCal</w:t>
      </w:r>
      <w:r w:rsidR="008D4584" w:rsidRPr="00D925B0">
        <w:t>.</w:t>
      </w:r>
    </w:p>
    <w:p w14:paraId="39797D51" w14:textId="77777777" w:rsidR="008D4584" w:rsidRPr="00D925B0" w:rsidRDefault="008D4584" w:rsidP="008D4584">
      <w:pPr>
        <w:jc w:val="both"/>
      </w:pPr>
    </w:p>
    <w:p w14:paraId="04C95DE0" w14:textId="7983FFA7" w:rsidR="00FA0428" w:rsidRPr="00D925B0" w:rsidRDefault="00B96B10" w:rsidP="008D4584">
      <w:pPr>
        <w:jc w:val="both"/>
      </w:pPr>
      <w:r w:rsidRPr="00D925B0">
        <w:t xml:space="preserve">These types of statements include a single principal node that represents a function or method that could also be an operator in its method version (See Section </w:t>
      </w:r>
      <w:r w:rsidR="006C182A" w:rsidRPr="00D925B0">
        <w:fldChar w:fldCharType="begin"/>
      </w:r>
      <w:r w:rsidR="006C182A" w:rsidRPr="00D925B0">
        <w:instrText xml:space="preserve"> REF _Ref93005238 \r \h </w:instrText>
      </w:r>
      <w:r w:rsidR="006C182A" w:rsidRPr="00D925B0">
        <w:fldChar w:fldCharType="separate"/>
      </w:r>
      <w:r w:rsidR="006C182A" w:rsidRPr="00D925B0">
        <w:t>8.4</w:t>
      </w:r>
      <w:r w:rsidR="006C182A" w:rsidRPr="00D925B0">
        <w:fldChar w:fldCharType="end"/>
      </w:r>
      <w:r w:rsidRPr="00D925B0">
        <w:t xml:space="preserve"> for more detail). </w:t>
      </w:r>
    </w:p>
    <w:p w14:paraId="3C231EDC" w14:textId="77777777" w:rsidR="00B96B10" w:rsidRPr="00D925B0" w:rsidRDefault="00B96B10" w:rsidP="008D4584">
      <w:pPr>
        <w:jc w:val="both"/>
      </w:pPr>
    </w:p>
    <w:p w14:paraId="2A63B883" w14:textId="7152E946" w:rsidR="005F5152" w:rsidRPr="00D925B0" w:rsidRDefault="0086080E" w:rsidP="005F5152">
      <w:pPr>
        <w:jc w:val="both"/>
      </w:pPr>
      <w:r w:rsidRPr="00D925B0">
        <w:t>The following figure shows the diagram, in the syntax tree, that generates a statement that only calls a procedure:</w:t>
      </w:r>
    </w:p>
    <w:p w14:paraId="4EAA4438" w14:textId="77777777" w:rsidR="005F5152" w:rsidRPr="00D925B0" w:rsidRDefault="005F5152" w:rsidP="005F5152">
      <w:pPr>
        <w:jc w:val="both"/>
      </w:pPr>
    </w:p>
    <w:p w14:paraId="7507EEE2" w14:textId="77777777" w:rsidR="005F5152" w:rsidRPr="00D925B0" w:rsidRDefault="005F5152" w:rsidP="005F5152">
      <w:pPr>
        <w:jc w:val="both"/>
      </w:pPr>
      <w:r w:rsidRPr="00D925B0">
        <w:tab/>
      </w:r>
      <w:r w:rsidRPr="00D925B0">
        <w:rPr>
          <w:noProof/>
          <w:lang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Pr="00D925B0" w:rsidRDefault="00B715E1" w:rsidP="005F5152">
      <w:pPr>
        <w:jc w:val="both"/>
      </w:pPr>
      <w:r w:rsidRPr="00D925B0">
        <w:t>This expression falls into the sntExpres category, because it is a call to a procedure.</w:t>
      </w:r>
    </w:p>
    <w:p w14:paraId="3ED533BD" w14:textId="57F3A839" w:rsidR="005F5152" w:rsidRPr="00D925B0" w:rsidRDefault="005F5152" w:rsidP="005F5152">
      <w:pPr>
        <w:jc w:val="both"/>
      </w:pPr>
    </w:p>
    <w:p w14:paraId="3989649B" w14:textId="1786084E" w:rsidR="006C182A" w:rsidRPr="00D925B0" w:rsidRDefault="006C182A" w:rsidP="006C182A">
      <w:pPr>
        <w:pStyle w:val="Heading2"/>
      </w:pPr>
      <w:bookmarkStart w:id="141" w:name="_Toc96947496"/>
      <w:r w:rsidRPr="00D925B0">
        <w:t>Assignment statements</w:t>
      </w:r>
      <w:bookmarkEnd w:id="141"/>
    </w:p>
    <w:p w14:paraId="0BF949B8" w14:textId="364E26A8" w:rsidR="006C182A" w:rsidRPr="00D925B0" w:rsidRDefault="006C182A" w:rsidP="005F5152">
      <w:pPr>
        <w:jc w:val="both"/>
      </w:pPr>
    </w:p>
    <w:p w14:paraId="49E23C7D" w14:textId="705E4930" w:rsidR="00B77BC2" w:rsidRPr="00D925B0" w:rsidRDefault="00B77BC2" w:rsidP="00B77BC2">
      <w:pPr>
        <w:ind w:firstLine="708"/>
        <w:jc w:val="both"/>
      </w:pPr>
      <w:r w:rsidRPr="00D925B0">
        <w:t>Assignment statements are identified as sntAssign.</w:t>
      </w:r>
    </w:p>
    <w:p w14:paraId="6F2DC4C2" w14:textId="77777777" w:rsidR="00B77BC2" w:rsidRPr="00D925B0" w:rsidRDefault="00B77BC2" w:rsidP="005F5152">
      <w:pPr>
        <w:jc w:val="both"/>
      </w:pPr>
    </w:p>
    <w:p w14:paraId="14DBBB70" w14:textId="3095D22A" w:rsidR="006C182A" w:rsidRPr="00D925B0" w:rsidRDefault="006C182A" w:rsidP="006C182A">
      <w:pPr>
        <w:ind w:firstLine="708"/>
        <w:jc w:val="both"/>
      </w:pPr>
      <w:r w:rsidRPr="00D925B0">
        <w:t>These types of statements are similar to those of type "Procedure Call", but they mainly represent a call to the assignment method _set().</w:t>
      </w:r>
    </w:p>
    <w:p w14:paraId="136D6E77" w14:textId="77777777" w:rsidR="006C182A" w:rsidRPr="00D925B0" w:rsidRDefault="006C182A" w:rsidP="006C182A">
      <w:pPr>
        <w:ind w:left="576"/>
        <w:jc w:val="both"/>
      </w:pPr>
    </w:p>
    <w:p w14:paraId="142EA557" w14:textId="77777777" w:rsidR="008114C0" w:rsidRPr="00D925B0" w:rsidRDefault="008114C0" w:rsidP="008D4584">
      <w:pPr>
        <w:jc w:val="both"/>
      </w:pPr>
      <w:r w:rsidRPr="00D925B0">
        <w:tab/>
        <w:t>The following figure shows the statement that generates an assignment expression:</w:t>
      </w:r>
    </w:p>
    <w:p w14:paraId="5C89BF9D" w14:textId="77777777" w:rsidR="008114C0" w:rsidRPr="00D925B0" w:rsidRDefault="008114C0" w:rsidP="008D4584">
      <w:pPr>
        <w:jc w:val="both"/>
      </w:pPr>
    </w:p>
    <w:p w14:paraId="2B88CF0A" w14:textId="77777777" w:rsidR="008114C0" w:rsidRPr="00D925B0" w:rsidRDefault="008114C0" w:rsidP="008D4584">
      <w:pPr>
        <w:jc w:val="both"/>
      </w:pPr>
      <w:r w:rsidRPr="00D925B0">
        <w:lastRenderedPageBreak/>
        <w:tab/>
      </w:r>
      <w:r w:rsidR="00BC604B" w:rsidRPr="00D925B0">
        <w:rPr>
          <w:noProof/>
          <w:lang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Pr="00D925B0" w:rsidRDefault="00CC1323" w:rsidP="008D4584">
      <w:pPr>
        <w:jc w:val="both"/>
      </w:pPr>
    </w:p>
    <w:p w14:paraId="2FEE5975" w14:textId="6C2AB73D" w:rsidR="008114C0" w:rsidRPr="00D925B0" w:rsidRDefault="005F5152" w:rsidP="008D4584">
      <w:pPr>
        <w:jc w:val="both"/>
      </w:pPr>
      <w:r w:rsidRPr="00D925B0">
        <w:t xml:space="preserve">It can be seen that the assignment operator has been replaced by its corresponding method _set(), and therefore </w:t>
      </w:r>
      <w:r w:rsidR="006C182A" w:rsidRPr="00D925B0">
        <w:t xml:space="preserve">could be seen as a particular case of </w:t>
      </w:r>
      <w:r w:rsidR="00B77BC2" w:rsidRPr="00D925B0">
        <w:t>"Procedure Call", but assignments are special methods that deserve to be treated in a special way as well.</w:t>
      </w:r>
    </w:p>
    <w:p w14:paraId="3DC4824A" w14:textId="36C736B6" w:rsidR="00B77BC2" w:rsidRPr="00D925B0" w:rsidRDefault="00B77BC2" w:rsidP="008D4584">
      <w:pPr>
        <w:jc w:val="both"/>
      </w:pPr>
    </w:p>
    <w:p w14:paraId="138AB831" w14:textId="15D24A95" w:rsidR="00B77BC2" w:rsidRPr="00D925B0" w:rsidRDefault="00B77BC2" w:rsidP="008D4584">
      <w:pPr>
        <w:jc w:val="both"/>
      </w:pPr>
      <w:r w:rsidRPr="00D925B0">
        <w:tab/>
        <w:t>It can be considered that the method _set() is defined in such a way that the first parameter is always of the VAR type because it is expected to obtain a physical address to which to assign.</w:t>
      </w:r>
    </w:p>
    <w:p w14:paraId="65EABD2F" w14:textId="77777777" w:rsidR="005F5152" w:rsidRPr="00D925B0" w:rsidRDefault="005F5152" w:rsidP="008D4584">
      <w:pPr>
        <w:jc w:val="both"/>
      </w:pPr>
    </w:p>
    <w:p w14:paraId="7968B28D" w14:textId="77777777" w:rsidR="005F5152" w:rsidRPr="00D925B0" w:rsidRDefault="00451606" w:rsidP="008D4584">
      <w:pPr>
        <w:jc w:val="both"/>
      </w:pPr>
      <w:r w:rsidRPr="00D925B0">
        <w:t>Expressions of type "a+b",</w:t>
      </w:r>
      <w:r w:rsidR="005F5152" w:rsidRPr="00D925B0">
        <w:t xml:space="preserve"> would </w:t>
      </w:r>
      <w:r w:rsidR="00A21F63" w:rsidRPr="00D925B0">
        <w:t xml:space="preserve">also </w:t>
      </w:r>
      <w:r w:rsidRPr="00D925B0">
        <w:t>be encoded as methods, but the compiler only allows expressions with operands for assignments, so these types of expressions will generate error:</w:t>
      </w:r>
    </w:p>
    <w:p w14:paraId="4096BC71" w14:textId="77777777" w:rsidR="00451606" w:rsidRPr="00D925B0" w:rsidRDefault="00451606" w:rsidP="008D4584">
      <w:pPr>
        <w:jc w:val="both"/>
      </w:pPr>
    </w:p>
    <w:p w14:paraId="71C80035" w14:textId="77777777" w:rsidR="00451606" w:rsidRPr="00D925B0" w:rsidRDefault="00451606" w:rsidP="008D4584">
      <w:pPr>
        <w:jc w:val="both"/>
      </w:pPr>
      <w:r w:rsidRPr="00D925B0">
        <w:tab/>
      </w:r>
      <w:r w:rsidRPr="00D925B0">
        <w:rPr>
          <w:noProof/>
          <w:lang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Pr="00D925B0" w:rsidRDefault="008114C0" w:rsidP="008D4584">
      <w:pPr>
        <w:jc w:val="both"/>
      </w:pPr>
    </w:p>
    <w:p w14:paraId="098B1E38" w14:textId="0D114BB9" w:rsidR="00451606" w:rsidRPr="00D925B0" w:rsidRDefault="00A46B7F" w:rsidP="008D4584">
      <w:pPr>
        <w:jc w:val="both"/>
      </w:pPr>
      <w:r w:rsidRPr="00D925B0">
        <w:t>The rules that the compiler applies to verify that an expression is valid can be seen in the TCompMain.AnalyzeSentence method and in summary are:</w:t>
      </w:r>
    </w:p>
    <w:p w14:paraId="39130BD5" w14:textId="77777777" w:rsidR="00451606" w:rsidRPr="00D925B0" w:rsidRDefault="00451606" w:rsidP="008D4584">
      <w:pPr>
        <w:jc w:val="both"/>
      </w:pPr>
    </w:p>
    <w:p w14:paraId="2AB9BAC7" w14:textId="77777777" w:rsidR="00451606" w:rsidRPr="00D925B0" w:rsidRDefault="00451606" w:rsidP="00451606">
      <w:pPr>
        <w:pStyle w:val="ListParagraph"/>
        <w:numPr>
          <w:ilvl w:val="0"/>
          <w:numId w:val="28"/>
        </w:numPr>
        <w:jc w:val="both"/>
      </w:pPr>
      <w:r w:rsidRPr="00D925B0">
        <w:t>That is a call to a function/procedure/method (without using operator), or</w:t>
      </w:r>
    </w:p>
    <w:p w14:paraId="323F3A50" w14:textId="77777777" w:rsidR="00451606" w:rsidRPr="00D925B0" w:rsidRDefault="00451606" w:rsidP="00451606">
      <w:pPr>
        <w:pStyle w:val="ListParagraph"/>
        <w:numPr>
          <w:ilvl w:val="0"/>
          <w:numId w:val="28"/>
        </w:numPr>
        <w:jc w:val="both"/>
      </w:pPr>
      <w:r w:rsidRPr="00D925B0">
        <w:t>Let it be an expression of assignment, with a single operand on the left side.</w:t>
      </w:r>
    </w:p>
    <w:p w14:paraId="3EACD69F" w14:textId="77777777" w:rsidR="00451606" w:rsidRPr="00D925B0" w:rsidRDefault="00451606" w:rsidP="008D4584">
      <w:pPr>
        <w:jc w:val="both"/>
      </w:pPr>
    </w:p>
    <w:p w14:paraId="07B25726" w14:textId="77777777" w:rsidR="00BC604B" w:rsidRPr="00D925B0" w:rsidRDefault="00BC604B" w:rsidP="00BC604B">
      <w:pPr>
        <w:ind w:firstLine="708"/>
        <w:jc w:val="both"/>
      </w:pPr>
      <w:r w:rsidRPr="00D925B0">
        <w:t xml:space="preserve">Expressions that include only one operand are also rejected as valid statements because they do not </w:t>
      </w:r>
      <w:r w:rsidR="00605EF1" w:rsidRPr="00D925B0">
        <w:t>generate a valid method</w:t>
      </w:r>
      <w:r w:rsidRPr="00D925B0">
        <w:t>:</w:t>
      </w:r>
    </w:p>
    <w:p w14:paraId="5FC607EC" w14:textId="77777777" w:rsidR="00BC604B" w:rsidRPr="00D925B0" w:rsidRDefault="00BC604B" w:rsidP="00BC604B">
      <w:pPr>
        <w:ind w:firstLine="708"/>
        <w:jc w:val="both"/>
      </w:pPr>
    </w:p>
    <w:p w14:paraId="4B2ACEA3" w14:textId="77777777" w:rsidR="00BC604B" w:rsidRPr="00D925B0" w:rsidRDefault="00BC604B" w:rsidP="00BC604B">
      <w:pPr>
        <w:ind w:firstLine="708"/>
        <w:jc w:val="both"/>
      </w:pPr>
      <w:r w:rsidRPr="00D925B0">
        <w:rPr>
          <w:noProof/>
          <w:lang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Pr="00D925B0" w:rsidRDefault="008114C0" w:rsidP="008D4584">
      <w:pPr>
        <w:jc w:val="both"/>
      </w:pPr>
      <w:r w:rsidRPr="00D925B0">
        <w:tab/>
      </w:r>
    </w:p>
    <w:p w14:paraId="510371B0" w14:textId="73A609B5" w:rsidR="00BC604B" w:rsidRPr="00D925B0" w:rsidRDefault="00B52063" w:rsidP="008D4584">
      <w:pPr>
        <w:jc w:val="both"/>
      </w:pPr>
      <w:r w:rsidRPr="00D925B0">
        <w:t xml:space="preserve">Such an expression will give a compile-time error. A </w:t>
      </w:r>
      <w:r w:rsidR="00A46B7F" w:rsidRPr="00D925B0">
        <w:t>variable-type node</w:t>
      </w:r>
      <w:r w:rsidRPr="00D925B0">
        <w:t xml:space="preserve"> can only appear at a more nested level of the expression.</w:t>
      </w:r>
    </w:p>
    <w:p w14:paraId="0C2D511F" w14:textId="77777777" w:rsidR="00B96B10" w:rsidRPr="00D925B0" w:rsidRDefault="00B96B10" w:rsidP="008D4584">
      <w:pPr>
        <w:jc w:val="both"/>
      </w:pPr>
    </w:p>
    <w:p w14:paraId="418DC01E" w14:textId="77777777" w:rsidR="00605EF1" w:rsidRPr="00D925B0" w:rsidRDefault="00605EF1" w:rsidP="008D4584">
      <w:pPr>
        <w:jc w:val="both"/>
      </w:pPr>
      <w:r w:rsidRPr="00D925B0">
        <w:rPr>
          <w:noProof/>
        </w:rPr>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rsidRPr="00B715E1">
                              <w:rPr>
                                <w:lang w:val="en"/>
                              </w:rPr>
                              <w:t xml:space="preserve">All valid statements that represent an expression (type sntExpres), include a single child node (TEleExpress class) of type </w:t>
                            </w:r>
                            <w:r w:rsidRPr="001433D9">
                              <w:rPr>
                                <w:lang w:val="en"/>
                              </w:rPr>
                              <w:t>otFunct.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">
                <v:textbox style="mso-fit-shape-to-text:t">
                  <w:txbxContent>
                    <w:p w14:paraId="66A7E8A3" w14:textId="63243535" w:rsidR="00AE681D" w:rsidRDefault="00AE681D">
                      <w:r w:rsidRPr="00B715E1">
                        <w:rPr>
                          <w:lang w:val="en"/>
                        </w:rPr>
                        <w:t xml:space="preserve">All valid statements that represent an expression (type sntExpres), include a single child node (TEleExpress class) of type </w:t>
                      </w:r>
                      <w:r w:rsidRPr="001433D9">
                        <w:rPr>
                          <w:lang w:val="en"/>
                        </w:rPr>
                        <w:t>otFunct.</w:t>
                      </w:r>
                    </w:p>
                  </w:txbxContent>
                </v:textbox>
                <w10:wrap type="square"/>
              </v:shape>
            </w:pict>
          </mc:Fallback>
        </mc:AlternateContent>
      </w:r>
      <w:r w:rsidRPr="00D925B0">
        <w:tab/>
        <w:t>In conclusion, it can be said that:</w:t>
      </w:r>
    </w:p>
    <w:p w14:paraId="76101F07" w14:textId="77777777" w:rsidR="00605EF1" w:rsidRPr="00D925B0" w:rsidRDefault="00605EF1" w:rsidP="008D4584">
      <w:pPr>
        <w:jc w:val="both"/>
      </w:pPr>
    </w:p>
    <w:p w14:paraId="63835177" w14:textId="77777777" w:rsidR="00605EF1" w:rsidRPr="00D925B0" w:rsidRDefault="00605EF1" w:rsidP="008D4584">
      <w:pPr>
        <w:jc w:val="both"/>
      </w:pPr>
    </w:p>
    <w:p w14:paraId="3FD9413C" w14:textId="77777777" w:rsidR="00605EF1" w:rsidRPr="00D925B0" w:rsidRDefault="00605EF1" w:rsidP="008D4584">
      <w:pPr>
        <w:jc w:val="both"/>
      </w:pPr>
    </w:p>
    <w:p w14:paraId="0CA87012" w14:textId="77777777" w:rsidR="00B96B10" w:rsidRPr="00D925B0" w:rsidRDefault="00CC1323" w:rsidP="00CC1323">
      <w:pPr>
        <w:pStyle w:val="Heading3"/>
      </w:pPr>
      <w:r w:rsidRPr="00D925B0">
        <w:lastRenderedPageBreak/>
        <w:tab/>
      </w:r>
      <w:bookmarkStart w:id="142" w:name="_Toc96947497"/>
      <w:r w:rsidRPr="00D925B0">
        <w:t>Expressions</w:t>
      </w:r>
      <w:bookmarkEnd w:id="142"/>
    </w:p>
    <w:p w14:paraId="34E00AC7" w14:textId="77777777" w:rsidR="00A93236" w:rsidRPr="00D925B0" w:rsidRDefault="00A93236" w:rsidP="008D4584">
      <w:pPr>
        <w:jc w:val="both"/>
      </w:pPr>
    </w:p>
    <w:p w14:paraId="120A3C87" w14:textId="77777777" w:rsidR="009B4AB2" w:rsidRPr="00D925B0" w:rsidRDefault="00813A54" w:rsidP="00813A54">
      <w:pPr>
        <w:ind w:firstLine="708"/>
        <w:jc w:val="both"/>
      </w:pPr>
      <w:r w:rsidRPr="00D925B0">
        <w:t xml:space="preserve">Section </w:t>
      </w:r>
      <w:r w:rsidRPr="00D925B0">
        <w:fldChar w:fldCharType="begin"/>
      </w:r>
      <w:r w:rsidRPr="00D925B0">
        <w:instrText xml:space="preserve"> REF _Ref50649156 \r \h  \* MERGEFORMAT </w:instrText>
      </w:r>
      <w:r w:rsidRPr="00D925B0">
        <w:fldChar w:fldCharType="separate"/>
      </w:r>
      <w:r w:rsidRPr="00D925B0">
        <w:t xml:space="preserve">7 </w:t>
      </w:r>
      <w:r w:rsidRPr="00D925B0">
        <w:fldChar w:fldCharType="end"/>
      </w:r>
      <w:r w:rsidR="009B4AB2" w:rsidRPr="00D925B0">
        <w:t>explained how expressions are handled in the compiler</w:t>
      </w:r>
      <w:r w:rsidR="00AD7A00" w:rsidRPr="00D925B0">
        <w:t xml:space="preserve">, but did not indicate how they are implemented </w:t>
      </w:r>
      <w:r w:rsidR="009B4AB2" w:rsidRPr="00D925B0">
        <w:t>internally.</w:t>
      </w:r>
    </w:p>
    <w:p w14:paraId="2DC0BE6B" w14:textId="77777777" w:rsidR="009B4AB2" w:rsidRPr="00D925B0" w:rsidRDefault="009B4AB2" w:rsidP="00813A54">
      <w:pPr>
        <w:ind w:firstLine="708"/>
        <w:jc w:val="both"/>
      </w:pPr>
    </w:p>
    <w:p w14:paraId="5655CB43" w14:textId="77777777" w:rsidR="009B4AB2" w:rsidRPr="00D925B0" w:rsidRDefault="00AD7A00" w:rsidP="00813A54">
      <w:pPr>
        <w:ind w:firstLine="708"/>
        <w:jc w:val="both"/>
      </w:pPr>
      <w:r w:rsidRPr="00D925B0">
        <w:t>Here we will detail,</w:t>
      </w:r>
      <w:r w:rsidR="008D4584" w:rsidRPr="00D925B0">
        <w:t xml:space="preserve"> a little more deeply, the </w:t>
      </w:r>
      <w:r w:rsidRPr="00D925B0">
        <w:t xml:space="preserve">implementation </w:t>
      </w:r>
      <w:r w:rsidR="008D4584" w:rsidRPr="00D925B0">
        <w:t xml:space="preserve">of expressions within the </w:t>
      </w:r>
      <w:r w:rsidRPr="00D925B0">
        <w:t>compiler.</w:t>
      </w:r>
    </w:p>
    <w:p w14:paraId="3463B29D" w14:textId="77777777" w:rsidR="009B4AB2" w:rsidRPr="00D925B0" w:rsidRDefault="009B4AB2" w:rsidP="00813A54">
      <w:pPr>
        <w:ind w:firstLine="708"/>
        <w:jc w:val="both"/>
      </w:pPr>
    </w:p>
    <w:p w14:paraId="6FC812BD" w14:textId="77777777" w:rsidR="00813A54" w:rsidRPr="00D925B0" w:rsidRDefault="008D4584" w:rsidP="00813A54">
      <w:pPr>
        <w:ind w:firstLine="708"/>
        <w:jc w:val="both"/>
      </w:pPr>
      <w:r w:rsidRPr="00D925B0">
        <w:t xml:space="preserve">As we saw, in the previous section, expressions are handled as </w:t>
      </w:r>
      <w:r w:rsidR="008114C0" w:rsidRPr="00D925B0">
        <w:t xml:space="preserve">objects of the </w:t>
      </w:r>
      <w:r w:rsidR="00384AD5" w:rsidRPr="00D925B0">
        <w:t>TEleExpress class, within Statement nodes</w:t>
      </w:r>
      <w:r w:rsidR="00AD7A00" w:rsidRPr="00D925B0">
        <w:t>.</w:t>
      </w:r>
    </w:p>
    <w:p w14:paraId="6983D777" w14:textId="77777777" w:rsidR="00AD7A00" w:rsidRPr="00D925B0" w:rsidRDefault="00AD7A00" w:rsidP="00813A54">
      <w:pPr>
        <w:ind w:firstLine="708"/>
        <w:jc w:val="both"/>
      </w:pPr>
    </w:p>
    <w:p w14:paraId="01EDE559" w14:textId="77777777" w:rsidR="00C65A5E" w:rsidRPr="00D925B0" w:rsidRDefault="00384AD5" w:rsidP="00813A54">
      <w:pPr>
        <w:ind w:firstLine="708"/>
        <w:jc w:val="both"/>
      </w:pPr>
      <w:r w:rsidRPr="00D925B0">
        <w:t xml:space="preserve">Also each of the operands and methods that make up the expression, are also objects of the TEleExpress class. </w:t>
      </w:r>
      <w:r w:rsidR="00B52063" w:rsidRPr="00D925B0">
        <w:t xml:space="preserve"> That is, all nodes within an expression statement are of the same </w:t>
      </w:r>
      <w:r w:rsidRPr="00D925B0">
        <w:t>TEleExpress</w:t>
      </w:r>
      <w:r w:rsidR="00C65A5E" w:rsidRPr="00D925B0">
        <w:t xml:space="preserve"> class</w:t>
      </w:r>
      <w:r w:rsidR="00B52063" w:rsidRPr="00D925B0">
        <w:t>.</w:t>
      </w:r>
    </w:p>
    <w:p w14:paraId="1E843723" w14:textId="77777777" w:rsidR="00B52063" w:rsidRPr="00D925B0" w:rsidRDefault="00B52063" w:rsidP="00813A54">
      <w:pPr>
        <w:ind w:firstLine="708"/>
        <w:jc w:val="both"/>
      </w:pPr>
    </w:p>
    <w:p w14:paraId="51440F36" w14:textId="4F52E82E" w:rsidR="00B52063" w:rsidRPr="00D925B0" w:rsidRDefault="001433D9" w:rsidP="00813A54">
      <w:pPr>
        <w:ind w:firstLine="708"/>
        <w:jc w:val="both"/>
      </w:pPr>
      <w:r w:rsidRPr="00D925B0">
        <w:t>We also saw that expression statements begin with a single child node of type otFunct</w:t>
      </w:r>
      <w:r w:rsidR="00B52063" w:rsidRPr="00D925B0">
        <w:t>.</w:t>
      </w:r>
    </w:p>
    <w:p w14:paraId="3B085EC3" w14:textId="77777777" w:rsidR="00C65A5E" w:rsidRPr="00D925B0" w:rsidRDefault="00C65A5E" w:rsidP="00813A54">
      <w:pPr>
        <w:ind w:firstLine="708"/>
        <w:jc w:val="both"/>
      </w:pPr>
    </w:p>
    <w:p w14:paraId="4B283801" w14:textId="77777777" w:rsidR="00C65A5E" w:rsidRPr="00D925B0" w:rsidRDefault="00C65A5E" w:rsidP="00C65A5E">
      <w:pPr>
        <w:ind w:firstLine="708"/>
        <w:jc w:val="both"/>
      </w:pPr>
      <w:r w:rsidRPr="00D925B0">
        <w:t>The following figure shows the statement that generates an assignment expression:</w:t>
      </w:r>
    </w:p>
    <w:p w14:paraId="60F95E0C" w14:textId="77777777" w:rsidR="00C65A5E" w:rsidRPr="00D925B0" w:rsidRDefault="00C65A5E" w:rsidP="00C65A5E">
      <w:pPr>
        <w:jc w:val="both"/>
      </w:pPr>
    </w:p>
    <w:p w14:paraId="5999CA79" w14:textId="77777777" w:rsidR="00C65A5E" w:rsidRPr="00D925B0" w:rsidRDefault="00C65A5E" w:rsidP="00C65A5E">
      <w:pPr>
        <w:jc w:val="both"/>
      </w:pPr>
      <w:r w:rsidRPr="00D925B0">
        <w:tab/>
      </w:r>
      <w:r w:rsidRPr="00D925B0">
        <w:rPr>
          <w:noProof/>
          <w:lang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Pr="00D925B0" w:rsidRDefault="00C65A5E" w:rsidP="00813A54">
      <w:pPr>
        <w:ind w:firstLine="708"/>
        <w:jc w:val="both"/>
      </w:pPr>
    </w:p>
    <w:p w14:paraId="20974CBD" w14:textId="621F53BC" w:rsidR="0086080E" w:rsidRPr="00D925B0" w:rsidRDefault="0086080E" w:rsidP="0086080E">
      <w:pPr>
        <w:pStyle w:val="Heading2"/>
      </w:pPr>
      <w:bookmarkStart w:id="143" w:name="_Toc96947498"/>
      <w:r w:rsidRPr="00D925B0">
        <w:t>Assembler Blocks</w:t>
      </w:r>
      <w:bookmarkEnd w:id="143"/>
    </w:p>
    <w:p w14:paraId="6767B8B0" w14:textId="77777777" w:rsidR="0086080E" w:rsidRPr="00D925B0" w:rsidRDefault="0086080E" w:rsidP="0086080E">
      <w:pPr>
        <w:ind w:left="708"/>
      </w:pPr>
    </w:p>
    <w:p w14:paraId="11252376" w14:textId="013C50CC" w:rsidR="0086080E" w:rsidRPr="00D925B0" w:rsidRDefault="0086080E" w:rsidP="0086080E">
      <w:pPr>
        <w:ind w:firstLine="708"/>
        <w:jc w:val="both"/>
      </w:pPr>
      <w:r w:rsidRPr="00D925B0">
        <w:t>Assembly blocks are blocks that contain assembly instructions. They are statements of type "sntAsmBlock".</w:t>
      </w:r>
    </w:p>
    <w:p w14:paraId="2C11046F" w14:textId="01F44D59" w:rsidR="00813A54" w:rsidRPr="00D925B0" w:rsidRDefault="00813A54" w:rsidP="00813A54">
      <w:pPr>
        <w:ind w:left="708"/>
      </w:pPr>
    </w:p>
    <w:p w14:paraId="1447FB65" w14:textId="47D8AE2A" w:rsidR="0086080E" w:rsidRPr="00D925B0" w:rsidRDefault="0086080E" w:rsidP="00813A54">
      <w:pPr>
        <w:ind w:left="708"/>
      </w:pPr>
      <w:r w:rsidRPr="00D925B0">
        <w:t xml:space="preserve">As the analysis of these blocks is relatively complex, a special chapter has been created in section </w:t>
      </w:r>
      <w:r w:rsidRPr="00D925B0">
        <w:fldChar w:fldCharType="begin"/>
      </w:r>
      <w:r w:rsidRPr="00D925B0">
        <w:instrText xml:space="preserve"> REF _Ref96596456 \r \h </w:instrText>
      </w:r>
      <w:r w:rsidRPr="00D925B0">
        <w:fldChar w:fldCharType="separate"/>
      </w:r>
      <w:r w:rsidRPr="00D925B0">
        <w:t>12</w:t>
      </w:r>
      <w:r w:rsidRPr="00D925B0">
        <w:fldChar w:fldCharType="end"/>
      </w:r>
      <w:r w:rsidRPr="00D925B0">
        <w:t xml:space="preserve">. </w:t>
      </w:r>
    </w:p>
    <w:p w14:paraId="23E3DC16" w14:textId="77777777" w:rsidR="00B52063" w:rsidRPr="00D925B0" w:rsidRDefault="00B52063" w:rsidP="00813A54">
      <w:pPr>
        <w:ind w:left="708"/>
      </w:pPr>
    </w:p>
    <w:p w14:paraId="7FC5CAA9" w14:textId="77777777" w:rsidR="00A93236" w:rsidRPr="00D925B0" w:rsidRDefault="00A93236" w:rsidP="00A93236">
      <w:pPr>
        <w:pStyle w:val="Heading2"/>
      </w:pPr>
      <w:bookmarkStart w:id="144" w:name="_Toc96947499"/>
      <w:r w:rsidRPr="00D925B0">
        <w:t>Conditional</w:t>
      </w:r>
      <w:bookmarkEnd w:id="144"/>
    </w:p>
    <w:p w14:paraId="61FCBFB6" w14:textId="77777777" w:rsidR="00D87F0E" w:rsidRPr="00D925B0" w:rsidRDefault="00D87F0E" w:rsidP="00A93236"/>
    <w:p w14:paraId="38538EF2" w14:textId="77777777" w:rsidR="00A93236" w:rsidRPr="00D925B0" w:rsidRDefault="00991351" w:rsidP="00991351">
      <w:pPr>
        <w:ind w:firstLine="576"/>
      </w:pPr>
      <w:r w:rsidRPr="00D925B0">
        <w:t>Conditional expressions are a special type of statements that model IF statements, in their various forms:</w:t>
      </w:r>
    </w:p>
    <w:p w14:paraId="789FADFB" w14:textId="77777777" w:rsidR="00991351" w:rsidRPr="00D925B0" w:rsidRDefault="00991351" w:rsidP="00991351">
      <w:pPr>
        <w:ind w:firstLine="576"/>
      </w:pPr>
    </w:p>
    <w:p w14:paraId="20E26EBF" w14:textId="77777777" w:rsidR="00991351" w:rsidRPr="00D925B0"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925B0" w:rsidRDefault="00991351" w:rsidP="00991351">
      <w:pPr>
        <w:shd w:val="clear" w:color="auto" w:fill="D9E2F3" w:themeFill="accent5" w:themeFillTint="33"/>
        <w:spacing w:after="20"/>
        <w:rPr>
          <w:rFonts w:ascii="Courier New" w:hAnsi="Courier New" w:cs="Courier New"/>
          <w:b/>
          <w:noProof/>
          <w:color w:val="FF0000"/>
          <w:sz w:val="20"/>
        </w:rPr>
      </w:pPr>
      <w:r w:rsidRPr="00D925B0">
        <w:rPr>
          <w:b/>
          <w:noProof/>
          <w:color w:val="008000"/>
          <w:sz w:val="20"/>
        </w:rPr>
        <w:t xml:space="preserve">IF </w:t>
      </w:r>
      <w:r w:rsidRPr="00D925B0">
        <w:rPr>
          <w:noProof/>
          <w:color w:val="000000"/>
          <w:sz w:val="20"/>
        </w:rPr>
        <w:t xml:space="preserve">... </w:t>
      </w:r>
      <w:r w:rsidRPr="00D925B0">
        <w:t xml:space="preserve"> </w:t>
      </w:r>
      <w:r w:rsidRPr="00D925B0">
        <w:rPr>
          <w:b/>
          <w:noProof/>
          <w:color w:val="008000"/>
          <w:sz w:val="20"/>
        </w:rPr>
        <w:t xml:space="preserve">THEN </w:t>
      </w:r>
      <w:r w:rsidRPr="00D925B0">
        <w:rPr>
          <w:noProof/>
          <w:color w:val="000000"/>
          <w:sz w:val="20"/>
        </w:rPr>
        <w:t xml:space="preserve">... </w:t>
      </w:r>
      <w:r w:rsidRPr="00D925B0">
        <w:t xml:space="preserve"> </w:t>
      </w:r>
      <w:r w:rsidRPr="00D925B0">
        <w:rPr>
          <w:b/>
          <w:noProof/>
          <w:color w:val="008000"/>
          <w:sz w:val="20"/>
        </w:rPr>
        <w:t>END</w:t>
      </w:r>
      <w:r w:rsidRPr="00D925B0">
        <w:rPr>
          <w:b/>
          <w:noProof/>
          <w:color w:val="FF0000"/>
          <w:sz w:val="20"/>
        </w:rPr>
        <w:t>;</w:t>
      </w:r>
    </w:p>
    <w:p w14:paraId="2BDC46A1" w14:textId="77777777" w:rsidR="00991351" w:rsidRPr="00D925B0" w:rsidRDefault="00991351" w:rsidP="00991351">
      <w:pPr>
        <w:shd w:val="clear" w:color="auto" w:fill="D9E2F3" w:themeFill="accent5" w:themeFillTint="33"/>
        <w:spacing w:after="20"/>
        <w:rPr>
          <w:rFonts w:ascii="Courier New" w:hAnsi="Courier New" w:cs="Courier New"/>
          <w:noProof/>
          <w:color w:val="000000"/>
          <w:sz w:val="20"/>
        </w:rPr>
      </w:pPr>
    </w:p>
    <w:p w14:paraId="3C8E58BE" w14:textId="77777777" w:rsidR="00991351" w:rsidRPr="00D925B0" w:rsidRDefault="00991351" w:rsidP="00991351">
      <w:pPr>
        <w:shd w:val="clear" w:color="auto" w:fill="D9E2F3" w:themeFill="accent5" w:themeFillTint="33"/>
        <w:spacing w:after="20"/>
        <w:rPr>
          <w:rFonts w:ascii="Courier New" w:hAnsi="Courier New" w:cs="Courier New"/>
          <w:b/>
          <w:noProof/>
          <w:color w:val="FF0000"/>
          <w:sz w:val="20"/>
        </w:rPr>
      </w:pPr>
      <w:r w:rsidRPr="00D925B0">
        <w:rPr>
          <w:b/>
          <w:noProof/>
          <w:color w:val="008000"/>
          <w:sz w:val="20"/>
        </w:rPr>
        <w:t xml:space="preserve">IF </w:t>
      </w:r>
      <w:r w:rsidRPr="00D925B0">
        <w:rPr>
          <w:noProof/>
          <w:color w:val="000000"/>
          <w:sz w:val="20"/>
        </w:rPr>
        <w:t xml:space="preserve">... </w:t>
      </w:r>
      <w:r w:rsidRPr="00D925B0">
        <w:t xml:space="preserve"> </w:t>
      </w:r>
      <w:r w:rsidRPr="00D925B0">
        <w:rPr>
          <w:b/>
          <w:noProof/>
          <w:color w:val="008000"/>
          <w:sz w:val="20"/>
        </w:rPr>
        <w:t xml:space="preserve">THEN </w:t>
      </w:r>
      <w:r w:rsidRPr="00D925B0">
        <w:rPr>
          <w:noProof/>
          <w:color w:val="000000"/>
          <w:sz w:val="20"/>
        </w:rPr>
        <w:t xml:space="preserve">... </w:t>
      </w:r>
      <w:r w:rsidRPr="00D925B0">
        <w:t xml:space="preserve"> </w:t>
      </w:r>
      <w:r w:rsidRPr="00D925B0">
        <w:rPr>
          <w:b/>
          <w:noProof/>
          <w:color w:val="008000"/>
          <w:sz w:val="20"/>
        </w:rPr>
        <w:t xml:space="preserve">ELSE </w:t>
      </w:r>
      <w:r w:rsidRPr="00D925B0">
        <w:rPr>
          <w:noProof/>
          <w:color w:val="000000"/>
          <w:sz w:val="20"/>
        </w:rPr>
        <w:t xml:space="preserve">... </w:t>
      </w:r>
      <w:r w:rsidRPr="00D925B0">
        <w:t xml:space="preserve"> </w:t>
      </w:r>
      <w:r w:rsidRPr="00D925B0">
        <w:rPr>
          <w:b/>
          <w:noProof/>
          <w:color w:val="008000"/>
          <w:sz w:val="20"/>
        </w:rPr>
        <w:t>END</w:t>
      </w:r>
      <w:r w:rsidRPr="00D925B0">
        <w:rPr>
          <w:b/>
          <w:noProof/>
          <w:color w:val="FF0000"/>
          <w:sz w:val="20"/>
        </w:rPr>
        <w:t>;</w:t>
      </w:r>
    </w:p>
    <w:p w14:paraId="3BEF4B16" w14:textId="77777777" w:rsidR="00991351" w:rsidRPr="00D925B0" w:rsidRDefault="00991351" w:rsidP="00991351">
      <w:pPr>
        <w:shd w:val="clear" w:color="auto" w:fill="D9E2F3" w:themeFill="accent5" w:themeFillTint="33"/>
        <w:spacing w:after="20"/>
        <w:rPr>
          <w:rFonts w:ascii="Courier New" w:hAnsi="Courier New" w:cs="Courier New"/>
          <w:noProof/>
          <w:color w:val="000000"/>
          <w:sz w:val="20"/>
        </w:rPr>
      </w:pPr>
    </w:p>
    <w:p w14:paraId="66207191" w14:textId="77777777" w:rsidR="00991351" w:rsidRPr="00D925B0" w:rsidRDefault="00991351" w:rsidP="00991351">
      <w:pPr>
        <w:shd w:val="clear" w:color="auto" w:fill="D9E2F3" w:themeFill="accent5" w:themeFillTint="33"/>
        <w:spacing w:after="20"/>
        <w:rPr>
          <w:rFonts w:ascii="Courier New" w:hAnsi="Courier New" w:cs="Courier New"/>
          <w:b/>
          <w:noProof/>
          <w:color w:val="FF0000"/>
          <w:sz w:val="20"/>
        </w:rPr>
      </w:pPr>
      <w:r w:rsidRPr="00D925B0">
        <w:rPr>
          <w:b/>
          <w:noProof/>
          <w:color w:val="008000"/>
          <w:sz w:val="20"/>
        </w:rPr>
        <w:t xml:space="preserve">IF </w:t>
      </w:r>
      <w:r w:rsidRPr="00D925B0">
        <w:rPr>
          <w:noProof/>
          <w:color w:val="000000"/>
          <w:sz w:val="20"/>
        </w:rPr>
        <w:t xml:space="preserve">... </w:t>
      </w:r>
      <w:r w:rsidRPr="00D925B0">
        <w:t xml:space="preserve"> </w:t>
      </w:r>
      <w:r w:rsidRPr="00D925B0">
        <w:rPr>
          <w:b/>
          <w:noProof/>
          <w:color w:val="008000"/>
          <w:sz w:val="20"/>
        </w:rPr>
        <w:t xml:space="preserve">THEN </w:t>
      </w:r>
      <w:r w:rsidRPr="00D925B0">
        <w:rPr>
          <w:noProof/>
          <w:color w:val="000000"/>
          <w:sz w:val="20"/>
        </w:rPr>
        <w:t xml:space="preserve">... </w:t>
      </w:r>
      <w:r w:rsidRPr="00D925B0">
        <w:t xml:space="preserve"> </w:t>
      </w:r>
      <w:r w:rsidRPr="00D925B0">
        <w:rPr>
          <w:b/>
          <w:noProof/>
          <w:color w:val="008000"/>
          <w:sz w:val="20"/>
        </w:rPr>
        <w:t>ELSIF</w:t>
      </w:r>
      <w:r w:rsidRPr="00D925B0">
        <w:rPr>
          <w:noProof/>
          <w:color w:val="000000"/>
          <w:sz w:val="20"/>
        </w:rPr>
        <w:t xml:space="preserve"> ... </w:t>
      </w:r>
      <w:r w:rsidRPr="00D925B0">
        <w:t xml:space="preserve"> </w:t>
      </w:r>
      <w:r w:rsidRPr="00D925B0">
        <w:rPr>
          <w:b/>
          <w:noProof/>
          <w:color w:val="008000"/>
          <w:sz w:val="20"/>
        </w:rPr>
        <w:t>END</w:t>
      </w:r>
      <w:r w:rsidRPr="00D925B0">
        <w:rPr>
          <w:b/>
          <w:noProof/>
          <w:color w:val="FF0000"/>
          <w:sz w:val="20"/>
        </w:rPr>
        <w:t>;</w:t>
      </w:r>
    </w:p>
    <w:p w14:paraId="05B1BB12" w14:textId="77777777" w:rsidR="00991351" w:rsidRPr="00D925B0" w:rsidRDefault="00991351" w:rsidP="00991351">
      <w:pPr>
        <w:shd w:val="clear" w:color="auto" w:fill="D9E2F3" w:themeFill="accent5" w:themeFillTint="33"/>
        <w:spacing w:after="20"/>
        <w:rPr>
          <w:rFonts w:ascii="Courier New" w:hAnsi="Courier New" w:cs="Courier New"/>
          <w:noProof/>
          <w:color w:val="000000"/>
          <w:sz w:val="20"/>
        </w:rPr>
      </w:pPr>
    </w:p>
    <w:p w14:paraId="0E624A87" w14:textId="77777777" w:rsidR="00991351" w:rsidRPr="00D925B0" w:rsidRDefault="00991351" w:rsidP="00991351">
      <w:pPr>
        <w:shd w:val="clear" w:color="auto" w:fill="D9E2F3" w:themeFill="accent5" w:themeFillTint="33"/>
        <w:spacing w:after="20"/>
        <w:rPr>
          <w:rFonts w:ascii="Courier New" w:hAnsi="Courier New" w:cs="Courier New"/>
          <w:b/>
          <w:noProof/>
          <w:color w:val="FF0000"/>
          <w:sz w:val="20"/>
        </w:rPr>
      </w:pPr>
      <w:r w:rsidRPr="00D925B0">
        <w:rPr>
          <w:b/>
          <w:noProof/>
          <w:color w:val="008000"/>
          <w:sz w:val="20"/>
        </w:rPr>
        <w:lastRenderedPageBreak/>
        <w:t xml:space="preserve">IF </w:t>
      </w:r>
      <w:r w:rsidRPr="00D925B0">
        <w:rPr>
          <w:noProof/>
          <w:color w:val="000000"/>
          <w:sz w:val="20"/>
        </w:rPr>
        <w:t xml:space="preserve">... </w:t>
      </w:r>
      <w:r w:rsidRPr="00D925B0">
        <w:t xml:space="preserve"> </w:t>
      </w:r>
      <w:r w:rsidRPr="00D925B0">
        <w:rPr>
          <w:b/>
          <w:noProof/>
          <w:color w:val="008000"/>
          <w:sz w:val="20"/>
        </w:rPr>
        <w:t xml:space="preserve">THEN </w:t>
      </w:r>
      <w:r w:rsidRPr="00D925B0">
        <w:rPr>
          <w:noProof/>
          <w:color w:val="000000"/>
          <w:sz w:val="20"/>
        </w:rPr>
        <w:t xml:space="preserve">... </w:t>
      </w:r>
      <w:r w:rsidRPr="00D925B0">
        <w:t xml:space="preserve"> </w:t>
      </w:r>
      <w:r w:rsidRPr="00D925B0">
        <w:rPr>
          <w:b/>
          <w:noProof/>
          <w:color w:val="008000"/>
          <w:sz w:val="20"/>
        </w:rPr>
        <w:t>ELSIF</w:t>
      </w:r>
      <w:r w:rsidRPr="00D925B0">
        <w:rPr>
          <w:noProof/>
          <w:color w:val="000000"/>
          <w:sz w:val="20"/>
        </w:rPr>
        <w:t xml:space="preserve"> ... </w:t>
      </w:r>
      <w:r w:rsidRPr="00D925B0">
        <w:t xml:space="preserve"> </w:t>
      </w:r>
      <w:r w:rsidRPr="00D925B0">
        <w:rPr>
          <w:b/>
          <w:noProof/>
          <w:color w:val="008000"/>
          <w:sz w:val="20"/>
        </w:rPr>
        <w:t xml:space="preserve">ELSE </w:t>
      </w:r>
      <w:r w:rsidRPr="00D925B0">
        <w:rPr>
          <w:noProof/>
          <w:color w:val="000000"/>
          <w:sz w:val="20"/>
        </w:rPr>
        <w:t xml:space="preserve">... </w:t>
      </w:r>
      <w:r w:rsidRPr="00D925B0">
        <w:t xml:space="preserve"> </w:t>
      </w:r>
      <w:r w:rsidRPr="00D925B0">
        <w:rPr>
          <w:b/>
          <w:noProof/>
          <w:color w:val="008000"/>
          <w:sz w:val="20"/>
        </w:rPr>
        <w:t>END</w:t>
      </w:r>
      <w:r w:rsidRPr="00D925B0">
        <w:rPr>
          <w:b/>
          <w:noProof/>
          <w:color w:val="FF0000"/>
          <w:sz w:val="20"/>
        </w:rPr>
        <w:t>;</w:t>
      </w:r>
    </w:p>
    <w:p w14:paraId="6BD1DE3A" w14:textId="77777777" w:rsidR="00991351" w:rsidRPr="00D925B0"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Pr="00D925B0" w:rsidRDefault="00991351" w:rsidP="00991351">
      <w:pPr>
        <w:ind w:firstLine="576"/>
      </w:pPr>
    </w:p>
    <w:p w14:paraId="6514285D" w14:textId="77777777" w:rsidR="00991351" w:rsidRPr="00D925B0" w:rsidRDefault="00BE0106" w:rsidP="00991351">
      <w:pPr>
        <w:ind w:firstLine="576"/>
      </w:pPr>
      <w:r w:rsidRPr="00D925B0">
        <w:t>Unlike standard Pascal, this compiler supports syntax similar to that of Modula-2.</w:t>
      </w:r>
    </w:p>
    <w:p w14:paraId="515D6B40" w14:textId="77777777" w:rsidR="00BE0106" w:rsidRPr="00D925B0" w:rsidRDefault="00BE0106" w:rsidP="00991351">
      <w:pPr>
        <w:ind w:firstLine="576"/>
      </w:pPr>
    </w:p>
    <w:p w14:paraId="07E84C92" w14:textId="77777777" w:rsidR="00BE0106" w:rsidRPr="00D925B0" w:rsidRDefault="00A20DB2" w:rsidP="00991351">
      <w:pPr>
        <w:ind w:firstLine="576"/>
      </w:pPr>
      <w:r w:rsidRPr="00D925B0">
        <w:t>For the filling of the AST, by uniformity, the last section ELSE, reads as if it were a section: ELSIF true THEN ... because the behavior is similar. In this way all conditionals are reduced to a more general case:</w:t>
      </w:r>
    </w:p>
    <w:p w14:paraId="75CE3A1A" w14:textId="77777777" w:rsidR="00A20DB2" w:rsidRPr="00D925B0" w:rsidRDefault="00A20DB2" w:rsidP="00991351">
      <w:pPr>
        <w:ind w:firstLine="576"/>
      </w:pPr>
    </w:p>
    <w:p w14:paraId="0397F913" w14:textId="77777777" w:rsidR="00A20DB2" w:rsidRPr="00D925B0" w:rsidRDefault="00A20DB2" w:rsidP="00A20DB2">
      <w:pPr>
        <w:shd w:val="clear" w:color="auto" w:fill="D9E2F3" w:themeFill="accent5" w:themeFillTint="33"/>
        <w:spacing w:after="20"/>
        <w:rPr>
          <w:rFonts w:ascii="Courier New" w:hAnsi="Courier New" w:cs="Courier New"/>
          <w:noProof/>
          <w:color w:val="000000"/>
          <w:sz w:val="20"/>
        </w:rPr>
      </w:pPr>
      <w:r w:rsidRPr="00D925B0">
        <w:rPr>
          <w:b/>
          <w:noProof/>
          <w:color w:val="008000"/>
          <w:sz w:val="20"/>
        </w:rPr>
        <w:t xml:space="preserve">IF </w:t>
      </w:r>
      <w:r w:rsidRPr="00D925B0">
        <w:rPr>
          <w:b/>
          <w:noProof/>
          <w:color w:val="FF0000"/>
          <w:sz w:val="20"/>
        </w:rPr>
        <w:t>&lt;</w:t>
      </w:r>
      <w:r w:rsidRPr="00D925B0">
        <w:rPr>
          <w:noProof/>
          <w:color w:val="000000"/>
          <w:sz w:val="20"/>
        </w:rPr>
        <w:t>condición</w:t>
      </w:r>
      <w:r w:rsidRPr="00D925B0">
        <w:rPr>
          <w:b/>
          <w:noProof/>
          <w:color w:val="FF0000"/>
          <w:sz w:val="20"/>
        </w:rPr>
        <w:t>&gt;</w:t>
      </w:r>
      <w:r w:rsidRPr="00D925B0">
        <w:rPr>
          <w:b/>
          <w:noProof/>
          <w:color w:val="008000"/>
          <w:sz w:val="20"/>
        </w:rPr>
        <w:t xml:space="preserve"> THEN </w:t>
      </w:r>
      <w:r w:rsidRPr="00D925B0">
        <w:rPr>
          <w:b/>
          <w:noProof/>
          <w:color w:val="FF0000"/>
          <w:sz w:val="20"/>
        </w:rPr>
        <w:t>&lt;</w:t>
      </w:r>
      <w:r w:rsidRPr="00D925B0">
        <w:rPr>
          <w:noProof/>
          <w:color w:val="000000"/>
          <w:sz w:val="20"/>
        </w:rPr>
        <w:t>bloque</w:t>
      </w:r>
      <w:r w:rsidRPr="00D925B0">
        <w:rPr>
          <w:b/>
          <w:noProof/>
          <w:color w:val="FF0000"/>
          <w:sz w:val="20"/>
        </w:rPr>
        <w:t>&gt;</w:t>
      </w:r>
    </w:p>
    <w:p w14:paraId="783B0AAB" w14:textId="77777777" w:rsidR="00A20DB2" w:rsidRPr="00D925B0"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Pr="00D925B0" w:rsidRDefault="00A20DB2" w:rsidP="00A20DB2">
      <w:pPr>
        <w:shd w:val="clear" w:color="auto" w:fill="D9E2F3" w:themeFill="accent5" w:themeFillTint="33"/>
        <w:spacing w:after="20"/>
        <w:rPr>
          <w:rFonts w:ascii="Courier New" w:hAnsi="Courier New" w:cs="Courier New"/>
          <w:b/>
          <w:noProof/>
          <w:color w:val="FF0000"/>
          <w:sz w:val="20"/>
        </w:rPr>
      </w:pPr>
      <w:r w:rsidRPr="00D925B0">
        <w:rPr>
          <w:b/>
          <w:noProof/>
          <w:color w:val="008000"/>
          <w:sz w:val="20"/>
        </w:rPr>
        <w:t>ELSIF</w:t>
      </w:r>
      <w:r w:rsidRPr="00D925B0">
        <w:rPr>
          <w:b/>
          <w:noProof/>
          <w:color w:val="FF0000"/>
          <w:sz w:val="20"/>
        </w:rPr>
        <w:t xml:space="preserve"> &lt;</w:t>
      </w:r>
      <w:r w:rsidRPr="00D925B0">
        <w:rPr>
          <w:noProof/>
          <w:color w:val="000000"/>
          <w:sz w:val="20"/>
        </w:rPr>
        <w:t>condición</w:t>
      </w:r>
      <w:r w:rsidRPr="00D925B0">
        <w:rPr>
          <w:b/>
          <w:noProof/>
          <w:color w:val="FF0000"/>
          <w:sz w:val="20"/>
        </w:rPr>
        <w:t>&gt;</w:t>
      </w:r>
      <w:r w:rsidRPr="00D925B0">
        <w:rPr>
          <w:b/>
          <w:noProof/>
          <w:color w:val="008000"/>
          <w:sz w:val="20"/>
        </w:rPr>
        <w:t xml:space="preserve"> THEN </w:t>
      </w:r>
      <w:r w:rsidRPr="00D925B0">
        <w:rPr>
          <w:b/>
          <w:noProof/>
          <w:color w:val="FF0000"/>
          <w:sz w:val="20"/>
        </w:rPr>
        <w:t>&lt;</w:t>
      </w:r>
      <w:r w:rsidRPr="00D925B0">
        <w:rPr>
          <w:noProof/>
          <w:color w:val="000000"/>
          <w:sz w:val="20"/>
        </w:rPr>
        <w:t>bloque</w:t>
      </w:r>
      <w:r w:rsidRPr="00D925B0">
        <w:rPr>
          <w:b/>
          <w:noProof/>
          <w:color w:val="FF0000"/>
          <w:sz w:val="20"/>
        </w:rPr>
        <w:t>&gt;</w:t>
      </w:r>
    </w:p>
    <w:p w14:paraId="22A789A1" w14:textId="77777777" w:rsidR="00A20DB2" w:rsidRPr="00D925B0"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D925B0" w:rsidRDefault="00A20DB2" w:rsidP="00A20DB2">
      <w:pPr>
        <w:shd w:val="clear" w:color="auto" w:fill="D9E2F3" w:themeFill="accent5" w:themeFillTint="33"/>
        <w:spacing w:after="20"/>
        <w:rPr>
          <w:rFonts w:ascii="Courier New" w:hAnsi="Courier New" w:cs="Courier New"/>
          <w:noProof/>
          <w:color w:val="000000"/>
          <w:sz w:val="20"/>
        </w:rPr>
      </w:pPr>
      <w:r w:rsidRPr="00D925B0">
        <w:rPr>
          <w:b/>
          <w:noProof/>
          <w:color w:val="008000"/>
          <w:sz w:val="20"/>
        </w:rPr>
        <w:t>ELSIF</w:t>
      </w:r>
      <w:r w:rsidRPr="00D925B0">
        <w:rPr>
          <w:b/>
          <w:noProof/>
          <w:color w:val="FF0000"/>
          <w:sz w:val="20"/>
        </w:rPr>
        <w:t xml:space="preserve"> &lt;</w:t>
      </w:r>
      <w:r w:rsidRPr="00D925B0">
        <w:rPr>
          <w:noProof/>
          <w:color w:val="000000"/>
          <w:sz w:val="20"/>
        </w:rPr>
        <w:t>condición</w:t>
      </w:r>
      <w:r w:rsidRPr="00D925B0">
        <w:rPr>
          <w:b/>
          <w:noProof/>
          <w:color w:val="FF0000"/>
          <w:sz w:val="20"/>
        </w:rPr>
        <w:t>&gt;</w:t>
      </w:r>
      <w:r w:rsidRPr="00D925B0">
        <w:rPr>
          <w:b/>
          <w:noProof/>
          <w:color w:val="008000"/>
          <w:sz w:val="20"/>
        </w:rPr>
        <w:t xml:space="preserve"> THEN </w:t>
      </w:r>
      <w:r w:rsidRPr="00D925B0">
        <w:rPr>
          <w:b/>
          <w:noProof/>
          <w:color w:val="FF0000"/>
          <w:sz w:val="20"/>
        </w:rPr>
        <w:t>&lt;</w:t>
      </w:r>
      <w:r w:rsidRPr="00D925B0">
        <w:rPr>
          <w:noProof/>
          <w:color w:val="000000"/>
          <w:sz w:val="20"/>
        </w:rPr>
        <w:t>bloque</w:t>
      </w:r>
      <w:r w:rsidRPr="00D925B0">
        <w:rPr>
          <w:b/>
          <w:noProof/>
          <w:color w:val="FF0000"/>
          <w:sz w:val="20"/>
        </w:rPr>
        <w:t>&gt;</w:t>
      </w:r>
    </w:p>
    <w:p w14:paraId="0D239B6E" w14:textId="77777777" w:rsidR="00A20DB2" w:rsidRPr="00D925B0"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D925B0" w:rsidRDefault="00A20DB2" w:rsidP="00A20DB2">
      <w:pPr>
        <w:shd w:val="clear" w:color="auto" w:fill="D9E2F3" w:themeFill="accent5" w:themeFillTint="33"/>
        <w:spacing w:after="20"/>
        <w:rPr>
          <w:rFonts w:ascii="Courier New" w:hAnsi="Courier New" w:cs="Courier New"/>
          <w:noProof/>
          <w:color w:val="000000"/>
          <w:sz w:val="20"/>
        </w:rPr>
      </w:pPr>
      <w:r w:rsidRPr="00D925B0">
        <w:rPr>
          <w:noProof/>
          <w:color w:val="000000"/>
          <w:sz w:val="20"/>
        </w:rPr>
        <w:t xml:space="preserve">  ... </w:t>
      </w:r>
    </w:p>
    <w:p w14:paraId="0968BC9D" w14:textId="77777777" w:rsidR="00A20DB2" w:rsidRPr="00D925B0"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D925B0" w:rsidRDefault="00A20DB2" w:rsidP="00A20DB2">
      <w:pPr>
        <w:shd w:val="clear" w:color="auto" w:fill="D9E2F3" w:themeFill="accent5" w:themeFillTint="33"/>
        <w:spacing w:after="20"/>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513249AB" w14:textId="77777777" w:rsidR="00A20DB2" w:rsidRPr="00D925B0" w:rsidRDefault="00A20DB2" w:rsidP="00991351">
      <w:pPr>
        <w:ind w:firstLine="576"/>
      </w:pPr>
    </w:p>
    <w:p w14:paraId="1140FDD7" w14:textId="79E25816" w:rsidR="00A20DB2" w:rsidRPr="00D925B0" w:rsidRDefault="00005F74" w:rsidP="00991351">
      <w:pPr>
        <w:ind w:firstLine="576"/>
      </w:pPr>
      <w:r w:rsidRPr="00D925B0">
        <w:t>This modeling will be reflected in the syntax tree and will help simplify subsequent code generation.</w:t>
      </w:r>
    </w:p>
    <w:p w14:paraId="0556D6FC" w14:textId="77777777" w:rsidR="00A20DB2" w:rsidRPr="00D925B0" w:rsidRDefault="00A20DB2" w:rsidP="00991351">
      <w:pPr>
        <w:ind w:firstLine="576"/>
      </w:pPr>
    </w:p>
    <w:p w14:paraId="6F8225A9" w14:textId="77777777" w:rsidR="00A20DB2" w:rsidRPr="00D925B0" w:rsidRDefault="00B51C0C" w:rsidP="00991351">
      <w:pPr>
        <w:ind w:firstLine="576"/>
      </w:pPr>
      <w:r w:rsidRPr="00D925B0">
        <w:t>The following image shows how a simple conditional</w:t>
      </w:r>
      <w:r w:rsidR="00A20DB2" w:rsidRPr="00D925B0">
        <w:t xml:space="preserve"> </w:t>
      </w:r>
      <w:r w:rsidRPr="00D925B0">
        <w:t>is modeled  in the AST.</w:t>
      </w:r>
    </w:p>
    <w:p w14:paraId="6EEBB35C" w14:textId="77777777" w:rsidR="00A20DB2" w:rsidRPr="00D925B0" w:rsidRDefault="00A20DB2" w:rsidP="00991351">
      <w:pPr>
        <w:ind w:firstLine="576"/>
      </w:pPr>
    </w:p>
    <w:p w14:paraId="634CD112" w14:textId="40E63800" w:rsidR="00B51C0C" w:rsidRPr="00D925B0" w:rsidRDefault="0055250E" w:rsidP="00991351">
      <w:pPr>
        <w:ind w:firstLine="576"/>
      </w:pPr>
      <w:r w:rsidRPr="00D925B0">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686706" cy="2057578"/>
                    </a:xfrm>
                    <a:prstGeom prst="rect">
                      <a:avLst/>
                    </a:prstGeom>
                  </pic:spPr>
                </pic:pic>
              </a:graphicData>
            </a:graphic>
          </wp:inline>
        </w:drawing>
      </w:r>
    </w:p>
    <w:p w14:paraId="14FD9B19" w14:textId="0CDC3F70" w:rsidR="00BE0106" w:rsidRPr="00D925B0" w:rsidRDefault="00005F74" w:rsidP="00991351">
      <w:pPr>
        <w:ind w:firstLine="576"/>
      </w:pPr>
      <w:r w:rsidRPr="00D925B0">
        <w:t>The entire conditional itself is considered to be a statement of the sntIF type.</w:t>
      </w:r>
    </w:p>
    <w:p w14:paraId="51FC9837" w14:textId="77777777" w:rsidR="00005F74" w:rsidRPr="00D925B0" w:rsidRDefault="00005F74" w:rsidP="00991351">
      <w:pPr>
        <w:ind w:firstLine="576"/>
      </w:pPr>
    </w:p>
    <w:p w14:paraId="3E8B144D" w14:textId="138C0A72" w:rsidR="0055250E" w:rsidRPr="00D925B0" w:rsidRDefault="0055250E" w:rsidP="00991351">
      <w:pPr>
        <w:ind w:firstLine="576"/>
      </w:pPr>
      <w:r w:rsidRPr="00D925B0">
        <w:t>The "condit" element is a container that represents the conditional Boolean expression that controls the IF. Internally it contains the expression of the condition (if there is only one) or the set of expressions that needs to be evaluated to obtain the result of the condition.</w:t>
      </w:r>
    </w:p>
    <w:p w14:paraId="7E8B038E" w14:textId="77777777" w:rsidR="0055250E" w:rsidRPr="00D925B0" w:rsidRDefault="0055250E" w:rsidP="00991351">
      <w:pPr>
        <w:ind w:firstLine="576"/>
      </w:pPr>
    </w:p>
    <w:p w14:paraId="6033D5B6" w14:textId="1B203B2E" w:rsidR="00B51C0C" w:rsidRPr="00D925B0" w:rsidRDefault="00B51C0C" w:rsidP="00991351">
      <w:pPr>
        <w:ind w:firstLine="576"/>
      </w:pPr>
      <w:r w:rsidRPr="00D925B0">
        <w:t>The "block" element is of the TEleBlock class and is similar to a TEleBody container, because it can contain one or more statements or instructions.</w:t>
      </w:r>
    </w:p>
    <w:p w14:paraId="3F9A99D5" w14:textId="77777777" w:rsidR="00B51C0C" w:rsidRPr="00D925B0" w:rsidRDefault="00B51C0C" w:rsidP="00991351">
      <w:pPr>
        <w:ind w:firstLine="576"/>
      </w:pPr>
    </w:p>
    <w:p w14:paraId="290C5DBE" w14:textId="3908C488" w:rsidR="00B51C0C" w:rsidRPr="00D925B0" w:rsidRDefault="0055250E" w:rsidP="00B51C0C">
      <w:pPr>
        <w:ind w:firstLine="576"/>
      </w:pPr>
      <w:r w:rsidRPr="00D925B0">
        <w:t>The following images show the case of a conditional in the AST, which includes an ELSE:</w:t>
      </w:r>
    </w:p>
    <w:p w14:paraId="5A7501F0" w14:textId="77777777" w:rsidR="00B51C0C" w:rsidRPr="00D925B0" w:rsidRDefault="00B51C0C" w:rsidP="00991351">
      <w:pPr>
        <w:ind w:firstLine="576"/>
      </w:pPr>
    </w:p>
    <w:p w14:paraId="55D82BB4" w14:textId="1233E554" w:rsidR="00BE0106" w:rsidRPr="00D925B0" w:rsidRDefault="0055250E" w:rsidP="00991351">
      <w:pPr>
        <w:ind w:firstLine="576"/>
      </w:pPr>
      <w:r w:rsidRPr="00D925B0">
        <w:rPr>
          <w:noProof/>
        </w:rPr>
        <w:lastRenderedPageBreak/>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389500" cy="2065199"/>
                    </a:xfrm>
                    <a:prstGeom prst="rect">
                      <a:avLst/>
                    </a:prstGeom>
                  </pic:spPr>
                </pic:pic>
              </a:graphicData>
            </a:graphic>
          </wp:inline>
        </w:drawing>
      </w:r>
    </w:p>
    <w:p w14:paraId="61117839" w14:textId="20687192" w:rsidR="00B51C0C" w:rsidRPr="00D925B0" w:rsidRDefault="00B51C0C" w:rsidP="00991351">
      <w:pPr>
        <w:ind w:firstLine="576"/>
      </w:pPr>
    </w:p>
    <w:p w14:paraId="61D9B18C" w14:textId="2362B298" w:rsidR="0055250E" w:rsidRPr="00D925B0" w:rsidRDefault="0055250E" w:rsidP="00991351">
      <w:pPr>
        <w:ind w:firstLine="576"/>
      </w:pPr>
      <w:r w:rsidRPr="00D925B0">
        <w:t>In this case, the second condition contains only one constant, with the fixed value TRUE, which is how the ELSE is modeled.</w:t>
      </w:r>
    </w:p>
    <w:p w14:paraId="1C6A2E4A" w14:textId="307E81C9" w:rsidR="0055250E" w:rsidRPr="00D925B0" w:rsidRDefault="0055250E" w:rsidP="00991351">
      <w:pPr>
        <w:ind w:firstLine="576"/>
      </w:pPr>
    </w:p>
    <w:p w14:paraId="0045B8A4" w14:textId="741EFA58" w:rsidR="0055250E" w:rsidRPr="00D925B0" w:rsidRDefault="0055250E" w:rsidP="00991351">
      <w:pPr>
        <w:ind w:firstLine="576"/>
      </w:pPr>
      <w:r w:rsidRPr="00D925B0">
        <w:t>A conditional with an ELSIF will be displayed in the AST as shown in the figure:</w:t>
      </w:r>
    </w:p>
    <w:p w14:paraId="763E08C2" w14:textId="65DCC69B" w:rsidR="00B51C0C" w:rsidRPr="00D925B0" w:rsidRDefault="0055250E" w:rsidP="00991351">
      <w:pPr>
        <w:ind w:firstLine="576"/>
      </w:pPr>
      <w:r w:rsidRPr="00D925B0">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88569" cy="2354784"/>
                    </a:xfrm>
                    <a:prstGeom prst="rect">
                      <a:avLst/>
                    </a:prstGeom>
                  </pic:spPr>
                </pic:pic>
              </a:graphicData>
            </a:graphic>
          </wp:inline>
        </w:drawing>
      </w:r>
    </w:p>
    <w:p w14:paraId="44E2E373" w14:textId="77777777" w:rsidR="00991351" w:rsidRPr="00D925B0" w:rsidRDefault="00991351" w:rsidP="00991351">
      <w:pPr>
        <w:ind w:firstLine="576"/>
      </w:pPr>
    </w:p>
    <w:p w14:paraId="4F3C9F0C" w14:textId="77777777" w:rsidR="00991351" w:rsidRPr="00D925B0" w:rsidRDefault="00B51C0C" w:rsidP="00991351">
      <w:pPr>
        <w:ind w:firstLine="576"/>
      </w:pPr>
      <w:r w:rsidRPr="00D925B0">
        <w:t>The creation of the conditionals in the AST is done in TCompMain.AnalyzeIF().</w:t>
      </w:r>
    </w:p>
    <w:p w14:paraId="63AE7B41" w14:textId="12B36391" w:rsidR="00991351" w:rsidRPr="00D925B0" w:rsidRDefault="00991351" w:rsidP="00991351">
      <w:pPr>
        <w:ind w:firstLine="576"/>
      </w:pPr>
    </w:p>
    <w:p w14:paraId="06FF787D" w14:textId="2E9CA191" w:rsidR="00005F74" w:rsidRPr="00D925B0" w:rsidRDefault="00005F74" w:rsidP="00005F74">
      <w:pPr>
        <w:pStyle w:val="Heading3"/>
      </w:pPr>
      <w:bookmarkStart w:id="145" w:name="_Toc96947500"/>
      <w:r w:rsidRPr="00D925B0">
        <w:t>Structure of a conditional</w:t>
      </w:r>
      <w:bookmarkEnd w:id="145"/>
    </w:p>
    <w:p w14:paraId="49EF0C6B" w14:textId="77777777" w:rsidR="00005F74" w:rsidRPr="00D925B0" w:rsidRDefault="00005F74" w:rsidP="00991351">
      <w:pPr>
        <w:ind w:firstLine="576"/>
      </w:pPr>
    </w:p>
    <w:p w14:paraId="2F149EA5" w14:textId="7B3BCE0F" w:rsidR="00E27FBE" w:rsidRPr="00D925B0" w:rsidRDefault="00005F74" w:rsidP="00991351">
      <w:pPr>
        <w:ind w:firstLine="576"/>
      </w:pPr>
      <w:r w:rsidRPr="00D925B0">
        <w:t>To study the structure of a conditional in the AST, let's consider a simple conditional, such as the one shown in the following figure:</w:t>
      </w:r>
    </w:p>
    <w:p w14:paraId="405D09AA" w14:textId="4C488E1B" w:rsidR="00005F74" w:rsidRPr="00D925B0" w:rsidRDefault="00005F74" w:rsidP="00991351">
      <w:pPr>
        <w:ind w:firstLine="576"/>
      </w:pPr>
    </w:p>
    <w:p w14:paraId="1680895D" w14:textId="44EDB935" w:rsidR="00005F74" w:rsidRPr="00D925B0" w:rsidRDefault="00005F74" w:rsidP="00991351">
      <w:pPr>
        <w:ind w:firstLine="576"/>
      </w:pPr>
      <w:r w:rsidRPr="00D925B0">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572396" cy="3368332"/>
                    </a:xfrm>
                    <a:prstGeom prst="rect">
                      <a:avLst/>
                    </a:prstGeom>
                  </pic:spPr>
                </pic:pic>
              </a:graphicData>
            </a:graphic>
          </wp:inline>
        </w:drawing>
      </w:r>
    </w:p>
    <w:p w14:paraId="37BB5C08" w14:textId="787A7663" w:rsidR="00A93236" w:rsidRPr="00D925B0" w:rsidRDefault="00A93236" w:rsidP="00A93236"/>
    <w:p w14:paraId="65F70695" w14:textId="293E41F3" w:rsidR="00005F74" w:rsidRPr="00D925B0" w:rsidRDefault="00620C3F" w:rsidP="00EA3650">
      <w:r w:rsidRPr="00D925B0">
        <w:t xml:space="preserve">Here you can notice the internal structure of the conditions and blocks of code. Simple conditions contain only one expression, as shown in the figure, but under complex expression conditions, optimization routines can divide the expression </w:t>
      </w:r>
      <w:r w:rsidR="00005F74" w:rsidRPr="00D925B0">
        <w:t xml:space="preserve"> into various expressions that are compiled as if they were separate instructions (See </w:t>
      </w:r>
      <w:r w:rsidR="00BE7DF5" w:rsidRPr="00D925B0">
        <w:t xml:space="preserve">Optimization section of the </w:t>
      </w:r>
      <w:r w:rsidRPr="00D925B0">
        <w:t xml:space="preserve">document </w:t>
      </w:r>
      <w:r w:rsidR="00BE7DF5" w:rsidRPr="00D925B0">
        <w:t>"Documentation – Optimization and Synthesis.docm").</w:t>
      </w:r>
      <w:r w:rsidR="00005F74" w:rsidRPr="00D925B0">
        <w:t xml:space="preserve"> </w:t>
      </w:r>
      <w:r w:rsidR="00EA3650" w:rsidRPr="00D925B0">
        <w:t xml:space="preserve"> When this happens, the expression that controls the condition will always be the last.</w:t>
      </w:r>
    </w:p>
    <w:p w14:paraId="1A786BF5" w14:textId="18D2686E" w:rsidR="00005F74" w:rsidRPr="00D925B0" w:rsidRDefault="00005F74" w:rsidP="00A93236"/>
    <w:p w14:paraId="5AFCEFF1" w14:textId="46195E50" w:rsidR="00005F74" w:rsidRPr="00D925B0" w:rsidRDefault="00EA3650" w:rsidP="00A93236">
      <w:r w:rsidRPr="00D925B0">
        <w:t>Blocks of code behave similarly to the body of a subroutine</w:t>
      </w:r>
      <w:r w:rsidR="00220EDB" w:rsidRPr="00D925B0">
        <w:t>, that is, they work as statement containers. These sentences, in addition, can be of different types.</w:t>
      </w:r>
    </w:p>
    <w:p w14:paraId="56440B23" w14:textId="0B6C2305" w:rsidR="00220EDB" w:rsidRPr="00D925B0" w:rsidRDefault="00220EDB" w:rsidP="00A93236"/>
    <w:p w14:paraId="4E884078" w14:textId="13A7D870" w:rsidR="00220EDB" w:rsidRPr="00D925B0" w:rsidRDefault="00220EDB" w:rsidP="00A93236">
      <w:r w:rsidRPr="00D925B0">
        <w:tab/>
        <w:t>It can also be noted that the condition that represents the ELSE, contains only one expression that is of constant type, and that must have the value TRUE.</w:t>
      </w:r>
    </w:p>
    <w:p w14:paraId="06E14D78" w14:textId="0C65AA3F" w:rsidR="00220EDB" w:rsidRPr="00D925B0" w:rsidRDefault="00220EDB" w:rsidP="00A93236"/>
    <w:p w14:paraId="3340E876" w14:textId="1C604893" w:rsidR="00220EDB" w:rsidRPr="00D925B0" w:rsidRDefault="00FB0AAF" w:rsidP="00A93236">
      <w:r w:rsidRPr="00D925B0">
        <w:tab/>
        <w:t>The structure of conditional statements may seem somewhat complex, but it has been designed in this way to facilitate optimization and code generation tasks.</w:t>
      </w:r>
    </w:p>
    <w:p w14:paraId="4C16B52C" w14:textId="77777777" w:rsidR="00347AB0" w:rsidRPr="00D925B0" w:rsidRDefault="00347AB0" w:rsidP="00A93236"/>
    <w:p w14:paraId="53F8A6B0" w14:textId="77777777" w:rsidR="002E6C48" w:rsidRPr="00D925B0" w:rsidRDefault="002E6C48">
      <w:pPr>
        <w:rPr>
          <w:rFonts w:ascii="Arial" w:hAnsi="Arial" w:cs="Arial"/>
          <w:b/>
          <w:bCs/>
          <w:kern w:val="32"/>
          <w:sz w:val="32"/>
          <w:szCs w:val="32"/>
        </w:rPr>
      </w:pPr>
      <w:bookmarkStart w:id="146" w:name="_Hlk96596186"/>
      <w:r w:rsidRPr="00D925B0">
        <w:br w:type="page"/>
      </w:r>
    </w:p>
    <w:p w14:paraId="333D1749" w14:textId="2CC9C789" w:rsidR="0086080E" w:rsidRPr="00D925B0" w:rsidRDefault="008C25E0" w:rsidP="0086080E">
      <w:pPr>
        <w:pStyle w:val="Heading1"/>
      </w:pPr>
      <w:bookmarkStart w:id="147" w:name="_Toc96947501"/>
      <w:r w:rsidRPr="00D925B0">
        <w:lastRenderedPageBreak/>
        <w:t>ASSEMBLY BLOCKS</w:t>
      </w:r>
      <w:bookmarkEnd w:id="147"/>
    </w:p>
    <w:p w14:paraId="49B3092F" w14:textId="77777777" w:rsidR="0086080E" w:rsidRPr="00D925B0" w:rsidRDefault="0086080E" w:rsidP="0086080E">
      <w:pPr>
        <w:ind w:left="708"/>
      </w:pPr>
    </w:p>
    <w:p w14:paraId="74743CB8" w14:textId="476FFDD7" w:rsidR="0086080E" w:rsidRPr="00D925B0" w:rsidRDefault="008C25E0" w:rsidP="0086080E">
      <w:pPr>
        <w:ind w:firstLine="708"/>
        <w:jc w:val="both"/>
      </w:pPr>
      <w:r w:rsidRPr="00D925B0">
        <w:t>Assembler blocks, or ASM blocks, are a special type of statements that represent a common assembly block, defined by ASM delimiters... END:</w:t>
      </w:r>
    </w:p>
    <w:bookmarkEnd w:id="146"/>
    <w:p w14:paraId="2A4A4738" w14:textId="77777777" w:rsidR="0086080E" w:rsidRPr="00D925B0" w:rsidRDefault="0086080E" w:rsidP="0086080E">
      <w:pPr>
        <w:ind w:firstLine="708"/>
        <w:jc w:val="both"/>
      </w:pPr>
    </w:p>
    <w:p w14:paraId="7E9B0A3A" w14:textId="77777777" w:rsidR="0086080E" w:rsidRPr="00D925B0" w:rsidRDefault="0086080E" w:rsidP="0086080E">
      <w:pPr>
        <w:ind w:left="708"/>
      </w:pPr>
    </w:p>
    <w:p w14:paraId="1CE45FF0" w14:textId="0966FBE9" w:rsidR="0086080E" w:rsidRPr="00D925B0" w:rsidRDefault="00F31641" w:rsidP="0086080E">
      <w:pPr>
        <w:ind w:left="708"/>
      </w:pPr>
      <w:r w:rsidRPr="00D925B0">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221846" cy="1516511"/>
                    </a:xfrm>
                    <a:prstGeom prst="rect">
                      <a:avLst/>
                    </a:prstGeom>
                  </pic:spPr>
                </pic:pic>
              </a:graphicData>
            </a:graphic>
          </wp:inline>
        </w:drawing>
      </w:r>
    </w:p>
    <w:p w14:paraId="00414040" w14:textId="77777777" w:rsidR="0086080E" w:rsidRPr="00D925B0" w:rsidRDefault="0086080E" w:rsidP="0086080E">
      <w:pPr>
        <w:ind w:left="708"/>
      </w:pPr>
    </w:p>
    <w:p w14:paraId="624A845B" w14:textId="77777777" w:rsidR="0086080E" w:rsidRPr="00D925B0" w:rsidRDefault="0086080E" w:rsidP="0086080E">
      <w:pPr>
        <w:ind w:firstLine="708"/>
        <w:jc w:val="both"/>
      </w:pPr>
      <w:r w:rsidRPr="00D925B0">
        <w:t>The assembly blocks are processed by the "ParserASM_6502" unit. Here are the analysis routines. The code generation routines are located in the GenCodBas_PIC16 unit.</w:t>
      </w:r>
    </w:p>
    <w:p w14:paraId="5FC47E3C" w14:textId="77777777" w:rsidR="0086080E" w:rsidRPr="00D925B0" w:rsidRDefault="0086080E" w:rsidP="0086080E">
      <w:pPr>
        <w:ind w:firstLine="708"/>
        <w:jc w:val="both"/>
      </w:pPr>
    </w:p>
    <w:p w14:paraId="102BB099" w14:textId="77777777" w:rsidR="0086080E" w:rsidRPr="00D925B0" w:rsidRDefault="0086080E" w:rsidP="0086080E">
      <w:pPr>
        <w:ind w:firstLine="708"/>
        <w:jc w:val="both"/>
      </w:pPr>
      <w:r w:rsidRPr="00D925B0">
        <w:t>This documentation describes the analysis process. Code generation is described in the document "Documentation – Optimization and Synthesis".</w:t>
      </w:r>
    </w:p>
    <w:p w14:paraId="7722872A" w14:textId="77777777" w:rsidR="0086080E" w:rsidRPr="00D925B0" w:rsidRDefault="0086080E" w:rsidP="0086080E">
      <w:pPr>
        <w:ind w:firstLine="708"/>
        <w:jc w:val="both"/>
      </w:pPr>
    </w:p>
    <w:p w14:paraId="02A84F32" w14:textId="77777777" w:rsidR="0086080E" w:rsidRPr="00D925B0" w:rsidRDefault="0086080E" w:rsidP="0086080E">
      <w:pPr>
        <w:ind w:firstLine="708"/>
        <w:jc w:val="both"/>
      </w:pPr>
      <w:r w:rsidRPr="00D925B0">
        <w:t>The assembly blocks generate, in the AST, an element called "ASMblk" that internally contains various elements representing the instructions.</w:t>
      </w:r>
    </w:p>
    <w:p w14:paraId="0DF2EB3D" w14:textId="77777777" w:rsidR="0086080E" w:rsidRPr="00D925B0" w:rsidRDefault="0086080E" w:rsidP="0086080E">
      <w:pPr>
        <w:ind w:firstLine="708"/>
        <w:jc w:val="both"/>
      </w:pPr>
    </w:p>
    <w:p w14:paraId="3B372DDF" w14:textId="6892E909" w:rsidR="0086080E" w:rsidRPr="00D925B0" w:rsidRDefault="0086080E" w:rsidP="0086080E">
      <w:pPr>
        <w:ind w:firstLine="708"/>
        <w:jc w:val="both"/>
      </w:pPr>
      <w:r w:rsidRPr="00D925B0">
        <w:t xml:space="preserve">The "ASMblk" element is the assembly block, which is modeled with the TEleAsmBlock class and behaves like an ASM instruction container. Each statement within a TEleAsmBlock represents an object of the </w:t>
      </w:r>
      <w:r w:rsidR="0055130F" w:rsidRPr="00D925B0">
        <w:t>TEleAsmInstr class.</w:t>
      </w:r>
    </w:p>
    <w:p w14:paraId="4EE7A305" w14:textId="26F08DB5" w:rsidR="0086080E" w:rsidRPr="00D925B0" w:rsidRDefault="0086080E" w:rsidP="0086080E">
      <w:pPr>
        <w:ind w:firstLine="708"/>
        <w:jc w:val="both"/>
      </w:pPr>
    </w:p>
    <w:p w14:paraId="75791B96" w14:textId="4D704946" w:rsidR="008C25E0" w:rsidRPr="00D925B0" w:rsidRDefault="008C25E0" w:rsidP="008C25E0">
      <w:pPr>
        <w:pStyle w:val="Heading2"/>
      </w:pPr>
      <w:bookmarkStart w:id="148" w:name="_Toc96947502"/>
      <w:r w:rsidRPr="00D925B0">
        <w:t>Lexical analyzer</w:t>
      </w:r>
      <w:bookmarkEnd w:id="148"/>
    </w:p>
    <w:p w14:paraId="67B7E15D" w14:textId="144D8BF2" w:rsidR="008C25E0" w:rsidRPr="00D925B0" w:rsidRDefault="008C25E0" w:rsidP="0086080E">
      <w:pPr>
        <w:ind w:firstLine="708"/>
        <w:jc w:val="both"/>
      </w:pPr>
    </w:p>
    <w:p w14:paraId="7DFE909C" w14:textId="693959C7" w:rsidR="008C25E0" w:rsidRPr="00D925B0" w:rsidRDefault="002E6C48" w:rsidP="0086080E">
      <w:pPr>
        <w:ind w:firstLine="708"/>
        <w:jc w:val="both"/>
      </w:pPr>
      <w:r w:rsidRPr="00D925B0">
        <w:t>Even though ASM blocks are part of the programming language syntax. The "lexer" that parses the Pascal source</w:t>
      </w:r>
      <w:r w:rsidR="008C25E0" w:rsidRPr="00D925B0">
        <w:t xml:space="preserve"> code </w:t>
      </w:r>
      <w:r w:rsidRPr="00D925B0">
        <w:t xml:space="preserve"> (TContext</w:t>
      </w:r>
      <w:r w:rsidR="008C25E0" w:rsidRPr="00D925B0">
        <w:t xml:space="preserve"> object</w:t>
      </w:r>
      <w:r w:rsidRPr="00D925B0">
        <w:t>), does not directly recognize the syntax of the assembler.</w:t>
      </w:r>
    </w:p>
    <w:p w14:paraId="58360361" w14:textId="2B2C8325" w:rsidR="002E6C48" w:rsidRPr="00D925B0" w:rsidRDefault="002E6C48" w:rsidP="0086080E">
      <w:pPr>
        <w:ind w:firstLine="708"/>
        <w:jc w:val="both"/>
      </w:pPr>
    </w:p>
    <w:p w14:paraId="65AFF349" w14:textId="47AF0076" w:rsidR="002E6C48" w:rsidRPr="00D925B0" w:rsidRDefault="002E6C48" w:rsidP="0086080E">
      <w:pPr>
        <w:ind w:firstLine="708"/>
        <w:jc w:val="both"/>
      </w:pPr>
      <w:r w:rsidRPr="00D925B0">
        <w:t>Therefore, the ease of the TContext lexer is used to change its token identification routine and be able to "teach" it another syntax. This change can be seen in the TParserAsm_6502.ProcessASMblock() routine of the ParserASM_6502 unit:</w:t>
      </w:r>
    </w:p>
    <w:p w14:paraId="482E3AFA" w14:textId="1FB17D3F" w:rsidR="002E6C48" w:rsidRPr="00D925B0" w:rsidRDefault="002E6C48" w:rsidP="0086080E">
      <w:pPr>
        <w:ind w:firstLine="708"/>
        <w:jc w:val="both"/>
      </w:pPr>
    </w:p>
    <w:p w14:paraId="782E3CA1" w14:textId="77777777" w:rsidR="002E6C48" w:rsidRPr="00D925B0" w:rsidRDefault="002E6C48" w:rsidP="002E6C4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procedure </w:t>
      </w:r>
      <w:r w:rsidRPr="00D925B0">
        <w:rPr>
          <w:noProof/>
          <w:color w:val="000000"/>
          <w:sz w:val="20"/>
        </w:rPr>
        <w:t>TParserAsm_6502.ProcessASMblock</w:t>
      </w:r>
      <w:r w:rsidRPr="00D925B0">
        <w:rPr>
          <w:b/>
          <w:noProof/>
          <w:color w:val="FF0000"/>
          <w:sz w:val="20"/>
        </w:rPr>
        <w:t>(</w:t>
      </w:r>
      <w:r w:rsidRPr="00D925B0">
        <w:rPr>
          <w:noProof/>
          <w:color w:val="000000"/>
          <w:sz w:val="20"/>
        </w:rPr>
        <w:t>cpx0</w:t>
      </w:r>
      <w:r w:rsidRPr="00D925B0">
        <w:rPr>
          <w:b/>
          <w:noProof/>
          <w:color w:val="FF0000"/>
          <w:sz w:val="20"/>
        </w:rPr>
        <w:t>:</w:t>
      </w:r>
      <w:r w:rsidRPr="00D925B0">
        <w:rPr>
          <w:noProof/>
          <w:color w:val="000000"/>
          <w:sz w:val="20"/>
        </w:rPr>
        <w:t xml:space="preserve"> TCompilerBase</w:t>
      </w:r>
      <w:r w:rsidRPr="00D925B0">
        <w:rPr>
          <w:b/>
          <w:noProof/>
          <w:color w:val="FF0000"/>
          <w:sz w:val="20"/>
        </w:rPr>
        <w:t>);</w:t>
      </w:r>
    </w:p>
    <w:p w14:paraId="4056A8AF" w14:textId="250BC8A6" w:rsidR="002E6C48" w:rsidRPr="00D925B0" w:rsidRDefault="002E6C48" w:rsidP="002E6C48">
      <w:pPr>
        <w:shd w:val="clear" w:color="auto" w:fill="D9E2F3" w:themeFill="accent5" w:themeFillTint="33"/>
        <w:spacing w:after="20"/>
        <w:jc w:val="both"/>
        <w:rPr>
          <w:rFonts w:ascii="Courier New" w:hAnsi="Courier New" w:cs="Courier New"/>
          <w:b/>
          <w:noProof/>
          <w:color w:val="008000"/>
          <w:sz w:val="20"/>
        </w:rPr>
      </w:pPr>
      <w:r w:rsidRPr="00D925B0">
        <w:rPr>
          <w:b/>
          <w:noProof/>
          <w:color w:val="008000"/>
          <w:sz w:val="20"/>
        </w:rPr>
        <w:t xml:space="preserve">  ...</w:t>
      </w:r>
    </w:p>
    <w:p w14:paraId="58DE4F4E" w14:textId="514788C4" w:rsidR="002E6C48" w:rsidRPr="00D925B0" w:rsidRDefault="002E6C48" w:rsidP="002E6C4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begin</w:t>
      </w:r>
    </w:p>
    <w:p w14:paraId="6395523A" w14:textId="77777777" w:rsidR="002E6C48" w:rsidRPr="00D925B0" w:rsidRDefault="002E6C48" w:rsidP="002E6C4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cpx </w:t>
      </w:r>
      <w:r w:rsidRPr="00D925B0">
        <w:rPr>
          <w:b/>
          <w:noProof/>
          <w:color w:val="FF0000"/>
          <w:sz w:val="20"/>
        </w:rPr>
        <w:t>:=</w:t>
      </w:r>
      <w:r w:rsidRPr="00D925B0">
        <w:rPr>
          <w:noProof/>
          <w:color w:val="000000"/>
          <w:sz w:val="20"/>
        </w:rPr>
        <w:t xml:space="preserve"> cpx0</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Reference to compiler.</w:t>
      </w:r>
    </w:p>
    <w:p w14:paraId="728074AD" w14:textId="77777777" w:rsidR="002E6C48" w:rsidRPr="00D925B0" w:rsidRDefault="002E6C48" w:rsidP="002E6C48">
      <w:pPr>
        <w:shd w:val="clear" w:color="auto" w:fill="D9E2F3" w:themeFill="accent5" w:themeFillTint="33"/>
        <w:spacing w:after="20"/>
        <w:jc w:val="both"/>
        <w:rPr>
          <w:rFonts w:ascii="Courier New" w:hAnsi="Courier New" w:cs="Courier New"/>
          <w:bCs/>
          <w:noProof/>
          <w:color w:val="0000FF"/>
          <w:sz w:val="20"/>
        </w:rPr>
      </w:pPr>
      <w:r w:rsidRPr="00D925B0">
        <w:rPr>
          <w:noProof/>
          <w:color w:val="000000"/>
          <w:sz w:val="20"/>
        </w:rPr>
        <w:t xml:space="preserve">  cpx. Next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Get ASM</w:t>
      </w:r>
    </w:p>
    <w:p w14:paraId="4509097B" w14:textId="77777777" w:rsidR="002E6C48" w:rsidRPr="00D925B0" w:rsidRDefault="002E6C48" w:rsidP="002E6C4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cpx.curCtx.OnDecodeNext </w:t>
      </w:r>
      <w:r w:rsidRPr="00D925B0">
        <w:rPr>
          <w:b/>
          <w:noProof/>
          <w:color w:val="FF0000"/>
          <w:sz w:val="20"/>
        </w:rPr>
        <w:t>:=</w:t>
      </w:r>
      <w:r w:rsidRPr="00D925B0">
        <w:rPr>
          <w:noProof/>
          <w:color w:val="000000"/>
          <w:sz w:val="20"/>
        </w:rPr>
        <w:t xml:space="preserve"> @DecodeNext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Set a new lexer</w:t>
      </w:r>
    </w:p>
    <w:p w14:paraId="06BD9E9C" w14:textId="77777777" w:rsidR="002E6C48" w:rsidRPr="00D925B0" w:rsidRDefault="002E6C48" w:rsidP="002E6C4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StartASM</w:t>
      </w:r>
      <w:r w:rsidRPr="00D925B0">
        <w:rPr>
          <w:b/>
          <w:noProof/>
          <w:color w:val="FF0000"/>
          <w:sz w:val="20"/>
        </w:rPr>
        <w:t>;</w:t>
      </w:r>
    </w:p>
    <w:p w14:paraId="337A81DE" w14:textId="77777777" w:rsidR="002E6C48" w:rsidRPr="00D925B0" w:rsidRDefault="002E6C48" w:rsidP="002E6C4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asmBlock </w:t>
      </w:r>
      <w:r w:rsidRPr="00D925B0">
        <w:rPr>
          <w:b/>
          <w:noProof/>
          <w:color w:val="FF0000"/>
          <w:sz w:val="20"/>
        </w:rPr>
        <w:t>:=</w:t>
      </w:r>
      <w:r w:rsidRPr="00D925B0">
        <w:rPr>
          <w:noProof/>
          <w:color w:val="000000"/>
          <w:sz w:val="20"/>
        </w:rPr>
        <w:t xml:space="preserve"> TEleAsmBlock.Create</w:t>
      </w:r>
      <w:r w:rsidRPr="00D925B0">
        <w:rPr>
          <w:b/>
          <w:noProof/>
          <w:color w:val="FF0000"/>
          <w:sz w:val="20"/>
        </w:rPr>
        <w:t>;</w:t>
      </w:r>
    </w:p>
    <w:p w14:paraId="7DD4E827" w14:textId="77777777" w:rsidR="002E6C48" w:rsidRPr="00D925B0" w:rsidRDefault="002E6C48" w:rsidP="002E6C4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lastRenderedPageBreak/>
        <w:t xml:space="preserve">  asmBlock.srcDec </w:t>
      </w:r>
      <w:r w:rsidRPr="00D925B0">
        <w:rPr>
          <w:b/>
          <w:noProof/>
          <w:color w:val="FF0000"/>
          <w:sz w:val="20"/>
        </w:rPr>
        <w:t>:=</w:t>
      </w:r>
      <w:r w:rsidRPr="00D925B0">
        <w:rPr>
          <w:noProof/>
          <w:color w:val="000000"/>
          <w:sz w:val="20"/>
        </w:rPr>
        <w:t xml:space="preserve"> cpx. GetSrcPos</w:t>
      </w:r>
      <w:r w:rsidRPr="00D925B0">
        <w:rPr>
          <w:b/>
          <w:noProof/>
          <w:color w:val="FF0000"/>
          <w:sz w:val="20"/>
        </w:rPr>
        <w:t>;</w:t>
      </w:r>
    </w:p>
    <w:p w14:paraId="6BDB1D72" w14:textId="77777777" w:rsidR="002E6C48" w:rsidRPr="00D925B0" w:rsidRDefault="002E6C48" w:rsidP="002E6C4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asmBlock. </w:t>
      </w:r>
      <w:r w:rsidRPr="00D925B0">
        <w:rPr>
          <w:b/>
          <w:noProof/>
          <w:color w:val="008000"/>
          <w:sz w:val="20"/>
        </w:rPr>
        <w:t xml:space="preserve">name </w:t>
      </w:r>
      <w:r w:rsidRPr="00D925B0">
        <w:rPr>
          <w:b/>
          <w:noProof/>
          <w:color w:val="FF0000"/>
          <w:sz w:val="20"/>
        </w:rPr>
        <w:t>:=</w:t>
      </w:r>
      <w:r w:rsidRPr="00D925B0">
        <w:rPr>
          <w:noProof/>
          <w:color w:val="800080"/>
          <w:sz w:val="20"/>
        </w:rPr>
        <w:t xml:space="preserve"> 'ASMblk'</w:t>
      </w:r>
      <w:r w:rsidRPr="00D925B0">
        <w:rPr>
          <w:b/>
          <w:noProof/>
          <w:color w:val="FF0000"/>
          <w:sz w:val="20"/>
        </w:rPr>
        <w:t>;</w:t>
      </w:r>
    </w:p>
    <w:p w14:paraId="5005933A" w14:textId="77777777" w:rsidR="002E6C48" w:rsidRPr="00D925B0" w:rsidRDefault="002E6C48" w:rsidP="002E6C4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cpx. TreeElems.AddElementAndOpen</w:t>
      </w:r>
      <w:r w:rsidRPr="00D925B0">
        <w:rPr>
          <w:b/>
          <w:noProof/>
          <w:color w:val="FF0000"/>
          <w:sz w:val="20"/>
        </w:rPr>
        <w:t>(</w:t>
      </w:r>
      <w:r w:rsidRPr="00D925B0">
        <w:rPr>
          <w:noProof/>
          <w:color w:val="000000"/>
          <w:sz w:val="20"/>
        </w:rPr>
        <w:t>asmBlock</w:t>
      </w:r>
      <w:r w:rsidRPr="00D925B0">
        <w:rPr>
          <w:b/>
          <w:noProof/>
          <w:color w:val="FF0000"/>
          <w:sz w:val="20"/>
        </w:rPr>
        <w:t>);</w:t>
      </w:r>
    </w:p>
    <w:p w14:paraId="6E65B278" w14:textId="7526BB99" w:rsidR="002E6C48" w:rsidRPr="00D925B0" w:rsidRDefault="002E6C48" w:rsidP="002E6C48">
      <w:pPr>
        <w:shd w:val="clear" w:color="auto" w:fill="D9E2F3" w:themeFill="accent5" w:themeFillTint="33"/>
        <w:spacing w:after="20"/>
        <w:jc w:val="both"/>
        <w:rPr>
          <w:rFonts w:ascii="Courier New" w:hAnsi="Courier New" w:cs="Courier New"/>
          <w:b/>
          <w:noProof/>
          <w:color w:val="008000"/>
          <w:sz w:val="20"/>
        </w:rPr>
      </w:pPr>
      <w:r w:rsidRPr="00D925B0">
        <w:rPr>
          <w:b/>
          <w:noProof/>
          <w:color w:val="008000"/>
          <w:sz w:val="20"/>
        </w:rPr>
        <w:t xml:space="preserve">  ...</w:t>
      </w:r>
    </w:p>
    <w:p w14:paraId="7AF5DB5D" w14:textId="3D5E86C9" w:rsidR="002E6C48" w:rsidRPr="00D925B0" w:rsidRDefault="002E6C48" w:rsidP="002E6C48">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Curren token is delimiter END.</w:t>
      </w:r>
    </w:p>
    <w:p w14:paraId="44ED8030" w14:textId="77777777" w:rsidR="002E6C48" w:rsidRPr="00D925B0" w:rsidRDefault="002E6C48" w:rsidP="002E6C4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cpx.curCtx.OnDecodeNext </w:t>
      </w:r>
      <w:r w:rsidRPr="00D925B0">
        <w:rPr>
          <w:b/>
          <w:noProof/>
          <w:color w:val="FF0000"/>
          <w:sz w:val="20"/>
        </w:rPr>
        <w:t>:=</w:t>
      </w:r>
      <w:r w:rsidRPr="00D925B0">
        <w:rPr>
          <w:b/>
          <w:noProof/>
          <w:color w:val="008000"/>
          <w:sz w:val="20"/>
        </w:rPr>
        <w:t xml:space="preserve"> nil</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Restore lexer here, in order to take the "END" with the new lexer and avoid problems of syntax.</w:t>
      </w:r>
    </w:p>
    <w:p w14:paraId="665B7F96" w14:textId="77777777" w:rsidR="002E6C48" w:rsidRPr="00D925B0" w:rsidRDefault="002E6C48" w:rsidP="002E6C48">
      <w:pPr>
        <w:shd w:val="clear" w:color="auto" w:fill="D9E2F3" w:themeFill="accent5" w:themeFillTint="33"/>
        <w:spacing w:after="20"/>
        <w:jc w:val="both"/>
        <w:rPr>
          <w:rFonts w:ascii="Courier New" w:hAnsi="Courier New" w:cs="Courier New"/>
          <w:bCs/>
          <w:noProof/>
          <w:color w:val="0000FF"/>
          <w:sz w:val="20"/>
        </w:rPr>
      </w:pPr>
      <w:r w:rsidRPr="00D925B0">
        <w:rPr>
          <w:noProof/>
          <w:color w:val="000000"/>
          <w:sz w:val="20"/>
        </w:rPr>
        <w:t xml:space="preserve">  cpx. Next</w:t>
      </w:r>
      <w:r w:rsidRPr="00D925B0">
        <w:rPr>
          <w:b/>
          <w:noProof/>
          <w:color w:val="FF0000"/>
          <w:sz w:val="20"/>
        </w:rPr>
        <w:t>;</w:t>
      </w:r>
      <w:r w:rsidRPr="00D925B0">
        <w:t xml:space="preserve"> </w:t>
      </w:r>
      <w:r w:rsidRPr="00D925B0">
        <w:rPr>
          <w:noProof/>
          <w:color w:val="0000FF"/>
          <w:sz w:val="20"/>
        </w:rPr>
        <w:t xml:space="preserve">   //Take END with default lexer.</w:t>
      </w:r>
    </w:p>
    <w:p w14:paraId="5F3A88A3" w14:textId="77777777" w:rsidR="002E6C48" w:rsidRPr="00D925B0" w:rsidRDefault="002E6C48" w:rsidP="002E6C4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cpx. TreeElems.CloseElement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Close ASM block</w:t>
      </w:r>
    </w:p>
    <w:p w14:paraId="771E8D36" w14:textId="6398CBAD" w:rsidR="002E6C48" w:rsidRPr="00D925B0" w:rsidRDefault="002E6C48" w:rsidP="002E6C48">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07D23A6A" w14:textId="77777777" w:rsidR="002E6C48" w:rsidRPr="00D925B0" w:rsidRDefault="002E6C48" w:rsidP="0086080E">
      <w:pPr>
        <w:ind w:firstLine="708"/>
        <w:jc w:val="both"/>
      </w:pPr>
    </w:p>
    <w:p w14:paraId="2A1F63B3" w14:textId="7B4CE4DA" w:rsidR="0086080E" w:rsidRPr="00D925B0" w:rsidRDefault="002E6C48" w:rsidP="0086080E">
      <w:pPr>
        <w:ind w:firstLine="708"/>
        <w:jc w:val="both"/>
      </w:pPr>
      <w:r w:rsidRPr="00D925B0">
        <w:t>The way to change the "scanner" of the lexical analyzer is by using the "OnDecodeNext" event. In this way we can define our custom "scanner", which recognizes the syntax of the assembler.</w:t>
      </w:r>
    </w:p>
    <w:p w14:paraId="4FF4713C" w14:textId="6FA8F651" w:rsidR="002E6C48" w:rsidRPr="00D925B0" w:rsidRDefault="002E6C48" w:rsidP="0086080E">
      <w:pPr>
        <w:ind w:firstLine="708"/>
        <w:jc w:val="both"/>
      </w:pPr>
    </w:p>
    <w:p w14:paraId="3FFE745E" w14:textId="6BF91ED8" w:rsidR="002E6C48" w:rsidRPr="00D925B0" w:rsidRDefault="002E6C48" w:rsidP="0086080E">
      <w:pPr>
        <w:ind w:firstLine="708"/>
        <w:jc w:val="both"/>
      </w:pPr>
      <w:r w:rsidRPr="00D925B0">
        <w:t xml:space="preserve">In our case, we set the routine TParserAsm_6502.DecodeNext() for the recognition of the new tokens. </w:t>
      </w:r>
      <w:r w:rsidR="008F22D3" w:rsidRPr="00D925B0">
        <w:t xml:space="preserve"> This routine must follow the rules defined for customizing the lexical analyzer.</w:t>
      </w:r>
    </w:p>
    <w:p w14:paraId="4F21249A" w14:textId="45860395" w:rsidR="008F22D3" w:rsidRPr="00D925B0" w:rsidRDefault="008F22D3" w:rsidP="0086080E">
      <w:pPr>
        <w:ind w:firstLine="708"/>
        <w:jc w:val="both"/>
      </w:pPr>
    </w:p>
    <w:p w14:paraId="41444A96" w14:textId="4A102703" w:rsidR="008F22D3" w:rsidRPr="00D925B0" w:rsidRDefault="008F22D3" w:rsidP="0086080E">
      <w:pPr>
        <w:ind w:firstLine="708"/>
        <w:jc w:val="both"/>
      </w:pPr>
      <w:r w:rsidRPr="00D925B0">
        <w:t>Although we define new rules for token identification, the token types are the same as those defined in the LexPas unit.</w:t>
      </w:r>
    </w:p>
    <w:p w14:paraId="5F17B9F7" w14:textId="77777777" w:rsidR="002E6C48" w:rsidRPr="00D925B0" w:rsidRDefault="002E6C48" w:rsidP="0086080E">
      <w:pPr>
        <w:ind w:firstLine="708"/>
        <w:jc w:val="both"/>
      </w:pPr>
    </w:p>
    <w:p w14:paraId="2765DCF2" w14:textId="0A65204F" w:rsidR="0086080E" w:rsidRPr="00D925B0" w:rsidRDefault="0086080E" w:rsidP="0086080E">
      <w:pPr>
        <w:pStyle w:val="Heading2"/>
      </w:pPr>
      <w:bookmarkStart w:id="149" w:name="_Toc96947503"/>
      <w:r w:rsidRPr="00D925B0">
        <w:t>Types of ASM Instructions</w:t>
      </w:r>
      <w:bookmarkEnd w:id="149"/>
    </w:p>
    <w:p w14:paraId="09D9F97F" w14:textId="77777777" w:rsidR="0086080E" w:rsidRPr="00D925B0" w:rsidRDefault="0086080E" w:rsidP="0086080E">
      <w:pPr>
        <w:ind w:firstLine="708"/>
        <w:jc w:val="both"/>
      </w:pPr>
    </w:p>
    <w:p w14:paraId="0A453EDA" w14:textId="64EAC758" w:rsidR="0086080E" w:rsidRPr="00D925B0" w:rsidRDefault="0055130F" w:rsidP="0086080E">
      <w:pPr>
        <w:ind w:firstLine="708"/>
        <w:jc w:val="both"/>
      </w:pPr>
      <w:r w:rsidRPr="00D925B0">
        <w:t>The TEleAsmInstr class, which models the assembly instructions of the 6502, has the following definition:</w:t>
      </w:r>
    </w:p>
    <w:p w14:paraId="1D88F023" w14:textId="77777777" w:rsidR="0086080E" w:rsidRPr="00D925B0" w:rsidRDefault="0086080E" w:rsidP="0086080E">
      <w:pPr>
        <w:ind w:firstLine="708"/>
        <w:jc w:val="both"/>
      </w:pPr>
    </w:p>
    <w:p w14:paraId="3734D928" w14:textId="77777777" w:rsidR="00C45A08" w:rsidRPr="00D925B0" w:rsidRDefault="00C45A08" w:rsidP="000C1096">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TEleAsmInstr </w:t>
      </w:r>
      <w:r w:rsidRPr="00D925B0">
        <w:rPr>
          <w:b/>
          <w:noProof/>
          <w:color w:val="FF0000"/>
          <w:sz w:val="20"/>
        </w:rPr>
        <w:t>=</w:t>
      </w:r>
      <w:r w:rsidRPr="00D925B0">
        <w:rPr>
          <w:b/>
          <w:noProof/>
          <w:color w:val="008000"/>
          <w:sz w:val="20"/>
        </w:rPr>
        <w:t xml:space="preserve"> class</w:t>
      </w:r>
      <w:r w:rsidRPr="00D925B0">
        <w:rPr>
          <w:b/>
          <w:noProof/>
          <w:color w:val="FF0000"/>
          <w:sz w:val="20"/>
        </w:rPr>
        <w:t>(</w:t>
      </w:r>
      <w:r w:rsidRPr="00D925B0">
        <w:rPr>
          <w:noProof/>
          <w:color w:val="000000"/>
          <w:sz w:val="20"/>
        </w:rPr>
        <w:t>TxpElement</w:t>
      </w:r>
      <w:r w:rsidRPr="00D925B0">
        <w:rPr>
          <w:b/>
          <w:noProof/>
          <w:color w:val="FF0000"/>
          <w:sz w:val="20"/>
        </w:rPr>
        <w:t>)</w:t>
      </w:r>
    </w:p>
    <w:p w14:paraId="017BAF2C" w14:textId="77777777" w:rsidR="00C45A08" w:rsidRPr="00D925B0" w:rsidRDefault="00C45A08" w:rsidP="000C1096">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addr   </w:t>
      </w:r>
      <w:r w:rsidRPr="00D925B0">
        <w:rPr>
          <w:b/>
          <w:noProof/>
          <w:color w:val="FF0000"/>
          <w:sz w:val="20"/>
        </w:rPr>
        <w:t>:</w:t>
      </w:r>
      <w:r w:rsidRPr="00D925B0">
        <w:rPr>
          <w:noProof/>
          <w:color w:val="000000"/>
          <w:sz w:val="20"/>
        </w:rPr>
        <w:t xml:space="preserve"> integer</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 xml:space="preserve">Starting Address. Used only </w:t>
      </w:r>
      <w:r w:rsidRPr="00D925B0">
        <w:rPr>
          <w:b/>
          <w:noProof/>
          <w:color w:val="0000FF"/>
          <w:sz w:val="20"/>
        </w:rPr>
        <w:t xml:space="preserve">in </w:t>
      </w:r>
      <w:r w:rsidRPr="00D925B0">
        <w:rPr>
          <w:noProof/>
          <w:color w:val="0000FF"/>
          <w:sz w:val="20"/>
        </w:rPr>
        <w:t>code generation.</w:t>
      </w:r>
    </w:p>
    <w:p w14:paraId="00FBE415" w14:textId="77777777" w:rsidR="00C45A08" w:rsidRPr="00D925B0" w:rsidRDefault="00C45A08" w:rsidP="000C1096">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iType  </w:t>
      </w:r>
      <w:r w:rsidRPr="00D925B0">
        <w:rPr>
          <w:b/>
          <w:noProof/>
          <w:color w:val="FF0000"/>
          <w:sz w:val="20"/>
        </w:rPr>
        <w:t>:</w:t>
      </w:r>
      <w:r w:rsidRPr="00D925B0">
        <w:rPr>
          <w:noProof/>
          <w:color w:val="000000"/>
          <w:sz w:val="20"/>
        </w:rPr>
        <w:t xml:space="preserve"> TiType</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ASM instruction type</w:t>
      </w:r>
    </w:p>
    <w:p w14:paraId="5A69BCD7" w14:textId="4ABE1170" w:rsidR="00C45A08" w:rsidRPr="00D925B0" w:rsidRDefault="00C45A08" w:rsidP="000C1096">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Fields to generate instructions.</w:t>
      </w:r>
    </w:p>
    <w:p w14:paraId="7D3B684B" w14:textId="6037F163" w:rsidR="00C45A08" w:rsidRPr="00D925B0" w:rsidRDefault="00C45A08" w:rsidP="000C1096">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opcode </w:t>
      </w:r>
      <w:r w:rsidRPr="00D925B0">
        <w:rPr>
          <w:b/>
          <w:noProof/>
          <w:color w:val="FF0000"/>
          <w:sz w:val="20"/>
        </w:rPr>
        <w:t>:</w:t>
      </w:r>
      <w:r w:rsidRPr="00D925B0">
        <w:rPr>
          <w:noProof/>
          <w:color w:val="000000"/>
          <w:sz w:val="20"/>
        </w:rPr>
        <w:t xml:space="preserve"> word</w:t>
      </w:r>
      <w:r w:rsidRPr="00D925B0">
        <w:rPr>
          <w:b/>
          <w:noProof/>
          <w:color w:val="FF0000"/>
          <w:sz w:val="20"/>
        </w:rPr>
        <w:t>;</w:t>
      </w:r>
    </w:p>
    <w:p w14:paraId="510579F1" w14:textId="5D344CB0" w:rsidR="00C45A08" w:rsidRPr="00D925B0" w:rsidRDefault="00C45A08" w:rsidP="000C1096">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addMode</w:t>
      </w:r>
      <w:r w:rsidRPr="00D925B0">
        <w:rPr>
          <w:b/>
          <w:noProof/>
          <w:color w:val="FF0000"/>
          <w:sz w:val="20"/>
        </w:rPr>
        <w:t>:</w:t>
      </w:r>
      <w:r w:rsidRPr="00D925B0">
        <w:rPr>
          <w:noProof/>
          <w:color w:val="000000"/>
          <w:sz w:val="20"/>
        </w:rPr>
        <w:t xml:space="preserve"> byte</w:t>
      </w:r>
      <w:r w:rsidRPr="00D925B0">
        <w:rPr>
          <w:b/>
          <w:noProof/>
          <w:color w:val="FF0000"/>
          <w:sz w:val="20"/>
        </w:rPr>
        <w:t>;</w:t>
      </w:r>
    </w:p>
    <w:p w14:paraId="53A233E0" w14:textId="384825D4" w:rsidR="00C45A08" w:rsidRPr="00D925B0" w:rsidRDefault="000C1096" w:rsidP="000C1096">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operVal</w:t>
      </w:r>
      <w:r w:rsidR="00C45A08" w:rsidRPr="00D925B0">
        <w:rPr>
          <w:b/>
          <w:noProof/>
          <w:color w:val="FF0000"/>
          <w:sz w:val="20"/>
        </w:rPr>
        <w:t>:</w:t>
      </w:r>
      <w:r w:rsidR="00C45A08" w:rsidRPr="00D925B0">
        <w:rPr>
          <w:noProof/>
          <w:color w:val="000000"/>
          <w:sz w:val="20"/>
        </w:rPr>
        <w:t xml:space="preserve"> integer</w:t>
      </w:r>
      <w:r w:rsidR="00C45A08" w:rsidRPr="00D925B0">
        <w:rPr>
          <w:b/>
          <w:noProof/>
          <w:color w:val="FF0000"/>
          <w:sz w:val="20"/>
        </w:rPr>
        <w:t>;</w:t>
      </w:r>
    </w:p>
    <w:p w14:paraId="4DDAFE5F" w14:textId="4ACC2D6F" w:rsidR="000C1096" w:rsidRPr="00D925B0" w:rsidRDefault="000C1096" w:rsidP="000C1096">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operRef</w:t>
      </w:r>
      <w:r w:rsidRPr="00D925B0">
        <w:rPr>
          <w:b/>
          <w:noProof/>
          <w:color w:val="FF0000"/>
          <w:sz w:val="20"/>
        </w:rPr>
        <w:t>:</w:t>
      </w:r>
      <w:r w:rsidRPr="00D925B0">
        <w:rPr>
          <w:noProof/>
          <w:color w:val="000000"/>
          <w:sz w:val="20"/>
        </w:rPr>
        <w:t xml:space="preserve"> TxpElement</w:t>
      </w:r>
      <w:r w:rsidRPr="00D925B0">
        <w:rPr>
          <w:b/>
          <w:noProof/>
          <w:color w:val="FF0000"/>
          <w:sz w:val="20"/>
        </w:rPr>
        <w:t>;</w:t>
      </w:r>
    </w:p>
    <w:p w14:paraId="5D63399E" w14:textId="77777777" w:rsidR="000C1096" w:rsidRPr="00D925B0" w:rsidRDefault="000C1096" w:rsidP="000C1096">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operNam</w:t>
      </w:r>
      <w:r w:rsidRPr="00D925B0">
        <w:rPr>
          <w:b/>
          <w:noProof/>
          <w:color w:val="FF0000"/>
          <w:sz w:val="20"/>
        </w:rPr>
        <w:t>:</w:t>
      </w:r>
      <w:r w:rsidRPr="00D925B0">
        <w:rPr>
          <w:b/>
          <w:noProof/>
          <w:color w:val="008000"/>
          <w:sz w:val="20"/>
        </w:rPr>
        <w:t xml:space="preserve"> string</w:t>
      </w:r>
      <w:r w:rsidRPr="00D925B0">
        <w:rPr>
          <w:b/>
          <w:noProof/>
          <w:color w:val="FF0000"/>
          <w:sz w:val="20"/>
        </w:rPr>
        <w:t>;</w:t>
      </w:r>
    </w:p>
    <w:p w14:paraId="10ACFA03" w14:textId="42A646CD" w:rsidR="00C45A08" w:rsidRPr="00D925B0" w:rsidRDefault="00C45A08" w:rsidP="000C1096">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constructor </w:t>
      </w:r>
      <w:r w:rsidRPr="00D925B0">
        <w:rPr>
          <w:noProof/>
          <w:color w:val="000000"/>
          <w:sz w:val="20"/>
        </w:rPr>
        <w:t>Create</w:t>
      </w:r>
      <w:r w:rsidRPr="00D925B0">
        <w:rPr>
          <w:b/>
          <w:noProof/>
          <w:color w:val="FF0000"/>
          <w:sz w:val="20"/>
        </w:rPr>
        <w:t>;</w:t>
      </w:r>
      <w:r w:rsidR="000C1096" w:rsidRPr="00D925B0">
        <w:t xml:space="preserve"> </w:t>
      </w:r>
      <w:r w:rsidRPr="00D925B0">
        <w:rPr>
          <w:b/>
          <w:noProof/>
          <w:color w:val="008000"/>
          <w:sz w:val="20"/>
        </w:rPr>
        <w:t xml:space="preserve"> override</w:t>
      </w:r>
      <w:r w:rsidRPr="00D925B0">
        <w:rPr>
          <w:b/>
          <w:noProof/>
          <w:color w:val="FF0000"/>
          <w:sz w:val="20"/>
        </w:rPr>
        <w:t>;</w:t>
      </w:r>
    </w:p>
    <w:p w14:paraId="14DA4325" w14:textId="56FFEC34" w:rsidR="0086080E" w:rsidRPr="00D925B0" w:rsidRDefault="00C45A08" w:rsidP="000C1096">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087E45D6" w14:textId="77777777" w:rsidR="00BA24BE" w:rsidRPr="00D925B0" w:rsidRDefault="00BA24BE" w:rsidP="0086080E">
      <w:pPr>
        <w:ind w:firstLine="708"/>
        <w:jc w:val="both"/>
      </w:pPr>
    </w:p>
    <w:p w14:paraId="144EA32F" w14:textId="20E34967" w:rsidR="0086080E" w:rsidRPr="00D925B0" w:rsidRDefault="000C1096" w:rsidP="0086080E">
      <w:pPr>
        <w:ind w:firstLine="708"/>
        <w:jc w:val="both"/>
      </w:pPr>
      <w:r w:rsidRPr="00D925B0">
        <w:t xml:space="preserve">With these fields it should be possible to represent all ASM instructions, except for instructions with element operands (See section </w:t>
      </w:r>
      <w:r w:rsidR="0086080E" w:rsidRPr="00D925B0">
        <w:fldChar w:fldCharType="begin"/>
      </w:r>
      <w:r w:rsidR="0086080E" w:rsidRPr="00D925B0">
        <w:instrText xml:space="preserve"> REF _Ref70284550 \r \h </w:instrText>
      </w:r>
      <w:r w:rsidR="0086080E" w:rsidRPr="00D925B0">
        <w:fldChar w:fldCharType="separate"/>
      </w:r>
      <w:r w:rsidRPr="00D925B0">
        <w:t>12.3.1).</w:t>
      </w:r>
      <w:r w:rsidR="0086080E" w:rsidRPr="00D925B0">
        <w:fldChar w:fldCharType="end"/>
      </w:r>
    </w:p>
    <w:p w14:paraId="27D6F327" w14:textId="7B89B626" w:rsidR="0086080E" w:rsidRPr="00D925B0" w:rsidRDefault="0086080E" w:rsidP="0086080E">
      <w:pPr>
        <w:ind w:firstLine="708"/>
        <w:jc w:val="both"/>
      </w:pPr>
    </w:p>
    <w:p w14:paraId="6D1DC810" w14:textId="018A4882" w:rsidR="00166597" w:rsidRPr="00D925B0" w:rsidRDefault="00BA24BE" w:rsidP="0086080E">
      <w:pPr>
        <w:ind w:firstLine="708"/>
        <w:jc w:val="both"/>
      </w:pPr>
      <w:r w:rsidRPr="00D925B0">
        <w:t>The "addr" attribute indicates the physical address of the ASM statement. In the analysis, only -1 is initialized. It will be used in code generation.</w:t>
      </w:r>
    </w:p>
    <w:p w14:paraId="173C33F0" w14:textId="7BA13D59" w:rsidR="00BA24BE" w:rsidRPr="00D925B0" w:rsidRDefault="00BA24BE" w:rsidP="0086080E">
      <w:pPr>
        <w:ind w:firstLine="708"/>
        <w:jc w:val="both"/>
      </w:pPr>
    </w:p>
    <w:p w14:paraId="1DE4F6A0" w14:textId="6197C06E" w:rsidR="00BA24BE" w:rsidRPr="00D925B0" w:rsidRDefault="00BA24BE" w:rsidP="00BA24BE">
      <w:pPr>
        <w:ind w:firstLine="708"/>
        <w:jc w:val="both"/>
      </w:pPr>
      <w:r w:rsidRPr="00D925B0">
        <w:t>The "iType" field defines the type of the assembly statement. It is defined by the listed TiType:</w:t>
      </w:r>
    </w:p>
    <w:p w14:paraId="15BE3460" w14:textId="77777777" w:rsidR="00BA24BE" w:rsidRPr="00D925B0" w:rsidRDefault="00BA24BE" w:rsidP="00BA24BE">
      <w:pPr>
        <w:ind w:firstLine="708"/>
        <w:jc w:val="both"/>
      </w:pPr>
    </w:p>
    <w:p w14:paraId="673A7B00" w14:textId="3D2DB77C" w:rsidR="00BA24BE" w:rsidRPr="00D925B0" w:rsidRDefault="00BA24BE" w:rsidP="00BA24BE">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TiType </w:t>
      </w:r>
      <w:r w:rsidRPr="00D925B0">
        <w:rPr>
          <w:b/>
          <w:noProof/>
          <w:color w:val="FF0000"/>
          <w:sz w:val="20"/>
        </w:rPr>
        <w:t>= (</w:t>
      </w:r>
    </w:p>
    <w:p w14:paraId="498DA2D7" w14:textId="77777777" w:rsidR="00BA24BE" w:rsidRPr="00D925B0" w:rsidRDefault="00BA24BE" w:rsidP="00BA24BE">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itOpcode,     </w:t>
      </w:r>
      <w:r w:rsidRPr="00D925B0">
        <w:rPr>
          <w:b/>
          <w:noProof/>
          <w:color w:val="0000FF"/>
          <w:sz w:val="20"/>
        </w:rPr>
        <w:t>//</w:t>
      </w:r>
      <w:r w:rsidRPr="00D925B0">
        <w:rPr>
          <w:noProof/>
          <w:color w:val="0000FF"/>
          <w:sz w:val="20"/>
        </w:rPr>
        <w:t>Common instruction with an Opcode and Operand.</w:t>
      </w:r>
    </w:p>
    <w:p w14:paraId="59ACE4E6" w14:textId="77777777" w:rsidR="00BA24BE" w:rsidRPr="00D925B0" w:rsidRDefault="00BA24BE" w:rsidP="00BA24BE">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lastRenderedPageBreak/>
        <w:t xml:space="preserve">    itLabel,      </w:t>
      </w:r>
      <w:r w:rsidRPr="00D925B0">
        <w:rPr>
          <w:b/>
          <w:noProof/>
          <w:color w:val="0000FF"/>
          <w:sz w:val="20"/>
        </w:rPr>
        <w:t>//</w:t>
      </w:r>
      <w:r w:rsidRPr="00D925B0">
        <w:rPr>
          <w:noProof/>
          <w:color w:val="0000FF"/>
          <w:sz w:val="20"/>
        </w:rPr>
        <w:t>An ASM label.</w:t>
      </w:r>
    </w:p>
    <w:p w14:paraId="58D640BE" w14:textId="77777777" w:rsidR="00BA24BE" w:rsidRPr="00D925B0" w:rsidRDefault="00BA24BE" w:rsidP="00BA24BE">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itOrgDir, </w:t>
      </w:r>
      <w:r w:rsidRPr="00D925B0">
        <w:rPr>
          <w:noProof/>
          <w:color w:val="0000FF"/>
          <w:sz w:val="20"/>
        </w:rPr>
        <w:t>Instrcution ORG</w:t>
      </w:r>
    </w:p>
    <w:p w14:paraId="2E7E9629" w14:textId="77777777" w:rsidR="00BA24BE" w:rsidRPr="00D925B0" w:rsidRDefault="00BA24BE" w:rsidP="00BA24BE">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itDefByte     </w:t>
      </w:r>
      <w:r w:rsidRPr="00D925B0">
        <w:rPr>
          <w:b/>
          <w:noProof/>
          <w:color w:val="0000FF"/>
          <w:sz w:val="20"/>
        </w:rPr>
        <w:t>//</w:t>
      </w:r>
      <w:r w:rsidRPr="00D925B0">
        <w:rPr>
          <w:noProof/>
          <w:color w:val="0000FF"/>
          <w:sz w:val="20"/>
        </w:rPr>
        <w:t>Instruction DB</w:t>
      </w:r>
    </w:p>
    <w:p w14:paraId="73BB8441" w14:textId="49537444" w:rsidR="00BA24BE" w:rsidRPr="00D925B0" w:rsidRDefault="00BA24BE" w:rsidP="00BA24BE">
      <w:pPr>
        <w:shd w:val="clear" w:color="auto" w:fill="D9E2F3" w:themeFill="accent5" w:themeFillTint="33"/>
        <w:spacing w:after="20"/>
        <w:jc w:val="both"/>
        <w:rPr>
          <w:rFonts w:ascii="Courier New" w:hAnsi="Courier New" w:cs="Courier New"/>
          <w:noProof/>
          <w:color w:val="000000"/>
          <w:sz w:val="20"/>
        </w:rPr>
      </w:pPr>
      <w:r w:rsidRPr="00D925B0">
        <w:rPr>
          <w:b/>
          <w:noProof/>
          <w:color w:val="FF0000"/>
          <w:sz w:val="20"/>
        </w:rPr>
        <w:t xml:space="preserve">  );</w:t>
      </w:r>
    </w:p>
    <w:p w14:paraId="7A53CA6D" w14:textId="23A7ED21" w:rsidR="00166597" w:rsidRPr="00D925B0" w:rsidRDefault="00166597" w:rsidP="0086080E">
      <w:pPr>
        <w:ind w:firstLine="708"/>
        <w:jc w:val="both"/>
      </w:pPr>
    </w:p>
    <w:p w14:paraId="7C40BFE2" w14:textId="708833AE" w:rsidR="00BA24BE" w:rsidRPr="00D925B0" w:rsidRDefault="00BA24BE" w:rsidP="0086080E">
      <w:pPr>
        <w:ind w:firstLine="708"/>
        <w:jc w:val="both"/>
      </w:pPr>
      <w:r w:rsidRPr="00D925B0">
        <w:t>Depending on the value of "iType" the following fields of TEleAsmInstr, will take on a special meaning.</w:t>
      </w:r>
    </w:p>
    <w:p w14:paraId="34337E8A" w14:textId="0C91EE23" w:rsidR="009C6F0B" w:rsidRPr="00D925B0" w:rsidRDefault="009C6F0B" w:rsidP="0086080E">
      <w:pPr>
        <w:ind w:firstLine="708"/>
        <w:jc w:val="both"/>
      </w:pPr>
    </w:p>
    <w:p w14:paraId="469E3F2E" w14:textId="6D9B3926" w:rsidR="009C6F0B" w:rsidRPr="00D925B0" w:rsidRDefault="009C6F0B" w:rsidP="009C6F0B">
      <w:pPr>
        <w:ind w:firstLine="708"/>
        <w:jc w:val="both"/>
      </w:pPr>
      <w:r w:rsidRPr="00D925B0">
        <w:t>The "itOPcode" type is the common type of assembly instructions.</w:t>
      </w:r>
    </w:p>
    <w:p w14:paraId="14E63572" w14:textId="5E9D1640" w:rsidR="009C6F0B" w:rsidRPr="00D925B0" w:rsidRDefault="009C6F0B" w:rsidP="009C6F0B">
      <w:pPr>
        <w:ind w:firstLine="708"/>
        <w:jc w:val="both"/>
      </w:pPr>
    </w:p>
    <w:p w14:paraId="5087FCAE" w14:textId="6F3374EB" w:rsidR="009C6F0B" w:rsidRPr="00D925B0" w:rsidRDefault="009C6F0B" w:rsidP="009C6F0B">
      <w:pPr>
        <w:ind w:firstLine="708"/>
        <w:jc w:val="both"/>
      </w:pPr>
      <w:r w:rsidRPr="00D925B0">
        <w:t>The "itLabel" type identifies the tags, which here are treated as just another instruction.</w:t>
      </w:r>
    </w:p>
    <w:p w14:paraId="646B0B4C" w14:textId="77777777" w:rsidR="009C6F0B" w:rsidRPr="00D925B0" w:rsidRDefault="009C6F0B" w:rsidP="009C6F0B">
      <w:pPr>
        <w:ind w:firstLine="708"/>
        <w:jc w:val="both"/>
      </w:pPr>
    </w:p>
    <w:p w14:paraId="296C5711" w14:textId="02E96A4E" w:rsidR="009C6F0B" w:rsidRPr="00D925B0" w:rsidRDefault="00420BA2" w:rsidP="009C6F0B">
      <w:pPr>
        <w:ind w:firstLine="708"/>
        <w:jc w:val="both"/>
      </w:pPr>
      <w:r w:rsidRPr="00D925B0">
        <w:t>The type "itOrgDir" represents an "ORG &lt;address&gt;" directive.</w:t>
      </w:r>
    </w:p>
    <w:p w14:paraId="4753AAB1" w14:textId="6FC8177F" w:rsidR="009C6F0B" w:rsidRPr="00D925B0" w:rsidRDefault="009C6F0B" w:rsidP="009C6F0B">
      <w:pPr>
        <w:ind w:firstLine="708"/>
        <w:jc w:val="both"/>
      </w:pPr>
    </w:p>
    <w:p w14:paraId="3C54E897" w14:textId="7F616998" w:rsidR="009C6F0B" w:rsidRPr="00D925B0" w:rsidRDefault="000C1096" w:rsidP="009C6F0B">
      <w:pPr>
        <w:ind w:firstLine="708"/>
        <w:jc w:val="both"/>
      </w:pPr>
      <w:r w:rsidRPr="00D925B0">
        <w:t>The type "itDEfByte" represents a DB directive that is used to define a simple byte.</w:t>
      </w:r>
    </w:p>
    <w:p w14:paraId="206BB24A" w14:textId="77777777" w:rsidR="009C6F0B" w:rsidRPr="00D925B0" w:rsidRDefault="009C6F0B" w:rsidP="009C6F0B">
      <w:pPr>
        <w:ind w:firstLine="708"/>
        <w:jc w:val="both"/>
      </w:pPr>
    </w:p>
    <w:p w14:paraId="5EA374A8" w14:textId="51DEB293" w:rsidR="009C6F0B" w:rsidRPr="00D925B0" w:rsidRDefault="009A7BFD" w:rsidP="009C6F0B">
      <w:pPr>
        <w:ind w:firstLine="708"/>
        <w:jc w:val="both"/>
      </w:pPr>
      <w:r w:rsidRPr="00D925B0">
        <w:t>Not all of these types</w:t>
      </w:r>
      <w:r w:rsidR="009C6F0B" w:rsidRPr="00D925B0">
        <w:t xml:space="preserve"> are implemented in the current version of the compiler, as can be seen in TGenCodBas.GenCodeSentences(), for the case "sntAsmBlock".</w:t>
      </w:r>
    </w:p>
    <w:p w14:paraId="2BBFFCCE" w14:textId="46083488" w:rsidR="00BA24BE" w:rsidRPr="00D925B0" w:rsidRDefault="00BA24BE" w:rsidP="0086080E">
      <w:pPr>
        <w:ind w:firstLine="708"/>
        <w:jc w:val="both"/>
      </w:pPr>
    </w:p>
    <w:p w14:paraId="43D42FCE" w14:textId="571CDAF6" w:rsidR="009C6F0B" w:rsidRPr="00D925B0" w:rsidRDefault="009A7BFD" w:rsidP="0086080E">
      <w:pPr>
        <w:ind w:firstLine="708"/>
        <w:jc w:val="both"/>
      </w:pPr>
      <w:r w:rsidRPr="00D925B0">
        <w:t>The various types of implemented instructions are described below.</w:t>
      </w:r>
    </w:p>
    <w:p w14:paraId="0908FB31" w14:textId="77777777" w:rsidR="000C1096" w:rsidRPr="00D925B0" w:rsidRDefault="000C1096" w:rsidP="0086080E">
      <w:pPr>
        <w:ind w:firstLine="708"/>
        <w:jc w:val="both"/>
      </w:pPr>
    </w:p>
    <w:p w14:paraId="506FE32E" w14:textId="4F30F15A" w:rsidR="004971CB" w:rsidRPr="00D925B0" w:rsidRDefault="00BA24BE" w:rsidP="009C6F0B">
      <w:pPr>
        <w:pStyle w:val="Heading2"/>
      </w:pPr>
      <w:bookmarkStart w:id="150" w:name="_Toc96947504"/>
      <w:r w:rsidRPr="00D925B0">
        <w:t>Common Instructions</w:t>
      </w:r>
      <w:bookmarkEnd w:id="150"/>
    </w:p>
    <w:p w14:paraId="4846221B" w14:textId="310C5701" w:rsidR="004971CB" w:rsidRPr="00D925B0" w:rsidRDefault="004971CB" w:rsidP="0086080E">
      <w:pPr>
        <w:ind w:firstLine="708"/>
        <w:jc w:val="both"/>
      </w:pPr>
    </w:p>
    <w:p w14:paraId="4172888C" w14:textId="029135FC" w:rsidR="00BA24BE" w:rsidRPr="00D925B0" w:rsidRDefault="00B57978" w:rsidP="0086080E">
      <w:pPr>
        <w:ind w:firstLine="708"/>
        <w:jc w:val="both"/>
      </w:pPr>
      <w:r w:rsidRPr="00D925B0">
        <w:t xml:space="preserve">They are identified when "iType" equals "itOpcode". This is the case for common instructions that include an Opcode, </w:t>
      </w:r>
      <w:r w:rsidR="000C1096" w:rsidRPr="00D925B0">
        <w:t xml:space="preserve">an </w:t>
      </w:r>
      <w:r w:rsidRPr="00D925B0">
        <w:t>address, and optionally an Operand, as</w:t>
      </w:r>
      <w:r w:rsidR="000C1096" w:rsidRPr="00D925B0">
        <w:t xml:space="preserve"> in the following examples:</w:t>
      </w:r>
    </w:p>
    <w:p w14:paraId="0D49AFF5" w14:textId="5EF01036" w:rsidR="00BA24BE" w:rsidRPr="00D925B0" w:rsidRDefault="00BA24BE" w:rsidP="0086080E">
      <w:pPr>
        <w:ind w:firstLine="708"/>
        <w:jc w:val="both"/>
      </w:pPr>
    </w:p>
    <w:p w14:paraId="5057BF28" w14:textId="6EBAD88E" w:rsidR="00BA24BE" w:rsidRPr="00D925B0" w:rsidRDefault="00BA24BE" w:rsidP="00BA24BE">
      <w:pPr>
        <w:ind w:firstLine="708"/>
        <w:jc w:val="both"/>
        <w:rPr>
          <w:rFonts w:ascii="Courier New" w:hAnsi="Courier New" w:cs="Courier New"/>
          <w:b/>
          <w:bCs/>
          <w:sz w:val="20"/>
          <w:szCs w:val="20"/>
        </w:rPr>
      </w:pPr>
      <w:r w:rsidRPr="00D925B0">
        <w:rPr>
          <w:b/>
          <w:bCs/>
          <w:sz w:val="20"/>
          <w:szCs w:val="20"/>
        </w:rPr>
        <w:t xml:space="preserve">    LDA </w:t>
      </w:r>
      <w:r w:rsidR="00B57978" w:rsidRPr="00D925B0">
        <w:rPr>
          <w:b/>
          <w:bCs/>
          <w:sz w:val="20"/>
          <w:szCs w:val="20"/>
        </w:rPr>
        <w:t>$A0, X</w:t>
      </w:r>
    </w:p>
    <w:p w14:paraId="24C52A28" w14:textId="09B8E5C3" w:rsidR="00BA24BE" w:rsidRPr="00D925B0" w:rsidRDefault="00BA24BE" w:rsidP="00BA24BE">
      <w:pPr>
        <w:ind w:firstLine="708"/>
        <w:jc w:val="both"/>
        <w:rPr>
          <w:rFonts w:ascii="Courier New" w:hAnsi="Courier New" w:cs="Courier New"/>
          <w:b/>
          <w:bCs/>
          <w:sz w:val="20"/>
          <w:szCs w:val="20"/>
        </w:rPr>
      </w:pPr>
      <w:r w:rsidRPr="00D925B0">
        <w:rPr>
          <w:b/>
          <w:bCs/>
          <w:sz w:val="20"/>
          <w:szCs w:val="20"/>
        </w:rPr>
        <w:t xml:space="preserve">    LDX valor</w:t>
      </w:r>
    </w:p>
    <w:p w14:paraId="27654D56" w14:textId="0D0932AD" w:rsidR="00BA24BE" w:rsidRPr="00D925B0" w:rsidRDefault="00BA24BE" w:rsidP="00BA24BE">
      <w:pPr>
        <w:ind w:firstLine="708"/>
        <w:jc w:val="both"/>
        <w:rPr>
          <w:rFonts w:ascii="Courier New" w:hAnsi="Courier New" w:cs="Courier New"/>
          <w:b/>
          <w:bCs/>
          <w:sz w:val="20"/>
          <w:szCs w:val="20"/>
        </w:rPr>
      </w:pPr>
      <w:r w:rsidRPr="00D925B0">
        <w:rPr>
          <w:b/>
          <w:bCs/>
          <w:sz w:val="20"/>
          <w:szCs w:val="20"/>
        </w:rPr>
        <w:t xml:space="preserve">    BEQ jump</w:t>
      </w:r>
    </w:p>
    <w:p w14:paraId="3AAAC906" w14:textId="71460C0C" w:rsidR="00BA24BE" w:rsidRPr="00D925B0" w:rsidRDefault="00BA24BE" w:rsidP="00BA24BE">
      <w:pPr>
        <w:ind w:firstLine="708"/>
        <w:jc w:val="both"/>
        <w:rPr>
          <w:rFonts w:ascii="Courier New" w:hAnsi="Courier New" w:cs="Courier New"/>
          <w:b/>
          <w:bCs/>
          <w:sz w:val="20"/>
          <w:szCs w:val="20"/>
        </w:rPr>
      </w:pPr>
      <w:r w:rsidRPr="00D925B0">
        <w:rPr>
          <w:b/>
          <w:bCs/>
          <w:sz w:val="20"/>
          <w:szCs w:val="20"/>
        </w:rPr>
        <w:t xml:space="preserve">    CLC</w:t>
      </w:r>
    </w:p>
    <w:p w14:paraId="5CAB59B3" w14:textId="2BC65966" w:rsidR="00BA24BE" w:rsidRPr="00D925B0" w:rsidRDefault="00BA24BE" w:rsidP="0086080E">
      <w:pPr>
        <w:ind w:firstLine="708"/>
        <w:jc w:val="both"/>
      </w:pPr>
    </w:p>
    <w:p w14:paraId="73606DED" w14:textId="37303387" w:rsidR="006E7A0C" w:rsidRPr="00D925B0" w:rsidRDefault="00945CE4" w:rsidP="0086080E">
      <w:pPr>
        <w:ind w:firstLine="708"/>
        <w:jc w:val="both"/>
      </w:pPr>
      <w:r w:rsidRPr="00D925B0">
        <w:t xml:space="preserve">Common instructions can, in turn, have different types of operands depending on the value that is put in TEleAsmInstr.operVal. </w:t>
      </w:r>
    </w:p>
    <w:p w14:paraId="2D8E6684" w14:textId="4AFFB27D" w:rsidR="00945CE4" w:rsidRPr="00D925B0" w:rsidRDefault="00945CE4" w:rsidP="0086080E">
      <w:pPr>
        <w:ind w:firstLine="708"/>
        <w:jc w:val="both"/>
      </w:pPr>
    </w:p>
    <w:tbl>
      <w:tblPr>
        <w:tblStyle w:val="TableGrid"/>
        <w:tblW w:w="0" w:type="auto"/>
        <w:tblLook w:val="04A0" w:firstRow="1" w:lastRow="0" w:firstColumn="1" w:lastColumn="0" w:noHBand="0" w:noVBand="1"/>
      </w:tblPr>
      <w:tblGrid>
        <w:gridCol w:w="2547"/>
        <w:gridCol w:w="6825"/>
      </w:tblGrid>
      <w:tr w:rsidR="00945CE4" w:rsidRPr="00D925B0" w14:paraId="6F441D85" w14:textId="77777777" w:rsidTr="00945CE4">
        <w:tc>
          <w:tcPr>
            <w:tcW w:w="2547" w:type="dxa"/>
          </w:tcPr>
          <w:p w14:paraId="20FE4359" w14:textId="68BA9029" w:rsidR="00945CE4" w:rsidRPr="00D925B0" w:rsidRDefault="00945CE4" w:rsidP="00945CE4">
            <w:pPr>
              <w:jc w:val="center"/>
              <w:rPr>
                <w:b/>
                <w:bCs/>
              </w:rPr>
            </w:pPr>
            <w:r w:rsidRPr="00D925B0">
              <w:rPr>
                <w:b/>
                <w:bCs/>
              </w:rPr>
              <w:t>Value of "operVal"</w:t>
            </w:r>
          </w:p>
        </w:tc>
        <w:tc>
          <w:tcPr>
            <w:tcW w:w="6825" w:type="dxa"/>
          </w:tcPr>
          <w:p w14:paraId="556A6F7E" w14:textId="2E15BF7B" w:rsidR="00945CE4" w:rsidRPr="00D925B0" w:rsidRDefault="00945CE4" w:rsidP="00945CE4">
            <w:pPr>
              <w:jc w:val="center"/>
              <w:rPr>
                <w:b/>
                <w:bCs/>
              </w:rPr>
            </w:pPr>
            <w:r w:rsidRPr="00D925B0">
              <w:rPr>
                <w:b/>
                <w:bCs/>
              </w:rPr>
              <w:t>Type of Operand</w:t>
            </w:r>
          </w:p>
        </w:tc>
      </w:tr>
      <w:tr w:rsidR="00945CE4" w:rsidRPr="00D925B0" w14:paraId="25A864E4" w14:textId="77777777" w:rsidTr="00945CE4">
        <w:tc>
          <w:tcPr>
            <w:tcW w:w="2547" w:type="dxa"/>
          </w:tcPr>
          <w:p w14:paraId="232D74F9" w14:textId="21CE59A2" w:rsidR="00945CE4" w:rsidRPr="00D925B0" w:rsidRDefault="00945CE4" w:rsidP="0086080E">
            <w:pPr>
              <w:jc w:val="both"/>
            </w:pPr>
            <w:r w:rsidRPr="00D925B0">
              <w:t>&gt;=0</w:t>
            </w:r>
          </w:p>
        </w:tc>
        <w:tc>
          <w:tcPr>
            <w:tcW w:w="6825" w:type="dxa"/>
          </w:tcPr>
          <w:p w14:paraId="21ED3F76" w14:textId="0CE2E235" w:rsidR="00945CE4" w:rsidRPr="00D925B0" w:rsidRDefault="00945CE4" w:rsidP="0086080E">
            <w:pPr>
              <w:jc w:val="both"/>
            </w:pPr>
            <w:r w:rsidRPr="00D925B0">
              <w:t>Operating direct. It reads from "OperVal".</w:t>
            </w:r>
          </w:p>
        </w:tc>
      </w:tr>
      <w:tr w:rsidR="00945CE4" w:rsidRPr="00D925B0" w14:paraId="3CAB3BAF" w14:textId="77777777" w:rsidTr="00945CE4">
        <w:tc>
          <w:tcPr>
            <w:tcW w:w="2547" w:type="dxa"/>
          </w:tcPr>
          <w:p w14:paraId="48333C32" w14:textId="6451A961" w:rsidR="00945CE4" w:rsidRPr="00D925B0" w:rsidRDefault="00945CE4" w:rsidP="0086080E">
            <w:pPr>
              <w:jc w:val="both"/>
            </w:pPr>
            <w:r w:rsidRPr="00D925B0">
              <w:t>= -1</w:t>
            </w:r>
          </w:p>
        </w:tc>
        <w:tc>
          <w:tcPr>
            <w:tcW w:w="6825" w:type="dxa"/>
          </w:tcPr>
          <w:p w14:paraId="70991AEF" w14:textId="45363BF3" w:rsidR="00945CE4" w:rsidRPr="00D925B0" w:rsidRDefault="00945CE4" w:rsidP="0086080E">
            <w:pPr>
              <w:jc w:val="both"/>
            </w:pPr>
            <w:r w:rsidRPr="00D925B0">
              <w:t>Operating element.</w:t>
            </w:r>
          </w:p>
        </w:tc>
      </w:tr>
      <w:tr w:rsidR="00945CE4" w:rsidRPr="00D925B0" w14:paraId="0FB7B8C2" w14:textId="77777777" w:rsidTr="00945CE4">
        <w:tc>
          <w:tcPr>
            <w:tcW w:w="2547" w:type="dxa"/>
          </w:tcPr>
          <w:p w14:paraId="101D81F8" w14:textId="29F105B6" w:rsidR="00945CE4" w:rsidRPr="00D925B0" w:rsidRDefault="00945CE4" w:rsidP="0086080E">
            <w:pPr>
              <w:jc w:val="both"/>
            </w:pPr>
            <w:r w:rsidRPr="00D925B0">
              <w:t xml:space="preserve">= -2 </w:t>
            </w:r>
          </w:p>
        </w:tc>
        <w:tc>
          <w:tcPr>
            <w:tcW w:w="6825" w:type="dxa"/>
          </w:tcPr>
          <w:p w14:paraId="570FAEF4" w14:textId="15B67A40" w:rsidR="00945CE4" w:rsidRPr="00D925B0" w:rsidRDefault="00945CE4" w:rsidP="0086080E">
            <w:pPr>
              <w:jc w:val="both"/>
            </w:pPr>
            <w:r w:rsidRPr="00D925B0">
              <w:t>Trading "$"</w:t>
            </w:r>
          </w:p>
        </w:tc>
      </w:tr>
    </w:tbl>
    <w:p w14:paraId="4E6F4BC3" w14:textId="77777777" w:rsidR="00945CE4" w:rsidRPr="00D925B0" w:rsidRDefault="00945CE4" w:rsidP="0086080E">
      <w:pPr>
        <w:ind w:firstLine="708"/>
        <w:jc w:val="both"/>
      </w:pPr>
    </w:p>
    <w:p w14:paraId="1E36A006" w14:textId="77777777" w:rsidR="00945CE4" w:rsidRPr="00D925B0" w:rsidRDefault="00945CE4" w:rsidP="0086080E">
      <w:pPr>
        <w:ind w:firstLine="708"/>
        <w:jc w:val="both"/>
      </w:pPr>
    </w:p>
    <w:p w14:paraId="750A0B4F" w14:textId="2773DC77" w:rsidR="006E7A0C" w:rsidRPr="00D925B0" w:rsidRDefault="006E7A0C" w:rsidP="006E7A0C">
      <w:pPr>
        <w:pStyle w:val="Heading3"/>
      </w:pPr>
      <w:bookmarkStart w:id="151" w:name="_Toc96947505"/>
      <w:r w:rsidRPr="00D925B0">
        <w:t>Direct operands</w:t>
      </w:r>
      <w:bookmarkEnd w:id="151"/>
    </w:p>
    <w:p w14:paraId="22DD7948" w14:textId="2582790A" w:rsidR="006E7A0C" w:rsidRPr="00D925B0" w:rsidRDefault="006E7A0C" w:rsidP="0086080E">
      <w:pPr>
        <w:ind w:firstLine="708"/>
        <w:jc w:val="both"/>
      </w:pPr>
    </w:p>
    <w:p w14:paraId="196A4778" w14:textId="113185B0" w:rsidR="006E7A0C" w:rsidRPr="00D925B0" w:rsidRDefault="006E7A0C" w:rsidP="0086080E">
      <w:pPr>
        <w:ind w:firstLine="708"/>
        <w:jc w:val="both"/>
      </w:pPr>
      <w:r w:rsidRPr="00D925B0">
        <w:t>An operand is said to be direct when it is a literal and the value of the operand can be read directly in the same analysis phase. Some examples are:</w:t>
      </w:r>
    </w:p>
    <w:p w14:paraId="33E276FF" w14:textId="11FBE81C" w:rsidR="006E7A0C" w:rsidRPr="00D925B0" w:rsidRDefault="006E7A0C" w:rsidP="0086080E">
      <w:pPr>
        <w:ind w:firstLine="708"/>
        <w:jc w:val="both"/>
      </w:pPr>
    </w:p>
    <w:p w14:paraId="08043AFD" w14:textId="20144E17" w:rsidR="006E7A0C" w:rsidRPr="00D925B0" w:rsidRDefault="006E7A0C" w:rsidP="0086080E">
      <w:pPr>
        <w:ind w:firstLine="708"/>
        <w:jc w:val="both"/>
        <w:rPr>
          <w:rFonts w:ascii="Courier New" w:hAnsi="Courier New" w:cs="Courier New"/>
          <w:b/>
          <w:bCs/>
          <w:sz w:val="20"/>
          <w:szCs w:val="20"/>
        </w:rPr>
      </w:pPr>
      <w:r w:rsidRPr="00D925B0">
        <w:rPr>
          <w:b/>
          <w:bCs/>
          <w:sz w:val="20"/>
          <w:szCs w:val="20"/>
        </w:rPr>
        <w:lastRenderedPageBreak/>
        <w:t>LDA $1234</w:t>
      </w:r>
    </w:p>
    <w:p w14:paraId="46047D1B" w14:textId="78BF023C" w:rsidR="006E7A0C" w:rsidRPr="00D925B0" w:rsidRDefault="006E7A0C" w:rsidP="0086080E">
      <w:pPr>
        <w:ind w:firstLine="708"/>
        <w:jc w:val="both"/>
        <w:rPr>
          <w:rFonts w:ascii="Courier New" w:hAnsi="Courier New" w:cs="Courier New"/>
          <w:b/>
          <w:bCs/>
          <w:sz w:val="20"/>
          <w:szCs w:val="20"/>
        </w:rPr>
      </w:pPr>
      <w:r w:rsidRPr="00D925B0">
        <w:rPr>
          <w:b/>
          <w:bCs/>
          <w:sz w:val="20"/>
          <w:szCs w:val="20"/>
        </w:rPr>
        <w:t xml:space="preserve">ADC #15 </w:t>
      </w:r>
    </w:p>
    <w:p w14:paraId="7FD57150" w14:textId="77777777" w:rsidR="006E7A0C" w:rsidRPr="00D925B0" w:rsidRDefault="006E7A0C" w:rsidP="0086080E">
      <w:pPr>
        <w:ind w:firstLine="708"/>
        <w:jc w:val="both"/>
      </w:pPr>
    </w:p>
    <w:p w14:paraId="40567812" w14:textId="602DAB80" w:rsidR="00B57978" w:rsidRPr="00D925B0" w:rsidRDefault="009C6F0B" w:rsidP="00B57978">
      <w:pPr>
        <w:ind w:firstLine="708"/>
        <w:jc w:val="both"/>
      </w:pPr>
      <w:r w:rsidRPr="00D925B0">
        <w:t>In this type of instructions, the fields "opcode", "addMode" and "</w:t>
      </w:r>
      <w:r w:rsidR="000C1096" w:rsidRPr="00D925B0">
        <w:t xml:space="preserve">operVal" of </w:t>
      </w:r>
      <w:r w:rsidR="00B57978" w:rsidRPr="00D925B0">
        <w:t>TEleAsmInstr are used:</w:t>
      </w:r>
    </w:p>
    <w:p w14:paraId="1AEF8E82" w14:textId="33E03F66" w:rsidR="00B57978" w:rsidRPr="00D925B0" w:rsidRDefault="00B57978" w:rsidP="00B57978">
      <w:pPr>
        <w:ind w:firstLine="708"/>
        <w:jc w:val="both"/>
      </w:pPr>
    </w:p>
    <w:p w14:paraId="3492C28A" w14:textId="77777777" w:rsidR="00925BAB" w:rsidRPr="00D925B0" w:rsidRDefault="00925BAB" w:rsidP="00C45A08">
      <w:pPr>
        <w:shd w:val="clear" w:color="auto" w:fill="D9E2F3" w:themeFill="accent5" w:themeFillTint="33"/>
        <w:spacing w:after="20"/>
        <w:jc w:val="both"/>
        <w:rPr>
          <w:rFonts w:ascii="Courier New" w:hAnsi="Courier New" w:cs="Courier New"/>
          <w:noProof/>
          <w:color w:val="000000"/>
          <w:sz w:val="20"/>
        </w:rPr>
      </w:pPr>
    </w:p>
    <w:p w14:paraId="10FF3627" w14:textId="127884FE" w:rsidR="00C45A08" w:rsidRPr="00D925B0" w:rsidRDefault="00C45A08" w:rsidP="00C45A0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TEleAsmInstr </w:t>
      </w:r>
      <w:r w:rsidRPr="00D925B0">
        <w:rPr>
          <w:b/>
          <w:noProof/>
          <w:color w:val="FF0000"/>
          <w:sz w:val="20"/>
        </w:rPr>
        <w:t>=</w:t>
      </w:r>
      <w:r w:rsidRPr="00D925B0">
        <w:rPr>
          <w:b/>
          <w:noProof/>
          <w:color w:val="008000"/>
          <w:sz w:val="20"/>
        </w:rPr>
        <w:t xml:space="preserve"> class</w:t>
      </w:r>
      <w:r w:rsidRPr="00D925B0">
        <w:rPr>
          <w:b/>
          <w:noProof/>
          <w:color w:val="FF0000"/>
          <w:sz w:val="20"/>
        </w:rPr>
        <w:t>(</w:t>
      </w:r>
      <w:r w:rsidRPr="00D925B0">
        <w:rPr>
          <w:noProof/>
          <w:color w:val="000000"/>
          <w:sz w:val="20"/>
        </w:rPr>
        <w:t>TxpElement</w:t>
      </w:r>
      <w:r w:rsidRPr="00D925B0">
        <w:rPr>
          <w:b/>
          <w:noProof/>
          <w:color w:val="FF0000"/>
          <w:sz w:val="20"/>
        </w:rPr>
        <w:t>)</w:t>
      </w:r>
    </w:p>
    <w:p w14:paraId="29CD2D3E" w14:textId="77777777" w:rsidR="00C45A08" w:rsidRPr="00D925B0" w:rsidRDefault="00C45A08" w:rsidP="00C45A0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addr   </w:t>
      </w:r>
      <w:r w:rsidRPr="00D925B0">
        <w:rPr>
          <w:b/>
          <w:noProof/>
          <w:color w:val="FF0000"/>
          <w:sz w:val="20"/>
        </w:rPr>
        <w:t>:</w:t>
      </w:r>
      <w:r w:rsidRPr="00D925B0">
        <w:rPr>
          <w:noProof/>
          <w:color w:val="000000"/>
          <w:sz w:val="20"/>
        </w:rPr>
        <w:t xml:space="preserve"> integer</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Starting Address. Used only in code generation.</w:t>
      </w:r>
    </w:p>
    <w:p w14:paraId="3F4D6A68" w14:textId="77777777" w:rsidR="00C45A08" w:rsidRPr="00D925B0" w:rsidRDefault="00C45A08" w:rsidP="00C45A08">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iType  </w:t>
      </w:r>
      <w:r w:rsidRPr="00D925B0">
        <w:rPr>
          <w:b/>
          <w:noProof/>
          <w:color w:val="FF0000"/>
          <w:sz w:val="20"/>
        </w:rPr>
        <w:t>:</w:t>
      </w:r>
      <w:r w:rsidRPr="00D925B0">
        <w:rPr>
          <w:noProof/>
          <w:color w:val="000000"/>
          <w:sz w:val="20"/>
        </w:rPr>
        <w:t xml:space="preserve"> TiType</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ASM instruction type</w:t>
      </w:r>
    </w:p>
    <w:p w14:paraId="17F7EB2E" w14:textId="77777777" w:rsidR="00C45A08" w:rsidRPr="00D925B0" w:rsidRDefault="00C45A08" w:rsidP="00C45A08">
      <w:pPr>
        <w:shd w:val="clear" w:color="auto" w:fill="D9E2F3" w:themeFill="accent5" w:themeFillTint="33"/>
        <w:spacing w:after="20"/>
        <w:jc w:val="both"/>
        <w:rPr>
          <w:rFonts w:ascii="Courier New" w:hAnsi="Courier New" w:cs="Courier New"/>
          <w:noProof/>
          <w:color w:val="0000FF"/>
          <w:sz w:val="20"/>
        </w:rPr>
      </w:pPr>
      <w:r w:rsidRPr="00D925B0">
        <w:rPr>
          <w:b/>
          <w:noProof/>
          <w:color w:val="0000FF"/>
          <w:sz w:val="20"/>
        </w:rPr>
        <w:t xml:space="preserve">    //</w:t>
      </w:r>
      <w:r w:rsidRPr="00D925B0">
        <w:rPr>
          <w:noProof/>
          <w:color w:val="0000FF"/>
          <w:sz w:val="20"/>
        </w:rPr>
        <w:t>Fields to generate instructions.</w:t>
      </w:r>
    </w:p>
    <w:p w14:paraId="1D05FD8F" w14:textId="77777777" w:rsidR="00C45A08" w:rsidRPr="00D925B0" w:rsidRDefault="00C45A08" w:rsidP="00C45A0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opcode </w:t>
      </w:r>
      <w:r w:rsidRPr="00D925B0">
        <w:rPr>
          <w:b/>
          <w:noProof/>
          <w:color w:val="FF0000"/>
          <w:sz w:val="20"/>
        </w:rPr>
        <w:t>:</w:t>
      </w:r>
      <w:r w:rsidRPr="00D925B0">
        <w:rPr>
          <w:noProof/>
          <w:color w:val="000000"/>
          <w:sz w:val="20"/>
        </w:rPr>
        <w:t xml:space="preserve"> word</w:t>
      </w:r>
      <w:r w:rsidRPr="00D925B0">
        <w:rPr>
          <w:b/>
          <w:noProof/>
          <w:color w:val="FF0000"/>
          <w:sz w:val="20"/>
        </w:rPr>
        <w:t>;</w:t>
      </w:r>
    </w:p>
    <w:p w14:paraId="09DD131F" w14:textId="77777777" w:rsidR="00C45A08" w:rsidRPr="00D925B0" w:rsidRDefault="00C45A08" w:rsidP="00C45A0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addMode</w:t>
      </w:r>
      <w:r w:rsidRPr="00D925B0">
        <w:rPr>
          <w:b/>
          <w:noProof/>
          <w:color w:val="FF0000"/>
          <w:sz w:val="20"/>
        </w:rPr>
        <w:t>:</w:t>
      </w:r>
      <w:r w:rsidRPr="00D925B0">
        <w:rPr>
          <w:noProof/>
          <w:color w:val="000000"/>
          <w:sz w:val="20"/>
        </w:rPr>
        <w:t xml:space="preserve"> byte</w:t>
      </w:r>
      <w:r w:rsidRPr="00D925B0">
        <w:rPr>
          <w:b/>
          <w:noProof/>
          <w:color w:val="FF0000"/>
          <w:sz w:val="20"/>
        </w:rPr>
        <w:t>;</w:t>
      </w:r>
    </w:p>
    <w:p w14:paraId="01333A46" w14:textId="347BF04D" w:rsidR="00C45A08" w:rsidRPr="00D925B0" w:rsidRDefault="000C1096" w:rsidP="00C45A0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operVal</w:t>
      </w:r>
      <w:r w:rsidR="00C45A08" w:rsidRPr="00D925B0">
        <w:rPr>
          <w:b/>
          <w:noProof/>
          <w:color w:val="FF0000"/>
          <w:sz w:val="20"/>
        </w:rPr>
        <w:t>:</w:t>
      </w:r>
      <w:r w:rsidR="00C45A08" w:rsidRPr="00D925B0">
        <w:rPr>
          <w:noProof/>
          <w:color w:val="000000"/>
          <w:sz w:val="20"/>
        </w:rPr>
        <w:t xml:space="preserve"> integer</w:t>
      </w:r>
      <w:r w:rsidR="00C45A08" w:rsidRPr="00D925B0">
        <w:rPr>
          <w:b/>
          <w:noProof/>
          <w:color w:val="FF0000"/>
          <w:sz w:val="20"/>
        </w:rPr>
        <w:t>;</w:t>
      </w:r>
    </w:p>
    <w:p w14:paraId="254F30C6" w14:textId="4937692B" w:rsidR="00C45A08" w:rsidRPr="00D925B0" w:rsidRDefault="000C1096" w:rsidP="00C45A08">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w:t>
      </w:r>
    </w:p>
    <w:p w14:paraId="6A0EEF40" w14:textId="7D3DFFCC" w:rsidR="00C45A08" w:rsidRPr="00D925B0" w:rsidRDefault="00C45A08" w:rsidP="00C45A08">
      <w:pPr>
        <w:shd w:val="clear" w:color="auto" w:fill="D9E2F3" w:themeFill="accent5" w:themeFillTint="33"/>
        <w:spacing w:after="20"/>
        <w:jc w:val="both"/>
        <w:rPr>
          <w:rFonts w:ascii="Courier New" w:hAnsi="Courier New" w:cs="Courier New"/>
          <w:b/>
          <w:noProof/>
          <w:color w:val="FF0000"/>
          <w:sz w:val="20"/>
        </w:rPr>
      </w:pPr>
      <w:r w:rsidRPr="00D925B0">
        <w:rPr>
          <w:b/>
          <w:noProof/>
          <w:color w:val="008000"/>
          <w:sz w:val="20"/>
        </w:rPr>
        <w:t xml:space="preserve">  end</w:t>
      </w:r>
      <w:r w:rsidRPr="00D925B0">
        <w:rPr>
          <w:b/>
          <w:noProof/>
          <w:color w:val="FF0000"/>
          <w:sz w:val="20"/>
        </w:rPr>
        <w:t>;</w:t>
      </w:r>
    </w:p>
    <w:p w14:paraId="4E8B22E1" w14:textId="77777777" w:rsidR="00925BAB" w:rsidRPr="00D925B0" w:rsidRDefault="00925BAB" w:rsidP="00C45A08">
      <w:pPr>
        <w:shd w:val="clear" w:color="auto" w:fill="D9E2F3" w:themeFill="accent5" w:themeFillTint="33"/>
        <w:spacing w:after="20"/>
        <w:jc w:val="both"/>
        <w:rPr>
          <w:rFonts w:ascii="Courier New" w:hAnsi="Courier New" w:cs="Courier New"/>
          <w:noProof/>
          <w:color w:val="000000"/>
          <w:sz w:val="20"/>
        </w:rPr>
      </w:pPr>
    </w:p>
    <w:p w14:paraId="531B3C04" w14:textId="77777777" w:rsidR="00B57978" w:rsidRPr="00D925B0" w:rsidRDefault="00B57978" w:rsidP="0086080E">
      <w:pPr>
        <w:ind w:firstLine="708"/>
        <w:jc w:val="both"/>
      </w:pPr>
    </w:p>
    <w:p w14:paraId="0DD73536" w14:textId="17D0B63A" w:rsidR="00BA24BE" w:rsidRPr="00D925B0" w:rsidRDefault="00C45A08" w:rsidP="00BA24BE">
      <w:pPr>
        <w:ind w:firstLine="708"/>
        <w:jc w:val="both"/>
      </w:pPr>
      <w:r w:rsidRPr="00D925B0">
        <w:t xml:space="preserve">Formally the "opcode" field should be of type TP6502Inst, but it has been defined as </w:t>
      </w:r>
      <w:r w:rsidR="009A7BFD" w:rsidRPr="00D925B0">
        <w:t>a number, because</w:t>
      </w:r>
      <w:r w:rsidR="00BA24BE" w:rsidRPr="00D925B0">
        <w:t xml:space="preserve"> </w:t>
      </w:r>
      <w:r w:rsidR="00B57978" w:rsidRPr="00D925B0">
        <w:t>you do not want to depend on the P6502Utils unit</w:t>
      </w:r>
      <w:r w:rsidR="009A7BFD" w:rsidRPr="00D925B0">
        <w:t>, in the XpresElemP65 unit</w:t>
      </w:r>
      <w:r w:rsidR="000C1096" w:rsidRPr="00D925B0">
        <w:t>,</w:t>
      </w:r>
      <w:r w:rsidR="009A7BFD" w:rsidRPr="00D925B0">
        <w:t xml:space="preserve"> where this class is defined. This drive should be as independent as possible from the target CPU hardware.</w:t>
      </w:r>
    </w:p>
    <w:p w14:paraId="55BC8527" w14:textId="77777777" w:rsidR="00BA24BE" w:rsidRPr="00D925B0" w:rsidRDefault="00BA24BE" w:rsidP="00BA24BE">
      <w:pPr>
        <w:ind w:firstLine="708"/>
        <w:jc w:val="both"/>
      </w:pPr>
    </w:p>
    <w:p w14:paraId="3C4D119E" w14:textId="2D3C1121" w:rsidR="00BA24BE" w:rsidRPr="00D925B0" w:rsidRDefault="00C45A08" w:rsidP="00BA24BE">
      <w:pPr>
        <w:ind w:firstLine="708"/>
        <w:jc w:val="both"/>
      </w:pPr>
      <w:r w:rsidRPr="00D925B0">
        <w:t xml:space="preserve">Under normal conditions "opcode" is a positive value that is converted to a </w:t>
      </w:r>
      <w:r w:rsidR="00BA24BE" w:rsidRPr="00D925B0">
        <w:t>TP6502Inst, by a simple "casting", so that it identifies an OpCode of the CPU.</w:t>
      </w:r>
    </w:p>
    <w:p w14:paraId="73A9BC2D" w14:textId="77777777" w:rsidR="00BA24BE" w:rsidRPr="00D925B0" w:rsidRDefault="00BA24BE" w:rsidP="00BA24BE">
      <w:pPr>
        <w:ind w:firstLine="708"/>
        <w:jc w:val="both"/>
      </w:pPr>
    </w:p>
    <w:p w14:paraId="3557056C" w14:textId="3CEB92F5" w:rsidR="0086080E" w:rsidRPr="00D925B0" w:rsidRDefault="0086080E" w:rsidP="0086080E">
      <w:pPr>
        <w:ind w:firstLine="708"/>
        <w:jc w:val="both"/>
      </w:pPr>
      <w:r w:rsidRPr="00D925B0">
        <w:t xml:space="preserve">The "addMode" field represents the addressing mode of the statement. It is also defined as </w:t>
      </w:r>
      <w:r w:rsidR="00386339" w:rsidRPr="00D925B0">
        <w:t>a number, for the same reason that justifies defining "</w:t>
      </w:r>
      <w:r w:rsidR="00C45A08" w:rsidRPr="00D925B0">
        <w:t xml:space="preserve">opcode" as </w:t>
      </w:r>
      <w:r w:rsidR="00386339" w:rsidRPr="00D925B0">
        <w:t>a number.</w:t>
      </w:r>
      <w:r w:rsidRPr="00D925B0">
        <w:t xml:space="preserve"> </w:t>
      </w:r>
      <w:r w:rsidR="008C5A39" w:rsidRPr="00D925B0">
        <w:t xml:space="preserve"> It is converted to the addressing identifier, using a </w:t>
      </w:r>
      <w:r w:rsidRPr="00D925B0">
        <w:t xml:space="preserve"> simple </w:t>
      </w:r>
      <w:r w:rsidRPr="00D925B0">
        <w:rPr>
          <w:iCs/>
        </w:rPr>
        <w:t>casting</w:t>
      </w:r>
      <w:r w:rsidRPr="00D925B0">
        <w:t xml:space="preserve"> with TP6502AddMode().</w:t>
      </w:r>
    </w:p>
    <w:p w14:paraId="6677CA30" w14:textId="77777777" w:rsidR="0086080E" w:rsidRPr="00D925B0" w:rsidRDefault="0086080E" w:rsidP="0086080E">
      <w:pPr>
        <w:ind w:firstLine="708"/>
        <w:jc w:val="both"/>
      </w:pPr>
    </w:p>
    <w:p w14:paraId="1C9477FE" w14:textId="21EC8E5C" w:rsidR="0086080E" w:rsidRPr="00D925B0" w:rsidRDefault="000C1096" w:rsidP="0086080E">
      <w:pPr>
        <w:ind w:firstLine="708"/>
        <w:jc w:val="both"/>
      </w:pPr>
      <w:r w:rsidRPr="00D925B0">
        <w:t>The "operVal" field would be the value of the operand, of the ASM statement defined by "</w:t>
      </w:r>
      <w:r w:rsidR="00C45A08" w:rsidRPr="00D925B0">
        <w:t>opcode" and "addMode".</w:t>
      </w:r>
    </w:p>
    <w:p w14:paraId="06CC1BFA" w14:textId="77777777" w:rsidR="0086080E" w:rsidRPr="00D925B0" w:rsidRDefault="0086080E" w:rsidP="0086080E">
      <w:pPr>
        <w:ind w:firstLine="708"/>
        <w:jc w:val="both"/>
      </w:pPr>
    </w:p>
    <w:p w14:paraId="5F59EAFC" w14:textId="782C1AE9" w:rsidR="0086080E" w:rsidRPr="00D925B0" w:rsidRDefault="00F6096B" w:rsidP="0086080E">
      <w:pPr>
        <w:ind w:firstLine="708"/>
        <w:jc w:val="both"/>
      </w:pPr>
      <w:r w:rsidRPr="00D925B0">
        <w:t>In simple instructions such as: "LDA #ff" or "JSR $1234" or "BNE $FE", save the numerical value of the operand, as a positive number.</w:t>
      </w:r>
    </w:p>
    <w:p w14:paraId="1798A2FC" w14:textId="77777777" w:rsidR="0086080E" w:rsidRPr="00D925B0" w:rsidRDefault="0086080E" w:rsidP="0086080E">
      <w:pPr>
        <w:ind w:firstLine="708"/>
        <w:jc w:val="both"/>
      </w:pPr>
    </w:p>
    <w:p w14:paraId="55B1646E" w14:textId="50DDE040" w:rsidR="0086080E" w:rsidRPr="00D925B0" w:rsidRDefault="00F6096B" w:rsidP="0086080E">
      <w:pPr>
        <w:ind w:firstLine="708"/>
        <w:jc w:val="both"/>
      </w:pPr>
      <w:r w:rsidRPr="00D925B0">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991533" cy="2408129"/>
                    </a:xfrm>
                    <a:prstGeom prst="rect">
                      <a:avLst/>
                    </a:prstGeom>
                  </pic:spPr>
                </pic:pic>
              </a:graphicData>
            </a:graphic>
          </wp:inline>
        </w:drawing>
      </w:r>
    </w:p>
    <w:p w14:paraId="1166A35C" w14:textId="77777777" w:rsidR="0086080E" w:rsidRPr="00D925B0" w:rsidRDefault="0086080E" w:rsidP="0086080E">
      <w:pPr>
        <w:ind w:firstLine="708"/>
        <w:jc w:val="both"/>
      </w:pPr>
    </w:p>
    <w:p w14:paraId="2995BA45" w14:textId="45DE1B9D" w:rsidR="0086080E" w:rsidRPr="00D925B0" w:rsidRDefault="00420BA2" w:rsidP="0086080E">
      <w:pPr>
        <w:ind w:firstLine="708"/>
        <w:jc w:val="both"/>
      </w:pPr>
      <w:r w:rsidRPr="00D925B0">
        <w:t xml:space="preserve">In these cases, the value of "operVal" can be solved in the analysis phase, but when </w:t>
      </w:r>
      <w:r w:rsidR="0086080E" w:rsidRPr="00D925B0">
        <w:t xml:space="preserve">the operand </w:t>
      </w:r>
      <w:r w:rsidR="00F6096B" w:rsidRPr="00D925B0">
        <w:t xml:space="preserve"> </w:t>
      </w:r>
      <w:r w:rsidR="0086080E" w:rsidRPr="00D925B0">
        <w:t xml:space="preserve">of the assembly instruction is </w:t>
      </w:r>
      <w:r w:rsidR="00F6096B" w:rsidRPr="00D925B0">
        <w:t>a reference to an element of the language (such as a variable),</w:t>
      </w:r>
      <w:r w:rsidR="009864E3" w:rsidRPr="00D925B0">
        <w:t xml:space="preserve"> </w:t>
      </w:r>
      <w:r w:rsidR="0086080E" w:rsidRPr="00D925B0">
        <w:t xml:space="preserve">we say that it is </w:t>
      </w:r>
      <w:r w:rsidR="00F6096B" w:rsidRPr="00D925B0">
        <w:t>an "operand element",</w:t>
      </w:r>
      <w:r w:rsidR="009864E3" w:rsidRPr="00D925B0">
        <w:t xml:space="preserve"> </w:t>
      </w:r>
      <w:r w:rsidR="00CC5E16" w:rsidRPr="00D925B0">
        <w:t>and it cannot be solved in the analysis phase, but the reference is saved,  to be resolved later</w:t>
      </w:r>
      <w:r w:rsidR="0086080E" w:rsidRPr="00D925B0">
        <w:t>.</w:t>
      </w:r>
    </w:p>
    <w:p w14:paraId="729D7465" w14:textId="74D63471" w:rsidR="009864E3" w:rsidRPr="00D925B0" w:rsidRDefault="009864E3" w:rsidP="0086080E">
      <w:pPr>
        <w:ind w:firstLine="708"/>
        <w:jc w:val="both"/>
      </w:pPr>
    </w:p>
    <w:p w14:paraId="58A6CE28" w14:textId="6421B961" w:rsidR="00420BA2" w:rsidRPr="00D925B0" w:rsidRDefault="00B45A32" w:rsidP="0086080E">
      <w:pPr>
        <w:ind w:firstLine="708"/>
        <w:jc w:val="both"/>
      </w:pPr>
      <w:r w:rsidRPr="00D925B0">
        <w:fldChar w:fldCharType="begin"/>
      </w:r>
      <w:r w:rsidRPr="00D925B0">
        <w:instrText xml:space="preserve"> REF _Ref96945971 \r \h </w:instrText>
      </w:r>
      <w:r w:rsidRPr="00D925B0">
        <w:fldChar w:fldCharType="separate"/>
      </w:r>
      <w:r w:rsidRPr="00D925B0">
        <w:t>The element operands are described in section 12.3.2.</w:t>
      </w:r>
      <w:r w:rsidRPr="00D925B0">
        <w:fldChar w:fldCharType="end"/>
      </w:r>
    </w:p>
    <w:p w14:paraId="7017A53B" w14:textId="77777777" w:rsidR="0086080E" w:rsidRPr="00D925B0" w:rsidRDefault="0086080E" w:rsidP="0086080E">
      <w:pPr>
        <w:ind w:firstLine="708"/>
        <w:jc w:val="both"/>
      </w:pPr>
    </w:p>
    <w:p w14:paraId="3D63910F" w14:textId="3E045E85" w:rsidR="002E6C48" w:rsidRPr="00D925B0" w:rsidRDefault="00FA24CB" w:rsidP="000744C7">
      <w:pPr>
        <w:pStyle w:val="Heading3"/>
      </w:pPr>
      <w:bookmarkStart w:id="152" w:name="_Ref70284550"/>
      <w:bookmarkStart w:id="153" w:name="_Ref96945971"/>
      <w:bookmarkStart w:id="154" w:name="_Toc96947506"/>
      <w:r w:rsidRPr="00D925B0">
        <w:t>Element</w:t>
      </w:r>
      <w:bookmarkEnd w:id="152"/>
      <w:r w:rsidRPr="00D925B0">
        <w:t xml:space="preserve"> operands</w:t>
      </w:r>
      <w:bookmarkEnd w:id="153"/>
      <w:bookmarkEnd w:id="154"/>
    </w:p>
    <w:p w14:paraId="2FC0B4E8" w14:textId="77777777" w:rsidR="002E6C48" w:rsidRPr="00D925B0" w:rsidRDefault="002E6C48" w:rsidP="002E6C48">
      <w:pPr>
        <w:ind w:firstLine="708"/>
        <w:jc w:val="both"/>
      </w:pPr>
    </w:p>
    <w:p w14:paraId="0EE8F490" w14:textId="35855322" w:rsidR="002E6C48" w:rsidRPr="00D925B0" w:rsidRDefault="000744C7" w:rsidP="002E6C48">
      <w:pPr>
        <w:ind w:firstLine="708"/>
        <w:jc w:val="both"/>
      </w:pPr>
      <w:r w:rsidRPr="00D925B0">
        <w:t xml:space="preserve">An ASM statement with </w:t>
      </w:r>
      <w:r w:rsidR="00C45A08" w:rsidRPr="00D925B0">
        <w:t>operand</w:t>
      </w:r>
      <w:r w:rsidR="00FA24CB" w:rsidRPr="00D925B0">
        <w:t xml:space="preserve"> element is one that includes references to other </w:t>
      </w:r>
      <w:r w:rsidR="00B254E3" w:rsidRPr="00D925B0">
        <w:t xml:space="preserve">elements of the Pascal program </w:t>
      </w:r>
      <w:r w:rsidR="00420BA2" w:rsidRPr="00D925B0">
        <w:t>(</w:t>
      </w:r>
      <w:r w:rsidR="00B254E3" w:rsidRPr="00D925B0">
        <w:t>containing the ASM block</w:t>
      </w:r>
      <w:r w:rsidR="00420BA2" w:rsidRPr="00D925B0">
        <w:t>)</w:t>
      </w:r>
      <w:r w:rsidR="00B254E3" w:rsidRPr="00D925B0">
        <w:t xml:space="preserve"> or to tags in the same ASM block.</w:t>
      </w:r>
    </w:p>
    <w:p w14:paraId="19FAE858" w14:textId="24F37C9B" w:rsidR="002E6C48" w:rsidRPr="00D925B0" w:rsidRDefault="002E6C48" w:rsidP="002E6C48">
      <w:pPr>
        <w:ind w:firstLine="708"/>
        <w:jc w:val="both"/>
      </w:pPr>
    </w:p>
    <w:p w14:paraId="1B0C4CEB" w14:textId="74C840AE" w:rsidR="00B254E3" w:rsidRPr="00D925B0" w:rsidRDefault="00B254E3" w:rsidP="00B254E3">
      <w:pPr>
        <w:ind w:firstLine="708"/>
        <w:jc w:val="both"/>
      </w:pPr>
      <w:r w:rsidRPr="00D925B0">
        <w:t xml:space="preserve">Examples of this type of instruction are: </w:t>
      </w:r>
    </w:p>
    <w:p w14:paraId="41663B23" w14:textId="77777777" w:rsidR="00B254E3" w:rsidRPr="00D925B0" w:rsidRDefault="00B254E3" w:rsidP="00B254E3">
      <w:pPr>
        <w:ind w:firstLine="708"/>
        <w:jc w:val="both"/>
      </w:pPr>
    </w:p>
    <w:p w14:paraId="41EFA6B1" w14:textId="7C3CB99A" w:rsidR="00B254E3" w:rsidRPr="00D925B0" w:rsidRDefault="00B254E3" w:rsidP="00B254E3">
      <w:pPr>
        <w:ind w:firstLine="708"/>
        <w:jc w:val="both"/>
        <w:rPr>
          <w:rFonts w:ascii="Courier New" w:hAnsi="Courier New" w:cs="Courier New"/>
          <w:b/>
          <w:bCs/>
          <w:sz w:val="20"/>
          <w:szCs w:val="20"/>
        </w:rPr>
      </w:pPr>
      <w:r w:rsidRPr="00D925B0">
        <w:rPr>
          <w:b/>
          <w:bCs/>
          <w:sz w:val="20"/>
          <w:szCs w:val="20"/>
        </w:rPr>
        <w:t>LDA #const_pascal</w:t>
      </w:r>
    </w:p>
    <w:p w14:paraId="21DAAD8B" w14:textId="086694DE" w:rsidR="00B254E3" w:rsidRPr="00D925B0" w:rsidRDefault="00B254E3" w:rsidP="00B254E3">
      <w:pPr>
        <w:ind w:firstLine="708"/>
        <w:jc w:val="both"/>
        <w:rPr>
          <w:rFonts w:ascii="Courier New" w:hAnsi="Courier New" w:cs="Courier New"/>
          <w:b/>
          <w:bCs/>
          <w:sz w:val="20"/>
          <w:szCs w:val="20"/>
        </w:rPr>
      </w:pPr>
      <w:r w:rsidRPr="00D925B0">
        <w:rPr>
          <w:b/>
          <w:bCs/>
          <w:sz w:val="20"/>
          <w:szCs w:val="20"/>
        </w:rPr>
        <w:t>STA var_pascal</w:t>
      </w:r>
    </w:p>
    <w:p w14:paraId="2C001AAE" w14:textId="1D75D8E5" w:rsidR="00B254E3" w:rsidRPr="00D925B0" w:rsidRDefault="00B254E3" w:rsidP="002E6C48">
      <w:pPr>
        <w:ind w:firstLine="708"/>
        <w:jc w:val="both"/>
        <w:rPr>
          <w:rFonts w:ascii="Courier New" w:hAnsi="Courier New" w:cs="Courier New"/>
          <w:b/>
          <w:bCs/>
          <w:sz w:val="20"/>
          <w:szCs w:val="20"/>
        </w:rPr>
      </w:pPr>
      <w:r w:rsidRPr="00D925B0">
        <w:rPr>
          <w:b/>
          <w:bCs/>
          <w:sz w:val="20"/>
          <w:szCs w:val="20"/>
        </w:rPr>
        <w:t>JSR func_pascal</w:t>
      </w:r>
    </w:p>
    <w:p w14:paraId="4D0E8F19" w14:textId="25CD255B" w:rsidR="00B254E3" w:rsidRPr="00D925B0" w:rsidRDefault="00B254E3" w:rsidP="002E6C48">
      <w:pPr>
        <w:ind w:firstLine="708"/>
        <w:jc w:val="both"/>
        <w:rPr>
          <w:rFonts w:ascii="Courier New" w:hAnsi="Courier New" w:cs="Courier New"/>
          <w:b/>
          <w:bCs/>
          <w:sz w:val="20"/>
          <w:szCs w:val="20"/>
        </w:rPr>
      </w:pPr>
      <w:r w:rsidRPr="00D925B0">
        <w:rPr>
          <w:b/>
          <w:bCs/>
          <w:sz w:val="20"/>
          <w:szCs w:val="20"/>
        </w:rPr>
        <w:t>BNE label1</w:t>
      </w:r>
    </w:p>
    <w:p w14:paraId="70972175" w14:textId="33105C14" w:rsidR="00B254E3" w:rsidRPr="00D925B0" w:rsidRDefault="00B254E3" w:rsidP="002E6C48">
      <w:pPr>
        <w:ind w:firstLine="708"/>
        <w:jc w:val="both"/>
      </w:pPr>
    </w:p>
    <w:p w14:paraId="30D3D5FA" w14:textId="76C7D8D3" w:rsidR="00B254E3" w:rsidRPr="00D925B0" w:rsidRDefault="00B254E3" w:rsidP="00B254E3">
      <w:pPr>
        <w:ind w:firstLine="708"/>
        <w:jc w:val="both"/>
      </w:pPr>
      <w:r w:rsidRPr="00D925B0">
        <w:t>The elements that can be referenced in these instructions are:</w:t>
      </w:r>
    </w:p>
    <w:p w14:paraId="6BD605B2" w14:textId="77777777" w:rsidR="00B254E3" w:rsidRPr="00D925B0" w:rsidRDefault="00B254E3" w:rsidP="00B254E3">
      <w:pPr>
        <w:ind w:firstLine="708"/>
        <w:jc w:val="both"/>
      </w:pPr>
    </w:p>
    <w:p w14:paraId="55137C9A" w14:textId="06A314B9" w:rsidR="00B254E3" w:rsidRPr="00D925B0" w:rsidRDefault="00B254E3" w:rsidP="00B254E3">
      <w:pPr>
        <w:pStyle w:val="ListParagraph"/>
        <w:numPr>
          <w:ilvl w:val="0"/>
          <w:numId w:val="50"/>
        </w:numPr>
        <w:jc w:val="both"/>
      </w:pPr>
      <w:r w:rsidRPr="00D925B0">
        <w:t>Pascal variables (Element "eleVarDec")</w:t>
      </w:r>
    </w:p>
    <w:p w14:paraId="79C53091" w14:textId="191D35E2" w:rsidR="00B254E3" w:rsidRPr="00D925B0" w:rsidRDefault="00B254E3" w:rsidP="00B254E3">
      <w:pPr>
        <w:pStyle w:val="ListParagraph"/>
        <w:numPr>
          <w:ilvl w:val="0"/>
          <w:numId w:val="50"/>
        </w:numPr>
        <w:jc w:val="both"/>
      </w:pPr>
      <w:r w:rsidRPr="00D925B0">
        <w:t>Pascal Constants (Element "eleConsDec")</w:t>
      </w:r>
    </w:p>
    <w:p w14:paraId="699F3EFB" w14:textId="739486B9" w:rsidR="00B254E3" w:rsidRPr="00D925B0" w:rsidRDefault="00B254E3" w:rsidP="00B254E3">
      <w:pPr>
        <w:pStyle w:val="ListParagraph"/>
        <w:numPr>
          <w:ilvl w:val="0"/>
          <w:numId w:val="50"/>
        </w:numPr>
        <w:jc w:val="both"/>
      </w:pPr>
      <w:r w:rsidRPr="00D925B0">
        <w:t>Pascal Functions (Element "eleFunc")</w:t>
      </w:r>
    </w:p>
    <w:p w14:paraId="17406BD7" w14:textId="1DA77611" w:rsidR="00B254E3" w:rsidRPr="00D925B0" w:rsidRDefault="00B254E3" w:rsidP="00B254E3">
      <w:pPr>
        <w:pStyle w:val="ListParagraph"/>
        <w:numPr>
          <w:ilvl w:val="0"/>
          <w:numId w:val="50"/>
        </w:numPr>
        <w:jc w:val="both"/>
      </w:pPr>
      <w:r w:rsidRPr="00D925B0">
        <w:t>Tags of the same ASM block (Element "eleAsmInstr").</w:t>
      </w:r>
    </w:p>
    <w:p w14:paraId="15A93419" w14:textId="77777777" w:rsidR="00B254E3" w:rsidRPr="00D925B0" w:rsidRDefault="00B254E3" w:rsidP="002E6C48">
      <w:pPr>
        <w:ind w:firstLine="708"/>
        <w:jc w:val="both"/>
      </w:pPr>
    </w:p>
    <w:p w14:paraId="18113D39" w14:textId="6FD938BE" w:rsidR="002E6C48" w:rsidRPr="00D925B0" w:rsidRDefault="00CC5E16" w:rsidP="002E6C48">
      <w:pPr>
        <w:ind w:firstLine="708"/>
        <w:jc w:val="both"/>
      </w:pPr>
      <w:r w:rsidRPr="00D925B0">
        <w:t>For this type of expression, with operands that cannot fully define the "</w:t>
      </w:r>
      <w:r w:rsidR="00B254E3" w:rsidRPr="00D925B0">
        <w:t>operVal"</w:t>
      </w:r>
      <w:r w:rsidR="002E6C48" w:rsidRPr="00D925B0">
        <w:t xml:space="preserve"> field</w:t>
      </w:r>
      <w:r w:rsidRPr="00D925B0">
        <w:t>, the value of "</w:t>
      </w:r>
      <w:r w:rsidR="00B254E3" w:rsidRPr="00D925B0">
        <w:t>operVal</w:t>
      </w:r>
      <w:r w:rsidR="002E6C48" w:rsidRPr="00D925B0">
        <w:t xml:space="preserve">" is set </w:t>
      </w:r>
      <w:r w:rsidRPr="00D925B0">
        <w:t xml:space="preserve">to -1 and </w:t>
      </w:r>
      <w:r w:rsidR="00FA24CB" w:rsidRPr="00D925B0">
        <w:t xml:space="preserve">"operRef" is used to point to the </w:t>
      </w:r>
      <w:r w:rsidR="00B254E3" w:rsidRPr="00D925B0">
        <w:t xml:space="preserve">referenced element. </w:t>
      </w:r>
    </w:p>
    <w:p w14:paraId="686661A3" w14:textId="6C983802" w:rsidR="002E6C48" w:rsidRPr="00D925B0" w:rsidRDefault="002E6C48" w:rsidP="002E6C48">
      <w:pPr>
        <w:ind w:firstLine="708"/>
        <w:jc w:val="both"/>
      </w:pPr>
    </w:p>
    <w:p w14:paraId="26A9932C" w14:textId="12C0E9DE" w:rsidR="00420BA2" w:rsidRPr="00D925B0" w:rsidRDefault="00420BA2" w:rsidP="00420BA2">
      <w:pPr>
        <w:jc w:val="both"/>
      </w:pPr>
      <w:r w:rsidRPr="00D925B0">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517358" cy="2697714"/>
                    </a:xfrm>
                    <a:prstGeom prst="rect">
                      <a:avLst/>
                    </a:prstGeom>
                  </pic:spPr>
                </pic:pic>
              </a:graphicData>
            </a:graphic>
          </wp:inline>
        </w:drawing>
      </w:r>
    </w:p>
    <w:p w14:paraId="3E8F7E0F" w14:textId="77777777" w:rsidR="00FA24CB" w:rsidRPr="00D925B0" w:rsidRDefault="00FA24CB" w:rsidP="002E6C48">
      <w:pPr>
        <w:ind w:firstLine="708"/>
        <w:jc w:val="both"/>
      </w:pPr>
    </w:p>
    <w:p w14:paraId="282A421D" w14:textId="77777777" w:rsidR="00B45A32" w:rsidRPr="00D925B0" w:rsidRDefault="00B45A32" w:rsidP="00B45A32">
      <w:pPr>
        <w:pStyle w:val="Heading3"/>
      </w:pPr>
      <w:bookmarkStart w:id="155" w:name="_Toc96947507"/>
      <w:r w:rsidRPr="00D925B0">
        <w:lastRenderedPageBreak/>
        <w:t>Label operands</w:t>
      </w:r>
      <w:bookmarkEnd w:id="155"/>
    </w:p>
    <w:p w14:paraId="78372B3F" w14:textId="77777777" w:rsidR="00B45A32" w:rsidRPr="00D925B0" w:rsidRDefault="00B45A32" w:rsidP="00B45A32">
      <w:pPr>
        <w:ind w:firstLine="708"/>
        <w:jc w:val="both"/>
      </w:pPr>
    </w:p>
    <w:p w14:paraId="7783127C" w14:textId="77777777" w:rsidR="00B45A32" w:rsidRPr="00D925B0" w:rsidRDefault="00B45A32" w:rsidP="00B45A32">
      <w:pPr>
        <w:ind w:firstLine="708"/>
        <w:jc w:val="both"/>
      </w:pPr>
      <w:r w:rsidRPr="00D925B0">
        <w:t>There is a case where the operand of the statement does not refer to an element of the Pascal code, but refers to a tag of the same ASM block.</w:t>
      </w:r>
    </w:p>
    <w:p w14:paraId="7A690FF6" w14:textId="77777777" w:rsidR="00B45A32" w:rsidRPr="00D925B0" w:rsidRDefault="00B45A32" w:rsidP="00B45A32">
      <w:pPr>
        <w:ind w:firstLine="708"/>
        <w:jc w:val="both"/>
      </w:pPr>
    </w:p>
    <w:p w14:paraId="2B964661" w14:textId="77777777" w:rsidR="00B45A32" w:rsidRPr="00D925B0" w:rsidRDefault="00B45A32" w:rsidP="00B45A32">
      <w:pPr>
        <w:ind w:firstLine="708"/>
        <w:jc w:val="both"/>
      </w:pPr>
      <w:r w:rsidRPr="00D925B0">
        <w:t>This would be the case for instructions such as:</w:t>
      </w:r>
    </w:p>
    <w:p w14:paraId="3F16D460" w14:textId="77777777" w:rsidR="00B45A32" w:rsidRPr="00D925B0" w:rsidRDefault="00B45A32" w:rsidP="00B45A32">
      <w:pPr>
        <w:rPr>
          <w:rFonts w:ascii="Times New Roman" w:hAnsi="Times New Roman"/>
          <w:sz w:val="20"/>
          <w:szCs w:val="20"/>
          <w:lang w:eastAsia="es-PE"/>
        </w:rPr>
      </w:pPr>
    </w:p>
    <w:p w14:paraId="69DE383F" w14:textId="77777777" w:rsidR="00B45A32" w:rsidRPr="00D925B0" w:rsidRDefault="00B45A32" w:rsidP="00B45A32">
      <w:pPr>
        <w:ind w:firstLine="708"/>
        <w:jc w:val="both"/>
        <w:rPr>
          <w:rFonts w:ascii="Courier New" w:hAnsi="Courier New" w:cs="Courier New"/>
          <w:b/>
          <w:bCs/>
          <w:sz w:val="20"/>
          <w:szCs w:val="20"/>
        </w:rPr>
      </w:pPr>
      <w:r w:rsidRPr="00D925B0">
        <w:rPr>
          <w:b/>
          <w:bCs/>
          <w:sz w:val="20"/>
          <w:szCs w:val="20"/>
        </w:rPr>
        <w:t xml:space="preserve">    BNE salto</w:t>
      </w:r>
    </w:p>
    <w:p w14:paraId="0D20ACC5" w14:textId="77777777" w:rsidR="00B45A32" w:rsidRPr="00D925B0" w:rsidRDefault="00B45A32" w:rsidP="00B45A32">
      <w:pPr>
        <w:ind w:firstLine="708"/>
        <w:jc w:val="both"/>
        <w:rPr>
          <w:rFonts w:ascii="Courier New" w:hAnsi="Courier New" w:cs="Courier New"/>
          <w:b/>
          <w:bCs/>
          <w:sz w:val="20"/>
          <w:szCs w:val="20"/>
        </w:rPr>
      </w:pPr>
      <w:r w:rsidRPr="00D925B0">
        <w:rPr>
          <w:b/>
          <w:bCs/>
          <w:sz w:val="20"/>
          <w:szCs w:val="20"/>
        </w:rPr>
        <w:t xml:space="preserve">    JSR subrutina</w:t>
      </w:r>
    </w:p>
    <w:p w14:paraId="3990B9EA" w14:textId="77777777" w:rsidR="00B45A32" w:rsidRPr="00D925B0" w:rsidRDefault="00B45A32" w:rsidP="00B45A32">
      <w:pPr>
        <w:ind w:firstLine="708"/>
        <w:jc w:val="both"/>
      </w:pPr>
    </w:p>
    <w:p w14:paraId="00391044" w14:textId="77777777" w:rsidR="00B45A32" w:rsidRPr="00D925B0" w:rsidRDefault="00B45A32" w:rsidP="00B45A32">
      <w:pPr>
        <w:ind w:firstLine="708"/>
        <w:jc w:val="both"/>
      </w:pPr>
      <w:r w:rsidRPr="00D925B0">
        <w:t>These instructions are encoded by also creating an Operand on the instruction.</w:t>
      </w:r>
    </w:p>
    <w:p w14:paraId="2831B468" w14:textId="77777777" w:rsidR="00B45A32" w:rsidRPr="00D925B0" w:rsidRDefault="00B45A32" w:rsidP="00B45A32">
      <w:pPr>
        <w:ind w:firstLine="708"/>
        <w:jc w:val="both"/>
      </w:pPr>
    </w:p>
    <w:p w14:paraId="15E2BA00" w14:textId="77777777" w:rsidR="00B45A32" w:rsidRPr="00D925B0" w:rsidRDefault="00B45A32" w:rsidP="00B45A32">
      <w:pPr>
        <w:ind w:firstLine="708"/>
        <w:jc w:val="both"/>
      </w:pPr>
      <w:r w:rsidRPr="00D925B0">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3642676" cy="1630821"/>
                    </a:xfrm>
                    <a:prstGeom prst="rect">
                      <a:avLst/>
                    </a:prstGeom>
                  </pic:spPr>
                </pic:pic>
              </a:graphicData>
            </a:graphic>
          </wp:inline>
        </w:drawing>
      </w:r>
    </w:p>
    <w:p w14:paraId="3606470D" w14:textId="77777777" w:rsidR="00B45A32" w:rsidRPr="00D925B0" w:rsidRDefault="00B45A32" w:rsidP="00B45A32">
      <w:pPr>
        <w:ind w:firstLine="708"/>
        <w:jc w:val="both"/>
      </w:pPr>
      <w:r w:rsidRPr="00D925B0">
        <w:t>This case is handled as another case of operating element, with the exception that the referenced element is an element of the same ASM block.</w:t>
      </w:r>
    </w:p>
    <w:p w14:paraId="29E08847" w14:textId="77777777" w:rsidR="00B45A32" w:rsidRPr="00D925B0" w:rsidRDefault="00B45A32" w:rsidP="00B45A32">
      <w:pPr>
        <w:ind w:firstLine="708"/>
        <w:jc w:val="both"/>
      </w:pPr>
    </w:p>
    <w:p w14:paraId="25D8DB5E" w14:textId="77777777" w:rsidR="00B45A32" w:rsidRPr="00D925B0" w:rsidRDefault="00B45A32" w:rsidP="00B45A32">
      <w:pPr>
        <w:ind w:firstLine="708"/>
        <w:jc w:val="both"/>
      </w:pPr>
      <w:r w:rsidRPr="00D925B0">
        <w:t>Note that the buffer tag is also represented as a TEleAsmInstr instruction (See section 12.4).</w:t>
      </w:r>
      <w:r w:rsidRPr="00D925B0">
        <w:fldChar w:fldCharType="begin"/>
      </w:r>
      <w:r w:rsidRPr="00D925B0">
        <w:instrText xml:space="preserve"> REF _Ref96635475 \r \h  \* MERGEFORMAT </w:instrText>
      </w:r>
      <w:r w:rsidR="00D925B0" w:rsidRPr="00D925B0">
        <w:fldChar w:fldCharType="separate"/>
      </w:r>
      <w:r w:rsidRPr="00D925B0">
        <w:fldChar w:fldCharType="end"/>
      </w:r>
    </w:p>
    <w:p w14:paraId="0B647B3F" w14:textId="77777777" w:rsidR="00B45A32" w:rsidRPr="00D925B0" w:rsidRDefault="00B45A32" w:rsidP="00B45A32">
      <w:pPr>
        <w:ind w:firstLine="708"/>
        <w:jc w:val="both"/>
      </w:pPr>
    </w:p>
    <w:p w14:paraId="28D8C80D" w14:textId="3C4DBB0F" w:rsidR="00B45A32" w:rsidRPr="00D925B0" w:rsidRDefault="00B45A32" w:rsidP="00B45A32">
      <w:pPr>
        <w:ind w:firstLine="708"/>
        <w:jc w:val="both"/>
      </w:pPr>
      <w:r w:rsidRPr="00D925B0">
        <w:t xml:space="preserve">These types of operands are recognized in TParserAsm_6502. </w:t>
      </w:r>
      <w:r w:rsidR="005555FD" w:rsidRPr="00D925B0">
        <w:t xml:space="preserve">CaptureOperand() and can be of two types: </w:t>
      </w:r>
    </w:p>
    <w:p w14:paraId="1F7F5BFD" w14:textId="77777777" w:rsidR="00B45A32" w:rsidRPr="00D925B0" w:rsidRDefault="00B45A32" w:rsidP="00B45A32">
      <w:pPr>
        <w:ind w:firstLine="708"/>
        <w:jc w:val="both"/>
      </w:pPr>
    </w:p>
    <w:p w14:paraId="73F8B466" w14:textId="77777777" w:rsidR="00B45A32" w:rsidRPr="00D925B0" w:rsidRDefault="00B45A32" w:rsidP="00B45A32">
      <w:pPr>
        <w:pStyle w:val="ListParagraph"/>
        <w:numPr>
          <w:ilvl w:val="0"/>
          <w:numId w:val="16"/>
        </w:numPr>
        <w:jc w:val="both"/>
      </w:pPr>
      <w:r w:rsidRPr="00D925B0">
        <w:t>Operands already defined</w:t>
      </w:r>
    </w:p>
    <w:p w14:paraId="272DB5CD" w14:textId="77777777" w:rsidR="00B45A32" w:rsidRPr="00D925B0" w:rsidRDefault="00B45A32" w:rsidP="00B45A32">
      <w:pPr>
        <w:pStyle w:val="ListParagraph"/>
        <w:numPr>
          <w:ilvl w:val="0"/>
          <w:numId w:val="16"/>
        </w:numPr>
        <w:jc w:val="both"/>
      </w:pPr>
      <w:r w:rsidRPr="00D925B0">
        <w:t>Operands to be defined</w:t>
      </w:r>
    </w:p>
    <w:p w14:paraId="1FA43FFC" w14:textId="77777777" w:rsidR="00B45A32" w:rsidRPr="00D925B0" w:rsidRDefault="00B45A32" w:rsidP="00B45A32">
      <w:pPr>
        <w:jc w:val="both"/>
      </w:pPr>
    </w:p>
    <w:p w14:paraId="7B375719" w14:textId="77777777" w:rsidR="00B45A32" w:rsidRPr="00D925B0" w:rsidRDefault="00B45A32" w:rsidP="00B45A32">
      <w:pPr>
        <w:ind w:left="644"/>
        <w:jc w:val="both"/>
      </w:pPr>
      <w:r w:rsidRPr="00D925B0">
        <w:t>OPERANDS ALREADY DEFINED</w:t>
      </w:r>
    </w:p>
    <w:p w14:paraId="15154EE6" w14:textId="77777777" w:rsidR="00B45A32" w:rsidRPr="00D925B0" w:rsidRDefault="00B45A32" w:rsidP="00B45A32">
      <w:pPr>
        <w:ind w:left="644"/>
        <w:jc w:val="both"/>
      </w:pPr>
    </w:p>
    <w:p w14:paraId="6D8087EC" w14:textId="77777777" w:rsidR="00B45A32" w:rsidRPr="00D925B0" w:rsidRDefault="00B45A32" w:rsidP="00B45A32">
      <w:pPr>
        <w:ind w:firstLine="708"/>
        <w:jc w:val="both"/>
      </w:pPr>
      <w:r w:rsidRPr="00D925B0">
        <w:t>The operands already defined are labels that are declared before they are referenced, as in the following case:</w:t>
      </w:r>
    </w:p>
    <w:p w14:paraId="76EB55AD" w14:textId="77777777" w:rsidR="00B45A32" w:rsidRPr="00D925B0" w:rsidRDefault="00B45A32" w:rsidP="00B45A32">
      <w:pPr>
        <w:ind w:firstLine="708"/>
        <w:jc w:val="both"/>
      </w:pPr>
    </w:p>
    <w:p w14:paraId="3D42D23F" w14:textId="77777777" w:rsidR="00B45A32" w:rsidRPr="00D925B0" w:rsidRDefault="00B45A32" w:rsidP="00B45A32">
      <w:pPr>
        <w:ind w:firstLine="708"/>
        <w:jc w:val="both"/>
        <w:rPr>
          <w:rFonts w:ascii="Courier New" w:hAnsi="Courier New" w:cs="Courier New"/>
          <w:b/>
          <w:bCs/>
          <w:sz w:val="20"/>
          <w:szCs w:val="20"/>
        </w:rPr>
      </w:pPr>
      <w:r w:rsidRPr="00D925B0">
        <w:rPr>
          <w:b/>
          <w:bCs/>
          <w:sz w:val="20"/>
          <w:szCs w:val="20"/>
        </w:rPr>
        <w:t>jump:</w:t>
      </w:r>
    </w:p>
    <w:p w14:paraId="4788933A" w14:textId="77777777" w:rsidR="00B45A32" w:rsidRPr="00D925B0" w:rsidRDefault="00B45A32" w:rsidP="00B45A32">
      <w:pPr>
        <w:ind w:firstLine="708"/>
        <w:jc w:val="both"/>
        <w:rPr>
          <w:rFonts w:ascii="Courier New" w:hAnsi="Courier New" w:cs="Courier New"/>
          <w:b/>
          <w:bCs/>
          <w:sz w:val="20"/>
          <w:szCs w:val="20"/>
        </w:rPr>
      </w:pPr>
      <w:r w:rsidRPr="00D925B0">
        <w:rPr>
          <w:b/>
          <w:bCs/>
          <w:sz w:val="20"/>
          <w:szCs w:val="20"/>
        </w:rPr>
        <w:t xml:space="preserve">    BNE salto</w:t>
      </w:r>
    </w:p>
    <w:p w14:paraId="5D84F7D4" w14:textId="77777777" w:rsidR="00B45A32" w:rsidRPr="00D925B0" w:rsidRDefault="00B45A32" w:rsidP="00B45A32">
      <w:pPr>
        <w:ind w:firstLine="708"/>
        <w:jc w:val="both"/>
      </w:pPr>
    </w:p>
    <w:p w14:paraId="51245F19" w14:textId="38411459" w:rsidR="00B45A32" w:rsidRPr="00D925B0" w:rsidRDefault="00B45A32" w:rsidP="00B45A32">
      <w:pPr>
        <w:ind w:firstLine="708"/>
        <w:jc w:val="both"/>
      </w:pPr>
      <w:r w:rsidRPr="00D925B0">
        <w:t xml:space="preserve">This case is easy to process because the label is created before it is used. This tag is assigned directly in "operRef", as seen in TParserAsm_6502. </w:t>
      </w:r>
      <w:r w:rsidR="005555FD" w:rsidRPr="00D925B0">
        <w:t xml:space="preserve">CaptureOperand(): </w:t>
      </w:r>
    </w:p>
    <w:p w14:paraId="7B612F2D" w14:textId="77777777" w:rsidR="00B45A32" w:rsidRPr="00D925B0" w:rsidRDefault="00B45A32" w:rsidP="00B45A32">
      <w:pPr>
        <w:ind w:firstLine="708"/>
        <w:jc w:val="both"/>
      </w:pPr>
    </w:p>
    <w:p w14:paraId="5A5BBD2B" w14:textId="05F0E124"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function </w:t>
      </w:r>
      <w:r w:rsidRPr="00D925B0">
        <w:rPr>
          <w:noProof/>
          <w:color w:val="000000"/>
          <w:sz w:val="20"/>
        </w:rPr>
        <w:t>TParserAsm_6502.</w:t>
      </w:r>
      <w:r w:rsidRPr="00D925B0">
        <w:t xml:space="preserve"> </w:t>
      </w:r>
      <w:r w:rsidR="005555FD" w:rsidRPr="00D925B0">
        <w:rPr>
          <w:noProof/>
          <w:color w:val="000000"/>
          <w:sz w:val="20"/>
        </w:rPr>
        <w:t>CaptureOperand</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0C750326" w14:textId="77777777" w:rsidR="00B45A32" w:rsidRPr="00D925B0" w:rsidRDefault="00B45A32" w:rsidP="00B45A32">
      <w:pPr>
        <w:shd w:val="clear" w:color="000000" w:fill="D9E2F3" w:themeFill="accent5" w:themeFillTint="33"/>
        <w:spacing w:after="20"/>
        <w:jc w:val="both"/>
        <w:rPr>
          <w:rFonts w:ascii="Courier New" w:hAnsi="Courier New" w:cs="Courier New"/>
          <w:b/>
          <w:noProof/>
          <w:color w:val="008000"/>
          <w:sz w:val="20"/>
        </w:rPr>
      </w:pPr>
      <w:r w:rsidRPr="00D925B0">
        <w:rPr>
          <w:b/>
          <w:noProof/>
          <w:color w:val="008000"/>
          <w:sz w:val="20"/>
        </w:rPr>
        <w:t>...</w:t>
      </w:r>
    </w:p>
    <w:p w14:paraId="00068B32"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begin</w:t>
      </w:r>
    </w:p>
    <w:p w14:paraId="1616AE18" w14:textId="77777777" w:rsidR="00B45A32" w:rsidRPr="00D925B0" w:rsidRDefault="00B45A32" w:rsidP="00B45A32">
      <w:pPr>
        <w:shd w:val="clear" w:color="000000" w:fill="D9E2F3" w:themeFill="accent5" w:themeFillTint="33"/>
        <w:spacing w:after="20"/>
        <w:jc w:val="both"/>
        <w:rPr>
          <w:rFonts w:ascii="Courier New" w:hAnsi="Courier New" w:cs="Courier New"/>
          <w:b/>
          <w:noProof/>
          <w:color w:val="0000FF"/>
          <w:sz w:val="20"/>
        </w:rPr>
      </w:pPr>
      <w:r w:rsidRPr="00D925B0">
        <w:rPr>
          <w:b/>
          <w:noProof/>
          <w:color w:val="0000FF"/>
          <w:sz w:val="20"/>
        </w:rPr>
        <w:t xml:space="preserve">  ...</w:t>
      </w:r>
    </w:p>
    <w:p w14:paraId="7F2199A5"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 else if </w:t>
      </w:r>
      <w:r w:rsidRPr="00D925B0">
        <w:rPr>
          <w:noProof/>
          <w:color w:val="000000"/>
          <w:sz w:val="20"/>
        </w:rPr>
        <w:t xml:space="preserve">cpx.tokType </w:t>
      </w:r>
      <w:r w:rsidRPr="00D925B0">
        <w:rPr>
          <w:b/>
          <w:noProof/>
          <w:color w:val="FF0000"/>
          <w:sz w:val="20"/>
        </w:rPr>
        <w:t>=</w:t>
      </w:r>
      <w:r w:rsidRPr="00D925B0">
        <w:rPr>
          <w:noProof/>
          <w:color w:val="000000"/>
          <w:sz w:val="20"/>
        </w:rPr>
        <w:t xml:space="preserve"> tkIdentifier  </w:t>
      </w:r>
      <w:r w:rsidRPr="00D925B0">
        <w:rPr>
          <w:b/>
          <w:noProof/>
          <w:color w:val="008000"/>
          <w:sz w:val="20"/>
        </w:rPr>
        <w:t>then begin</w:t>
      </w:r>
    </w:p>
    <w:p w14:paraId="47104F03"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lastRenderedPageBreak/>
        <w:t xml:space="preserve">    if </w:t>
      </w:r>
      <w:r w:rsidRPr="00D925B0">
        <w:rPr>
          <w:noProof/>
          <w:color w:val="000000"/>
          <w:sz w:val="20"/>
        </w:rPr>
        <w:t>IsLabelDeclared</w:t>
      </w:r>
      <w:r w:rsidRPr="00D925B0">
        <w:rPr>
          <w:b/>
          <w:noProof/>
          <w:color w:val="FF0000"/>
          <w:sz w:val="20"/>
        </w:rPr>
        <w:t>(</w:t>
      </w:r>
      <w:r w:rsidRPr="00D925B0">
        <w:rPr>
          <w:noProof/>
          <w:color w:val="000000"/>
          <w:sz w:val="20"/>
        </w:rPr>
        <w:t>cpx.token, lblEle</w:t>
      </w:r>
      <w:r w:rsidRPr="00D925B0">
        <w:rPr>
          <w:b/>
          <w:noProof/>
          <w:color w:val="FF0000"/>
          <w:sz w:val="20"/>
        </w:rPr>
        <w:t>)</w:t>
      </w:r>
      <w:r w:rsidRPr="00D925B0">
        <w:rPr>
          <w:b/>
          <w:noProof/>
          <w:color w:val="008000"/>
          <w:sz w:val="20"/>
        </w:rPr>
        <w:t xml:space="preserve"> then begin</w:t>
      </w:r>
    </w:p>
    <w:p w14:paraId="57B40878"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FF"/>
          <w:sz w:val="20"/>
        </w:rPr>
      </w:pPr>
      <w:r w:rsidRPr="00D925B0">
        <w:rPr>
          <w:noProof/>
          <w:color w:val="0000FF"/>
          <w:sz w:val="20"/>
        </w:rPr>
        <w:t>Is a tag identifier</w:t>
      </w:r>
    </w:p>
    <w:p w14:paraId="30B5D064"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curInst.operVal </w:t>
      </w:r>
      <w:r w:rsidRPr="00D925B0">
        <w:rPr>
          <w:b/>
          <w:noProof/>
          <w:color w:val="FF0000"/>
          <w:sz w:val="20"/>
        </w:rPr>
        <w:t>:= -</w:t>
      </w:r>
      <w:r w:rsidRPr="00D925B0">
        <w:rPr>
          <w:noProof/>
          <w:color w:val="000000"/>
          <w:sz w:val="20"/>
        </w:rPr>
        <w:t>1</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Indicates to use "operRef"</w:t>
      </w:r>
    </w:p>
    <w:p w14:paraId="4A085C47"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curInst.operRef </w:t>
      </w:r>
      <w:r w:rsidRPr="00D925B0">
        <w:rPr>
          <w:b/>
          <w:noProof/>
          <w:color w:val="FF0000"/>
          <w:sz w:val="20"/>
        </w:rPr>
        <w:t>:=</w:t>
      </w:r>
      <w:r w:rsidRPr="00D925B0">
        <w:rPr>
          <w:noProof/>
          <w:color w:val="000000"/>
          <w:sz w:val="20"/>
        </w:rPr>
        <w:t xml:space="preserve"> lblEle</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Label reference.</w:t>
      </w:r>
    </w:p>
    <w:p w14:paraId="3DC8E25D"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cpx. Next</w:t>
      </w:r>
      <w:r w:rsidRPr="00D925B0">
        <w:rPr>
          <w:b/>
          <w:noProof/>
          <w:color w:val="FF0000"/>
          <w:sz w:val="20"/>
        </w:rPr>
        <w:t>;</w:t>
      </w:r>
    </w:p>
    <w:p w14:paraId="5EA0EA11"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exit</w:t>
      </w:r>
      <w:r w:rsidRPr="00D925B0">
        <w:rPr>
          <w:b/>
          <w:noProof/>
          <w:color w:val="FF0000"/>
          <w:sz w:val="20"/>
        </w:rPr>
        <w:t>(</w:t>
      </w:r>
      <w:r w:rsidRPr="00D925B0">
        <w:rPr>
          <w:b/>
          <w:noProof/>
          <w:color w:val="008000"/>
          <w:sz w:val="20"/>
        </w:rPr>
        <w:t>true</w:t>
      </w:r>
      <w:r w:rsidRPr="00D925B0">
        <w:rPr>
          <w:b/>
          <w:noProof/>
          <w:color w:val="FF0000"/>
          <w:sz w:val="20"/>
        </w:rPr>
        <w:t>);</w:t>
      </w:r>
    </w:p>
    <w:p w14:paraId="5E4077AC"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6A3BF818" w14:textId="77777777" w:rsidR="00B45A32" w:rsidRPr="00D925B0" w:rsidRDefault="00B45A32" w:rsidP="00B45A32">
      <w:pPr>
        <w:shd w:val="clear" w:color="000000" w:fill="D9E2F3" w:themeFill="accent5" w:themeFillTint="33"/>
        <w:spacing w:after="20"/>
        <w:jc w:val="both"/>
        <w:rPr>
          <w:rFonts w:ascii="Courier New" w:hAnsi="Courier New" w:cs="Courier New"/>
          <w:b/>
          <w:noProof/>
          <w:color w:val="0000FF"/>
          <w:sz w:val="20"/>
        </w:rPr>
      </w:pPr>
      <w:r w:rsidRPr="00D925B0">
        <w:rPr>
          <w:b/>
          <w:noProof/>
          <w:color w:val="0000FF"/>
          <w:sz w:val="20"/>
        </w:rPr>
        <w:t xml:space="preserve">  ...</w:t>
      </w:r>
    </w:p>
    <w:p w14:paraId="19A99F2A"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1B4BDE0F" w14:textId="77777777" w:rsidR="00B45A32" w:rsidRPr="00D925B0" w:rsidRDefault="00B45A32" w:rsidP="00B45A32">
      <w:pPr>
        <w:ind w:firstLine="708"/>
        <w:jc w:val="both"/>
      </w:pPr>
    </w:p>
    <w:p w14:paraId="4892AA15" w14:textId="77777777" w:rsidR="00B45A32" w:rsidRPr="00D925B0" w:rsidRDefault="00B45A32" w:rsidP="00B45A32">
      <w:pPr>
        <w:ind w:firstLine="708"/>
        <w:jc w:val="both"/>
      </w:pPr>
    </w:p>
    <w:p w14:paraId="3D93D028" w14:textId="77777777" w:rsidR="00B45A32" w:rsidRPr="00D925B0" w:rsidRDefault="00B45A32" w:rsidP="00B45A32">
      <w:pPr>
        <w:ind w:firstLine="708"/>
        <w:jc w:val="both"/>
      </w:pPr>
      <w:r w:rsidRPr="00D925B0">
        <w:t>OPERANDS TO BE DEFINED</w:t>
      </w:r>
    </w:p>
    <w:p w14:paraId="6AA550EA" w14:textId="77777777" w:rsidR="00B45A32" w:rsidRPr="00D925B0" w:rsidRDefault="00B45A32" w:rsidP="00B45A32">
      <w:pPr>
        <w:ind w:firstLine="708"/>
        <w:jc w:val="both"/>
      </w:pPr>
    </w:p>
    <w:p w14:paraId="631E1EA9" w14:textId="77777777" w:rsidR="00B45A32" w:rsidRPr="00D925B0" w:rsidRDefault="00B45A32" w:rsidP="00B45A32">
      <w:pPr>
        <w:ind w:firstLine="708"/>
        <w:jc w:val="both"/>
      </w:pPr>
      <w:r w:rsidRPr="00D925B0">
        <w:t>Operands to be defined are tags that appear after they are referenced, as in the following case:</w:t>
      </w:r>
    </w:p>
    <w:p w14:paraId="158B2AB0" w14:textId="77777777" w:rsidR="00B45A32" w:rsidRPr="00D925B0" w:rsidRDefault="00B45A32" w:rsidP="00B45A32">
      <w:pPr>
        <w:ind w:firstLine="708"/>
        <w:jc w:val="both"/>
      </w:pPr>
    </w:p>
    <w:p w14:paraId="16F16DFE" w14:textId="77777777" w:rsidR="00B45A32" w:rsidRPr="00D925B0" w:rsidRDefault="00B45A32" w:rsidP="00B45A32">
      <w:pPr>
        <w:ind w:firstLine="708"/>
        <w:jc w:val="both"/>
        <w:rPr>
          <w:rFonts w:ascii="Courier New" w:hAnsi="Courier New" w:cs="Courier New"/>
          <w:b/>
          <w:bCs/>
          <w:sz w:val="20"/>
          <w:szCs w:val="20"/>
        </w:rPr>
      </w:pPr>
      <w:r w:rsidRPr="00D925B0">
        <w:rPr>
          <w:b/>
          <w:bCs/>
          <w:sz w:val="20"/>
          <w:szCs w:val="20"/>
        </w:rPr>
        <w:t xml:space="preserve">    JMP salto</w:t>
      </w:r>
    </w:p>
    <w:p w14:paraId="47156AC3" w14:textId="77777777" w:rsidR="00B45A32" w:rsidRPr="00D925B0" w:rsidRDefault="00B45A32" w:rsidP="00B45A32">
      <w:pPr>
        <w:ind w:firstLine="708"/>
        <w:jc w:val="both"/>
        <w:rPr>
          <w:rFonts w:ascii="Courier New" w:hAnsi="Courier New" w:cs="Courier New"/>
          <w:b/>
          <w:bCs/>
          <w:sz w:val="20"/>
          <w:szCs w:val="20"/>
        </w:rPr>
      </w:pPr>
      <w:r w:rsidRPr="00D925B0">
        <w:rPr>
          <w:b/>
          <w:bCs/>
          <w:sz w:val="20"/>
          <w:szCs w:val="20"/>
        </w:rPr>
        <w:t>jump:</w:t>
      </w:r>
    </w:p>
    <w:p w14:paraId="1BAD8B3E" w14:textId="77777777" w:rsidR="00B45A32" w:rsidRPr="00D925B0" w:rsidRDefault="00B45A32" w:rsidP="00B45A32">
      <w:pPr>
        <w:ind w:firstLine="708"/>
        <w:jc w:val="both"/>
      </w:pPr>
    </w:p>
    <w:p w14:paraId="6BC3792D" w14:textId="77777777" w:rsidR="00B45A32" w:rsidRPr="00D925B0" w:rsidRDefault="00B45A32" w:rsidP="00B45A32">
      <w:pPr>
        <w:ind w:firstLine="708"/>
        <w:jc w:val="both"/>
      </w:pPr>
      <w:r w:rsidRPr="00D925B0">
        <w:t>This situation raises the problem that you cannot define what the referenced tag element is, because this tag will appear (should) later.</w:t>
      </w:r>
    </w:p>
    <w:p w14:paraId="450CA144" w14:textId="77777777" w:rsidR="00B45A32" w:rsidRPr="00D925B0" w:rsidRDefault="00B45A32" w:rsidP="00B45A32">
      <w:pPr>
        <w:ind w:firstLine="708"/>
        <w:jc w:val="both"/>
      </w:pPr>
    </w:p>
    <w:p w14:paraId="10939987" w14:textId="77777777" w:rsidR="00B45A32" w:rsidRPr="00D925B0" w:rsidRDefault="00B45A32" w:rsidP="00B45A32">
      <w:pPr>
        <w:ind w:firstLine="708"/>
        <w:jc w:val="both"/>
      </w:pPr>
      <w:r w:rsidRPr="00D925B0">
        <w:t>The section of the code, which identifies undefined tag operands, is the one shown:</w:t>
      </w:r>
    </w:p>
    <w:p w14:paraId="09759222" w14:textId="77777777" w:rsidR="00B45A32" w:rsidRPr="00D925B0" w:rsidRDefault="00B45A32" w:rsidP="00B45A32">
      <w:pPr>
        <w:rPr>
          <w:rFonts w:ascii="Times New Roman" w:hAnsi="Times New Roman"/>
          <w:sz w:val="20"/>
          <w:szCs w:val="20"/>
          <w:lang w:eastAsia="es-PE"/>
        </w:rPr>
      </w:pPr>
    </w:p>
    <w:p w14:paraId="7E73DDC4" w14:textId="7C87C673"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function </w:t>
      </w:r>
      <w:r w:rsidRPr="00D925B0">
        <w:rPr>
          <w:noProof/>
          <w:color w:val="000000"/>
          <w:sz w:val="20"/>
        </w:rPr>
        <w:t>TParserAsm_6502.</w:t>
      </w:r>
      <w:r w:rsidRPr="00D925B0">
        <w:t xml:space="preserve"> </w:t>
      </w:r>
      <w:r w:rsidR="005555FD" w:rsidRPr="00D925B0">
        <w:rPr>
          <w:noProof/>
          <w:color w:val="000000"/>
          <w:sz w:val="20"/>
        </w:rPr>
        <w:t>CaptureOperand</w:t>
      </w:r>
      <w:r w:rsidRPr="00D925B0">
        <w:rPr>
          <w:b/>
          <w:noProof/>
          <w:color w:val="FF0000"/>
          <w:sz w:val="20"/>
        </w:rPr>
        <w:t>:</w:t>
      </w:r>
      <w:r w:rsidRPr="00D925B0">
        <w:rPr>
          <w:noProof/>
          <w:color w:val="000000"/>
          <w:sz w:val="20"/>
        </w:rPr>
        <w:t xml:space="preserve"> boolean</w:t>
      </w:r>
      <w:r w:rsidRPr="00D925B0">
        <w:rPr>
          <w:b/>
          <w:noProof/>
          <w:color w:val="FF0000"/>
          <w:sz w:val="20"/>
        </w:rPr>
        <w:t>;</w:t>
      </w:r>
    </w:p>
    <w:p w14:paraId="3E0FA9FB" w14:textId="77777777" w:rsidR="00B45A32" w:rsidRPr="00D925B0" w:rsidRDefault="00B45A32" w:rsidP="00B45A32">
      <w:pPr>
        <w:shd w:val="clear" w:color="000000" w:fill="D9E2F3" w:themeFill="accent5" w:themeFillTint="33"/>
        <w:spacing w:after="20"/>
        <w:jc w:val="both"/>
        <w:rPr>
          <w:rFonts w:ascii="Courier New" w:hAnsi="Courier New" w:cs="Courier New"/>
          <w:b/>
          <w:noProof/>
          <w:color w:val="008000"/>
          <w:sz w:val="20"/>
        </w:rPr>
      </w:pPr>
      <w:r w:rsidRPr="00D925B0">
        <w:rPr>
          <w:b/>
          <w:noProof/>
          <w:color w:val="008000"/>
          <w:sz w:val="20"/>
        </w:rPr>
        <w:t>...</w:t>
      </w:r>
    </w:p>
    <w:p w14:paraId="79F8CCBC"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begin</w:t>
      </w:r>
    </w:p>
    <w:p w14:paraId="58D33E3C" w14:textId="77777777" w:rsidR="00B45A32" w:rsidRPr="00D925B0" w:rsidRDefault="00B45A32" w:rsidP="00B45A32">
      <w:pPr>
        <w:shd w:val="clear" w:color="000000" w:fill="D9E2F3" w:themeFill="accent5" w:themeFillTint="33"/>
        <w:spacing w:after="20"/>
        <w:jc w:val="both"/>
        <w:rPr>
          <w:rFonts w:ascii="Courier New" w:hAnsi="Courier New" w:cs="Courier New"/>
          <w:b/>
          <w:noProof/>
          <w:color w:val="0000FF"/>
          <w:sz w:val="20"/>
        </w:rPr>
      </w:pPr>
      <w:r w:rsidRPr="00D925B0">
        <w:rPr>
          <w:b/>
          <w:noProof/>
          <w:color w:val="0000FF"/>
          <w:sz w:val="20"/>
        </w:rPr>
        <w:t xml:space="preserve">  ...</w:t>
      </w:r>
    </w:p>
    <w:p w14:paraId="3B075A0A" w14:textId="77777777" w:rsidR="00B45A32" w:rsidRPr="00D925B0" w:rsidRDefault="00B45A32" w:rsidP="00B45A32">
      <w:pPr>
        <w:shd w:val="clear" w:color="000000" w:fill="D9E2F3" w:themeFill="accent5" w:themeFillTint="33"/>
        <w:spacing w:after="20"/>
        <w:jc w:val="both"/>
        <w:rPr>
          <w:rFonts w:ascii="Courier New" w:hAnsi="Courier New" w:cs="Courier New"/>
          <w:b/>
          <w:noProof/>
          <w:color w:val="008000"/>
          <w:sz w:val="20"/>
        </w:rPr>
      </w:pPr>
      <w:r w:rsidRPr="00D925B0">
        <w:rPr>
          <w:b/>
          <w:noProof/>
          <w:color w:val="008000"/>
          <w:sz w:val="20"/>
        </w:rPr>
        <w:t xml:space="preserve">  end else if </w:t>
      </w:r>
      <w:r w:rsidRPr="00D925B0">
        <w:rPr>
          <w:noProof/>
          <w:color w:val="000000"/>
          <w:sz w:val="20"/>
        </w:rPr>
        <w:t xml:space="preserve">cpx.tokType </w:t>
      </w:r>
      <w:r w:rsidRPr="00D925B0">
        <w:rPr>
          <w:b/>
          <w:noProof/>
          <w:color w:val="FF0000"/>
          <w:sz w:val="20"/>
        </w:rPr>
        <w:t>=</w:t>
      </w:r>
      <w:r w:rsidRPr="00D925B0">
        <w:rPr>
          <w:noProof/>
          <w:color w:val="000000"/>
          <w:sz w:val="20"/>
        </w:rPr>
        <w:t xml:space="preserve"> tkIdentifier  </w:t>
      </w:r>
      <w:r w:rsidRPr="00D925B0">
        <w:rPr>
          <w:b/>
          <w:noProof/>
          <w:color w:val="008000"/>
          <w:sz w:val="20"/>
        </w:rPr>
        <w:t>then begin</w:t>
      </w:r>
    </w:p>
    <w:p w14:paraId="24160E19"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w:t>
      </w:r>
    </w:p>
    <w:p w14:paraId="7D278E19"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it </w:t>
      </w:r>
      <w:r w:rsidRPr="00D925B0">
        <w:rPr>
          <w:b/>
          <w:noProof/>
          <w:color w:val="FF0000"/>
          <w:sz w:val="20"/>
        </w:rPr>
        <w:t>:=</w:t>
      </w:r>
      <w:r w:rsidRPr="00D925B0">
        <w:rPr>
          <w:noProof/>
          <w:color w:val="000000"/>
          <w:sz w:val="20"/>
        </w:rPr>
        <w:t xml:space="preserve"> cpx. TreeElems.FindFirst</w:t>
      </w:r>
      <w:r w:rsidRPr="00D925B0">
        <w:rPr>
          <w:b/>
          <w:noProof/>
          <w:color w:val="FF0000"/>
          <w:sz w:val="20"/>
        </w:rPr>
        <w:t>(</w:t>
      </w:r>
      <w:r w:rsidRPr="00D925B0">
        <w:rPr>
          <w:noProof/>
          <w:color w:val="000000"/>
          <w:sz w:val="20"/>
        </w:rPr>
        <w:t>cpx.token</w:t>
      </w:r>
      <w:r w:rsidRPr="00D925B0">
        <w:rPr>
          <w:b/>
          <w:noProof/>
          <w:color w:val="FF0000"/>
          <w:sz w:val="20"/>
        </w:rPr>
        <w:t>);</w:t>
      </w:r>
      <w:r w:rsidRPr="00D925B0">
        <w:t xml:space="preserve"> </w:t>
      </w:r>
      <w:r w:rsidRPr="00D925B0">
        <w:rPr>
          <w:b/>
          <w:noProof/>
          <w:color w:val="0000FF"/>
          <w:sz w:val="20"/>
        </w:rPr>
        <w:t xml:space="preserve"> //identifies</w:t>
      </w:r>
      <w:r w:rsidRPr="00D925B0">
        <w:t xml:space="preserve"> </w:t>
      </w:r>
      <w:r w:rsidRPr="00D925B0">
        <w:rPr>
          <w:noProof/>
          <w:color w:val="0000FF"/>
          <w:sz w:val="20"/>
        </w:rPr>
        <w:t>element</w:t>
      </w:r>
    </w:p>
    <w:p w14:paraId="71835E0C"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if </w:t>
      </w:r>
      <w:r w:rsidRPr="00D925B0">
        <w:rPr>
          <w:noProof/>
          <w:color w:val="000000"/>
          <w:sz w:val="20"/>
        </w:rPr>
        <w:t>ele</w:t>
      </w:r>
      <w:r w:rsidRPr="00D925B0">
        <w:rPr>
          <w:b/>
          <w:noProof/>
          <w:color w:val="FF0000"/>
          <w:sz w:val="20"/>
        </w:rPr>
        <w:t>=</w:t>
      </w:r>
      <w:r w:rsidRPr="00D925B0">
        <w:rPr>
          <w:b/>
          <w:noProof/>
          <w:color w:val="008000"/>
          <w:sz w:val="20"/>
        </w:rPr>
        <w:t>nil then begin</w:t>
      </w:r>
    </w:p>
    <w:p w14:paraId="57BBF40F"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FF"/>
          <w:sz w:val="20"/>
        </w:rPr>
      </w:pPr>
      <w:r w:rsidRPr="00D925B0">
        <w:rPr>
          <w:noProof/>
          <w:color w:val="0000FF"/>
          <w:sz w:val="20"/>
        </w:rPr>
        <w:t>Unidentified</w:t>
      </w:r>
      <w:r w:rsidRPr="00D925B0">
        <w:t xml:space="preserve"> </w:t>
      </w:r>
      <w:r w:rsidRPr="00D925B0">
        <w:rPr>
          <w:noProof/>
          <w:color w:val="0000FF"/>
          <w:sz w:val="20"/>
        </w:rPr>
        <w:t xml:space="preserve">identifier </w:t>
      </w:r>
      <w:r w:rsidRPr="00D925B0">
        <w:rPr>
          <w:b/>
          <w:noProof/>
          <w:color w:val="0000FF"/>
          <w:sz w:val="20"/>
        </w:rPr>
        <w:t>(</w:t>
      </w:r>
      <w:r w:rsidRPr="00D925B0">
        <w:rPr>
          <w:noProof/>
          <w:color w:val="0000FF"/>
          <w:sz w:val="20"/>
        </w:rPr>
        <w:t>such as a label</w:t>
      </w:r>
      <w:r w:rsidRPr="00D925B0">
        <w:rPr>
          <w:b/>
          <w:noProof/>
          <w:color w:val="0000FF"/>
          <w:sz w:val="20"/>
        </w:rPr>
        <w:t>).</w:t>
      </w:r>
      <w:r w:rsidRPr="00D925B0">
        <w:rPr>
          <w:noProof/>
          <w:color w:val="0000FF"/>
          <w:sz w:val="20"/>
        </w:rPr>
        <w:t xml:space="preserve"> </w:t>
      </w:r>
      <w:r w:rsidRPr="00D925B0">
        <w:t xml:space="preserve"> </w:t>
      </w:r>
      <w:r w:rsidRPr="00D925B0">
        <w:rPr>
          <w:noProof/>
          <w:color w:val="0000FF"/>
          <w:sz w:val="20"/>
        </w:rPr>
        <w:t>It can then be defined.</w:t>
      </w:r>
    </w:p>
    <w:p w14:paraId="608ECD79"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curInst.operVal </w:t>
      </w:r>
      <w:r w:rsidRPr="00D925B0">
        <w:rPr>
          <w:b/>
          <w:noProof/>
          <w:color w:val="FF0000"/>
          <w:sz w:val="20"/>
        </w:rPr>
        <w:t>:= -</w:t>
      </w:r>
      <w:r w:rsidRPr="00D925B0">
        <w:rPr>
          <w:noProof/>
          <w:color w:val="000000"/>
          <w:sz w:val="20"/>
        </w:rPr>
        <w:t>1</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Indicates to use "operRef"</w:t>
      </w:r>
    </w:p>
    <w:p w14:paraId="616D759E"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curInst.operRef </w:t>
      </w:r>
      <w:r w:rsidRPr="00D925B0">
        <w:rPr>
          <w:b/>
          <w:noProof/>
          <w:color w:val="FF0000"/>
          <w:sz w:val="20"/>
        </w:rPr>
        <w:t>:=</w:t>
      </w:r>
      <w:r w:rsidRPr="00D925B0">
        <w:rPr>
          <w:b/>
          <w:noProof/>
          <w:color w:val="008000"/>
          <w:sz w:val="20"/>
        </w:rPr>
        <w:t xml:space="preserve"> nil</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Will be later linked.</w:t>
      </w:r>
    </w:p>
    <w:p w14:paraId="3F46265C"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FF"/>
          <w:sz w:val="20"/>
        </w:rPr>
      </w:pPr>
      <w:r w:rsidRPr="00D925B0">
        <w:rPr>
          <w:noProof/>
          <w:color w:val="000000"/>
          <w:sz w:val="20"/>
        </w:rPr>
        <w:t xml:space="preserve">      curInst.operNam </w:t>
      </w:r>
      <w:r w:rsidRPr="00D925B0">
        <w:rPr>
          <w:b/>
          <w:noProof/>
          <w:color w:val="FF0000"/>
          <w:sz w:val="20"/>
        </w:rPr>
        <w:t>:=</w:t>
      </w:r>
      <w:r w:rsidRPr="00D925B0">
        <w:rPr>
          <w:noProof/>
          <w:color w:val="000000"/>
          <w:sz w:val="20"/>
        </w:rPr>
        <w:t xml:space="preserve"> UpCase</w:t>
      </w:r>
      <w:r w:rsidRPr="00D925B0">
        <w:rPr>
          <w:b/>
          <w:noProof/>
          <w:color w:val="FF0000"/>
          <w:sz w:val="20"/>
        </w:rPr>
        <w:t>(</w:t>
      </w:r>
      <w:r w:rsidRPr="00D925B0">
        <w:rPr>
          <w:noProof/>
          <w:color w:val="000000"/>
          <w:sz w:val="20"/>
        </w:rPr>
        <w:t>cpx.token</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Keep name to find reference.</w:t>
      </w:r>
    </w:p>
    <w:p w14:paraId="013A69D9"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FF"/>
          <w:sz w:val="20"/>
        </w:rPr>
      </w:pPr>
      <w:r w:rsidRPr="00D925B0">
        <w:rPr>
          <w:noProof/>
          <w:color w:val="0000FF"/>
          <w:sz w:val="20"/>
        </w:rPr>
        <w:t>Indefinite jumps are saved in the "undJumps" list</w:t>
      </w:r>
    </w:p>
    <w:p w14:paraId="38FB55D1"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curBlock. undefInstrucs. Add</w:t>
      </w:r>
      <w:r w:rsidRPr="00D925B0">
        <w:rPr>
          <w:b/>
          <w:noProof/>
          <w:color w:val="FF0000"/>
          <w:sz w:val="20"/>
        </w:rPr>
        <w:t>(</w:t>
      </w:r>
      <w:r w:rsidRPr="00D925B0">
        <w:rPr>
          <w:noProof/>
          <w:color w:val="000000"/>
          <w:sz w:val="20"/>
        </w:rPr>
        <w:t>curInst</w:t>
      </w:r>
      <w:r w:rsidRPr="00D925B0">
        <w:rPr>
          <w:b/>
          <w:noProof/>
          <w:color w:val="FF0000"/>
          <w:sz w:val="20"/>
        </w:rPr>
        <w:t>);</w:t>
      </w:r>
    </w:p>
    <w:p w14:paraId="1D17FE4F"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cpx. Next</w:t>
      </w:r>
      <w:r w:rsidRPr="00D925B0">
        <w:rPr>
          <w:b/>
          <w:noProof/>
          <w:color w:val="FF0000"/>
          <w:sz w:val="20"/>
        </w:rPr>
        <w:t>;</w:t>
      </w:r>
    </w:p>
    <w:p w14:paraId="3C83D14D"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exit</w:t>
      </w:r>
      <w:r w:rsidRPr="00D925B0">
        <w:rPr>
          <w:b/>
          <w:noProof/>
          <w:color w:val="FF0000"/>
          <w:sz w:val="20"/>
        </w:rPr>
        <w:t>(</w:t>
      </w:r>
      <w:r w:rsidRPr="00D925B0">
        <w:rPr>
          <w:b/>
          <w:noProof/>
          <w:color w:val="008000"/>
          <w:sz w:val="20"/>
        </w:rPr>
        <w:t>true</w:t>
      </w:r>
      <w:r w:rsidRPr="00D925B0">
        <w:rPr>
          <w:b/>
          <w:noProof/>
          <w:color w:val="FF0000"/>
          <w:sz w:val="20"/>
        </w:rPr>
        <w:t>);</w:t>
      </w:r>
    </w:p>
    <w:p w14:paraId="28013E15"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 else begin</w:t>
      </w:r>
    </w:p>
    <w:p w14:paraId="52B76D91"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FF"/>
          <w:sz w:val="20"/>
        </w:rPr>
      </w:pPr>
      <w:r w:rsidRPr="00D925B0">
        <w:rPr>
          <w:noProof/>
          <w:color w:val="0000FF"/>
          <w:sz w:val="20"/>
        </w:rPr>
        <w:t>A language element is identified</w:t>
      </w:r>
    </w:p>
    <w:p w14:paraId="61F32785" w14:textId="77777777" w:rsidR="00B45A32" w:rsidRPr="00D925B0" w:rsidRDefault="00B45A32" w:rsidP="00B45A32">
      <w:pPr>
        <w:shd w:val="clear" w:color="000000" w:fill="D9E2F3" w:themeFill="accent5" w:themeFillTint="33"/>
        <w:spacing w:after="20"/>
        <w:jc w:val="both"/>
        <w:rPr>
          <w:rFonts w:ascii="Courier New" w:hAnsi="Courier New" w:cs="Courier New"/>
          <w:b/>
          <w:noProof/>
          <w:color w:val="0000FF"/>
          <w:sz w:val="20"/>
        </w:rPr>
      </w:pPr>
      <w:r w:rsidRPr="00D925B0">
        <w:rPr>
          <w:b/>
          <w:noProof/>
          <w:color w:val="0000FF"/>
          <w:sz w:val="20"/>
        </w:rPr>
        <w:t xml:space="preserve">      ...</w:t>
      </w:r>
    </w:p>
    <w:p w14:paraId="483FFCF9"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59D8A643" w14:textId="77777777" w:rsidR="00B45A32" w:rsidRPr="00D925B0" w:rsidRDefault="00B45A32" w:rsidP="00B45A32">
      <w:pPr>
        <w:shd w:val="clear" w:color="000000" w:fill="D9E2F3" w:themeFill="accent5" w:themeFillTint="33"/>
        <w:spacing w:after="20"/>
        <w:jc w:val="both"/>
        <w:rPr>
          <w:rFonts w:ascii="Courier New" w:hAnsi="Courier New" w:cs="Courier New"/>
          <w:b/>
          <w:noProof/>
          <w:color w:val="0000FF"/>
          <w:sz w:val="20"/>
        </w:rPr>
      </w:pPr>
      <w:r w:rsidRPr="00D925B0">
        <w:rPr>
          <w:b/>
          <w:noProof/>
          <w:color w:val="0000FF"/>
          <w:sz w:val="20"/>
        </w:rPr>
        <w:t xml:space="preserve">  ...</w:t>
      </w:r>
    </w:p>
    <w:p w14:paraId="676F2EF4" w14:textId="77777777" w:rsidR="00B45A32" w:rsidRPr="00D925B0" w:rsidRDefault="00B45A32" w:rsidP="00B45A32">
      <w:pPr>
        <w:shd w:val="clear" w:color="000000"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2F6945F2" w14:textId="77777777" w:rsidR="00B45A32" w:rsidRPr="00D925B0" w:rsidRDefault="00B45A32" w:rsidP="00B45A32">
      <w:pPr>
        <w:ind w:firstLine="708"/>
        <w:jc w:val="both"/>
      </w:pPr>
    </w:p>
    <w:p w14:paraId="74AD1FB1" w14:textId="77777777" w:rsidR="00B45A32" w:rsidRPr="00D925B0" w:rsidRDefault="00B45A32" w:rsidP="00B45A32">
      <w:pPr>
        <w:ind w:firstLine="708"/>
        <w:jc w:val="both"/>
      </w:pPr>
      <w:r w:rsidRPr="00D925B0">
        <w:t>For this case, the value of "operRef" is set to NIL and the "operNam" field is used to store the name of the tag that will be searched for later, when the reference is completed in the routine TParserAsm_6502.EndASM().</w:t>
      </w:r>
    </w:p>
    <w:p w14:paraId="30A5ADC8" w14:textId="77777777" w:rsidR="00B45A32" w:rsidRPr="00D925B0" w:rsidRDefault="00B45A32" w:rsidP="00B45A32">
      <w:pPr>
        <w:ind w:firstLine="708"/>
        <w:jc w:val="both"/>
      </w:pPr>
    </w:p>
    <w:p w14:paraId="5F089B76" w14:textId="77777777" w:rsidR="00B45A32" w:rsidRPr="00D925B0" w:rsidRDefault="00B45A32" w:rsidP="00B45A32">
      <w:pPr>
        <w:ind w:firstLine="708"/>
        <w:jc w:val="both"/>
      </w:pPr>
      <w:r w:rsidRPr="00D925B0">
        <w:lastRenderedPageBreak/>
        <w:t>To know that this reference must be completed later, it is added to the list "curBlock.undefInstrucs". This list will be used in TParserAsm_6502.EndASM().</w:t>
      </w:r>
    </w:p>
    <w:p w14:paraId="6840D47B" w14:textId="77777777" w:rsidR="00B45A32" w:rsidRPr="00D925B0" w:rsidRDefault="00B45A32" w:rsidP="00B45A32">
      <w:pPr>
        <w:ind w:firstLine="708"/>
        <w:jc w:val="both"/>
      </w:pPr>
    </w:p>
    <w:p w14:paraId="1A2471FD" w14:textId="77777777" w:rsidR="00B45A32" w:rsidRPr="00D925B0" w:rsidRDefault="00B45A32" w:rsidP="00B45A32">
      <w:pPr>
        <w:ind w:firstLine="708"/>
        <w:jc w:val="both"/>
      </w:pPr>
      <w:r w:rsidRPr="00D925B0">
        <w:t>But, in addition, "curBlock.undefInstrucs" will be used in the code generation process. That is why it has been declared as part of the ASM block "curBlock" (of the TEleAsmBlock class), because that way, the list will reach the code generator.</w:t>
      </w:r>
    </w:p>
    <w:p w14:paraId="0335C1B1" w14:textId="77777777" w:rsidR="00B45A32" w:rsidRPr="00D925B0" w:rsidRDefault="00B45A32" w:rsidP="00B45A32">
      <w:pPr>
        <w:ind w:firstLine="708"/>
        <w:jc w:val="both"/>
      </w:pPr>
    </w:p>
    <w:p w14:paraId="50E109CC" w14:textId="309DBD6D" w:rsidR="000515DA" w:rsidRPr="00D925B0" w:rsidRDefault="000515DA" w:rsidP="000515DA">
      <w:pPr>
        <w:pStyle w:val="Heading3"/>
      </w:pPr>
      <w:bookmarkStart w:id="156" w:name="_Toc96947508"/>
      <w:r w:rsidRPr="00D925B0">
        <w:t>Trading "$"</w:t>
      </w:r>
      <w:bookmarkEnd w:id="156"/>
    </w:p>
    <w:p w14:paraId="6441C46E" w14:textId="77777777" w:rsidR="000515DA" w:rsidRPr="00D925B0" w:rsidRDefault="000515DA" w:rsidP="000515DA">
      <w:pPr>
        <w:ind w:firstLine="708"/>
        <w:jc w:val="both"/>
      </w:pPr>
    </w:p>
    <w:p w14:paraId="5CD7CC46" w14:textId="77777777" w:rsidR="000515DA" w:rsidRPr="00D925B0" w:rsidRDefault="000515DA" w:rsidP="000515DA">
      <w:pPr>
        <w:ind w:firstLine="708"/>
        <w:jc w:val="both"/>
      </w:pPr>
      <w:r w:rsidRPr="00D925B0">
        <w:t>The operand "$" is the one used to refer to the current position.</w:t>
      </w:r>
    </w:p>
    <w:p w14:paraId="55AC228C" w14:textId="60C67097" w:rsidR="000515DA" w:rsidRPr="00D925B0" w:rsidRDefault="000515DA" w:rsidP="000515DA">
      <w:pPr>
        <w:ind w:firstLine="708"/>
        <w:jc w:val="both"/>
      </w:pPr>
    </w:p>
    <w:p w14:paraId="479940DA" w14:textId="77777777" w:rsidR="00B53357" w:rsidRPr="00D925B0" w:rsidRDefault="00B53357" w:rsidP="00B53357">
      <w:pPr>
        <w:ind w:firstLine="708"/>
        <w:jc w:val="both"/>
      </w:pPr>
      <w:r w:rsidRPr="00D925B0">
        <w:t>This would be the case for instructions such as:</w:t>
      </w:r>
    </w:p>
    <w:p w14:paraId="5D59D511" w14:textId="77777777" w:rsidR="00B53357" w:rsidRPr="00D925B0" w:rsidRDefault="00B53357" w:rsidP="00B53357">
      <w:pPr>
        <w:rPr>
          <w:rFonts w:ascii="Times New Roman" w:hAnsi="Times New Roman"/>
          <w:sz w:val="20"/>
          <w:szCs w:val="20"/>
          <w:lang w:eastAsia="es-PE"/>
        </w:rPr>
      </w:pPr>
    </w:p>
    <w:p w14:paraId="5A4FE044" w14:textId="0EAFDEC7" w:rsidR="00B53357" w:rsidRPr="00D925B0" w:rsidRDefault="00B53357" w:rsidP="00B53357">
      <w:pPr>
        <w:ind w:firstLine="708"/>
        <w:jc w:val="both"/>
        <w:rPr>
          <w:rFonts w:ascii="Courier New" w:hAnsi="Courier New" w:cs="Courier New"/>
          <w:b/>
          <w:bCs/>
          <w:sz w:val="20"/>
          <w:szCs w:val="20"/>
        </w:rPr>
      </w:pPr>
      <w:r w:rsidRPr="00D925B0">
        <w:rPr>
          <w:b/>
          <w:bCs/>
          <w:sz w:val="20"/>
          <w:szCs w:val="20"/>
        </w:rPr>
        <w:t xml:space="preserve">    LDA $ </w:t>
      </w:r>
    </w:p>
    <w:p w14:paraId="37DA2A65" w14:textId="77777777" w:rsidR="00B53357" w:rsidRPr="00D925B0" w:rsidRDefault="00B53357" w:rsidP="000515DA">
      <w:pPr>
        <w:ind w:firstLine="708"/>
        <w:jc w:val="both"/>
      </w:pPr>
    </w:p>
    <w:p w14:paraId="4A198A53" w14:textId="5291376B" w:rsidR="000515DA" w:rsidRPr="00D925B0" w:rsidRDefault="000515DA" w:rsidP="000515DA">
      <w:pPr>
        <w:ind w:firstLine="708"/>
        <w:jc w:val="both"/>
      </w:pPr>
      <w:r w:rsidRPr="00D925B0">
        <w:t>This case is identified by putting "operVal" at -2.</w:t>
      </w:r>
    </w:p>
    <w:p w14:paraId="4054616B" w14:textId="77777777" w:rsidR="00B45A32" w:rsidRPr="00D925B0" w:rsidRDefault="00B45A32" w:rsidP="00B45A32">
      <w:pPr>
        <w:ind w:firstLine="708"/>
        <w:jc w:val="both"/>
      </w:pPr>
    </w:p>
    <w:p w14:paraId="02BDE7BF" w14:textId="18033909" w:rsidR="000744C7" w:rsidRPr="00D925B0" w:rsidRDefault="000744C7" w:rsidP="000744C7">
      <w:pPr>
        <w:pStyle w:val="Heading3"/>
      </w:pPr>
      <w:bookmarkStart w:id="157" w:name="_Toc96947509"/>
      <w:r w:rsidRPr="00D925B0">
        <w:t>Operations</w:t>
      </w:r>
      <w:bookmarkEnd w:id="157"/>
    </w:p>
    <w:p w14:paraId="4A704B93" w14:textId="4EAFC45E" w:rsidR="000744C7" w:rsidRPr="00D925B0" w:rsidRDefault="000744C7" w:rsidP="000744C7">
      <w:pPr>
        <w:ind w:firstLine="708"/>
        <w:jc w:val="both"/>
      </w:pPr>
    </w:p>
    <w:p w14:paraId="318B4E42" w14:textId="3CF147B3" w:rsidR="00B254E3" w:rsidRPr="00D925B0" w:rsidRDefault="002A4031" w:rsidP="00B254E3">
      <w:pPr>
        <w:ind w:firstLine="708"/>
        <w:jc w:val="both"/>
      </w:pPr>
      <w:r w:rsidRPr="00D925B0">
        <w:t xml:space="preserve">Operations are understood as arithmetic or logical transformations to be applied on an operand. </w:t>
      </w:r>
    </w:p>
    <w:p w14:paraId="4236D8D3" w14:textId="77777777" w:rsidR="00B254E3" w:rsidRPr="00D925B0" w:rsidRDefault="00B254E3" w:rsidP="00B254E3">
      <w:pPr>
        <w:ind w:firstLine="708"/>
        <w:jc w:val="both"/>
      </w:pPr>
    </w:p>
    <w:p w14:paraId="414A8A4F" w14:textId="643C2ACD" w:rsidR="00744103" w:rsidRPr="00D925B0" w:rsidRDefault="00744103" w:rsidP="00B254E3">
      <w:pPr>
        <w:ind w:firstLine="708"/>
        <w:jc w:val="both"/>
      </w:pPr>
      <w:r w:rsidRPr="00D925B0">
        <w:t>Operations are created within the AST as child nodes:</w:t>
      </w:r>
    </w:p>
    <w:p w14:paraId="7342ECE3" w14:textId="6986A850" w:rsidR="00744103" w:rsidRPr="00D925B0" w:rsidRDefault="00744103" w:rsidP="00B254E3">
      <w:pPr>
        <w:ind w:firstLine="708"/>
        <w:jc w:val="both"/>
      </w:pPr>
    </w:p>
    <w:p w14:paraId="6DF3FBF9" w14:textId="3260520D" w:rsidR="00744103" w:rsidRPr="00D925B0" w:rsidRDefault="00CF2897" w:rsidP="00B254E3">
      <w:pPr>
        <w:ind w:firstLine="708"/>
        <w:jc w:val="both"/>
      </w:pPr>
      <w:r w:rsidRPr="00D925B0">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3805948" cy="2186615"/>
                    </a:xfrm>
                    <a:prstGeom prst="rect">
                      <a:avLst/>
                    </a:prstGeom>
                  </pic:spPr>
                </pic:pic>
              </a:graphicData>
            </a:graphic>
          </wp:inline>
        </w:drawing>
      </w:r>
    </w:p>
    <w:p w14:paraId="5F73A05D" w14:textId="77777777" w:rsidR="00744103" w:rsidRPr="00D925B0" w:rsidRDefault="00744103" w:rsidP="00B254E3">
      <w:pPr>
        <w:ind w:firstLine="708"/>
        <w:jc w:val="both"/>
      </w:pPr>
    </w:p>
    <w:p w14:paraId="35EC3762" w14:textId="71DBEF3E" w:rsidR="000744C7" w:rsidRPr="00D925B0" w:rsidRDefault="00B254E3" w:rsidP="00B254E3">
      <w:pPr>
        <w:ind w:firstLine="708"/>
        <w:jc w:val="both"/>
      </w:pPr>
      <w:r w:rsidRPr="00D925B0">
        <w:t xml:space="preserve">Operations are modeled with the </w:t>
      </w:r>
      <w:r w:rsidR="000744C7" w:rsidRPr="00D925B0">
        <w:t>TEleAsmOperat</w:t>
      </w:r>
      <w:r w:rsidR="00744103" w:rsidRPr="00D925B0">
        <w:t xml:space="preserve"> class</w:t>
      </w:r>
      <w:r w:rsidRPr="00D925B0">
        <w:t>:</w:t>
      </w:r>
    </w:p>
    <w:p w14:paraId="421587BD" w14:textId="77777777" w:rsidR="000744C7" w:rsidRPr="00D925B0" w:rsidRDefault="000744C7" w:rsidP="000744C7">
      <w:pPr>
        <w:ind w:firstLine="708"/>
        <w:jc w:val="both"/>
      </w:pPr>
    </w:p>
    <w:p w14:paraId="4F052F08" w14:textId="77777777" w:rsidR="000744C7" w:rsidRPr="00D925B0" w:rsidRDefault="000744C7" w:rsidP="000744C7">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TEleAsmOperat</w:t>
      </w:r>
      <w:r w:rsidRPr="00D925B0">
        <w:rPr>
          <w:b/>
          <w:noProof/>
          <w:color w:val="FF0000"/>
          <w:sz w:val="20"/>
        </w:rPr>
        <w:t>=</w:t>
      </w:r>
      <w:r w:rsidRPr="00D925B0">
        <w:rPr>
          <w:b/>
          <w:noProof/>
          <w:color w:val="008000"/>
          <w:sz w:val="20"/>
        </w:rPr>
        <w:t xml:space="preserve"> class</w:t>
      </w:r>
      <w:r w:rsidRPr="00D925B0">
        <w:rPr>
          <w:b/>
          <w:noProof/>
          <w:color w:val="FF0000"/>
          <w:sz w:val="20"/>
        </w:rPr>
        <w:t>(</w:t>
      </w:r>
      <w:r w:rsidRPr="00D925B0">
        <w:rPr>
          <w:noProof/>
          <w:color w:val="000000"/>
          <w:sz w:val="20"/>
        </w:rPr>
        <w:t>TxpElement</w:t>
      </w:r>
      <w:r w:rsidRPr="00D925B0">
        <w:rPr>
          <w:b/>
          <w:noProof/>
          <w:color w:val="FF0000"/>
          <w:sz w:val="20"/>
        </w:rPr>
        <w:t>)</w:t>
      </w:r>
    </w:p>
    <w:p w14:paraId="14EA29CA" w14:textId="77777777" w:rsidR="000744C7" w:rsidRPr="00D925B0" w:rsidRDefault="000744C7" w:rsidP="000744C7">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operation</w:t>
      </w:r>
      <w:r w:rsidRPr="00D925B0">
        <w:rPr>
          <w:b/>
          <w:noProof/>
          <w:color w:val="FF0000"/>
          <w:sz w:val="20"/>
        </w:rPr>
        <w:t>:</w:t>
      </w:r>
      <w:r w:rsidRPr="00D925B0">
        <w:rPr>
          <w:noProof/>
          <w:color w:val="000000"/>
          <w:sz w:val="20"/>
        </w:rPr>
        <w:t xml:space="preserve"> TAsmInstOperation</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Operation</w:t>
      </w:r>
    </w:p>
    <w:p w14:paraId="7651E2BA" w14:textId="77777777" w:rsidR="000744C7" w:rsidRPr="00D925B0" w:rsidRDefault="000744C7" w:rsidP="000744C7">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value    </w:t>
      </w:r>
      <w:r w:rsidRPr="00D925B0">
        <w:rPr>
          <w:b/>
          <w:noProof/>
          <w:color w:val="FF0000"/>
          <w:sz w:val="20"/>
        </w:rPr>
        <w:t>:</w:t>
      </w:r>
      <w:r w:rsidRPr="00D925B0">
        <w:rPr>
          <w:noProof/>
          <w:color w:val="000000"/>
          <w:sz w:val="20"/>
        </w:rPr>
        <w:t xml:space="preserve"> word</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Value</w:t>
      </w:r>
    </w:p>
    <w:p w14:paraId="3E73EA30" w14:textId="77777777" w:rsidR="000744C7" w:rsidRPr="00D925B0" w:rsidRDefault="000744C7" w:rsidP="000744C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constructor </w:t>
      </w:r>
      <w:r w:rsidRPr="00D925B0">
        <w:rPr>
          <w:noProof/>
          <w:color w:val="000000"/>
          <w:sz w:val="20"/>
        </w:rPr>
        <w:t>Create</w:t>
      </w:r>
      <w:r w:rsidRPr="00D925B0">
        <w:rPr>
          <w:b/>
          <w:noProof/>
          <w:color w:val="FF0000"/>
          <w:sz w:val="20"/>
        </w:rPr>
        <w:t>;</w:t>
      </w:r>
      <w:r w:rsidRPr="00D925B0">
        <w:t xml:space="preserve"> </w:t>
      </w:r>
      <w:r w:rsidRPr="00D925B0">
        <w:rPr>
          <w:b/>
          <w:noProof/>
          <w:color w:val="008000"/>
          <w:sz w:val="20"/>
        </w:rPr>
        <w:t xml:space="preserve"> override</w:t>
      </w:r>
      <w:r w:rsidRPr="00D925B0">
        <w:rPr>
          <w:b/>
          <w:noProof/>
          <w:color w:val="FF0000"/>
          <w:sz w:val="20"/>
        </w:rPr>
        <w:t>;</w:t>
      </w:r>
    </w:p>
    <w:p w14:paraId="7FEC0D93" w14:textId="77777777" w:rsidR="000744C7" w:rsidRPr="00D925B0" w:rsidRDefault="000744C7" w:rsidP="000744C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1DD1ADF3" w14:textId="77777777" w:rsidR="000744C7" w:rsidRPr="00D925B0" w:rsidRDefault="000744C7" w:rsidP="000744C7">
      <w:pPr>
        <w:ind w:firstLine="708"/>
        <w:jc w:val="both"/>
      </w:pPr>
    </w:p>
    <w:p w14:paraId="100B0C56" w14:textId="3D14BD28" w:rsidR="000744C7" w:rsidRPr="00D925B0" w:rsidRDefault="000744C7" w:rsidP="000744C7">
      <w:pPr>
        <w:ind w:firstLine="708"/>
        <w:jc w:val="both"/>
      </w:pPr>
      <w:r w:rsidRPr="00D925B0">
        <w:lastRenderedPageBreak/>
        <w:t>The implemented operations, values of the enumerated TAsmInstOperation, are small but sufficient for acceptable assembly instruction support:</w:t>
      </w:r>
    </w:p>
    <w:p w14:paraId="12E4F68B" w14:textId="77777777" w:rsidR="000744C7" w:rsidRPr="00D925B0" w:rsidRDefault="000744C7" w:rsidP="000744C7">
      <w:pPr>
        <w:ind w:firstLine="708"/>
        <w:jc w:val="both"/>
      </w:pPr>
    </w:p>
    <w:p w14:paraId="74D2E7EB" w14:textId="77777777" w:rsidR="000744C7" w:rsidRPr="00D925B0" w:rsidRDefault="000744C7" w:rsidP="000744C7">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TAsmInstOperation </w:t>
      </w:r>
      <w:r w:rsidRPr="00D925B0">
        <w:rPr>
          <w:b/>
          <w:noProof/>
          <w:color w:val="FF0000"/>
          <w:sz w:val="20"/>
        </w:rPr>
        <w:t>= (</w:t>
      </w:r>
    </w:p>
    <w:p w14:paraId="5A180FC4" w14:textId="7DC7591F" w:rsidR="000744C7" w:rsidRPr="00D925B0" w:rsidRDefault="000744C7" w:rsidP="000744C7">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aopSelByte,  </w:t>
      </w:r>
      <w:r w:rsidRPr="00D925B0">
        <w:rPr>
          <w:b/>
          <w:noProof/>
          <w:color w:val="0000FF"/>
          <w:sz w:val="20"/>
        </w:rPr>
        <w:t>//</w:t>
      </w:r>
      <w:r w:rsidRPr="00D925B0">
        <w:rPr>
          <w:noProof/>
          <w:color w:val="0000FF"/>
          <w:sz w:val="20"/>
        </w:rPr>
        <w:t>Select a byte (.low, .high, &gt;, &lt;)</w:t>
      </w:r>
    </w:p>
    <w:p w14:paraId="6821B388" w14:textId="77777777" w:rsidR="000744C7" w:rsidRPr="00D925B0" w:rsidRDefault="000744C7" w:rsidP="000744C7">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    aopAddValue, </w:t>
      </w:r>
      <w:r w:rsidRPr="00D925B0">
        <w:rPr>
          <w:b/>
          <w:noProof/>
          <w:color w:val="0000FF"/>
          <w:sz w:val="20"/>
        </w:rPr>
        <w:t>//</w:t>
      </w:r>
      <w:r w:rsidRPr="00D925B0">
        <w:rPr>
          <w:noProof/>
          <w:color w:val="0000FF"/>
          <w:sz w:val="20"/>
        </w:rPr>
        <w:t>Adds a value</w:t>
      </w:r>
    </w:p>
    <w:p w14:paraId="6FF166BC" w14:textId="77777777" w:rsidR="000744C7" w:rsidRPr="00D925B0" w:rsidRDefault="000744C7" w:rsidP="000744C7">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aopSubValue </w:t>
      </w:r>
      <w:r w:rsidRPr="00D925B0">
        <w:rPr>
          <w:noProof/>
          <w:color w:val="0000FF"/>
          <w:sz w:val="20"/>
        </w:rPr>
        <w:t>Subtract a value</w:t>
      </w:r>
    </w:p>
    <w:p w14:paraId="1AFF1D94" w14:textId="77777777" w:rsidR="000744C7" w:rsidRPr="00D925B0" w:rsidRDefault="000744C7" w:rsidP="000744C7">
      <w:pPr>
        <w:shd w:val="clear" w:color="auto" w:fill="D9E2F3" w:themeFill="accent5" w:themeFillTint="33"/>
        <w:spacing w:after="20"/>
        <w:jc w:val="both"/>
        <w:rPr>
          <w:rFonts w:ascii="Courier New" w:hAnsi="Courier New" w:cs="Courier New"/>
          <w:noProof/>
          <w:color w:val="000000"/>
          <w:sz w:val="20"/>
        </w:rPr>
      </w:pPr>
      <w:r w:rsidRPr="00D925B0">
        <w:rPr>
          <w:b/>
          <w:noProof/>
          <w:color w:val="FF0000"/>
          <w:sz w:val="20"/>
        </w:rPr>
        <w:t xml:space="preserve">  );</w:t>
      </w:r>
    </w:p>
    <w:p w14:paraId="481E842B" w14:textId="77777777" w:rsidR="000744C7" w:rsidRPr="00D925B0" w:rsidRDefault="000744C7" w:rsidP="000744C7">
      <w:pPr>
        <w:ind w:firstLine="708"/>
        <w:jc w:val="both"/>
      </w:pPr>
    </w:p>
    <w:p w14:paraId="55C13173" w14:textId="77777777" w:rsidR="000744C7" w:rsidRPr="00D925B0" w:rsidRDefault="000744C7" w:rsidP="000744C7">
      <w:pPr>
        <w:ind w:firstLine="708"/>
        <w:jc w:val="both"/>
      </w:pPr>
      <w:r w:rsidRPr="00D925B0">
        <w:t>Each operation is complemented by a number that is saved in TEleAsmOperat.value.</w:t>
      </w:r>
    </w:p>
    <w:p w14:paraId="6F92DBB8" w14:textId="48318F40" w:rsidR="000744C7" w:rsidRPr="00D925B0" w:rsidRDefault="000744C7" w:rsidP="000744C7">
      <w:pPr>
        <w:ind w:firstLine="708"/>
        <w:jc w:val="both"/>
      </w:pPr>
    </w:p>
    <w:p w14:paraId="2065FE48" w14:textId="77777777" w:rsidR="008D18E4" w:rsidRPr="00D925B0" w:rsidRDefault="008D18E4" w:rsidP="008D18E4">
      <w:pPr>
        <w:ind w:firstLine="708"/>
        <w:jc w:val="both"/>
      </w:pPr>
      <w:r w:rsidRPr="00D925B0">
        <w:t>The expressions that can be achieved with this format are simple, but they cover most cases very well.</w:t>
      </w:r>
    </w:p>
    <w:p w14:paraId="318D64B8" w14:textId="77777777" w:rsidR="008D18E4" w:rsidRPr="00D925B0" w:rsidRDefault="008D18E4" w:rsidP="00FA24CB">
      <w:pPr>
        <w:ind w:firstLine="708"/>
        <w:jc w:val="both"/>
      </w:pPr>
    </w:p>
    <w:p w14:paraId="13D888C7" w14:textId="03D8DC70" w:rsidR="00FA24CB" w:rsidRPr="00D925B0" w:rsidRDefault="00FA24CB" w:rsidP="00FA24CB">
      <w:pPr>
        <w:ind w:firstLine="708"/>
        <w:jc w:val="both"/>
      </w:pPr>
      <w:r w:rsidRPr="00D925B0">
        <w:t xml:space="preserve">Operations are applied to the operand defined in "TEleAsmInstr.operVal" or in "TEleAsmInstr.operRef" and can be zero </w:t>
      </w:r>
      <w:r w:rsidR="008D18E4" w:rsidRPr="00D925B0">
        <w:t>or many operations:</w:t>
      </w:r>
    </w:p>
    <w:p w14:paraId="0737718F" w14:textId="39A135A5" w:rsidR="00FA24CB" w:rsidRPr="00D925B0" w:rsidRDefault="00FA24CB" w:rsidP="00FA24CB">
      <w:pPr>
        <w:ind w:firstLine="708"/>
        <w:jc w:val="both"/>
      </w:pPr>
    </w:p>
    <w:p w14:paraId="6F891EBA" w14:textId="77777777" w:rsidR="00FA24CB" w:rsidRPr="00D925B0" w:rsidRDefault="00FA24CB" w:rsidP="00FA24CB">
      <w:pPr>
        <w:ind w:firstLine="708"/>
        <w:jc w:val="both"/>
      </w:pPr>
      <w:r w:rsidRPr="00D925B0">
        <w:t>For example, you can model the statement well: LDA $+16-3 or LDA dato.low</w:t>
      </w:r>
    </w:p>
    <w:p w14:paraId="7A6CCBC3" w14:textId="77777777" w:rsidR="00FA24CB" w:rsidRPr="00D925B0" w:rsidRDefault="00FA24CB" w:rsidP="00FA24CB">
      <w:pPr>
        <w:ind w:firstLine="708"/>
        <w:jc w:val="both"/>
      </w:pPr>
    </w:p>
    <w:p w14:paraId="3AD20455" w14:textId="243ACACF" w:rsidR="00FA24CB" w:rsidRPr="00D925B0" w:rsidRDefault="006E7A0C" w:rsidP="00FA24CB">
      <w:pPr>
        <w:ind w:firstLine="708"/>
        <w:jc w:val="both"/>
      </w:pPr>
      <w:r w:rsidRPr="00D925B0">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3871295" cy="1638442"/>
                    </a:xfrm>
                    <a:prstGeom prst="rect">
                      <a:avLst/>
                    </a:prstGeom>
                  </pic:spPr>
                </pic:pic>
              </a:graphicData>
            </a:graphic>
          </wp:inline>
        </w:drawing>
      </w:r>
    </w:p>
    <w:p w14:paraId="25FCFA89" w14:textId="77777777" w:rsidR="00FA24CB" w:rsidRPr="00D925B0" w:rsidRDefault="00FA24CB" w:rsidP="00FA24CB">
      <w:pPr>
        <w:ind w:firstLine="708"/>
        <w:jc w:val="both"/>
      </w:pPr>
    </w:p>
    <w:p w14:paraId="2D513E7A" w14:textId="290ACEB5" w:rsidR="006E7A0C" w:rsidRPr="00D925B0" w:rsidRDefault="00900D47" w:rsidP="00FA24CB">
      <w:pPr>
        <w:ind w:firstLine="708"/>
        <w:jc w:val="both"/>
      </w:pPr>
      <w:r w:rsidRPr="00D925B0">
        <w:t xml:space="preserve">In this case, the operation "dato.low" (equivalent to "&lt;data") is modeled as a child node with the tag "@0". </w:t>
      </w:r>
    </w:p>
    <w:p w14:paraId="0F5E5906" w14:textId="77777777" w:rsidR="006E7A0C" w:rsidRPr="00D925B0" w:rsidRDefault="006E7A0C" w:rsidP="00FA24CB">
      <w:pPr>
        <w:ind w:firstLine="708"/>
        <w:jc w:val="both"/>
      </w:pPr>
    </w:p>
    <w:p w14:paraId="75242272" w14:textId="710F9984" w:rsidR="00FA24CB" w:rsidRPr="00D925B0" w:rsidRDefault="00900D47" w:rsidP="00FA24CB">
      <w:pPr>
        <w:ind w:firstLine="708"/>
        <w:jc w:val="both"/>
      </w:pPr>
      <w:r w:rsidRPr="00D925B0">
        <w:t>More complex parameters will mean that more operations are generated, as in the case of LDA dato.high + 2:</w:t>
      </w:r>
    </w:p>
    <w:p w14:paraId="064A76F7" w14:textId="77777777" w:rsidR="00FA24CB" w:rsidRPr="00D925B0" w:rsidRDefault="00FA24CB" w:rsidP="00FA24CB">
      <w:pPr>
        <w:ind w:firstLine="708"/>
        <w:jc w:val="both"/>
      </w:pPr>
    </w:p>
    <w:p w14:paraId="71C28578" w14:textId="76DB8690" w:rsidR="00FA24CB" w:rsidRPr="00D925B0" w:rsidRDefault="00900D47" w:rsidP="00FA24CB">
      <w:pPr>
        <w:ind w:firstLine="708"/>
        <w:jc w:val="both"/>
      </w:pPr>
      <w:r w:rsidRPr="00D925B0">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3856054" cy="1874682"/>
                    </a:xfrm>
                    <a:prstGeom prst="rect">
                      <a:avLst/>
                    </a:prstGeom>
                  </pic:spPr>
                </pic:pic>
              </a:graphicData>
            </a:graphic>
          </wp:inline>
        </w:drawing>
      </w:r>
    </w:p>
    <w:p w14:paraId="4E873F15" w14:textId="77777777" w:rsidR="00FA24CB" w:rsidRPr="00D925B0" w:rsidRDefault="00FA24CB" w:rsidP="00FA24CB">
      <w:pPr>
        <w:ind w:firstLine="708"/>
        <w:jc w:val="both"/>
      </w:pPr>
    </w:p>
    <w:p w14:paraId="358BF773" w14:textId="77777777" w:rsidR="00FA24CB" w:rsidRPr="00D925B0" w:rsidRDefault="00FA24CB" w:rsidP="00FA24CB">
      <w:pPr>
        <w:ind w:firstLine="708"/>
        <w:jc w:val="both"/>
      </w:pPr>
      <w:r w:rsidRPr="00D925B0">
        <w:lastRenderedPageBreak/>
        <w:t>It is convenient to have represented in this way the instructions that make references to variables, functions or even declared constants, because as we are in the analysis phase, the directions of the variables or functions are not yet resolved.</w:t>
      </w:r>
    </w:p>
    <w:p w14:paraId="132D25D3" w14:textId="77777777" w:rsidR="00FA24CB" w:rsidRPr="00D925B0" w:rsidRDefault="00FA24CB" w:rsidP="000744C7">
      <w:pPr>
        <w:ind w:firstLine="708"/>
        <w:jc w:val="both"/>
      </w:pPr>
    </w:p>
    <w:p w14:paraId="0C9CCFFB" w14:textId="41EEAC5D" w:rsidR="00FA24CB" w:rsidRPr="00D925B0" w:rsidRDefault="00746D34" w:rsidP="000744C7">
      <w:pPr>
        <w:ind w:firstLine="708"/>
        <w:jc w:val="both"/>
      </w:pPr>
      <w:r w:rsidRPr="00D925B0">
        <w:t>Note that expressions, which will be processed in this way, do not obey criteria of precedence, but simply the order in which they are written in the instruction (from left to right).</w:t>
      </w:r>
    </w:p>
    <w:p w14:paraId="627A7A67" w14:textId="3A51051B" w:rsidR="000744C7" w:rsidRPr="00D925B0" w:rsidRDefault="000744C7" w:rsidP="000744C7">
      <w:pPr>
        <w:ind w:firstLine="708"/>
        <w:jc w:val="both"/>
      </w:pPr>
    </w:p>
    <w:p w14:paraId="4D9C2F28" w14:textId="2A5DEE35" w:rsidR="0086080E" w:rsidRPr="00D925B0" w:rsidRDefault="009C6F0B" w:rsidP="004F7C23">
      <w:pPr>
        <w:pStyle w:val="Heading2"/>
      </w:pPr>
      <w:bookmarkStart w:id="158" w:name="_Toc96947510"/>
      <w:bookmarkStart w:id="159" w:name="_Ref96635475"/>
      <w:r w:rsidRPr="00D925B0">
        <w:t>Label Instructions</w:t>
      </w:r>
      <w:bookmarkEnd w:id="158"/>
      <w:bookmarkEnd w:id="159"/>
    </w:p>
    <w:p w14:paraId="7BC9FAA7" w14:textId="2DE8C904" w:rsidR="0086080E" w:rsidRPr="00D925B0" w:rsidRDefault="0086080E" w:rsidP="0086080E">
      <w:pPr>
        <w:ind w:firstLine="708"/>
        <w:jc w:val="both"/>
      </w:pPr>
    </w:p>
    <w:p w14:paraId="4A6067A3" w14:textId="21F3EC85" w:rsidR="009C6F0B" w:rsidRPr="00D925B0" w:rsidRDefault="009C6F0B" w:rsidP="009C6F0B">
      <w:pPr>
        <w:ind w:firstLine="708"/>
        <w:jc w:val="both"/>
      </w:pPr>
      <w:r w:rsidRPr="00D925B0">
        <w:t>These types of instructions are identified when the "TEleAsmInstr.iType" field takes the value "itLabel".</w:t>
      </w:r>
    </w:p>
    <w:p w14:paraId="56746556" w14:textId="77777777" w:rsidR="009C6F0B" w:rsidRPr="00D925B0" w:rsidRDefault="009C6F0B" w:rsidP="0086080E">
      <w:pPr>
        <w:ind w:firstLine="708"/>
        <w:jc w:val="both"/>
      </w:pPr>
    </w:p>
    <w:p w14:paraId="0EA1D2CE" w14:textId="09A26EFD" w:rsidR="0086080E" w:rsidRPr="00D925B0" w:rsidRDefault="009C6F0B" w:rsidP="0086080E">
      <w:pPr>
        <w:ind w:firstLine="708"/>
        <w:jc w:val="both"/>
      </w:pPr>
      <w:r w:rsidRPr="00D925B0">
        <w:t>The labels of the ASM statements are also modeled as if they were independent instructions, as an object of the TEleAsmInstr class.</w:t>
      </w:r>
    </w:p>
    <w:p w14:paraId="7120DF4E" w14:textId="77777777" w:rsidR="0086080E" w:rsidRPr="00D925B0" w:rsidRDefault="0086080E" w:rsidP="0086080E">
      <w:pPr>
        <w:ind w:firstLine="708"/>
        <w:jc w:val="both"/>
      </w:pPr>
    </w:p>
    <w:p w14:paraId="1523B590" w14:textId="77777777" w:rsidR="0086080E" w:rsidRPr="00D925B0" w:rsidRDefault="0086080E" w:rsidP="0086080E">
      <w:pPr>
        <w:ind w:firstLine="708"/>
        <w:jc w:val="both"/>
      </w:pPr>
      <w:r w:rsidRPr="00D925B0">
        <w:t>For example, the following label declaration:</w:t>
      </w:r>
    </w:p>
    <w:p w14:paraId="15F92377" w14:textId="77777777" w:rsidR="0086080E" w:rsidRPr="00D925B0" w:rsidRDefault="0086080E" w:rsidP="0086080E">
      <w:pPr>
        <w:ind w:firstLine="708"/>
        <w:jc w:val="both"/>
      </w:pPr>
    </w:p>
    <w:p w14:paraId="11D25105" w14:textId="77777777" w:rsidR="0086080E" w:rsidRPr="00D925B0" w:rsidRDefault="0086080E" w:rsidP="0086080E">
      <w:pPr>
        <w:ind w:firstLine="708"/>
        <w:jc w:val="both"/>
        <w:rPr>
          <w:rFonts w:ascii="Courier New" w:hAnsi="Courier New" w:cs="Courier New"/>
          <w:b/>
          <w:bCs/>
          <w:sz w:val="20"/>
          <w:szCs w:val="20"/>
        </w:rPr>
      </w:pPr>
      <w:r w:rsidRPr="00D925B0">
        <w:rPr>
          <w:b/>
          <w:bCs/>
          <w:sz w:val="20"/>
          <w:szCs w:val="20"/>
        </w:rPr>
        <w:t>label1:</w:t>
      </w:r>
    </w:p>
    <w:p w14:paraId="4C7AD68D" w14:textId="77777777" w:rsidR="0086080E" w:rsidRPr="00D925B0" w:rsidRDefault="0086080E" w:rsidP="0086080E">
      <w:pPr>
        <w:ind w:firstLine="708"/>
        <w:jc w:val="both"/>
      </w:pPr>
    </w:p>
    <w:p w14:paraId="1F85BFBC" w14:textId="6942B56A" w:rsidR="0086080E" w:rsidRPr="00D925B0" w:rsidRDefault="002A4031" w:rsidP="0086080E">
      <w:pPr>
        <w:ind w:firstLine="708"/>
        <w:jc w:val="both"/>
      </w:pPr>
      <w:r w:rsidRPr="00D925B0">
        <w:t>It will generate an "itLabel" statement. The tag name will be saved in "</w:t>
      </w:r>
      <w:r w:rsidR="009C6F0B" w:rsidRPr="00D925B0">
        <w:t>TEleAsmInstr.name", which is a legacy attribute.</w:t>
      </w:r>
    </w:p>
    <w:p w14:paraId="691940F9" w14:textId="77777777" w:rsidR="0086080E" w:rsidRPr="00D925B0" w:rsidRDefault="0086080E" w:rsidP="0086080E">
      <w:pPr>
        <w:ind w:firstLine="708"/>
        <w:jc w:val="both"/>
      </w:pPr>
    </w:p>
    <w:p w14:paraId="08DE7AB6" w14:textId="77777777" w:rsidR="0086080E" w:rsidRPr="00D925B0" w:rsidRDefault="0086080E" w:rsidP="0086080E">
      <w:pPr>
        <w:ind w:firstLine="708"/>
        <w:jc w:val="both"/>
      </w:pPr>
      <w:r w:rsidRPr="00D925B0">
        <w:t>Labels, which are included in the same line as an instruction, are also considered as separate instructions. Let's consider the case:</w:t>
      </w:r>
    </w:p>
    <w:p w14:paraId="5A163AF5" w14:textId="77777777" w:rsidR="0086080E" w:rsidRPr="00D925B0" w:rsidRDefault="0086080E" w:rsidP="0086080E">
      <w:pPr>
        <w:ind w:firstLine="708"/>
        <w:jc w:val="both"/>
      </w:pPr>
    </w:p>
    <w:p w14:paraId="21E0B49A" w14:textId="77777777" w:rsidR="0086080E" w:rsidRPr="00D925B0" w:rsidRDefault="0086080E" w:rsidP="0086080E">
      <w:pPr>
        <w:ind w:firstLine="708"/>
        <w:jc w:val="both"/>
        <w:rPr>
          <w:rFonts w:ascii="Courier New" w:hAnsi="Courier New" w:cs="Courier New"/>
          <w:b/>
          <w:bCs/>
          <w:sz w:val="20"/>
          <w:szCs w:val="20"/>
        </w:rPr>
      </w:pPr>
      <w:r w:rsidRPr="00D925B0">
        <w:rPr>
          <w:b/>
          <w:bCs/>
          <w:sz w:val="20"/>
          <w:szCs w:val="20"/>
        </w:rPr>
        <w:t>label1: LDA #00</w:t>
      </w:r>
    </w:p>
    <w:p w14:paraId="447D4B7E" w14:textId="77777777" w:rsidR="0086080E" w:rsidRPr="00D925B0" w:rsidRDefault="0086080E" w:rsidP="0086080E">
      <w:pPr>
        <w:ind w:firstLine="708"/>
        <w:jc w:val="both"/>
      </w:pPr>
    </w:p>
    <w:p w14:paraId="15C5E88F" w14:textId="77777777" w:rsidR="0086080E" w:rsidRPr="00D925B0" w:rsidRDefault="0086080E" w:rsidP="0086080E">
      <w:pPr>
        <w:ind w:firstLine="708"/>
        <w:jc w:val="both"/>
      </w:pPr>
      <w:r w:rsidRPr="00D925B0">
        <w:t>This assembly line will generate two instructions, one for the label and one for the instruction, as shown in the following figure:</w:t>
      </w:r>
    </w:p>
    <w:p w14:paraId="647769DF" w14:textId="77777777" w:rsidR="0086080E" w:rsidRPr="00D925B0" w:rsidRDefault="0086080E" w:rsidP="0086080E">
      <w:pPr>
        <w:ind w:firstLine="708"/>
        <w:jc w:val="both"/>
      </w:pPr>
    </w:p>
    <w:p w14:paraId="54258B7E" w14:textId="160C3176" w:rsidR="0086080E" w:rsidRPr="00D925B0" w:rsidRDefault="0061292C" w:rsidP="0086080E">
      <w:pPr>
        <w:ind w:firstLine="708"/>
        <w:jc w:val="both"/>
      </w:pPr>
      <w:r w:rsidRPr="00D925B0">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267570" cy="1440305"/>
                    </a:xfrm>
                    <a:prstGeom prst="rect">
                      <a:avLst/>
                    </a:prstGeom>
                  </pic:spPr>
                </pic:pic>
              </a:graphicData>
            </a:graphic>
          </wp:inline>
        </w:drawing>
      </w:r>
    </w:p>
    <w:p w14:paraId="78F5D7B9" w14:textId="77777777" w:rsidR="00166597" w:rsidRPr="00D925B0" w:rsidRDefault="00166597" w:rsidP="0086080E">
      <w:pPr>
        <w:ind w:firstLine="708"/>
        <w:jc w:val="both"/>
      </w:pPr>
    </w:p>
    <w:p w14:paraId="231EA5DC" w14:textId="18F2A471" w:rsidR="00166597" w:rsidRPr="00D925B0" w:rsidRDefault="00166597" w:rsidP="0086080E">
      <w:pPr>
        <w:ind w:firstLine="708"/>
        <w:jc w:val="both"/>
      </w:pPr>
      <w:r w:rsidRPr="00D925B0">
        <w:t>Unlike common instructions, label-statements are created with the TParserAsm_6502.AddInstructionLabel() function:</w:t>
      </w:r>
    </w:p>
    <w:p w14:paraId="70380D44" w14:textId="5B9DD8B2" w:rsidR="00166597" w:rsidRPr="00D925B0" w:rsidRDefault="00166597" w:rsidP="0086080E">
      <w:pPr>
        <w:ind w:firstLine="708"/>
        <w:jc w:val="both"/>
      </w:pPr>
    </w:p>
    <w:p w14:paraId="5ADD0458" w14:textId="77777777" w:rsidR="00166597" w:rsidRPr="00D925B0" w:rsidRDefault="00166597" w:rsidP="001665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procedure </w:t>
      </w:r>
      <w:r w:rsidRPr="00D925B0">
        <w:rPr>
          <w:noProof/>
          <w:color w:val="000000"/>
          <w:sz w:val="20"/>
        </w:rPr>
        <w:t>TParserAsm_6502.AddInstructionLabel</w:t>
      </w:r>
      <w:r w:rsidRPr="00D925B0">
        <w:rPr>
          <w:b/>
          <w:noProof/>
          <w:color w:val="FF0000"/>
          <w:sz w:val="20"/>
        </w:rPr>
        <w:t>(</w:t>
      </w:r>
      <w:r w:rsidRPr="00D925B0">
        <w:rPr>
          <w:noProof/>
          <w:color w:val="000000"/>
          <w:sz w:val="20"/>
        </w:rPr>
        <w:t>lblName</w:t>
      </w:r>
      <w:r w:rsidRPr="00D925B0">
        <w:rPr>
          <w:b/>
          <w:noProof/>
          <w:color w:val="FF0000"/>
          <w:sz w:val="20"/>
        </w:rPr>
        <w:t>:</w:t>
      </w:r>
      <w:r w:rsidRPr="00D925B0">
        <w:rPr>
          <w:b/>
          <w:noProof/>
          <w:color w:val="008000"/>
          <w:sz w:val="20"/>
        </w:rPr>
        <w:t xml:space="preserve"> string</w:t>
      </w:r>
      <w:r w:rsidRPr="00D925B0">
        <w:rPr>
          <w:b/>
          <w:noProof/>
          <w:color w:val="FF0000"/>
          <w:sz w:val="20"/>
        </w:rPr>
        <w:t>;</w:t>
      </w:r>
      <w:r w:rsidRPr="00D925B0">
        <w:t xml:space="preserve"> </w:t>
      </w:r>
      <w:r w:rsidRPr="00D925B0">
        <w:rPr>
          <w:noProof/>
          <w:color w:val="000000"/>
          <w:sz w:val="20"/>
        </w:rPr>
        <w:t xml:space="preserve"> srcDec</w:t>
      </w:r>
      <w:r w:rsidRPr="00D925B0">
        <w:rPr>
          <w:b/>
          <w:noProof/>
          <w:color w:val="FF0000"/>
          <w:sz w:val="20"/>
        </w:rPr>
        <w:t>:</w:t>
      </w:r>
      <w:r w:rsidRPr="00D925B0">
        <w:rPr>
          <w:noProof/>
          <w:color w:val="000000"/>
          <w:sz w:val="20"/>
        </w:rPr>
        <w:t xml:space="preserve"> TSrcPos</w:t>
      </w:r>
      <w:r w:rsidRPr="00D925B0">
        <w:rPr>
          <w:b/>
          <w:noProof/>
          <w:color w:val="FF0000"/>
          <w:sz w:val="20"/>
        </w:rPr>
        <w:t>);</w:t>
      </w:r>
    </w:p>
    <w:p w14:paraId="3E218215" w14:textId="536142C6" w:rsidR="00166597" w:rsidRPr="00D925B0" w:rsidRDefault="00166597" w:rsidP="00166597">
      <w:pPr>
        <w:shd w:val="clear" w:color="auto" w:fill="D9E2F3" w:themeFill="accent5" w:themeFillTint="33"/>
        <w:spacing w:after="20"/>
        <w:jc w:val="both"/>
        <w:rPr>
          <w:rFonts w:ascii="Courier New" w:hAnsi="Courier New" w:cs="Courier New"/>
          <w:b/>
          <w:noProof/>
          <w:color w:val="008000"/>
          <w:sz w:val="20"/>
        </w:rPr>
      </w:pPr>
      <w:r w:rsidRPr="00D925B0">
        <w:rPr>
          <w:b/>
          <w:noProof/>
          <w:color w:val="008000"/>
          <w:sz w:val="20"/>
        </w:rPr>
        <w:t>begin</w:t>
      </w:r>
    </w:p>
    <w:p w14:paraId="554B8D1B" w14:textId="7A166FBA" w:rsidR="00166597" w:rsidRPr="00D925B0" w:rsidRDefault="00166597" w:rsidP="001665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w:t>
      </w:r>
    </w:p>
    <w:p w14:paraId="2D6C5052" w14:textId="77777777" w:rsidR="00166597" w:rsidRPr="00D925B0" w:rsidRDefault="00166597" w:rsidP="00166597">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curInst </w:t>
      </w:r>
      <w:r w:rsidRPr="00D925B0">
        <w:rPr>
          <w:b/>
          <w:noProof/>
          <w:color w:val="FF0000"/>
          <w:sz w:val="20"/>
        </w:rPr>
        <w:t>:=</w:t>
      </w:r>
      <w:r w:rsidRPr="00D925B0">
        <w:rPr>
          <w:noProof/>
          <w:color w:val="000000"/>
          <w:sz w:val="20"/>
        </w:rPr>
        <w:t xml:space="preserve"> TEleAsmInstr.Create</w:t>
      </w:r>
      <w:r w:rsidRPr="00D925B0">
        <w:rPr>
          <w:b/>
          <w:noProof/>
          <w:color w:val="FF0000"/>
          <w:sz w:val="20"/>
        </w:rPr>
        <w:t>;</w:t>
      </w:r>
    </w:p>
    <w:p w14:paraId="2F521522" w14:textId="77777777" w:rsidR="00166597" w:rsidRPr="00D925B0" w:rsidRDefault="00166597" w:rsidP="00166597">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curInst. </w:t>
      </w:r>
      <w:r w:rsidRPr="00D925B0">
        <w:rPr>
          <w:b/>
          <w:noProof/>
          <w:color w:val="008000"/>
          <w:sz w:val="20"/>
        </w:rPr>
        <w:t xml:space="preserve">name </w:t>
      </w:r>
      <w:r w:rsidRPr="00D925B0">
        <w:rPr>
          <w:b/>
          <w:noProof/>
          <w:color w:val="FF0000"/>
          <w:sz w:val="20"/>
        </w:rPr>
        <w:t>:=</w:t>
      </w:r>
      <w:r w:rsidRPr="00D925B0">
        <w:rPr>
          <w:noProof/>
          <w:color w:val="000000"/>
          <w:sz w:val="20"/>
        </w:rPr>
        <w:t xml:space="preserve"> lblName</w:t>
      </w:r>
      <w:r w:rsidRPr="00D925B0">
        <w:rPr>
          <w:b/>
          <w:noProof/>
          <w:color w:val="FF0000"/>
          <w:sz w:val="20"/>
        </w:rPr>
        <w:t>;</w:t>
      </w:r>
    </w:p>
    <w:p w14:paraId="7B018DCB" w14:textId="77777777" w:rsidR="00166597" w:rsidRPr="00D925B0" w:rsidRDefault="00166597" w:rsidP="00166597">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lastRenderedPageBreak/>
        <w:t xml:space="preserve">  curInst.srcDec </w:t>
      </w:r>
      <w:r w:rsidRPr="00D925B0">
        <w:rPr>
          <w:b/>
          <w:noProof/>
          <w:color w:val="FF0000"/>
          <w:sz w:val="20"/>
        </w:rPr>
        <w:t>:=</w:t>
      </w:r>
      <w:r w:rsidRPr="00D925B0">
        <w:rPr>
          <w:noProof/>
          <w:color w:val="000000"/>
          <w:sz w:val="20"/>
        </w:rPr>
        <w:t xml:space="preserve"> srcDec</w:t>
      </w:r>
      <w:r w:rsidRPr="00D925B0">
        <w:rPr>
          <w:b/>
          <w:noProof/>
          <w:color w:val="FF0000"/>
          <w:sz w:val="20"/>
        </w:rPr>
        <w:t>;</w:t>
      </w:r>
    </w:p>
    <w:p w14:paraId="05A999CA" w14:textId="77777777" w:rsidR="00166597" w:rsidRPr="00D925B0" w:rsidRDefault="00166597" w:rsidP="00166597">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cpx. TreeElems.AddElementAndOpen</w:t>
      </w:r>
      <w:r w:rsidRPr="00D925B0">
        <w:rPr>
          <w:b/>
          <w:noProof/>
          <w:color w:val="FF0000"/>
          <w:sz w:val="20"/>
        </w:rPr>
        <w:t>(</w:t>
      </w:r>
      <w:r w:rsidRPr="00D925B0">
        <w:rPr>
          <w:noProof/>
          <w:color w:val="000000"/>
          <w:sz w:val="20"/>
        </w:rPr>
        <w:t>curInst</w:t>
      </w:r>
      <w:r w:rsidRPr="00D925B0">
        <w:rPr>
          <w:b/>
          <w:noProof/>
          <w:color w:val="FF0000"/>
          <w:sz w:val="20"/>
        </w:rPr>
        <w:t>);</w:t>
      </w:r>
    </w:p>
    <w:p w14:paraId="282594B3" w14:textId="519246ED" w:rsidR="00166597" w:rsidRPr="00D925B0" w:rsidRDefault="00166597" w:rsidP="00166597">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curInst.inst </w:t>
      </w:r>
      <w:r w:rsidRPr="00D925B0">
        <w:rPr>
          <w:b/>
          <w:noProof/>
          <w:color w:val="FF0000"/>
          <w:sz w:val="20"/>
        </w:rPr>
        <w:t>:= -</w:t>
      </w:r>
      <w:r w:rsidRPr="00D925B0">
        <w:rPr>
          <w:noProof/>
          <w:color w:val="000000"/>
          <w:sz w:val="20"/>
        </w:rPr>
        <w:t>1</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Mark as jump instruction.</w:t>
      </w:r>
    </w:p>
    <w:p w14:paraId="44C671EA" w14:textId="73B7D453" w:rsidR="00166597" w:rsidRPr="00D925B0" w:rsidRDefault="00166597" w:rsidP="00166597">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 xml:space="preserve">curInst.addr </w:t>
      </w:r>
      <w:r w:rsidRPr="00D925B0">
        <w:rPr>
          <w:b/>
          <w:noProof/>
          <w:color w:val="FF0000"/>
          <w:sz w:val="20"/>
        </w:rPr>
        <w:t>:= -</w:t>
      </w:r>
      <w:r w:rsidRPr="00D925B0">
        <w:rPr>
          <w:noProof/>
          <w:color w:val="000000"/>
          <w:sz w:val="20"/>
        </w:rPr>
        <w:t>1</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Indicates that the physical address has not yet been fixed.</w:t>
      </w:r>
    </w:p>
    <w:p w14:paraId="0C0D0483" w14:textId="6E59795F" w:rsidR="00166597" w:rsidRPr="00D925B0" w:rsidRDefault="00166597" w:rsidP="00166597">
      <w:pPr>
        <w:shd w:val="clear" w:color="auto" w:fill="D9E2F3" w:themeFill="accent5" w:themeFillTint="33"/>
        <w:spacing w:after="20"/>
        <w:jc w:val="both"/>
        <w:rPr>
          <w:rFonts w:ascii="Courier New" w:hAnsi="Courier New" w:cs="Courier New"/>
          <w:noProof/>
          <w:color w:val="0000FF"/>
          <w:sz w:val="20"/>
        </w:rPr>
      </w:pPr>
      <w:r w:rsidRPr="00D925B0">
        <w:rPr>
          <w:noProof/>
          <w:color w:val="000000"/>
          <w:sz w:val="20"/>
        </w:rPr>
        <w:t>labels.add</w:t>
      </w:r>
      <w:r w:rsidRPr="00D925B0">
        <w:rPr>
          <w:b/>
          <w:noProof/>
          <w:color w:val="FF0000"/>
          <w:sz w:val="20"/>
        </w:rPr>
        <w:t>(</w:t>
      </w:r>
      <w:r w:rsidRPr="00D925B0">
        <w:rPr>
          <w:noProof/>
          <w:color w:val="000000"/>
          <w:sz w:val="20"/>
        </w:rPr>
        <w:t>curInst</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Add to tag list</w:t>
      </w:r>
    </w:p>
    <w:p w14:paraId="518F06D2" w14:textId="6A72DBA5" w:rsidR="00166597" w:rsidRPr="00D925B0" w:rsidRDefault="00166597" w:rsidP="001665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13490730" w14:textId="77777777" w:rsidR="00166597" w:rsidRPr="00D925B0" w:rsidRDefault="00166597" w:rsidP="0086080E">
      <w:pPr>
        <w:ind w:firstLine="708"/>
        <w:jc w:val="both"/>
      </w:pPr>
    </w:p>
    <w:p w14:paraId="3F6547CD" w14:textId="67A19F93" w:rsidR="0086080E" w:rsidRPr="00D925B0" w:rsidRDefault="009E05B6" w:rsidP="0086080E">
      <w:pPr>
        <w:ind w:firstLine="708"/>
        <w:jc w:val="both"/>
      </w:pPr>
      <w:r w:rsidRPr="00D925B0">
        <w:t>A detail about the label instructions is that they are created with the "addr" field in -1, to indicate that the label is not yet mapped in RAM. This is important because code generation routines need to know when a tag is already defined or not.</w:t>
      </w:r>
    </w:p>
    <w:p w14:paraId="3E73BE8B" w14:textId="7961A2CC" w:rsidR="008F70C9" w:rsidRPr="00D925B0" w:rsidRDefault="008F70C9" w:rsidP="0086080E">
      <w:pPr>
        <w:ind w:firstLine="708"/>
        <w:jc w:val="both"/>
      </w:pPr>
    </w:p>
    <w:p w14:paraId="31AF772D" w14:textId="5C2563B9" w:rsidR="008F70C9" w:rsidRPr="00D925B0" w:rsidRDefault="008F70C9" w:rsidP="0086080E">
      <w:pPr>
        <w:ind w:firstLine="708"/>
        <w:jc w:val="both"/>
      </w:pPr>
      <w:r w:rsidRPr="00D925B0">
        <w:t>All the labels are registered in the "labels" list and then do a scan in search of references to complete. This scan is performed in TParserAsm_6502.EndASM():</w:t>
      </w:r>
    </w:p>
    <w:p w14:paraId="216F9B5B" w14:textId="51A7C228" w:rsidR="008F70C9" w:rsidRPr="00D925B0" w:rsidRDefault="008F70C9" w:rsidP="0086080E">
      <w:pPr>
        <w:ind w:firstLine="708"/>
        <w:jc w:val="both"/>
      </w:pPr>
    </w:p>
    <w:p w14:paraId="055BE34B" w14:textId="77777777" w:rsidR="00CF2897" w:rsidRPr="00D925B0" w:rsidRDefault="00CF2897" w:rsidP="00CF2897">
      <w:pPr>
        <w:shd w:val="clear" w:color="auto" w:fill="D9E2F3" w:themeFill="accent5" w:themeFillTint="33"/>
        <w:spacing w:after="20"/>
        <w:jc w:val="both"/>
        <w:rPr>
          <w:rFonts w:ascii="Courier New" w:hAnsi="Courier New" w:cs="Courier New"/>
          <w:noProof/>
          <w:color w:val="0000FF"/>
          <w:sz w:val="20"/>
        </w:rPr>
      </w:pPr>
      <w:r w:rsidRPr="00D925B0">
        <w:rPr>
          <w:b/>
          <w:noProof/>
          <w:color w:val="008000"/>
          <w:sz w:val="20"/>
        </w:rPr>
        <w:t xml:space="preserve">procedure </w:t>
      </w:r>
      <w:r w:rsidRPr="00D925B0">
        <w:rPr>
          <w:noProof/>
          <w:color w:val="000000"/>
          <w:sz w:val="20"/>
        </w:rPr>
        <w:t>TParserAsm_6502.EndASM</w:t>
      </w:r>
      <w:r w:rsidRPr="00D925B0">
        <w:rPr>
          <w:b/>
          <w:noProof/>
          <w:color w:val="FF0000"/>
          <w:sz w:val="20"/>
        </w:rPr>
        <w:t>;</w:t>
      </w:r>
      <w:r w:rsidRPr="00D925B0">
        <w:t xml:space="preserve"> </w:t>
      </w:r>
      <w:r w:rsidRPr="00D925B0">
        <w:rPr>
          <w:b/>
          <w:noProof/>
          <w:color w:val="0000FF"/>
          <w:sz w:val="20"/>
        </w:rPr>
        <w:t xml:space="preserve"> //</w:t>
      </w:r>
      <w:r w:rsidRPr="00D925B0">
        <w:rPr>
          <w:noProof/>
          <w:color w:val="0000FF"/>
          <w:sz w:val="20"/>
        </w:rPr>
        <w:t xml:space="preserve">Asm code processing ends </w:t>
      </w:r>
    </w:p>
    <w:p w14:paraId="4DAB4A8F" w14:textId="1752932C" w:rsidR="00CF2897" w:rsidRPr="00D925B0" w:rsidRDefault="00CF2897" w:rsidP="00CF2897">
      <w:pPr>
        <w:shd w:val="clear" w:color="auto" w:fill="D9E2F3" w:themeFill="accent5" w:themeFillTint="33"/>
        <w:spacing w:after="20"/>
        <w:jc w:val="both"/>
        <w:rPr>
          <w:rFonts w:ascii="Courier New" w:hAnsi="Courier New" w:cs="Courier New"/>
          <w:b/>
          <w:noProof/>
          <w:color w:val="008000"/>
          <w:sz w:val="20"/>
        </w:rPr>
      </w:pPr>
      <w:r w:rsidRPr="00D925B0">
        <w:rPr>
          <w:b/>
          <w:noProof/>
          <w:color w:val="008000"/>
          <w:sz w:val="20"/>
        </w:rPr>
        <w:t xml:space="preserve">  ...</w:t>
      </w:r>
    </w:p>
    <w:p w14:paraId="5646138E" w14:textId="11643E00" w:rsidR="00CF2897" w:rsidRPr="00D925B0" w:rsidRDefault="00CF2897" w:rsidP="00CF28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where</w:t>
      </w:r>
    </w:p>
    <w:p w14:paraId="59690341" w14:textId="77777777" w:rsidR="00CF2897" w:rsidRPr="00D925B0" w:rsidRDefault="00CF2897" w:rsidP="00CF2897">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jmpInst </w:t>
      </w:r>
      <w:r w:rsidRPr="00D925B0">
        <w:rPr>
          <w:b/>
          <w:noProof/>
          <w:color w:val="FF0000"/>
          <w:sz w:val="20"/>
        </w:rPr>
        <w:t>:</w:t>
      </w:r>
      <w:r w:rsidRPr="00D925B0">
        <w:rPr>
          <w:noProof/>
          <w:color w:val="000000"/>
          <w:sz w:val="20"/>
        </w:rPr>
        <w:t xml:space="preserve"> TEleAsmInstr</w:t>
      </w:r>
      <w:r w:rsidRPr="00D925B0">
        <w:rPr>
          <w:b/>
          <w:noProof/>
          <w:color w:val="FF0000"/>
          <w:sz w:val="20"/>
        </w:rPr>
        <w:t>;</w:t>
      </w:r>
    </w:p>
    <w:p w14:paraId="2CAEB832" w14:textId="77777777" w:rsidR="00CF2897" w:rsidRPr="00D925B0" w:rsidRDefault="00CF2897" w:rsidP="00CF28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begin</w:t>
      </w:r>
    </w:p>
    <w:p w14:paraId="45DD1900" w14:textId="77777777" w:rsidR="00CF2897" w:rsidRPr="00D925B0" w:rsidRDefault="00CF2897" w:rsidP="00CF2897">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Complete indefinite jumps</w:t>
      </w:r>
    </w:p>
    <w:p w14:paraId="4E14EFBD" w14:textId="77777777" w:rsidR="00CF2897" w:rsidRPr="00D925B0" w:rsidRDefault="00CF2897" w:rsidP="00CF28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for </w:t>
      </w:r>
      <w:r w:rsidRPr="00D925B0">
        <w:rPr>
          <w:noProof/>
          <w:color w:val="000000"/>
          <w:sz w:val="20"/>
        </w:rPr>
        <w:t xml:space="preserve">jmpInst </w:t>
      </w:r>
      <w:r w:rsidRPr="00D925B0">
        <w:rPr>
          <w:b/>
          <w:noProof/>
          <w:color w:val="008000"/>
          <w:sz w:val="20"/>
        </w:rPr>
        <w:t xml:space="preserve">in </w:t>
      </w:r>
      <w:r w:rsidRPr="00D925B0">
        <w:rPr>
          <w:noProof/>
          <w:color w:val="000000"/>
          <w:sz w:val="20"/>
        </w:rPr>
        <w:t xml:space="preserve">curBlock.uncInstrucs </w:t>
      </w:r>
      <w:r w:rsidRPr="00D925B0">
        <w:rPr>
          <w:b/>
          <w:noProof/>
          <w:color w:val="008000"/>
          <w:sz w:val="20"/>
        </w:rPr>
        <w:t>do begin</w:t>
      </w:r>
    </w:p>
    <w:p w14:paraId="143DFE3A" w14:textId="77777777" w:rsidR="00CF2897" w:rsidRPr="00D925B0" w:rsidRDefault="00CF2897" w:rsidP="00CF28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if not </w:t>
      </w:r>
      <w:r w:rsidRPr="00D925B0">
        <w:rPr>
          <w:noProof/>
          <w:color w:val="000000"/>
          <w:sz w:val="20"/>
        </w:rPr>
        <w:t>CompleteUndefJump</w:t>
      </w:r>
      <w:r w:rsidRPr="00D925B0">
        <w:rPr>
          <w:b/>
          <w:noProof/>
          <w:color w:val="FF0000"/>
          <w:sz w:val="20"/>
        </w:rPr>
        <w:t>(</w:t>
      </w:r>
      <w:r w:rsidRPr="00D925B0">
        <w:rPr>
          <w:noProof/>
          <w:color w:val="000000"/>
          <w:sz w:val="20"/>
        </w:rPr>
        <w:t>jmpInst</w:t>
      </w:r>
      <w:r w:rsidRPr="00D925B0">
        <w:rPr>
          <w:b/>
          <w:noProof/>
          <w:color w:val="FF0000"/>
          <w:sz w:val="20"/>
        </w:rPr>
        <w:t>)</w:t>
      </w:r>
      <w:r w:rsidRPr="00D925B0">
        <w:rPr>
          <w:b/>
          <w:noProof/>
          <w:color w:val="008000"/>
          <w:sz w:val="20"/>
        </w:rPr>
        <w:t xml:space="preserve"> then begin</w:t>
      </w:r>
    </w:p>
    <w:p w14:paraId="294EC55F" w14:textId="77777777" w:rsidR="00CF2897" w:rsidRPr="00D925B0" w:rsidRDefault="00CF2897" w:rsidP="00CF2897">
      <w:pPr>
        <w:shd w:val="clear" w:color="auto" w:fill="D9E2F3" w:themeFill="accent5" w:themeFillTint="33"/>
        <w:spacing w:after="20"/>
        <w:jc w:val="both"/>
        <w:rPr>
          <w:rFonts w:ascii="Courier New" w:hAnsi="Courier New" w:cs="Courier New"/>
          <w:noProof/>
          <w:color w:val="0000FF"/>
          <w:sz w:val="20"/>
        </w:rPr>
      </w:pPr>
      <w:r w:rsidRPr="00D925B0">
        <w:rPr>
          <w:noProof/>
          <w:color w:val="0000FF"/>
          <w:sz w:val="20"/>
        </w:rPr>
        <w:t>There is no "jmpInst" in "labels".</w:t>
      </w:r>
    </w:p>
    <w:p w14:paraId="4DF6A03B" w14:textId="77777777" w:rsidR="00CF2897" w:rsidRPr="00D925B0" w:rsidRDefault="00CF2897" w:rsidP="00CF2897">
      <w:pPr>
        <w:shd w:val="clear" w:color="auto" w:fill="D9E2F3" w:themeFill="accent5" w:themeFillTint="33"/>
        <w:spacing w:after="20"/>
        <w:jc w:val="both"/>
        <w:rPr>
          <w:rFonts w:ascii="Courier New" w:hAnsi="Courier New" w:cs="Courier New"/>
          <w:noProof/>
          <w:color w:val="000000"/>
          <w:sz w:val="20"/>
        </w:rPr>
      </w:pPr>
      <w:r w:rsidRPr="00D925B0">
        <w:rPr>
          <w:noProof/>
          <w:color w:val="000000"/>
          <w:sz w:val="20"/>
        </w:rPr>
        <w:t xml:space="preserve">      cpx. GenError</w:t>
      </w:r>
      <w:r w:rsidRPr="00D925B0">
        <w:rPr>
          <w:b/>
          <w:noProof/>
          <w:color w:val="FF0000"/>
          <w:sz w:val="20"/>
        </w:rPr>
        <w:t>(</w:t>
      </w:r>
      <w:r w:rsidRPr="00D925B0">
        <w:rPr>
          <w:noProof/>
          <w:color w:val="000000"/>
          <w:sz w:val="20"/>
        </w:rPr>
        <w:t>ER_UNDEF_</w:t>
      </w:r>
      <w:r w:rsidRPr="00D925B0">
        <w:rPr>
          <w:b/>
          <w:noProof/>
          <w:color w:val="008000"/>
          <w:sz w:val="20"/>
        </w:rPr>
        <w:t>LABEL</w:t>
      </w:r>
      <w:r w:rsidRPr="00D925B0">
        <w:rPr>
          <w:noProof/>
          <w:color w:val="000000"/>
          <w:sz w:val="20"/>
        </w:rPr>
        <w:t>_, [jmpInst.</w:t>
      </w:r>
      <w:r w:rsidRPr="00D925B0">
        <w:t xml:space="preserve"> </w:t>
      </w:r>
      <w:r w:rsidRPr="00D925B0">
        <w:rPr>
          <w:b/>
          <w:noProof/>
          <w:color w:val="008000"/>
          <w:sz w:val="20"/>
        </w:rPr>
        <w:t>name</w:t>
      </w:r>
      <w:r w:rsidRPr="00D925B0">
        <w:rPr>
          <w:noProof/>
          <w:color w:val="000000"/>
          <w:sz w:val="20"/>
        </w:rPr>
        <w:t>], jmpInst.srcDec</w:t>
      </w:r>
      <w:r w:rsidRPr="00D925B0">
        <w:rPr>
          <w:b/>
          <w:noProof/>
          <w:color w:val="FF0000"/>
          <w:sz w:val="20"/>
        </w:rPr>
        <w:t>);</w:t>
      </w:r>
    </w:p>
    <w:p w14:paraId="096DE5A8" w14:textId="77777777" w:rsidR="00CF2897" w:rsidRPr="00D925B0" w:rsidRDefault="00CF2897" w:rsidP="00CF28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581018EC" w14:textId="77777777" w:rsidR="00CF2897" w:rsidRPr="00D925B0" w:rsidRDefault="00CF2897" w:rsidP="00CF28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 xml:space="preserve">  end</w:t>
      </w:r>
      <w:r w:rsidRPr="00D925B0">
        <w:rPr>
          <w:b/>
          <w:noProof/>
          <w:color w:val="FF0000"/>
          <w:sz w:val="20"/>
        </w:rPr>
        <w:t>;</w:t>
      </w:r>
    </w:p>
    <w:p w14:paraId="06116CAB" w14:textId="7C990D17" w:rsidR="008F70C9" w:rsidRPr="00D925B0" w:rsidRDefault="00CF2897" w:rsidP="00CF2897">
      <w:pPr>
        <w:shd w:val="clear" w:color="auto" w:fill="D9E2F3" w:themeFill="accent5" w:themeFillTint="33"/>
        <w:spacing w:after="20"/>
        <w:jc w:val="both"/>
        <w:rPr>
          <w:rFonts w:ascii="Courier New" w:hAnsi="Courier New" w:cs="Courier New"/>
          <w:noProof/>
          <w:color w:val="000000"/>
          <w:sz w:val="20"/>
        </w:rPr>
      </w:pPr>
      <w:r w:rsidRPr="00D925B0">
        <w:rPr>
          <w:b/>
          <w:noProof/>
          <w:color w:val="008000"/>
          <w:sz w:val="20"/>
        </w:rPr>
        <w:t>end</w:t>
      </w:r>
      <w:r w:rsidRPr="00D925B0">
        <w:rPr>
          <w:b/>
          <w:noProof/>
          <w:color w:val="FF0000"/>
          <w:sz w:val="20"/>
        </w:rPr>
        <w:t>;</w:t>
      </w:r>
    </w:p>
    <w:p w14:paraId="4A774AEA" w14:textId="7157228E" w:rsidR="008F70C9" w:rsidRPr="00D925B0" w:rsidRDefault="008F70C9" w:rsidP="008F70C9">
      <w:pPr>
        <w:ind w:firstLine="708"/>
        <w:jc w:val="both"/>
      </w:pPr>
    </w:p>
    <w:p w14:paraId="36D5A29D" w14:textId="1F83A6F6" w:rsidR="0008433E" w:rsidRPr="00D925B0" w:rsidRDefault="0008433E" w:rsidP="0008433E">
      <w:pPr>
        <w:pStyle w:val="Heading2"/>
      </w:pPr>
      <w:r w:rsidRPr="00D925B0">
        <w:t>ORG Board</w:t>
      </w:r>
    </w:p>
    <w:p w14:paraId="18A8EDFB" w14:textId="23BE7C05" w:rsidR="0008433E" w:rsidRPr="00D925B0" w:rsidRDefault="0008433E" w:rsidP="008F70C9">
      <w:pPr>
        <w:ind w:firstLine="708"/>
        <w:jc w:val="both"/>
      </w:pPr>
    </w:p>
    <w:p w14:paraId="3A8EF1F8" w14:textId="57AE6FB6" w:rsidR="00C76C80" w:rsidRPr="00D925B0" w:rsidRDefault="00C76C80" w:rsidP="00C76C80">
      <w:pPr>
        <w:ind w:firstLine="708"/>
        <w:jc w:val="both"/>
      </w:pPr>
      <w:r w:rsidRPr="00D925B0">
        <w:t>This type of directive is identified when the "TEleAsmInstr.iType" field takes the value "itOrgDir".</w:t>
      </w:r>
    </w:p>
    <w:p w14:paraId="18E57BE1" w14:textId="77777777" w:rsidR="00C76C80" w:rsidRPr="00D925B0" w:rsidRDefault="00C76C80" w:rsidP="00C76C80">
      <w:pPr>
        <w:ind w:firstLine="708"/>
        <w:jc w:val="both"/>
      </w:pPr>
    </w:p>
    <w:p w14:paraId="36CE36D6" w14:textId="65F6D5D9" w:rsidR="00C76C80" w:rsidRPr="00D925B0" w:rsidRDefault="00C76C80" w:rsidP="00C76C80">
      <w:pPr>
        <w:ind w:firstLine="708"/>
        <w:jc w:val="both"/>
      </w:pPr>
      <w:r w:rsidRPr="00D925B0">
        <w:t>The ORG directive is also modeled as instructions, that is, as objects of the TEleAsmInstr class.</w:t>
      </w:r>
    </w:p>
    <w:p w14:paraId="201A9041" w14:textId="77777777" w:rsidR="00C76C80" w:rsidRPr="00D925B0" w:rsidRDefault="00C76C80" w:rsidP="00C76C80">
      <w:pPr>
        <w:ind w:firstLine="708"/>
        <w:jc w:val="both"/>
      </w:pPr>
    </w:p>
    <w:p w14:paraId="361CBF4B" w14:textId="3C6677E6" w:rsidR="00C76C80" w:rsidRPr="00D925B0" w:rsidRDefault="00C76C80" w:rsidP="00C76C80">
      <w:pPr>
        <w:ind w:firstLine="708"/>
        <w:jc w:val="both"/>
      </w:pPr>
      <w:r w:rsidRPr="00D925B0">
        <w:t>An example of an ORG directive is:</w:t>
      </w:r>
    </w:p>
    <w:p w14:paraId="07E36423" w14:textId="77777777" w:rsidR="00C76C80" w:rsidRPr="00D925B0" w:rsidRDefault="00C76C80" w:rsidP="00C76C80">
      <w:pPr>
        <w:ind w:firstLine="708"/>
        <w:jc w:val="both"/>
      </w:pPr>
    </w:p>
    <w:p w14:paraId="3985358F" w14:textId="42597884" w:rsidR="00C76C80" w:rsidRPr="00D925B0" w:rsidRDefault="00C76C80" w:rsidP="00C76C80">
      <w:pPr>
        <w:ind w:firstLine="708"/>
        <w:jc w:val="both"/>
        <w:rPr>
          <w:rFonts w:ascii="Courier New" w:hAnsi="Courier New" w:cs="Courier New"/>
          <w:b/>
          <w:bCs/>
          <w:sz w:val="20"/>
          <w:szCs w:val="20"/>
        </w:rPr>
      </w:pPr>
      <w:r w:rsidRPr="00D925B0">
        <w:rPr>
          <w:b/>
          <w:bCs/>
          <w:sz w:val="20"/>
          <w:szCs w:val="20"/>
        </w:rPr>
        <w:t>ORG $</w:t>
      </w:r>
    </w:p>
    <w:p w14:paraId="4664742F" w14:textId="77777777" w:rsidR="00C76C80" w:rsidRPr="00D925B0" w:rsidRDefault="00C76C80" w:rsidP="00C76C80">
      <w:pPr>
        <w:ind w:firstLine="708"/>
        <w:jc w:val="both"/>
      </w:pPr>
    </w:p>
    <w:p w14:paraId="438EFA1F" w14:textId="7B10BA6F" w:rsidR="00C76C80" w:rsidRPr="00D925B0" w:rsidRDefault="00AE1AE0" w:rsidP="00C76C80">
      <w:pPr>
        <w:ind w:firstLine="708"/>
        <w:jc w:val="both"/>
      </w:pPr>
      <w:r w:rsidRPr="00D925B0">
        <w:t>The ORG directive allows you to define the memory position from which the assembly of the following instructions will start.</w:t>
      </w:r>
    </w:p>
    <w:p w14:paraId="5F1E610F" w14:textId="7B296378" w:rsidR="00C76C80" w:rsidRPr="00D925B0" w:rsidRDefault="00C76C80" w:rsidP="00C76C80">
      <w:pPr>
        <w:ind w:firstLine="708"/>
        <w:jc w:val="both"/>
      </w:pPr>
    </w:p>
    <w:p w14:paraId="7DD9E575" w14:textId="53239448" w:rsidR="00C76C80" w:rsidRPr="00D925B0" w:rsidRDefault="00FD6CBE" w:rsidP="00C76C80">
      <w:pPr>
        <w:ind w:firstLine="708"/>
        <w:jc w:val="both"/>
      </w:pPr>
      <w:r w:rsidRPr="00D925B0">
        <w:t>Within the AST, they appear as normal instructions with the name ORG:</w:t>
      </w:r>
    </w:p>
    <w:p w14:paraId="2B7E6893" w14:textId="7D5519DA" w:rsidR="00C76C80" w:rsidRPr="00D925B0" w:rsidRDefault="00FD6CBE" w:rsidP="00C76C80">
      <w:pPr>
        <w:ind w:firstLine="708"/>
        <w:jc w:val="both"/>
      </w:pPr>
      <w:r w:rsidRPr="00D925B0">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435224" cy="1638442"/>
                    </a:xfrm>
                    <a:prstGeom prst="rect">
                      <a:avLst/>
                    </a:prstGeom>
                  </pic:spPr>
                </pic:pic>
              </a:graphicData>
            </a:graphic>
          </wp:inline>
        </w:drawing>
      </w:r>
    </w:p>
    <w:p w14:paraId="2B7E8700" w14:textId="77777777" w:rsidR="00C76C80" w:rsidRPr="00D925B0" w:rsidRDefault="00C76C80" w:rsidP="00C76C80">
      <w:pPr>
        <w:ind w:firstLine="708"/>
        <w:jc w:val="both"/>
      </w:pPr>
    </w:p>
    <w:p w14:paraId="609F78D3" w14:textId="743C38A0" w:rsidR="00C76C80" w:rsidRPr="00D925B0" w:rsidRDefault="00C76C80" w:rsidP="00C76C80">
      <w:pPr>
        <w:ind w:firstLine="708"/>
        <w:jc w:val="both"/>
      </w:pPr>
      <w:r w:rsidRPr="00D925B0">
        <w:t>There can be many ORG directives and appear in any position, but it is clear that by their nature, they can break the order of the normal sequence of execution and could cause errors at run time if not properly controlled.</w:t>
      </w:r>
    </w:p>
    <w:p w14:paraId="60EB179C" w14:textId="4BCD270A" w:rsidR="00C76C80" w:rsidRPr="00D925B0" w:rsidRDefault="00C76C80" w:rsidP="00C76C80">
      <w:pPr>
        <w:ind w:firstLine="708"/>
        <w:jc w:val="both"/>
      </w:pPr>
    </w:p>
    <w:p w14:paraId="185F8812" w14:textId="7A657B7B" w:rsidR="00AE1AE0" w:rsidRPr="00D925B0" w:rsidRDefault="00AE1AE0" w:rsidP="00C76C80">
      <w:pPr>
        <w:ind w:firstLine="708"/>
        <w:jc w:val="both"/>
      </w:pPr>
      <w:r w:rsidRPr="00D925B0">
        <w:t>The ORG board also accepts operations on the operand:</w:t>
      </w:r>
    </w:p>
    <w:p w14:paraId="223F1B0A" w14:textId="69FD2420" w:rsidR="00AE1AE0" w:rsidRPr="00D925B0" w:rsidRDefault="00AE1AE0" w:rsidP="00C76C80">
      <w:pPr>
        <w:ind w:firstLine="708"/>
        <w:jc w:val="both"/>
      </w:pPr>
    </w:p>
    <w:p w14:paraId="356B12AF" w14:textId="6EF5FB25" w:rsidR="00AE1AE0" w:rsidRPr="00D925B0" w:rsidRDefault="00AE1AE0" w:rsidP="00AE1AE0">
      <w:pPr>
        <w:ind w:firstLine="708"/>
        <w:jc w:val="both"/>
        <w:rPr>
          <w:rFonts w:ascii="Courier New" w:hAnsi="Courier New" w:cs="Courier New"/>
          <w:b/>
          <w:bCs/>
          <w:sz w:val="20"/>
          <w:szCs w:val="20"/>
        </w:rPr>
      </w:pPr>
      <w:r w:rsidRPr="00D925B0">
        <w:rPr>
          <w:b/>
          <w:bCs/>
          <w:sz w:val="20"/>
          <w:szCs w:val="20"/>
        </w:rPr>
        <w:t>ORG $-2</w:t>
      </w:r>
    </w:p>
    <w:p w14:paraId="2F5FC322" w14:textId="77777777" w:rsidR="00AE1AE0" w:rsidRPr="00D925B0" w:rsidRDefault="00AE1AE0" w:rsidP="00C76C80">
      <w:pPr>
        <w:ind w:firstLine="708"/>
        <w:jc w:val="both"/>
      </w:pPr>
    </w:p>
    <w:p w14:paraId="5DA88A61" w14:textId="364E1197" w:rsidR="0008433E" w:rsidRPr="00D925B0" w:rsidRDefault="00E22A66" w:rsidP="00E22A66">
      <w:pPr>
        <w:pStyle w:val="Heading2"/>
      </w:pPr>
      <w:r w:rsidRPr="00D925B0">
        <w:t>DB Policy</w:t>
      </w:r>
    </w:p>
    <w:p w14:paraId="6C059CE7" w14:textId="2E613BF6" w:rsidR="00E22A66" w:rsidRPr="00D925B0" w:rsidRDefault="00E22A66" w:rsidP="008F70C9">
      <w:pPr>
        <w:ind w:firstLine="708"/>
        <w:jc w:val="both"/>
      </w:pPr>
    </w:p>
    <w:p w14:paraId="4B6F9500" w14:textId="6963A7CD" w:rsidR="00E22A66" w:rsidRPr="00D925B0" w:rsidRDefault="00E22A66" w:rsidP="00E22A66">
      <w:pPr>
        <w:ind w:firstLine="708"/>
        <w:jc w:val="both"/>
      </w:pPr>
      <w:r w:rsidRPr="00D925B0">
        <w:t>This type of policy is identified when the "TEleAsmInstr.iType" field takes the value "itDefByte".</w:t>
      </w:r>
    </w:p>
    <w:p w14:paraId="12B3F599" w14:textId="77777777" w:rsidR="00E22A66" w:rsidRPr="00D925B0" w:rsidRDefault="00E22A66" w:rsidP="00E22A66">
      <w:pPr>
        <w:ind w:firstLine="708"/>
        <w:jc w:val="both"/>
      </w:pPr>
    </w:p>
    <w:p w14:paraId="1CE1A4D5" w14:textId="1C04A269" w:rsidR="00E22A66" w:rsidRPr="00D925B0" w:rsidRDefault="00E22A66" w:rsidP="00E22A66">
      <w:pPr>
        <w:ind w:firstLine="708"/>
        <w:jc w:val="both"/>
      </w:pPr>
      <w:r w:rsidRPr="00D925B0">
        <w:t>The DB directive is also modeled as statements, that is, as objects of the TEleAsmInstr class.</w:t>
      </w:r>
    </w:p>
    <w:p w14:paraId="177D4657" w14:textId="77777777" w:rsidR="00E22A66" w:rsidRPr="00D925B0" w:rsidRDefault="00E22A66" w:rsidP="00E22A66">
      <w:pPr>
        <w:ind w:firstLine="708"/>
        <w:jc w:val="both"/>
      </w:pPr>
    </w:p>
    <w:p w14:paraId="3C002B9B" w14:textId="617D0959" w:rsidR="00E22A66" w:rsidRPr="00D925B0" w:rsidRDefault="00E22A66" w:rsidP="00E22A66">
      <w:pPr>
        <w:ind w:firstLine="708"/>
        <w:jc w:val="both"/>
      </w:pPr>
      <w:r w:rsidRPr="00D925B0">
        <w:t>An example of a DB policy is:</w:t>
      </w:r>
    </w:p>
    <w:p w14:paraId="6D95B565" w14:textId="77777777" w:rsidR="00E22A66" w:rsidRPr="00D925B0" w:rsidRDefault="00E22A66" w:rsidP="00E22A66">
      <w:pPr>
        <w:ind w:firstLine="708"/>
        <w:jc w:val="both"/>
      </w:pPr>
    </w:p>
    <w:p w14:paraId="235CC699" w14:textId="30A1B625" w:rsidR="00E22A66" w:rsidRPr="00D925B0" w:rsidRDefault="00E22A66" w:rsidP="00E22A66">
      <w:pPr>
        <w:ind w:firstLine="708"/>
        <w:jc w:val="both"/>
        <w:rPr>
          <w:rFonts w:ascii="Courier New" w:hAnsi="Courier New" w:cs="Courier New"/>
          <w:b/>
          <w:bCs/>
          <w:sz w:val="20"/>
          <w:szCs w:val="20"/>
        </w:rPr>
      </w:pPr>
      <w:r w:rsidRPr="00D925B0">
        <w:rPr>
          <w:b/>
          <w:bCs/>
          <w:sz w:val="20"/>
          <w:szCs w:val="20"/>
        </w:rPr>
        <w:t>DB $12</w:t>
      </w:r>
    </w:p>
    <w:p w14:paraId="393BAC6E" w14:textId="77777777" w:rsidR="00E22A66" w:rsidRPr="00D925B0" w:rsidRDefault="00E22A66" w:rsidP="00E22A66">
      <w:pPr>
        <w:ind w:firstLine="708"/>
        <w:jc w:val="both"/>
      </w:pPr>
    </w:p>
    <w:p w14:paraId="4152D16D" w14:textId="45C1848B" w:rsidR="00E22A66" w:rsidRPr="00D925B0" w:rsidRDefault="005555FD" w:rsidP="00E22A66">
      <w:pPr>
        <w:ind w:firstLine="708"/>
        <w:jc w:val="both"/>
      </w:pPr>
      <w:r w:rsidRPr="00D925B0">
        <w:t xml:space="preserve">The DB policy allows you to define values to place directly in the current position of the assembly. </w:t>
      </w:r>
    </w:p>
    <w:p w14:paraId="213917CB" w14:textId="77777777" w:rsidR="00E22A66" w:rsidRPr="00D925B0" w:rsidRDefault="00E22A66" w:rsidP="00E22A66">
      <w:pPr>
        <w:ind w:firstLine="708"/>
        <w:jc w:val="both"/>
      </w:pPr>
    </w:p>
    <w:p w14:paraId="26528E61" w14:textId="3D209F17" w:rsidR="00E22A66" w:rsidRPr="00D925B0" w:rsidRDefault="00BD3572" w:rsidP="00E22A66">
      <w:pPr>
        <w:ind w:firstLine="708"/>
        <w:jc w:val="both"/>
      </w:pPr>
      <w:r w:rsidRPr="00D925B0">
        <w:t>Inside the AST, they appear as normal instructions with the name DB:</w:t>
      </w:r>
    </w:p>
    <w:p w14:paraId="482CEB97" w14:textId="39629898" w:rsidR="00E22A66" w:rsidRPr="00D925B0" w:rsidRDefault="00E22A66" w:rsidP="00E22A66">
      <w:pPr>
        <w:ind w:firstLine="708"/>
        <w:jc w:val="both"/>
        <w:rPr>
          <w:noProof/>
        </w:rPr>
      </w:pPr>
    </w:p>
    <w:p w14:paraId="1684D11E" w14:textId="64EEDEFC" w:rsidR="00BD3572" w:rsidRPr="00D925B0" w:rsidRDefault="00BD3572" w:rsidP="00BD3572">
      <w:pPr>
        <w:jc w:val="both"/>
      </w:pPr>
      <w:r w:rsidRPr="00D925B0">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957570" cy="1622425"/>
                    </a:xfrm>
                    <a:prstGeom prst="rect">
                      <a:avLst/>
                    </a:prstGeom>
                  </pic:spPr>
                </pic:pic>
              </a:graphicData>
            </a:graphic>
          </wp:inline>
        </w:drawing>
      </w:r>
    </w:p>
    <w:p w14:paraId="7E56DD36" w14:textId="77777777" w:rsidR="00E22A66" w:rsidRPr="00D925B0" w:rsidRDefault="00E22A66" w:rsidP="00E22A66">
      <w:pPr>
        <w:ind w:firstLine="708"/>
        <w:jc w:val="both"/>
      </w:pPr>
    </w:p>
    <w:p w14:paraId="08AE257B" w14:textId="780CFEF0" w:rsidR="00E22A66" w:rsidRPr="00D925B0" w:rsidRDefault="00BD3572" w:rsidP="00E22A66">
      <w:pPr>
        <w:ind w:firstLine="708"/>
        <w:jc w:val="both"/>
      </w:pPr>
      <w:r w:rsidRPr="00D925B0">
        <w:t>The DB directive can be used to define variables within the code section. However, for this, it is advisable to insert a jump before until after DB</w:t>
      </w:r>
    </w:p>
    <w:p w14:paraId="1BE09B41" w14:textId="77777777" w:rsidR="00E22A66" w:rsidRPr="00D925B0" w:rsidRDefault="00E22A66" w:rsidP="00E22A66">
      <w:pPr>
        <w:ind w:firstLine="708"/>
        <w:jc w:val="both"/>
      </w:pPr>
    </w:p>
    <w:p w14:paraId="6E230029" w14:textId="77777777" w:rsidR="00BD3572" w:rsidRPr="00D925B0" w:rsidRDefault="00BD3572" w:rsidP="00BD3572">
      <w:pPr>
        <w:ind w:firstLine="708"/>
        <w:jc w:val="both"/>
        <w:rPr>
          <w:rFonts w:ascii="Courier New" w:hAnsi="Courier New" w:cs="Courier New"/>
          <w:b/>
          <w:bCs/>
          <w:sz w:val="20"/>
          <w:szCs w:val="20"/>
        </w:rPr>
      </w:pPr>
      <w:r w:rsidRPr="00D925B0">
        <w:rPr>
          <w:b/>
          <w:bCs/>
          <w:sz w:val="20"/>
          <w:szCs w:val="20"/>
        </w:rPr>
        <w:t xml:space="preserve">    JMP code </w:t>
      </w:r>
    </w:p>
    <w:p w14:paraId="4FCA28FE" w14:textId="77777777" w:rsidR="00BD3572" w:rsidRPr="00D925B0" w:rsidRDefault="00BD3572" w:rsidP="00BD3572">
      <w:pPr>
        <w:ind w:firstLine="708"/>
        <w:jc w:val="both"/>
        <w:rPr>
          <w:rFonts w:ascii="Courier New" w:hAnsi="Courier New" w:cs="Courier New"/>
          <w:b/>
          <w:bCs/>
          <w:sz w:val="20"/>
          <w:szCs w:val="20"/>
        </w:rPr>
      </w:pPr>
      <w:r w:rsidRPr="00D925B0">
        <w:rPr>
          <w:b/>
          <w:bCs/>
          <w:sz w:val="20"/>
          <w:szCs w:val="20"/>
        </w:rPr>
        <w:t xml:space="preserve">datum: </w:t>
      </w:r>
    </w:p>
    <w:p w14:paraId="19937B1B" w14:textId="0BBCC4AD" w:rsidR="00BD3572" w:rsidRPr="00D925B0" w:rsidRDefault="00BD3572" w:rsidP="00BD3572">
      <w:pPr>
        <w:ind w:firstLine="708"/>
        <w:jc w:val="both"/>
        <w:rPr>
          <w:rFonts w:ascii="Courier New" w:hAnsi="Courier New" w:cs="Courier New"/>
          <w:b/>
          <w:bCs/>
          <w:sz w:val="20"/>
          <w:szCs w:val="20"/>
        </w:rPr>
      </w:pPr>
      <w:r w:rsidRPr="00D925B0">
        <w:rPr>
          <w:b/>
          <w:bCs/>
          <w:sz w:val="20"/>
          <w:szCs w:val="20"/>
        </w:rPr>
        <w:t xml:space="preserve">    DB 0  ;d ato</w:t>
      </w:r>
    </w:p>
    <w:p w14:paraId="49E684B0" w14:textId="77777777" w:rsidR="00BD3572" w:rsidRPr="00D925B0" w:rsidRDefault="00BD3572" w:rsidP="00BD3572">
      <w:pPr>
        <w:ind w:firstLine="708"/>
        <w:jc w:val="both"/>
        <w:rPr>
          <w:rFonts w:ascii="Courier New" w:hAnsi="Courier New" w:cs="Courier New"/>
          <w:b/>
          <w:bCs/>
          <w:sz w:val="20"/>
          <w:szCs w:val="20"/>
        </w:rPr>
      </w:pPr>
      <w:r w:rsidRPr="00D925B0">
        <w:rPr>
          <w:b/>
          <w:bCs/>
          <w:sz w:val="20"/>
          <w:szCs w:val="20"/>
        </w:rPr>
        <w:t xml:space="preserve">Code:  </w:t>
      </w:r>
    </w:p>
    <w:p w14:paraId="12B0CF9A" w14:textId="2B7D3186" w:rsidR="00E22A66" w:rsidRPr="00D925B0" w:rsidRDefault="00BD3572" w:rsidP="00BD3572">
      <w:pPr>
        <w:ind w:firstLine="708"/>
        <w:jc w:val="both"/>
        <w:rPr>
          <w:rFonts w:ascii="Courier New" w:hAnsi="Courier New" w:cs="Courier New"/>
          <w:b/>
          <w:bCs/>
          <w:sz w:val="20"/>
          <w:szCs w:val="20"/>
        </w:rPr>
      </w:pPr>
      <w:r w:rsidRPr="00D925B0">
        <w:rPr>
          <w:b/>
          <w:bCs/>
          <w:sz w:val="20"/>
          <w:szCs w:val="20"/>
        </w:rPr>
        <w:t xml:space="preserve">    LDA given</w:t>
      </w:r>
    </w:p>
    <w:p w14:paraId="63461186" w14:textId="7CE1B67F" w:rsidR="00E22A66" w:rsidRPr="00D925B0" w:rsidRDefault="00E22A66" w:rsidP="008F70C9">
      <w:pPr>
        <w:ind w:firstLine="708"/>
        <w:jc w:val="both"/>
      </w:pPr>
    </w:p>
    <w:p w14:paraId="7A2317A6" w14:textId="7472AA96" w:rsidR="00BD3572" w:rsidRPr="00D925B0" w:rsidRDefault="00BD3572" w:rsidP="008F70C9">
      <w:pPr>
        <w:ind w:firstLine="708"/>
        <w:jc w:val="both"/>
      </w:pPr>
    </w:p>
    <w:sectPr w:rsidR="00BD3572" w:rsidRPr="00D925B0">
      <w:headerReference w:type="even" r:id="rId71"/>
      <w:headerReference w:type="default" r:id="rId72"/>
      <w:footerReference w:type="even" r:id="rId73"/>
      <w:footerReference w:type="default" r:id="rId74"/>
      <w:headerReference w:type="first" r:id="rId75"/>
      <w:footerReference w:type="first" r:id="rId7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5368E2E" w14:textId="77777777" w:rsidR="00E67C52" w:rsidRDefault="00E67C52">
      <w:r>
        <w:rPr>
          <w:lang w:val="en"/>
        </w:rPr>
        <w:separator/>
      </w:r>
    </w:p>
  </w:endnote>
  <w:endnote w:type="continuationSeparator" w:id="0">
    <w:p w14:paraId="4C6D6217" w14:textId="77777777" w:rsidR="00E67C52" w:rsidRDefault="00E67C52">
      <w:r>
        <w:rPr>
          <w:lang w:val="en"/>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TheSansCorrespondence">
    <w:altName w:val="Calibri"/>
    <w:panose1 w:val="020B0604020202020204"/>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B15A18" w14:textId="77777777" w:rsidR="00FE4D48" w:rsidRDefault="00FE4D4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69216C4D" w:rsidR="00AE681D" w:rsidRDefault="00AE681D">
    <w:pPr>
      <w:pStyle w:val="Footer"/>
    </w:pPr>
    <w:r>
      <w:rPr>
        <w:noProof/>
        <w:sz w:val="20"/>
        <w:lang w:val="en"/>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a14="http://schemas.microsoft.com/office/drawing/2010/main" xmlns:a="http://schemas.openxmlformats.org/drawingml/2006/main">
          <w:pict>
            <v:line id="Line 2"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from="-.75pt,-5.1pt" to="486.75pt,-5.1pt" w14:anchorId="5AF7A623"/>
          </w:pict>
        </mc:Fallback>
      </mc:AlternateContent>
    </w:r>
    <w:r>
      <w:rPr>
        <w:rStyle w:val="PageNumber"/>
        <w:lang w:val="en"/>
      </w:rPr>
      <w:fldChar w:fldCharType="begin"/>
    </w:r>
    <w:r>
      <w:rPr>
        <w:rStyle w:val="PageNumber"/>
        <w:lang w:val="en"/>
      </w:rPr>
      <w:instrText xml:space="preserve"> PAGE </w:instrText>
    </w:r>
    <w:r>
      <w:rPr>
        <w:rStyle w:val="PageNumber"/>
        <w:lang w:val="en"/>
      </w:rPr>
      <w:fldChar w:fldCharType="separate"/>
    </w:r>
    <w:r>
      <w:rPr>
        <w:rStyle w:val="PageNumber"/>
        <w:noProof/>
        <w:lang w:val="en"/>
      </w:rPr>
      <w:t>19</w:t>
    </w:r>
    <w:r>
      <w:rPr>
        <w:rStyle w:val="PageNumber"/>
        <w:lang w:val="en"/>
      </w:rPr>
      <w:fldChar w:fldCharType="end"/>
    </w:r>
    <w:r>
      <w:rPr>
        <w:rStyle w:val="PageNumber"/>
        <w:lang w:val="en"/>
      </w:rPr>
      <w:t xml:space="preserve"> of </w:t>
    </w:r>
    <w:r>
      <w:rPr>
        <w:rStyle w:val="PageNumber"/>
        <w:lang w:val="en"/>
      </w:rPr>
      <w:fldChar w:fldCharType="begin"/>
    </w:r>
    <w:r>
      <w:rPr>
        <w:rStyle w:val="PageNumber"/>
        <w:lang w:val="en"/>
      </w:rPr>
      <w:instrText xml:space="preserve"> NUMPAGES </w:instrText>
    </w:r>
    <w:r>
      <w:rPr>
        <w:rStyle w:val="PageNumber"/>
        <w:lang w:val="en"/>
      </w:rPr>
      <w:fldChar w:fldCharType="separate"/>
    </w:r>
    <w:r>
      <w:rPr>
        <w:rStyle w:val="PageNumber"/>
        <w:noProof/>
        <w:lang w:val="en"/>
      </w:rPr>
      <w:t>95</w:t>
    </w:r>
    <w:r>
      <w:rPr>
        <w:rStyle w:val="PageNumber"/>
        <w:lang w:val="en"/>
      </w:rPr>
      <w:fldChar w:fldCharType="end"/>
    </w:r>
    <w:r>
      <w:rPr>
        <w:rStyle w:val="PageNumber"/>
        <w:lang w:val="en"/>
      </w:rPr>
      <w:tab/>
    </w:r>
    <w:r>
      <w:rPr>
        <w:rStyle w:val="PageNumber"/>
        <w:lang w:val="en"/>
      </w:rPr>
      <w:tab/>
    </w:r>
    <w:r>
      <w:rPr>
        <w:rStyle w:val="PageNumber"/>
        <w:lang w:val="en"/>
      </w:rPr>
      <w:fldChar w:fldCharType="begin"/>
    </w:r>
    <w:r>
      <w:rPr>
        <w:rStyle w:val="PageNumber"/>
        <w:lang w:val="en"/>
      </w:rPr>
      <w:instrText xml:space="preserve"> DATE \@ "dd/MM/yyyy" </w:instrText>
    </w:r>
    <w:r>
      <w:rPr>
        <w:rStyle w:val="PageNumber"/>
        <w:lang w:val="en"/>
      </w:rPr>
      <w:fldChar w:fldCharType="separate"/>
    </w:r>
    <w:r w:rsidR="002866C9">
      <w:rPr>
        <w:rStyle w:val="PageNumber"/>
        <w:noProof/>
        <w:lang w:val="en"/>
      </w:rPr>
      <w:t>05/03/2022</w:t>
    </w:r>
    <w:r>
      <w:rPr>
        <w:rStyle w:val="PageNumber"/>
        <w:lang w:val="en"/>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24A825" w14:textId="77777777" w:rsidR="00FE4D48" w:rsidRDefault="00FE4D4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099A6B" w14:textId="77777777" w:rsidR="00E67C52" w:rsidRDefault="00E67C52">
      <w:r>
        <w:rPr>
          <w:lang w:val="en"/>
        </w:rPr>
        <w:separator/>
      </w:r>
    </w:p>
  </w:footnote>
  <w:footnote w:type="continuationSeparator" w:id="0">
    <w:p w14:paraId="14D69C32" w14:textId="77777777" w:rsidR="00E67C52" w:rsidRDefault="00E67C52">
      <w:r>
        <w:rPr>
          <w:lang w:val="en"/>
        </w:rPr>
        <w:continuationSeparator/>
      </w:r>
    </w:p>
  </w:footnote>
  <w:footnote w:id="1">
    <w:p w14:paraId="5BF3466F" w14:textId="77777777" w:rsidR="00F700AB" w:rsidRPr="0027663D" w:rsidRDefault="00F700AB" w:rsidP="00F700AB">
      <w:pPr>
        <w:pStyle w:val="FootnoteText"/>
        <w:rPr>
          <w:lang w:val="es-PE"/>
        </w:rPr>
      </w:pPr>
      <w:r>
        <w:rPr>
          <w:rStyle w:val="FootnoteReference"/>
          <w:lang w:val="en"/>
        </w:rPr>
        <w:footnoteRef/>
      </w:r>
      <w:r>
        <w:rPr>
          <w:lang w:val="en"/>
        </w:rPr>
        <w:t xml:space="preserve"> </w:t>
      </w:r>
      <w:r w:rsidRPr="0027663D">
        <w:rPr>
          <w:lang w:val="en"/>
        </w:rPr>
        <w:t>This way of working was used in earlier versions of the</w:t>
      </w:r>
      <w:r>
        <w:rPr>
          <w:lang w:val="en"/>
        </w:rPr>
        <w:t xml:space="preserve"> compiler and considerably simplified the compilation process, but since the same expression evaluator was used as for compilation, it was necessary to include code generator routines in the analysis process, which went against properly separating the analysis process from the synthesis process.</w:t>
      </w:r>
    </w:p>
  </w:footnote>
  <w:footnote w:id="2">
    <w:p w14:paraId="2F922915" w14:textId="2EEF2B33" w:rsidR="00BF306B" w:rsidRPr="00BF306B" w:rsidRDefault="00BF306B">
      <w:pPr>
        <w:pStyle w:val="FootnoteText"/>
      </w:pPr>
      <w:r>
        <w:rPr>
          <w:rStyle w:val="FootnoteReference"/>
          <w:lang w:val="en"/>
        </w:rPr>
        <w:footnoteRef/>
      </w:r>
      <w:r>
        <w:rPr>
          <w:lang w:val="en"/>
        </w:rPr>
        <w:t xml:space="preserve"> In previous versions, the value $02 was used to facilitate operations with bit 1 of the SR register. Having both bits have the same position, some operations were simplified.</w:t>
      </w:r>
    </w:p>
  </w:footnote>
  <w:footnote w:id="3">
    <w:p w14:paraId="568BCF87" w14:textId="77777777" w:rsidR="00AE681D" w:rsidRPr="004B4F8B" w:rsidRDefault="00AE681D">
      <w:pPr>
        <w:pStyle w:val="FootnoteText"/>
        <w:rPr>
          <w:lang w:val="es-PE"/>
        </w:rPr>
      </w:pPr>
      <w:r>
        <w:rPr>
          <w:rStyle w:val="FootnoteReference"/>
          <w:lang w:val="en"/>
        </w:rPr>
        <w:footnoteRef/>
      </w:r>
      <w:r>
        <w:rPr>
          <w:lang w:val="en"/>
        </w:rPr>
        <w:t xml:space="preserve"> These values are usually stored in internal CPU registers or in temporary variables, as explained in the document "</w:t>
      </w:r>
      <w:r w:rsidRPr="00B3610C">
        <w:rPr>
          <w:lang w:val="en"/>
        </w:rPr>
        <w:t>Documentation – Optimization and Synthesis</w:t>
      </w:r>
      <w:r>
        <w:rPr>
          <w:lang w:val="en"/>
        </w:rPr>
        <w:t>". Sometimes, they can also return constant values, but in both cases the goal is just reading.</w:t>
      </w:r>
    </w:p>
  </w:footnote>
  <w:footnote w:id="4">
    <w:p w14:paraId="4CA552F9" w14:textId="77777777" w:rsidR="00AE681D" w:rsidRPr="005F335F" w:rsidRDefault="00AE681D">
      <w:pPr>
        <w:pStyle w:val="FootnoteText"/>
        <w:rPr>
          <w:lang w:val="es-PE"/>
        </w:rPr>
      </w:pPr>
      <w:r>
        <w:rPr>
          <w:rStyle w:val="FootnoteReference"/>
          <w:lang w:val="en"/>
        </w:rPr>
        <w:footnoteRef/>
      </w:r>
      <w:r>
        <w:rPr>
          <w:lang w:val="en"/>
        </w:rPr>
        <w:t xml:space="preserve"> This operator is not implemented in the current version of the compiler.</w:t>
      </w:r>
    </w:p>
  </w:footnote>
  <w:footnote w:id="5">
    <w:p w14:paraId="7D6CE7A1" w14:textId="77777777" w:rsidR="00AE681D" w:rsidRPr="006814AA" w:rsidRDefault="00AE681D">
      <w:pPr>
        <w:pStyle w:val="FootnoteText"/>
        <w:rPr>
          <w:lang w:val="es-PE"/>
        </w:rPr>
      </w:pPr>
      <w:r>
        <w:rPr>
          <w:rStyle w:val="FootnoteReference"/>
          <w:lang w:val="en"/>
        </w:rPr>
        <w:footnoteRef/>
      </w:r>
      <w:r>
        <w:rPr>
          <w:lang w:val="en"/>
        </w:rPr>
        <w:t xml:space="preserve"> They could also return constant values, when the array and index are constant as well. </w:t>
      </w:r>
    </w:p>
  </w:footnote>
  <w:footnote w:id="6">
    <w:p w14:paraId="55FF0F23" w14:textId="77777777" w:rsidR="00AE681D" w:rsidRPr="00C203D5" w:rsidRDefault="00AE681D" w:rsidP="0088231F">
      <w:pPr>
        <w:pStyle w:val="FootnoteText"/>
        <w:rPr>
          <w:lang w:val="es-PE"/>
        </w:rPr>
      </w:pPr>
      <w:r>
        <w:rPr>
          <w:rStyle w:val="FootnoteReference"/>
          <w:lang w:val="en"/>
        </w:rPr>
        <w:footnoteRef/>
      </w:r>
      <w:r>
        <w:rPr>
          <w:lang w:val="en"/>
        </w:rPr>
        <w:t xml:space="preserve"> In addition to the main syntax tree, P65Pas implements an additional syntax tree for policy processing. </w:t>
      </w:r>
    </w:p>
  </w:footnote>
  <w:footnote w:id="7">
    <w:p w14:paraId="34F49119" w14:textId="77777777" w:rsidR="00AE681D" w:rsidRPr="006E7C9C" w:rsidRDefault="00AE681D">
      <w:pPr>
        <w:pStyle w:val="FootnoteText"/>
        <w:rPr>
          <w:lang w:val="es-PE"/>
        </w:rPr>
      </w:pPr>
      <w:r>
        <w:rPr>
          <w:rStyle w:val="FootnoteReference"/>
          <w:lang w:val="en"/>
        </w:rPr>
        <w:footnoteRef/>
      </w:r>
      <w:r>
        <w:rPr>
          <w:lang w:val="en"/>
        </w:rPr>
        <w:t xml:space="preserve"> This rule could change if the declaration "PROGRAM..." generate an item that appears in the AST.</w:t>
      </w:r>
    </w:p>
  </w:footnote>
  <w:footnote w:id="8">
    <w:p w14:paraId="542F72DE" w14:textId="77777777" w:rsidR="00AE681D" w:rsidRDefault="00AE681D">
      <w:pPr>
        <w:pStyle w:val="FootnoteText"/>
        <w:rPr>
          <w:lang w:val="es-PE"/>
        </w:rPr>
      </w:pPr>
      <w:r>
        <w:rPr>
          <w:rStyle w:val="FootnoteReference"/>
          <w:lang w:val="en"/>
        </w:rPr>
        <w:footnoteRef/>
      </w:r>
      <w:r>
        <w:rPr>
          <w:lang w:val="en"/>
        </w:rPr>
        <w:t xml:space="preserve"> Of course, it can also be added simply by using </w:t>
      </w:r>
      <w:r w:rsidRPr="00BA0B0A">
        <w:rPr>
          <w:lang w:val="en"/>
        </w:rPr>
        <w:t>AddElement(</w:t>
      </w:r>
      <w:r>
        <w:rPr>
          <w:lang w:val="en"/>
        </w:rPr>
        <w:t xml:space="preserve">) with the exception of then executing the instruction: </w:t>
      </w:r>
    </w:p>
    <w:p w14:paraId="20F8477D" w14:textId="3B56947A" w:rsidR="00AE681D" w:rsidRDefault="00AE681D" w:rsidP="00BA0B0A">
      <w:pPr>
        <w:pStyle w:val="FootnoteText"/>
        <w:ind w:firstLine="708"/>
        <w:rPr>
          <w:lang w:val="en-US"/>
        </w:rPr>
      </w:pPr>
      <w:r w:rsidRPr="00BA0B0A">
        <w:rPr>
          <w:lang w:val="en"/>
        </w:rPr>
        <w:t xml:space="preserve">nodo_agregado.elements := TxpElements.Create(true);  </w:t>
      </w:r>
    </w:p>
    <w:p w14:paraId="5EDB43D8" w14:textId="3856D4AB" w:rsidR="00AE681D" w:rsidRPr="00BA0B0A" w:rsidRDefault="00AE681D">
      <w:pPr>
        <w:pStyle w:val="FootnoteText"/>
        <w:rPr>
          <w:lang w:val="es-PE"/>
        </w:rPr>
      </w:pPr>
      <w:r w:rsidRPr="00BA0B0A">
        <w:rPr>
          <w:lang w:val="en"/>
        </w:rPr>
        <w:t>for cr</w:t>
      </w:r>
      <w:r>
        <w:rPr>
          <w:lang w:val="en"/>
        </w:rPr>
        <w:t>ear your list of child items.</w:t>
      </w:r>
    </w:p>
  </w:footnote>
  <w:footnote w:id="9">
    <w:p w14:paraId="256F4EB1" w14:textId="77777777" w:rsidR="00AE681D" w:rsidRPr="00633D08" w:rsidRDefault="00AE681D" w:rsidP="0088231F">
      <w:pPr>
        <w:pStyle w:val="FootnoteText"/>
        <w:rPr>
          <w:lang w:val="es-PE"/>
        </w:rPr>
      </w:pPr>
      <w:r>
        <w:rPr>
          <w:rStyle w:val="FootnoteReference"/>
          <w:lang w:val="en"/>
        </w:rPr>
        <w:footnoteRef/>
      </w:r>
      <w:r>
        <w:rPr>
          <w:lang w:val="en"/>
        </w:rPr>
        <w:t xml:space="preserve"> Not currently implemented.</w:t>
      </w:r>
    </w:p>
  </w:footnote>
  <w:footnote w:id="10">
    <w:p w14:paraId="3A2A9147" w14:textId="77777777" w:rsidR="00AE681D" w:rsidRPr="00583D2B" w:rsidRDefault="00AE681D" w:rsidP="0088231F">
      <w:pPr>
        <w:pStyle w:val="FootnoteText"/>
        <w:rPr>
          <w:lang w:val="es-PE"/>
        </w:rPr>
      </w:pPr>
      <w:r>
        <w:rPr>
          <w:rStyle w:val="FootnoteReference"/>
          <w:lang w:val="en"/>
        </w:rPr>
        <w:footnoteRef/>
      </w:r>
      <w:r>
        <w:rPr>
          <w:lang w:val="en"/>
        </w:rPr>
        <w:t xml:space="preserve"> That is, it is only applicable to the procedure nodes and the main node.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047A02" w14:textId="77777777" w:rsidR="00FE4D48" w:rsidRDefault="00FE4D4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0CE3F32F" w:rsidR="00AE681D" w:rsidRDefault="00AE681D">
    <w:pPr>
      <w:pStyle w:val="Header"/>
      <w:tabs>
        <w:tab w:val="clear" w:pos="8504"/>
        <w:tab w:val="right" w:pos="9356"/>
      </w:tabs>
    </w:pPr>
    <w:r>
      <w:rPr>
        <w:noProof/>
        <w:sz w:val="20"/>
        <w:lang w:val="en"/>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a14="http://schemas.microsoft.com/office/drawing/2010/main" xmlns:a="http://schemas.openxmlformats.org/drawingml/2006/main">
          <w:pict>
            <v:line id="Line 1"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spid="_x0000_s1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from="-.75pt,19.05pt" to="472.65pt,19.05pt" w14:anchorId="1CC2762B"/>
          </w:pict>
        </mc:Fallback>
      </mc:AlternateContent>
    </w:r>
    <w:r>
      <w:rPr>
        <w:lang w:val="en"/>
      </w:rPr>
      <w:t>P65Pas 0.8.</w:t>
    </w:r>
    <w:r w:rsidR="00A46B7F">
      <w:rPr>
        <w:lang w:val="en"/>
      </w:rPr>
      <w:t>9</w:t>
    </w:r>
    <w:r>
      <w:rPr>
        <w:lang w:val="en"/>
      </w:rPr>
      <w:tab/>
    </w:r>
    <w:r>
      <w:rPr>
        <w:lang w:val="en"/>
      </w:rPr>
      <w:tab/>
      <w:t>Documentation – Fundamentals and Analysis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2D27FF" w14:textId="77777777" w:rsidR="00FE4D48" w:rsidRDefault="00FE4D4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6"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8"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8"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0"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1"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2"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4"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5"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9"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0"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1"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2"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5"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6"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7"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8"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0"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1"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5"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7"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8"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9"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9"/>
  </w:num>
  <w:num w:numId="2">
    <w:abstractNumId w:val="43"/>
  </w:num>
  <w:num w:numId="3">
    <w:abstractNumId w:val="1"/>
  </w:num>
  <w:num w:numId="4">
    <w:abstractNumId w:val="28"/>
  </w:num>
  <w:num w:numId="5">
    <w:abstractNumId w:val="49"/>
  </w:num>
  <w:num w:numId="6">
    <w:abstractNumId w:val="36"/>
  </w:num>
  <w:num w:numId="7">
    <w:abstractNumId w:val="12"/>
  </w:num>
  <w:num w:numId="8">
    <w:abstractNumId w:val="41"/>
  </w:num>
  <w:num w:numId="9">
    <w:abstractNumId w:val="17"/>
  </w:num>
  <w:num w:numId="10">
    <w:abstractNumId w:val="20"/>
  </w:num>
  <w:num w:numId="11">
    <w:abstractNumId w:val="8"/>
  </w:num>
  <w:num w:numId="12">
    <w:abstractNumId w:val="4"/>
  </w:num>
  <w:num w:numId="13">
    <w:abstractNumId w:val="39"/>
  </w:num>
  <w:num w:numId="14">
    <w:abstractNumId w:val="16"/>
  </w:num>
  <w:num w:numId="15">
    <w:abstractNumId w:val="11"/>
  </w:num>
  <w:num w:numId="16">
    <w:abstractNumId w:val="48"/>
  </w:num>
  <w:num w:numId="17">
    <w:abstractNumId w:val="45"/>
  </w:num>
  <w:num w:numId="18">
    <w:abstractNumId w:val="7"/>
  </w:num>
  <w:num w:numId="19">
    <w:abstractNumId w:val="21"/>
  </w:num>
  <w:num w:numId="20">
    <w:abstractNumId w:val="18"/>
  </w:num>
  <w:num w:numId="21">
    <w:abstractNumId w:val="37"/>
  </w:num>
  <w:num w:numId="22">
    <w:abstractNumId w:val="19"/>
  </w:num>
  <w:num w:numId="23">
    <w:abstractNumId w:val="6"/>
  </w:num>
  <w:num w:numId="24">
    <w:abstractNumId w:val="46"/>
  </w:num>
  <w:num w:numId="25">
    <w:abstractNumId w:val="38"/>
  </w:num>
  <w:num w:numId="26">
    <w:abstractNumId w:val="26"/>
  </w:num>
  <w:num w:numId="27">
    <w:abstractNumId w:val="13"/>
  </w:num>
  <w:num w:numId="28">
    <w:abstractNumId w:val="23"/>
  </w:num>
  <w:num w:numId="29">
    <w:abstractNumId w:val="30"/>
  </w:num>
  <w:num w:numId="30">
    <w:abstractNumId w:val="35"/>
  </w:num>
  <w:num w:numId="31">
    <w:abstractNumId w:val="31"/>
  </w:num>
  <w:num w:numId="32">
    <w:abstractNumId w:val="47"/>
  </w:num>
  <w:num w:numId="33">
    <w:abstractNumId w:val="22"/>
  </w:num>
  <w:num w:numId="34">
    <w:abstractNumId w:val="32"/>
  </w:num>
  <w:num w:numId="35">
    <w:abstractNumId w:val="42"/>
  </w:num>
  <w:num w:numId="36">
    <w:abstractNumId w:val="15"/>
  </w:num>
  <w:num w:numId="37">
    <w:abstractNumId w:val="44"/>
  </w:num>
  <w:num w:numId="38">
    <w:abstractNumId w:val="25"/>
  </w:num>
  <w:num w:numId="39">
    <w:abstractNumId w:val="33"/>
  </w:num>
  <w:num w:numId="40">
    <w:abstractNumId w:val="40"/>
  </w:num>
  <w:num w:numId="41">
    <w:abstractNumId w:val="0"/>
  </w:num>
  <w:num w:numId="42">
    <w:abstractNumId w:val="10"/>
  </w:num>
  <w:num w:numId="43">
    <w:abstractNumId w:val="2"/>
  </w:num>
  <w:num w:numId="44">
    <w:abstractNumId w:val="3"/>
  </w:num>
  <w:num w:numId="45">
    <w:abstractNumId w:val="29"/>
  </w:num>
  <w:num w:numId="46">
    <w:abstractNumId w:val="27"/>
  </w:num>
  <w:num w:numId="47">
    <w:abstractNumId w:val="34"/>
  </w:num>
  <w:num w:numId="48">
    <w:abstractNumId w:val="24"/>
  </w:num>
  <w:num w:numId="49">
    <w:abstractNumId w:val="14"/>
  </w:num>
  <w:num w:numId="50">
    <w:abstractNumId w:val="5"/>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230"/>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614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517"/>
    <w:rsid w:val="0004499E"/>
    <w:rsid w:val="00044AAF"/>
    <w:rsid w:val="00044FB8"/>
    <w:rsid w:val="00047193"/>
    <w:rsid w:val="00047A92"/>
    <w:rsid w:val="000515DA"/>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E8F"/>
    <w:rsid w:val="00072F5B"/>
    <w:rsid w:val="0007315B"/>
    <w:rsid w:val="000742B1"/>
    <w:rsid w:val="000744C7"/>
    <w:rsid w:val="00074B94"/>
    <w:rsid w:val="00074CAD"/>
    <w:rsid w:val="000758C8"/>
    <w:rsid w:val="00075B54"/>
    <w:rsid w:val="00076BA4"/>
    <w:rsid w:val="00076E60"/>
    <w:rsid w:val="00080AA0"/>
    <w:rsid w:val="00081B72"/>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F2E"/>
    <w:rsid w:val="000B422C"/>
    <w:rsid w:val="000B4B0C"/>
    <w:rsid w:val="000B5FF7"/>
    <w:rsid w:val="000B6CC4"/>
    <w:rsid w:val="000B71C3"/>
    <w:rsid w:val="000C1018"/>
    <w:rsid w:val="000C1096"/>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E7C35"/>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307A"/>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0504"/>
    <w:rsid w:val="002711F5"/>
    <w:rsid w:val="00272285"/>
    <w:rsid w:val="002724B4"/>
    <w:rsid w:val="0027395A"/>
    <w:rsid w:val="002739DD"/>
    <w:rsid w:val="00273C0F"/>
    <w:rsid w:val="002754C2"/>
    <w:rsid w:val="00275EB2"/>
    <w:rsid w:val="00276078"/>
    <w:rsid w:val="002762C6"/>
    <w:rsid w:val="0027663D"/>
    <w:rsid w:val="002769EF"/>
    <w:rsid w:val="00280228"/>
    <w:rsid w:val="00280B44"/>
    <w:rsid w:val="00280D0C"/>
    <w:rsid w:val="00281429"/>
    <w:rsid w:val="00286153"/>
    <w:rsid w:val="002866C9"/>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33D4"/>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339"/>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6D52"/>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19A2"/>
    <w:rsid w:val="004623B1"/>
    <w:rsid w:val="00462946"/>
    <w:rsid w:val="00463478"/>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076C0"/>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1430"/>
    <w:rsid w:val="00761C1F"/>
    <w:rsid w:val="00761CF5"/>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A45"/>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0E"/>
    <w:rsid w:val="008608D0"/>
    <w:rsid w:val="00861757"/>
    <w:rsid w:val="008622AC"/>
    <w:rsid w:val="00862D2B"/>
    <w:rsid w:val="008637AB"/>
    <w:rsid w:val="00863EE1"/>
    <w:rsid w:val="00864EB8"/>
    <w:rsid w:val="00865313"/>
    <w:rsid w:val="00865E33"/>
    <w:rsid w:val="00867A40"/>
    <w:rsid w:val="00872023"/>
    <w:rsid w:val="00872E6D"/>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507C6"/>
    <w:rsid w:val="009508F6"/>
    <w:rsid w:val="00950C99"/>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05B6"/>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6ED"/>
    <w:rsid w:val="00A96C72"/>
    <w:rsid w:val="00A97040"/>
    <w:rsid w:val="00A9733D"/>
    <w:rsid w:val="00A97CFD"/>
    <w:rsid w:val="00AA04B5"/>
    <w:rsid w:val="00AA1F36"/>
    <w:rsid w:val="00AA20B0"/>
    <w:rsid w:val="00AA2228"/>
    <w:rsid w:val="00AA36E2"/>
    <w:rsid w:val="00AA3840"/>
    <w:rsid w:val="00AA3C8B"/>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2E6B"/>
    <w:rsid w:val="00AC3CC2"/>
    <w:rsid w:val="00AC3CDD"/>
    <w:rsid w:val="00AC47EF"/>
    <w:rsid w:val="00AC682F"/>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37A8"/>
    <w:rsid w:val="00B239AA"/>
    <w:rsid w:val="00B254E3"/>
    <w:rsid w:val="00B2623E"/>
    <w:rsid w:val="00B26C5D"/>
    <w:rsid w:val="00B307E2"/>
    <w:rsid w:val="00B30C7E"/>
    <w:rsid w:val="00B30F60"/>
    <w:rsid w:val="00B31E2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CB3"/>
    <w:rsid w:val="00B56AB9"/>
    <w:rsid w:val="00B573ED"/>
    <w:rsid w:val="00B5761F"/>
    <w:rsid w:val="00B57978"/>
    <w:rsid w:val="00B60B8C"/>
    <w:rsid w:val="00B61D12"/>
    <w:rsid w:val="00B622E6"/>
    <w:rsid w:val="00B622F1"/>
    <w:rsid w:val="00B627D6"/>
    <w:rsid w:val="00B6291D"/>
    <w:rsid w:val="00B62A1D"/>
    <w:rsid w:val="00B62AD4"/>
    <w:rsid w:val="00B6340D"/>
    <w:rsid w:val="00B63507"/>
    <w:rsid w:val="00B6366C"/>
    <w:rsid w:val="00B63C84"/>
    <w:rsid w:val="00B6424D"/>
    <w:rsid w:val="00B65774"/>
    <w:rsid w:val="00B664F8"/>
    <w:rsid w:val="00B66E63"/>
    <w:rsid w:val="00B675DD"/>
    <w:rsid w:val="00B675F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71C"/>
    <w:rsid w:val="00B94C8A"/>
    <w:rsid w:val="00B9601F"/>
    <w:rsid w:val="00B96B10"/>
    <w:rsid w:val="00B976E3"/>
    <w:rsid w:val="00B97702"/>
    <w:rsid w:val="00BA03B4"/>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306B"/>
    <w:rsid w:val="00BF3579"/>
    <w:rsid w:val="00BF4331"/>
    <w:rsid w:val="00BF4853"/>
    <w:rsid w:val="00BF4CBD"/>
    <w:rsid w:val="00BF56B8"/>
    <w:rsid w:val="00BF5C0A"/>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F36"/>
    <w:rsid w:val="00C45A08"/>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25B0"/>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2A66"/>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21BA"/>
    <w:rsid w:val="00ED2C81"/>
    <w:rsid w:val="00ED3606"/>
    <w:rsid w:val="00ED3671"/>
    <w:rsid w:val="00ED4911"/>
    <w:rsid w:val="00ED532C"/>
    <w:rsid w:val="00ED5618"/>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4EC"/>
    <w:rsid w:val="00F31641"/>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2373"/>
    <w:rsid w:val="00F4266C"/>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B14"/>
    <w:rsid w:val="00F95CE5"/>
    <w:rsid w:val="00F96918"/>
    <w:rsid w:val="00F97754"/>
    <w:rsid w:val="00FA0428"/>
    <w:rsid w:val="00FA0809"/>
    <w:rsid w:val="00FA1066"/>
    <w:rsid w:val="00FA1B1C"/>
    <w:rsid w:val="00FA24CB"/>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4D48"/>
    <w:rsid w:val="00FE5B8B"/>
    <w:rsid w:val="00FE694F"/>
    <w:rsid w:val="00FE69C0"/>
    <w:rsid w:val="00FF1AEE"/>
    <w:rsid w:val="00FF441B"/>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ecimalSymbol w:val="."/>
  <w:listSeparator w:val=","/>
  <w14:docId w14:val="603EAC29"/>
  <w15:docId w15:val="{19A7E872-0E0A-412B-9FA6-5E67A5574A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n-GB" w:eastAsia="es-ES"/>
    </w:rPr>
  </w:style>
  <w:style w:type="paragraph" w:styleId="Heading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Heading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Heading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Heading4">
    <w:name w:val="heading 4"/>
    <w:basedOn w:val="Normal"/>
    <w:next w:val="Normal"/>
    <w:qFormat/>
    <w:pPr>
      <w:keepNext/>
      <w:numPr>
        <w:ilvl w:val="3"/>
        <w:numId w:val="1"/>
      </w:numPr>
      <w:jc w:val="center"/>
      <w:outlineLvl w:val="3"/>
    </w:pPr>
    <w:rPr>
      <w:rFonts w:ascii="Arial" w:hAnsi="Arial"/>
      <w:b/>
      <w:bCs/>
      <w:sz w:val="32"/>
    </w:rPr>
  </w:style>
  <w:style w:type="paragraph" w:styleId="Heading5">
    <w:name w:val="heading 5"/>
    <w:basedOn w:val="Normal"/>
    <w:next w:val="Normal"/>
    <w:qFormat/>
    <w:pPr>
      <w:keepNext/>
      <w:numPr>
        <w:ilvl w:val="4"/>
        <w:numId w:val="1"/>
      </w:numPr>
      <w:jc w:val="center"/>
      <w:outlineLvl w:val="4"/>
    </w:pPr>
    <w:rPr>
      <w:rFonts w:ascii="Arial" w:hAnsi="Arial"/>
      <w:b/>
      <w:bCs/>
      <w:sz w:val="44"/>
    </w:rPr>
  </w:style>
  <w:style w:type="paragraph" w:styleId="Heading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Heading7">
    <w:name w:val="heading 7"/>
    <w:basedOn w:val="Normal"/>
    <w:next w:val="Normal"/>
    <w:qFormat/>
    <w:pPr>
      <w:numPr>
        <w:ilvl w:val="6"/>
        <w:numId w:val="1"/>
      </w:numPr>
      <w:spacing w:before="240" w:after="60"/>
      <w:outlineLvl w:val="6"/>
    </w:pPr>
    <w:rPr>
      <w:rFonts w:ascii="Times New Roman" w:hAnsi="Times New Roman"/>
    </w:rPr>
  </w:style>
  <w:style w:type="paragraph" w:styleId="Heading8">
    <w:name w:val="heading 8"/>
    <w:basedOn w:val="Normal"/>
    <w:next w:val="Normal"/>
    <w:qFormat/>
    <w:pPr>
      <w:numPr>
        <w:ilvl w:val="7"/>
        <w:numId w:val="1"/>
      </w:numPr>
      <w:spacing w:before="240" w:after="60"/>
      <w:outlineLvl w:val="7"/>
    </w:pPr>
    <w:rPr>
      <w:rFonts w:ascii="Times New Roman" w:hAnsi="Times New Roman"/>
      <w:i/>
      <w:iCs/>
    </w:rPr>
  </w:style>
  <w:style w:type="paragraph" w:styleId="Heading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DocumentMap">
    <w:name w:val="Document Map"/>
    <w:basedOn w:val="Normal"/>
    <w:semiHidden/>
    <w:pPr>
      <w:shd w:val="clear" w:color="auto" w:fill="000080"/>
    </w:pPr>
    <w:rPr>
      <w:rFonts w:ascii="Tahoma" w:hAnsi="Tahoma" w:cs="Tahoma"/>
    </w:rPr>
  </w:style>
  <w:style w:type="paragraph" w:styleId="BodyText">
    <w:name w:val="Body Text"/>
    <w:basedOn w:val="Normal"/>
    <w:semiHidden/>
    <w:rPr>
      <w:rFonts w:ascii="Courier" w:hAnsi="Courier"/>
      <w:sz w:val="16"/>
    </w:rPr>
  </w:style>
  <w:style w:type="character" w:styleId="Emphasis">
    <w:name w:val="Emphasis"/>
    <w:qFormat/>
    <w:rPr>
      <w:i/>
      <w:iCs/>
    </w:rPr>
  </w:style>
  <w:style w:type="paragraph" w:styleId="Header">
    <w:name w:val="header"/>
    <w:basedOn w:val="Normal"/>
    <w:semiHidden/>
    <w:pPr>
      <w:tabs>
        <w:tab w:val="center" w:pos="4252"/>
        <w:tab w:val="right" w:pos="8504"/>
      </w:tabs>
    </w:pPr>
  </w:style>
  <w:style w:type="paragraph" w:styleId="Footer">
    <w:name w:val="footer"/>
    <w:basedOn w:val="Normal"/>
    <w:semiHidden/>
    <w:pPr>
      <w:tabs>
        <w:tab w:val="center" w:pos="4252"/>
        <w:tab w:val="right" w:pos="8504"/>
      </w:tabs>
    </w:pPr>
  </w:style>
  <w:style w:type="character" w:styleId="PageNumber">
    <w:name w:val="page number"/>
    <w:basedOn w:val="DefaultParagraphFont"/>
    <w:semiHidden/>
  </w:style>
  <w:style w:type="paragraph" w:styleId="BodyText2">
    <w:name w:val="Body Text 2"/>
    <w:basedOn w:val="Normal"/>
    <w:link w:val="BodyText2Char"/>
    <w:semiHidden/>
    <w:pPr>
      <w:jc w:val="both"/>
    </w:pPr>
  </w:style>
  <w:style w:type="character" w:customStyle="1" w:styleId="BodyText2Char">
    <w:name w:val="Body Text 2 Char"/>
    <w:link w:val="BodyText2"/>
    <w:semiHidden/>
    <w:rsid w:val="00A024D8"/>
    <w:rPr>
      <w:rFonts w:ascii="TheSansCorrespondence" w:hAnsi="TheSansCorrespondence"/>
      <w:sz w:val="24"/>
      <w:szCs w:val="24"/>
      <w:lang w:val="es-ES" w:eastAsia="es-ES"/>
    </w:rPr>
  </w:style>
  <w:style w:type="paragraph" w:styleId="BodyText3">
    <w:name w:val="Body Text 3"/>
    <w:basedOn w:val="Normal"/>
    <w:semiHidden/>
    <w:rPr>
      <w:rFonts w:ascii="Courier New" w:hAnsi="Courier New"/>
      <w:sz w:val="18"/>
    </w:rPr>
  </w:style>
  <w:style w:type="paragraph" w:styleId="TOC1">
    <w:name w:val="toc 1"/>
    <w:basedOn w:val="Normal"/>
    <w:next w:val="Normal"/>
    <w:autoRedefine/>
    <w:uiPriority w:val="39"/>
  </w:style>
  <w:style w:type="paragraph" w:styleId="TOC2">
    <w:name w:val="toc 2"/>
    <w:basedOn w:val="Normal"/>
    <w:next w:val="Normal"/>
    <w:autoRedefine/>
    <w:uiPriority w:val="39"/>
    <w:pPr>
      <w:ind w:left="240"/>
    </w:pPr>
  </w:style>
  <w:style w:type="paragraph" w:styleId="TOC3">
    <w:name w:val="toc 3"/>
    <w:basedOn w:val="Normal"/>
    <w:next w:val="Normal"/>
    <w:autoRedefine/>
    <w:uiPriority w:val="39"/>
    <w:pPr>
      <w:ind w:left="480"/>
    </w:pPr>
  </w:style>
  <w:style w:type="paragraph" w:styleId="TOC4">
    <w:name w:val="toc 4"/>
    <w:basedOn w:val="Normal"/>
    <w:next w:val="Normal"/>
    <w:autoRedefine/>
    <w:uiPriority w:val="39"/>
    <w:pPr>
      <w:ind w:left="720"/>
    </w:pPr>
  </w:style>
  <w:style w:type="paragraph" w:styleId="TOC5">
    <w:name w:val="toc 5"/>
    <w:basedOn w:val="Normal"/>
    <w:next w:val="Normal"/>
    <w:autoRedefine/>
    <w:uiPriority w:val="39"/>
    <w:pPr>
      <w:ind w:left="960"/>
    </w:pPr>
  </w:style>
  <w:style w:type="paragraph" w:styleId="TOC6">
    <w:name w:val="toc 6"/>
    <w:basedOn w:val="Normal"/>
    <w:next w:val="Normal"/>
    <w:autoRedefine/>
    <w:uiPriority w:val="39"/>
    <w:pPr>
      <w:ind w:left="1200"/>
    </w:pPr>
  </w:style>
  <w:style w:type="paragraph" w:styleId="TOC7">
    <w:name w:val="toc 7"/>
    <w:basedOn w:val="Normal"/>
    <w:next w:val="Normal"/>
    <w:autoRedefine/>
    <w:uiPriority w:val="39"/>
    <w:pPr>
      <w:ind w:left="1440"/>
    </w:pPr>
  </w:style>
  <w:style w:type="paragraph" w:styleId="TOC8">
    <w:name w:val="toc 8"/>
    <w:basedOn w:val="Normal"/>
    <w:next w:val="Normal"/>
    <w:autoRedefine/>
    <w:uiPriority w:val="39"/>
    <w:pPr>
      <w:ind w:left="1680"/>
    </w:pPr>
  </w:style>
  <w:style w:type="paragraph" w:styleId="TOC9">
    <w:name w:val="toc 9"/>
    <w:basedOn w:val="Normal"/>
    <w:next w:val="Normal"/>
    <w:autoRedefine/>
    <w:uiPriority w:val="39"/>
    <w:pPr>
      <w:ind w:left="1920"/>
    </w:pPr>
  </w:style>
  <w:style w:type="character" w:styleId="Hyperlink">
    <w:name w:val="Hyperlink"/>
    <w:uiPriority w:val="99"/>
    <w:rPr>
      <w:color w:val="0000FF"/>
      <w:u w:val="single"/>
    </w:rPr>
  </w:style>
  <w:style w:type="paragraph" w:styleId="BodyTextIndent">
    <w:name w:val="Body Text Indent"/>
    <w:basedOn w:val="Normal"/>
    <w:semiHidden/>
    <w:pPr>
      <w:ind w:firstLine="708"/>
      <w:jc w:val="both"/>
    </w:pPr>
    <w:rPr>
      <w:sz w:val="22"/>
    </w:rPr>
  </w:style>
  <w:style w:type="paragraph" w:styleId="FootnoteText">
    <w:name w:val="footnote text"/>
    <w:basedOn w:val="Normal"/>
    <w:semiHidden/>
    <w:rPr>
      <w:sz w:val="20"/>
      <w:szCs w:val="20"/>
    </w:rPr>
  </w:style>
  <w:style w:type="character" w:styleId="FootnoteReference">
    <w:name w:val="footnote reference"/>
    <w:semiHidden/>
    <w:rPr>
      <w:vertAlign w:val="superscript"/>
    </w:rPr>
  </w:style>
  <w:style w:type="character" w:styleId="FollowedHyperlink">
    <w:name w:val="FollowedHyperlink"/>
    <w:semiHidden/>
    <w:rPr>
      <w:color w:val="800080"/>
      <w:u w:val="single"/>
    </w:rPr>
  </w:style>
  <w:style w:type="paragraph" w:styleId="BodyTextIndent2">
    <w:name w:val="Body Text Indent 2"/>
    <w:basedOn w:val="Normal"/>
    <w:semiHidden/>
    <w:pPr>
      <w:ind w:firstLine="708"/>
    </w:pPr>
  </w:style>
  <w:style w:type="paragraph" w:styleId="BodyTextIndent3">
    <w:name w:val="Body Text Indent 3"/>
    <w:basedOn w:val="Normal"/>
    <w:semiHidden/>
    <w:pPr>
      <w:ind w:firstLine="708"/>
      <w:jc w:val="both"/>
    </w:pPr>
  </w:style>
  <w:style w:type="paragraph" w:styleId="BalloonText">
    <w:name w:val="Balloon Text"/>
    <w:basedOn w:val="Normal"/>
    <w:link w:val="BalloonTextChar"/>
    <w:uiPriority w:val="99"/>
    <w:semiHidden/>
    <w:unhideWhenUsed/>
    <w:rsid w:val="00F50BF3"/>
    <w:rPr>
      <w:rFonts w:ascii="Tahoma" w:hAnsi="Tahoma" w:cs="Tahoma"/>
      <w:sz w:val="16"/>
      <w:szCs w:val="16"/>
    </w:rPr>
  </w:style>
  <w:style w:type="character" w:customStyle="1" w:styleId="BalloonTextChar">
    <w:name w:val="Balloon Text Char"/>
    <w:link w:val="BalloonText"/>
    <w:uiPriority w:val="99"/>
    <w:semiHidden/>
    <w:rsid w:val="00F50BF3"/>
    <w:rPr>
      <w:rFonts w:ascii="Tahoma" w:hAnsi="Tahoma" w:cs="Tahoma"/>
      <w:sz w:val="16"/>
      <w:szCs w:val="16"/>
      <w:lang w:val="es-ES" w:eastAsia="es-ES"/>
    </w:rPr>
  </w:style>
  <w:style w:type="table" w:styleId="TableGrid">
    <w:name w:val="Table Grid"/>
    <w:basedOn w:val="Table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itle">
    <w:name w:val="Subtitle"/>
    <w:basedOn w:val="Normal"/>
    <w:next w:val="Normal"/>
    <w:link w:val="SubtitleChar"/>
    <w:uiPriority w:val="11"/>
    <w:qFormat/>
    <w:rsid w:val="003A4173"/>
    <w:pPr>
      <w:spacing w:after="60"/>
      <w:jc w:val="center"/>
      <w:outlineLvl w:val="1"/>
    </w:pPr>
    <w:rPr>
      <w:rFonts w:ascii="Calibri Light" w:eastAsia="Times New Roman" w:hAnsi="Calibri Light"/>
    </w:rPr>
  </w:style>
  <w:style w:type="character" w:customStyle="1" w:styleId="SubtitleChar">
    <w:name w:val="Subtitle Char"/>
    <w:link w:val="Subtitle"/>
    <w:uiPriority w:val="11"/>
    <w:rsid w:val="003A4173"/>
    <w:rPr>
      <w:rFonts w:ascii="Calibri Light" w:eastAsia="Times New Roman" w:hAnsi="Calibri Light" w:cs="Times New Roman"/>
      <w:sz w:val="24"/>
      <w:szCs w:val="24"/>
      <w:lang w:val="es-ES" w:eastAsia="es-ES"/>
    </w:rPr>
  </w:style>
  <w:style w:type="paragraph" w:styleId="Title">
    <w:name w:val="Title"/>
    <w:basedOn w:val="Normal"/>
    <w:next w:val="Normal"/>
    <w:link w:val="TitleCh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itleChar">
    <w:name w:val="Title Char"/>
    <w:link w:val="Title"/>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Heading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ListParagraph">
    <w:name w:val="List Paragraph"/>
    <w:basedOn w:val="Normal"/>
    <w:uiPriority w:val="34"/>
    <w:qFormat/>
    <w:rsid w:val="00C27BDA"/>
    <w:pPr>
      <w:ind w:left="720"/>
      <w:contextualSpacing/>
    </w:pPr>
  </w:style>
  <w:style w:type="paragraph" w:styleId="EndnoteText">
    <w:name w:val="endnote text"/>
    <w:basedOn w:val="Normal"/>
    <w:link w:val="EndnoteTextChar"/>
    <w:uiPriority w:val="99"/>
    <w:semiHidden/>
    <w:unhideWhenUsed/>
    <w:rsid w:val="006F59C2"/>
    <w:rPr>
      <w:sz w:val="20"/>
      <w:szCs w:val="20"/>
    </w:rPr>
  </w:style>
  <w:style w:type="character" w:customStyle="1" w:styleId="EndnoteTextChar">
    <w:name w:val="Endnote Text Char"/>
    <w:basedOn w:val="DefaultParagraphFont"/>
    <w:link w:val="EndnoteText"/>
    <w:uiPriority w:val="99"/>
    <w:semiHidden/>
    <w:rsid w:val="006F59C2"/>
    <w:rPr>
      <w:rFonts w:ascii="TheSansCorrespondence" w:hAnsi="TheSansCorrespondence"/>
      <w:lang w:val="es-ES" w:eastAsia="es-ES"/>
    </w:rPr>
  </w:style>
  <w:style w:type="character" w:styleId="EndnoteReference">
    <w:name w:val="endnote reference"/>
    <w:basedOn w:val="DefaultParagraphFont"/>
    <w:uiPriority w:val="99"/>
    <w:semiHidden/>
    <w:unhideWhenUsed/>
    <w:rsid w:val="006F59C2"/>
    <w:rPr>
      <w:vertAlign w:val="superscript"/>
    </w:rPr>
  </w:style>
  <w:style w:type="character" w:customStyle="1" w:styleId="Mencinsinresolver2">
    <w:name w:val="Mención sin resolver2"/>
    <w:basedOn w:val="DefaultParagraphFont"/>
    <w:uiPriority w:val="99"/>
    <w:semiHidden/>
    <w:unhideWhenUsed/>
    <w:rsid w:val="00B20913"/>
    <w:rPr>
      <w:color w:val="808080"/>
      <w:shd w:val="clear" w:color="auto" w:fill="E6E6E6"/>
    </w:rPr>
  </w:style>
  <w:style w:type="character" w:customStyle="1" w:styleId="Mencinsinresolver3">
    <w:name w:val="Mención sin resolver3"/>
    <w:basedOn w:val="DefaultParagraphFont"/>
    <w:uiPriority w:val="99"/>
    <w:semiHidden/>
    <w:unhideWhenUsed/>
    <w:rsid w:val="0088231F"/>
    <w:rPr>
      <w:color w:val="808080"/>
      <w:shd w:val="clear" w:color="auto" w:fill="E6E6E6"/>
    </w:rPr>
  </w:style>
  <w:style w:type="table" w:styleId="GridTable1Light">
    <w:name w:val="Grid Table 1 Light"/>
    <w:basedOn w:val="Table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UnresolvedMention">
    <w:name w:val="Unresolved Mention"/>
    <w:basedOn w:val="DefaultParagraphFont"/>
    <w:uiPriority w:val="99"/>
    <w:semiHidden/>
    <w:unhideWhenUsed/>
    <w:rsid w:val="004B4778"/>
    <w:rPr>
      <w:color w:val="605E5C"/>
      <w:shd w:val="clear" w:color="auto" w:fill="E1DFDD"/>
    </w:rPr>
  </w:style>
  <w:style w:type="character" w:styleId="PlaceholderText">
    <w:name w:val="Placeholder Text"/>
    <w:basedOn w:val="DefaultParagraphFont"/>
    <w:uiPriority w:val="99"/>
    <w:semiHidden/>
    <w:rsid w:val="002866C9"/>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diagramData" Target="diagrams/data2.xml"/><Relationship Id="rId21" Type="http://schemas.openxmlformats.org/officeDocument/2006/relationships/image" Target="media/image5.png"/><Relationship Id="rId42" Type="http://schemas.openxmlformats.org/officeDocument/2006/relationships/image" Target="media/image16.png"/><Relationship Id="rId47" Type="http://schemas.openxmlformats.org/officeDocument/2006/relationships/image" Target="media/image21.png"/><Relationship Id="rId63" Type="http://schemas.openxmlformats.org/officeDocument/2006/relationships/image" Target="media/image37.png"/><Relationship Id="rId68" Type="http://schemas.openxmlformats.org/officeDocument/2006/relationships/image" Target="media/image42.png"/><Relationship Id="rId16" Type="http://schemas.openxmlformats.org/officeDocument/2006/relationships/hyperlink" Target="https://tabatkins.github.io/railroad-diagrams/" TargetMode="External"/><Relationship Id="rId11" Type="http://schemas.openxmlformats.org/officeDocument/2006/relationships/diagramData" Target="diagrams/data1.xml"/><Relationship Id="rId24" Type="http://schemas.openxmlformats.org/officeDocument/2006/relationships/image" Target="media/image8.png"/><Relationship Id="rId32" Type="http://schemas.openxmlformats.org/officeDocument/2006/relationships/image" Target="media/image11.png"/><Relationship Id="rId37" Type="http://schemas.openxmlformats.org/officeDocument/2006/relationships/diagramData" Target="diagrams/data3.xml"/><Relationship Id="rId40" Type="http://schemas.openxmlformats.org/officeDocument/2006/relationships/diagramColors" Target="diagrams/colors3.xml"/><Relationship Id="rId45" Type="http://schemas.openxmlformats.org/officeDocument/2006/relationships/image" Target="media/image19.png"/><Relationship Id="rId53" Type="http://schemas.openxmlformats.org/officeDocument/2006/relationships/image" Target="media/image27.png"/><Relationship Id="rId58" Type="http://schemas.openxmlformats.org/officeDocument/2006/relationships/image" Target="media/image32.png"/><Relationship Id="rId66" Type="http://schemas.openxmlformats.org/officeDocument/2006/relationships/image" Target="media/image40.png"/><Relationship Id="rId74" Type="http://schemas.openxmlformats.org/officeDocument/2006/relationships/footer" Target="footer2.xml"/><Relationship Id="rId5" Type="http://schemas.openxmlformats.org/officeDocument/2006/relationships/numbering" Target="numbering.xml"/><Relationship Id="rId61" Type="http://schemas.openxmlformats.org/officeDocument/2006/relationships/image" Target="media/image35.png"/><Relationship Id="rId19" Type="http://schemas.openxmlformats.org/officeDocument/2006/relationships/image" Target="media/image3.png"/><Relationship Id="rId14" Type="http://schemas.openxmlformats.org/officeDocument/2006/relationships/diagramColors" Target="diagrams/colors1.xml"/><Relationship Id="rId22" Type="http://schemas.openxmlformats.org/officeDocument/2006/relationships/image" Target="media/image6.png"/><Relationship Id="rId27" Type="http://schemas.openxmlformats.org/officeDocument/2006/relationships/diagramLayout" Target="diagrams/layout2.xml"/><Relationship Id="rId30" Type="http://schemas.microsoft.com/office/2007/relationships/diagramDrawing" Target="diagrams/drawing2.xml"/><Relationship Id="rId35" Type="http://schemas.openxmlformats.org/officeDocument/2006/relationships/image" Target="media/image14.png"/><Relationship Id="rId43" Type="http://schemas.openxmlformats.org/officeDocument/2006/relationships/image" Target="media/image17.png"/><Relationship Id="rId48" Type="http://schemas.openxmlformats.org/officeDocument/2006/relationships/image" Target="media/image22.png"/><Relationship Id="rId56" Type="http://schemas.openxmlformats.org/officeDocument/2006/relationships/image" Target="media/image30.png"/><Relationship Id="rId64" Type="http://schemas.openxmlformats.org/officeDocument/2006/relationships/image" Target="media/image38.png"/><Relationship Id="rId69" Type="http://schemas.openxmlformats.org/officeDocument/2006/relationships/image" Target="media/image43.png"/><Relationship Id="rId77" Type="http://schemas.openxmlformats.org/officeDocument/2006/relationships/fontTable" Target="fontTable.xml"/><Relationship Id="rId8" Type="http://schemas.openxmlformats.org/officeDocument/2006/relationships/webSettings" Target="webSettings.xml"/><Relationship Id="rId51" Type="http://schemas.openxmlformats.org/officeDocument/2006/relationships/image" Target="media/image25.png"/><Relationship Id="rId72" Type="http://schemas.openxmlformats.org/officeDocument/2006/relationships/header" Target="header2.xml"/><Relationship Id="rId3" Type="http://schemas.openxmlformats.org/officeDocument/2006/relationships/customXml" Target="../customXml/item3.xml"/><Relationship Id="rId12" Type="http://schemas.openxmlformats.org/officeDocument/2006/relationships/diagramLayout" Target="diagrams/layout1.xml"/><Relationship Id="rId17" Type="http://schemas.openxmlformats.org/officeDocument/2006/relationships/image" Target="media/image1.png"/><Relationship Id="rId25" Type="http://schemas.openxmlformats.org/officeDocument/2006/relationships/image" Target="media/image9.png"/><Relationship Id="rId33" Type="http://schemas.openxmlformats.org/officeDocument/2006/relationships/image" Target="media/image12.png"/><Relationship Id="rId38" Type="http://schemas.openxmlformats.org/officeDocument/2006/relationships/diagramLayout" Target="diagrams/layout3.xml"/><Relationship Id="rId46" Type="http://schemas.openxmlformats.org/officeDocument/2006/relationships/image" Target="media/image20.png"/><Relationship Id="rId59" Type="http://schemas.openxmlformats.org/officeDocument/2006/relationships/image" Target="media/image33.png"/><Relationship Id="rId67" Type="http://schemas.openxmlformats.org/officeDocument/2006/relationships/image" Target="media/image41.png"/><Relationship Id="rId20" Type="http://schemas.openxmlformats.org/officeDocument/2006/relationships/image" Target="media/image4.png"/><Relationship Id="rId41" Type="http://schemas.microsoft.com/office/2007/relationships/diagramDrawing" Target="diagrams/drawing3.xml"/><Relationship Id="rId54" Type="http://schemas.openxmlformats.org/officeDocument/2006/relationships/image" Target="media/image28.png"/><Relationship Id="rId62" Type="http://schemas.openxmlformats.org/officeDocument/2006/relationships/image" Target="media/image36.png"/><Relationship Id="rId70" Type="http://schemas.openxmlformats.org/officeDocument/2006/relationships/image" Target="media/image44.png"/><Relationship Id="rId75"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styles" Target="styles.xml"/><Relationship Id="rId15" Type="http://schemas.microsoft.com/office/2007/relationships/diagramDrawing" Target="diagrams/drawing1.xml"/><Relationship Id="rId23" Type="http://schemas.openxmlformats.org/officeDocument/2006/relationships/image" Target="media/image7.png"/><Relationship Id="rId28" Type="http://schemas.openxmlformats.org/officeDocument/2006/relationships/diagramQuickStyle" Target="diagrams/quickStyle2.xml"/><Relationship Id="rId36" Type="http://schemas.openxmlformats.org/officeDocument/2006/relationships/image" Target="media/image15.png"/><Relationship Id="rId49" Type="http://schemas.openxmlformats.org/officeDocument/2006/relationships/image" Target="media/image23.png"/><Relationship Id="rId57" Type="http://schemas.openxmlformats.org/officeDocument/2006/relationships/image" Target="media/image31.png"/><Relationship Id="rId10" Type="http://schemas.openxmlformats.org/officeDocument/2006/relationships/endnotes" Target="endnotes.xml"/><Relationship Id="rId31" Type="http://schemas.openxmlformats.org/officeDocument/2006/relationships/image" Target="media/image10.png"/><Relationship Id="rId44" Type="http://schemas.openxmlformats.org/officeDocument/2006/relationships/image" Target="media/image18.png"/><Relationship Id="rId52" Type="http://schemas.openxmlformats.org/officeDocument/2006/relationships/image" Target="media/image26.png"/><Relationship Id="rId60" Type="http://schemas.openxmlformats.org/officeDocument/2006/relationships/image" Target="media/image34.png"/><Relationship Id="rId65" Type="http://schemas.openxmlformats.org/officeDocument/2006/relationships/image" Target="media/image39.png"/><Relationship Id="rId73" Type="http://schemas.openxmlformats.org/officeDocument/2006/relationships/footer" Target="footer1.xml"/><Relationship Id="rId78"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3" Type="http://schemas.openxmlformats.org/officeDocument/2006/relationships/diagramQuickStyle" Target="diagrams/quickStyle1.xml"/><Relationship Id="rId18" Type="http://schemas.openxmlformats.org/officeDocument/2006/relationships/image" Target="media/image2.png"/><Relationship Id="rId39" Type="http://schemas.openxmlformats.org/officeDocument/2006/relationships/diagramQuickStyle" Target="diagrams/quickStyle3.xml"/><Relationship Id="rId34" Type="http://schemas.openxmlformats.org/officeDocument/2006/relationships/image" Target="media/image13.png"/><Relationship Id="rId50" Type="http://schemas.openxmlformats.org/officeDocument/2006/relationships/image" Target="media/image24.png"/><Relationship Id="rId55" Type="http://schemas.openxmlformats.org/officeDocument/2006/relationships/image" Target="media/image29.png"/><Relationship Id="rId76" Type="http://schemas.openxmlformats.org/officeDocument/2006/relationships/footer" Target="footer3.xml"/><Relationship Id="rId7" Type="http://schemas.openxmlformats.org/officeDocument/2006/relationships/settings" Target="settings.xml"/><Relationship Id="rId71" Type="http://schemas.openxmlformats.org/officeDocument/2006/relationships/header" Target="header1.xml"/><Relationship Id="rId2" Type="http://schemas.openxmlformats.org/officeDocument/2006/relationships/customXml" Target="../customXml/item2.xml"/><Relationship Id="rId29" Type="http://schemas.openxmlformats.org/officeDocument/2006/relationships/diagramColors" Target="diagrams/colors2.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5"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30"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4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4299</TotalTime>
  <Pages>103</Pages>
  <Words>18864</Words>
  <Characters>119313</Characters>
  <Application>Microsoft Office Word</Application>
  <DocSecurity>0</DocSecurity>
  <Lines>4588</Lines>
  <Paragraphs>2512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TSQL 3</vt:lpstr>
      <vt:lpstr>TSQL 3</vt:lpstr>
    </vt:vector>
  </TitlesOfParts>
  <Company>Telefónica del Perú S.A.A.</Company>
  <LinksUpToDate>false</LinksUpToDate>
  <CharactersWithSpaces>135665</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Gerald Holdsworth</cp:lastModifiedBy>
  <cp:revision>5</cp:revision>
  <cp:lastPrinted>2017-04-07T22:58:00Z</cp:lastPrinted>
  <dcterms:created xsi:type="dcterms:W3CDTF">2022-02-24T16:51:00Z</dcterms:created>
  <dcterms:modified xsi:type="dcterms:W3CDTF">2022-03-05T11:09:00Z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