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DB06B" w14:textId="77777777" w:rsidR="00A009CC" w:rsidRPr="00471630" w:rsidRDefault="00471630" w:rsidP="008974C6">
      <w:pPr>
        <w:pStyle w:val="Heading1"/>
      </w:pPr>
      <w:r w:rsidRPr="00471630">
        <w:t>Data Analysis Report</w:t>
      </w:r>
    </w:p>
    <w:p w14:paraId="6C55ECB5" w14:textId="111B5C57" w:rsidR="00471630" w:rsidRPr="008974C6" w:rsidRDefault="00471630" w:rsidP="008974C6">
      <w:pPr>
        <w:pStyle w:val="NoSpacing"/>
        <w:pBdr>
          <w:bottom w:val="single" w:sz="12" w:space="1" w:color="auto"/>
        </w:pBdr>
        <w:rPr>
          <w:rFonts w:ascii="Calibri" w:hAnsi="Calibri"/>
          <w:i/>
          <w:sz w:val="22"/>
          <w:szCs w:val="22"/>
        </w:rPr>
      </w:pPr>
      <w:r w:rsidRPr="008974C6">
        <w:rPr>
          <w:rFonts w:ascii="Calibri" w:hAnsi="Calibri"/>
          <w:i/>
          <w:sz w:val="22"/>
          <w:szCs w:val="22"/>
        </w:rPr>
        <w:t>Author: Geraldi Gunawan</w:t>
      </w:r>
    </w:p>
    <w:p w14:paraId="0B69FF55" w14:textId="34A202A4" w:rsidR="00A50B02" w:rsidRPr="008974C6" w:rsidRDefault="00A50B02" w:rsidP="008974C6">
      <w:pPr>
        <w:pStyle w:val="Heading2"/>
      </w:pPr>
      <w:r w:rsidRPr="008974C6">
        <w:t>Findings from DataVisual.py:</w:t>
      </w:r>
    </w:p>
    <w:p w14:paraId="7C7521E3" w14:textId="77777777" w:rsidR="00A50B02" w:rsidRDefault="00A50B02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419EE3E1" w14:textId="464C2D1D" w:rsidR="000B654A" w:rsidRDefault="00471630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 w:rsidRPr="00471630">
        <w:rPr>
          <w:rFonts w:ascii="Calibri" w:hAnsi="Calibri" w:cs="Helvetica"/>
          <w:sz w:val="22"/>
          <w:szCs w:val="22"/>
        </w:rPr>
        <w:t xml:space="preserve">1) </w:t>
      </w:r>
      <w:r w:rsidR="00554AA1">
        <w:rPr>
          <w:rFonts w:ascii="Calibri" w:hAnsi="Calibri" w:cs="Helvetica"/>
          <w:sz w:val="22"/>
          <w:szCs w:val="22"/>
        </w:rPr>
        <w:t>I</w:t>
      </w:r>
      <w:r w:rsidR="00896C83">
        <w:rPr>
          <w:rFonts w:ascii="Calibri" w:hAnsi="Calibri" w:cs="Helvetica"/>
          <w:sz w:val="22"/>
          <w:szCs w:val="22"/>
        </w:rPr>
        <w:t xml:space="preserve">t was observed that </w:t>
      </w:r>
      <w:r w:rsidR="00554AA1">
        <w:rPr>
          <w:rFonts w:ascii="Calibri" w:hAnsi="Calibri" w:cs="Helvetica"/>
          <w:sz w:val="22"/>
          <w:szCs w:val="22"/>
        </w:rPr>
        <w:t xml:space="preserve">young passengers whose age relatively between 0 to </w:t>
      </w:r>
      <w:r w:rsidRPr="00471630">
        <w:rPr>
          <w:rFonts w:ascii="Calibri" w:hAnsi="Calibri" w:cs="Helvetica"/>
          <w:sz w:val="22"/>
          <w:szCs w:val="22"/>
        </w:rPr>
        <w:t xml:space="preserve">10 </w:t>
      </w:r>
      <w:r w:rsidR="00554AA1">
        <w:rPr>
          <w:rFonts w:ascii="Calibri" w:hAnsi="Calibri" w:cs="Helvetica"/>
          <w:sz w:val="22"/>
          <w:szCs w:val="22"/>
        </w:rPr>
        <w:t xml:space="preserve">years old </w:t>
      </w:r>
      <w:r w:rsidR="007505DE">
        <w:rPr>
          <w:rFonts w:ascii="Calibri" w:hAnsi="Calibri" w:cs="Helvetica"/>
          <w:sz w:val="22"/>
          <w:szCs w:val="22"/>
        </w:rPr>
        <w:t>has higher survival rate.</w:t>
      </w:r>
    </w:p>
    <w:p w14:paraId="736B7BB6" w14:textId="77777777" w:rsidR="00A50B02" w:rsidRPr="00471630" w:rsidRDefault="00A50B02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6E931E64" w14:textId="26A5FCD4" w:rsidR="00E676C6" w:rsidRDefault="00515C4A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2) </w:t>
      </w:r>
      <w:r w:rsidR="00392317">
        <w:rPr>
          <w:rFonts w:ascii="Calibri" w:hAnsi="Calibri" w:cs="Helvetica"/>
          <w:sz w:val="22"/>
          <w:szCs w:val="22"/>
        </w:rPr>
        <w:t>It was</w:t>
      </w:r>
      <w:r w:rsidR="001A3D2A">
        <w:rPr>
          <w:rFonts w:ascii="Calibri" w:hAnsi="Calibri" w:cs="Helvetica"/>
          <w:sz w:val="22"/>
          <w:szCs w:val="22"/>
        </w:rPr>
        <w:t xml:space="preserve"> </w:t>
      </w:r>
      <w:r w:rsidR="00CE68FE">
        <w:rPr>
          <w:rFonts w:ascii="Calibri" w:hAnsi="Calibri" w:cs="Helvetica"/>
          <w:sz w:val="22"/>
          <w:szCs w:val="22"/>
        </w:rPr>
        <w:t>obser</w:t>
      </w:r>
      <w:r w:rsidR="00650C2E">
        <w:rPr>
          <w:rFonts w:ascii="Calibri" w:hAnsi="Calibri" w:cs="Helvetica"/>
          <w:sz w:val="22"/>
          <w:szCs w:val="22"/>
        </w:rPr>
        <w:t>ved</w:t>
      </w:r>
      <w:r w:rsidR="00CE68FE">
        <w:rPr>
          <w:rFonts w:ascii="Calibri" w:hAnsi="Calibri" w:cs="Helvetica"/>
          <w:sz w:val="22"/>
          <w:szCs w:val="22"/>
        </w:rPr>
        <w:t xml:space="preserve"> </w:t>
      </w:r>
      <w:r>
        <w:rPr>
          <w:rFonts w:ascii="Calibri" w:hAnsi="Calibri" w:cs="Helvetica"/>
          <w:sz w:val="22"/>
          <w:szCs w:val="22"/>
        </w:rPr>
        <w:t>that female has higher survival rate and lesser casualties</w:t>
      </w:r>
      <w:r w:rsidR="009424BC">
        <w:rPr>
          <w:rFonts w:ascii="Calibri" w:hAnsi="Calibri" w:cs="Helvetica"/>
          <w:sz w:val="22"/>
          <w:szCs w:val="22"/>
        </w:rPr>
        <w:t xml:space="preserve"> than male.</w:t>
      </w:r>
      <w:r w:rsidR="00B151AA">
        <w:rPr>
          <w:rFonts w:ascii="Calibri" w:hAnsi="Calibri" w:cs="Helvetica"/>
          <w:sz w:val="22"/>
          <w:szCs w:val="22"/>
        </w:rPr>
        <w:t xml:space="preserve"> </w:t>
      </w:r>
      <w:r w:rsidR="00973AA1">
        <w:rPr>
          <w:rFonts w:ascii="Calibri" w:hAnsi="Calibri" w:cs="Helvetica"/>
          <w:sz w:val="22"/>
          <w:szCs w:val="22"/>
        </w:rPr>
        <w:t>Hence, proofing this statement by doing Pearson chi square test.</w:t>
      </w:r>
    </w:p>
    <w:p w14:paraId="681DBE09" w14:textId="77777777" w:rsidR="00E676C6" w:rsidRDefault="00E676C6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7"/>
        <w:gridCol w:w="2745"/>
        <w:gridCol w:w="2746"/>
        <w:gridCol w:w="2645"/>
      </w:tblGrid>
      <w:tr w:rsidR="00E676C6" w14:paraId="57324F31" w14:textId="77777777" w:rsidTr="00C65006">
        <w:tc>
          <w:tcPr>
            <w:tcW w:w="2637" w:type="dxa"/>
          </w:tcPr>
          <w:p w14:paraId="4E89594D" w14:textId="77777777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0633AB2E" w14:textId="2FA4D3D3" w:rsidR="00E676C6" w:rsidRP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Survived</w:t>
            </w:r>
          </w:p>
        </w:tc>
        <w:tc>
          <w:tcPr>
            <w:tcW w:w="2746" w:type="dxa"/>
          </w:tcPr>
          <w:p w14:paraId="073AC3C7" w14:textId="615F1B85" w:rsidR="00E676C6" w:rsidRP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Casualties</w:t>
            </w:r>
          </w:p>
        </w:tc>
        <w:tc>
          <w:tcPr>
            <w:tcW w:w="2645" w:type="dxa"/>
          </w:tcPr>
          <w:p w14:paraId="74756861" w14:textId="77777777" w:rsidR="00E676C6" w:rsidRP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</w:tr>
      <w:tr w:rsidR="00E676C6" w14:paraId="213636AB" w14:textId="77777777" w:rsidTr="00C65006">
        <w:tc>
          <w:tcPr>
            <w:tcW w:w="2637" w:type="dxa"/>
          </w:tcPr>
          <w:p w14:paraId="4014F1AD" w14:textId="18AF9D4D" w:rsidR="00E676C6" w:rsidRP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Female</w:t>
            </w:r>
          </w:p>
        </w:tc>
        <w:tc>
          <w:tcPr>
            <w:tcW w:w="2745" w:type="dxa"/>
          </w:tcPr>
          <w:p w14:paraId="7E8862BE" w14:textId="1F8F9E31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233</w:t>
            </w:r>
          </w:p>
        </w:tc>
        <w:tc>
          <w:tcPr>
            <w:tcW w:w="2746" w:type="dxa"/>
          </w:tcPr>
          <w:p w14:paraId="51411E9D" w14:textId="1CD4DDAF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81</w:t>
            </w:r>
          </w:p>
        </w:tc>
        <w:tc>
          <w:tcPr>
            <w:tcW w:w="2645" w:type="dxa"/>
          </w:tcPr>
          <w:p w14:paraId="4A405629" w14:textId="21683422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314</w:t>
            </w:r>
          </w:p>
        </w:tc>
      </w:tr>
      <w:tr w:rsidR="00E676C6" w14:paraId="0C9913A2" w14:textId="77777777" w:rsidTr="00C65006">
        <w:tc>
          <w:tcPr>
            <w:tcW w:w="2637" w:type="dxa"/>
          </w:tcPr>
          <w:p w14:paraId="37DBF472" w14:textId="2432609A" w:rsidR="00E676C6" w:rsidRP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Male</w:t>
            </w:r>
          </w:p>
        </w:tc>
        <w:tc>
          <w:tcPr>
            <w:tcW w:w="2745" w:type="dxa"/>
          </w:tcPr>
          <w:p w14:paraId="0C3D8758" w14:textId="63B4740C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109</w:t>
            </w:r>
          </w:p>
        </w:tc>
        <w:tc>
          <w:tcPr>
            <w:tcW w:w="2746" w:type="dxa"/>
          </w:tcPr>
          <w:p w14:paraId="2F7DEAD9" w14:textId="2D493693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468</w:t>
            </w:r>
          </w:p>
        </w:tc>
        <w:tc>
          <w:tcPr>
            <w:tcW w:w="2645" w:type="dxa"/>
          </w:tcPr>
          <w:p w14:paraId="0CA7634C" w14:textId="35A4B11A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577</w:t>
            </w:r>
          </w:p>
        </w:tc>
      </w:tr>
      <w:tr w:rsidR="00E676C6" w14:paraId="03E97E74" w14:textId="77777777" w:rsidTr="00C65006">
        <w:tc>
          <w:tcPr>
            <w:tcW w:w="2637" w:type="dxa"/>
          </w:tcPr>
          <w:p w14:paraId="6792EA18" w14:textId="77777777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0A2B760F" w14:textId="2FCB2678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342</w:t>
            </w:r>
          </w:p>
        </w:tc>
        <w:tc>
          <w:tcPr>
            <w:tcW w:w="2746" w:type="dxa"/>
          </w:tcPr>
          <w:p w14:paraId="405CE109" w14:textId="0A2B077E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549</w:t>
            </w:r>
          </w:p>
        </w:tc>
        <w:tc>
          <w:tcPr>
            <w:tcW w:w="2645" w:type="dxa"/>
          </w:tcPr>
          <w:p w14:paraId="4631E9F7" w14:textId="3BB0AE51" w:rsidR="00E676C6" w:rsidRDefault="00E676C6" w:rsidP="0047163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891</w:t>
            </w:r>
          </w:p>
        </w:tc>
      </w:tr>
    </w:tbl>
    <w:p w14:paraId="05E0E581" w14:textId="17D57041" w:rsidR="00E676C6" w:rsidRDefault="00B77E3A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Degree of freedom =</w:t>
      </w:r>
      <w:r w:rsidR="009D74D0">
        <w:rPr>
          <w:rFonts w:ascii="Calibri" w:hAnsi="Calibri" w:cs="Helvetica"/>
          <w:sz w:val="22"/>
          <w:szCs w:val="22"/>
        </w:rPr>
        <w:t xml:space="preserve"> </w:t>
      </w:r>
      <w:r>
        <w:rPr>
          <w:rFonts w:ascii="Calibri" w:hAnsi="Calibri" w:cs="Helvetica"/>
          <w:sz w:val="22"/>
          <w:szCs w:val="22"/>
        </w:rPr>
        <w:t>1</w:t>
      </w:r>
    </w:p>
    <w:p w14:paraId="6C7F6884" w14:textId="77777777" w:rsidR="00B77E3A" w:rsidRDefault="00B77E3A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4ACF3DBD" w14:textId="1733F7B1" w:rsidR="000B654A" w:rsidRDefault="00A23C5E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This is also</w:t>
      </w:r>
      <w:r w:rsidR="00B151AA">
        <w:rPr>
          <w:rFonts w:ascii="Calibri" w:hAnsi="Calibri" w:cs="Helvetica"/>
          <w:sz w:val="22"/>
          <w:szCs w:val="22"/>
        </w:rPr>
        <w:t xml:space="preserve"> supported by chi </w:t>
      </w:r>
      <w:r w:rsidR="00466317">
        <w:rPr>
          <w:rFonts w:ascii="Calibri" w:hAnsi="Calibri" w:cs="Helvetica"/>
          <w:sz w:val="22"/>
          <w:szCs w:val="22"/>
        </w:rPr>
        <w:t>squared testing which is 264.16 with p-value of</w:t>
      </w:r>
      <w:r w:rsidR="00B151AA">
        <w:rPr>
          <w:rFonts w:ascii="Calibri" w:hAnsi="Calibri" w:cs="Helvetica"/>
          <w:sz w:val="22"/>
          <w:szCs w:val="22"/>
        </w:rPr>
        <w:t xml:space="preserve"> </w:t>
      </w:r>
      <w:r w:rsidR="00B151AA" w:rsidRPr="00B151AA">
        <w:rPr>
          <w:rFonts w:ascii="Calibri" w:hAnsi="Calibri" w:cs="Helvetica"/>
          <w:sz w:val="22"/>
          <w:szCs w:val="22"/>
        </w:rPr>
        <w:t>4.355</w:t>
      </w:r>
      <w:r w:rsidR="00A85CA9">
        <w:rPr>
          <w:rFonts w:ascii="Calibri" w:hAnsi="Calibri" w:cs="Helvetica"/>
          <w:sz w:val="22"/>
          <w:szCs w:val="22"/>
        </w:rPr>
        <w:t>x10^-58. The chi2 value is significantly bigger than the critical value in X^2 table for degree of freedom of 1. The p-</w:t>
      </w:r>
      <w:r w:rsidR="00B151AA">
        <w:rPr>
          <w:rFonts w:ascii="Calibri" w:hAnsi="Calibri" w:cs="Helvetica"/>
          <w:sz w:val="22"/>
          <w:szCs w:val="22"/>
        </w:rPr>
        <w:t xml:space="preserve">value is much smaller than 0.05 which </w:t>
      </w:r>
      <w:r w:rsidR="00ED5EB0">
        <w:rPr>
          <w:rFonts w:ascii="Calibri" w:hAnsi="Calibri" w:cs="Helvetica"/>
          <w:sz w:val="22"/>
          <w:szCs w:val="22"/>
        </w:rPr>
        <w:t xml:space="preserve">indicates that </w:t>
      </w:r>
      <w:r w:rsidR="00B151AA">
        <w:rPr>
          <w:rFonts w:ascii="Calibri" w:hAnsi="Calibri" w:cs="Helvetica"/>
          <w:sz w:val="22"/>
          <w:szCs w:val="22"/>
        </w:rPr>
        <w:t>we</w:t>
      </w:r>
      <w:r w:rsidR="00A6755F">
        <w:rPr>
          <w:rFonts w:ascii="Calibri" w:hAnsi="Calibri" w:cs="Helvetica"/>
          <w:sz w:val="22"/>
          <w:szCs w:val="22"/>
        </w:rPr>
        <w:t xml:space="preserve"> hav</w:t>
      </w:r>
      <w:r w:rsidR="00E709A1">
        <w:rPr>
          <w:rFonts w:ascii="Calibri" w:hAnsi="Calibri" w:cs="Helvetica"/>
          <w:sz w:val="22"/>
          <w:szCs w:val="22"/>
        </w:rPr>
        <w:t>e to reject null hypothesis</w:t>
      </w:r>
      <w:r w:rsidR="001024FD">
        <w:rPr>
          <w:rFonts w:ascii="Calibri" w:hAnsi="Calibri" w:cs="Helvetica"/>
          <w:sz w:val="22"/>
          <w:szCs w:val="22"/>
        </w:rPr>
        <w:t>. As a result, we can conclude that</w:t>
      </w:r>
      <w:r w:rsidR="00E709A1">
        <w:rPr>
          <w:rFonts w:ascii="Calibri" w:hAnsi="Calibri" w:cs="Helvetica"/>
          <w:sz w:val="22"/>
          <w:szCs w:val="22"/>
        </w:rPr>
        <w:t xml:space="preserve"> </w:t>
      </w:r>
      <w:r w:rsidR="001024FD">
        <w:rPr>
          <w:rFonts w:ascii="Calibri" w:hAnsi="Calibri" w:cs="Helvetica"/>
          <w:sz w:val="22"/>
          <w:szCs w:val="22"/>
        </w:rPr>
        <w:t>t</w:t>
      </w:r>
      <w:r w:rsidR="001024FD" w:rsidRPr="001024FD">
        <w:rPr>
          <w:rFonts w:ascii="Calibri" w:hAnsi="Calibri" w:cs="Helvetica"/>
          <w:sz w:val="22"/>
          <w:szCs w:val="22"/>
        </w:rPr>
        <w:t>here is significant difference of survival/casualties rate between gender</w:t>
      </w:r>
      <w:r w:rsidR="009E321C">
        <w:rPr>
          <w:rFonts w:ascii="Calibri" w:hAnsi="Calibri" w:cs="Helvetica"/>
          <w:sz w:val="22"/>
          <w:szCs w:val="22"/>
        </w:rPr>
        <w:t>.</w:t>
      </w:r>
    </w:p>
    <w:p w14:paraId="3FB200EA" w14:textId="77777777" w:rsidR="00A50B02" w:rsidRPr="00471630" w:rsidRDefault="00A50B02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40888E95" w14:textId="76246409" w:rsidR="00471630" w:rsidRDefault="00671299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3) </w:t>
      </w:r>
      <w:r w:rsidR="00850BE6">
        <w:rPr>
          <w:rFonts w:ascii="Calibri" w:hAnsi="Calibri" w:cs="Helvetica"/>
          <w:sz w:val="22"/>
          <w:szCs w:val="22"/>
        </w:rPr>
        <w:t>It was observed that</w:t>
      </w:r>
      <w:r w:rsidR="00414B34">
        <w:rPr>
          <w:rFonts w:ascii="Calibri" w:hAnsi="Calibri" w:cs="Helvetica"/>
          <w:sz w:val="22"/>
          <w:szCs w:val="22"/>
        </w:rPr>
        <w:t xml:space="preserve"> that p</w:t>
      </w:r>
      <w:r w:rsidR="00471630" w:rsidRPr="00471630">
        <w:rPr>
          <w:rFonts w:ascii="Calibri" w:hAnsi="Calibri" w:cs="Helvetica"/>
          <w:sz w:val="22"/>
          <w:szCs w:val="22"/>
        </w:rPr>
        <w:t xml:space="preserve">assenger with ticket class no 1 and 2 has higher survival rate </w:t>
      </w:r>
      <w:r w:rsidR="00AF0F58">
        <w:rPr>
          <w:rFonts w:ascii="Calibri" w:hAnsi="Calibri" w:cs="Helvetica"/>
          <w:sz w:val="22"/>
          <w:szCs w:val="22"/>
        </w:rPr>
        <w:t>compared to ticket class no 3.</w:t>
      </w:r>
      <w:r w:rsidR="00973AA1">
        <w:rPr>
          <w:rFonts w:ascii="Calibri" w:hAnsi="Calibri" w:cs="Helvetica"/>
          <w:sz w:val="22"/>
          <w:szCs w:val="22"/>
        </w:rPr>
        <w:t xml:space="preserve"> Hence, proofing this statement by doing Pearson chi square test.</w:t>
      </w:r>
    </w:p>
    <w:p w14:paraId="4D78DCA5" w14:textId="77777777" w:rsidR="00B77E3A" w:rsidRDefault="00B77E3A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7"/>
        <w:gridCol w:w="2745"/>
        <w:gridCol w:w="2746"/>
        <w:gridCol w:w="2645"/>
      </w:tblGrid>
      <w:tr w:rsidR="00B77E3A" w14:paraId="452CC9D4" w14:textId="77777777" w:rsidTr="00B77E3A">
        <w:trPr>
          <w:trHeight w:val="223"/>
        </w:trPr>
        <w:tc>
          <w:tcPr>
            <w:tcW w:w="2637" w:type="dxa"/>
          </w:tcPr>
          <w:p w14:paraId="22374B96" w14:textId="77777777" w:rsidR="00B77E3A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3E5B71EA" w14:textId="77777777" w:rsidR="00B77E3A" w:rsidRPr="00E676C6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Survived</w:t>
            </w:r>
          </w:p>
        </w:tc>
        <w:tc>
          <w:tcPr>
            <w:tcW w:w="2746" w:type="dxa"/>
          </w:tcPr>
          <w:p w14:paraId="552DEF3B" w14:textId="77777777" w:rsidR="00B77E3A" w:rsidRPr="00E676C6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Casualties</w:t>
            </w:r>
          </w:p>
        </w:tc>
        <w:tc>
          <w:tcPr>
            <w:tcW w:w="2645" w:type="dxa"/>
          </w:tcPr>
          <w:p w14:paraId="5E3F8060" w14:textId="77777777" w:rsidR="00B77E3A" w:rsidRPr="00E676C6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</w:tr>
      <w:tr w:rsidR="00B77E3A" w14:paraId="7BA9AAEB" w14:textId="77777777" w:rsidTr="00B77E3A">
        <w:tc>
          <w:tcPr>
            <w:tcW w:w="2637" w:type="dxa"/>
          </w:tcPr>
          <w:p w14:paraId="62479385" w14:textId="30F05CC4" w:rsidR="00B77E3A" w:rsidRPr="00E676C6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Class 1</w:t>
            </w:r>
          </w:p>
        </w:tc>
        <w:tc>
          <w:tcPr>
            <w:tcW w:w="2745" w:type="dxa"/>
          </w:tcPr>
          <w:p w14:paraId="6EF3366C" w14:textId="1F739D19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136</w:t>
            </w:r>
          </w:p>
        </w:tc>
        <w:tc>
          <w:tcPr>
            <w:tcW w:w="2746" w:type="dxa"/>
          </w:tcPr>
          <w:p w14:paraId="037BB6AA" w14:textId="3ABE310A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80</w:t>
            </w:r>
          </w:p>
        </w:tc>
        <w:tc>
          <w:tcPr>
            <w:tcW w:w="2645" w:type="dxa"/>
          </w:tcPr>
          <w:p w14:paraId="3C1B3AC0" w14:textId="7B64E733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216</w:t>
            </w:r>
          </w:p>
        </w:tc>
      </w:tr>
      <w:tr w:rsidR="00B77E3A" w14:paraId="5B414F53" w14:textId="77777777" w:rsidTr="00B77E3A">
        <w:tc>
          <w:tcPr>
            <w:tcW w:w="2637" w:type="dxa"/>
          </w:tcPr>
          <w:p w14:paraId="370EEB0A" w14:textId="145EAAC9" w:rsidR="00B77E3A" w:rsidRPr="00E676C6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Class 2</w:t>
            </w:r>
          </w:p>
        </w:tc>
        <w:tc>
          <w:tcPr>
            <w:tcW w:w="2745" w:type="dxa"/>
          </w:tcPr>
          <w:p w14:paraId="525BA73D" w14:textId="315E92F0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87</w:t>
            </w:r>
          </w:p>
        </w:tc>
        <w:tc>
          <w:tcPr>
            <w:tcW w:w="2746" w:type="dxa"/>
          </w:tcPr>
          <w:p w14:paraId="212BA960" w14:textId="2D6C1CA8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97</w:t>
            </w:r>
          </w:p>
        </w:tc>
        <w:tc>
          <w:tcPr>
            <w:tcW w:w="2645" w:type="dxa"/>
          </w:tcPr>
          <w:p w14:paraId="230D9607" w14:textId="69067966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184</w:t>
            </w:r>
          </w:p>
        </w:tc>
      </w:tr>
      <w:tr w:rsidR="00B77E3A" w14:paraId="02FA6B2D" w14:textId="77777777" w:rsidTr="00B77E3A">
        <w:tc>
          <w:tcPr>
            <w:tcW w:w="2637" w:type="dxa"/>
          </w:tcPr>
          <w:p w14:paraId="738D199C" w14:textId="0ECA910D" w:rsidR="00B77E3A" w:rsidRPr="00B77E3A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B77E3A">
              <w:rPr>
                <w:rFonts w:ascii="Calibri" w:hAnsi="Calibri" w:cs="Helvetica"/>
                <w:b/>
                <w:sz w:val="22"/>
                <w:szCs w:val="22"/>
              </w:rPr>
              <w:t>Class 3</w:t>
            </w:r>
          </w:p>
        </w:tc>
        <w:tc>
          <w:tcPr>
            <w:tcW w:w="2745" w:type="dxa"/>
          </w:tcPr>
          <w:p w14:paraId="071C7C8C" w14:textId="1437C646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119</w:t>
            </w:r>
          </w:p>
        </w:tc>
        <w:tc>
          <w:tcPr>
            <w:tcW w:w="2746" w:type="dxa"/>
          </w:tcPr>
          <w:p w14:paraId="6AE2B889" w14:textId="27943293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372</w:t>
            </w:r>
          </w:p>
        </w:tc>
        <w:tc>
          <w:tcPr>
            <w:tcW w:w="2645" w:type="dxa"/>
          </w:tcPr>
          <w:p w14:paraId="16CE4A05" w14:textId="386C3138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491</w:t>
            </w:r>
          </w:p>
        </w:tc>
      </w:tr>
      <w:tr w:rsidR="00B77E3A" w14:paraId="2E118ABE" w14:textId="77777777" w:rsidTr="00B77E3A">
        <w:tc>
          <w:tcPr>
            <w:tcW w:w="2637" w:type="dxa"/>
          </w:tcPr>
          <w:p w14:paraId="447D7086" w14:textId="77777777" w:rsidR="00B77E3A" w:rsidRPr="00B77E3A" w:rsidRDefault="00B77E3A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  <w:tc>
          <w:tcPr>
            <w:tcW w:w="2745" w:type="dxa"/>
          </w:tcPr>
          <w:p w14:paraId="1B529228" w14:textId="29A91227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342</w:t>
            </w:r>
          </w:p>
        </w:tc>
        <w:tc>
          <w:tcPr>
            <w:tcW w:w="2746" w:type="dxa"/>
          </w:tcPr>
          <w:p w14:paraId="49BDDB54" w14:textId="562A2FB8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549</w:t>
            </w:r>
          </w:p>
        </w:tc>
        <w:tc>
          <w:tcPr>
            <w:tcW w:w="2645" w:type="dxa"/>
          </w:tcPr>
          <w:p w14:paraId="1393F458" w14:textId="2B757F9C" w:rsidR="00B77E3A" w:rsidRDefault="006D7001" w:rsidP="00B77E3A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891</w:t>
            </w:r>
          </w:p>
        </w:tc>
      </w:tr>
    </w:tbl>
    <w:p w14:paraId="1722377F" w14:textId="2433322B" w:rsidR="00B77E3A" w:rsidRDefault="0029105F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Degree of freedom = 2</w:t>
      </w:r>
    </w:p>
    <w:p w14:paraId="5B185610" w14:textId="77777777" w:rsidR="001024FD" w:rsidRDefault="001024FD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078D53E5" w14:textId="77777777" w:rsidR="00C43A81" w:rsidRDefault="001024FD" w:rsidP="00C43A81">
      <w:pPr>
        <w:widowControl w:val="0"/>
        <w:pBdr>
          <w:bottom w:val="single" w:sz="12" w:space="1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This is supported by chi squared testing which is 101.8 with p-value of 6.15x10^-22. The chi2 value is significantly bigger than the critical value in X^2 table for degree of freedom of 2. The p-value is much smaller than 0.05, which means we have to reject null hypothesis. As a result, we can conclude that t</w:t>
      </w:r>
      <w:r w:rsidRPr="001024FD">
        <w:rPr>
          <w:rFonts w:ascii="Calibri" w:hAnsi="Calibri" w:cs="Helvetica"/>
          <w:sz w:val="22"/>
          <w:szCs w:val="22"/>
        </w:rPr>
        <w:t>here is significant difference of survival/casualties rate between ticket class</w:t>
      </w:r>
      <w:r w:rsidR="005E198B">
        <w:rPr>
          <w:rFonts w:ascii="Calibri" w:hAnsi="Calibri" w:cs="Helvetica"/>
          <w:sz w:val="22"/>
          <w:szCs w:val="22"/>
        </w:rPr>
        <w:t>es</w:t>
      </w:r>
      <w:r w:rsidR="00A50B02">
        <w:rPr>
          <w:rFonts w:ascii="Calibri" w:hAnsi="Calibri" w:cs="Helvetica"/>
          <w:sz w:val="22"/>
          <w:szCs w:val="22"/>
        </w:rPr>
        <w:t>.</w:t>
      </w:r>
      <w:r w:rsidR="00C43A81">
        <w:rPr>
          <w:rFonts w:ascii="Calibri" w:hAnsi="Calibri" w:cs="Helvetica"/>
          <w:sz w:val="22"/>
          <w:szCs w:val="22"/>
        </w:rPr>
        <w:t xml:space="preserve"> </w:t>
      </w:r>
    </w:p>
    <w:p w14:paraId="289F9ED2" w14:textId="77777777" w:rsidR="00C43A81" w:rsidRDefault="00C43A81" w:rsidP="00C43A81">
      <w:pPr>
        <w:widowControl w:val="0"/>
        <w:pBdr>
          <w:bottom w:val="single" w:sz="12" w:space="1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5CB03CED" w14:textId="0D7DF590" w:rsidR="000B654A" w:rsidRPr="00471630" w:rsidRDefault="00E2523F" w:rsidP="0095254D">
      <w:pPr>
        <w:widowControl w:val="0"/>
        <w:pBdr>
          <w:bottom w:val="single" w:sz="12" w:space="1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4) C</w:t>
      </w:r>
      <w:r w:rsidR="00471630" w:rsidRPr="00471630">
        <w:rPr>
          <w:rFonts w:ascii="Calibri" w:hAnsi="Calibri" w:cs="Helvetica"/>
          <w:sz w:val="22"/>
          <w:szCs w:val="22"/>
        </w:rPr>
        <w:t>abin information are mostly retrieved for passenger</w:t>
      </w:r>
      <w:r w:rsidR="00956729">
        <w:rPr>
          <w:rFonts w:ascii="Calibri" w:hAnsi="Calibri" w:cs="Helvetica"/>
          <w:sz w:val="22"/>
          <w:szCs w:val="22"/>
        </w:rPr>
        <w:t xml:space="preserve"> with Pclass = 1 (176 out of 204</w:t>
      </w:r>
      <w:r w:rsidR="00471630" w:rsidRPr="00471630">
        <w:rPr>
          <w:rFonts w:ascii="Calibri" w:hAnsi="Calibri" w:cs="Helvetica"/>
          <w:sz w:val="22"/>
          <w:szCs w:val="22"/>
        </w:rPr>
        <w:t>), rest of the people</w:t>
      </w:r>
      <w:r w:rsidR="00526B89">
        <w:rPr>
          <w:rFonts w:ascii="Calibri" w:hAnsi="Calibri" w:cs="Helvetica"/>
          <w:sz w:val="22"/>
          <w:szCs w:val="22"/>
        </w:rPr>
        <w:t>’s cabin info are not recorded.</w:t>
      </w:r>
      <w:bookmarkStart w:id="0" w:name="_GoBack"/>
      <w:bookmarkEnd w:id="0"/>
      <w:r w:rsidR="0095254D" w:rsidRPr="00471630">
        <w:rPr>
          <w:rFonts w:ascii="Calibri" w:hAnsi="Calibri" w:cs="Helvetica"/>
          <w:sz w:val="22"/>
          <w:szCs w:val="22"/>
        </w:rPr>
        <w:t xml:space="preserve"> </w:t>
      </w:r>
    </w:p>
    <w:p w14:paraId="3601CDEB" w14:textId="430EDF3B" w:rsidR="00ED2945" w:rsidRDefault="008236F2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5</w:t>
      </w:r>
      <w:r w:rsidR="00471630" w:rsidRPr="00471630">
        <w:rPr>
          <w:rFonts w:ascii="Calibri" w:hAnsi="Calibri" w:cs="Helvetica"/>
          <w:sz w:val="22"/>
          <w:szCs w:val="22"/>
        </w:rPr>
        <w:t>)</w:t>
      </w:r>
      <w:r w:rsidR="00E43F59">
        <w:rPr>
          <w:rFonts w:ascii="Calibri" w:hAnsi="Calibri" w:cs="Helvetica"/>
          <w:sz w:val="22"/>
          <w:szCs w:val="22"/>
        </w:rPr>
        <w:t xml:space="preserve"> It was observed that there are more survivors compared to casualties for passengers who embarked at Cherbourg.</w:t>
      </w:r>
    </w:p>
    <w:p w14:paraId="5ADD30F1" w14:textId="72AB673D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Observed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7"/>
        <w:gridCol w:w="2745"/>
        <w:gridCol w:w="2746"/>
        <w:gridCol w:w="2645"/>
      </w:tblGrid>
      <w:tr w:rsidR="00ED2945" w:rsidRPr="00E676C6" w14:paraId="4780A569" w14:textId="77777777" w:rsidTr="009401A3">
        <w:trPr>
          <w:trHeight w:val="223"/>
        </w:trPr>
        <w:tc>
          <w:tcPr>
            <w:tcW w:w="2637" w:type="dxa"/>
          </w:tcPr>
          <w:p w14:paraId="7E457C58" w14:textId="77777777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4AC04337" w14:textId="1B29BCC6" w:rsidR="00ED2945" w:rsidRPr="00E676C6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Surviv</w:t>
            </w:r>
            <w:r>
              <w:rPr>
                <w:rFonts w:ascii="Calibri" w:hAnsi="Calibri" w:cs="Helvetica"/>
                <w:b/>
                <w:sz w:val="22"/>
                <w:szCs w:val="22"/>
              </w:rPr>
              <w:t>ed</w:t>
            </w:r>
          </w:p>
        </w:tc>
        <w:tc>
          <w:tcPr>
            <w:tcW w:w="2746" w:type="dxa"/>
          </w:tcPr>
          <w:p w14:paraId="4CDF6993" w14:textId="77777777" w:rsidR="00ED2945" w:rsidRPr="00E676C6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Casualties</w:t>
            </w:r>
          </w:p>
        </w:tc>
        <w:tc>
          <w:tcPr>
            <w:tcW w:w="2645" w:type="dxa"/>
          </w:tcPr>
          <w:p w14:paraId="31E20904" w14:textId="77777777" w:rsidR="00ED2945" w:rsidRPr="00E676C6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</w:tr>
      <w:tr w:rsidR="00ED2945" w14:paraId="202DCA18" w14:textId="77777777" w:rsidTr="009401A3">
        <w:tc>
          <w:tcPr>
            <w:tcW w:w="2637" w:type="dxa"/>
          </w:tcPr>
          <w:p w14:paraId="2D568782" w14:textId="2B98E8EF" w:rsidR="00ED2945" w:rsidRPr="00E676C6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S (Souththampton)</w:t>
            </w:r>
          </w:p>
        </w:tc>
        <w:tc>
          <w:tcPr>
            <w:tcW w:w="2745" w:type="dxa"/>
          </w:tcPr>
          <w:p w14:paraId="6B996250" w14:textId="4B39D989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219</w:t>
            </w:r>
          </w:p>
        </w:tc>
        <w:tc>
          <w:tcPr>
            <w:tcW w:w="2746" w:type="dxa"/>
          </w:tcPr>
          <w:p w14:paraId="765D79F7" w14:textId="4DB3E183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427</w:t>
            </w:r>
          </w:p>
        </w:tc>
        <w:tc>
          <w:tcPr>
            <w:tcW w:w="2645" w:type="dxa"/>
          </w:tcPr>
          <w:p w14:paraId="7B1CEFF0" w14:textId="6991530F" w:rsidR="00ED2945" w:rsidRDefault="00F100C0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646</w:t>
            </w:r>
          </w:p>
        </w:tc>
      </w:tr>
      <w:tr w:rsidR="00ED2945" w14:paraId="21618F54" w14:textId="77777777" w:rsidTr="009401A3">
        <w:tc>
          <w:tcPr>
            <w:tcW w:w="2637" w:type="dxa"/>
          </w:tcPr>
          <w:p w14:paraId="17AEB098" w14:textId="0A69313A" w:rsidR="00ED2945" w:rsidRPr="00E676C6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C (Cherbourg)</w:t>
            </w:r>
          </w:p>
        </w:tc>
        <w:tc>
          <w:tcPr>
            <w:tcW w:w="2745" w:type="dxa"/>
          </w:tcPr>
          <w:p w14:paraId="23B981B3" w14:textId="49C224FB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93</w:t>
            </w:r>
          </w:p>
        </w:tc>
        <w:tc>
          <w:tcPr>
            <w:tcW w:w="2746" w:type="dxa"/>
          </w:tcPr>
          <w:p w14:paraId="1EB178A3" w14:textId="04EDA038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75</w:t>
            </w:r>
          </w:p>
        </w:tc>
        <w:tc>
          <w:tcPr>
            <w:tcW w:w="2645" w:type="dxa"/>
          </w:tcPr>
          <w:p w14:paraId="196DB911" w14:textId="072C4B62" w:rsidR="00ED2945" w:rsidRDefault="00F100C0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168</w:t>
            </w:r>
          </w:p>
        </w:tc>
      </w:tr>
      <w:tr w:rsidR="00ED2945" w14:paraId="34F6A24E" w14:textId="77777777" w:rsidTr="009401A3">
        <w:tc>
          <w:tcPr>
            <w:tcW w:w="2637" w:type="dxa"/>
          </w:tcPr>
          <w:p w14:paraId="36C44E4D" w14:textId="5540C1C4" w:rsidR="00ED2945" w:rsidRPr="00B77E3A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Q (Queenstown)</w:t>
            </w:r>
          </w:p>
        </w:tc>
        <w:tc>
          <w:tcPr>
            <w:tcW w:w="2745" w:type="dxa"/>
          </w:tcPr>
          <w:p w14:paraId="23FCB013" w14:textId="2E3A95C8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30</w:t>
            </w:r>
          </w:p>
        </w:tc>
        <w:tc>
          <w:tcPr>
            <w:tcW w:w="2746" w:type="dxa"/>
          </w:tcPr>
          <w:p w14:paraId="2FFB830C" w14:textId="120E6B55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47</w:t>
            </w:r>
          </w:p>
        </w:tc>
        <w:tc>
          <w:tcPr>
            <w:tcW w:w="2645" w:type="dxa"/>
          </w:tcPr>
          <w:p w14:paraId="5EDF3B66" w14:textId="4954A0E1" w:rsidR="00ED2945" w:rsidRDefault="00F100C0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77</w:t>
            </w:r>
          </w:p>
        </w:tc>
      </w:tr>
      <w:tr w:rsidR="00ED2945" w14:paraId="36E66E85" w14:textId="77777777" w:rsidTr="009401A3">
        <w:tc>
          <w:tcPr>
            <w:tcW w:w="2637" w:type="dxa"/>
          </w:tcPr>
          <w:p w14:paraId="74BD538A" w14:textId="77777777" w:rsidR="00ED2945" w:rsidRPr="00B77E3A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  <w:tc>
          <w:tcPr>
            <w:tcW w:w="2745" w:type="dxa"/>
          </w:tcPr>
          <w:p w14:paraId="1E3AC0BB" w14:textId="352B02BF" w:rsidR="00ED2945" w:rsidRDefault="00F100C0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342</w:t>
            </w:r>
          </w:p>
        </w:tc>
        <w:tc>
          <w:tcPr>
            <w:tcW w:w="2746" w:type="dxa"/>
          </w:tcPr>
          <w:p w14:paraId="4F00997A" w14:textId="5175F453" w:rsidR="00ED2945" w:rsidRDefault="00F100C0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549</w:t>
            </w:r>
          </w:p>
        </w:tc>
        <w:tc>
          <w:tcPr>
            <w:tcW w:w="2645" w:type="dxa"/>
          </w:tcPr>
          <w:p w14:paraId="650CCB77" w14:textId="77777777" w:rsidR="00ED2945" w:rsidRDefault="00ED2945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891</w:t>
            </w:r>
          </w:p>
        </w:tc>
      </w:tr>
    </w:tbl>
    <w:p w14:paraId="5B78B755" w14:textId="1EF08305" w:rsidR="00ED2945" w:rsidRDefault="00ED2945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</w:t>
      </w:r>
      <w:r w:rsidR="00F100C0">
        <w:rPr>
          <w:rFonts w:ascii="Calibri" w:hAnsi="Calibri" w:cs="Helvetica"/>
          <w:sz w:val="22"/>
          <w:szCs w:val="22"/>
        </w:rPr>
        <w:t>egree o</w:t>
      </w:r>
      <w:r>
        <w:rPr>
          <w:rFonts w:ascii="Calibri" w:hAnsi="Calibri" w:cs="Helvetica"/>
          <w:sz w:val="22"/>
          <w:szCs w:val="22"/>
        </w:rPr>
        <w:t>f</w:t>
      </w:r>
      <w:r w:rsidR="00F100C0">
        <w:rPr>
          <w:rFonts w:ascii="Calibri" w:hAnsi="Calibri" w:cs="Helvetica"/>
          <w:sz w:val="22"/>
          <w:szCs w:val="22"/>
        </w:rPr>
        <w:t xml:space="preserve"> freedom</w:t>
      </w:r>
      <w:r>
        <w:rPr>
          <w:rFonts w:ascii="Calibri" w:hAnsi="Calibri" w:cs="Helvetica"/>
          <w:sz w:val="22"/>
          <w:szCs w:val="22"/>
        </w:rPr>
        <w:t>: 2</w:t>
      </w:r>
    </w:p>
    <w:p w14:paraId="399A9184" w14:textId="77777777" w:rsidR="00ED2945" w:rsidRDefault="00ED2945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101270ED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2E82DB36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6D207969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11DEA656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259FE804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0294B2D4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03892C29" w14:textId="77777777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34A47942" w14:textId="24CCBA9C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lastRenderedPageBreak/>
        <w:t>Expected</w:t>
      </w:r>
    </w:p>
    <w:p w14:paraId="77F6ED5B" w14:textId="36EC3DD0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Souththampton: 72.5%</w:t>
      </w:r>
    </w:p>
    <w:p w14:paraId="56FCAFAC" w14:textId="7007F09B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Cherbourg: 18.85%</w:t>
      </w:r>
    </w:p>
    <w:p w14:paraId="0F9C08BD" w14:textId="390F03D2" w:rsidR="002A78CB" w:rsidRDefault="002A78CB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Queenstown: 8.64%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7"/>
        <w:gridCol w:w="2745"/>
        <w:gridCol w:w="2746"/>
        <w:gridCol w:w="2645"/>
      </w:tblGrid>
      <w:tr w:rsidR="002A78CB" w:rsidRPr="00E676C6" w14:paraId="2F815925" w14:textId="77777777" w:rsidTr="009401A3">
        <w:trPr>
          <w:trHeight w:val="223"/>
        </w:trPr>
        <w:tc>
          <w:tcPr>
            <w:tcW w:w="2637" w:type="dxa"/>
          </w:tcPr>
          <w:p w14:paraId="103F282D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61F4EFA2" w14:textId="77777777" w:rsidR="002A78CB" w:rsidRPr="00E676C6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Surviv</w:t>
            </w:r>
            <w:r>
              <w:rPr>
                <w:rFonts w:ascii="Calibri" w:hAnsi="Calibri" w:cs="Helvetica"/>
                <w:b/>
                <w:sz w:val="22"/>
                <w:szCs w:val="22"/>
              </w:rPr>
              <w:t>ed</w:t>
            </w:r>
          </w:p>
        </w:tc>
        <w:tc>
          <w:tcPr>
            <w:tcW w:w="2746" w:type="dxa"/>
          </w:tcPr>
          <w:p w14:paraId="0C99F6EA" w14:textId="77777777" w:rsidR="002A78CB" w:rsidRPr="00E676C6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Casualties</w:t>
            </w:r>
          </w:p>
        </w:tc>
        <w:tc>
          <w:tcPr>
            <w:tcW w:w="2645" w:type="dxa"/>
          </w:tcPr>
          <w:p w14:paraId="09A2396A" w14:textId="77777777" w:rsidR="002A78CB" w:rsidRPr="00E676C6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</w:tr>
      <w:tr w:rsidR="002A78CB" w14:paraId="31E6D59F" w14:textId="77777777" w:rsidTr="009401A3">
        <w:tc>
          <w:tcPr>
            <w:tcW w:w="2637" w:type="dxa"/>
          </w:tcPr>
          <w:p w14:paraId="1045BEC8" w14:textId="77777777" w:rsidR="002A78CB" w:rsidRPr="00E676C6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S (Souththampton)</w:t>
            </w:r>
          </w:p>
        </w:tc>
        <w:tc>
          <w:tcPr>
            <w:tcW w:w="2745" w:type="dxa"/>
          </w:tcPr>
          <w:p w14:paraId="5EB4A611" w14:textId="7CD09BD5" w:rsidR="002A78CB" w:rsidRDefault="009401A3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248</w:t>
            </w:r>
          </w:p>
        </w:tc>
        <w:tc>
          <w:tcPr>
            <w:tcW w:w="2746" w:type="dxa"/>
          </w:tcPr>
          <w:p w14:paraId="5353C8D8" w14:textId="27061401" w:rsidR="002A78CB" w:rsidRDefault="009401A3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398</w:t>
            </w:r>
          </w:p>
        </w:tc>
        <w:tc>
          <w:tcPr>
            <w:tcW w:w="2645" w:type="dxa"/>
          </w:tcPr>
          <w:p w14:paraId="504CEB2C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646</w:t>
            </w:r>
          </w:p>
        </w:tc>
      </w:tr>
      <w:tr w:rsidR="002A78CB" w14:paraId="1BA76040" w14:textId="77777777" w:rsidTr="009401A3">
        <w:tc>
          <w:tcPr>
            <w:tcW w:w="2637" w:type="dxa"/>
          </w:tcPr>
          <w:p w14:paraId="7F9DF80B" w14:textId="77777777" w:rsidR="002A78CB" w:rsidRPr="00E676C6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C (Cherbourg)</w:t>
            </w:r>
          </w:p>
        </w:tc>
        <w:tc>
          <w:tcPr>
            <w:tcW w:w="2745" w:type="dxa"/>
          </w:tcPr>
          <w:p w14:paraId="6A41C28B" w14:textId="243882FE" w:rsidR="002A78CB" w:rsidRDefault="009401A3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65</w:t>
            </w:r>
          </w:p>
        </w:tc>
        <w:tc>
          <w:tcPr>
            <w:tcW w:w="2746" w:type="dxa"/>
          </w:tcPr>
          <w:p w14:paraId="77D134C5" w14:textId="40523C92" w:rsidR="002A78CB" w:rsidRDefault="003967CF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103</w:t>
            </w:r>
          </w:p>
        </w:tc>
        <w:tc>
          <w:tcPr>
            <w:tcW w:w="2645" w:type="dxa"/>
          </w:tcPr>
          <w:p w14:paraId="2FE26772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168</w:t>
            </w:r>
          </w:p>
        </w:tc>
      </w:tr>
      <w:tr w:rsidR="002A78CB" w14:paraId="44FB9196" w14:textId="77777777" w:rsidTr="009401A3">
        <w:tc>
          <w:tcPr>
            <w:tcW w:w="2637" w:type="dxa"/>
          </w:tcPr>
          <w:p w14:paraId="7F2436EF" w14:textId="77777777" w:rsidR="002A78CB" w:rsidRPr="00B77E3A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Q (Queenstown)</w:t>
            </w:r>
          </w:p>
        </w:tc>
        <w:tc>
          <w:tcPr>
            <w:tcW w:w="2745" w:type="dxa"/>
          </w:tcPr>
          <w:p w14:paraId="2B5C7E2A" w14:textId="4DD9D477" w:rsidR="002A78CB" w:rsidRDefault="009401A3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29</w:t>
            </w:r>
          </w:p>
        </w:tc>
        <w:tc>
          <w:tcPr>
            <w:tcW w:w="2746" w:type="dxa"/>
          </w:tcPr>
          <w:p w14:paraId="1660D72B" w14:textId="7967BDDE" w:rsidR="002A78CB" w:rsidRDefault="003967CF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48</w:t>
            </w:r>
          </w:p>
        </w:tc>
        <w:tc>
          <w:tcPr>
            <w:tcW w:w="2645" w:type="dxa"/>
          </w:tcPr>
          <w:p w14:paraId="1C2B5228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77</w:t>
            </w:r>
          </w:p>
        </w:tc>
      </w:tr>
      <w:tr w:rsidR="002A78CB" w14:paraId="2B18F836" w14:textId="77777777" w:rsidTr="009401A3">
        <w:tc>
          <w:tcPr>
            <w:tcW w:w="2637" w:type="dxa"/>
          </w:tcPr>
          <w:p w14:paraId="020D0528" w14:textId="77777777" w:rsidR="002A78CB" w:rsidRPr="00B77E3A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  <w:tc>
          <w:tcPr>
            <w:tcW w:w="2745" w:type="dxa"/>
          </w:tcPr>
          <w:p w14:paraId="488B84F4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342</w:t>
            </w:r>
          </w:p>
        </w:tc>
        <w:tc>
          <w:tcPr>
            <w:tcW w:w="2746" w:type="dxa"/>
          </w:tcPr>
          <w:p w14:paraId="2B78720A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549</w:t>
            </w:r>
          </w:p>
        </w:tc>
        <w:tc>
          <w:tcPr>
            <w:tcW w:w="2645" w:type="dxa"/>
          </w:tcPr>
          <w:p w14:paraId="46BBBB9B" w14:textId="77777777" w:rsidR="002A78CB" w:rsidRDefault="002A78C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891</w:t>
            </w:r>
          </w:p>
        </w:tc>
      </w:tr>
    </w:tbl>
    <w:p w14:paraId="6595F479" w14:textId="77777777" w:rsidR="00682DE4" w:rsidRDefault="00682DE4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5CDCE6AC" w14:textId="2E00A483" w:rsidR="00F760CD" w:rsidRDefault="00F760CD" w:rsidP="00F760CD">
      <w:pPr>
        <w:widowControl w:val="0"/>
        <w:pBdr>
          <w:bottom w:val="single" w:sz="12" w:space="14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This is supported by chi squared testing which is </w:t>
      </w:r>
      <w:r>
        <w:rPr>
          <w:rFonts w:ascii="Calibri" w:hAnsi="Calibri" w:cs="Helvetica"/>
          <w:sz w:val="22"/>
          <w:szCs w:val="22"/>
        </w:rPr>
        <w:t>25.2</w:t>
      </w:r>
      <w:r>
        <w:rPr>
          <w:rFonts w:ascii="Calibri" w:hAnsi="Calibri" w:cs="Helvetica"/>
          <w:sz w:val="22"/>
          <w:szCs w:val="22"/>
        </w:rPr>
        <w:t xml:space="preserve"> with p-value of </w:t>
      </w:r>
      <w:r>
        <w:rPr>
          <w:rFonts w:ascii="Calibri" w:hAnsi="Calibri" w:cs="Helvetica"/>
          <w:sz w:val="22"/>
          <w:szCs w:val="22"/>
        </w:rPr>
        <w:t>1.38^-5</w:t>
      </w:r>
      <w:r>
        <w:rPr>
          <w:rFonts w:ascii="Calibri" w:hAnsi="Calibri" w:cs="Helvetica"/>
          <w:sz w:val="22"/>
          <w:szCs w:val="22"/>
        </w:rPr>
        <w:t>. The chi2 value is significantly bigger than the critical value in X^2 table for degree of freedom of 2. The p-value is much smaller than 0.05, which means we have to reject null hypothesis. As a result, we can conclude that t</w:t>
      </w:r>
      <w:r w:rsidRPr="001024FD">
        <w:rPr>
          <w:rFonts w:ascii="Calibri" w:hAnsi="Calibri" w:cs="Helvetica"/>
          <w:sz w:val="22"/>
          <w:szCs w:val="22"/>
        </w:rPr>
        <w:t xml:space="preserve">here is significant difference of survival/casualties rate between </w:t>
      </w:r>
      <w:r w:rsidR="00ED50E7">
        <w:rPr>
          <w:rFonts w:ascii="Calibri" w:hAnsi="Calibri" w:cs="Helvetica"/>
          <w:sz w:val="22"/>
          <w:szCs w:val="22"/>
        </w:rPr>
        <w:t>embarkation port.</w:t>
      </w:r>
    </w:p>
    <w:p w14:paraId="2B0AEAC2" w14:textId="77777777" w:rsidR="00F760CD" w:rsidRDefault="00F760CD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218A384B" w14:textId="77777777" w:rsidR="00F760CD" w:rsidRDefault="00F760CD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7EEA4776" w14:textId="00AB9C9E" w:rsidR="000B654A" w:rsidRDefault="008236F2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6</w:t>
      </w:r>
      <w:r w:rsidR="0025483C">
        <w:rPr>
          <w:rFonts w:ascii="Calibri" w:hAnsi="Calibri" w:cs="Helvetica"/>
          <w:sz w:val="22"/>
          <w:szCs w:val="22"/>
        </w:rPr>
        <w:t>)</w:t>
      </w:r>
      <w:r w:rsidR="00973AA1" w:rsidRPr="00973AA1">
        <w:rPr>
          <w:rFonts w:ascii="Calibri" w:hAnsi="Calibri" w:cs="Helvetica"/>
          <w:sz w:val="22"/>
          <w:szCs w:val="22"/>
        </w:rPr>
        <w:t xml:space="preserve"> </w:t>
      </w:r>
      <w:r w:rsidR="00973AA1">
        <w:rPr>
          <w:rFonts w:ascii="Calibri" w:hAnsi="Calibri" w:cs="Helvetica"/>
          <w:sz w:val="22"/>
          <w:szCs w:val="22"/>
        </w:rPr>
        <w:t>It was visibly enough observed that passengers with siblings has higher survival rate compared to passengers without siblings. Hence, proofing this statement by doing Pearson chi square test.</w:t>
      </w:r>
    </w:p>
    <w:p w14:paraId="68983641" w14:textId="77777777" w:rsidR="00973AA1" w:rsidRDefault="00973AA1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44D0B5E6" w14:textId="1E58CE44" w:rsidR="00682DE4" w:rsidRDefault="002B61C9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Observed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7"/>
        <w:gridCol w:w="2745"/>
        <w:gridCol w:w="2746"/>
        <w:gridCol w:w="2645"/>
      </w:tblGrid>
      <w:tr w:rsidR="0025483C" w:rsidRPr="00E676C6" w14:paraId="563EC7EA" w14:textId="77777777" w:rsidTr="009401A3">
        <w:tc>
          <w:tcPr>
            <w:tcW w:w="2637" w:type="dxa"/>
          </w:tcPr>
          <w:p w14:paraId="7F7E3712" w14:textId="77777777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28139B29" w14:textId="77777777" w:rsidR="0025483C" w:rsidRPr="00E676C6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Survived</w:t>
            </w:r>
          </w:p>
        </w:tc>
        <w:tc>
          <w:tcPr>
            <w:tcW w:w="2746" w:type="dxa"/>
          </w:tcPr>
          <w:p w14:paraId="133443D9" w14:textId="77777777" w:rsidR="0025483C" w:rsidRPr="00E676C6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Casualties</w:t>
            </w:r>
          </w:p>
        </w:tc>
        <w:tc>
          <w:tcPr>
            <w:tcW w:w="2645" w:type="dxa"/>
          </w:tcPr>
          <w:p w14:paraId="571B880A" w14:textId="77777777" w:rsidR="0025483C" w:rsidRPr="00E676C6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</w:tr>
      <w:tr w:rsidR="0025483C" w14:paraId="572267FA" w14:textId="77777777" w:rsidTr="009401A3">
        <w:tc>
          <w:tcPr>
            <w:tcW w:w="2637" w:type="dxa"/>
          </w:tcPr>
          <w:p w14:paraId="41884582" w14:textId="581B7089" w:rsidR="0025483C" w:rsidRPr="00E676C6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With Siblings</w:t>
            </w:r>
          </w:p>
        </w:tc>
        <w:tc>
          <w:tcPr>
            <w:tcW w:w="2745" w:type="dxa"/>
          </w:tcPr>
          <w:p w14:paraId="23DF5C7A" w14:textId="6A80985C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132</w:t>
            </w:r>
          </w:p>
        </w:tc>
        <w:tc>
          <w:tcPr>
            <w:tcW w:w="2746" w:type="dxa"/>
          </w:tcPr>
          <w:p w14:paraId="4AEB7C67" w14:textId="4E39EF60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151</w:t>
            </w:r>
          </w:p>
        </w:tc>
        <w:tc>
          <w:tcPr>
            <w:tcW w:w="2645" w:type="dxa"/>
          </w:tcPr>
          <w:p w14:paraId="47104B37" w14:textId="653C831C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283</w:t>
            </w:r>
          </w:p>
        </w:tc>
      </w:tr>
      <w:tr w:rsidR="0025483C" w14:paraId="581E66FE" w14:textId="77777777" w:rsidTr="009401A3">
        <w:tc>
          <w:tcPr>
            <w:tcW w:w="2637" w:type="dxa"/>
          </w:tcPr>
          <w:p w14:paraId="5DFBCA58" w14:textId="54D1E468" w:rsidR="0025483C" w:rsidRPr="00E676C6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Without Siblings</w:t>
            </w:r>
          </w:p>
        </w:tc>
        <w:tc>
          <w:tcPr>
            <w:tcW w:w="2745" w:type="dxa"/>
          </w:tcPr>
          <w:p w14:paraId="1F8E7AB9" w14:textId="60395E98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210</w:t>
            </w:r>
          </w:p>
        </w:tc>
        <w:tc>
          <w:tcPr>
            <w:tcW w:w="2746" w:type="dxa"/>
          </w:tcPr>
          <w:p w14:paraId="3806BC23" w14:textId="122D9926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398</w:t>
            </w:r>
          </w:p>
        </w:tc>
        <w:tc>
          <w:tcPr>
            <w:tcW w:w="2645" w:type="dxa"/>
          </w:tcPr>
          <w:p w14:paraId="756C55A4" w14:textId="4632638A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608</w:t>
            </w:r>
          </w:p>
        </w:tc>
      </w:tr>
      <w:tr w:rsidR="0025483C" w14:paraId="7461B2BE" w14:textId="77777777" w:rsidTr="009401A3">
        <w:tc>
          <w:tcPr>
            <w:tcW w:w="2637" w:type="dxa"/>
          </w:tcPr>
          <w:p w14:paraId="21620633" w14:textId="77777777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4894A9E5" w14:textId="5E407BC3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342</w:t>
            </w:r>
          </w:p>
        </w:tc>
        <w:tc>
          <w:tcPr>
            <w:tcW w:w="2746" w:type="dxa"/>
          </w:tcPr>
          <w:p w14:paraId="0A468817" w14:textId="1D47B12F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549</w:t>
            </w:r>
          </w:p>
        </w:tc>
        <w:tc>
          <w:tcPr>
            <w:tcW w:w="2645" w:type="dxa"/>
          </w:tcPr>
          <w:p w14:paraId="4EDFA249" w14:textId="77777777" w:rsidR="0025483C" w:rsidRDefault="0025483C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891</w:t>
            </w:r>
          </w:p>
        </w:tc>
      </w:tr>
    </w:tbl>
    <w:p w14:paraId="1E71F172" w14:textId="77777777" w:rsidR="00FA00A6" w:rsidRDefault="00FA00A6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5CB66BD8" w14:textId="366C9DC1" w:rsidR="002B61C9" w:rsidRDefault="002B61C9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Expected </w:t>
      </w:r>
    </w:p>
    <w:p w14:paraId="15A87374" w14:textId="05779B2B" w:rsidR="002B61C9" w:rsidRDefault="002B61C9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31.7% with siblings</w:t>
      </w:r>
    </w:p>
    <w:p w14:paraId="57E4F429" w14:textId="58888508" w:rsidR="002B61C9" w:rsidRDefault="002B61C9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68.3% without siblings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7"/>
        <w:gridCol w:w="2745"/>
        <w:gridCol w:w="2746"/>
        <w:gridCol w:w="2645"/>
      </w:tblGrid>
      <w:tr w:rsidR="002B61C9" w:rsidRPr="00E676C6" w14:paraId="03BED427" w14:textId="77777777" w:rsidTr="009401A3">
        <w:tc>
          <w:tcPr>
            <w:tcW w:w="2637" w:type="dxa"/>
          </w:tcPr>
          <w:p w14:paraId="173258A8" w14:textId="77777777" w:rsidR="002B61C9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017FF116" w14:textId="77777777" w:rsidR="002B61C9" w:rsidRPr="00E676C6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Survived</w:t>
            </w:r>
          </w:p>
        </w:tc>
        <w:tc>
          <w:tcPr>
            <w:tcW w:w="2746" w:type="dxa"/>
          </w:tcPr>
          <w:p w14:paraId="24509A7B" w14:textId="77777777" w:rsidR="002B61C9" w:rsidRPr="00E676C6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 w:rsidRPr="00E676C6">
              <w:rPr>
                <w:rFonts w:ascii="Calibri" w:hAnsi="Calibri" w:cs="Helvetica"/>
                <w:b/>
                <w:sz w:val="22"/>
                <w:szCs w:val="22"/>
              </w:rPr>
              <w:t>Casualties</w:t>
            </w:r>
          </w:p>
        </w:tc>
        <w:tc>
          <w:tcPr>
            <w:tcW w:w="2645" w:type="dxa"/>
          </w:tcPr>
          <w:p w14:paraId="43433115" w14:textId="77777777" w:rsidR="002B61C9" w:rsidRPr="00E676C6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</w:p>
        </w:tc>
      </w:tr>
      <w:tr w:rsidR="002B61C9" w14:paraId="5E58BE66" w14:textId="77777777" w:rsidTr="009401A3">
        <w:tc>
          <w:tcPr>
            <w:tcW w:w="2637" w:type="dxa"/>
          </w:tcPr>
          <w:p w14:paraId="4ADD8BF9" w14:textId="77777777" w:rsidR="002B61C9" w:rsidRPr="00E676C6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With Siblings</w:t>
            </w:r>
          </w:p>
        </w:tc>
        <w:tc>
          <w:tcPr>
            <w:tcW w:w="2745" w:type="dxa"/>
          </w:tcPr>
          <w:p w14:paraId="304FA4F4" w14:textId="6B646BF1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109</w:t>
            </w:r>
          </w:p>
        </w:tc>
        <w:tc>
          <w:tcPr>
            <w:tcW w:w="2746" w:type="dxa"/>
          </w:tcPr>
          <w:p w14:paraId="7A77E1C7" w14:textId="068DDEDC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174</w:t>
            </w:r>
          </w:p>
        </w:tc>
        <w:tc>
          <w:tcPr>
            <w:tcW w:w="2645" w:type="dxa"/>
          </w:tcPr>
          <w:p w14:paraId="641D97E3" w14:textId="1F8BF278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283</w:t>
            </w:r>
          </w:p>
        </w:tc>
      </w:tr>
      <w:tr w:rsidR="002B61C9" w14:paraId="59C28FDA" w14:textId="77777777" w:rsidTr="009401A3">
        <w:tc>
          <w:tcPr>
            <w:tcW w:w="2637" w:type="dxa"/>
          </w:tcPr>
          <w:p w14:paraId="0D8D2E38" w14:textId="77777777" w:rsidR="002B61C9" w:rsidRPr="00E676C6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2"/>
                <w:szCs w:val="22"/>
              </w:rPr>
            </w:pPr>
            <w:r>
              <w:rPr>
                <w:rFonts w:ascii="Calibri" w:hAnsi="Calibri" w:cs="Helvetica"/>
                <w:b/>
                <w:sz w:val="22"/>
                <w:szCs w:val="22"/>
              </w:rPr>
              <w:t>Without Siblings</w:t>
            </w:r>
          </w:p>
        </w:tc>
        <w:tc>
          <w:tcPr>
            <w:tcW w:w="2745" w:type="dxa"/>
          </w:tcPr>
          <w:p w14:paraId="7C32C1AE" w14:textId="399632D0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233</w:t>
            </w:r>
          </w:p>
        </w:tc>
        <w:tc>
          <w:tcPr>
            <w:tcW w:w="2746" w:type="dxa"/>
          </w:tcPr>
          <w:p w14:paraId="423D17E9" w14:textId="0BAB5D64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375</w:t>
            </w:r>
          </w:p>
        </w:tc>
        <w:tc>
          <w:tcPr>
            <w:tcW w:w="2645" w:type="dxa"/>
          </w:tcPr>
          <w:p w14:paraId="3CCB2E78" w14:textId="482A7309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608</w:t>
            </w:r>
          </w:p>
        </w:tc>
      </w:tr>
      <w:tr w:rsidR="002B61C9" w14:paraId="78DFFA65" w14:textId="77777777" w:rsidTr="009401A3">
        <w:tc>
          <w:tcPr>
            <w:tcW w:w="2637" w:type="dxa"/>
          </w:tcPr>
          <w:p w14:paraId="18158B5E" w14:textId="77777777" w:rsidR="002B61C9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2745" w:type="dxa"/>
          </w:tcPr>
          <w:p w14:paraId="0D906194" w14:textId="1D838C39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342</w:t>
            </w:r>
          </w:p>
        </w:tc>
        <w:tc>
          <w:tcPr>
            <w:tcW w:w="2746" w:type="dxa"/>
          </w:tcPr>
          <w:p w14:paraId="76FC28BA" w14:textId="5AA7251F" w:rsidR="002B61C9" w:rsidRDefault="00CA1C2B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549</w:t>
            </w:r>
          </w:p>
        </w:tc>
        <w:tc>
          <w:tcPr>
            <w:tcW w:w="2645" w:type="dxa"/>
          </w:tcPr>
          <w:p w14:paraId="42B37017" w14:textId="77777777" w:rsidR="002B61C9" w:rsidRDefault="002B61C9" w:rsidP="009401A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891</w:t>
            </w:r>
          </w:p>
        </w:tc>
      </w:tr>
    </w:tbl>
    <w:p w14:paraId="2BD71DAD" w14:textId="77777777" w:rsidR="002B61C9" w:rsidRDefault="002B61C9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39C6A415" w14:textId="00DCD408" w:rsidR="004D4015" w:rsidRDefault="00D7767F" w:rsidP="004D401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df</w:t>
      </w:r>
      <w:r w:rsidR="004D4015">
        <w:rPr>
          <w:rFonts w:ascii="Calibri" w:hAnsi="Calibri" w:cs="Helvetica"/>
          <w:sz w:val="22"/>
          <w:szCs w:val="22"/>
        </w:rPr>
        <w:t>= 1</w:t>
      </w:r>
    </w:p>
    <w:p w14:paraId="14918A7B" w14:textId="77777777" w:rsidR="004D4015" w:rsidRDefault="004D4015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08E493E4" w14:textId="440A5557" w:rsidR="00ED2945" w:rsidRPr="00471630" w:rsidRDefault="00FA00A6" w:rsidP="006F6FAD">
      <w:pPr>
        <w:widowControl w:val="0"/>
        <w:pBdr>
          <w:bottom w:val="single" w:sz="12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This is supported by chi squared testing which is 11.57 with p-value of 0.00306. The chi2 value is significantly bigger than the critical value in X^2 table </w:t>
      </w:r>
      <w:r w:rsidRPr="002070DC">
        <w:rPr>
          <w:rFonts w:ascii="Calibri" w:hAnsi="Calibri" w:cs="Helvetica"/>
          <w:sz w:val="22"/>
          <w:szCs w:val="22"/>
          <w:u w:val="single"/>
        </w:rPr>
        <w:t>for degree of freedom of 1</w:t>
      </w:r>
      <w:r>
        <w:rPr>
          <w:rFonts w:ascii="Calibri" w:hAnsi="Calibri" w:cs="Helvetica"/>
          <w:sz w:val="22"/>
          <w:szCs w:val="22"/>
        </w:rPr>
        <w:t>. The p-value is much smaller than 0.05, which means we have to reject null hypothesis. As a result, we can conclude that there is indeed a difference in terms of survival rate based on whethe</w:t>
      </w:r>
      <w:r w:rsidR="006F6FAD">
        <w:rPr>
          <w:rFonts w:ascii="Calibri" w:hAnsi="Calibri" w:cs="Helvetica"/>
          <w:sz w:val="22"/>
          <w:szCs w:val="22"/>
        </w:rPr>
        <w:t>r passenger has siblings or not.</w:t>
      </w:r>
    </w:p>
    <w:p w14:paraId="2366A128" w14:textId="77777777" w:rsidR="00471630" w:rsidRPr="00471630" w:rsidRDefault="00471630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</w:p>
    <w:p w14:paraId="33412E09" w14:textId="77777777" w:rsidR="00471630" w:rsidRPr="00471630" w:rsidRDefault="00471630" w:rsidP="006F6FAD">
      <w:pPr>
        <w:pStyle w:val="Heading2"/>
      </w:pPr>
      <w:r w:rsidRPr="00471630">
        <w:t>Prediction criteria:</w:t>
      </w:r>
    </w:p>
    <w:p w14:paraId="668FD314" w14:textId="77777777" w:rsidR="00471630" w:rsidRDefault="00471630" w:rsidP="004716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 w:rsidRPr="00471630">
        <w:rPr>
          <w:rFonts w:ascii="Calibri" w:hAnsi="Calibri" w:cs="Helvetica"/>
          <w:sz w:val="22"/>
          <w:szCs w:val="22"/>
        </w:rPr>
        <w:t>Based on the info retrieved, the following information is what was believed to be good predictors:</w:t>
      </w:r>
    </w:p>
    <w:p w14:paraId="788116DC" w14:textId="62DAF03A" w:rsidR="00627F80" w:rsidRPr="00627F80" w:rsidRDefault="005D4D1D" w:rsidP="00627F80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It is statistically proven </w:t>
      </w:r>
      <w:r w:rsidR="00627F80" w:rsidRPr="00627F80">
        <w:rPr>
          <w:rFonts w:ascii="Calibri" w:hAnsi="Calibri" w:cs="Helvetica"/>
          <w:sz w:val="22"/>
          <w:szCs w:val="22"/>
        </w:rPr>
        <w:t>that female has higher survival rate and lower casualties rate compared to male.</w:t>
      </w:r>
      <w:r>
        <w:rPr>
          <w:rFonts w:ascii="Calibri" w:hAnsi="Calibri" w:cs="Helvetica"/>
          <w:sz w:val="22"/>
          <w:szCs w:val="22"/>
        </w:rPr>
        <w:t xml:space="preserve"> </w:t>
      </w:r>
    </w:p>
    <w:p w14:paraId="36CBCD74" w14:textId="58B67BE2" w:rsidR="00627F80" w:rsidRDefault="005D4D1D" w:rsidP="00627F80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It is statistically proven that </w:t>
      </w:r>
      <w:r w:rsidR="00471630" w:rsidRPr="00627F80">
        <w:rPr>
          <w:rFonts w:ascii="Calibri" w:hAnsi="Calibri" w:cs="Helvetica"/>
          <w:sz w:val="22"/>
          <w:szCs w:val="22"/>
        </w:rPr>
        <w:t>Class 1 and Class 2 passenger</w:t>
      </w:r>
      <w:r>
        <w:rPr>
          <w:rFonts w:ascii="Calibri" w:hAnsi="Calibri" w:cs="Helvetica"/>
          <w:sz w:val="22"/>
          <w:szCs w:val="22"/>
        </w:rPr>
        <w:t>s have</w:t>
      </w:r>
      <w:r w:rsidR="00471630" w:rsidRPr="00627F80">
        <w:rPr>
          <w:rFonts w:ascii="Calibri" w:hAnsi="Calibri" w:cs="Helvetica"/>
          <w:sz w:val="22"/>
          <w:szCs w:val="22"/>
        </w:rPr>
        <w:t xml:space="preserve"> higher survival</w:t>
      </w:r>
      <w:r>
        <w:rPr>
          <w:rFonts w:ascii="Calibri" w:hAnsi="Calibri" w:cs="Helvetica"/>
          <w:sz w:val="22"/>
          <w:szCs w:val="22"/>
        </w:rPr>
        <w:t xml:space="preserve"> rate than </w:t>
      </w:r>
      <w:r w:rsidR="007E461F">
        <w:rPr>
          <w:rFonts w:ascii="Calibri" w:hAnsi="Calibri" w:cs="Helvetica"/>
          <w:sz w:val="22"/>
          <w:szCs w:val="22"/>
        </w:rPr>
        <w:t>passengers in class 3.</w:t>
      </w:r>
    </w:p>
    <w:p w14:paraId="77648C38" w14:textId="0B8CC4B2" w:rsidR="00471630" w:rsidRDefault="005D4D1D" w:rsidP="00627F80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It is visually observed that passengers whose a</w:t>
      </w:r>
      <w:r w:rsidR="00471630" w:rsidRPr="00627F80">
        <w:rPr>
          <w:rFonts w:ascii="Calibri" w:hAnsi="Calibri" w:cs="Helvetica"/>
          <w:sz w:val="22"/>
          <w:szCs w:val="22"/>
        </w:rPr>
        <w:t>ge</w:t>
      </w:r>
      <w:r>
        <w:rPr>
          <w:rFonts w:ascii="Calibri" w:hAnsi="Calibri" w:cs="Helvetica"/>
          <w:sz w:val="22"/>
          <w:szCs w:val="22"/>
        </w:rPr>
        <w:t>s</w:t>
      </w:r>
      <w:r w:rsidR="00471630" w:rsidRPr="00627F80">
        <w:rPr>
          <w:rFonts w:ascii="Calibri" w:hAnsi="Calibri" w:cs="Helvetica"/>
          <w:sz w:val="22"/>
          <w:szCs w:val="22"/>
        </w:rPr>
        <w:t xml:space="preserve"> </w:t>
      </w:r>
      <w:r>
        <w:rPr>
          <w:rFonts w:ascii="Calibri" w:hAnsi="Calibri" w:cs="Helvetica"/>
          <w:sz w:val="22"/>
          <w:szCs w:val="22"/>
        </w:rPr>
        <w:t xml:space="preserve">are in </w:t>
      </w:r>
      <w:r w:rsidR="00471630" w:rsidRPr="00627F80">
        <w:rPr>
          <w:rFonts w:ascii="Calibri" w:hAnsi="Calibri" w:cs="Helvetica"/>
          <w:sz w:val="22"/>
          <w:szCs w:val="22"/>
        </w:rPr>
        <w:t xml:space="preserve">between 0 </w:t>
      </w:r>
      <w:r>
        <w:rPr>
          <w:rFonts w:ascii="Calibri" w:hAnsi="Calibri" w:cs="Helvetica"/>
          <w:sz w:val="22"/>
          <w:szCs w:val="22"/>
        </w:rPr>
        <w:t>- 10 have</w:t>
      </w:r>
      <w:r w:rsidR="00682DE4">
        <w:rPr>
          <w:rFonts w:ascii="Calibri" w:hAnsi="Calibri" w:cs="Helvetica"/>
          <w:sz w:val="22"/>
          <w:szCs w:val="22"/>
        </w:rPr>
        <w:t xml:space="preserve"> higher survival rate</w:t>
      </w:r>
      <w:r>
        <w:rPr>
          <w:rFonts w:ascii="Calibri" w:hAnsi="Calibri" w:cs="Helvetica"/>
          <w:sz w:val="22"/>
          <w:szCs w:val="22"/>
        </w:rPr>
        <w:t>.</w:t>
      </w:r>
    </w:p>
    <w:p w14:paraId="5E2698C0" w14:textId="4853253A" w:rsidR="00ED2945" w:rsidRPr="00ED2945" w:rsidRDefault="005D4D1D" w:rsidP="00ED2945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It is statistically proven that passengers that have</w:t>
      </w:r>
      <w:r w:rsidR="000372DA">
        <w:rPr>
          <w:rFonts w:ascii="Calibri" w:hAnsi="Calibri" w:cs="Helvetica"/>
          <w:sz w:val="22"/>
          <w:szCs w:val="22"/>
        </w:rPr>
        <w:t xml:space="preserve"> siblings have higher chance of su</w:t>
      </w:r>
      <w:r w:rsidR="008B073D">
        <w:rPr>
          <w:rFonts w:ascii="Calibri" w:hAnsi="Calibri" w:cs="Helvetica"/>
          <w:sz w:val="22"/>
          <w:szCs w:val="22"/>
        </w:rPr>
        <w:t xml:space="preserve">rvival rate compared to </w:t>
      </w:r>
      <w:r>
        <w:rPr>
          <w:rFonts w:ascii="Calibri" w:hAnsi="Calibri" w:cs="Helvetica"/>
          <w:sz w:val="22"/>
          <w:szCs w:val="22"/>
        </w:rPr>
        <w:t xml:space="preserve">passengers who </w:t>
      </w:r>
      <w:r w:rsidR="00F67C4D">
        <w:rPr>
          <w:rFonts w:ascii="Calibri" w:hAnsi="Calibri" w:cs="Helvetica"/>
          <w:sz w:val="22"/>
          <w:szCs w:val="22"/>
        </w:rPr>
        <w:t>do not have any</w:t>
      </w:r>
      <w:r w:rsidR="000372DA">
        <w:rPr>
          <w:rFonts w:ascii="Calibri" w:hAnsi="Calibri" w:cs="Helvetica"/>
          <w:sz w:val="22"/>
          <w:szCs w:val="22"/>
        </w:rPr>
        <w:t xml:space="preserve"> siblings</w:t>
      </w:r>
      <w:r>
        <w:rPr>
          <w:rFonts w:ascii="Calibri" w:hAnsi="Calibri" w:cs="Helvetica"/>
          <w:sz w:val="22"/>
          <w:szCs w:val="22"/>
        </w:rPr>
        <w:t>.</w:t>
      </w:r>
    </w:p>
    <w:p w14:paraId="5917D074" w14:textId="38C6CC07" w:rsidR="008236F2" w:rsidRPr="008236F2" w:rsidRDefault="008236F2" w:rsidP="00E43F5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Calibri" w:hAnsi="Calibri" w:cs="Helvetica"/>
          <w:sz w:val="22"/>
          <w:szCs w:val="22"/>
        </w:rPr>
      </w:pPr>
      <w:r w:rsidRPr="008236F2">
        <w:rPr>
          <w:rFonts w:ascii="Calibri" w:hAnsi="Calibri" w:cs="Helvetica"/>
          <w:sz w:val="22"/>
          <w:szCs w:val="22"/>
        </w:rPr>
        <w:t>5)</w:t>
      </w:r>
      <w:r>
        <w:rPr>
          <w:rFonts w:ascii="Calibri" w:hAnsi="Calibri" w:cs="Helvetica"/>
          <w:sz w:val="22"/>
          <w:szCs w:val="22"/>
        </w:rPr>
        <w:tab/>
      </w:r>
      <w:r w:rsidR="00E43F59">
        <w:rPr>
          <w:rFonts w:ascii="Calibri" w:hAnsi="Calibri" w:cs="Helvetica"/>
          <w:sz w:val="22"/>
          <w:szCs w:val="22"/>
        </w:rPr>
        <w:t xml:space="preserve">it is statistically proven that passengers embarkation port </w:t>
      </w:r>
      <w:r w:rsidR="00906537">
        <w:rPr>
          <w:rFonts w:ascii="Calibri" w:hAnsi="Calibri" w:cs="Helvetica"/>
          <w:sz w:val="22"/>
          <w:szCs w:val="22"/>
        </w:rPr>
        <w:t>plays a factor in survival rate.</w:t>
      </w:r>
    </w:p>
    <w:sectPr w:rsidR="008236F2" w:rsidRPr="008236F2" w:rsidSect="00471630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1BCE"/>
    <w:multiLevelType w:val="hybridMultilevel"/>
    <w:tmpl w:val="2AEA9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96"/>
    <w:rsid w:val="000372DA"/>
    <w:rsid w:val="000B654A"/>
    <w:rsid w:val="000D6B4D"/>
    <w:rsid w:val="001024FD"/>
    <w:rsid w:val="00182A9F"/>
    <w:rsid w:val="001A3D2A"/>
    <w:rsid w:val="002070DC"/>
    <w:rsid w:val="0025483C"/>
    <w:rsid w:val="0029105F"/>
    <w:rsid w:val="002A78CB"/>
    <w:rsid w:val="002B61C9"/>
    <w:rsid w:val="002D5C96"/>
    <w:rsid w:val="002F10C8"/>
    <w:rsid w:val="00373A2D"/>
    <w:rsid w:val="00392317"/>
    <w:rsid w:val="003967CF"/>
    <w:rsid w:val="00414B34"/>
    <w:rsid w:val="00466317"/>
    <w:rsid w:val="00471630"/>
    <w:rsid w:val="00473EE6"/>
    <w:rsid w:val="00474E80"/>
    <w:rsid w:val="00487DBA"/>
    <w:rsid w:val="004C34CA"/>
    <w:rsid w:val="004D4015"/>
    <w:rsid w:val="00515C4A"/>
    <w:rsid w:val="00526B89"/>
    <w:rsid w:val="00554AA1"/>
    <w:rsid w:val="005803F2"/>
    <w:rsid w:val="005D4D1D"/>
    <w:rsid w:val="005E198B"/>
    <w:rsid w:val="00627F80"/>
    <w:rsid w:val="006465DC"/>
    <w:rsid w:val="00650C2E"/>
    <w:rsid w:val="00671299"/>
    <w:rsid w:val="00682DE4"/>
    <w:rsid w:val="006D7001"/>
    <w:rsid w:val="006F6FAD"/>
    <w:rsid w:val="007505DE"/>
    <w:rsid w:val="00777256"/>
    <w:rsid w:val="007A6FED"/>
    <w:rsid w:val="007E461F"/>
    <w:rsid w:val="008236F2"/>
    <w:rsid w:val="0083100F"/>
    <w:rsid w:val="00850BE6"/>
    <w:rsid w:val="00861DF1"/>
    <w:rsid w:val="00896C83"/>
    <w:rsid w:val="008974C6"/>
    <w:rsid w:val="008B073D"/>
    <w:rsid w:val="00906537"/>
    <w:rsid w:val="009401A3"/>
    <w:rsid w:val="009424BC"/>
    <w:rsid w:val="0095254D"/>
    <w:rsid w:val="00956729"/>
    <w:rsid w:val="00973AA1"/>
    <w:rsid w:val="009D74D0"/>
    <w:rsid w:val="009E321C"/>
    <w:rsid w:val="00A009CC"/>
    <w:rsid w:val="00A13CE1"/>
    <w:rsid w:val="00A23C5E"/>
    <w:rsid w:val="00A50B02"/>
    <w:rsid w:val="00A6755F"/>
    <w:rsid w:val="00A8420B"/>
    <w:rsid w:val="00A85CA9"/>
    <w:rsid w:val="00AF0F58"/>
    <w:rsid w:val="00B151AA"/>
    <w:rsid w:val="00B70B4D"/>
    <w:rsid w:val="00B77E3A"/>
    <w:rsid w:val="00BE3C21"/>
    <w:rsid w:val="00C43A81"/>
    <w:rsid w:val="00C65006"/>
    <w:rsid w:val="00CA1C2B"/>
    <w:rsid w:val="00CE68FE"/>
    <w:rsid w:val="00D7767F"/>
    <w:rsid w:val="00E2523F"/>
    <w:rsid w:val="00E43F59"/>
    <w:rsid w:val="00E676C6"/>
    <w:rsid w:val="00E709A1"/>
    <w:rsid w:val="00ED2945"/>
    <w:rsid w:val="00ED50E7"/>
    <w:rsid w:val="00ED5EB0"/>
    <w:rsid w:val="00F100C0"/>
    <w:rsid w:val="00F67C4D"/>
    <w:rsid w:val="00F760CD"/>
    <w:rsid w:val="00FA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8E9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4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4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630"/>
  </w:style>
  <w:style w:type="table" w:styleId="TableGrid">
    <w:name w:val="Table Grid"/>
    <w:basedOn w:val="TableNormal"/>
    <w:uiPriority w:val="59"/>
    <w:rsid w:val="00E67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F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4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4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4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630"/>
  </w:style>
  <w:style w:type="table" w:styleId="TableGrid">
    <w:name w:val="Table Grid"/>
    <w:basedOn w:val="TableNormal"/>
    <w:uiPriority w:val="59"/>
    <w:rsid w:val="00E67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F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4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4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FB35D-BE66-2A43-AAB7-40C8EB70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611</Words>
  <Characters>3483</Characters>
  <Application>Microsoft Macintosh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 Gunawan</dc:creator>
  <cp:keywords/>
  <dc:description/>
  <cp:lastModifiedBy>Geraldi Gunawan</cp:lastModifiedBy>
  <cp:revision>80</cp:revision>
  <dcterms:created xsi:type="dcterms:W3CDTF">2018-11-12T01:08:00Z</dcterms:created>
  <dcterms:modified xsi:type="dcterms:W3CDTF">2018-12-01T02:13:00Z</dcterms:modified>
</cp:coreProperties>
</file>