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1DBA8754" w:rsidRDefault="0003021E">
      <w:r>
        <w:t>Geraldo Braho</w:t>
      </w:r>
      <w:r w:rsidR="1DBA8754">
        <w:br/>
        <w:t>Homework #1</w:t>
      </w:r>
    </w:p>
    <w:p w:rsidR="1DBA8754" w:rsidRDefault="1DBA8754" w:rsidP="1DBA8754"/>
    <w:p w:rsidR="1DBA8754" w:rsidRDefault="0F5B15F8" w:rsidP="1DBA8754">
      <w:r w:rsidRPr="0F5B15F8">
        <w:rPr>
          <w:b/>
          <w:bCs/>
        </w:rPr>
        <w:t>Chapter #1 Review Problems</w:t>
      </w:r>
    </w:p>
    <w:p w:rsidR="1DBA8754" w:rsidRDefault="00696ABB" w:rsidP="00696ABB">
      <w:r>
        <w:t>1-</w:t>
      </w:r>
      <w:r w:rsidR="1DBA8754">
        <w:t xml:space="preserve">Find an example of </w:t>
      </w:r>
    </w:p>
    <w:p w:rsidR="1DBA8754" w:rsidRDefault="1DBA8754" w:rsidP="1DBA8754">
      <w:r>
        <w:t xml:space="preserve">a) </w:t>
      </w:r>
      <w:r w:rsidR="007006AF">
        <w:t>Descriptive</w:t>
      </w:r>
      <w:r>
        <w:t xml:space="preserve"> study</w:t>
      </w:r>
    </w:p>
    <w:p w:rsidR="17DB87BC" w:rsidRPr="00696ABB" w:rsidRDefault="0003021E" w:rsidP="0F5B15F8">
      <w:pPr>
        <w:rPr>
          <w:color w:val="0000FF"/>
        </w:rPr>
      </w:pPr>
      <w:r w:rsidRPr="00696ABB">
        <w:rPr>
          <w:color w:val="0000FF"/>
        </w:rPr>
        <w:t>In the first three quarters since launching the iPhone 6, Apple has sold a total number of 183.17 million iPhones (iPhone 6, iPhone 6 Plus, iPhone 5s and iPhone 5c)</w:t>
      </w:r>
    </w:p>
    <w:p w:rsidR="17DB87BC" w:rsidRPr="00696ABB" w:rsidRDefault="0F5B15F8" w:rsidP="0F5B15F8">
      <w:pPr>
        <w:rPr>
          <w:color w:val="0000FF"/>
        </w:rPr>
      </w:pPr>
      <w:r w:rsidRPr="00696ABB">
        <w:rPr>
          <w:color w:val="0000FF"/>
        </w:rPr>
        <w:t xml:space="preserve">Reference: </w:t>
      </w:r>
      <w:r w:rsidR="0003021E" w:rsidRPr="00696ABB">
        <w:rPr>
          <w:color w:val="0000FF"/>
        </w:rPr>
        <w:t>Apple.com</w:t>
      </w:r>
    </w:p>
    <w:p w:rsidR="1DBA8754" w:rsidRDefault="17DB87BC" w:rsidP="1DBA8754">
      <w:r>
        <w:t xml:space="preserve">b) </w:t>
      </w:r>
      <w:r w:rsidR="007006AF">
        <w:t>Inferential</w:t>
      </w:r>
      <w:r>
        <w:t xml:space="preserve"> study </w:t>
      </w:r>
      <w:r w:rsidR="0003021E">
        <w:rPr>
          <w:noProof/>
          <w:lang w:eastAsia="en-US"/>
        </w:rPr>
        <w:drawing>
          <wp:inline distT="0" distB="0" distL="0" distR="0" wp14:anchorId="4E8E6122" wp14:editId="47312B38">
            <wp:extent cx="5943600" cy="2597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97785"/>
                    </a:xfrm>
                    <a:prstGeom prst="rect">
                      <a:avLst/>
                    </a:prstGeom>
                  </pic:spPr>
                </pic:pic>
              </a:graphicData>
            </a:graphic>
          </wp:inline>
        </w:drawing>
      </w:r>
      <w:r w:rsidR="00696ABB">
        <w:br/>
      </w:r>
      <w:r w:rsidR="00696ABB" w:rsidRPr="00696ABB">
        <w:rPr>
          <w:color w:val="0000FF"/>
        </w:rPr>
        <w:t>Trump will win the election with 49 % of the votes</w:t>
      </w:r>
      <w:r w:rsidR="00696ABB">
        <w:t xml:space="preserve"> </w:t>
      </w:r>
    </w:p>
    <w:p w:rsidR="1DBA8754" w:rsidRDefault="17DB87BC" w:rsidP="1DBA8754">
      <w:r>
        <w:t xml:space="preserve">Reference: </w:t>
      </w:r>
      <w:r w:rsidR="0003021E">
        <w:t>CNN Politics</w:t>
      </w:r>
    </w:p>
    <w:p w:rsidR="17DB87BC" w:rsidRDefault="17DB87BC" w:rsidP="0003021E"/>
    <w:p w:rsidR="17DB87BC" w:rsidRDefault="17DB87BC" w:rsidP="17DB87BC">
      <w:r w:rsidRPr="17DB87BC">
        <w:rPr>
          <w:rFonts w:ascii="Helvetica Neue" w:eastAsia="Helvetica Neue" w:hAnsi="Helvetica Neue" w:cs="Helvetica Neue"/>
        </w:rPr>
        <w:t xml:space="preserve">    2. Almost any inferential study involves aspects of descriptive statistics. Explain why.</w:t>
      </w:r>
    </w:p>
    <w:p w:rsidR="17DB87BC" w:rsidRPr="00696ABB" w:rsidRDefault="00696ABB" w:rsidP="17DB87BC">
      <w:pPr>
        <w:rPr>
          <w:color w:val="0000FF"/>
        </w:rPr>
      </w:pPr>
      <w:r>
        <w:rPr>
          <w:color w:val="0000FF"/>
        </w:rPr>
        <w:t xml:space="preserve">In order to give </w:t>
      </w:r>
      <w:r w:rsidR="007006AF">
        <w:rPr>
          <w:color w:val="0000FF"/>
        </w:rPr>
        <w:t>out inferential study conclusions</w:t>
      </w:r>
      <w:r w:rsidR="17DB87BC" w:rsidRPr="00696ABB">
        <w:rPr>
          <w:color w:val="0000FF"/>
        </w:rPr>
        <w:t>, we still need some solid data (</w:t>
      </w:r>
      <w:r w:rsidR="17DB87BC" w:rsidRPr="00696ABB">
        <w:rPr>
          <w:rFonts w:ascii="Calibri" w:eastAsia="Calibri" w:hAnsi="Calibri" w:cs="Calibri"/>
          <w:color w:val="0000FF"/>
        </w:rPr>
        <w:t>processed firstly with descriptive statistics)</w:t>
      </w:r>
      <w:r w:rsidR="17DB87BC" w:rsidRPr="00696ABB">
        <w:rPr>
          <w:color w:val="0000FF"/>
        </w:rPr>
        <w:t xml:space="preserve"> about a sample chosen to represent the population</w:t>
      </w:r>
    </w:p>
    <w:p w:rsidR="0003021E" w:rsidRPr="00D71299" w:rsidRDefault="17DB87BC" w:rsidP="0003021E">
      <w:pPr>
        <w:autoSpaceDE w:val="0"/>
        <w:autoSpaceDN w:val="0"/>
        <w:adjustRightInd w:val="0"/>
        <w:spacing w:after="0" w:line="240" w:lineRule="auto"/>
        <w:rPr>
          <w:rFonts w:ascii="Times-Bold" w:hAnsi="Times-Bold" w:cs="Times-Bold"/>
          <w:b/>
          <w:bCs/>
          <w:color w:val="FF0000"/>
          <w:sz w:val="18"/>
          <w:szCs w:val="18"/>
        </w:rPr>
      </w:pPr>
      <w:r>
        <w:t xml:space="preserve">    3. </w:t>
      </w:r>
      <w:r w:rsidRPr="17DB87BC">
        <w:t xml:space="preserve">College Football Scores. On October 20, 2008, we obtained the following scores for week 8 of the college football season from the Sports Illustrated Web site, SI.com. Is this study descriptive or inferential? Explain your answer. </w:t>
      </w:r>
      <w:r w:rsidR="0003021E">
        <w:br/>
      </w:r>
      <w:r w:rsidR="0003021E" w:rsidRPr="00D71299">
        <w:rPr>
          <w:rFonts w:ascii="Times-Bold" w:hAnsi="Times-Bold" w:cs="Times-Bold"/>
          <w:b/>
          <w:bCs/>
          <w:color w:val="FF0000"/>
          <w:sz w:val="18"/>
          <w:szCs w:val="18"/>
        </w:rPr>
        <w:t>Big Ten Scoreboard</w:t>
      </w:r>
    </w:p>
    <w:p w:rsidR="0003021E" w:rsidRPr="00D71299" w:rsidRDefault="0003021E" w:rsidP="0003021E">
      <w:pPr>
        <w:autoSpaceDE w:val="0"/>
        <w:autoSpaceDN w:val="0"/>
        <w:adjustRightInd w:val="0"/>
        <w:spacing w:after="0" w:line="240" w:lineRule="auto"/>
        <w:rPr>
          <w:rFonts w:ascii="Times-Roman" w:hAnsi="Times-Roman" w:cs="Times-Roman"/>
          <w:color w:val="FF0000"/>
          <w:sz w:val="18"/>
          <w:szCs w:val="18"/>
        </w:rPr>
      </w:pPr>
      <w:r w:rsidRPr="00D71299">
        <w:rPr>
          <w:rFonts w:ascii="Times-Roman" w:hAnsi="Times-Roman" w:cs="Times-Roman"/>
          <w:color w:val="FF0000"/>
          <w:sz w:val="18"/>
          <w:szCs w:val="18"/>
        </w:rPr>
        <w:t>Wisconsin 16, Iowa 38</w:t>
      </w:r>
    </w:p>
    <w:p w:rsidR="0003021E" w:rsidRPr="00D71299" w:rsidRDefault="0003021E" w:rsidP="0003021E">
      <w:pPr>
        <w:autoSpaceDE w:val="0"/>
        <w:autoSpaceDN w:val="0"/>
        <w:adjustRightInd w:val="0"/>
        <w:spacing w:after="0" w:line="240" w:lineRule="auto"/>
        <w:rPr>
          <w:rFonts w:ascii="Times-Roman" w:hAnsi="Times-Roman" w:cs="Times-Roman"/>
          <w:color w:val="FF0000"/>
          <w:sz w:val="18"/>
          <w:szCs w:val="18"/>
        </w:rPr>
      </w:pPr>
      <w:r w:rsidRPr="00D71299">
        <w:rPr>
          <w:rFonts w:ascii="Times-Roman" w:hAnsi="Times-Roman" w:cs="Times-Roman"/>
          <w:color w:val="FF0000"/>
          <w:sz w:val="18"/>
          <w:szCs w:val="18"/>
        </w:rPr>
        <w:t>Purdue 26, Northwestern 48</w:t>
      </w:r>
    </w:p>
    <w:p w:rsidR="0003021E" w:rsidRPr="00D71299" w:rsidRDefault="0003021E" w:rsidP="0003021E">
      <w:pPr>
        <w:autoSpaceDE w:val="0"/>
        <w:autoSpaceDN w:val="0"/>
        <w:adjustRightInd w:val="0"/>
        <w:spacing w:after="0" w:line="240" w:lineRule="auto"/>
        <w:rPr>
          <w:rFonts w:ascii="Times-Roman" w:hAnsi="Times-Roman" w:cs="Times-Roman"/>
          <w:color w:val="FF0000"/>
          <w:sz w:val="18"/>
          <w:szCs w:val="18"/>
        </w:rPr>
      </w:pPr>
      <w:r w:rsidRPr="00D71299">
        <w:rPr>
          <w:rFonts w:ascii="Times-Roman" w:hAnsi="Times-Roman" w:cs="Times-Roman"/>
          <w:color w:val="FF0000"/>
          <w:sz w:val="18"/>
          <w:szCs w:val="18"/>
        </w:rPr>
        <w:t>Ohio State 45, Michigan State 7</w:t>
      </w:r>
    </w:p>
    <w:p w:rsidR="0003021E" w:rsidRPr="00D71299" w:rsidRDefault="0003021E" w:rsidP="0003021E">
      <w:pPr>
        <w:autoSpaceDE w:val="0"/>
        <w:autoSpaceDN w:val="0"/>
        <w:adjustRightInd w:val="0"/>
        <w:spacing w:after="0" w:line="240" w:lineRule="auto"/>
        <w:rPr>
          <w:rFonts w:ascii="Times-Roman" w:hAnsi="Times-Roman" w:cs="Times-Roman"/>
          <w:color w:val="FF0000"/>
          <w:sz w:val="18"/>
          <w:szCs w:val="18"/>
        </w:rPr>
      </w:pPr>
      <w:r w:rsidRPr="00D71299">
        <w:rPr>
          <w:rFonts w:ascii="Times-Roman" w:hAnsi="Times-Roman" w:cs="Times-Roman"/>
          <w:color w:val="FF0000"/>
          <w:sz w:val="18"/>
          <w:szCs w:val="18"/>
        </w:rPr>
        <w:t>Michigan 17, Penn State 46</w:t>
      </w:r>
    </w:p>
    <w:p w:rsidR="17DB87BC" w:rsidRDefault="007006AF" w:rsidP="0003021E">
      <w:pPr>
        <w:jc w:val="both"/>
      </w:pPr>
      <w:r>
        <w:rPr>
          <w:rFonts w:ascii="Times-Roman" w:hAnsi="Times-Roman" w:cs="Times-Roman"/>
          <w:color w:val="FF0000"/>
          <w:sz w:val="18"/>
          <w:szCs w:val="18"/>
        </w:rPr>
        <w:t>Indiana11</w:t>
      </w:r>
      <w:r w:rsidRPr="00D71299">
        <w:rPr>
          <w:rFonts w:ascii="Times-Roman" w:hAnsi="Times-Roman" w:cs="Times-Roman"/>
          <w:color w:val="FF0000"/>
          <w:sz w:val="18"/>
          <w:szCs w:val="18"/>
        </w:rPr>
        <w:t>Illinois55</w:t>
      </w:r>
      <w:r w:rsidR="0003021E">
        <w:br/>
      </w:r>
    </w:p>
    <w:p w:rsidR="17DB87BC" w:rsidRPr="00696ABB" w:rsidRDefault="0003021E" w:rsidP="17DB87BC">
      <w:pPr>
        <w:rPr>
          <w:color w:val="0000FF"/>
        </w:rPr>
      </w:pPr>
      <w:r w:rsidRPr="00696ABB">
        <w:rPr>
          <w:color w:val="0000FF"/>
        </w:rPr>
        <w:t xml:space="preserve">The study </w:t>
      </w:r>
      <w:r w:rsidR="17DB87BC" w:rsidRPr="00696ABB">
        <w:rPr>
          <w:color w:val="0000FF"/>
        </w:rPr>
        <w:t xml:space="preserve">is descriptive, because it gives us the </w:t>
      </w:r>
      <w:r w:rsidR="00696ABB">
        <w:rPr>
          <w:color w:val="0000FF"/>
        </w:rPr>
        <w:t xml:space="preserve">exact </w:t>
      </w:r>
      <w:r w:rsidR="17DB87BC" w:rsidRPr="00696ABB">
        <w:rPr>
          <w:color w:val="0000FF"/>
        </w:rPr>
        <w:t xml:space="preserve">data containing </w:t>
      </w:r>
      <w:r w:rsidR="00696ABB">
        <w:rPr>
          <w:color w:val="0000FF"/>
        </w:rPr>
        <w:t xml:space="preserve">the </w:t>
      </w:r>
      <w:r w:rsidR="17DB87BC" w:rsidRPr="00696ABB">
        <w:rPr>
          <w:color w:val="0000FF"/>
        </w:rPr>
        <w:t>teams and their scores</w:t>
      </w:r>
    </w:p>
    <w:p w:rsidR="17DB87BC" w:rsidRDefault="17DB87BC" w:rsidP="17DB87BC">
      <w:r w:rsidRPr="17DB87BC">
        <w:t xml:space="preserve"> </w:t>
      </w:r>
    </w:p>
    <w:p w:rsidR="17DB87BC" w:rsidRDefault="17DB87BC" w:rsidP="17DB87BC">
      <w:pPr>
        <w:jc w:val="both"/>
      </w:pPr>
      <w:r w:rsidRPr="17DB87BC">
        <w:t xml:space="preserve">   6. Teen Drug Abuse. In an article dated April 24, 2005, USA TODAY reported on the 17th annual study on teen drug abuse conducted by the Partnership for a Drug-Free America. According to the survey of 7300 teens, the most popular prescription drug abused by teens was Vicodin, with 18%—or about 4.3 million youths—reporting that they had used it to get high. OxyContin and drugs for attention-deficit disorder, such as Ritalin/ Adderall, followed, with 1 in 10 teens reporting that they had tried them. Answer the following questions and explain your answers. </w:t>
      </w:r>
    </w:p>
    <w:p w:rsidR="17DB87BC" w:rsidRPr="00696ABB" w:rsidRDefault="17DB87BC" w:rsidP="17DB87BC">
      <w:pPr>
        <w:rPr>
          <w:color w:val="0000FF"/>
        </w:rPr>
      </w:pPr>
      <w:r w:rsidRPr="17DB87BC">
        <w:t xml:space="preserve">a) Is the statement about 18% of youths abusing Vicodin inferential or descriptive? </w:t>
      </w:r>
      <w:r>
        <w:br/>
      </w:r>
      <w:r w:rsidRPr="00696ABB">
        <w:rPr>
          <w:color w:val="0000FF"/>
        </w:rPr>
        <w:t xml:space="preserve">It </w:t>
      </w:r>
      <w:r w:rsidR="00696ABB">
        <w:rPr>
          <w:color w:val="0000FF"/>
        </w:rPr>
        <w:t xml:space="preserve">is descriptive because it tell us the </w:t>
      </w:r>
      <w:r w:rsidRPr="00696ABB">
        <w:rPr>
          <w:color w:val="0000FF"/>
        </w:rPr>
        <w:t>percent of youths</w:t>
      </w:r>
    </w:p>
    <w:p w:rsidR="17DB87BC" w:rsidRDefault="17DB87BC" w:rsidP="17DB87BC">
      <w:r w:rsidRPr="17DB87BC">
        <w:t xml:space="preserve">b) Is the statement about 4.3 million youths abusing Vicodin inferential or descriptive? </w:t>
      </w:r>
      <w:r>
        <w:br/>
      </w:r>
      <w:r w:rsidR="00696ABB">
        <w:rPr>
          <w:color w:val="0000FF"/>
        </w:rPr>
        <w:t xml:space="preserve">It is inferential because it tell us </w:t>
      </w:r>
      <w:r w:rsidR="007006AF">
        <w:rPr>
          <w:color w:val="0000FF"/>
        </w:rPr>
        <w:t xml:space="preserve">that </w:t>
      </w:r>
      <w:r w:rsidR="007006AF" w:rsidRPr="00696ABB">
        <w:rPr>
          <w:color w:val="0000FF"/>
        </w:rPr>
        <w:t>4.3</w:t>
      </w:r>
      <w:r w:rsidRPr="00696ABB">
        <w:rPr>
          <w:color w:val="0000FF"/>
        </w:rPr>
        <w:t xml:space="preserve"> millions </w:t>
      </w:r>
      <w:r w:rsidR="00696ABB">
        <w:rPr>
          <w:color w:val="0000FF"/>
        </w:rPr>
        <w:t xml:space="preserve">youths abusing </w:t>
      </w:r>
      <w:proofErr w:type="spellStart"/>
      <w:r w:rsidR="00696ABB">
        <w:rPr>
          <w:color w:val="0000FF"/>
        </w:rPr>
        <w:t>vicodin</w:t>
      </w:r>
      <w:proofErr w:type="spellEnd"/>
      <w:r w:rsidR="00696ABB">
        <w:rPr>
          <w:color w:val="0000FF"/>
        </w:rPr>
        <w:t xml:space="preserve"> </w:t>
      </w:r>
      <w:r w:rsidRPr="00696ABB">
        <w:rPr>
          <w:color w:val="0000FF"/>
        </w:rPr>
        <w:t>and conclusion made for whole teen population</w:t>
      </w:r>
    </w:p>
    <w:p w:rsidR="17DB87BC" w:rsidRDefault="17DB87BC" w:rsidP="17DB87BC"/>
    <w:p w:rsidR="17DB87BC" w:rsidRDefault="17DB87BC" w:rsidP="00696ABB">
      <w:r w:rsidRPr="17DB87BC">
        <w:t xml:space="preserve">    7. Regarding observational studies and designed experiments: </w:t>
      </w:r>
    </w:p>
    <w:p w:rsidR="17DB87BC" w:rsidRPr="007006AF" w:rsidRDefault="17DB87BC" w:rsidP="17DB87BC">
      <w:pPr>
        <w:rPr>
          <w:color w:val="1F497D" w:themeColor="text2"/>
        </w:rPr>
      </w:pPr>
      <w:r w:rsidRPr="17DB87BC">
        <w:t>b) With respect to possible conclusions, what important difference exists between these two types of statistical studies?</w:t>
      </w:r>
      <w:r w:rsidRPr="17DB87BC">
        <w:rPr>
          <w:rFonts w:ascii="Times" w:eastAsia="Times" w:hAnsi="Times" w:cs="Times"/>
          <w:b/>
          <w:bCs/>
        </w:rPr>
        <w:t xml:space="preserve"> </w:t>
      </w:r>
      <w:r>
        <w:br/>
      </w:r>
      <w:r w:rsidRPr="007006AF">
        <w:rPr>
          <w:color w:val="1F497D" w:themeColor="text2"/>
        </w:rPr>
        <w:t>The way observation and conclusions are made, in observational study, conclusions are made on previous data,</w:t>
      </w:r>
      <w:r w:rsidR="0003021E" w:rsidRPr="007006AF">
        <w:rPr>
          <w:color w:val="1F497D" w:themeColor="text2"/>
        </w:rPr>
        <w:t xml:space="preserve"> while in designed experiment, </w:t>
      </w:r>
      <w:r w:rsidR="007006AF" w:rsidRPr="007006AF">
        <w:rPr>
          <w:color w:val="1F497D" w:themeColor="text2"/>
        </w:rPr>
        <w:t>and various</w:t>
      </w:r>
      <w:r w:rsidRPr="007006AF">
        <w:rPr>
          <w:color w:val="1F497D" w:themeColor="text2"/>
        </w:rPr>
        <w:t xml:space="preserve"> experiments are designed to understand the cause, effects and to make conclusions</w:t>
      </w:r>
      <w:r w:rsidRPr="007006AF">
        <w:rPr>
          <w:color w:val="1F497D" w:themeColor="text2"/>
          <w:u w:val="single"/>
        </w:rPr>
        <w:t>.</w:t>
      </w:r>
      <w:r w:rsidRPr="007006AF">
        <w:rPr>
          <w:color w:val="1F497D" w:themeColor="text2"/>
        </w:rPr>
        <w:t xml:space="preserve">  </w:t>
      </w:r>
    </w:p>
    <w:p w:rsidR="17DB87BC" w:rsidRPr="00696ABB" w:rsidRDefault="00696ABB" w:rsidP="17DB87BC">
      <w:r>
        <w:t xml:space="preserve">Describe each type of statistical </w:t>
      </w:r>
      <w:r w:rsidR="007006AF">
        <w:t xml:space="preserve">study </w:t>
      </w:r>
      <w:r>
        <w:br/>
      </w:r>
      <w:r w:rsidRPr="00696ABB">
        <w:t>Observational study-</w:t>
      </w:r>
      <w:r>
        <w:rPr>
          <w:color w:val="FF0000"/>
        </w:rPr>
        <w:t xml:space="preserve"> </w:t>
      </w:r>
      <w:r w:rsidRPr="00696ABB">
        <w:rPr>
          <w:color w:val="0000FF"/>
        </w:rPr>
        <w:t xml:space="preserve">observing and getting conclusion based one what we see or collect during observation </w:t>
      </w:r>
      <w:r>
        <w:rPr>
          <w:color w:val="0000FF"/>
        </w:rPr>
        <w:br/>
      </w:r>
      <w:r w:rsidRPr="00696ABB">
        <w:t xml:space="preserve">Designed experiment </w:t>
      </w:r>
      <w:r w:rsidRPr="00696ABB">
        <w:rPr>
          <w:color w:val="1F497D" w:themeColor="text2"/>
        </w:rPr>
        <w:t>- after the flow of experiments, treatments and controls, observations and conclusions are made.</w:t>
      </w:r>
    </w:p>
    <w:p w:rsidR="17DB87BC" w:rsidRDefault="17DB87BC" w:rsidP="17DB87BC">
      <w:pPr>
        <w:jc w:val="both"/>
      </w:pPr>
      <w:r w:rsidRPr="17DB87BC">
        <w:t xml:space="preserve">    8. Persistent Poverty and IQ. </w:t>
      </w:r>
      <w:r w:rsidR="007006AF" w:rsidRPr="17DB87BC">
        <w:t>An article appearing in an is- sues</w:t>
      </w:r>
      <w:r w:rsidRPr="17DB87BC">
        <w:t xml:space="preserve"> of the Arizona Republic reported on a study conducted by G. Duncan of the University of Michigan. According to the re- port, “Persistent poverty during the first 5 years of life leaves children with IQs 9.1 points lower at age 5 than children who suffer no poverty during that period. . . .” Is this statistical study an observational study or is it a designed experiment? Explain your answer.</w:t>
      </w:r>
      <w:r w:rsidRPr="17DB87BC">
        <w:rPr>
          <w:rFonts w:ascii="Times" w:eastAsia="Times" w:hAnsi="Times" w:cs="Times"/>
        </w:rPr>
        <w:t xml:space="preserve"> </w:t>
      </w:r>
      <w:r>
        <w:br/>
      </w:r>
      <w:r w:rsidRPr="007006AF">
        <w:rPr>
          <w:color w:val="1F497D" w:themeColor="text2"/>
        </w:rPr>
        <w:t>This is an observational study, because conclusion is based on the already existing data.</w:t>
      </w:r>
      <w:r w:rsidRPr="0003021E">
        <w:rPr>
          <w:color w:val="FF0000"/>
        </w:rPr>
        <w:t xml:space="preserve"> </w:t>
      </w:r>
    </w:p>
    <w:p w:rsidR="17DB87BC" w:rsidRDefault="17DB87BC" w:rsidP="17DB87BC"/>
    <w:p w:rsidR="17DB87BC" w:rsidRDefault="17DB87BC" w:rsidP="17DB87BC">
      <w:r w:rsidRPr="17DB87BC">
        <w:t xml:space="preserve">   10. Before planning and conducting a study to obtain information, what should be done? </w:t>
      </w:r>
      <w:r>
        <w:br/>
      </w:r>
      <w:r w:rsidR="007006AF">
        <w:rPr>
          <w:color w:val="FF0000"/>
        </w:rPr>
        <w:t xml:space="preserve">        </w:t>
      </w:r>
      <w:r w:rsidRPr="007006AF">
        <w:rPr>
          <w:color w:val="1F497D" w:themeColor="text2"/>
        </w:rPr>
        <w:t xml:space="preserve">Research about </w:t>
      </w:r>
      <w:r w:rsidR="007006AF" w:rsidRPr="007006AF">
        <w:rPr>
          <w:color w:val="1F497D" w:themeColor="text2"/>
        </w:rPr>
        <w:t xml:space="preserve">what we are going to do and check if three are </w:t>
      </w:r>
      <w:r w:rsidRPr="007006AF">
        <w:rPr>
          <w:color w:val="1F497D" w:themeColor="text2"/>
        </w:rPr>
        <w:t>already existing data and works about chosen topic.</w:t>
      </w:r>
      <w:r w:rsidRPr="0003021E">
        <w:rPr>
          <w:color w:val="FF0000"/>
        </w:rPr>
        <w:t xml:space="preserve"> </w:t>
      </w:r>
    </w:p>
    <w:p w:rsidR="17DB87BC" w:rsidRDefault="17DB87BC" w:rsidP="17DB87BC"/>
    <w:p w:rsidR="17DB87BC" w:rsidRDefault="17DB87BC" w:rsidP="17DB87BC">
      <w:r w:rsidRPr="17DB87BC">
        <w:t xml:space="preserve">   11. Explain the meaning of a:</w:t>
      </w:r>
    </w:p>
    <w:p w:rsidR="17DB87BC" w:rsidRPr="0003021E" w:rsidRDefault="17DB87BC" w:rsidP="17DB87BC">
      <w:pPr>
        <w:rPr>
          <w:color w:val="FF0000"/>
        </w:rPr>
      </w:pPr>
      <w:r w:rsidRPr="17DB87BC">
        <w:t xml:space="preserve">a) </w:t>
      </w:r>
      <w:r w:rsidR="007006AF" w:rsidRPr="17DB87BC">
        <w:t>Representative</w:t>
      </w:r>
      <w:r w:rsidRPr="17DB87BC">
        <w:t xml:space="preserve"> </w:t>
      </w:r>
      <w:r w:rsidR="007006AF" w:rsidRPr="17DB87BC">
        <w:t>samples</w:t>
      </w:r>
      <w:r w:rsidR="007006AF">
        <w:t xml:space="preserve"> -</w:t>
      </w:r>
      <w:r w:rsidR="007006AF" w:rsidRPr="0003021E">
        <w:rPr>
          <w:color w:val="FF0000"/>
        </w:rPr>
        <w:t>a</w:t>
      </w:r>
      <w:r w:rsidR="0003021E" w:rsidRPr="0003021E">
        <w:rPr>
          <w:color w:val="FF0000"/>
        </w:rPr>
        <w:t xml:space="preserve"> subset of a statistical population that accurately reflects the members of the entire population. A representative sample should be an unbiased indication of what the population is like</w:t>
      </w:r>
      <w:r>
        <w:br/>
      </w:r>
      <w:r w:rsidR="007006AF">
        <w:t>b) probability sampling --</w:t>
      </w:r>
      <w:r w:rsidRPr="17DB87BC">
        <w:t xml:space="preserve"> </w:t>
      </w:r>
      <w:r w:rsidR="0003021E" w:rsidRPr="0003021E">
        <w:rPr>
          <w:color w:val="FF0000"/>
        </w:rPr>
        <w:t>Probability sampling is a sampling technique wherein the samples are gathered in a process that gives all the individuals in the population equal chances of being selected.</w:t>
      </w:r>
      <w:r w:rsidR="0003021E">
        <w:rPr>
          <w:color w:val="C00000"/>
        </w:rPr>
        <w:br/>
      </w:r>
      <w:r w:rsidRPr="17DB87BC">
        <w:t xml:space="preserve">c) </w:t>
      </w:r>
      <w:r w:rsidR="007006AF" w:rsidRPr="17DB87BC">
        <w:t>Simple</w:t>
      </w:r>
      <w:r w:rsidRPr="17DB87BC">
        <w:t xml:space="preserve"> random sampling </w:t>
      </w:r>
      <w:r w:rsidR="007006AF">
        <w:rPr>
          <w:color w:val="FF0000"/>
        </w:rPr>
        <w:t>-</w:t>
      </w:r>
      <w:r w:rsidRPr="0003021E">
        <w:rPr>
          <w:color w:val="FF0000"/>
        </w:rPr>
        <w:t xml:space="preserve"> </w:t>
      </w:r>
      <w:r w:rsidR="0003021E" w:rsidRPr="0003021E">
        <w:rPr>
          <w:color w:val="FF0000"/>
        </w:rPr>
        <w:t>Simple Random Sample' A subset of a statistical population in which each member of the subset has an equal probability of being chosen. A simple random sample is meant to be an unbiased representation of a group</w:t>
      </w:r>
      <w:r w:rsidRPr="0003021E">
        <w:rPr>
          <w:color w:val="FF0000"/>
          <w:u w:val="single"/>
        </w:rPr>
        <w:t>.</w:t>
      </w:r>
    </w:p>
    <w:p w:rsidR="17DB87BC" w:rsidRDefault="17DB87BC" w:rsidP="17DB87BC"/>
    <w:p w:rsidR="17DB87BC" w:rsidRDefault="17DB87BC" w:rsidP="17DB87BC">
      <w:pPr>
        <w:jc w:val="both"/>
      </w:pPr>
      <w:r w:rsidRPr="17DB87BC">
        <w:t xml:space="preserve">   12. Incomes of College Students’ Parents. A researcher wants to estimate the average income of parents of college students. To accomplish that, he surveys a sample of 250 students at Yale. Is this a representative sample? Explain your answer. </w:t>
      </w:r>
      <w:r>
        <w:br/>
      </w:r>
      <w:r w:rsidR="0003021E" w:rsidRPr="0003021E">
        <w:rPr>
          <w:color w:val="FF0000"/>
        </w:rPr>
        <w:t>This is not a representative sample because the researcher is</w:t>
      </w:r>
      <w:r w:rsidR="007006AF">
        <w:rPr>
          <w:color w:val="FF0000"/>
        </w:rPr>
        <w:t xml:space="preserve"> taking sample just from </w:t>
      </w:r>
      <w:proofErr w:type="spellStart"/>
      <w:r w:rsidR="007006AF">
        <w:rPr>
          <w:color w:val="FF0000"/>
        </w:rPr>
        <w:t>Yale.</w:t>
      </w:r>
      <w:r w:rsidR="0003021E" w:rsidRPr="0003021E">
        <w:rPr>
          <w:color w:val="FF0000"/>
        </w:rPr>
        <w:t>In</w:t>
      </w:r>
      <w:proofErr w:type="spellEnd"/>
      <w:r w:rsidR="0003021E" w:rsidRPr="0003021E">
        <w:rPr>
          <w:color w:val="FF0000"/>
        </w:rPr>
        <w:t xml:space="preserve"> order to be a representative sample he should select student from other schools as well.</w:t>
      </w:r>
    </w:p>
    <w:p w:rsidR="17DB87BC" w:rsidRDefault="17DB87BC" w:rsidP="17DB87BC"/>
    <w:p w:rsidR="17DB87BC" w:rsidRDefault="17DB87BC" w:rsidP="17DB87BC">
      <w:r w:rsidRPr="17DB87BC">
        <w:t xml:space="preserve">    13. Which of the following sampling procedures involve the use of probability sampling? </w:t>
      </w:r>
    </w:p>
    <w:p w:rsidR="17DB87BC" w:rsidRDefault="17DB87BC" w:rsidP="17DB87BC">
      <w:pPr>
        <w:jc w:val="both"/>
      </w:pPr>
      <w:r w:rsidRPr="17DB87BC">
        <w:t>a) A college student is hired to interview a sample of voters in her town. She stays on cam</w:t>
      </w:r>
      <w:r w:rsidR="0003021E">
        <w:t>pus and interviews 100 studentsinthe</w:t>
      </w:r>
      <w:r w:rsidRPr="17DB87BC">
        <w:t xml:space="preserve">cafeteria. </w:t>
      </w:r>
      <w:r>
        <w:br/>
      </w:r>
      <w:r w:rsidR="0003021E">
        <w:rPr>
          <w:color w:val="FF0000"/>
        </w:rPr>
        <w:t xml:space="preserve">No, because not </w:t>
      </w:r>
      <w:r w:rsidR="007006AF">
        <w:rPr>
          <w:color w:val="FF0000"/>
        </w:rPr>
        <w:t xml:space="preserve">all people </w:t>
      </w:r>
      <w:r w:rsidR="007006AF" w:rsidRPr="0003021E">
        <w:rPr>
          <w:color w:val="FF0000"/>
        </w:rPr>
        <w:t>of</w:t>
      </w:r>
      <w:r w:rsidRPr="0003021E">
        <w:rPr>
          <w:color w:val="FF0000"/>
        </w:rPr>
        <w:t xml:space="preserve"> the city had the same chance to be interviewed. </w:t>
      </w:r>
    </w:p>
    <w:p w:rsidR="17DB87BC" w:rsidRDefault="17DB87BC" w:rsidP="17DB87BC">
      <w:pPr>
        <w:jc w:val="both"/>
      </w:pPr>
      <w:r w:rsidRPr="17DB87BC">
        <w:t xml:space="preserve">b) A pollster wants to interview 20 gas station managers in Baltimore. He posts a list of all such managers on his wall, closes his eyes, and tosses a dart at the list 20 times. He interviews the people whose names the dart hits. </w:t>
      </w:r>
      <w:r>
        <w:br/>
      </w:r>
      <w:r w:rsidRPr="0003021E">
        <w:rPr>
          <w:color w:val="FF0000"/>
        </w:rPr>
        <w:t xml:space="preserve">Yes, because all managers on the list had the same chance to be chosen. </w:t>
      </w:r>
    </w:p>
    <w:p w:rsidR="17DB87BC" w:rsidRDefault="17DB87BC" w:rsidP="17DB87BC"/>
    <w:p w:rsidR="17DB87BC" w:rsidRDefault="17DB87BC" w:rsidP="17DB87BC">
      <w:pPr>
        <w:jc w:val="both"/>
      </w:pPr>
      <w:r w:rsidRPr="17DB87BC">
        <w:t xml:space="preserve">   14. On-Time Airlines. From USA TODAY’s </w:t>
      </w:r>
      <w:proofErr w:type="gramStart"/>
      <w:r w:rsidRPr="17DB87BC">
        <w:t>Today</w:t>
      </w:r>
      <w:proofErr w:type="gramEnd"/>
      <w:r w:rsidRPr="17DB87BC">
        <w:t xml:space="preserve"> in the Sky with Ben Mutzabaugh, we found information on the on-time performance of passenger flights arriving in the United States during June 2008. The five airlines with the highest percentage of on- time arrivals were Hawaiian Airlines (H), Pinnacle Airlines (P), </w:t>
      </w:r>
      <w:r w:rsidR="007006AF" w:rsidRPr="17DB87BC">
        <w:t>SkyWest</w:t>
      </w:r>
      <w:r w:rsidRPr="17DB87BC">
        <w:t xml:space="preserve"> Airlines (S), Alaska Airlines (A), and Atlantic Southeast Airlines (E).</w:t>
      </w:r>
    </w:p>
    <w:p w:rsidR="17DB87BC" w:rsidRDefault="17DB87BC" w:rsidP="17DB87BC">
      <w:pPr>
        <w:jc w:val="both"/>
      </w:pPr>
      <w:r w:rsidRPr="17DB87BC">
        <w:t>a) List the 10 possible samples (without replacement) of size 3 that can be obtained from the population of five airlines. Use the parenthetical abbreviations in your list.</w:t>
      </w:r>
      <w:r>
        <w:br/>
      </w:r>
      <w:r w:rsidRPr="0003021E">
        <w:rPr>
          <w:color w:val="FF0000"/>
        </w:rPr>
        <w:t>HPS, HPA, HPE, PSA, PSE, SAE, HAS, HSE, HAE, PAE</w:t>
      </w:r>
    </w:p>
    <w:p w:rsidR="17DB87BC" w:rsidRDefault="17DB87BC" w:rsidP="0071639B">
      <w:r w:rsidRPr="17DB87BC">
        <w:t xml:space="preserve">b) If a simple random sampling procedure is used to obtain a sample of three of these five airlines, what are the chances that it is the first sample on your list in part? </w:t>
      </w:r>
      <w:r w:rsidR="007006AF" w:rsidRPr="17DB87BC">
        <w:t>The</w:t>
      </w:r>
      <w:r w:rsidR="007006AF">
        <w:t xml:space="preserve"> second sample? </w:t>
      </w:r>
      <w:proofErr w:type="gramStart"/>
      <w:r w:rsidR="007006AF" w:rsidRPr="17DB87BC">
        <w:t>The</w:t>
      </w:r>
      <w:r w:rsidR="007006AF">
        <w:t xml:space="preserve"> </w:t>
      </w:r>
      <w:r w:rsidRPr="17DB87BC">
        <w:t>tenth sample?</w:t>
      </w:r>
      <w:proofErr w:type="gramEnd"/>
      <w:r>
        <w:br/>
      </w:r>
      <w:r w:rsidR="0071639B">
        <w:rPr>
          <w:color w:val="FF0000"/>
        </w:rPr>
        <w:t>All samples have the same chance</w:t>
      </w:r>
      <w:r w:rsidR="007006AF">
        <w:rPr>
          <w:color w:val="FF0000"/>
        </w:rPr>
        <w:t xml:space="preserve">, it </w:t>
      </w:r>
      <w:proofErr w:type="gramStart"/>
      <w:r w:rsidR="007006AF">
        <w:rPr>
          <w:color w:val="FF0000"/>
        </w:rPr>
        <w:t xml:space="preserve">will </w:t>
      </w:r>
      <w:r w:rsidRPr="0003021E">
        <w:rPr>
          <w:color w:val="FF0000"/>
        </w:rPr>
        <w:t xml:space="preserve"> be</w:t>
      </w:r>
      <w:proofErr w:type="gramEnd"/>
      <w:r w:rsidRPr="0003021E">
        <w:rPr>
          <w:color w:val="FF0000"/>
        </w:rPr>
        <w:t xml:space="preserve"> 1/10 </w:t>
      </w:r>
      <w:r w:rsidR="0071639B">
        <w:rPr>
          <w:color w:val="FF0000"/>
        </w:rPr>
        <w:t xml:space="preserve"> for each of them.</w:t>
      </w:r>
    </w:p>
    <w:p w:rsidR="17DB87BC" w:rsidRDefault="17DB87BC" w:rsidP="00CD4EA4">
      <w:r w:rsidRPr="17DB87BC">
        <w:t>c) Describe three methods for obtaining a simple random sample of three of these five airlines.</w:t>
      </w:r>
      <w:r w:rsidR="0003021E">
        <w:br/>
      </w:r>
      <w:proofErr w:type="gramStart"/>
      <w:r w:rsidR="0071639B">
        <w:rPr>
          <w:color w:val="FF0000"/>
        </w:rPr>
        <w:t xml:space="preserve">Replacement, without replacement and </w:t>
      </w:r>
      <w:r w:rsidR="005D0C6F" w:rsidRPr="005D0C6F">
        <w:rPr>
          <w:color w:val="FF0000"/>
        </w:rPr>
        <w:t xml:space="preserve">simple </w:t>
      </w:r>
      <w:r w:rsidR="005D0C6F">
        <w:rPr>
          <w:color w:val="FF0000"/>
        </w:rPr>
        <w:t xml:space="preserve">random sampling from sample and </w:t>
      </w:r>
      <w:r w:rsidR="005D0C6F" w:rsidRPr="005D0C6F">
        <w:rPr>
          <w:color w:val="FF0000"/>
        </w:rPr>
        <w:t>or population.</w:t>
      </w:r>
      <w:proofErr w:type="gramEnd"/>
    </w:p>
    <w:p w:rsidR="17DB87BC" w:rsidRDefault="17DB87BC" w:rsidP="17DB87BC">
      <w:pPr>
        <w:jc w:val="both"/>
      </w:pPr>
      <w:r w:rsidRPr="17DB87BC">
        <w:t>d) Use one of the methods that you described in part c to obtain a simple random sample of three of these five airlines.</w:t>
      </w:r>
    </w:p>
    <w:p w:rsidR="005D0C6F" w:rsidRPr="005C7F30" w:rsidRDefault="005D0C6F" w:rsidP="005D0C6F">
      <w:pPr>
        <w:rPr>
          <w:color w:val="FF0000"/>
        </w:rPr>
      </w:pPr>
      <w:r w:rsidRPr="005C7F30">
        <w:rPr>
          <w:color w:val="FF0000"/>
        </w:rPr>
        <w:t>Method – simple random sampling without replacement:</w:t>
      </w:r>
      <w:r w:rsidRPr="005C7F30">
        <w:rPr>
          <w:color w:val="FF0000"/>
        </w:rPr>
        <w:br/>
        <w:t xml:space="preserve">  from H, P, S, A and E  we choose  H</w:t>
      </w:r>
      <w:r w:rsidRPr="005C7F30">
        <w:rPr>
          <w:color w:val="FF0000"/>
        </w:rPr>
        <w:br/>
        <w:t>put back again H so we again have H, P, S, A ,E        from here we choose P ( but we still might choose H)  we put back P so again we have H, P, S, A ,E    from these we choose A  ( but still is po</w:t>
      </w:r>
      <w:r w:rsidR="005C7F30" w:rsidRPr="005C7F30">
        <w:rPr>
          <w:color w:val="FF0000"/>
        </w:rPr>
        <w:t>ssibility we choose H or P or any other letter)</w:t>
      </w:r>
    </w:p>
    <w:p w:rsidR="17DB87BC" w:rsidRPr="005C7F30" w:rsidRDefault="005C7F30" w:rsidP="005D0C6F">
      <w:pPr>
        <w:rPr>
          <w:color w:val="FF0000"/>
        </w:rPr>
      </w:pPr>
      <w:r w:rsidRPr="005C7F30">
        <w:rPr>
          <w:color w:val="FF0000"/>
        </w:rPr>
        <w:t>Selected ones: H, P and A</w:t>
      </w:r>
    </w:p>
    <w:p w:rsidR="17DB87BC" w:rsidRDefault="0F5B15F8" w:rsidP="17DB87BC">
      <w:r w:rsidRPr="0F5B15F8">
        <w:rPr>
          <w:b/>
          <w:bCs/>
        </w:rPr>
        <w:t xml:space="preserve">Chapter #2 Understanding the Concept and Skills </w:t>
      </w:r>
    </w:p>
    <w:p w:rsidR="17DB87BC" w:rsidRDefault="17DB87BC" w:rsidP="17DB87BC">
      <w:r w:rsidRPr="17DB87BC">
        <w:t>Section1</w:t>
      </w:r>
    </w:p>
    <w:p w:rsidR="17DB87BC" w:rsidRDefault="17DB87BC" w:rsidP="00980A36">
      <w:pPr>
        <w:numPr>
          <w:ilvl w:val="0"/>
          <w:numId w:val="11"/>
        </w:numPr>
      </w:pPr>
      <w:r w:rsidRPr="17DB87BC">
        <w:t>Give an example, other than those presented in this section, of a</w:t>
      </w:r>
      <w:r>
        <w:br/>
      </w:r>
      <w:r w:rsidRPr="17DB87BC">
        <w:t xml:space="preserve"> a) qualitative variable -</w:t>
      </w:r>
      <w:r w:rsidRPr="00CD4EA4">
        <w:rPr>
          <w:color w:val="FF0000"/>
        </w:rPr>
        <w:t xml:space="preserve"> </w:t>
      </w:r>
      <w:r w:rsidR="00CD4EA4" w:rsidRPr="00CD4EA4">
        <w:rPr>
          <w:color w:val="FF0000"/>
        </w:rPr>
        <w:t>Height</w:t>
      </w:r>
      <w:r>
        <w:br/>
      </w:r>
      <w:r w:rsidRPr="17DB87BC">
        <w:t xml:space="preserve"> b) discrete, quantitative variable - </w:t>
      </w:r>
      <w:r w:rsidR="00980A36" w:rsidRPr="00980A36">
        <w:rPr>
          <w:color w:val="FF0000"/>
        </w:rPr>
        <w:t>temperature</w:t>
      </w:r>
      <w:r>
        <w:br/>
      </w:r>
      <w:r w:rsidRPr="17DB87BC">
        <w:t xml:space="preserve"> c) continuous, quantitative variable - </w:t>
      </w:r>
      <w:r w:rsidRPr="00CD4EA4">
        <w:rPr>
          <w:color w:val="FF0000"/>
        </w:rPr>
        <w:t xml:space="preserve">time needed to </w:t>
      </w:r>
      <w:r w:rsidR="00CD4EA4" w:rsidRPr="00CD4EA4">
        <w:rPr>
          <w:color w:val="FF0000"/>
        </w:rPr>
        <w:t>go from Houston to Dallas</w:t>
      </w:r>
      <w:r w:rsidR="00CD4EA4" w:rsidRPr="00CD4EA4">
        <w:rPr>
          <w:color w:val="FF0000"/>
          <w:u w:val="single"/>
        </w:rPr>
        <w:t xml:space="preserve"> </w:t>
      </w:r>
    </w:p>
    <w:p w:rsidR="17DB87BC" w:rsidRDefault="17DB87BC" w:rsidP="17DB87BC">
      <w:pPr>
        <w:numPr>
          <w:ilvl w:val="0"/>
          <w:numId w:val="10"/>
        </w:numPr>
        <w:jc w:val="both"/>
      </w:pPr>
      <w:r w:rsidRPr="17DB87BC">
        <w:t xml:space="preserve">Doctor Disciplinary Actions. The Public Citizen Health Research Group (the “group”) calculated the rate of serious disciplinary actions per 1000 doctors in each state. Using state-by- state data from the Federation of State Medical Boards (FSMB) on the number of disciplinary actions taken against doctors in 2007, combined with data from earlier FSMB reports covering 2005 and 2006, the group compiled a national report ranking state boards by the rate of serious disciplinary actions per 1000 doctors for the years 2005–2007. Following are data for the 10 states with the highest rates. Note: According to the group, “Absent any evidence that the prevalence of physicians deserving of discipline varies substantially from state to state, this variability must be considered the result of the boards’ practices.” </w:t>
      </w:r>
    </w:p>
    <w:p w:rsidR="17DB87BC" w:rsidRDefault="17DB87BC" w:rsidP="17DB87BC">
      <w:pPr>
        <w:jc w:val="center"/>
      </w:pPr>
    </w:p>
    <w:p w:rsidR="17DB87BC" w:rsidRDefault="17DB87BC">
      <w:r w:rsidRPr="17DB87BC">
        <w:t xml:space="preserve">Identify the type of data provided by the information in the: </w:t>
      </w:r>
    </w:p>
    <w:p w:rsidR="17DB87BC" w:rsidRDefault="007006AF">
      <w:r>
        <w:t>A)</w:t>
      </w:r>
      <w:r w:rsidR="17DB87BC" w:rsidRPr="17DB87BC">
        <w:t xml:space="preserve"> first column of the table =</w:t>
      </w:r>
      <w:r w:rsidR="17DB87BC" w:rsidRPr="00980A36">
        <w:rPr>
          <w:color w:val="FF0000"/>
        </w:rPr>
        <w:t xml:space="preserve"> qualitative</w:t>
      </w:r>
      <w:r w:rsidR="17DB87BC">
        <w:br/>
      </w:r>
      <w:r>
        <w:t>B</w:t>
      </w:r>
      <w:r w:rsidR="17DB87BC" w:rsidRPr="17DB87BC">
        <w:t xml:space="preserve">) second column of the table = </w:t>
      </w:r>
      <w:r w:rsidR="17DB87BC" w:rsidRPr="00980A36">
        <w:rPr>
          <w:color w:val="FF0000"/>
        </w:rPr>
        <w:t>discrete, quantitative</w:t>
      </w:r>
      <w:r w:rsidR="17DB87BC">
        <w:br/>
      </w:r>
      <w:r>
        <w:t>B</w:t>
      </w:r>
      <w:r w:rsidR="17DB87BC" w:rsidRPr="17DB87BC">
        <w:t xml:space="preserve">) third column of the table = </w:t>
      </w:r>
      <w:r w:rsidR="17DB87BC" w:rsidRPr="00980A36">
        <w:rPr>
          <w:color w:val="FF0000"/>
        </w:rPr>
        <w:t>continuous, qualitative</w:t>
      </w:r>
    </w:p>
    <w:p w:rsidR="17DB87BC" w:rsidRDefault="17DB87BC" w:rsidP="17DB87BC"/>
    <w:p w:rsidR="17DB87BC" w:rsidRDefault="17DB87BC" w:rsidP="17DB87BC">
      <w:pPr>
        <w:jc w:val="both"/>
      </w:pPr>
      <w:r w:rsidRPr="17DB87BC">
        <w:t xml:space="preserve">     13. Smartphones. Several companies conduct reviews and perform rankings of products of special interest to consumers. One such company is TopTenReviews, Inc. As of October 2008, the top 10 smartphones, according to TopTenReviews, Inc., are as shown in the second column of the following table. Identify the type of data provided by the information in each column of the table.</w:t>
      </w:r>
    </w:p>
    <w:p w:rsidR="17DB87BC" w:rsidRDefault="17DB87BC" w:rsidP="17DB87BC">
      <w:pPr>
        <w:jc w:val="center"/>
      </w:pPr>
      <w:r w:rsidRPr="17DB87BC">
        <w:t xml:space="preserve"> </w:t>
      </w:r>
    </w:p>
    <w:p w:rsidR="17DB87BC" w:rsidRPr="00980A36" w:rsidRDefault="17DB87BC" w:rsidP="17DB87BC">
      <w:pPr>
        <w:rPr>
          <w:color w:val="FF0000"/>
        </w:rPr>
      </w:pPr>
      <w:r w:rsidRPr="00980A36">
        <w:rPr>
          <w:color w:val="FF0000"/>
        </w:rPr>
        <w:t xml:space="preserve">First </w:t>
      </w:r>
      <w:r w:rsidR="007006AF">
        <w:rPr>
          <w:color w:val="FF0000"/>
        </w:rPr>
        <w:t>column = discrete, quantitative                        Second column = qualitative -</w:t>
      </w:r>
      <w:r w:rsidRPr="00980A36">
        <w:rPr>
          <w:color w:val="FF0000"/>
        </w:rPr>
        <w:t>Third c</w:t>
      </w:r>
      <w:r w:rsidR="007006AF">
        <w:rPr>
          <w:color w:val="FF0000"/>
        </w:rPr>
        <w:t xml:space="preserve">olumn = discrete, quantitative                       </w:t>
      </w:r>
      <w:r w:rsidRPr="00980A36">
        <w:rPr>
          <w:color w:val="FF0000"/>
        </w:rPr>
        <w:t>Fourth column = qualitative</w:t>
      </w:r>
      <w:r w:rsidRPr="00980A36">
        <w:rPr>
          <w:color w:val="FF0000"/>
        </w:rPr>
        <w:br/>
        <w:t>Fifth column = continuous, quantitative</w:t>
      </w:r>
    </w:p>
    <w:p w:rsidR="17DB87BC" w:rsidRDefault="17DB87BC" w:rsidP="17DB87BC"/>
    <w:p w:rsidR="17DB87BC" w:rsidRDefault="0F5B15F8" w:rsidP="17DB87BC">
      <w:r w:rsidRPr="0F5B15F8">
        <w:rPr>
          <w:b/>
          <w:bCs/>
        </w:rPr>
        <w:t>Section 2</w:t>
      </w:r>
    </w:p>
    <w:p w:rsidR="17DB87BC" w:rsidRDefault="17DB87BC">
      <w:r w:rsidRPr="17DB87BC">
        <w:t xml:space="preserve">For each data set in Exercises 2.18–2.23, </w:t>
      </w:r>
      <w:r>
        <w:br/>
      </w:r>
      <w:r w:rsidRPr="17DB87BC">
        <w:t>a. determine a frequency distribution.</w:t>
      </w:r>
      <w:r>
        <w:br/>
      </w:r>
      <w:r w:rsidRPr="17DB87BC">
        <w:t xml:space="preserve"> b. obtain a relative-frequency distribution. </w:t>
      </w:r>
      <w:r>
        <w:br/>
      </w:r>
      <w:r w:rsidRPr="17DB87BC">
        <w:t xml:space="preserve">c. draw a pie chart. </w:t>
      </w:r>
      <w:r>
        <w:br/>
      </w:r>
      <w:r w:rsidRPr="17DB87BC">
        <w:t xml:space="preserve">d. construct a bar chart. </w:t>
      </w:r>
    </w:p>
    <w:p w:rsidR="17DB87BC" w:rsidRDefault="17DB87BC" w:rsidP="17DB87BC">
      <w:pPr>
        <w:jc w:val="both"/>
      </w:pPr>
      <w:r w:rsidRPr="17DB87BC">
        <w:t xml:space="preserve">     19.  NCAA Wrestling Champs. From NCAA.com—the official Web site for NCAA sports—we obtained the National Collegiate Athletic Association wrestling champions for the years 1984–2008. They are displayed in the following table. </w:t>
      </w:r>
    </w:p>
    <w:p w:rsidR="17DB87BC" w:rsidRDefault="17DB87BC" w:rsidP="17DB87BC">
      <w:pPr>
        <w:jc w:val="center"/>
      </w:pPr>
    </w:p>
    <w:p w:rsidR="17DB87BC" w:rsidRDefault="17DB87BC" w:rsidP="17DB87BC">
      <w:proofErr w:type="gramStart"/>
      <w:r w:rsidRPr="17DB87BC">
        <w:t>a)       Freq</w:t>
      </w:r>
      <w:proofErr w:type="gramEnd"/>
      <w:r w:rsidRPr="17DB87BC">
        <w:t xml:space="preserve">.                         b)   </w:t>
      </w:r>
      <w:proofErr w:type="spellStart"/>
      <w:r w:rsidRPr="17DB87BC">
        <w:t>Rel.Freq</w:t>
      </w:r>
      <w:proofErr w:type="spellEnd"/>
      <w:r w:rsidRPr="17DB87BC">
        <w:t>.                        c) pie chart - angle (excel)            d) bar chart (excel)</w:t>
      </w:r>
    </w:p>
    <w:p w:rsidR="17DB87BC" w:rsidRPr="00980A36" w:rsidRDefault="17DB87BC" w:rsidP="17DB87BC">
      <w:pPr>
        <w:rPr>
          <w:color w:val="FF0000"/>
        </w:rPr>
      </w:pPr>
      <w:r w:rsidRPr="00980A36">
        <w:rPr>
          <w:color w:val="FF0000"/>
        </w:rPr>
        <w:t xml:space="preserve">Iowa             = 13               </w:t>
      </w:r>
      <w:r w:rsidR="007006AF">
        <w:rPr>
          <w:color w:val="FF0000"/>
        </w:rPr>
        <w:t xml:space="preserve">                                                                                                   </w:t>
      </w:r>
      <w:r w:rsidRPr="00980A36">
        <w:rPr>
          <w:color w:val="FF0000"/>
        </w:rPr>
        <w:t xml:space="preserve"> Iowa              = 13/25 x 100 x 3.6 =  187.2</w:t>
      </w:r>
      <w:r w:rsidRPr="00980A36">
        <w:rPr>
          <w:color w:val="FF0000"/>
        </w:rPr>
        <w:br/>
        <w:t xml:space="preserve">Iowa St         = 1                  </w:t>
      </w:r>
      <w:r w:rsidR="007006AF">
        <w:rPr>
          <w:color w:val="FF0000"/>
        </w:rPr>
        <w:t xml:space="preserve">                                                                                                   </w:t>
      </w:r>
      <w:r w:rsidRPr="00980A36">
        <w:rPr>
          <w:color w:val="FF0000"/>
        </w:rPr>
        <w:t>Iowa St         =   1/25 x 100 x 3.6 =    14.4</w:t>
      </w:r>
      <w:r w:rsidRPr="00980A36">
        <w:rPr>
          <w:color w:val="FF0000"/>
        </w:rPr>
        <w:br/>
      </w:r>
      <w:r w:rsidRPr="007006AF">
        <w:rPr>
          <w:color w:val="1F497D" w:themeColor="text2"/>
        </w:rPr>
        <w:t xml:space="preserve">Arizona St     = 1               </w:t>
      </w:r>
      <w:r w:rsidR="007006AF" w:rsidRPr="007006AF">
        <w:rPr>
          <w:color w:val="1F497D" w:themeColor="text2"/>
        </w:rPr>
        <w:t xml:space="preserve">                                                                                                   </w:t>
      </w:r>
      <w:r w:rsidRPr="007006AF">
        <w:rPr>
          <w:color w:val="1F497D" w:themeColor="text2"/>
        </w:rPr>
        <w:t xml:space="preserve">  Arizona St     =   1/25 x 100 x 3.6 =    14.4</w:t>
      </w:r>
      <w:r w:rsidRPr="007006AF">
        <w:rPr>
          <w:color w:val="1F497D" w:themeColor="text2"/>
        </w:rPr>
        <w:br/>
        <w:t xml:space="preserve">Oklahoma St = 7                </w:t>
      </w:r>
      <w:r w:rsidR="007006AF" w:rsidRPr="007006AF">
        <w:rPr>
          <w:color w:val="1F497D" w:themeColor="text2"/>
        </w:rPr>
        <w:t xml:space="preserve">                                                                                                 </w:t>
      </w:r>
      <w:r w:rsidRPr="007006AF">
        <w:rPr>
          <w:color w:val="1F497D" w:themeColor="text2"/>
        </w:rPr>
        <w:t xml:space="preserve"> Oklahoma St =   7/25 x 100 x 3.6 =  100.8</w:t>
      </w:r>
      <w:r w:rsidRPr="007006AF">
        <w:rPr>
          <w:color w:val="1F497D" w:themeColor="text2"/>
        </w:rPr>
        <w:br/>
        <w:t xml:space="preserve">Minnesota     = 3             </w:t>
      </w:r>
      <w:r w:rsidR="007006AF" w:rsidRPr="007006AF">
        <w:rPr>
          <w:color w:val="1F497D" w:themeColor="text2"/>
        </w:rPr>
        <w:t xml:space="preserve">                                                                                               </w:t>
      </w:r>
      <w:r w:rsidRPr="007006AF">
        <w:rPr>
          <w:color w:val="1F497D" w:themeColor="text2"/>
        </w:rPr>
        <w:t xml:space="preserve">    Minnesota      =  3/25 x 100 x 3.6 =    43.2</w:t>
      </w:r>
      <w:r w:rsidR="007006AF">
        <w:rPr>
          <w:color w:val="FF0000"/>
        </w:rPr>
        <w:br/>
        <w:t xml:space="preserve">   Total    =13+1+1+7+3=25 </w:t>
      </w:r>
    </w:p>
    <w:p w:rsidR="17DB87BC" w:rsidRDefault="17DB87BC" w:rsidP="17DB87BC">
      <w:pPr>
        <w:jc w:val="both"/>
      </w:pPr>
      <w:r w:rsidRPr="17DB87BC">
        <w:t xml:space="preserve">      23.  Road Rage. The report Controlling Road Rage: A Literature Review and Pilot Study was prepared for the AAA Foundation for Traffic Safety by D. Rathbone and J. Huckabee. The authors discuss the results of a literature review and pilot study on how to prevent aggressive driving and road rage. As described in the study, road rage is criminal behavior by motorists characterized by uncontrolled anger that results in violence or threatened violence on the road. One of the goals of the study was to determine when road rage occurs most often. The days on which 69 road rage incidents occurred are presented in the following table.</w:t>
      </w:r>
      <w:r w:rsidRPr="17DB87BC">
        <w:rPr>
          <w:rFonts w:ascii="Times" w:eastAsia="Times" w:hAnsi="Times" w:cs="Times"/>
        </w:rPr>
        <w:t xml:space="preserve"> </w:t>
      </w:r>
    </w:p>
    <w:p w:rsidR="17DB87BC" w:rsidRDefault="17DB87BC" w:rsidP="17DB87BC">
      <w:pPr>
        <w:jc w:val="center"/>
      </w:pPr>
    </w:p>
    <w:p w:rsidR="0F5B15F8" w:rsidRDefault="0F5B15F8" w:rsidP="0F5B15F8">
      <w:pPr>
        <w:jc w:val="center"/>
      </w:pPr>
    </w:p>
    <w:p w:rsidR="17DB87BC" w:rsidRDefault="17DB87BC" w:rsidP="17DB87BC">
      <w:r w:rsidRPr="17DB87BC">
        <w:t xml:space="preserve">a) Freq.             b) </w:t>
      </w:r>
      <w:proofErr w:type="spellStart"/>
      <w:r w:rsidRPr="17DB87BC">
        <w:t>Rel.Freq</w:t>
      </w:r>
      <w:proofErr w:type="spellEnd"/>
      <w:r w:rsidRPr="17DB87BC">
        <w:t>.                 c) pie chart - angle (excel)         b) bar chart (excel)</w:t>
      </w:r>
    </w:p>
    <w:p w:rsidR="17DB87BC" w:rsidRPr="00980A36" w:rsidRDefault="17DB87BC" w:rsidP="17DB87BC">
      <w:pPr>
        <w:rPr>
          <w:color w:val="FF0000"/>
        </w:rPr>
      </w:pPr>
      <w:r w:rsidRPr="004D5D4F">
        <w:rPr>
          <w:color w:val="1F497D" w:themeColor="text2"/>
        </w:rPr>
        <w:t xml:space="preserve">   M   = 5             M   = 5/69  x 100 x 3.6 = 26.09</w:t>
      </w:r>
      <w:r w:rsidR="007006AF" w:rsidRPr="004D5D4F">
        <w:rPr>
          <w:color w:val="1F497D" w:themeColor="text2"/>
        </w:rPr>
        <w:t xml:space="preserve">                          </w:t>
      </w:r>
      <w:proofErr w:type="spellStart"/>
      <w:r w:rsidR="007006AF" w:rsidRPr="004D5D4F">
        <w:rPr>
          <w:color w:val="1F497D" w:themeColor="text2"/>
        </w:rPr>
        <w:t>Tu</w:t>
      </w:r>
      <w:proofErr w:type="spellEnd"/>
      <w:r w:rsidR="007006AF" w:rsidRPr="004D5D4F">
        <w:rPr>
          <w:color w:val="1F497D" w:themeColor="text2"/>
        </w:rPr>
        <w:t xml:space="preserve">  = 11           </w:t>
      </w:r>
      <w:proofErr w:type="spellStart"/>
      <w:r w:rsidR="004D5D4F" w:rsidRPr="004D5D4F">
        <w:rPr>
          <w:color w:val="1F497D" w:themeColor="text2"/>
        </w:rPr>
        <w:t>Tu</w:t>
      </w:r>
      <w:proofErr w:type="spellEnd"/>
      <w:r w:rsidR="004D5D4F" w:rsidRPr="004D5D4F">
        <w:rPr>
          <w:color w:val="1F497D" w:themeColor="text2"/>
        </w:rPr>
        <w:t xml:space="preserve">  = 11/69 x 100 x 3.6 = 57.39</w:t>
      </w:r>
      <w:r w:rsidRPr="004D5D4F">
        <w:rPr>
          <w:color w:val="1F497D" w:themeColor="text2"/>
        </w:rPr>
        <w:br/>
        <w:t xml:space="preserve">   W   = 11           W  = 11/69 x 100 x 3.6 = 57.39</w:t>
      </w:r>
      <w:r w:rsidR="004D5D4F" w:rsidRPr="004D5D4F">
        <w:rPr>
          <w:color w:val="1F497D" w:themeColor="text2"/>
        </w:rPr>
        <w:t xml:space="preserve">                         </w:t>
      </w:r>
      <w:proofErr w:type="spellStart"/>
      <w:r w:rsidR="004D5D4F" w:rsidRPr="004D5D4F">
        <w:rPr>
          <w:color w:val="1F497D" w:themeColor="text2"/>
        </w:rPr>
        <w:t>Th</w:t>
      </w:r>
      <w:proofErr w:type="spellEnd"/>
      <w:r w:rsidR="004D5D4F" w:rsidRPr="004D5D4F">
        <w:rPr>
          <w:color w:val="1F497D" w:themeColor="text2"/>
        </w:rPr>
        <w:t xml:space="preserve">  = 11           </w:t>
      </w:r>
      <w:proofErr w:type="spellStart"/>
      <w:r w:rsidR="004D5D4F" w:rsidRPr="004D5D4F">
        <w:rPr>
          <w:color w:val="1F497D" w:themeColor="text2"/>
        </w:rPr>
        <w:t>Th</w:t>
      </w:r>
      <w:proofErr w:type="spellEnd"/>
      <w:r w:rsidR="004D5D4F" w:rsidRPr="004D5D4F">
        <w:rPr>
          <w:color w:val="1F497D" w:themeColor="text2"/>
        </w:rPr>
        <w:t xml:space="preserve"> = 11/69 x 100 x 3.6 = 57.39</w:t>
      </w:r>
      <w:r w:rsidR="004D5D4F" w:rsidRPr="004D5D4F">
        <w:rPr>
          <w:color w:val="1F497D" w:themeColor="text2"/>
        </w:rPr>
        <w:br/>
        <w:t xml:space="preserve">    </w:t>
      </w:r>
      <w:r w:rsidRPr="004D5D4F">
        <w:rPr>
          <w:color w:val="1F497D" w:themeColor="text2"/>
        </w:rPr>
        <w:t>F    = 19            F  = 19/69 x 100 x 3.6 = 99.13</w:t>
      </w:r>
      <w:r w:rsidR="004D5D4F" w:rsidRPr="004D5D4F">
        <w:rPr>
          <w:color w:val="1F497D" w:themeColor="text2"/>
        </w:rPr>
        <w:t xml:space="preserve">                          Sa  = 7             Sa = 7/69  x 100 x 3.6 = 36.52</w:t>
      </w:r>
      <w:r w:rsidRPr="004D5D4F">
        <w:rPr>
          <w:color w:val="1F497D" w:themeColor="text2"/>
        </w:rPr>
        <w:br/>
      </w:r>
      <w:r w:rsidR="004D5D4F" w:rsidRPr="004D5D4F">
        <w:rPr>
          <w:color w:val="1F497D" w:themeColor="text2"/>
        </w:rPr>
        <w:t xml:space="preserve">  </w:t>
      </w:r>
      <w:r w:rsidRPr="004D5D4F">
        <w:rPr>
          <w:color w:val="1F497D" w:themeColor="text2"/>
        </w:rPr>
        <w:t xml:space="preserve">   Su  = 5             Su = 5/69  x 100 x 3</w:t>
      </w:r>
      <w:r w:rsidR="004D5D4F" w:rsidRPr="004D5D4F">
        <w:rPr>
          <w:color w:val="1F497D" w:themeColor="text2"/>
        </w:rPr>
        <w:t>.6 = 26.09</w:t>
      </w:r>
      <w:r w:rsidR="004D5D4F">
        <w:rPr>
          <w:color w:val="FF0000"/>
        </w:rPr>
        <w:br/>
      </w:r>
      <w:r w:rsidR="005C7F30">
        <w:rPr>
          <w:color w:val="FF0000"/>
        </w:rPr>
        <w:br/>
        <w:t xml:space="preserve">  </w:t>
      </w:r>
      <w:r w:rsidR="005C7F30" w:rsidRPr="004D5D4F">
        <w:rPr>
          <w:color w:val="1F497D" w:themeColor="text2"/>
        </w:rPr>
        <w:t xml:space="preserve">Total    </w:t>
      </w:r>
      <w:r w:rsidR="004D5D4F" w:rsidRPr="004D5D4F">
        <w:rPr>
          <w:color w:val="1F497D" w:themeColor="text2"/>
        </w:rPr>
        <w:t>5+11+19+5+11+11+7=</w:t>
      </w:r>
      <w:r w:rsidR="005C7F30" w:rsidRPr="004D5D4F">
        <w:rPr>
          <w:color w:val="1F497D" w:themeColor="text2"/>
        </w:rPr>
        <w:t xml:space="preserve"> </w:t>
      </w:r>
      <w:r w:rsidRPr="004D5D4F">
        <w:rPr>
          <w:color w:val="1F497D" w:themeColor="text2"/>
        </w:rPr>
        <w:t xml:space="preserve"> 69</w:t>
      </w:r>
    </w:p>
    <w:p w:rsidR="17DB87BC" w:rsidRDefault="17DB87BC" w:rsidP="17DB87BC"/>
    <w:p w:rsidR="0F5B15F8" w:rsidRDefault="0F5B15F8">
      <w:r w:rsidRPr="0F5B15F8">
        <w:t>In each of Exercises 2.24–2.29, we have presented a frequency distribution of qualitative data. For each exercise,</w:t>
      </w:r>
      <w:r>
        <w:br/>
      </w:r>
      <w:r w:rsidRPr="0F5B15F8">
        <w:t xml:space="preserve"> a. obtain a relative-frequency distribution.</w:t>
      </w:r>
      <w:r>
        <w:br/>
      </w:r>
      <w:r w:rsidRPr="0F5B15F8">
        <w:t xml:space="preserve"> b. draw a pie chart. </w:t>
      </w:r>
      <w:r>
        <w:br/>
      </w:r>
      <w:r w:rsidRPr="0F5B15F8">
        <w:t>c. construct a bar chart.</w:t>
      </w:r>
      <w:r w:rsidRPr="0F5B15F8">
        <w:rPr>
          <w:rFonts w:ascii="Times" w:eastAsia="Times" w:hAnsi="Times" w:cs="Times"/>
          <w:i/>
          <w:iCs/>
          <w:color w:val="00ADEF"/>
        </w:rPr>
        <w:t xml:space="preserve"> </w:t>
      </w:r>
    </w:p>
    <w:p w:rsidR="0F5B15F8" w:rsidRDefault="0F5B15F8" w:rsidP="0F5B15F8"/>
    <w:p w:rsidR="17DB87BC" w:rsidRDefault="0F5B15F8" w:rsidP="0F5B15F8">
      <w:pPr>
        <w:jc w:val="both"/>
      </w:pPr>
      <w:r>
        <w:t xml:space="preserve">     25. </w:t>
      </w:r>
      <w:r w:rsidRPr="0F5B15F8">
        <w:t xml:space="preserve">M&amp;M Colors. Observing that the proportion of blue M&amp;Ms in his bowl of candy appeared to be less than that of the other colors, R. </w:t>
      </w:r>
      <w:proofErr w:type="spellStart"/>
      <w:r w:rsidRPr="0F5B15F8">
        <w:t>Fricker</w:t>
      </w:r>
      <w:proofErr w:type="spellEnd"/>
      <w:r w:rsidRPr="0F5B15F8">
        <w:t xml:space="preserve">, Jr., decided to compare the color distribution in randomly chosen bags of M&amp;Ms to the theoretical distribution reported by M&amp;M/MARS consumer affairs. </w:t>
      </w:r>
      <w:proofErr w:type="spellStart"/>
      <w:r w:rsidRPr="0F5B15F8">
        <w:t>Fricker</w:t>
      </w:r>
      <w:proofErr w:type="spellEnd"/>
      <w:r w:rsidRPr="0F5B15F8">
        <w:t xml:space="preserve"> published his findings in the article “The Mysterious Case of the Blue M&amp;Ms” (Chance, Vol. 9(4), pp. 19–22). For his study, </w:t>
      </w:r>
      <w:proofErr w:type="spellStart"/>
      <w:r w:rsidRPr="0F5B15F8">
        <w:t>Fricker</w:t>
      </w:r>
      <w:proofErr w:type="spellEnd"/>
      <w:r w:rsidRPr="0F5B15F8">
        <w:t xml:space="preserve"> bought three bags of M&amp;Ms from local stores and counted the number of each color. The average number of each color in the three bags was distributed as shown in the following table.</w:t>
      </w:r>
      <w:r w:rsidRPr="0F5B15F8">
        <w:rPr>
          <w:rFonts w:ascii="Times" w:eastAsia="Times" w:hAnsi="Times" w:cs="Times"/>
        </w:rPr>
        <w:t xml:space="preserve"> </w:t>
      </w:r>
    </w:p>
    <w:p w:rsidR="17DB87BC" w:rsidRDefault="0F5B15F8" w:rsidP="0F5B15F8">
      <w:pPr>
        <w:jc w:val="center"/>
      </w:pPr>
      <w:r>
        <w:t xml:space="preserve"> </w:t>
      </w:r>
    </w:p>
    <w:p w:rsidR="17DB87BC" w:rsidRDefault="0F5B15F8" w:rsidP="17DB87BC">
      <w:r>
        <w:t xml:space="preserve">a) </w:t>
      </w:r>
      <w:proofErr w:type="spellStart"/>
      <w:r>
        <w:t>Rel.Freq</w:t>
      </w:r>
      <w:proofErr w:type="spellEnd"/>
      <w:r>
        <w:t xml:space="preserve">                       b) Pie Chart (angle) excel                c) Bar chart</w:t>
      </w:r>
    </w:p>
    <w:p w:rsidR="17DB87BC" w:rsidRPr="004D5D4F" w:rsidRDefault="0F5B15F8" w:rsidP="17DB87BC">
      <w:pPr>
        <w:rPr>
          <w:color w:val="1F497D" w:themeColor="text2"/>
        </w:rPr>
      </w:pPr>
      <w:r w:rsidRPr="004D5D4F">
        <w:rPr>
          <w:color w:val="1F497D" w:themeColor="text2"/>
        </w:rPr>
        <w:t>152/509              x 100 x 3.6 = 107.5</w:t>
      </w:r>
      <w:r w:rsidR="17DB87BC" w:rsidRPr="004D5D4F">
        <w:rPr>
          <w:color w:val="1F497D" w:themeColor="text2"/>
        </w:rPr>
        <w:br/>
      </w:r>
      <w:r w:rsidRPr="004D5D4F">
        <w:rPr>
          <w:color w:val="1F497D" w:themeColor="text2"/>
        </w:rPr>
        <w:t>114/509              x 100 x 3.6 = 80.63</w:t>
      </w:r>
      <w:r w:rsidR="17DB87BC" w:rsidRPr="004D5D4F">
        <w:rPr>
          <w:color w:val="1F497D" w:themeColor="text2"/>
        </w:rPr>
        <w:br/>
      </w:r>
      <w:r w:rsidRPr="004D5D4F">
        <w:rPr>
          <w:color w:val="1F497D" w:themeColor="text2"/>
        </w:rPr>
        <w:t>106/509              x 100 x 3.6 = 74.97</w:t>
      </w:r>
      <w:r w:rsidR="17DB87BC" w:rsidRPr="004D5D4F">
        <w:rPr>
          <w:color w:val="1F497D" w:themeColor="text2"/>
        </w:rPr>
        <w:br/>
      </w:r>
      <w:r w:rsidRPr="004D5D4F">
        <w:rPr>
          <w:color w:val="1F497D" w:themeColor="text2"/>
        </w:rPr>
        <w:t>51/509                x 100 x 3.6 = 36.07</w:t>
      </w:r>
      <w:r w:rsidR="17DB87BC" w:rsidRPr="004D5D4F">
        <w:rPr>
          <w:color w:val="1F497D" w:themeColor="text2"/>
        </w:rPr>
        <w:br/>
      </w:r>
      <w:r w:rsidRPr="004D5D4F">
        <w:rPr>
          <w:color w:val="1F497D" w:themeColor="text2"/>
        </w:rPr>
        <w:t>43/509                x 100 x 3.6 = 30.41</w:t>
      </w:r>
      <w:r w:rsidR="17DB87BC" w:rsidRPr="004D5D4F">
        <w:rPr>
          <w:color w:val="1F497D" w:themeColor="text2"/>
        </w:rPr>
        <w:br/>
      </w:r>
      <w:r w:rsidRPr="004D5D4F">
        <w:rPr>
          <w:color w:val="1F497D" w:themeColor="text2"/>
        </w:rPr>
        <w:t>43/509                x 100 x 3.6 = 30.41</w:t>
      </w:r>
    </w:p>
    <w:p w:rsidR="17DB87BC" w:rsidRDefault="17DB87BC" w:rsidP="17DB87BC"/>
    <w:p w:rsidR="17DB87BC" w:rsidRDefault="0F5B15F8" w:rsidP="0F5B15F8">
      <w:pPr>
        <w:jc w:val="both"/>
      </w:pPr>
      <w:r>
        <w:t xml:space="preserve">     28. </w:t>
      </w:r>
      <w:r w:rsidRPr="0F5B15F8">
        <w:t xml:space="preserve">Hospitalization Payments. From the Florida State Center for Health Statistics report Women and Cardiovascular Dis- ease Hospitalizations, we obtained the following frequency distribution showing who paid for the hospitalization of female cardiovascular patients under 65 years of age in Florida during one year. </w:t>
      </w:r>
    </w:p>
    <w:p w:rsidR="17DB87BC" w:rsidRDefault="17DB87BC" w:rsidP="0F5B15F8">
      <w:pPr>
        <w:jc w:val="center"/>
      </w:pPr>
    </w:p>
    <w:p w:rsidR="17DB87BC" w:rsidRDefault="0F5B15F8" w:rsidP="17DB87BC">
      <w:r w:rsidRPr="0F5B15F8">
        <w:t xml:space="preserve">a) </w:t>
      </w:r>
      <w:proofErr w:type="spellStart"/>
      <w:r w:rsidRPr="0F5B15F8">
        <w:t>Rel.Freq</w:t>
      </w:r>
      <w:proofErr w:type="spellEnd"/>
      <w:r w:rsidRPr="0F5B15F8">
        <w:t xml:space="preserve">                    b</w:t>
      </w:r>
      <w:proofErr w:type="gramStart"/>
      <w:r w:rsidRPr="0F5B15F8">
        <w:t>)  Pie</w:t>
      </w:r>
      <w:proofErr w:type="gramEnd"/>
      <w:r w:rsidRPr="0F5B15F8">
        <w:t xml:space="preserve"> Chart (angles) </w:t>
      </w:r>
      <w:r w:rsidR="0071639B">
        <w:t xml:space="preserve"> in </w:t>
      </w:r>
      <w:r w:rsidRPr="0F5B15F8">
        <w:t xml:space="preserve">excel      c) Bar Chart </w:t>
      </w:r>
      <w:r w:rsidR="0071639B">
        <w:t xml:space="preserve"> in </w:t>
      </w:r>
      <w:r w:rsidRPr="0F5B15F8">
        <w:t>excel</w:t>
      </w:r>
    </w:p>
    <w:p w:rsidR="17DB87BC" w:rsidRPr="00980A36" w:rsidRDefault="004D5D4F" w:rsidP="17DB87BC">
      <w:pPr>
        <w:rPr>
          <w:color w:val="FF0000"/>
        </w:rPr>
      </w:pPr>
      <w:r>
        <w:rPr>
          <w:color w:val="FF0000"/>
        </w:rPr>
        <w:t>9983/52389</w:t>
      </w:r>
      <w:r w:rsidR="0F5B15F8" w:rsidRPr="00980A36">
        <w:rPr>
          <w:color w:val="FF0000"/>
        </w:rPr>
        <w:t xml:space="preserve"> x 100 x 3.6   </w:t>
      </w:r>
      <w:proofErr w:type="gramStart"/>
      <w:r w:rsidR="0F5B15F8" w:rsidRPr="00980A36">
        <w:rPr>
          <w:color w:val="FF0000"/>
        </w:rPr>
        <w:t xml:space="preserve">= </w:t>
      </w:r>
      <w:r w:rsidR="0071639B">
        <w:rPr>
          <w:color w:val="FF0000"/>
        </w:rPr>
        <w:t xml:space="preserve">    </w:t>
      </w:r>
      <w:r w:rsidR="0F5B15F8" w:rsidRPr="00980A36">
        <w:rPr>
          <w:color w:val="FF0000"/>
        </w:rPr>
        <w:t>68.9</w:t>
      </w:r>
      <w:proofErr w:type="gramEnd"/>
      <w:r w:rsidR="0F5B15F8" w:rsidRPr="00980A36">
        <w:rPr>
          <w:color w:val="FF0000"/>
        </w:rPr>
        <w:t xml:space="preserve"> </w:t>
      </w:r>
      <w:r>
        <w:rPr>
          <w:color w:val="FF0000"/>
        </w:rPr>
        <w:t xml:space="preserve">                                         </w:t>
      </w:r>
      <w:r w:rsidRPr="004D5D4F">
        <w:rPr>
          <w:b/>
          <w:color w:val="FF0000"/>
        </w:rPr>
        <w:t>To get the pie chart we will need to multiply  360/100=3.6</w:t>
      </w:r>
      <w:r w:rsidR="17DB87BC" w:rsidRPr="004D5D4F">
        <w:rPr>
          <w:b/>
          <w:color w:val="FF0000"/>
        </w:rPr>
        <w:br/>
      </w:r>
      <w:r>
        <w:rPr>
          <w:color w:val="FF0000"/>
        </w:rPr>
        <w:t>8142/52389</w:t>
      </w:r>
      <w:r w:rsidR="0F5B15F8" w:rsidRPr="00980A36">
        <w:rPr>
          <w:color w:val="FF0000"/>
        </w:rPr>
        <w:t xml:space="preserve"> x 100 x 3.6   = </w:t>
      </w:r>
      <w:r w:rsidR="0071639B">
        <w:rPr>
          <w:color w:val="FF0000"/>
        </w:rPr>
        <w:t xml:space="preserve">   </w:t>
      </w:r>
      <w:r w:rsidR="0F5B15F8" w:rsidRPr="00980A36">
        <w:rPr>
          <w:color w:val="FF0000"/>
        </w:rPr>
        <w:t>55.95</w:t>
      </w:r>
      <w:r w:rsidR="17DB87BC" w:rsidRPr="00980A36">
        <w:rPr>
          <w:color w:val="FF0000"/>
        </w:rPr>
        <w:br/>
      </w:r>
      <w:r>
        <w:rPr>
          <w:color w:val="FF0000"/>
        </w:rPr>
        <w:t>26825/52389</w:t>
      </w:r>
      <w:r w:rsidR="0F5B15F8" w:rsidRPr="00980A36">
        <w:rPr>
          <w:color w:val="FF0000"/>
        </w:rPr>
        <w:t xml:space="preserve"> x 100 x 3.6 = 184.33</w:t>
      </w:r>
      <w:r w:rsidR="17DB87BC" w:rsidRPr="00980A36">
        <w:rPr>
          <w:color w:val="FF0000"/>
        </w:rPr>
        <w:br/>
      </w:r>
      <w:r>
        <w:rPr>
          <w:color w:val="FF0000"/>
        </w:rPr>
        <w:t>1777/52389</w:t>
      </w:r>
      <w:r w:rsidR="0F5B15F8" w:rsidRPr="00980A36">
        <w:rPr>
          <w:color w:val="FF0000"/>
        </w:rPr>
        <w:t xml:space="preserve"> x 100 x 3.6  =  </w:t>
      </w:r>
      <w:r w:rsidR="0071639B">
        <w:rPr>
          <w:color w:val="FF0000"/>
        </w:rPr>
        <w:t xml:space="preserve">   </w:t>
      </w:r>
      <w:r w:rsidR="0F5B15F8" w:rsidRPr="00980A36">
        <w:rPr>
          <w:color w:val="FF0000"/>
        </w:rPr>
        <w:t>12.21</w:t>
      </w:r>
      <w:r w:rsidR="17DB87BC" w:rsidRPr="00980A36">
        <w:rPr>
          <w:color w:val="FF0000"/>
        </w:rPr>
        <w:br/>
      </w:r>
      <w:r>
        <w:rPr>
          <w:color w:val="FF0000"/>
        </w:rPr>
        <w:t xml:space="preserve">5512/52389 </w:t>
      </w:r>
      <w:r w:rsidR="0F5B15F8" w:rsidRPr="00980A36">
        <w:rPr>
          <w:color w:val="FF0000"/>
        </w:rPr>
        <w:t xml:space="preserve"> x 100 x 3.6  =  </w:t>
      </w:r>
      <w:r w:rsidR="0071639B">
        <w:rPr>
          <w:color w:val="FF0000"/>
        </w:rPr>
        <w:t xml:space="preserve">  </w:t>
      </w:r>
      <w:r w:rsidR="0F5B15F8" w:rsidRPr="00980A36">
        <w:rPr>
          <w:color w:val="FF0000"/>
        </w:rPr>
        <w:t>37.88</w:t>
      </w:r>
      <w:r w:rsidR="17DB87BC" w:rsidRPr="00980A36">
        <w:rPr>
          <w:color w:val="FF0000"/>
        </w:rPr>
        <w:br/>
      </w:r>
      <w:r>
        <w:rPr>
          <w:color w:val="FF0000"/>
        </w:rPr>
        <w:t>150/52389</w:t>
      </w:r>
      <w:r w:rsidR="0F5B15F8" w:rsidRPr="00980A36">
        <w:rPr>
          <w:color w:val="FF0000"/>
        </w:rPr>
        <w:t xml:space="preserve">  x 100 x 3.6  =  </w:t>
      </w:r>
      <w:r w:rsidR="0071639B">
        <w:rPr>
          <w:color w:val="FF0000"/>
        </w:rPr>
        <w:t xml:space="preserve">      </w:t>
      </w:r>
      <w:r w:rsidR="0F5B15F8" w:rsidRPr="00980A36">
        <w:rPr>
          <w:color w:val="FF0000"/>
        </w:rPr>
        <w:t>1.03</w:t>
      </w:r>
    </w:p>
    <w:p w:rsidR="17DB87BC" w:rsidRDefault="17DB87BC" w:rsidP="17DB87BC"/>
    <w:p w:rsidR="17DB87BC" w:rsidRDefault="26976554" w:rsidP="17DB87BC">
      <w:r w:rsidRPr="26976554">
        <w:rPr>
          <w:b/>
          <w:bCs/>
        </w:rPr>
        <w:t xml:space="preserve">Section 3 </w:t>
      </w:r>
    </w:p>
    <w:p w:rsidR="26976554" w:rsidRDefault="26976554">
      <w:r w:rsidRPr="26976554">
        <w:t xml:space="preserve">For each data set in Exercises 2.52–2.63, use the specified grouping method to </w:t>
      </w:r>
    </w:p>
    <w:p w:rsidR="26976554" w:rsidRDefault="26976554" w:rsidP="26976554">
      <w:pPr>
        <w:pStyle w:val="ListParagraph"/>
        <w:numPr>
          <w:ilvl w:val="0"/>
          <w:numId w:val="6"/>
        </w:numPr>
      </w:pPr>
      <w:r w:rsidRPr="26976554">
        <w:t xml:space="preserve">determine a frequency distribution. </w:t>
      </w:r>
    </w:p>
    <w:p w:rsidR="26976554" w:rsidRDefault="26976554" w:rsidP="26976554">
      <w:pPr>
        <w:pStyle w:val="ListParagraph"/>
        <w:numPr>
          <w:ilvl w:val="0"/>
          <w:numId w:val="6"/>
        </w:numPr>
      </w:pPr>
      <w:r w:rsidRPr="26976554">
        <w:t xml:space="preserve">obtain a relative-frequency distribution. </w:t>
      </w:r>
    </w:p>
    <w:p w:rsidR="26976554" w:rsidRDefault="26976554" w:rsidP="26976554">
      <w:pPr>
        <w:pStyle w:val="ListParagraph"/>
        <w:numPr>
          <w:ilvl w:val="0"/>
          <w:numId w:val="6"/>
        </w:numPr>
      </w:pPr>
      <w:r w:rsidRPr="26976554">
        <w:t xml:space="preserve">construct a frequency histogram based on your result from part (a). </w:t>
      </w:r>
    </w:p>
    <w:p w:rsidR="26976554" w:rsidRDefault="26976554" w:rsidP="26976554">
      <w:pPr>
        <w:pStyle w:val="ListParagraph"/>
        <w:numPr>
          <w:ilvl w:val="0"/>
          <w:numId w:val="6"/>
        </w:numPr>
      </w:pPr>
      <w:r w:rsidRPr="26976554">
        <w:t>construct a relative-frequency histogram based on your result from part (b)</w:t>
      </w:r>
      <w:r w:rsidRPr="26976554">
        <w:rPr>
          <w:rFonts w:ascii="Times" w:eastAsia="Times" w:hAnsi="Times" w:cs="Times"/>
          <w:i/>
          <w:iCs/>
          <w:color w:val="00ADEF"/>
        </w:rPr>
        <w:t xml:space="preserve"> </w:t>
      </w:r>
    </w:p>
    <w:p w:rsidR="26976554" w:rsidRDefault="26976554" w:rsidP="26976554"/>
    <w:p w:rsidR="26976554" w:rsidRDefault="26976554" w:rsidP="26976554">
      <w:pPr>
        <w:jc w:val="both"/>
      </w:pPr>
      <w:r>
        <w:t xml:space="preserve">   53. </w:t>
      </w:r>
      <w:r w:rsidRPr="26976554">
        <w:t xml:space="preserve">Household Size. The U.S. Census Bureau conducts nation- wide surveys on characteristics of U.S. households and publishes the results in Current Population Reports. Following are data on the number of people per household for a sample of 40 households. Use single-value grouping. </w:t>
      </w:r>
    </w:p>
    <w:p w:rsidR="26976554" w:rsidRDefault="26976554" w:rsidP="26976554">
      <w:pPr>
        <w:jc w:val="center"/>
      </w:pPr>
    </w:p>
    <w:p w:rsidR="26976554" w:rsidRDefault="26976554" w:rsidP="26976554">
      <w:r w:rsidRPr="26976554">
        <w:t xml:space="preserve">a) Freq.                       b) </w:t>
      </w:r>
      <w:proofErr w:type="spellStart"/>
      <w:r w:rsidRPr="26976554">
        <w:t>Rel.Freq</w:t>
      </w:r>
      <w:proofErr w:type="spellEnd"/>
      <w:r w:rsidRPr="26976554">
        <w:t xml:space="preserve">        c) Histogram on part (a) excel     d) Histogram on part (b) excel</w:t>
      </w:r>
    </w:p>
    <w:p w:rsidR="26976554" w:rsidRPr="004D5D4F" w:rsidRDefault="005C7F30" w:rsidP="26976554">
      <w:pPr>
        <w:rPr>
          <w:b/>
          <w:color w:val="FF0000"/>
        </w:rPr>
      </w:pPr>
      <w:r w:rsidRPr="004D5D4F">
        <w:rPr>
          <w:b/>
          <w:color w:val="FF0000"/>
        </w:rPr>
        <w:t xml:space="preserve">How many times is each number repeated </w:t>
      </w:r>
      <w:r w:rsidRPr="004D5D4F">
        <w:rPr>
          <w:b/>
          <w:color w:val="FF0000"/>
        </w:rPr>
        <w:br/>
        <w:t>(</w:t>
      </w:r>
      <w:proofErr w:type="spellStart"/>
      <w:r w:rsidRPr="004D5D4F">
        <w:rPr>
          <w:b/>
          <w:color w:val="FF0000"/>
        </w:rPr>
        <w:t>Freq</w:t>
      </w:r>
      <w:proofErr w:type="spellEnd"/>
      <w:r w:rsidRPr="004D5D4F">
        <w:rPr>
          <w:b/>
          <w:color w:val="FF0000"/>
        </w:rPr>
        <w:t xml:space="preserve">)                                                              </w:t>
      </w:r>
      <w:r w:rsidR="004D5D4F">
        <w:rPr>
          <w:b/>
          <w:color w:val="FF0000"/>
        </w:rPr>
        <w:t xml:space="preserve">                          </w:t>
      </w:r>
      <w:r w:rsidRPr="004D5D4F">
        <w:rPr>
          <w:b/>
          <w:color w:val="FF0000"/>
        </w:rPr>
        <w:t xml:space="preserve"> </w:t>
      </w:r>
      <w:proofErr w:type="spellStart"/>
      <w:r w:rsidRPr="004D5D4F">
        <w:rPr>
          <w:b/>
          <w:color w:val="FF0000"/>
        </w:rPr>
        <w:t>Rel.Freq</w:t>
      </w:r>
      <w:proofErr w:type="spellEnd"/>
      <w:r w:rsidRPr="004D5D4F">
        <w:rPr>
          <w:b/>
          <w:color w:val="FF0000"/>
        </w:rPr>
        <w:br/>
      </w:r>
      <w:r w:rsidR="004D5D4F" w:rsidRPr="004D5D4F">
        <w:rPr>
          <w:b/>
          <w:color w:val="FF0000"/>
        </w:rPr>
        <w:t>1 -</w:t>
      </w:r>
      <w:r w:rsidR="26976554" w:rsidRPr="004D5D4F">
        <w:rPr>
          <w:b/>
          <w:color w:val="FF0000"/>
        </w:rPr>
        <w:t xml:space="preserve"> 7                      </w:t>
      </w:r>
      <w:r w:rsidRPr="004D5D4F">
        <w:rPr>
          <w:b/>
          <w:color w:val="FF0000"/>
        </w:rPr>
        <w:t xml:space="preserve">                                                                   </w:t>
      </w:r>
      <w:r w:rsidR="004D5D4F">
        <w:rPr>
          <w:b/>
          <w:color w:val="FF0000"/>
        </w:rPr>
        <w:t xml:space="preserve">   1 -</w:t>
      </w:r>
      <w:r w:rsidR="004D5D4F" w:rsidRPr="004D5D4F">
        <w:rPr>
          <w:b/>
          <w:color w:val="FF0000"/>
        </w:rPr>
        <w:t xml:space="preserve"> 7/40</w:t>
      </w:r>
      <w:r w:rsidR="004D5D4F" w:rsidRPr="004D5D4F">
        <w:rPr>
          <w:b/>
          <w:color w:val="FF0000"/>
        </w:rPr>
        <w:br/>
        <w:t>2 -</w:t>
      </w:r>
      <w:r w:rsidR="26976554" w:rsidRPr="004D5D4F">
        <w:rPr>
          <w:b/>
          <w:color w:val="FF0000"/>
        </w:rPr>
        <w:t xml:space="preserve"> 13                      </w:t>
      </w:r>
      <w:r w:rsidRPr="004D5D4F">
        <w:rPr>
          <w:b/>
          <w:color w:val="FF0000"/>
        </w:rPr>
        <w:t xml:space="preserve">                                                                    </w:t>
      </w:r>
      <w:r w:rsidR="004D5D4F">
        <w:rPr>
          <w:b/>
          <w:color w:val="FF0000"/>
        </w:rPr>
        <w:t>2 -</w:t>
      </w:r>
      <w:r w:rsidR="004D5D4F" w:rsidRPr="004D5D4F">
        <w:rPr>
          <w:b/>
          <w:color w:val="FF0000"/>
        </w:rPr>
        <w:t xml:space="preserve"> 13/40</w:t>
      </w:r>
      <w:r w:rsidR="004D5D4F" w:rsidRPr="004D5D4F">
        <w:rPr>
          <w:b/>
          <w:color w:val="FF0000"/>
        </w:rPr>
        <w:br/>
        <w:t>3 -</w:t>
      </w:r>
      <w:r w:rsidR="26976554" w:rsidRPr="004D5D4F">
        <w:rPr>
          <w:b/>
          <w:color w:val="FF0000"/>
        </w:rPr>
        <w:t xml:space="preserve"> 9                       </w:t>
      </w:r>
      <w:r w:rsidRPr="004D5D4F">
        <w:rPr>
          <w:b/>
          <w:color w:val="FF0000"/>
        </w:rPr>
        <w:t xml:space="preserve">                                                                    </w:t>
      </w:r>
      <w:r w:rsidR="004D5D4F">
        <w:rPr>
          <w:b/>
          <w:color w:val="FF0000"/>
        </w:rPr>
        <w:t xml:space="preserve"> </w:t>
      </w:r>
      <w:r w:rsidR="004D5D4F" w:rsidRPr="004D5D4F">
        <w:rPr>
          <w:b/>
          <w:color w:val="FF0000"/>
        </w:rPr>
        <w:t xml:space="preserve">3 </w:t>
      </w:r>
      <w:r w:rsidR="004D5D4F">
        <w:rPr>
          <w:b/>
          <w:color w:val="FF0000"/>
        </w:rPr>
        <w:t>-</w:t>
      </w:r>
      <w:r w:rsidR="004D5D4F" w:rsidRPr="004D5D4F">
        <w:rPr>
          <w:b/>
          <w:color w:val="FF0000"/>
        </w:rPr>
        <w:t xml:space="preserve"> 9/40</w:t>
      </w:r>
      <w:r w:rsidR="004D5D4F" w:rsidRPr="004D5D4F">
        <w:rPr>
          <w:b/>
          <w:color w:val="FF0000"/>
        </w:rPr>
        <w:br/>
        <w:t>4 -</w:t>
      </w:r>
      <w:r w:rsidR="26976554" w:rsidRPr="004D5D4F">
        <w:rPr>
          <w:b/>
          <w:color w:val="FF0000"/>
        </w:rPr>
        <w:t xml:space="preserve"> 5                        </w:t>
      </w:r>
      <w:r w:rsidRPr="004D5D4F">
        <w:rPr>
          <w:b/>
          <w:color w:val="FF0000"/>
        </w:rPr>
        <w:t xml:space="preserve">                                      </w:t>
      </w:r>
      <w:r w:rsidR="004D5D4F">
        <w:rPr>
          <w:b/>
          <w:color w:val="FF0000"/>
        </w:rPr>
        <w:t xml:space="preserve">                              4 -</w:t>
      </w:r>
      <w:r w:rsidR="004D5D4F" w:rsidRPr="004D5D4F">
        <w:rPr>
          <w:b/>
          <w:color w:val="FF0000"/>
        </w:rPr>
        <w:t xml:space="preserve"> 5/40</w:t>
      </w:r>
      <w:r w:rsidR="004D5D4F" w:rsidRPr="004D5D4F">
        <w:rPr>
          <w:b/>
          <w:color w:val="FF0000"/>
        </w:rPr>
        <w:br/>
        <w:t>5 --</w:t>
      </w:r>
      <w:r w:rsidR="26976554" w:rsidRPr="004D5D4F">
        <w:rPr>
          <w:b/>
          <w:color w:val="FF0000"/>
        </w:rPr>
        <w:t xml:space="preserve">4                      </w:t>
      </w:r>
      <w:r w:rsidRPr="004D5D4F">
        <w:rPr>
          <w:b/>
          <w:color w:val="FF0000"/>
        </w:rPr>
        <w:t xml:space="preserve">                                      </w:t>
      </w:r>
      <w:r w:rsidR="004D5D4F">
        <w:rPr>
          <w:b/>
          <w:color w:val="FF0000"/>
        </w:rPr>
        <w:t xml:space="preserve">                                5 -</w:t>
      </w:r>
      <w:r w:rsidR="004D5D4F" w:rsidRPr="004D5D4F">
        <w:rPr>
          <w:b/>
          <w:color w:val="FF0000"/>
        </w:rPr>
        <w:t xml:space="preserve"> 4/40</w:t>
      </w:r>
      <w:r w:rsidR="004D5D4F" w:rsidRPr="004D5D4F">
        <w:rPr>
          <w:b/>
          <w:color w:val="FF0000"/>
        </w:rPr>
        <w:br/>
        <w:t>6 -</w:t>
      </w:r>
      <w:r w:rsidR="26976554" w:rsidRPr="004D5D4F">
        <w:rPr>
          <w:b/>
          <w:color w:val="FF0000"/>
        </w:rPr>
        <w:t xml:space="preserve"> 1                      </w:t>
      </w:r>
      <w:r w:rsidRPr="004D5D4F">
        <w:rPr>
          <w:b/>
          <w:color w:val="FF0000"/>
        </w:rPr>
        <w:t xml:space="preserve">                                                </w:t>
      </w:r>
      <w:r w:rsidR="004D5D4F">
        <w:rPr>
          <w:b/>
          <w:color w:val="FF0000"/>
        </w:rPr>
        <w:t xml:space="preserve">                       6 -</w:t>
      </w:r>
      <w:r w:rsidR="004D5D4F" w:rsidRPr="004D5D4F">
        <w:rPr>
          <w:b/>
          <w:color w:val="FF0000"/>
        </w:rPr>
        <w:t xml:space="preserve"> 1/40</w:t>
      </w:r>
      <w:r w:rsidR="004D5D4F" w:rsidRPr="004D5D4F">
        <w:rPr>
          <w:b/>
          <w:color w:val="FF0000"/>
        </w:rPr>
        <w:br/>
        <w:t>7 -</w:t>
      </w:r>
      <w:r w:rsidR="26976554" w:rsidRPr="004D5D4F">
        <w:rPr>
          <w:b/>
          <w:color w:val="FF0000"/>
        </w:rPr>
        <w:t xml:space="preserve"> 1                      </w:t>
      </w:r>
      <w:r w:rsidRPr="004D5D4F">
        <w:rPr>
          <w:b/>
          <w:color w:val="FF0000"/>
        </w:rPr>
        <w:t xml:space="preserve">                                         </w:t>
      </w:r>
      <w:r w:rsidR="004D5D4F">
        <w:rPr>
          <w:b/>
          <w:color w:val="FF0000"/>
        </w:rPr>
        <w:t xml:space="preserve">                               7 -</w:t>
      </w:r>
      <w:r w:rsidR="26976554" w:rsidRPr="004D5D4F">
        <w:rPr>
          <w:b/>
          <w:color w:val="FF0000"/>
        </w:rPr>
        <w:t xml:space="preserve"> 1/40</w:t>
      </w:r>
    </w:p>
    <w:p w:rsidR="26976554" w:rsidRDefault="004D5D4F" w:rsidP="26976554">
      <w:r>
        <w:t>(7+13+9+5+4+1+1=40)</w:t>
      </w:r>
    </w:p>
    <w:p w:rsidR="26976554" w:rsidRDefault="26976554" w:rsidP="26976554">
      <w:pPr>
        <w:jc w:val="both"/>
      </w:pPr>
      <w:r w:rsidRPr="26976554">
        <w:t xml:space="preserve">  54. Cottonmouth Litter Size. In the paper “The Eastern Cottonmouth (Agkistrodon piscivorus) at the Northern Edge of Its Range” (Journal of Herpetology, Vol. 29, No. 3, pp. 391–398), C. Blem and L. Blem examined the reproductive characteristics of the eastern cottonmouth, a once widely distributed snake whose numbers have decreased recently due to encroachment by humans. A simple random sample of 24 female cottonmouths in Florida yielded the following data on number of young per litter. Use single-value grouping. </w:t>
      </w:r>
    </w:p>
    <w:p w:rsidR="26976554" w:rsidRDefault="26976554" w:rsidP="26976554">
      <w:pPr>
        <w:jc w:val="center"/>
      </w:pPr>
    </w:p>
    <w:p w:rsidR="26976554" w:rsidRDefault="26976554" w:rsidP="26976554">
      <w:r w:rsidRPr="26976554">
        <w:t>a) Freq.               b) Rel. Freq.             c) Histogram on part (a) excel      d) Histogram on part (b) excel</w:t>
      </w:r>
    </w:p>
    <w:p w:rsidR="26976554" w:rsidRPr="004D5D4F" w:rsidRDefault="004D5D4F" w:rsidP="26976554">
      <w:pPr>
        <w:rPr>
          <w:b/>
          <w:color w:val="FF0000"/>
        </w:rPr>
      </w:pPr>
      <w:proofErr w:type="spellStart"/>
      <w:r>
        <w:rPr>
          <w:b/>
          <w:color w:val="FF0000"/>
        </w:rPr>
        <w:t>Freq</w:t>
      </w:r>
      <w:proofErr w:type="spellEnd"/>
      <w:r>
        <w:rPr>
          <w:b/>
          <w:color w:val="FF0000"/>
        </w:rPr>
        <w:t xml:space="preserve">                </w:t>
      </w:r>
      <w:r w:rsidR="005C7F30" w:rsidRPr="004D5D4F">
        <w:rPr>
          <w:b/>
          <w:color w:val="FF0000"/>
        </w:rPr>
        <w:t xml:space="preserve"> </w:t>
      </w:r>
      <w:proofErr w:type="spellStart"/>
      <w:r w:rsidR="005C7F30" w:rsidRPr="004D5D4F">
        <w:rPr>
          <w:b/>
          <w:color w:val="FF0000"/>
        </w:rPr>
        <w:t>Rel.Freq</w:t>
      </w:r>
      <w:proofErr w:type="spellEnd"/>
      <w:r w:rsidR="005C7F30" w:rsidRPr="004D5D4F">
        <w:rPr>
          <w:b/>
          <w:color w:val="FF0000"/>
        </w:rPr>
        <w:br/>
        <w:t xml:space="preserve"> </w:t>
      </w:r>
      <w:r w:rsidRPr="004D5D4F">
        <w:rPr>
          <w:b/>
          <w:color w:val="FF0000"/>
        </w:rPr>
        <w:t>1 -</w:t>
      </w:r>
      <w:r w:rsidR="26976554" w:rsidRPr="004D5D4F">
        <w:rPr>
          <w:b/>
          <w:color w:val="FF0000"/>
        </w:rPr>
        <w:t xml:space="preserve">1   </w:t>
      </w:r>
      <w:r w:rsidRPr="004D5D4F">
        <w:rPr>
          <w:b/>
          <w:color w:val="FF0000"/>
        </w:rPr>
        <w:t xml:space="preserve">               1 - 1/24</w:t>
      </w:r>
      <w:r w:rsidRPr="004D5D4F">
        <w:rPr>
          <w:b/>
          <w:color w:val="FF0000"/>
        </w:rPr>
        <w:br/>
        <w:t>3 -</w:t>
      </w:r>
      <w:r w:rsidR="26976554" w:rsidRPr="004D5D4F">
        <w:rPr>
          <w:b/>
          <w:color w:val="FF0000"/>
        </w:rPr>
        <w:t xml:space="preserve">1  </w:t>
      </w:r>
      <w:r w:rsidRPr="004D5D4F">
        <w:rPr>
          <w:b/>
          <w:color w:val="FF0000"/>
        </w:rPr>
        <w:t xml:space="preserve">                3 -1/24</w:t>
      </w:r>
      <w:r w:rsidRPr="004D5D4F">
        <w:rPr>
          <w:b/>
          <w:color w:val="FF0000"/>
        </w:rPr>
        <w:br/>
        <w:t>4 -</w:t>
      </w:r>
      <w:r w:rsidR="26976554" w:rsidRPr="004D5D4F">
        <w:rPr>
          <w:b/>
          <w:color w:val="FF0000"/>
        </w:rPr>
        <w:t xml:space="preserve"> 3  </w:t>
      </w:r>
      <w:r w:rsidRPr="004D5D4F">
        <w:rPr>
          <w:b/>
          <w:color w:val="FF0000"/>
        </w:rPr>
        <w:t xml:space="preserve">                4 - 3/24</w:t>
      </w:r>
      <w:r w:rsidRPr="004D5D4F">
        <w:rPr>
          <w:b/>
          <w:color w:val="FF0000"/>
        </w:rPr>
        <w:br/>
        <w:t>5 -</w:t>
      </w:r>
      <w:r w:rsidR="26976554" w:rsidRPr="004D5D4F">
        <w:rPr>
          <w:b/>
          <w:color w:val="FF0000"/>
        </w:rPr>
        <w:t xml:space="preserve"> 7  </w:t>
      </w:r>
      <w:r w:rsidRPr="004D5D4F">
        <w:rPr>
          <w:b/>
          <w:color w:val="FF0000"/>
        </w:rPr>
        <w:t xml:space="preserve">                5 - 7/24</w:t>
      </w:r>
      <w:r w:rsidRPr="004D5D4F">
        <w:rPr>
          <w:b/>
          <w:color w:val="FF0000"/>
        </w:rPr>
        <w:br/>
        <w:t>6 -</w:t>
      </w:r>
      <w:r w:rsidR="26976554" w:rsidRPr="004D5D4F">
        <w:rPr>
          <w:b/>
          <w:color w:val="FF0000"/>
        </w:rPr>
        <w:t xml:space="preserve"> 6  </w:t>
      </w:r>
      <w:r w:rsidRPr="004D5D4F">
        <w:rPr>
          <w:b/>
          <w:color w:val="FF0000"/>
        </w:rPr>
        <w:t xml:space="preserve">                6 - 6/24</w:t>
      </w:r>
      <w:r w:rsidRPr="004D5D4F">
        <w:rPr>
          <w:b/>
          <w:color w:val="FF0000"/>
        </w:rPr>
        <w:br/>
        <w:t>7 -</w:t>
      </w:r>
      <w:r w:rsidR="26976554" w:rsidRPr="004D5D4F">
        <w:rPr>
          <w:b/>
          <w:color w:val="FF0000"/>
        </w:rPr>
        <w:t xml:space="preserve"> 4   </w:t>
      </w:r>
      <w:r w:rsidRPr="004D5D4F">
        <w:rPr>
          <w:b/>
          <w:color w:val="FF0000"/>
        </w:rPr>
        <w:t xml:space="preserve">               7 - 4/24</w:t>
      </w:r>
      <w:r w:rsidRPr="004D5D4F">
        <w:rPr>
          <w:b/>
          <w:color w:val="FF0000"/>
        </w:rPr>
        <w:br/>
        <w:t>8 -2                  8 -</w:t>
      </w:r>
      <w:r w:rsidR="26976554" w:rsidRPr="004D5D4F">
        <w:rPr>
          <w:b/>
          <w:color w:val="FF0000"/>
        </w:rPr>
        <w:t xml:space="preserve"> 2/24</w:t>
      </w:r>
    </w:p>
    <w:p w:rsidR="26976554" w:rsidRDefault="26976554" w:rsidP="26976554">
      <w:r w:rsidRPr="26976554">
        <w:t xml:space="preserve"> </w:t>
      </w:r>
    </w:p>
    <w:p w:rsidR="26976554" w:rsidRDefault="26976554" w:rsidP="26976554">
      <w:pPr>
        <w:jc w:val="both"/>
      </w:pPr>
      <w:r w:rsidRPr="26976554">
        <w:t xml:space="preserve">    57. Early-Onset Dementia. Dementia is a person’s loss of intellectual and social abilities that is severe enough to interfere with judgment, behavior, and daily functioning. Alzheimer’s dis- ease is the most common type of dementia. In the article “Living with Early Onset Dementia: Exploring the Experience and Developing Evidence-Based Guidelines for Practice” (Alzheimer’ s Care Quarterly, Vol. 5, Issue 2, pp. 111–122), P. Harris and J. </w:t>
      </w:r>
      <w:proofErr w:type="spellStart"/>
      <w:r w:rsidRPr="26976554">
        <w:t>Keady</w:t>
      </w:r>
      <w:proofErr w:type="spellEnd"/>
      <w:r w:rsidRPr="26976554">
        <w:t xml:space="preserve"> explored the experience and struggles of people diagnosed with dementia and their families. A simple random sample of 21 people with early-onset dementia gave the following data on age, in years, at diagnosis. Use limit grouping with a first class of 40–44 and a class width of 5. </w:t>
      </w:r>
    </w:p>
    <w:p w:rsidR="26976554" w:rsidRDefault="26976554" w:rsidP="26976554">
      <w:pPr>
        <w:jc w:val="center"/>
      </w:pPr>
    </w:p>
    <w:p w:rsidR="26976554" w:rsidRDefault="26976554" w:rsidP="26976554">
      <w:r w:rsidRPr="26976554">
        <w:t xml:space="preserve">a) Freq.            b) Rel. Freq.      </w:t>
      </w:r>
      <w:r w:rsidR="0071639B">
        <w:t xml:space="preserve">        c) </w:t>
      </w:r>
      <w:proofErr w:type="gramStart"/>
      <w:r w:rsidR="0071639B">
        <w:t>excel</w:t>
      </w:r>
      <w:proofErr w:type="gramEnd"/>
      <w:r w:rsidR="0071639B">
        <w:t xml:space="preserve">       d) </w:t>
      </w:r>
      <w:r w:rsidRPr="26976554">
        <w:t>excel</w:t>
      </w:r>
    </w:p>
    <w:p w:rsidR="26976554" w:rsidRPr="00980A36" w:rsidRDefault="005C7F30" w:rsidP="26976554">
      <w:pPr>
        <w:rPr>
          <w:color w:val="FF0000"/>
        </w:rPr>
      </w:pPr>
      <w:proofErr w:type="spellStart"/>
      <w:r>
        <w:rPr>
          <w:color w:val="FF0000"/>
        </w:rPr>
        <w:t>Freq</w:t>
      </w:r>
      <w:proofErr w:type="spellEnd"/>
      <w:r>
        <w:rPr>
          <w:color w:val="FF0000"/>
        </w:rPr>
        <w:t xml:space="preserve">                         </w:t>
      </w:r>
      <w:proofErr w:type="spellStart"/>
      <w:r>
        <w:rPr>
          <w:color w:val="FF0000"/>
        </w:rPr>
        <w:t>Rel.Freq</w:t>
      </w:r>
      <w:proofErr w:type="spellEnd"/>
      <w:r>
        <w:rPr>
          <w:color w:val="FF0000"/>
        </w:rPr>
        <w:br/>
      </w:r>
      <w:r w:rsidR="004D5D4F">
        <w:rPr>
          <w:color w:val="FF0000"/>
        </w:rPr>
        <w:t>40-44 -</w:t>
      </w:r>
      <w:r w:rsidR="26976554" w:rsidRPr="00980A36">
        <w:rPr>
          <w:color w:val="FF0000"/>
        </w:rPr>
        <w:t xml:space="preserve"> 4       </w:t>
      </w:r>
      <w:r>
        <w:rPr>
          <w:color w:val="FF0000"/>
        </w:rPr>
        <w:t xml:space="preserve"> </w:t>
      </w:r>
      <w:r w:rsidR="004D5D4F">
        <w:rPr>
          <w:color w:val="FF0000"/>
        </w:rPr>
        <w:t xml:space="preserve">    4/21</w:t>
      </w:r>
      <w:r w:rsidR="004D5D4F">
        <w:rPr>
          <w:color w:val="FF0000"/>
        </w:rPr>
        <w:br/>
        <w:t>45-49 -</w:t>
      </w:r>
      <w:r w:rsidR="26976554" w:rsidRPr="00980A36">
        <w:rPr>
          <w:color w:val="FF0000"/>
        </w:rPr>
        <w:t xml:space="preserve"> 3         </w:t>
      </w:r>
      <w:r>
        <w:rPr>
          <w:color w:val="FF0000"/>
        </w:rPr>
        <w:t xml:space="preserve"> </w:t>
      </w:r>
      <w:r w:rsidR="004D5D4F">
        <w:rPr>
          <w:color w:val="FF0000"/>
        </w:rPr>
        <w:t xml:space="preserve">  3/21</w:t>
      </w:r>
      <w:r w:rsidR="004D5D4F">
        <w:rPr>
          <w:color w:val="FF0000"/>
        </w:rPr>
        <w:br/>
        <w:t>50-54 -</w:t>
      </w:r>
      <w:r w:rsidR="26976554" w:rsidRPr="00980A36">
        <w:rPr>
          <w:color w:val="FF0000"/>
        </w:rPr>
        <w:t xml:space="preserve"> 4         </w:t>
      </w:r>
      <w:r>
        <w:rPr>
          <w:color w:val="FF0000"/>
        </w:rPr>
        <w:t xml:space="preserve"> </w:t>
      </w:r>
      <w:r w:rsidR="004D5D4F">
        <w:rPr>
          <w:color w:val="FF0000"/>
        </w:rPr>
        <w:t xml:space="preserve">  4/21</w:t>
      </w:r>
      <w:r w:rsidR="004D5D4F">
        <w:rPr>
          <w:color w:val="FF0000"/>
        </w:rPr>
        <w:br/>
        <w:t>55-59 -</w:t>
      </w:r>
      <w:r w:rsidR="26976554" w:rsidRPr="00980A36">
        <w:rPr>
          <w:color w:val="FF0000"/>
        </w:rPr>
        <w:t xml:space="preserve"> 8        </w:t>
      </w:r>
      <w:r>
        <w:rPr>
          <w:color w:val="FF0000"/>
        </w:rPr>
        <w:t xml:space="preserve"> </w:t>
      </w:r>
      <w:r w:rsidR="004D5D4F">
        <w:rPr>
          <w:color w:val="FF0000"/>
        </w:rPr>
        <w:t xml:space="preserve">   8/21</w:t>
      </w:r>
      <w:r w:rsidR="004D5D4F">
        <w:rPr>
          <w:color w:val="FF0000"/>
        </w:rPr>
        <w:br/>
        <w:t>60-64 -</w:t>
      </w:r>
      <w:r w:rsidR="26976554" w:rsidRPr="00980A36">
        <w:rPr>
          <w:color w:val="FF0000"/>
        </w:rPr>
        <w:t xml:space="preserve"> 2         </w:t>
      </w:r>
      <w:r>
        <w:rPr>
          <w:color w:val="FF0000"/>
        </w:rPr>
        <w:t xml:space="preserve"> </w:t>
      </w:r>
      <w:r w:rsidR="26976554" w:rsidRPr="00980A36">
        <w:rPr>
          <w:color w:val="FF0000"/>
        </w:rPr>
        <w:t xml:space="preserve">  2/21</w:t>
      </w:r>
    </w:p>
    <w:p w:rsidR="26976554" w:rsidRDefault="26976554" w:rsidP="26976554"/>
    <w:p w:rsidR="26976554" w:rsidRDefault="26976554" w:rsidP="26976554">
      <w:pPr>
        <w:jc w:val="both"/>
      </w:pPr>
      <w:r w:rsidRPr="26976554">
        <w:t xml:space="preserve">   58. </w:t>
      </w:r>
      <w:r w:rsidRPr="26976554">
        <w:rPr>
          <w:rFonts w:ascii="Times" w:eastAsia="Times" w:hAnsi="Times" w:cs="Times"/>
          <w:b/>
          <w:bCs/>
        </w:rPr>
        <w:t>C</w:t>
      </w:r>
      <w:r w:rsidRPr="26976554">
        <w:t xml:space="preserve">heese Consumption. The U.S. Department of Agriculture reports in Food Consumption, Prices, and Expenditures that the average American consumed about 32 </w:t>
      </w:r>
      <w:proofErr w:type="spellStart"/>
      <w:r w:rsidRPr="26976554">
        <w:t>lb</w:t>
      </w:r>
      <w:proofErr w:type="spellEnd"/>
      <w:r w:rsidRPr="26976554">
        <w:t xml:space="preserve"> of cheese in 2007. Cheese consumption has increased steadily since 1960, when the average American ate only 8.3 </w:t>
      </w:r>
      <w:proofErr w:type="spellStart"/>
      <w:r w:rsidRPr="26976554">
        <w:t>lb</w:t>
      </w:r>
      <w:proofErr w:type="spellEnd"/>
      <w:r w:rsidRPr="26976554">
        <w:t xml:space="preserve"> of cheese annually. The following table provides last year’s cheese consumption, in pounds, for 35 randomly selected Americans. Use limit grouping with a first class of 20–22 and a class width of 3. </w:t>
      </w:r>
    </w:p>
    <w:p w:rsidR="26976554" w:rsidRDefault="26976554" w:rsidP="26976554">
      <w:pPr>
        <w:jc w:val="center"/>
      </w:pPr>
    </w:p>
    <w:p w:rsidR="26976554" w:rsidRDefault="26976554" w:rsidP="26976554">
      <w:r w:rsidRPr="26976554">
        <w:t xml:space="preserve">a) Freq.          b) Rel. Freq.        c) </w:t>
      </w:r>
      <w:proofErr w:type="gramStart"/>
      <w:r w:rsidR="0071639B">
        <w:t>excel</w:t>
      </w:r>
      <w:proofErr w:type="gramEnd"/>
      <w:r w:rsidR="0071639B">
        <w:t xml:space="preserve">  </w:t>
      </w:r>
      <w:r w:rsidRPr="26976554">
        <w:t xml:space="preserve">d) excel </w:t>
      </w:r>
    </w:p>
    <w:p w:rsidR="26976554" w:rsidRPr="004D5D4F" w:rsidRDefault="005C7F30" w:rsidP="26976554">
      <w:pPr>
        <w:rPr>
          <w:b/>
          <w:color w:val="1F497D" w:themeColor="text2"/>
        </w:rPr>
      </w:pPr>
      <w:proofErr w:type="spellStart"/>
      <w:r w:rsidRPr="004D5D4F">
        <w:rPr>
          <w:b/>
          <w:color w:val="1F497D" w:themeColor="text2"/>
        </w:rPr>
        <w:t>Freq</w:t>
      </w:r>
      <w:proofErr w:type="spellEnd"/>
      <w:r w:rsidRPr="004D5D4F">
        <w:rPr>
          <w:b/>
          <w:color w:val="1F497D" w:themeColor="text2"/>
        </w:rPr>
        <w:t xml:space="preserve">                      </w:t>
      </w:r>
      <w:proofErr w:type="spellStart"/>
      <w:r w:rsidRPr="004D5D4F">
        <w:rPr>
          <w:b/>
          <w:color w:val="1F497D" w:themeColor="text2"/>
        </w:rPr>
        <w:t>Rel.Freq</w:t>
      </w:r>
      <w:proofErr w:type="spellEnd"/>
      <w:r w:rsidRPr="004D5D4F">
        <w:rPr>
          <w:b/>
          <w:color w:val="1F497D" w:themeColor="text2"/>
        </w:rPr>
        <w:br/>
      </w:r>
      <w:r w:rsidR="004D5D4F" w:rsidRPr="004D5D4F">
        <w:rPr>
          <w:b/>
          <w:color w:val="1F497D" w:themeColor="text2"/>
        </w:rPr>
        <w:t>20-22 -</w:t>
      </w:r>
      <w:r w:rsidR="26976554" w:rsidRPr="004D5D4F">
        <w:rPr>
          <w:b/>
          <w:color w:val="1F497D" w:themeColor="text2"/>
        </w:rPr>
        <w:t xml:space="preserve"> 2  </w:t>
      </w:r>
      <w:r w:rsidRPr="004D5D4F">
        <w:rPr>
          <w:b/>
          <w:color w:val="1F497D" w:themeColor="text2"/>
        </w:rPr>
        <w:t xml:space="preserve">   </w:t>
      </w:r>
      <w:r w:rsidR="004D5D4F" w:rsidRPr="004D5D4F">
        <w:rPr>
          <w:b/>
          <w:color w:val="1F497D" w:themeColor="text2"/>
        </w:rPr>
        <w:t xml:space="preserve">      2/35</w:t>
      </w:r>
      <w:r w:rsidR="004D5D4F" w:rsidRPr="004D5D4F">
        <w:rPr>
          <w:b/>
          <w:color w:val="1F497D" w:themeColor="text2"/>
        </w:rPr>
        <w:br/>
        <w:t>23-25 -</w:t>
      </w:r>
      <w:r w:rsidR="26976554" w:rsidRPr="004D5D4F">
        <w:rPr>
          <w:b/>
          <w:color w:val="1F497D" w:themeColor="text2"/>
        </w:rPr>
        <w:t xml:space="preserve"> 3     </w:t>
      </w:r>
      <w:r w:rsidRPr="004D5D4F">
        <w:rPr>
          <w:b/>
          <w:color w:val="1F497D" w:themeColor="text2"/>
        </w:rPr>
        <w:t xml:space="preserve">   </w:t>
      </w:r>
      <w:r w:rsidR="004D5D4F" w:rsidRPr="004D5D4F">
        <w:rPr>
          <w:b/>
          <w:color w:val="1F497D" w:themeColor="text2"/>
        </w:rPr>
        <w:t xml:space="preserve">   3/25</w:t>
      </w:r>
      <w:r w:rsidR="004D5D4F" w:rsidRPr="004D5D4F">
        <w:rPr>
          <w:b/>
          <w:color w:val="1F497D" w:themeColor="text2"/>
        </w:rPr>
        <w:br/>
        <w:t>26-28 -</w:t>
      </w:r>
      <w:r w:rsidR="26976554" w:rsidRPr="004D5D4F">
        <w:rPr>
          <w:b/>
          <w:color w:val="1F497D" w:themeColor="text2"/>
        </w:rPr>
        <w:t xml:space="preserve"> 4      </w:t>
      </w:r>
      <w:r w:rsidRPr="004D5D4F">
        <w:rPr>
          <w:b/>
          <w:color w:val="1F497D" w:themeColor="text2"/>
        </w:rPr>
        <w:t xml:space="preserve">   </w:t>
      </w:r>
      <w:r w:rsidR="26976554" w:rsidRPr="004D5D4F">
        <w:rPr>
          <w:b/>
          <w:color w:val="1F497D" w:themeColor="text2"/>
        </w:rPr>
        <w:t xml:space="preserve">  4/2</w:t>
      </w:r>
      <w:r w:rsidR="004D5D4F" w:rsidRPr="004D5D4F">
        <w:rPr>
          <w:b/>
          <w:color w:val="1F497D" w:themeColor="text2"/>
        </w:rPr>
        <w:t>5</w:t>
      </w:r>
      <w:r w:rsidR="004D5D4F" w:rsidRPr="004D5D4F">
        <w:rPr>
          <w:b/>
          <w:color w:val="1F497D" w:themeColor="text2"/>
        </w:rPr>
        <w:br/>
        <w:t>29-31 -</w:t>
      </w:r>
      <w:r w:rsidR="26976554" w:rsidRPr="004D5D4F">
        <w:rPr>
          <w:b/>
          <w:color w:val="1F497D" w:themeColor="text2"/>
        </w:rPr>
        <w:t xml:space="preserve"> 7       </w:t>
      </w:r>
      <w:r w:rsidRPr="004D5D4F">
        <w:rPr>
          <w:b/>
          <w:color w:val="1F497D" w:themeColor="text2"/>
        </w:rPr>
        <w:t xml:space="preserve">   </w:t>
      </w:r>
      <w:r w:rsidR="004D5D4F" w:rsidRPr="004D5D4F">
        <w:rPr>
          <w:b/>
          <w:color w:val="1F497D" w:themeColor="text2"/>
        </w:rPr>
        <w:t xml:space="preserve"> 7/35</w:t>
      </w:r>
      <w:r w:rsidR="004D5D4F" w:rsidRPr="004D5D4F">
        <w:rPr>
          <w:b/>
          <w:color w:val="1F497D" w:themeColor="text2"/>
        </w:rPr>
        <w:br/>
        <w:t>32-34 -</w:t>
      </w:r>
      <w:r w:rsidR="26976554" w:rsidRPr="004D5D4F">
        <w:rPr>
          <w:b/>
          <w:color w:val="1F497D" w:themeColor="text2"/>
        </w:rPr>
        <w:t xml:space="preserve"> 6     </w:t>
      </w:r>
      <w:r w:rsidRPr="004D5D4F">
        <w:rPr>
          <w:b/>
          <w:color w:val="1F497D" w:themeColor="text2"/>
        </w:rPr>
        <w:t xml:space="preserve">    </w:t>
      </w:r>
      <w:r w:rsidR="004D5D4F" w:rsidRPr="004D5D4F">
        <w:rPr>
          <w:b/>
          <w:color w:val="1F497D" w:themeColor="text2"/>
        </w:rPr>
        <w:t xml:space="preserve">   6/35</w:t>
      </w:r>
      <w:r w:rsidR="004D5D4F" w:rsidRPr="004D5D4F">
        <w:rPr>
          <w:b/>
          <w:color w:val="1F497D" w:themeColor="text2"/>
        </w:rPr>
        <w:br/>
        <w:t>35-37 -</w:t>
      </w:r>
      <w:r w:rsidR="26976554" w:rsidRPr="004D5D4F">
        <w:rPr>
          <w:b/>
          <w:color w:val="1F497D" w:themeColor="text2"/>
        </w:rPr>
        <w:t xml:space="preserve"> 5      </w:t>
      </w:r>
      <w:r w:rsidRPr="004D5D4F">
        <w:rPr>
          <w:b/>
          <w:color w:val="1F497D" w:themeColor="text2"/>
        </w:rPr>
        <w:t xml:space="preserve">   </w:t>
      </w:r>
      <w:r w:rsidR="004D5D4F" w:rsidRPr="004D5D4F">
        <w:rPr>
          <w:b/>
          <w:color w:val="1F497D" w:themeColor="text2"/>
        </w:rPr>
        <w:t xml:space="preserve">  5/35</w:t>
      </w:r>
      <w:r w:rsidR="004D5D4F" w:rsidRPr="004D5D4F">
        <w:rPr>
          <w:b/>
          <w:color w:val="1F497D" w:themeColor="text2"/>
        </w:rPr>
        <w:br/>
        <w:t>38-40 -</w:t>
      </w:r>
      <w:r w:rsidR="26976554" w:rsidRPr="004D5D4F">
        <w:rPr>
          <w:b/>
          <w:color w:val="1F497D" w:themeColor="text2"/>
        </w:rPr>
        <w:t xml:space="preserve"> 3       </w:t>
      </w:r>
      <w:r w:rsidRPr="004D5D4F">
        <w:rPr>
          <w:b/>
          <w:color w:val="1F497D" w:themeColor="text2"/>
        </w:rPr>
        <w:t xml:space="preserve">   </w:t>
      </w:r>
      <w:r w:rsidR="004D5D4F" w:rsidRPr="004D5D4F">
        <w:rPr>
          <w:b/>
          <w:color w:val="1F497D" w:themeColor="text2"/>
        </w:rPr>
        <w:t xml:space="preserve"> 3/35</w:t>
      </w:r>
      <w:r w:rsidR="004D5D4F" w:rsidRPr="004D5D4F">
        <w:rPr>
          <w:b/>
          <w:color w:val="1F497D" w:themeColor="text2"/>
        </w:rPr>
        <w:br/>
        <w:t>41-43 -</w:t>
      </w:r>
      <w:r w:rsidR="26976554" w:rsidRPr="004D5D4F">
        <w:rPr>
          <w:b/>
          <w:color w:val="1F497D" w:themeColor="text2"/>
        </w:rPr>
        <w:t xml:space="preserve"> 3      </w:t>
      </w:r>
      <w:r w:rsidRPr="004D5D4F">
        <w:rPr>
          <w:b/>
          <w:color w:val="1F497D" w:themeColor="text2"/>
        </w:rPr>
        <w:t xml:space="preserve">    </w:t>
      </w:r>
      <w:r w:rsidR="004D5D4F" w:rsidRPr="004D5D4F">
        <w:rPr>
          <w:b/>
          <w:color w:val="1F497D" w:themeColor="text2"/>
        </w:rPr>
        <w:t xml:space="preserve">  3/35</w:t>
      </w:r>
      <w:r w:rsidR="004D5D4F" w:rsidRPr="004D5D4F">
        <w:rPr>
          <w:b/>
          <w:color w:val="1F497D" w:themeColor="text2"/>
        </w:rPr>
        <w:br/>
        <w:t>44-46 -</w:t>
      </w:r>
      <w:r w:rsidR="26976554" w:rsidRPr="004D5D4F">
        <w:rPr>
          <w:b/>
          <w:color w:val="1F497D" w:themeColor="text2"/>
        </w:rPr>
        <w:t xml:space="preserve"> 2      </w:t>
      </w:r>
      <w:r w:rsidRPr="004D5D4F">
        <w:rPr>
          <w:b/>
          <w:color w:val="1F497D" w:themeColor="text2"/>
        </w:rPr>
        <w:t xml:space="preserve">   </w:t>
      </w:r>
      <w:r w:rsidR="26976554" w:rsidRPr="004D5D4F">
        <w:rPr>
          <w:b/>
          <w:color w:val="1F497D" w:themeColor="text2"/>
        </w:rPr>
        <w:t xml:space="preserve">  2/35 </w:t>
      </w:r>
    </w:p>
    <w:p w:rsidR="26976554" w:rsidRDefault="26976554" w:rsidP="26976554"/>
    <w:p w:rsidR="26976554" w:rsidRDefault="26976554" w:rsidP="26976554">
      <w:pPr>
        <w:jc w:val="both"/>
      </w:pPr>
      <w:r w:rsidRPr="26976554">
        <w:t xml:space="preserve">   61. Clocking the Cheetah. The cheetah (</w:t>
      </w:r>
      <w:proofErr w:type="spellStart"/>
      <w:r w:rsidRPr="26976554">
        <w:t>Acinonyx</w:t>
      </w:r>
      <w:proofErr w:type="spellEnd"/>
      <w:r w:rsidRPr="26976554">
        <w:t xml:space="preserve"> </w:t>
      </w:r>
      <w:proofErr w:type="spellStart"/>
      <w:r w:rsidRPr="26976554">
        <w:t>jubatus</w:t>
      </w:r>
      <w:proofErr w:type="spellEnd"/>
      <w:r w:rsidRPr="26976554">
        <w:t xml:space="preserve">) is the fastest land mammal and is highly specialized to run down prey. The cheetah often exceeds speeds of 60 mph and, according to the online document “Cheetah Conservation in Southern Africa” (Trade &amp; Environment Database (TED) Case Studies, Vol. 8, No. 2) by J. </w:t>
      </w:r>
      <w:proofErr w:type="spellStart"/>
      <w:r w:rsidRPr="26976554">
        <w:t>Urbaniak</w:t>
      </w:r>
      <w:proofErr w:type="spellEnd"/>
      <w:r w:rsidRPr="26976554">
        <w:t xml:space="preserve">, the cheetah is capable of speeds up to 72 mph. The following table gives the speeds, in miles per hour, over 1/4 mile for 35 cheetahs. Use cut point grouping with 52 as the first cut point and classes of equal width 2. </w:t>
      </w:r>
    </w:p>
    <w:p w:rsidR="26976554" w:rsidRDefault="26976554" w:rsidP="26976554">
      <w:pPr>
        <w:jc w:val="center"/>
      </w:pPr>
    </w:p>
    <w:p w:rsidR="26976554" w:rsidRDefault="26976554" w:rsidP="26976554">
      <w:r w:rsidRPr="26976554">
        <w:t xml:space="preserve">a) Freq.                         b) </w:t>
      </w:r>
      <w:proofErr w:type="spellStart"/>
      <w:r w:rsidRPr="26976554">
        <w:t>Rel.Freq</w:t>
      </w:r>
      <w:proofErr w:type="spellEnd"/>
      <w:r w:rsidRPr="26976554">
        <w:t xml:space="preserve">.   </w:t>
      </w:r>
      <w:r w:rsidR="0071639B">
        <w:t xml:space="preserve">       c) </w:t>
      </w:r>
      <w:proofErr w:type="gramStart"/>
      <w:r w:rsidRPr="26976554">
        <w:t>exce</w:t>
      </w:r>
      <w:r w:rsidR="0071639B">
        <w:t>l</w:t>
      </w:r>
      <w:proofErr w:type="gramEnd"/>
      <w:r w:rsidR="0071639B">
        <w:t xml:space="preserve">      d) </w:t>
      </w:r>
      <w:r w:rsidRPr="26976554">
        <w:t xml:space="preserve">excel </w:t>
      </w:r>
    </w:p>
    <w:p w:rsidR="26976554" w:rsidRPr="00980A36" w:rsidRDefault="4061F9A3">
      <w:pPr>
        <w:rPr>
          <w:color w:val="FF0000"/>
        </w:rPr>
      </w:pPr>
      <w:r w:rsidRPr="00980A36">
        <w:rPr>
          <w:color w:val="FF0000"/>
        </w:rPr>
        <w:t>52–under 54 --&gt; 2                 2/35</w:t>
      </w:r>
      <w:r w:rsidR="26976554" w:rsidRPr="00980A36">
        <w:rPr>
          <w:color w:val="FF0000"/>
        </w:rPr>
        <w:br/>
      </w:r>
      <w:r w:rsidRPr="00980A36">
        <w:rPr>
          <w:color w:val="FF0000"/>
        </w:rPr>
        <w:t>54–under 56 --&gt; 5                 5/35</w:t>
      </w:r>
      <w:r w:rsidR="26976554" w:rsidRPr="00980A36">
        <w:rPr>
          <w:color w:val="FF0000"/>
        </w:rPr>
        <w:br/>
      </w:r>
      <w:r w:rsidRPr="00980A36">
        <w:rPr>
          <w:color w:val="FF0000"/>
        </w:rPr>
        <w:t>56–under 58 --&gt; 6                 6/35</w:t>
      </w:r>
      <w:r w:rsidR="26976554" w:rsidRPr="00980A36">
        <w:rPr>
          <w:color w:val="FF0000"/>
        </w:rPr>
        <w:br/>
      </w:r>
      <w:r w:rsidRPr="00980A36">
        <w:rPr>
          <w:color w:val="FF0000"/>
        </w:rPr>
        <w:t>58–under 60 --&gt; 8                 8/35</w:t>
      </w:r>
      <w:r w:rsidR="26976554" w:rsidRPr="00980A36">
        <w:rPr>
          <w:color w:val="FF0000"/>
        </w:rPr>
        <w:br/>
      </w:r>
      <w:r w:rsidRPr="00980A36">
        <w:rPr>
          <w:color w:val="FF0000"/>
        </w:rPr>
        <w:t>60–under 62 --&gt; 7                 7/35</w:t>
      </w:r>
      <w:r w:rsidR="26976554" w:rsidRPr="00980A36">
        <w:rPr>
          <w:color w:val="FF0000"/>
        </w:rPr>
        <w:br/>
      </w:r>
      <w:r w:rsidRPr="00980A36">
        <w:rPr>
          <w:color w:val="FF0000"/>
        </w:rPr>
        <w:t>62–under 64 --&gt; 3                 3/35</w:t>
      </w:r>
      <w:r w:rsidR="26976554" w:rsidRPr="00980A36">
        <w:rPr>
          <w:color w:val="FF0000"/>
        </w:rPr>
        <w:br/>
      </w:r>
      <w:r w:rsidRPr="00980A36">
        <w:rPr>
          <w:color w:val="FF0000"/>
        </w:rPr>
        <w:t>64–under 66 --&gt; 2                 2/35</w:t>
      </w:r>
      <w:r w:rsidR="26976554" w:rsidRPr="00980A36">
        <w:rPr>
          <w:color w:val="FF0000"/>
        </w:rPr>
        <w:br/>
      </w:r>
      <w:r w:rsidRPr="00980A36">
        <w:rPr>
          <w:color w:val="FF0000"/>
        </w:rPr>
        <w:t>66–under 68 --&gt; 1                 1/35</w:t>
      </w:r>
      <w:r w:rsidR="26976554" w:rsidRPr="00980A36">
        <w:rPr>
          <w:color w:val="FF0000"/>
        </w:rPr>
        <w:br/>
      </w:r>
      <w:r w:rsidRPr="00980A36">
        <w:rPr>
          <w:color w:val="FF0000"/>
        </w:rPr>
        <w:t>68–und</w:t>
      </w:r>
      <w:r w:rsidR="0071639B">
        <w:rPr>
          <w:color w:val="FF0000"/>
        </w:rPr>
        <w:t>er 70 --&gt; 0                    -</w:t>
      </w:r>
      <w:r w:rsidR="26976554" w:rsidRPr="00980A36">
        <w:rPr>
          <w:color w:val="FF0000"/>
        </w:rPr>
        <w:br/>
      </w:r>
      <w:r w:rsidRPr="00980A36">
        <w:rPr>
          <w:color w:val="FF0000"/>
        </w:rPr>
        <w:t>70–und</w:t>
      </w:r>
      <w:r w:rsidR="0071639B">
        <w:rPr>
          <w:color w:val="FF0000"/>
        </w:rPr>
        <w:t>er 72 --&gt; 0                    -</w:t>
      </w:r>
      <w:r w:rsidR="26976554" w:rsidRPr="00980A36">
        <w:rPr>
          <w:color w:val="FF0000"/>
        </w:rPr>
        <w:br/>
      </w:r>
      <w:r w:rsidRPr="00980A36">
        <w:rPr>
          <w:color w:val="FF0000"/>
        </w:rPr>
        <w:t>72–und</w:t>
      </w:r>
      <w:r w:rsidR="0071639B">
        <w:rPr>
          <w:color w:val="FF0000"/>
        </w:rPr>
        <w:t>er 74 --&gt; 0                    -</w:t>
      </w:r>
      <w:r w:rsidR="26976554" w:rsidRPr="00980A36">
        <w:rPr>
          <w:color w:val="FF0000"/>
        </w:rPr>
        <w:br/>
      </w:r>
      <w:r w:rsidRPr="00980A36">
        <w:rPr>
          <w:color w:val="FF0000"/>
        </w:rPr>
        <w:t xml:space="preserve">74–under 76 </w:t>
      </w:r>
      <w:r w:rsidRPr="00980A36">
        <w:rPr>
          <w:rFonts w:ascii="Times" w:eastAsia="Times" w:hAnsi="Times" w:cs="Times"/>
          <w:color w:val="FF0000"/>
        </w:rPr>
        <w:t xml:space="preserve"> --&gt;1                 </w:t>
      </w:r>
      <w:r w:rsidRPr="00980A36">
        <w:rPr>
          <w:color w:val="FF0000"/>
        </w:rPr>
        <w:t xml:space="preserve">  1/35</w:t>
      </w:r>
    </w:p>
    <w:p w:rsidR="26976554" w:rsidRDefault="26976554" w:rsidP="26976554"/>
    <w:p w:rsidR="26976554" w:rsidRDefault="26976554" w:rsidP="26976554">
      <w:pPr>
        <w:jc w:val="both"/>
      </w:pPr>
      <w:r w:rsidRPr="26976554">
        <w:t xml:space="preserve">  62.  Fuel Tank Capacity. Consumer Reports provides information on new automobile models, including price, mileage ratings, engine size, body size, and indicators of features. A simple random sample of 35 new models yielded the following data on fuel tank capacity, in gallons. Use cut point grouping with 12 as the first cut point and classes of equal width 2</w:t>
      </w:r>
      <w:r w:rsidRPr="26976554">
        <w:rPr>
          <w:rFonts w:ascii="Times" w:eastAsia="Times" w:hAnsi="Times" w:cs="Times"/>
        </w:rPr>
        <w:t>.</w:t>
      </w:r>
      <w:r w:rsidRPr="26976554">
        <w:t xml:space="preserve"> </w:t>
      </w:r>
    </w:p>
    <w:p w:rsidR="26976554" w:rsidRDefault="26976554" w:rsidP="26976554">
      <w:pPr>
        <w:jc w:val="center"/>
      </w:pPr>
    </w:p>
    <w:p w:rsidR="26976554" w:rsidRDefault="26976554" w:rsidP="26976554">
      <w:r w:rsidRPr="26976554">
        <w:t>a) Freq.                      b) Rel. Freq.           c) Histogram on part (a) excel      d) Histogram on part (b) excel</w:t>
      </w:r>
    </w:p>
    <w:p w:rsidR="26976554" w:rsidRPr="004D5D4F" w:rsidRDefault="004D5D4F" w:rsidP="26976554">
      <w:pPr>
        <w:rPr>
          <w:b/>
          <w:color w:val="1F497D" w:themeColor="text2"/>
        </w:rPr>
      </w:pPr>
      <w:r w:rsidRPr="004D5D4F">
        <w:rPr>
          <w:b/>
          <w:color w:val="1F497D" w:themeColor="text2"/>
        </w:rPr>
        <w:t>12-under 14 -</w:t>
      </w:r>
      <w:r w:rsidR="26976554" w:rsidRPr="004D5D4F">
        <w:rPr>
          <w:b/>
          <w:color w:val="1F497D" w:themeColor="text2"/>
        </w:rPr>
        <w:t xml:space="preserve"> 2 </w:t>
      </w:r>
      <w:r w:rsidRPr="004D5D4F">
        <w:rPr>
          <w:b/>
          <w:color w:val="1F497D" w:themeColor="text2"/>
        </w:rPr>
        <w:t xml:space="preserve">            2/35</w:t>
      </w:r>
      <w:r w:rsidRPr="004D5D4F">
        <w:rPr>
          <w:b/>
          <w:color w:val="1F497D" w:themeColor="text2"/>
        </w:rPr>
        <w:br/>
        <w:t>14-under 16 -</w:t>
      </w:r>
      <w:r w:rsidR="26976554" w:rsidRPr="004D5D4F">
        <w:rPr>
          <w:b/>
          <w:color w:val="1F497D" w:themeColor="text2"/>
        </w:rPr>
        <w:t xml:space="preserve"> 6 </w:t>
      </w:r>
      <w:r w:rsidRPr="004D5D4F">
        <w:rPr>
          <w:b/>
          <w:color w:val="1F497D" w:themeColor="text2"/>
        </w:rPr>
        <w:t xml:space="preserve">            6/35</w:t>
      </w:r>
      <w:r w:rsidRPr="004D5D4F">
        <w:rPr>
          <w:b/>
          <w:color w:val="1F497D" w:themeColor="text2"/>
        </w:rPr>
        <w:br/>
        <w:t>16-under 18 -</w:t>
      </w:r>
      <w:r w:rsidR="26976554" w:rsidRPr="004D5D4F">
        <w:rPr>
          <w:b/>
          <w:color w:val="1F497D" w:themeColor="text2"/>
        </w:rPr>
        <w:t xml:space="preserve"> 7 </w:t>
      </w:r>
      <w:r w:rsidRPr="004D5D4F">
        <w:rPr>
          <w:b/>
          <w:color w:val="1F497D" w:themeColor="text2"/>
        </w:rPr>
        <w:t xml:space="preserve">            7/35</w:t>
      </w:r>
      <w:r w:rsidRPr="004D5D4F">
        <w:rPr>
          <w:b/>
          <w:color w:val="1F497D" w:themeColor="text2"/>
        </w:rPr>
        <w:br/>
        <w:t>18-under 20 -</w:t>
      </w:r>
      <w:r w:rsidR="26976554" w:rsidRPr="004D5D4F">
        <w:rPr>
          <w:b/>
          <w:color w:val="1F497D" w:themeColor="text2"/>
        </w:rPr>
        <w:t xml:space="preserve"> 6 </w:t>
      </w:r>
      <w:r w:rsidRPr="004D5D4F">
        <w:rPr>
          <w:b/>
          <w:color w:val="1F497D" w:themeColor="text2"/>
        </w:rPr>
        <w:t xml:space="preserve">            6/35</w:t>
      </w:r>
      <w:r w:rsidRPr="004D5D4F">
        <w:rPr>
          <w:b/>
          <w:color w:val="1F497D" w:themeColor="text2"/>
        </w:rPr>
        <w:br/>
        <w:t>20-under 22 -</w:t>
      </w:r>
      <w:r w:rsidR="26976554" w:rsidRPr="004D5D4F">
        <w:rPr>
          <w:b/>
          <w:color w:val="1F497D" w:themeColor="text2"/>
        </w:rPr>
        <w:t xml:space="preserve"> 6 </w:t>
      </w:r>
      <w:r w:rsidRPr="004D5D4F">
        <w:rPr>
          <w:b/>
          <w:color w:val="1F497D" w:themeColor="text2"/>
        </w:rPr>
        <w:t xml:space="preserve">            6/35</w:t>
      </w:r>
      <w:r w:rsidRPr="004D5D4F">
        <w:rPr>
          <w:b/>
          <w:color w:val="1F497D" w:themeColor="text2"/>
        </w:rPr>
        <w:br/>
        <w:t>22-under 24 -</w:t>
      </w:r>
      <w:r w:rsidR="26976554" w:rsidRPr="004D5D4F">
        <w:rPr>
          <w:b/>
          <w:color w:val="1F497D" w:themeColor="text2"/>
        </w:rPr>
        <w:t xml:space="preserve"> 3 </w:t>
      </w:r>
      <w:r w:rsidRPr="004D5D4F">
        <w:rPr>
          <w:b/>
          <w:color w:val="1F497D" w:themeColor="text2"/>
        </w:rPr>
        <w:t xml:space="preserve">            3/35</w:t>
      </w:r>
      <w:r w:rsidRPr="004D5D4F">
        <w:rPr>
          <w:b/>
          <w:color w:val="1F497D" w:themeColor="text2"/>
        </w:rPr>
        <w:br/>
        <w:t>24-under 26 -</w:t>
      </w:r>
      <w:r w:rsidR="26976554" w:rsidRPr="004D5D4F">
        <w:rPr>
          <w:b/>
          <w:color w:val="1F497D" w:themeColor="text2"/>
        </w:rPr>
        <w:t xml:space="preserve"> 3             3/</w:t>
      </w:r>
      <w:r w:rsidRPr="004D5D4F">
        <w:rPr>
          <w:b/>
          <w:color w:val="1F497D" w:themeColor="text2"/>
        </w:rPr>
        <w:t>35</w:t>
      </w:r>
      <w:r w:rsidRPr="004D5D4F">
        <w:rPr>
          <w:b/>
          <w:color w:val="1F497D" w:themeColor="text2"/>
        </w:rPr>
        <w:br/>
        <w:t>26-under 28 -</w:t>
      </w:r>
      <w:r w:rsidR="26976554" w:rsidRPr="004D5D4F">
        <w:rPr>
          <w:b/>
          <w:color w:val="1F497D" w:themeColor="text2"/>
        </w:rPr>
        <w:t xml:space="preserve"> 2             2/35</w:t>
      </w:r>
    </w:p>
    <w:p w:rsidR="26976554" w:rsidRDefault="26976554" w:rsidP="26976554"/>
    <w:p w:rsidR="26976554" w:rsidRDefault="57D1F392" w:rsidP="26976554">
      <w:pPr>
        <w:jc w:val="both"/>
      </w:pPr>
      <w:r>
        <w:t xml:space="preserve">   75. Cholesterol Levels. According to the National Health and Nutrition Examination Survey, published by the Centers for Disease Control and Prevention, the average cholesterol level for children between 4 and 19 years of age is 165 mg/</w:t>
      </w:r>
      <w:proofErr w:type="spellStart"/>
      <w:r>
        <w:t>dL</w:t>
      </w:r>
      <w:proofErr w:type="spellEnd"/>
      <w:r>
        <w:t>. A pediatrician who tested the cholesterol levels of several young patients was alarmed to find that many had levels higher than 200 mg/</w:t>
      </w:r>
      <w:proofErr w:type="spellStart"/>
      <w:r>
        <w:t>dL</w:t>
      </w:r>
      <w:proofErr w:type="spellEnd"/>
      <w:r>
        <w:t>. The following relative-frequency histogram shows the readings for some patients who had high cholesterol levels.</w:t>
      </w:r>
      <w:r w:rsidRPr="57D1F392">
        <w:rPr>
          <w:rFonts w:ascii="Times" w:eastAsia="Times" w:hAnsi="Times" w:cs="Times"/>
        </w:rPr>
        <w:t xml:space="preserve"> </w:t>
      </w:r>
    </w:p>
    <w:p w:rsidR="57D1F392" w:rsidRDefault="57D1F392">
      <w:r w:rsidRPr="57D1F392">
        <w:t xml:space="preserve">a) What percentage of the patients </w:t>
      </w:r>
      <w:proofErr w:type="gramStart"/>
      <w:r w:rsidRPr="57D1F392">
        <w:t>have</w:t>
      </w:r>
      <w:proofErr w:type="gramEnd"/>
      <w:r w:rsidRPr="57D1F392">
        <w:t xml:space="preserve"> cholesterol levels between 205 and 209, inclusive? </w:t>
      </w:r>
      <w:r>
        <w:br/>
      </w:r>
      <w:proofErr w:type="spellStart"/>
      <w:r w:rsidR="004D5D4F">
        <w:rPr>
          <w:color w:val="FF0000"/>
        </w:rPr>
        <w:t>Rel.Freq</w:t>
      </w:r>
      <w:proofErr w:type="spellEnd"/>
      <w:r w:rsidR="004D5D4F">
        <w:rPr>
          <w:color w:val="FF0000"/>
        </w:rPr>
        <w:t xml:space="preserve">. = 0.2 </w:t>
      </w:r>
      <w:r w:rsidR="004D5D4F">
        <w:rPr>
          <w:color w:val="FF0000"/>
        </w:rPr>
        <w:br/>
      </w:r>
      <w:r w:rsidR="005C7F30">
        <w:rPr>
          <w:color w:val="FF0000"/>
        </w:rPr>
        <w:t xml:space="preserve"> </w:t>
      </w:r>
      <w:r w:rsidR="005C7F30" w:rsidRPr="004D5D4F">
        <w:rPr>
          <w:b/>
          <w:color w:val="1F497D" w:themeColor="text2"/>
        </w:rPr>
        <w:t>%</w:t>
      </w:r>
      <w:r w:rsidRPr="004D5D4F">
        <w:rPr>
          <w:b/>
          <w:color w:val="1F497D" w:themeColor="text2"/>
        </w:rPr>
        <w:t xml:space="preserve">= </w:t>
      </w:r>
      <w:proofErr w:type="spellStart"/>
      <w:r w:rsidRPr="004D5D4F">
        <w:rPr>
          <w:b/>
          <w:color w:val="1F497D" w:themeColor="text2"/>
        </w:rPr>
        <w:t>Rel.Freq</w:t>
      </w:r>
      <w:proofErr w:type="spellEnd"/>
      <w:r w:rsidRPr="004D5D4F">
        <w:rPr>
          <w:b/>
          <w:color w:val="1F497D" w:themeColor="text2"/>
        </w:rPr>
        <w:t>. x 100 = 0.2 x 100 = 20 %</w:t>
      </w:r>
    </w:p>
    <w:p w:rsidR="57D1F392" w:rsidRDefault="57D1F392">
      <w:r>
        <w:br/>
      </w:r>
      <w:r w:rsidRPr="57D1F392">
        <w:t xml:space="preserve">b) What percentage of the patients have levels of 215 or higher? </w:t>
      </w:r>
      <w:r>
        <w:br/>
      </w:r>
      <w:proofErr w:type="spellStart"/>
      <w:r w:rsidR="004D5D4F">
        <w:rPr>
          <w:color w:val="FF0000"/>
        </w:rPr>
        <w:t>Rel.Freq</w:t>
      </w:r>
      <w:proofErr w:type="spellEnd"/>
      <w:r w:rsidR="004D5D4F">
        <w:rPr>
          <w:color w:val="FF0000"/>
        </w:rPr>
        <w:t xml:space="preserve"> = 0.2 (</w:t>
      </w:r>
      <w:r w:rsidRPr="00980A36">
        <w:rPr>
          <w:color w:val="FF0000"/>
        </w:rPr>
        <w:t>216-219) +</w:t>
      </w:r>
      <w:r w:rsidR="004D5D4F">
        <w:rPr>
          <w:color w:val="FF0000"/>
        </w:rPr>
        <w:t xml:space="preserve"> 0.05 (</w:t>
      </w:r>
      <w:r w:rsidR="005C7F30">
        <w:rPr>
          <w:color w:val="FF0000"/>
        </w:rPr>
        <w:t xml:space="preserve"> 220-225) = 0.25 </w:t>
      </w:r>
      <w:r w:rsidR="005C7F30">
        <w:rPr>
          <w:color w:val="FF0000"/>
        </w:rPr>
        <w:br/>
      </w:r>
      <w:r w:rsidR="005C7F30" w:rsidRPr="004D5D4F">
        <w:rPr>
          <w:b/>
          <w:color w:val="1F497D" w:themeColor="text2"/>
        </w:rPr>
        <w:t xml:space="preserve">--&gt; % </w:t>
      </w:r>
      <w:r w:rsidRPr="004D5D4F">
        <w:rPr>
          <w:b/>
          <w:color w:val="1F497D" w:themeColor="text2"/>
        </w:rPr>
        <w:t xml:space="preserve">= </w:t>
      </w:r>
      <w:proofErr w:type="spellStart"/>
      <w:r w:rsidRPr="004D5D4F">
        <w:rPr>
          <w:b/>
          <w:color w:val="1F497D" w:themeColor="text2"/>
        </w:rPr>
        <w:t>Rel.Freq</w:t>
      </w:r>
      <w:proofErr w:type="spellEnd"/>
      <w:r w:rsidRPr="004D5D4F">
        <w:rPr>
          <w:b/>
          <w:color w:val="1F497D" w:themeColor="text2"/>
        </w:rPr>
        <w:t>. x 100 = 0.25 x 100 = 25%</w:t>
      </w:r>
    </w:p>
    <w:p w:rsidR="26976554" w:rsidRDefault="57D1F392" w:rsidP="26976554">
      <w:r>
        <w:br/>
      </w:r>
      <w:r w:rsidRPr="57D1F392">
        <w:t xml:space="preserve">c) If the number of patients is 20, how many have levels between 210 and 214, inclusive? </w:t>
      </w:r>
      <w:r>
        <w:br/>
      </w:r>
      <w:r w:rsidRPr="00980A36">
        <w:rPr>
          <w:color w:val="FF0000"/>
        </w:rPr>
        <w:t>A/20 = 0.35 -</w:t>
      </w:r>
      <w:r w:rsidR="00791A8E">
        <w:rPr>
          <w:color w:val="FF0000"/>
        </w:rPr>
        <w:t xml:space="preserve">-&gt; A = 0.35 x 20 = 7 </w:t>
      </w:r>
    </w:p>
    <w:p w:rsidR="26976554" w:rsidRDefault="57D1F392" w:rsidP="26976554">
      <w:r w:rsidRPr="57D1F392">
        <w:rPr>
          <w:b/>
          <w:bCs/>
        </w:rPr>
        <w:t>Section 4</w:t>
      </w:r>
    </w:p>
    <w:p w:rsidR="57D1F392" w:rsidRDefault="57D1F392">
      <w:r w:rsidRPr="57D1F392">
        <w:t>In each of Exercises 2.98–2.107, we have provided a graphical display of a data set. For each exercise,</w:t>
      </w:r>
      <w:r>
        <w:br/>
      </w:r>
      <w:r w:rsidRPr="57D1F392">
        <w:t xml:space="preserve"> a. identify the overall shape of the distribution by referring to Fig. 2.11 on page 72.</w:t>
      </w:r>
      <w:r>
        <w:br/>
      </w:r>
      <w:r w:rsidRPr="57D1F392">
        <w:t xml:space="preserve"> b. state whether the distribution is (roughly) symmetric, right skewed, or left skewed. </w:t>
      </w:r>
    </w:p>
    <w:p w:rsidR="57D1F392" w:rsidRDefault="57D1F392" w:rsidP="57D1F392"/>
    <w:p w:rsidR="57D1F392" w:rsidRDefault="57D1F392" w:rsidP="57D1F392">
      <w:pPr>
        <w:jc w:val="both"/>
      </w:pPr>
      <w:r w:rsidRPr="57D1F392">
        <w:rPr>
          <w:rFonts w:ascii="Times" w:eastAsia="Times" w:hAnsi="Times" w:cs="Times"/>
          <w:b/>
          <w:bCs/>
        </w:rPr>
        <w:t xml:space="preserve">     104. </w:t>
      </w:r>
      <w:r w:rsidRPr="57D1F392">
        <w:t xml:space="preserve">Adjusted Gross Incomes. The Internal Revenue Service (IRS) publishes data on adjusted gross incomes in the document Statistics of Income, Individual Income Tax Returns. The preceding relative-frequency histogram shows one year’s individual in-come tax returns for adjusted gross incomes of less than $50,000. </w:t>
      </w:r>
    </w:p>
    <w:p w:rsidR="57D1F392" w:rsidRDefault="57D1F392" w:rsidP="57D1F392">
      <w:pPr>
        <w:jc w:val="center"/>
      </w:pPr>
    </w:p>
    <w:p w:rsidR="57D1F392" w:rsidRPr="0071639B" w:rsidRDefault="68E6D9A1" w:rsidP="0071639B">
      <w:pPr>
        <w:rPr>
          <w:b/>
          <w:color w:val="FF0000"/>
        </w:rPr>
      </w:pPr>
      <w:r w:rsidRPr="00791A8E">
        <w:rPr>
          <w:b/>
          <w:color w:val="FF0000"/>
          <w:u w:val="single"/>
        </w:rPr>
        <w:t xml:space="preserve">a) </w:t>
      </w:r>
      <w:r w:rsidRPr="00791A8E">
        <w:rPr>
          <w:b/>
          <w:color w:val="FF0000"/>
        </w:rPr>
        <w:t xml:space="preserve">Reverse J-shape   b) Right skewed </w:t>
      </w:r>
    </w:p>
    <w:p w:rsidR="57D1F392" w:rsidRDefault="57D1F392" w:rsidP="57D1F392">
      <w:pPr>
        <w:jc w:val="both"/>
      </w:pPr>
      <w:r w:rsidRPr="57D1F392">
        <w:rPr>
          <w:rFonts w:ascii="Times" w:eastAsia="Times" w:hAnsi="Times" w:cs="Times"/>
          <w:b/>
          <w:bCs/>
        </w:rPr>
        <w:t xml:space="preserve">      </w:t>
      </w:r>
      <w:r w:rsidRPr="57D1F392">
        <w:t>105. Cholesterol Levels. According to the National Health and Nutrition Examination Survey, published by the Centers for Disease Control and Prevention, the average cholesterol level for children between 4 and 19 years of age is 165 mg/</w:t>
      </w:r>
      <w:proofErr w:type="spellStart"/>
      <w:r w:rsidRPr="57D1F392">
        <w:t>dL</w:t>
      </w:r>
      <w:proofErr w:type="spellEnd"/>
      <w:r w:rsidRPr="57D1F392">
        <w:t>. A pediatrician who tested the cholesterol levels of several young patients was alarmed to find that many had levels higher than 200 mg/</w:t>
      </w:r>
      <w:proofErr w:type="spellStart"/>
      <w:r w:rsidRPr="57D1F392">
        <w:t>dL</w:t>
      </w:r>
      <w:proofErr w:type="spellEnd"/>
      <w:r w:rsidRPr="57D1F392">
        <w:t xml:space="preserve">. The following relative-frequency histogram shows the readings for some patients who had high cholesterol levels. </w:t>
      </w:r>
    </w:p>
    <w:p w:rsidR="57D1F392" w:rsidRDefault="57D1F392" w:rsidP="57D1F392">
      <w:pPr>
        <w:jc w:val="center"/>
      </w:pPr>
    </w:p>
    <w:p w:rsidR="17DB87BC" w:rsidRPr="0071639B" w:rsidRDefault="68E6D9A1" w:rsidP="17DB87BC">
      <w:pPr>
        <w:rPr>
          <w:color w:val="FF0000"/>
        </w:rPr>
      </w:pPr>
      <w:r w:rsidRPr="68E6D9A1">
        <w:rPr>
          <w:u w:val="single"/>
        </w:rPr>
        <w:t>a</w:t>
      </w:r>
      <w:r w:rsidRPr="00980A36">
        <w:rPr>
          <w:color w:val="FF0000"/>
        </w:rPr>
        <w:t>)</w:t>
      </w:r>
      <w:r w:rsidR="0071639B">
        <w:rPr>
          <w:color w:val="FF0000"/>
        </w:rPr>
        <w:t xml:space="preserve"> Left Skewed     b) Left Skewed</w:t>
      </w:r>
    </w:p>
    <w:p w:rsidR="17DB87BC" w:rsidRDefault="26976554" w:rsidP="17DB87BC">
      <w:r w:rsidRPr="26976554">
        <w:t xml:space="preserve"> </w:t>
      </w:r>
    </w:p>
    <w:p w:rsidR="17DB87BC" w:rsidRDefault="17DB87BC" w:rsidP="17DB87BC"/>
    <w:p w:rsidR="17DB87BC" w:rsidRDefault="17DB87BC" w:rsidP="17DB87BC"/>
    <w:p w:rsidR="17DB87BC" w:rsidRDefault="17DB87BC" w:rsidP="17DB87BC"/>
    <w:p w:rsidR="17DB87BC" w:rsidRDefault="17DB87BC" w:rsidP="17DB87BC"/>
    <w:sectPr w:rsidR="17DB87BC" w:rsidSect="0063600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F63" w:rsidRDefault="009D4F63" w:rsidP="007006AF">
      <w:pPr>
        <w:spacing w:after="0" w:line="240" w:lineRule="auto"/>
      </w:pPr>
      <w:r>
        <w:separator/>
      </w:r>
    </w:p>
  </w:endnote>
  <w:endnote w:type="continuationSeparator" w:id="0">
    <w:p w:rsidR="009D4F63" w:rsidRDefault="009D4F63" w:rsidP="0070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Bold">
    <w:altName w:val="Times"/>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F63" w:rsidRDefault="009D4F63" w:rsidP="007006AF">
      <w:pPr>
        <w:spacing w:after="0" w:line="240" w:lineRule="auto"/>
      </w:pPr>
      <w:r>
        <w:separator/>
      </w:r>
    </w:p>
  </w:footnote>
  <w:footnote w:type="continuationSeparator" w:id="0">
    <w:p w:rsidR="009D4F63" w:rsidRDefault="009D4F63" w:rsidP="007006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CEC"/>
    <w:multiLevelType w:val="hybridMultilevel"/>
    <w:tmpl w:val="15C820C8"/>
    <w:lvl w:ilvl="0" w:tplc="1C10E0F2">
      <w:start w:val="6"/>
      <w:numFmt w:val="decimal"/>
      <w:lvlText w:val="%1."/>
      <w:lvlJc w:val="left"/>
      <w:pPr>
        <w:ind w:left="720" w:hanging="360"/>
      </w:pPr>
    </w:lvl>
    <w:lvl w:ilvl="1" w:tplc="5C8270D2">
      <w:start w:val="1"/>
      <w:numFmt w:val="lowerLetter"/>
      <w:lvlText w:val="%2."/>
      <w:lvlJc w:val="left"/>
      <w:pPr>
        <w:ind w:left="1440" w:hanging="360"/>
      </w:pPr>
    </w:lvl>
    <w:lvl w:ilvl="2" w:tplc="8962F254">
      <w:start w:val="1"/>
      <w:numFmt w:val="lowerRoman"/>
      <w:lvlText w:val="%3."/>
      <w:lvlJc w:val="right"/>
      <w:pPr>
        <w:ind w:left="2160" w:hanging="180"/>
      </w:pPr>
    </w:lvl>
    <w:lvl w:ilvl="3" w:tplc="27B8387C">
      <w:start w:val="1"/>
      <w:numFmt w:val="decimal"/>
      <w:lvlText w:val="%4."/>
      <w:lvlJc w:val="left"/>
      <w:pPr>
        <w:ind w:left="2880" w:hanging="360"/>
      </w:pPr>
    </w:lvl>
    <w:lvl w:ilvl="4" w:tplc="801C2A9C">
      <w:start w:val="1"/>
      <w:numFmt w:val="lowerLetter"/>
      <w:lvlText w:val="%5."/>
      <w:lvlJc w:val="left"/>
      <w:pPr>
        <w:ind w:left="3600" w:hanging="360"/>
      </w:pPr>
    </w:lvl>
    <w:lvl w:ilvl="5" w:tplc="08E6B0D0">
      <w:start w:val="1"/>
      <w:numFmt w:val="lowerRoman"/>
      <w:lvlText w:val="%6."/>
      <w:lvlJc w:val="right"/>
      <w:pPr>
        <w:ind w:left="4320" w:hanging="180"/>
      </w:pPr>
    </w:lvl>
    <w:lvl w:ilvl="6" w:tplc="8AE02440">
      <w:start w:val="1"/>
      <w:numFmt w:val="decimal"/>
      <w:lvlText w:val="%7."/>
      <w:lvlJc w:val="left"/>
      <w:pPr>
        <w:ind w:left="5040" w:hanging="360"/>
      </w:pPr>
    </w:lvl>
    <w:lvl w:ilvl="7" w:tplc="0406D6DC">
      <w:start w:val="1"/>
      <w:numFmt w:val="lowerLetter"/>
      <w:lvlText w:val="%8."/>
      <w:lvlJc w:val="left"/>
      <w:pPr>
        <w:ind w:left="5760" w:hanging="360"/>
      </w:pPr>
    </w:lvl>
    <w:lvl w:ilvl="8" w:tplc="59F21B9C">
      <w:start w:val="1"/>
      <w:numFmt w:val="lowerRoman"/>
      <w:lvlText w:val="%9."/>
      <w:lvlJc w:val="right"/>
      <w:pPr>
        <w:ind w:left="6480" w:hanging="180"/>
      </w:pPr>
    </w:lvl>
  </w:abstractNum>
  <w:abstractNum w:abstractNumId="1">
    <w:nsid w:val="094A0BD3"/>
    <w:multiLevelType w:val="hybridMultilevel"/>
    <w:tmpl w:val="926E2550"/>
    <w:lvl w:ilvl="0" w:tplc="DADA91C6">
      <w:start w:val="1"/>
      <w:numFmt w:val="bullet"/>
      <w:lvlText w:val=""/>
      <w:lvlJc w:val="left"/>
      <w:pPr>
        <w:ind w:left="720" w:hanging="360"/>
      </w:pPr>
      <w:rPr>
        <w:rFonts w:ascii="Symbol" w:hAnsi="Symbol" w:hint="default"/>
      </w:rPr>
    </w:lvl>
    <w:lvl w:ilvl="1" w:tplc="CC6E51F0">
      <w:start w:val="1"/>
      <w:numFmt w:val="bullet"/>
      <w:lvlText w:val="o"/>
      <w:lvlJc w:val="left"/>
      <w:pPr>
        <w:ind w:left="1440" w:hanging="360"/>
      </w:pPr>
      <w:rPr>
        <w:rFonts w:ascii="Courier New" w:hAnsi="Courier New" w:hint="default"/>
      </w:rPr>
    </w:lvl>
    <w:lvl w:ilvl="2" w:tplc="C4684BCA">
      <w:start w:val="1"/>
      <w:numFmt w:val="bullet"/>
      <w:lvlText w:val=""/>
      <w:lvlJc w:val="left"/>
      <w:pPr>
        <w:ind w:left="2160" w:hanging="360"/>
      </w:pPr>
      <w:rPr>
        <w:rFonts w:ascii="Wingdings" w:hAnsi="Wingdings" w:hint="default"/>
      </w:rPr>
    </w:lvl>
    <w:lvl w:ilvl="3" w:tplc="D29C3AE2">
      <w:start w:val="1"/>
      <w:numFmt w:val="bullet"/>
      <w:lvlText w:val=""/>
      <w:lvlJc w:val="left"/>
      <w:pPr>
        <w:ind w:left="2880" w:hanging="360"/>
      </w:pPr>
      <w:rPr>
        <w:rFonts w:ascii="Symbol" w:hAnsi="Symbol" w:hint="default"/>
      </w:rPr>
    </w:lvl>
    <w:lvl w:ilvl="4" w:tplc="5CD81D9E">
      <w:start w:val="1"/>
      <w:numFmt w:val="bullet"/>
      <w:lvlText w:val="o"/>
      <w:lvlJc w:val="left"/>
      <w:pPr>
        <w:ind w:left="3600" w:hanging="360"/>
      </w:pPr>
      <w:rPr>
        <w:rFonts w:ascii="Courier New" w:hAnsi="Courier New" w:hint="default"/>
      </w:rPr>
    </w:lvl>
    <w:lvl w:ilvl="5" w:tplc="C0BEAFBA">
      <w:start w:val="1"/>
      <w:numFmt w:val="bullet"/>
      <w:lvlText w:val=""/>
      <w:lvlJc w:val="left"/>
      <w:pPr>
        <w:ind w:left="4320" w:hanging="360"/>
      </w:pPr>
      <w:rPr>
        <w:rFonts w:ascii="Wingdings" w:hAnsi="Wingdings" w:hint="default"/>
      </w:rPr>
    </w:lvl>
    <w:lvl w:ilvl="6" w:tplc="08BA165C">
      <w:start w:val="1"/>
      <w:numFmt w:val="bullet"/>
      <w:lvlText w:val=""/>
      <w:lvlJc w:val="left"/>
      <w:pPr>
        <w:ind w:left="5040" w:hanging="360"/>
      </w:pPr>
      <w:rPr>
        <w:rFonts w:ascii="Symbol" w:hAnsi="Symbol" w:hint="default"/>
      </w:rPr>
    </w:lvl>
    <w:lvl w:ilvl="7" w:tplc="0C7C7454">
      <w:start w:val="1"/>
      <w:numFmt w:val="bullet"/>
      <w:lvlText w:val="o"/>
      <w:lvlJc w:val="left"/>
      <w:pPr>
        <w:ind w:left="5760" w:hanging="360"/>
      </w:pPr>
      <w:rPr>
        <w:rFonts w:ascii="Courier New" w:hAnsi="Courier New" w:hint="default"/>
      </w:rPr>
    </w:lvl>
    <w:lvl w:ilvl="8" w:tplc="1E4E2100">
      <w:start w:val="1"/>
      <w:numFmt w:val="bullet"/>
      <w:lvlText w:val=""/>
      <w:lvlJc w:val="left"/>
      <w:pPr>
        <w:ind w:left="6480" w:hanging="360"/>
      </w:pPr>
      <w:rPr>
        <w:rFonts w:ascii="Wingdings" w:hAnsi="Wingdings" w:hint="default"/>
      </w:rPr>
    </w:lvl>
  </w:abstractNum>
  <w:abstractNum w:abstractNumId="2">
    <w:nsid w:val="25A0320F"/>
    <w:multiLevelType w:val="hybridMultilevel"/>
    <w:tmpl w:val="6096BBA4"/>
    <w:lvl w:ilvl="0" w:tplc="FCA4BD3A">
      <w:start w:val="1"/>
      <w:numFmt w:val="decimal"/>
      <w:lvlText w:val="%1."/>
      <w:lvlJc w:val="left"/>
      <w:pPr>
        <w:ind w:left="720" w:hanging="360"/>
      </w:pPr>
    </w:lvl>
    <w:lvl w:ilvl="1" w:tplc="DAFA6BF4">
      <w:start w:val="1"/>
      <w:numFmt w:val="lowerLetter"/>
      <w:lvlText w:val="%2."/>
      <w:lvlJc w:val="left"/>
      <w:pPr>
        <w:ind w:left="1440" w:hanging="360"/>
      </w:pPr>
    </w:lvl>
    <w:lvl w:ilvl="2" w:tplc="E1F86744">
      <w:start w:val="1"/>
      <w:numFmt w:val="lowerRoman"/>
      <w:lvlText w:val="%3."/>
      <w:lvlJc w:val="right"/>
      <w:pPr>
        <w:ind w:left="2160" w:hanging="180"/>
      </w:pPr>
    </w:lvl>
    <w:lvl w:ilvl="3" w:tplc="0B3E9578">
      <w:start w:val="1"/>
      <w:numFmt w:val="decimal"/>
      <w:lvlText w:val="%4."/>
      <w:lvlJc w:val="left"/>
      <w:pPr>
        <w:ind w:left="2880" w:hanging="360"/>
      </w:pPr>
    </w:lvl>
    <w:lvl w:ilvl="4" w:tplc="81041146">
      <w:start w:val="1"/>
      <w:numFmt w:val="lowerLetter"/>
      <w:lvlText w:val="%5."/>
      <w:lvlJc w:val="left"/>
      <w:pPr>
        <w:ind w:left="3600" w:hanging="360"/>
      </w:pPr>
    </w:lvl>
    <w:lvl w:ilvl="5" w:tplc="140090FE">
      <w:start w:val="1"/>
      <w:numFmt w:val="lowerRoman"/>
      <w:lvlText w:val="%6."/>
      <w:lvlJc w:val="right"/>
      <w:pPr>
        <w:ind w:left="4320" w:hanging="180"/>
      </w:pPr>
    </w:lvl>
    <w:lvl w:ilvl="6" w:tplc="CF324A7C">
      <w:start w:val="1"/>
      <w:numFmt w:val="decimal"/>
      <w:lvlText w:val="%7."/>
      <w:lvlJc w:val="left"/>
      <w:pPr>
        <w:ind w:left="5040" w:hanging="360"/>
      </w:pPr>
    </w:lvl>
    <w:lvl w:ilvl="7" w:tplc="D0F619BC">
      <w:start w:val="1"/>
      <w:numFmt w:val="lowerLetter"/>
      <w:lvlText w:val="%8."/>
      <w:lvlJc w:val="left"/>
      <w:pPr>
        <w:ind w:left="5760" w:hanging="360"/>
      </w:pPr>
    </w:lvl>
    <w:lvl w:ilvl="8" w:tplc="C3540FFC">
      <w:start w:val="1"/>
      <w:numFmt w:val="lowerRoman"/>
      <w:lvlText w:val="%9."/>
      <w:lvlJc w:val="right"/>
      <w:pPr>
        <w:ind w:left="6480" w:hanging="180"/>
      </w:pPr>
    </w:lvl>
  </w:abstractNum>
  <w:abstractNum w:abstractNumId="3">
    <w:nsid w:val="39C4639D"/>
    <w:multiLevelType w:val="hybridMultilevel"/>
    <w:tmpl w:val="A33A674E"/>
    <w:lvl w:ilvl="0" w:tplc="B830968C">
      <w:start w:val="1"/>
      <w:numFmt w:val="decimal"/>
      <w:lvlText w:val="%1."/>
      <w:lvlJc w:val="left"/>
      <w:pPr>
        <w:ind w:left="720" w:hanging="360"/>
      </w:pPr>
    </w:lvl>
    <w:lvl w:ilvl="1" w:tplc="17B01542">
      <w:start w:val="1"/>
      <w:numFmt w:val="lowerLetter"/>
      <w:lvlText w:val="%2."/>
      <w:lvlJc w:val="left"/>
      <w:pPr>
        <w:ind w:left="1440" w:hanging="360"/>
      </w:pPr>
    </w:lvl>
    <w:lvl w:ilvl="2" w:tplc="E7A2C978">
      <w:start w:val="1"/>
      <w:numFmt w:val="lowerRoman"/>
      <w:lvlText w:val="%3."/>
      <w:lvlJc w:val="right"/>
      <w:pPr>
        <w:ind w:left="2160" w:hanging="180"/>
      </w:pPr>
    </w:lvl>
    <w:lvl w:ilvl="3" w:tplc="AEF8EF1E">
      <w:start w:val="1"/>
      <w:numFmt w:val="decimal"/>
      <w:lvlText w:val="%4."/>
      <w:lvlJc w:val="left"/>
      <w:pPr>
        <w:ind w:left="2880" w:hanging="360"/>
      </w:pPr>
    </w:lvl>
    <w:lvl w:ilvl="4" w:tplc="1AE06BBC">
      <w:start w:val="1"/>
      <w:numFmt w:val="lowerLetter"/>
      <w:lvlText w:val="%5."/>
      <w:lvlJc w:val="left"/>
      <w:pPr>
        <w:ind w:left="3600" w:hanging="360"/>
      </w:pPr>
    </w:lvl>
    <w:lvl w:ilvl="5" w:tplc="69566F2C">
      <w:start w:val="1"/>
      <w:numFmt w:val="lowerRoman"/>
      <w:lvlText w:val="%6."/>
      <w:lvlJc w:val="right"/>
      <w:pPr>
        <w:ind w:left="4320" w:hanging="180"/>
      </w:pPr>
    </w:lvl>
    <w:lvl w:ilvl="6" w:tplc="7592F762">
      <w:start w:val="1"/>
      <w:numFmt w:val="decimal"/>
      <w:lvlText w:val="%7."/>
      <w:lvlJc w:val="left"/>
      <w:pPr>
        <w:ind w:left="5040" w:hanging="360"/>
      </w:pPr>
    </w:lvl>
    <w:lvl w:ilvl="7" w:tplc="FB5EFEC2">
      <w:start w:val="1"/>
      <w:numFmt w:val="lowerLetter"/>
      <w:lvlText w:val="%8."/>
      <w:lvlJc w:val="left"/>
      <w:pPr>
        <w:ind w:left="5760" w:hanging="360"/>
      </w:pPr>
    </w:lvl>
    <w:lvl w:ilvl="8" w:tplc="1CCC0638">
      <w:start w:val="1"/>
      <w:numFmt w:val="lowerRoman"/>
      <w:lvlText w:val="%9."/>
      <w:lvlJc w:val="right"/>
      <w:pPr>
        <w:ind w:left="6480" w:hanging="180"/>
      </w:pPr>
    </w:lvl>
  </w:abstractNum>
  <w:abstractNum w:abstractNumId="4">
    <w:nsid w:val="4058352F"/>
    <w:multiLevelType w:val="hybridMultilevel"/>
    <w:tmpl w:val="1DCC988C"/>
    <w:lvl w:ilvl="0" w:tplc="B96A9988">
      <w:start w:val="1"/>
      <w:numFmt w:val="decimal"/>
      <w:lvlText w:val="%1."/>
      <w:lvlJc w:val="left"/>
      <w:pPr>
        <w:ind w:left="720" w:hanging="360"/>
      </w:pPr>
    </w:lvl>
    <w:lvl w:ilvl="1" w:tplc="9E0EF552">
      <w:start w:val="1"/>
      <w:numFmt w:val="lowerLetter"/>
      <w:lvlText w:val="%2."/>
      <w:lvlJc w:val="left"/>
      <w:pPr>
        <w:ind w:left="1440" w:hanging="360"/>
      </w:pPr>
    </w:lvl>
    <w:lvl w:ilvl="2" w:tplc="DB58724E">
      <w:start w:val="1"/>
      <w:numFmt w:val="lowerRoman"/>
      <w:lvlText w:val="%3."/>
      <w:lvlJc w:val="right"/>
      <w:pPr>
        <w:ind w:left="2160" w:hanging="180"/>
      </w:pPr>
    </w:lvl>
    <w:lvl w:ilvl="3" w:tplc="7E38CA2E">
      <w:start w:val="1"/>
      <w:numFmt w:val="decimal"/>
      <w:lvlText w:val="%4."/>
      <w:lvlJc w:val="left"/>
      <w:pPr>
        <w:ind w:left="2880" w:hanging="360"/>
      </w:pPr>
    </w:lvl>
    <w:lvl w:ilvl="4" w:tplc="C1FC680E">
      <w:start w:val="1"/>
      <w:numFmt w:val="lowerLetter"/>
      <w:lvlText w:val="%5."/>
      <w:lvlJc w:val="left"/>
      <w:pPr>
        <w:ind w:left="3600" w:hanging="360"/>
      </w:pPr>
    </w:lvl>
    <w:lvl w:ilvl="5" w:tplc="42D698E4">
      <w:start w:val="1"/>
      <w:numFmt w:val="lowerRoman"/>
      <w:lvlText w:val="%6."/>
      <w:lvlJc w:val="right"/>
      <w:pPr>
        <w:ind w:left="4320" w:hanging="180"/>
      </w:pPr>
    </w:lvl>
    <w:lvl w:ilvl="6" w:tplc="E716B530">
      <w:start w:val="1"/>
      <w:numFmt w:val="decimal"/>
      <w:lvlText w:val="%7."/>
      <w:lvlJc w:val="left"/>
      <w:pPr>
        <w:ind w:left="5040" w:hanging="360"/>
      </w:pPr>
    </w:lvl>
    <w:lvl w:ilvl="7" w:tplc="92B468A8">
      <w:start w:val="1"/>
      <w:numFmt w:val="lowerLetter"/>
      <w:lvlText w:val="%8."/>
      <w:lvlJc w:val="left"/>
      <w:pPr>
        <w:ind w:left="5760" w:hanging="360"/>
      </w:pPr>
    </w:lvl>
    <w:lvl w:ilvl="8" w:tplc="77F68250">
      <w:start w:val="1"/>
      <w:numFmt w:val="lowerRoman"/>
      <w:lvlText w:val="%9."/>
      <w:lvlJc w:val="right"/>
      <w:pPr>
        <w:ind w:left="6480" w:hanging="180"/>
      </w:pPr>
    </w:lvl>
  </w:abstractNum>
  <w:abstractNum w:abstractNumId="5">
    <w:nsid w:val="496D2067"/>
    <w:multiLevelType w:val="hybridMultilevel"/>
    <w:tmpl w:val="A3E2B052"/>
    <w:lvl w:ilvl="0" w:tplc="D21E5310">
      <w:start w:val="1"/>
      <w:numFmt w:val="decimal"/>
      <w:lvlText w:val="%1."/>
      <w:lvlJc w:val="left"/>
      <w:pPr>
        <w:ind w:left="720" w:hanging="360"/>
      </w:pPr>
    </w:lvl>
    <w:lvl w:ilvl="1" w:tplc="F55C882E">
      <w:start w:val="1"/>
      <w:numFmt w:val="lowerLetter"/>
      <w:lvlText w:val="%2."/>
      <w:lvlJc w:val="left"/>
      <w:pPr>
        <w:ind w:left="1440" w:hanging="360"/>
      </w:pPr>
    </w:lvl>
    <w:lvl w:ilvl="2" w:tplc="F0D84762">
      <w:start w:val="1"/>
      <w:numFmt w:val="lowerRoman"/>
      <w:lvlText w:val="%3."/>
      <w:lvlJc w:val="right"/>
      <w:pPr>
        <w:ind w:left="2160" w:hanging="180"/>
      </w:pPr>
    </w:lvl>
    <w:lvl w:ilvl="3" w:tplc="FD928206">
      <w:start w:val="1"/>
      <w:numFmt w:val="decimal"/>
      <w:lvlText w:val="%4."/>
      <w:lvlJc w:val="left"/>
      <w:pPr>
        <w:ind w:left="2880" w:hanging="360"/>
      </w:pPr>
    </w:lvl>
    <w:lvl w:ilvl="4" w:tplc="861455C0">
      <w:start w:val="1"/>
      <w:numFmt w:val="lowerLetter"/>
      <w:lvlText w:val="%5."/>
      <w:lvlJc w:val="left"/>
      <w:pPr>
        <w:ind w:left="3600" w:hanging="360"/>
      </w:pPr>
    </w:lvl>
    <w:lvl w:ilvl="5" w:tplc="21ECD4D8">
      <w:start w:val="1"/>
      <w:numFmt w:val="lowerRoman"/>
      <w:lvlText w:val="%6."/>
      <w:lvlJc w:val="right"/>
      <w:pPr>
        <w:ind w:left="4320" w:hanging="180"/>
      </w:pPr>
    </w:lvl>
    <w:lvl w:ilvl="6" w:tplc="234C7D0A">
      <w:start w:val="1"/>
      <w:numFmt w:val="decimal"/>
      <w:lvlText w:val="%7."/>
      <w:lvlJc w:val="left"/>
      <w:pPr>
        <w:ind w:left="5040" w:hanging="360"/>
      </w:pPr>
    </w:lvl>
    <w:lvl w:ilvl="7" w:tplc="74683D9C">
      <w:start w:val="1"/>
      <w:numFmt w:val="lowerLetter"/>
      <w:lvlText w:val="%8."/>
      <w:lvlJc w:val="left"/>
      <w:pPr>
        <w:ind w:left="5760" w:hanging="360"/>
      </w:pPr>
    </w:lvl>
    <w:lvl w:ilvl="8" w:tplc="DA989F18">
      <w:start w:val="1"/>
      <w:numFmt w:val="lowerRoman"/>
      <w:lvlText w:val="%9."/>
      <w:lvlJc w:val="right"/>
      <w:pPr>
        <w:ind w:left="6480" w:hanging="180"/>
      </w:pPr>
    </w:lvl>
  </w:abstractNum>
  <w:abstractNum w:abstractNumId="6">
    <w:nsid w:val="4A4F0A57"/>
    <w:multiLevelType w:val="hybridMultilevel"/>
    <w:tmpl w:val="B03ECA30"/>
    <w:lvl w:ilvl="0" w:tplc="105A8948">
      <w:start w:val="1"/>
      <w:numFmt w:val="decimal"/>
      <w:lvlText w:val="%1."/>
      <w:lvlJc w:val="left"/>
      <w:pPr>
        <w:ind w:left="720" w:hanging="360"/>
      </w:pPr>
    </w:lvl>
    <w:lvl w:ilvl="1" w:tplc="15747B0A">
      <w:start w:val="1"/>
      <w:numFmt w:val="lowerLetter"/>
      <w:lvlText w:val="%2."/>
      <w:lvlJc w:val="left"/>
      <w:pPr>
        <w:ind w:left="1440" w:hanging="360"/>
      </w:pPr>
    </w:lvl>
    <w:lvl w:ilvl="2" w:tplc="8E3867D6">
      <w:start w:val="1"/>
      <w:numFmt w:val="lowerRoman"/>
      <w:lvlText w:val="%3."/>
      <w:lvlJc w:val="right"/>
      <w:pPr>
        <w:ind w:left="2160" w:hanging="180"/>
      </w:pPr>
    </w:lvl>
    <w:lvl w:ilvl="3" w:tplc="F2A40014">
      <w:start w:val="1"/>
      <w:numFmt w:val="decimal"/>
      <w:lvlText w:val="%4."/>
      <w:lvlJc w:val="left"/>
      <w:pPr>
        <w:ind w:left="2880" w:hanging="360"/>
      </w:pPr>
    </w:lvl>
    <w:lvl w:ilvl="4" w:tplc="687E1F84">
      <w:start w:val="1"/>
      <w:numFmt w:val="lowerLetter"/>
      <w:lvlText w:val="%5."/>
      <w:lvlJc w:val="left"/>
      <w:pPr>
        <w:ind w:left="3600" w:hanging="360"/>
      </w:pPr>
    </w:lvl>
    <w:lvl w:ilvl="5" w:tplc="559A6DDE">
      <w:start w:val="1"/>
      <w:numFmt w:val="lowerRoman"/>
      <w:lvlText w:val="%6."/>
      <w:lvlJc w:val="right"/>
      <w:pPr>
        <w:ind w:left="4320" w:hanging="180"/>
      </w:pPr>
    </w:lvl>
    <w:lvl w:ilvl="6" w:tplc="4CACC06E">
      <w:start w:val="1"/>
      <w:numFmt w:val="decimal"/>
      <w:lvlText w:val="%7."/>
      <w:lvlJc w:val="left"/>
      <w:pPr>
        <w:ind w:left="5040" w:hanging="360"/>
      </w:pPr>
    </w:lvl>
    <w:lvl w:ilvl="7" w:tplc="B464DCF8">
      <w:start w:val="1"/>
      <w:numFmt w:val="lowerLetter"/>
      <w:lvlText w:val="%8."/>
      <w:lvlJc w:val="left"/>
      <w:pPr>
        <w:ind w:left="5760" w:hanging="360"/>
      </w:pPr>
    </w:lvl>
    <w:lvl w:ilvl="8" w:tplc="D840BE36">
      <w:start w:val="1"/>
      <w:numFmt w:val="lowerRoman"/>
      <w:lvlText w:val="%9."/>
      <w:lvlJc w:val="right"/>
      <w:pPr>
        <w:ind w:left="6480" w:hanging="180"/>
      </w:pPr>
    </w:lvl>
  </w:abstractNum>
  <w:abstractNum w:abstractNumId="7">
    <w:nsid w:val="4A8B74BE"/>
    <w:multiLevelType w:val="hybridMultilevel"/>
    <w:tmpl w:val="FFCE378C"/>
    <w:lvl w:ilvl="0" w:tplc="405C78CE">
      <w:start w:val="1"/>
      <w:numFmt w:val="decimal"/>
      <w:lvlText w:val="%1."/>
      <w:lvlJc w:val="left"/>
      <w:pPr>
        <w:ind w:left="720" w:hanging="360"/>
      </w:pPr>
    </w:lvl>
    <w:lvl w:ilvl="1" w:tplc="0CDE036A">
      <w:start w:val="1"/>
      <w:numFmt w:val="lowerLetter"/>
      <w:lvlText w:val="%2."/>
      <w:lvlJc w:val="left"/>
      <w:pPr>
        <w:ind w:left="1440" w:hanging="360"/>
      </w:pPr>
    </w:lvl>
    <w:lvl w:ilvl="2" w:tplc="4B5A0C88">
      <w:start w:val="1"/>
      <w:numFmt w:val="lowerRoman"/>
      <w:lvlText w:val="%3."/>
      <w:lvlJc w:val="right"/>
      <w:pPr>
        <w:ind w:left="2160" w:hanging="180"/>
      </w:pPr>
    </w:lvl>
    <w:lvl w:ilvl="3" w:tplc="4060384C">
      <w:start w:val="1"/>
      <w:numFmt w:val="decimal"/>
      <w:lvlText w:val="%4."/>
      <w:lvlJc w:val="left"/>
      <w:pPr>
        <w:ind w:left="2880" w:hanging="360"/>
      </w:pPr>
    </w:lvl>
    <w:lvl w:ilvl="4" w:tplc="2D36EC2E">
      <w:start w:val="1"/>
      <w:numFmt w:val="lowerLetter"/>
      <w:lvlText w:val="%5."/>
      <w:lvlJc w:val="left"/>
      <w:pPr>
        <w:ind w:left="3600" w:hanging="360"/>
      </w:pPr>
    </w:lvl>
    <w:lvl w:ilvl="5" w:tplc="23246AD6">
      <w:start w:val="1"/>
      <w:numFmt w:val="lowerRoman"/>
      <w:lvlText w:val="%6."/>
      <w:lvlJc w:val="right"/>
      <w:pPr>
        <w:ind w:left="4320" w:hanging="180"/>
      </w:pPr>
    </w:lvl>
    <w:lvl w:ilvl="6" w:tplc="1368E9DE">
      <w:start w:val="1"/>
      <w:numFmt w:val="decimal"/>
      <w:lvlText w:val="%7."/>
      <w:lvlJc w:val="left"/>
      <w:pPr>
        <w:ind w:left="5040" w:hanging="360"/>
      </w:pPr>
    </w:lvl>
    <w:lvl w:ilvl="7" w:tplc="6EB0DB34">
      <w:start w:val="1"/>
      <w:numFmt w:val="lowerLetter"/>
      <w:lvlText w:val="%8."/>
      <w:lvlJc w:val="left"/>
      <w:pPr>
        <w:ind w:left="5760" w:hanging="360"/>
      </w:pPr>
    </w:lvl>
    <w:lvl w:ilvl="8" w:tplc="1644916E">
      <w:start w:val="1"/>
      <w:numFmt w:val="lowerRoman"/>
      <w:lvlText w:val="%9."/>
      <w:lvlJc w:val="right"/>
      <w:pPr>
        <w:ind w:left="6480" w:hanging="180"/>
      </w:pPr>
    </w:lvl>
  </w:abstractNum>
  <w:abstractNum w:abstractNumId="8">
    <w:nsid w:val="53AE7A9C"/>
    <w:multiLevelType w:val="hybridMultilevel"/>
    <w:tmpl w:val="0E02DF5C"/>
    <w:lvl w:ilvl="0" w:tplc="64CEAB62">
      <w:start w:val="1"/>
      <w:numFmt w:val="decimal"/>
      <w:lvlText w:val="%1."/>
      <w:lvlJc w:val="left"/>
      <w:pPr>
        <w:ind w:left="720" w:hanging="360"/>
      </w:pPr>
    </w:lvl>
    <w:lvl w:ilvl="1" w:tplc="75A0FC96">
      <w:start w:val="1"/>
      <w:numFmt w:val="lowerLetter"/>
      <w:lvlText w:val="%2."/>
      <w:lvlJc w:val="left"/>
      <w:pPr>
        <w:ind w:left="1440" w:hanging="360"/>
      </w:pPr>
    </w:lvl>
    <w:lvl w:ilvl="2" w:tplc="B024EFE0">
      <w:start w:val="1"/>
      <w:numFmt w:val="lowerRoman"/>
      <w:lvlText w:val="%3."/>
      <w:lvlJc w:val="right"/>
      <w:pPr>
        <w:ind w:left="2160" w:hanging="180"/>
      </w:pPr>
    </w:lvl>
    <w:lvl w:ilvl="3" w:tplc="20E07992">
      <w:start w:val="1"/>
      <w:numFmt w:val="decimal"/>
      <w:lvlText w:val="%4."/>
      <w:lvlJc w:val="left"/>
      <w:pPr>
        <w:ind w:left="2880" w:hanging="360"/>
      </w:pPr>
    </w:lvl>
    <w:lvl w:ilvl="4" w:tplc="351A98DC">
      <w:start w:val="1"/>
      <w:numFmt w:val="lowerLetter"/>
      <w:lvlText w:val="%5."/>
      <w:lvlJc w:val="left"/>
      <w:pPr>
        <w:ind w:left="3600" w:hanging="360"/>
      </w:pPr>
    </w:lvl>
    <w:lvl w:ilvl="5" w:tplc="B1C8ECE4">
      <w:start w:val="1"/>
      <w:numFmt w:val="lowerRoman"/>
      <w:lvlText w:val="%6."/>
      <w:lvlJc w:val="right"/>
      <w:pPr>
        <w:ind w:left="4320" w:hanging="180"/>
      </w:pPr>
    </w:lvl>
    <w:lvl w:ilvl="6" w:tplc="670EF81A">
      <w:start w:val="1"/>
      <w:numFmt w:val="decimal"/>
      <w:lvlText w:val="%7."/>
      <w:lvlJc w:val="left"/>
      <w:pPr>
        <w:ind w:left="5040" w:hanging="360"/>
      </w:pPr>
    </w:lvl>
    <w:lvl w:ilvl="7" w:tplc="AE72C196">
      <w:start w:val="1"/>
      <w:numFmt w:val="lowerLetter"/>
      <w:lvlText w:val="%8."/>
      <w:lvlJc w:val="left"/>
      <w:pPr>
        <w:ind w:left="5760" w:hanging="360"/>
      </w:pPr>
    </w:lvl>
    <w:lvl w:ilvl="8" w:tplc="4D4E20D2">
      <w:start w:val="1"/>
      <w:numFmt w:val="lowerRoman"/>
      <w:lvlText w:val="%9."/>
      <w:lvlJc w:val="right"/>
      <w:pPr>
        <w:ind w:left="6480" w:hanging="180"/>
      </w:pPr>
    </w:lvl>
  </w:abstractNum>
  <w:abstractNum w:abstractNumId="9">
    <w:nsid w:val="57EC36B4"/>
    <w:multiLevelType w:val="hybridMultilevel"/>
    <w:tmpl w:val="A8067ED4"/>
    <w:lvl w:ilvl="0" w:tplc="FA6EFA08">
      <w:start w:val="1"/>
      <w:numFmt w:val="decimal"/>
      <w:lvlText w:val="%1."/>
      <w:lvlJc w:val="left"/>
      <w:pPr>
        <w:ind w:left="720" w:hanging="360"/>
      </w:pPr>
    </w:lvl>
    <w:lvl w:ilvl="1" w:tplc="95B60072">
      <w:start w:val="1"/>
      <w:numFmt w:val="lowerLetter"/>
      <w:lvlText w:val="%2."/>
      <w:lvlJc w:val="left"/>
      <w:pPr>
        <w:ind w:left="1440" w:hanging="360"/>
      </w:pPr>
    </w:lvl>
    <w:lvl w:ilvl="2" w:tplc="647AF3C6">
      <w:start w:val="1"/>
      <w:numFmt w:val="lowerRoman"/>
      <w:lvlText w:val="%3."/>
      <w:lvlJc w:val="right"/>
      <w:pPr>
        <w:ind w:left="2160" w:hanging="180"/>
      </w:pPr>
    </w:lvl>
    <w:lvl w:ilvl="3" w:tplc="83BEAE06">
      <w:start w:val="1"/>
      <w:numFmt w:val="decimal"/>
      <w:lvlText w:val="%4."/>
      <w:lvlJc w:val="left"/>
      <w:pPr>
        <w:ind w:left="2880" w:hanging="360"/>
      </w:pPr>
    </w:lvl>
    <w:lvl w:ilvl="4" w:tplc="BB588DA8">
      <w:start w:val="1"/>
      <w:numFmt w:val="lowerLetter"/>
      <w:lvlText w:val="%5."/>
      <w:lvlJc w:val="left"/>
      <w:pPr>
        <w:ind w:left="3600" w:hanging="360"/>
      </w:pPr>
    </w:lvl>
    <w:lvl w:ilvl="5" w:tplc="FE50DA98">
      <w:start w:val="1"/>
      <w:numFmt w:val="lowerRoman"/>
      <w:lvlText w:val="%6."/>
      <w:lvlJc w:val="right"/>
      <w:pPr>
        <w:ind w:left="4320" w:hanging="180"/>
      </w:pPr>
    </w:lvl>
    <w:lvl w:ilvl="6" w:tplc="B2BAFAB2">
      <w:start w:val="1"/>
      <w:numFmt w:val="decimal"/>
      <w:lvlText w:val="%7."/>
      <w:lvlJc w:val="left"/>
      <w:pPr>
        <w:ind w:left="5040" w:hanging="360"/>
      </w:pPr>
    </w:lvl>
    <w:lvl w:ilvl="7" w:tplc="2B388A44">
      <w:start w:val="1"/>
      <w:numFmt w:val="lowerLetter"/>
      <w:lvlText w:val="%8."/>
      <w:lvlJc w:val="left"/>
      <w:pPr>
        <w:ind w:left="5760" w:hanging="360"/>
      </w:pPr>
    </w:lvl>
    <w:lvl w:ilvl="8" w:tplc="CC429020">
      <w:start w:val="1"/>
      <w:numFmt w:val="lowerRoman"/>
      <w:lvlText w:val="%9."/>
      <w:lvlJc w:val="right"/>
      <w:pPr>
        <w:ind w:left="6480" w:hanging="180"/>
      </w:pPr>
    </w:lvl>
  </w:abstractNum>
  <w:abstractNum w:abstractNumId="10">
    <w:nsid w:val="58E50E6A"/>
    <w:multiLevelType w:val="hybridMultilevel"/>
    <w:tmpl w:val="3ABE1D40"/>
    <w:lvl w:ilvl="0" w:tplc="96CED43A">
      <w:start w:val="1"/>
      <w:numFmt w:val="decimal"/>
      <w:lvlText w:val="%1."/>
      <w:lvlJc w:val="left"/>
      <w:pPr>
        <w:ind w:left="720" w:hanging="360"/>
      </w:pPr>
    </w:lvl>
    <w:lvl w:ilvl="1" w:tplc="5916F3A8">
      <w:start w:val="1"/>
      <w:numFmt w:val="lowerLetter"/>
      <w:lvlText w:val="%2."/>
      <w:lvlJc w:val="left"/>
      <w:pPr>
        <w:ind w:left="1440" w:hanging="360"/>
      </w:pPr>
    </w:lvl>
    <w:lvl w:ilvl="2" w:tplc="18C49ACC">
      <w:start w:val="1"/>
      <w:numFmt w:val="lowerRoman"/>
      <w:lvlText w:val="%3."/>
      <w:lvlJc w:val="right"/>
      <w:pPr>
        <w:ind w:left="2160" w:hanging="180"/>
      </w:pPr>
    </w:lvl>
    <w:lvl w:ilvl="3" w:tplc="1DF49A44">
      <w:start w:val="1"/>
      <w:numFmt w:val="decimal"/>
      <w:lvlText w:val="%4."/>
      <w:lvlJc w:val="left"/>
      <w:pPr>
        <w:ind w:left="2880" w:hanging="360"/>
      </w:pPr>
    </w:lvl>
    <w:lvl w:ilvl="4" w:tplc="CE1C9AB0">
      <w:start w:val="1"/>
      <w:numFmt w:val="lowerLetter"/>
      <w:lvlText w:val="%5."/>
      <w:lvlJc w:val="left"/>
      <w:pPr>
        <w:ind w:left="3600" w:hanging="360"/>
      </w:pPr>
    </w:lvl>
    <w:lvl w:ilvl="5" w:tplc="C86A3C96">
      <w:start w:val="1"/>
      <w:numFmt w:val="lowerRoman"/>
      <w:lvlText w:val="%6."/>
      <w:lvlJc w:val="right"/>
      <w:pPr>
        <w:ind w:left="4320" w:hanging="180"/>
      </w:pPr>
    </w:lvl>
    <w:lvl w:ilvl="6" w:tplc="A2C26A46">
      <w:start w:val="1"/>
      <w:numFmt w:val="decimal"/>
      <w:lvlText w:val="%7."/>
      <w:lvlJc w:val="left"/>
      <w:pPr>
        <w:ind w:left="5040" w:hanging="360"/>
      </w:pPr>
    </w:lvl>
    <w:lvl w:ilvl="7" w:tplc="8CD2D282">
      <w:start w:val="1"/>
      <w:numFmt w:val="lowerLetter"/>
      <w:lvlText w:val="%8."/>
      <w:lvlJc w:val="left"/>
      <w:pPr>
        <w:ind w:left="5760" w:hanging="360"/>
      </w:pPr>
    </w:lvl>
    <w:lvl w:ilvl="8" w:tplc="86EEF306">
      <w:start w:val="1"/>
      <w:numFmt w:val="lowerRoman"/>
      <w:lvlText w:val="%9."/>
      <w:lvlJc w:val="right"/>
      <w:pPr>
        <w:ind w:left="6480" w:hanging="180"/>
      </w:pPr>
    </w:lvl>
  </w:abstractNum>
  <w:abstractNum w:abstractNumId="11">
    <w:nsid w:val="5BC849E4"/>
    <w:multiLevelType w:val="hybridMultilevel"/>
    <w:tmpl w:val="D1A89794"/>
    <w:lvl w:ilvl="0" w:tplc="8F60FB2C">
      <w:start w:val="1"/>
      <w:numFmt w:val="decimal"/>
      <w:lvlText w:val="%1."/>
      <w:lvlJc w:val="left"/>
      <w:pPr>
        <w:ind w:left="720" w:hanging="360"/>
      </w:pPr>
    </w:lvl>
    <w:lvl w:ilvl="1" w:tplc="81C61824">
      <w:start w:val="1"/>
      <w:numFmt w:val="lowerLetter"/>
      <w:lvlText w:val="%2."/>
      <w:lvlJc w:val="left"/>
      <w:pPr>
        <w:ind w:left="1440" w:hanging="360"/>
      </w:pPr>
    </w:lvl>
    <w:lvl w:ilvl="2" w:tplc="A40AB0A0">
      <w:start w:val="1"/>
      <w:numFmt w:val="lowerRoman"/>
      <w:lvlText w:val="%3."/>
      <w:lvlJc w:val="right"/>
      <w:pPr>
        <w:ind w:left="2160" w:hanging="180"/>
      </w:pPr>
    </w:lvl>
    <w:lvl w:ilvl="3" w:tplc="7646F6B2">
      <w:start w:val="1"/>
      <w:numFmt w:val="decimal"/>
      <w:lvlText w:val="%4."/>
      <w:lvlJc w:val="left"/>
      <w:pPr>
        <w:ind w:left="2880" w:hanging="360"/>
      </w:pPr>
    </w:lvl>
    <w:lvl w:ilvl="4" w:tplc="CEA8999A">
      <w:start w:val="1"/>
      <w:numFmt w:val="lowerLetter"/>
      <w:lvlText w:val="%5."/>
      <w:lvlJc w:val="left"/>
      <w:pPr>
        <w:ind w:left="3600" w:hanging="360"/>
      </w:pPr>
    </w:lvl>
    <w:lvl w:ilvl="5" w:tplc="4212F946">
      <w:start w:val="1"/>
      <w:numFmt w:val="lowerRoman"/>
      <w:lvlText w:val="%6."/>
      <w:lvlJc w:val="right"/>
      <w:pPr>
        <w:ind w:left="4320" w:hanging="180"/>
      </w:pPr>
    </w:lvl>
    <w:lvl w:ilvl="6" w:tplc="8780E40C">
      <w:start w:val="1"/>
      <w:numFmt w:val="decimal"/>
      <w:lvlText w:val="%7."/>
      <w:lvlJc w:val="left"/>
      <w:pPr>
        <w:ind w:left="5040" w:hanging="360"/>
      </w:pPr>
    </w:lvl>
    <w:lvl w:ilvl="7" w:tplc="56847746">
      <w:start w:val="1"/>
      <w:numFmt w:val="lowerLetter"/>
      <w:lvlText w:val="%8."/>
      <w:lvlJc w:val="left"/>
      <w:pPr>
        <w:ind w:left="5760" w:hanging="360"/>
      </w:pPr>
    </w:lvl>
    <w:lvl w:ilvl="8" w:tplc="4438A5F4">
      <w:start w:val="1"/>
      <w:numFmt w:val="lowerRoman"/>
      <w:lvlText w:val="%9."/>
      <w:lvlJc w:val="right"/>
      <w:pPr>
        <w:ind w:left="6480" w:hanging="180"/>
      </w:pPr>
    </w:lvl>
  </w:abstractNum>
  <w:abstractNum w:abstractNumId="12">
    <w:nsid w:val="5C3D5AD8"/>
    <w:multiLevelType w:val="hybridMultilevel"/>
    <w:tmpl w:val="A5FE74BC"/>
    <w:lvl w:ilvl="0" w:tplc="BC0216EA">
      <w:start w:val="1"/>
      <w:numFmt w:val="decimal"/>
      <w:lvlText w:val="%1."/>
      <w:lvlJc w:val="left"/>
      <w:pPr>
        <w:ind w:left="720" w:hanging="360"/>
      </w:pPr>
    </w:lvl>
    <w:lvl w:ilvl="1" w:tplc="5EEA9546">
      <w:start w:val="1"/>
      <w:numFmt w:val="lowerLetter"/>
      <w:lvlText w:val="%2."/>
      <w:lvlJc w:val="left"/>
      <w:pPr>
        <w:ind w:left="1440" w:hanging="360"/>
      </w:pPr>
    </w:lvl>
    <w:lvl w:ilvl="2" w:tplc="043CB712">
      <w:start w:val="1"/>
      <w:numFmt w:val="lowerRoman"/>
      <w:lvlText w:val="%3."/>
      <w:lvlJc w:val="right"/>
      <w:pPr>
        <w:ind w:left="2160" w:hanging="180"/>
      </w:pPr>
    </w:lvl>
    <w:lvl w:ilvl="3" w:tplc="ADFC109A">
      <w:start w:val="1"/>
      <w:numFmt w:val="decimal"/>
      <w:lvlText w:val="%4."/>
      <w:lvlJc w:val="left"/>
      <w:pPr>
        <w:ind w:left="2880" w:hanging="360"/>
      </w:pPr>
    </w:lvl>
    <w:lvl w:ilvl="4" w:tplc="22B00EC6">
      <w:start w:val="1"/>
      <w:numFmt w:val="lowerLetter"/>
      <w:lvlText w:val="%5."/>
      <w:lvlJc w:val="left"/>
      <w:pPr>
        <w:ind w:left="3600" w:hanging="360"/>
      </w:pPr>
    </w:lvl>
    <w:lvl w:ilvl="5" w:tplc="08F6FEA4">
      <w:start w:val="1"/>
      <w:numFmt w:val="lowerRoman"/>
      <w:lvlText w:val="%6."/>
      <w:lvlJc w:val="right"/>
      <w:pPr>
        <w:ind w:left="4320" w:hanging="180"/>
      </w:pPr>
    </w:lvl>
    <w:lvl w:ilvl="6" w:tplc="74241D10">
      <w:start w:val="1"/>
      <w:numFmt w:val="decimal"/>
      <w:lvlText w:val="%7."/>
      <w:lvlJc w:val="left"/>
      <w:pPr>
        <w:ind w:left="5040" w:hanging="360"/>
      </w:pPr>
    </w:lvl>
    <w:lvl w:ilvl="7" w:tplc="58E22B82">
      <w:start w:val="1"/>
      <w:numFmt w:val="lowerLetter"/>
      <w:lvlText w:val="%8."/>
      <w:lvlJc w:val="left"/>
      <w:pPr>
        <w:ind w:left="5760" w:hanging="360"/>
      </w:pPr>
    </w:lvl>
    <w:lvl w:ilvl="8" w:tplc="73D4FBBA">
      <w:start w:val="1"/>
      <w:numFmt w:val="lowerRoman"/>
      <w:lvlText w:val="%9."/>
      <w:lvlJc w:val="right"/>
      <w:pPr>
        <w:ind w:left="6480" w:hanging="180"/>
      </w:pPr>
    </w:lvl>
  </w:abstractNum>
  <w:abstractNum w:abstractNumId="13">
    <w:nsid w:val="613169A3"/>
    <w:multiLevelType w:val="hybridMultilevel"/>
    <w:tmpl w:val="A9F81F80"/>
    <w:lvl w:ilvl="0" w:tplc="BD8AE0CE">
      <w:start w:val="1"/>
      <w:numFmt w:val="decimal"/>
      <w:lvlText w:val="%1."/>
      <w:lvlJc w:val="left"/>
      <w:pPr>
        <w:ind w:left="720" w:hanging="360"/>
      </w:pPr>
    </w:lvl>
    <w:lvl w:ilvl="1" w:tplc="E900507A">
      <w:start w:val="1"/>
      <w:numFmt w:val="lowerLetter"/>
      <w:lvlText w:val="%2."/>
      <w:lvlJc w:val="left"/>
      <w:pPr>
        <w:ind w:left="1440" w:hanging="360"/>
      </w:pPr>
    </w:lvl>
    <w:lvl w:ilvl="2" w:tplc="C50262F6">
      <w:start w:val="1"/>
      <w:numFmt w:val="lowerRoman"/>
      <w:lvlText w:val="%3."/>
      <w:lvlJc w:val="right"/>
      <w:pPr>
        <w:ind w:left="2160" w:hanging="180"/>
      </w:pPr>
    </w:lvl>
    <w:lvl w:ilvl="3" w:tplc="EB18B3AE">
      <w:start w:val="1"/>
      <w:numFmt w:val="decimal"/>
      <w:lvlText w:val="%4."/>
      <w:lvlJc w:val="left"/>
      <w:pPr>
        <w:ind w:left="2880" w:hanging="360"/>
      </w:pPr>
    </w:lvl>
    <w:lvl w:ilvl="4" w:tplc="AC68A4E2">
      <w:start w:val="1"/>
      <w:numFmt w:val="lowerLetter"/>
      <w:lvlText w:val="%5."/>
      <w:lvlJc w:val="left"/>
      <w:pPr>
        <w:ind w:left="3600" w:hanging="360"/>
      </w:pPr>
    </w:lvl>
    <w:lvl w:ilvl="5" w:tplc="1A5A4526">
      <w:start w:val="1"/>
      <w:numFmt w:val="lowerRoman"/>
      <w:lvlText w:val="%6."/>
      <w:lvlJc w:val="right"/>
      <w:pPr>
        <w:ind w:left="4320" w:hanging="180"/>
      </w:pPr>
    </w:lvl>
    <w:lvl w:ilvl="6" w:tplc="4EA209A2">
      <w:start w:val="1"/>
      <w:numFmt w:val="decimal"/>
      <w:lvlText w:val="%7."/>
      <w:lvlJc w:val="left"/>
      <w:pPr>
        <w:ind w:left="5040" w:hanging="360"/>
      </w:pPr>
    </w:lvl>
    <w:lvl w:ilvl="7" w:tplc="EB140CEC">
      <w:start w:val="1"/>
      <w:numFmt w:val="lowerLetter"/>
      <w:lvlText w:val="%8."/>
      <w:lvlJc w:val="left"/>
      <w:pPr>
        <w:ind w:left="5760" w:hanging="360"/>
      </w:pPr>
    </w:lvl>
    <w:lvl w:ilvl="8" w:tplc="1714CB88">
      <w:start w:val="1"/>
      <w:numFmt w:val="lowerRoman"/>
      <w:lvlText w:val="%9."/>
      <w:lvlJc w:val="right"/>
      <w:pPr>
        <w:ind w:left="6480" w:hanging="180"/>
      </w:pPr>
    </w:lvl>
  </w:abstractNum>
  <w:abstractNum w:abstractNumId="14">
    <w:nsid w:val="67D93E6C"/>
    <w:multiLevelType w:val="hybridMultilevel"/>
    <w:tmpl w:val="07DCF318"/>
    <w:lvl w:ilvl="0" w:tplc="9FB44D9E">
      <w:start w:val="1"/>
      <w:numFmt w:val="decimal"/>
      <w:lvlText w:val="%1."/>
      <w:lvlJc w:val="left"/>
      <w:pPr>
        <w:ind w:left="720" w:hanging="360"/>
      </w:pPr>
    </w:lvl>
    <w:lvl w:ilvl="1" w:tplc="30AC7CB2">
      <w:start w:val="1"/>
      <w:numFmt w:val="lowerLetter"/>
      <w:lvlText w:val="%2."/>
      <w:lvlJc w:val="left"/>
      <w:pPr>
        <w:ind w:left="1440" w:hanging="360"/>
      </w:pPr>
    </w:lvl>
    <w:lvl w:ilvl="2" w:tplc="15445416">
      <w:start w:val="1"/>
      <w:numFmt w:val="lowerRoman"/>
      <w:lvlText w:val="%3."/>
      <w:lvlJc w:val="right"/>
      <w:pPr>
        <w:ind w:left="2160" w:hanging="180"/>
      </w:pPr>
    </w:lvl>
    <w:lvl w:ilvl="3" w:tplc="57F020C6">
      <w:start w:val="1"/>
      <w:numFmt w:val="decimal"/>
      <w:lvlText w:val="%4."/>
      <w:lvlJc w:val="left"/>
      <w:pPr>
        <w:ind w:left="2880" w:hanging="360"/>
      </w:pPr>
    </w:lvl>
    <w:lvl w:ilvl="4" w:tplc="B94AF4CE">
      <w:start w:val="1"/>
      <w:numFmt w:val="lowerLetter"/>
      <w:lvlText w:val="%5."/>
      <w:lvlJc w:val="left"/>
      <w:pPr>
        <w:ind w:left="3600" w:hanging="360"/>
      </w:pPr>
    </w:lvl>
    <w:lvl w:ilvl="5" w:tplc="27682AA2">
      <w:start w:val="1"/>
      <w:numFmt w:val="lowerRoman"/>
      <w:lvlText w:val="%6."/>
      <w:lvlJc w:val="right"/>
      <w:pPr>
        <w:ind w:left="4320" w:hanging="180"/>
      </w:pPr>
    </w:lvl>
    <w:lvl w:ilvl="6" w:tplc="0BB47306">
      <w:start w:val="1"/>
      <w:numFmt w:val="decimal"/>
      <w:lvlText w:val="%7."/>
      <w:lvlJc w:val="left"/>
      <w:pPr>
        <w:ind w:left="5040" w:hanging="360"/>
      </w:pPr>
    </w:lvl>
    <w:lvl w:ilvl="7" w:tplc="0B08B79C">
      <w:start w:val="1"/>
      <w:numFmt w:val="lowerLetter"/>
      <w:lvlText w:val="%8."/>
      <w:lvlJc w:val="left"/>
      <w:pPr>
        <w:ind w:left="5760" w:hanging="360"/>
      </w:pPr>
    </w:lvl>
    <w:lvl w:ilvl="8" w:tplc="78083294">
      <w:start w:val="1"/>
      <w:numFmt w:val="lowerRoman"/>
      <w:lvlText w:val="%9."/>
      <w:lvlJc w:val="right"/>
      <w:pPr>
        <w:ind w:left="6480" w:hanging="180"/>
      </w:pPr>
    </w:lvl>
  </w:abstractNum>
  <w:abstractNum w:abstractNumId="15">
    <w:nsid w:val="68E860EC"/>
    <w:multiLevelType w:val="hybridMultilevel"/>
    <w:tmpl w:val="1C08A7B8"/>
    <w:lvl w:ilvl="0" w:tplc="EB221104">
      <w:start w:val="1"/>
      <w:numFmt w:val="decimal"/>
      <w:lvlText w:val="%1."/>
      <w:lvlJc w:val="left"/>
      <w:pPr>
        <w:ind w:left="720" w:hanging="360"/>
      </w:pPr>
    </w:lvl>
    <w:lvl w:ilvl="1" w:tplc="3CE22992">
      <w:start w:val="1"/>
      <w:numFmt w:val="lowerLetter"/>
      <w:lvlText w:val="%2."/>
      <w:lvlJc w:val="left"/>
      <w:pPr>
        <w:ind w:left="1440" w:hanging="360"/>
      </w:pPr>
    </w:lvl>
    <w:lvl w:ilvl="2" w:tplc="51D48D92">
      <w:start w:val="1"/>
      <w:numFmt w:val="lowerRoman"/>
      <w:lvlText w:val="%3."/>
      <w:lvlJc w:val="right"/>
      <w:pPr>
        <w:ind w:left="2160" w:hanging="180"/>
      </w:pPr>
    </w:lvl>
    <w:lvl w:ilvl="3" w:tplc="8DCA0EF8">
      <w:start w:val="1"/>
      <w:numFmt w:val="decimal"/>
      <w:lvlText w:val="%4."/>
      <w:lvlJc w:val="left"/>
      <w:pPr>
        <w:ind w:left="2880" w:hanging="360"/>
      </w:pPr>
    </w:lvl>
    <w:lvl w:ilvl="4" w:tplc="893E856A">
      <w:start w:val="1"/>
      <w:numFmt w:val="lowerLetter"/>
      <w:lvlText w:val="%5."/>
      <w:lvlJc w:val="left"/>
      <w:pPr>
        <w:ind w:left="3600" w:hanging="360"/>
      </w:pPr>
    </w:lvl>
    <w:lvl w:ilvl="5" w:tplc="D8F003C8">
      <w:start w:val="1"/>
      <w:numFmt w:val="lowerRoman"/>
      <w:lvlText w:val="%6."/>
      <w:lvlJc w:val="right"/>
      <w:pPr>
        <w:ind w:left="4320" w:hanging="180"/>
      </w:pPr>
    </w:lvl>
    <w:lvl w:ilvl="6" w:tplc="49E44472">
      <w:start w:val="1"/>
      <w:numFmt w:val="decimal"/>
      <w:lvlText w:val="%7."/>
      <w:lvlJc w:val="left"/>
      <w:pPr>
        <w:ind w:left="5040" w:hanging="360"/>
      </w:pPr>
    </w:lvl>
    <w:lvl w:ilvl="7" w:tplc="4740EE78">
      <w:start w:val="1"/>
      <w:numFmt w:val="lowerLetter"/>
      <w:lvlText w:val="%8."/>
      <w:lvlJc w:val="left"/>
      <w:pPr>
        <w:ind w:left="5760" w:hanging="360"/>
      </w:pPr>
    </w:lvl>
    <w:lvl w:ilvl="8" w:tplc="17D22B76">
      <w:start w:val="1"/>
      <w:numFmt w:val="lowerRoman"/>
      <w:lvlText w:val="%9."/>
      <w:lvlJc w:val="right"/>
      <w:pPr>
        <w:ind w:left="6480" w:hanging="180"/>
      </w:pPr>
    </w:lvl>
  </w:abstractNum>
  <w:abstractNum w:abstractNumId="16">
    <w:nsid w:val="6B7B1D2C"/>
    <w:multiLevelType w:val="hybridMultilevel"/>
    <w:tmpl w:val="9CD65C84"/>
    <w:lvl w:ilvl="0" w:tplc="C7F6E3F4">
      <w:start w:val="1"/>
      <w:numFmt w:val="decimal"/>
      <w:lvlText w:val="%1."/>
      <w:lvlJc w:val="left"/>
      <w:pPr>
        <w:ind w:left="720" w:hanging="360"/>
      </w:pPr>
    </w:lvl>
    <w:lvl w:ilvl="1" w:tplc="A8DC6D6C">
      <w:start w:val="1"/>
      <w:numFmt w:val="lowerLetter"/>
      <w:lvlText w:val="%2."/>
      <w:lvlJc w:val="left"/>
      <w:pPr>
        <w:ind w:left="1440" w:hanging="360"/>
      </w:pPr>
    </w:lvl>
    <w:lvl w:ilvl="2" w:tplc="5DDAF1BE">
      <w:start w:val="1"/>
      <w:numFmt w:val="lowerRoman"/>
      <w:lvlText w:val="%3."/>
      <w:lvlJc w:val="right"/>
      <w:pPr>
        <w:ind w:left="2160" w:hanging="180"/>
      </w:pPr>
    </w:lvl>
    <w:lvl w:ilvl="3" w:tplc="916C4954">
      <w:start w:val="1"/>
      <w:numFmt w:val="decimal"/>
      <w:lvlText w:val="%4."/>
      <w:lvlJc w:val="left"/>
      <w:pPr>
        <w:ind w:left="2880" w:hanging="360"/>
      </w:pPr>
    </w:lvl>
    <w:lvl w:ilvl="4" w:tplc="9196A214">
      <w:start w:val="1"/>
      <w:numFmt w:val="lowerLetter"/>
      <w:lvlText w:val="%5."/>
      <w:lvlJc w:val="left"/>
      <w:pPr>
        <w:ind w:left="3600" w:hanging="360"/>
      </w:pPr>
    </w:lvl>
    <w:lvl w:ilvl="5" w:tplc="6F1292B6">
      <w:start w:val="1"/>
      <w:numFmt w:val="lowerRoman"/>
      <w:lvlText w:val="%6."/>
      <w:lvlJc w:val="right"/>
      <w:pPr>
        <w:ind w:left="4320" w:hanging="180"/>
      </w:pPr>
    </w:lvl>
    <w:lvl w:ilvl="6" w:tplc="B3369872">
      <w:start w:val="1"/>
      <w:numFmt w:val="decimal"/>
      <w:lvlText w:val="%7."/>
      <w:lvlJc w:val="left"/>
      <w:pPr>
        <w:ind w:left="5040" w:hanging="360"/>
      </w:pPr>
    </w:lvl>
    <w:lvl w:ilvl="7" w:tplc="E020B81C">
      <w:start w:val="1"/>
      <w:numFmt w:val="lowerLetter"/>
      <w:lvlText w:val="%8."/>
      <w:lvlJc w:val="left"/>
      <w:pPr>
        <w:ind w:left="5760" w:hanging="360"/>
      </w:pPr>
    </w:lvl>
    <w:lvl w:ilvl="8" w:tplc="BAB6837C">
      <w:start w:val="1"/>
      <w:numFmt w:val="lowerRoman"/>
      <w:lvlText w:val="%9."/>
      <w:lvlJc w:val="right"/>
      <w:pPr>
        <w:ind w:left="6480" w:hanging="180"/>
      </w:pPr>
    </w:lvl>
  </w:abstractNum>
  <w:abstractNum w:abstractNumId="17">
    <w:nsid w:val="6FB0001B"/>
    <w:multiLevelType w:val="hybridMultilevel"/>
    <w:tmpl w:val="6A48CB2E"/>
    <w:lvl w:ilvl="0" w:tplc="5ECC305A">
      <w:start w:val="1"/>
      <w:numFmt w:val="decimal"/>
      <w:lvlText w:val="%1."/>
      <w:lvlJc w:val="left"/>
      <w:pPr>
        <w:ind w:left="720" w:hanging="360"/>
      </w:pPr>
    </w:lvl>
    <w:lvl w:ilvl="1" w:tplc="6E2E5EBA">
      <w:start w:val="1"/>
      <w:numFmt w:val="lowerLetter"/>
      <w:lvlText w:val="%2."/>
      <w:lvlJc w:val="left"/>
      <w:pPr>
        <w:ind w:left="1440" w:hanging="360"/>
      </w:pPr>
    </w:lvl>
    <w:lvl w:ilvl="2" w:tplc="9A205486">
      <w:start w:val="1"/>
      <w:numFmt w:val="lowerRoman"/>
      <w:lvlText w:val="%3."/>
      <w:lvlJc w:val="right"/>
      <w:pPr>
        <w:ind w:left="2160" w:hanging="180"/>
      </w:pPr>
    </w:lvl>
    <w:lvl w:ilvl="3" w:tplc="ED9C3322">
      <w:start w:val="1"/>
      <w:numFmt w:val="decimal"/>
      <w:lvlText w:val="%4."/>
      <w:lvlJc w:val="left"/>
      <w:pPr>
        <w:ind w:left="2880" w:hanging="360"/>
      </w:pPr>
    </w:lvl>
    <w:lvl w:ilvl="4" w:tplc="18FCF1A0">
      <w:start w:val="1"/>
      <w:numFmt w:val="lowerLetter"/>
      <w:lvlText w:val="%5."/>
      <w:lvlJc w:val="left"/>
      <w:pPr>
        <w:ind w:left="3600" w:hanging="360"/>
      </w:pPr>
    </w:lvl>
    <w:lvl w:ilvl="5" w:tplc="16FE6E04">
      <w:start w:val="1"/>
      <w:numFmt w:val="lowerRoman"/>
      <w:lvlText w:val="%6."/>
      <w:lvlJc w:val="right"/>
      <w:pPr>
        <w:ind w:left="4320" w:hanging="180"/>
      </w:pPr>
    </w:lvl>
    <w:lvl w:ilvl="6" w:tplc="24B229FA">
      <w:start w:val="1"/>
      <w:numFmt w:val="decimal"/>
      <w:lvlText w:val="%7."/>
      <w:lvlJc w:val="left"/>
      <w:pPr>
        <w:ind w:left="5040" w:hanging="360"/>
      </w:pPr>
    </w:lvl>
    <w:lvl w:ilvl="7" w:tplc="C4EC19A2">
      <w:start w:val="1"/>
      <w:numFmt w:val="lowerLetter"/>
      <w:lvlText w:val="%8."/>
      <w:lvlJc w:val="left"/>
      <w:pPr>
        <w:ind w:left="5760" w:hanging="360"/>
      </w:pPr>
    </w:lvl>
    <w:lvl w:ilvl="8" w:tplc="C0007524">
      <w:start w:val="1"/>
      <w:numFmt w:val="lowerRoman"/>
      <w:lvlText w:val="%9."/>
      <w:lvlJc w:val="right"/>
      <w:pPr>
        <w:ind w:left="6480" w:hanging="180"/>
      </w:pPr>
    </w:lvl>
  </w:abstractNum>
  <w:abstractNum w:abstractNumId="18">
    <w:nsid w:val="6FF97AF6"/>
    <w:multiLevelType w:val="hybridMultilevel"/>
    <w:tmpl w:val="04EE81AC"/>
    <w:lvl w:ilvl="0" w:tplc="014AE918">
      <w:start w:val="1"/>
      <w:numFmt w:val="bullet"/>
      <w:lvlText w:val=""/>
      <w:lvlJc w:val="left"/>
      <w:pPr>
        <w:ind w:left="720" w:hanging="360"/>
      </w:pPr>
      <w:rPr>
        <w:rFonts w:ascii="Symbol" w:hAnsi="Symbol" w:hint="default"/>
      </w:rPr>
    </w:lvl>
    <w:lvl w:ilvl="1" w:tplc="DF344F54">
      <w:start w:val="1"/>
      <w:numFmt w:val="bullet"/>
      <w:lvlText w:val="o"/>
      <w:lvlJc w:val="left"/>
      <w:pPr>
        <w:ind w:left="1440" w:hanging="360"/>
      </w:pPr>
      <w:rPr>
        <w:rFonts w:ascii="Courier New" w:hAnsi="Courier New" w:hint="default"/>
      </w:rPr>
    </w:lvl>
    <w:lvl w:ilvl="2" w:tplc="B2144EFE">
      <w:start w:val="1"/>
      <w:numFmt w:val="bullet"/>
      <w:lvlText w:val=""/>
      <w:lvlJc w:val="left"/>
      <w:pPr>
        <w:ind w:left="2160" w:hanging="360"/>
      </w:pPr>
      <w:rPr>
        <w:rFonts w:ascii="Wingdings" w:hAnsi="Wingdings" w:hint="default"/>
      </w:rPr>
    </w:lvl>
    <w:lvl w:ilvl="3" w:tplc="F47014C4">
      <w:start w:val="1"/>
      <w:numFmt w:val="bullet"/>
      <w:lvlText w:val=""/>
      <w:lvlJc w:val="left"/>
      <w:pPr>
        <w:ind w:left="2880" w:hanging="360"/>
      </w:pPr>
      <w:rPr>
        <w:rFonts w:ascii="Symbol" w:hAnsi="Symbol" w:hint="default"/>
      </w:rPr>
    </w:lvl>
    <w:lvl w:ilvl="4" w:tplc="099C0A46">
      <w:start w:val="1"/>
      <w:numFmt w:val="bullet"/>
      <w:lvlText w:val="o"/>
      <w:lvlJc w:val="left"/>
      <w:pPr>
        <w:ind w:left="3600" w:hanging="360"/>
      </w:pPr>
      <w:rPr>
        <w:rFonts w:ascii="Courier New" w:hAnsi="Courier New" w:hint="default"/>
      </w:rPr>
    </w:lvl>
    <w:lvl w:ilvl="5" w:tplc="67C45CA0">
      <w:start w:val="1"/>
      <w:numFmt w:val="bullet"/>
      <w:lvlText w:val=""/>
      <w:lvlJc w:val="left"/>
      <w:pPr>
        <w:ind w:left="4320" w:hanging="360"/>
      </w:pPr>
      <w:rPr>
        <w:rFonts w:ascii="Wingdings" w:hAnsi="Wingdings" w:hint="default"/>
      </w:rPr>
    </w:lvl>
    <w:lvl w:ilvl="6" w:tplc="00F4D11E">
      <w:start w:val="1"/>
      <w:numFmt w:val="bullet"/>
      <w:lvlText w:val=""/>
      <w:lvlJc w:val="left"/>
      <w:pPr>
        <w:ind w:left="5040" w:hanging="360"/>
      </w:pPr>
      <w:rPr>
        <w:rFonts w:ascii="Symbol" w:hAnsi="Symbol" w:hint="default"/>
      </w:rPr>
    </w:lvl>
    <w:lvl w:ilvl="7" w:tplc="F80EC1B8">
      <w:start w:val="1"/>
      <w:numFmt w:val="bullet"/>
      <w:lvlText w:val="o"/>
      <w:lvlJc w:val="left"/>
      <w:pPr>
        <w:ind w:left="5760" w:hanging="360"/>
      </w:pPr>
      <w:rPr>
        <w:rFonts w:ascii="Courier New" w:hAnsi="Courier New" w:hint="default"/>
      </w:rPr>
    </w:lvl>
    <w:lvl w:ilvl="8" w:tplc="5B867746">
      <w:start w:val="1"/>
      <w:numFmt w:val="bullet"/>
      <w:lvlText w:val=""/>
      <w:lvlJc w:val="left"/>
      <w:pPr>
        <w:ind w:left="6480" w:hanging="360"/>
      </w:pPr>
      <w:rPr>
        <w:rFonts w:ascii="Wingdings" w:hAnsi="Wingdings" w:hint="default"/>
      </w:rPr>
    </w:lvl>
  </w:abstractNum>
  <w:abstractNum w:abstractNumId="19">
    <w:nsid w:val="719A7221"/>
    <w:multiLevelType w:val="hybridMultilevel"/>
    <w:tmpl w:val="693472BA"/>
    <w:lvl w:ilvl="0" w:tplc="B56CA708">
      <w:start w:val="1"/>
      <w:numFmt w:val="decimal"/>
      <w:lvlText w:val="%1."/>
      <w:lvlJc w:val="left"/>
      <w:pPr>
        <w:ind w:left="720" w:hanging="360"/>
      </w:pPr>
    </w:lvl>
    <w:lvl w:ilvl="1" w:tplc="86B0B434">
      <w:start w:val="1"/>
      <w:numFmt w:val="lowerLetter"/>
      <w:lvlText w:val="%2."/>
      <w:lvlJc w:val="left"/>
      <w:pPr>
        <w:ind w:left="1440" w:hanging="360"/>
      </w:pPr>
    </w:lvl>
    <w:lvl w:ilvl="2" w:tplc="DE26EF86">
      <w:start w:val="1"/>
      <w:numFmt w:val="lowerRoman"/>
      <w:lvlText w:val="%3."/>
      <w:lvlJc w:val="right"/>
      <w:pPr>
        <w:ind w:left="2160" w:hanging="180"/>
      </w:pPr>
    </w:lvl>
    <w:lvl w:ilvl="3" w:tplc="A85C758C">
      <w:start w:val="1"/>
      <w:numFmt w:val="decimal"/>
      <w:lvlText w:val="%4."/>
      <w:lvlJc w:val="left"/>
      <w:pPr>
        <w:ind w:left="2880" w:hanging="360"/>
      </w:pPr>
    </w:lvl>
    <w:lvl w:ilvl="4" w:tplc="0CBAA1EC">
      <w:start w:val="1"/>
      <w:numFmt w:val="lowerLetter"/>
      <w:lvlText w:val="%5."/>
      <w:lvlJc w:val="left"/>
      <w:pPr>
        <w:ind w:left="3600" w:hanging="360"/>
      </w:pPr>
    </w:lvl>
    <w:lvl w:ilvl="5" w:tplc="4D5AD27C">
      <w:start w:val="1"/>
      <w:numFmt w:val="lowerRoman"/>
      <w:lvlText w:val="%6."/>
      <w:lvlJc w:val="right"/>
      <w:pPr>
        <w:ind w:left="4320" w:hanging="180"/>
      </w:pPr>
    </w:lvl>
    <w:lvl w:ilvl="6" w:tplc="9FD4139A">
      <w:start w:val="1"/>
      <w:numFmt w:val="decimal"/>
      <w:lvlText w:val="%7."/>
      <w:lvlJc w:val="left"/>
      <w:pPr>
        <w:ind w:left="5040" w:hanging="360"/>
      </w:pPr>
    </w:lvl>
    <w:lvl w:ilvl="7" w:tplc="77C65146">
      <w:start w:val="1"/>
      <w:numFmt w:val="lowerLetter"/>
      <w:lvlText w:val="%8."/>
      <w:lvlJc w:val="left"/>
      <w:pPr>
        <w:ind w:left="5760" w:hanging="360"/>
      </w:pPr>
    </w:lvl>
    <w:lvl w:ilvl="8" w:tplc="76FC32BC">
      <w:start w:val="1"/>
      <w:numFmt w:val="lowerRoman"/>
      <w:lvlText w:val="%9."/>
      <w:lvlJc w:val="right"/>
      <w:pPr>
        <w:ind w:left="6480" w:hanging="180"/>
      </w:pPr>
    </w:lvl>
  </w:abstractNum>
  <w:abstractNum w:abstractNumId="20">
    <w:nsid w:val="791A38D2"/>
    <w:multiLevelType w:val="hybridMultilevel"/>
    <w:tmpl w:val="21D44642"/>
    <w:lvl w:ilvl="0" w:tplc="D540A8D6">
      <w:start w:val="1"/>
      <w:numFmt w:val="decimal"/>
      <w:lvlText w:val="%1."/>
      <w:lvlJc w:val="left"/>
      <w:pPr>
        <w:ind w:left="720" w:hanging="360"/>
      </w:pPr>
    </w:lvl>
    <w:lvl w:ilvl="1" w:tplc="87845BF8">
      <w:start w:val="1"/>
      <w:numFmt w:val="lowerLetter"/>
      <w:lvlText w:val="%2."/>
      <w:lvlJc w:val="left"/>
      <w:pPr>
        <w:ind w:left="1440" w:hanging="360"/>
      </w:pPr>
    </w:lvl>
    <w:lvl w:ilvl="2" w:tplc="D34ED9F4">
      <w:start w:val="1"/>
      <w:numFmt w:val="lowerRoman"/>
      <w:lvlText w:val="%3."/>
      <w:lvlJc w:val="right"/>
      <w:pPr>
        <w:ind w:left="2160" w:hanging="180"/>
      </w:pPr>
    </w:lvl>
    <w:lvl w:ilvl="3" w:tplc="210AE014">
      <w:start w:val="1"/>
      <w:numFmt w:val="decimal"/>
      <w:lvlText w:val="%4."/>
      <w:lvlJc w:val="left"/>
      <w:pPr>
        <w:ind w:left="2880" w:hanging="360"/>
      </w:pPr>
    </w:lvl>
    <w:lvl w:ilvl="4" w:tplc="EE6E6F98">
      <w:start w:val="1"/>
      <w:numFmt w:val="lowerLetter"/>
      <w:lvlText w:val="%5."/>
      <w:lvlJc w:val="left"/>
      <w:pPr>
        <w:ind w:left="3600" w:hanging="360"/>
      </w:pPr>
    </w:lvl>
    <w:lvl w:ilvl="5" w:tplc="B2B6A79A">
      <w:start w:val="1"/>
      <w:numFmt w:val="lowerRoman"/>
      <w:lvlText w:val="%6."/>
      <w:lvlJc w:val="right"/>
      <w:pPr>
        <w:ind w:left="4320" w:hanging="180"/>
      </w:pPr>
    </w:lvl>
    <w:lvl w:ilvl="6" w:tplc="6970900A">
      <w:start w:val="1"/>
      <w:numFmt w:val="decimal"/>
      <w:lvlText w:val="%7."/>
      <w:lvlJc w:val="left"/>
      <w:pPr>
        <w:ind w:left="5040" w:hanging="360"/>
      </w:pPr>
    </w:lvl>
    <w:lvl w:ilvl="7" w:tplc="563EFAE4">
      <w:start w:val="1"/>
      <w:numFmt w:val="lowerLetter"/>
      <w:lvlText w:val="%8."/>
      <w:lvlJc w:val="left"/>
      <w:pPr>
        <w:ind w:left="5760" w:hanging="360"/>
      </w:pPr>
    </w:lvl>
    <w:lvl w:ilvl="8" w:tplc="9C70FA4C">
      <w:start w:val="1"/>
      <w:numFmt w:val="lowerRoman"/>
      <w:lvlText w:val="%9."/>
      <w:lvlJc w:val="right"/>
      <w:pPr>
        <w:ind w:left="6480" w:hanging="180"/>
      </w:pPr>
    </w:lvl>
  </w:abstractNum>
  <w:num w:numId="1">
    <w:abstractNumId w:val="6"/>
  </w:num>
  <w:num w:numId="2">
    <w:abstractNumId w:val="10"/>
  </w:num>
  <w:num w:numId="3">
    <w:abstractNumId w:val="19"/>
  </w:num>
  <w:num w:numId="4">
    <w:abstractNumId w:val="12"/>
  </w:num>
  <w:num w:numId="5">
    <w:abstractNumId w:val="5"/>
  </w:num>
  <w:num w:numId="6">
    <w:abstractNumId w:val="20"/>
  </w:num>
  <w:num w:numId="7">
    <w:abstractNumId w:val="17"/>
  </w:num>
  <w:num w:numId="8">
    <w:abstractNumId w:val="2"/>
  </w:num>
  <w:num w:numId="9">
    <w:abstractNumId w:val="11"/>
  </w:num>
  <w:num w:numId="10">
    <w:abstractNumId w:val="0"/>
  </w:num>
  <w:num w:numId="11">
    <w:abstractNumId w:val="4"/>
  </w:num>
  <w:num w:numId="12">
    <w:abstractNumId w:val="8"/>
  </w:num>
  <w:num w:numId="13">
    <w:abstractNumId w:val="7"/>
  </w:num>
  <w:num w:numId="14">
    <w:abstractNumId w:val="9"/>
  </w:num>
  <w:num w:numId="15">
    <w:abstractNumId w:val="13"/>
  </w:num>
  <w:num w:numId="16">
    <w:abstractNumId w:val="15"/>
  </w:num>
  <w:num w:numId="17">
    <w:abstractNumId w:val="14"/>
  </w:num>
  <w:num w:numId="18">
    <w:abstractNumId w:val="18"/>
  </w:num>
  <w:num w:numId="19">
    <w:abstractNumId w:val="1"/>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3021E"/>
    <w:rsid w:val="004D5D4F"/>
    <w:rsid w:val="005C7F30"/>
    <w:rsid w:val="005D0C6F"/>
    <w:rsid w:val="0063600C"/>
    <w:rsid w:val="00696ABB"/>
    <w:rsid w:val="007006AF"/>
    <w:rsid w:val="0071639B"/>
    <w:rsid w:val="00791A8E"/>
    <w:rsid w:val="00980A36"/>
    <w:rsid w:val="009D4F63"/>
    <w:rsid w:val="00CD4EA4"/>
    <w:rsid w:val="0F5B15F8"/>
    <w:rsid w:val="17DB87BC"/>
    <w:rsid w:val="1DBA8754"/>
    <w:rsid w:val="26976554"/>
    <w:rsid w:val="4061F9A3"/>
    <w:rsid w:val="57D1F392"/>
    <w:rsid w:val="68E6D9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96A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ABB"/>
    <w:rPr>
      <w:rFonts w:ascii="Lucida Grande" w:hAnsi="Lucida Grande" w:cs="Lucida Grande"/>
      <w:sz w:val="18"/>
      <w:szCs w:val="18"/>
    </w:rPr>
  </w:style>
  <w:style w:type="paragraph" w:styleId="Header">
    <w:name w:val="header"/>
    <w:basedOn w:val="Normal"/>
    <w:link w:val="HeaderChar"/>
    <w:uiPriority w:val="99"/>
    <w:unhideWhenUsed/>
    <w:rsid w:val="007006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06AF"/>
  </w:style>
  <w:style w:type="paragraph" w:styleId="Footer">
    <w:name w:val="footer"/>
    <w:basedOn w:val="Normal"/>
    <w:link w:val="FooterChar"/>
    <w:uiPriority w:val="99"/>
    <w:unhideWhenUsed/>
    <w:rsid w:val="007006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06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96A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ABB"/>
    <w:rPr>
      <w:rFonts w:ascii="Lucida Grande" w:hAnsi="Lucida Grande" w:cs="Lucida Grande"/>
      <w:sz w:val="18"/>
      <w:szCs w:val="18"/>
    </w:rPr>
  </w:style>
  <w:style w:type="paragraph" w:styleId="Header">
    <w:name w:val="header"/>
    <w:basedOn w:val="Normal"/>
    <w:link w:val="HeaderChar"/>
    <w:uiPriority w:val="99"/>
    <w:unhideWhenUsed/>
    <w:rsid w:val="007006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06AF"/>
  </w:style>
  <w:style w:type="paragraph" w:styleId="Footer">
    <w:name w:val="footer"/>
    <w:basedOn w:val="Normal"/>
    <w:link w:val="FooterChar"/>
    <w:uiPriority w:val="99"/>
    <w:unhideWhenUsed/>
    <w:rsid w:val="007006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7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3231</Words>
  <Characters>18418</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Medina Colic</cp:lastModifiedBy>
  <cp:revision>7</cp:revision>
  <dcterms:created xsi:type="dcterms:W3CDTF">2009-11-23T22:41:00Z</dcterms:created>
  <dcterms:modified xsi:type="dcterms:W3CDTF">2016-02-01T02:51:00Z</dcterms:modified>
</cp:coreProperties>
</file>