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C74" w:rsidRDefault="002A4FAE">
      <w:pPr>
        <w:rPr>
          <w:rFonts w:ascii="OpenSans-Bold" w:hAnsi="OpenSans-Bold" w:cs="OpenSans-Bold"/>
          <w:b/>
          <w:bCs/>
          <w:color w:val="434343"/>
          <w:sz w:val="64"/>
          <w:szCs w:val="64"/>
        </w:rPr>
      </w:pPr>
      <w:r>
        <w:rPr>
          <w:rFonts w:ascii="OpenSans-Bold" w:hAnsi="OpenSans-Bold" w:cs="OpenSans-Bold"/>
          <w:b/>
          <w:bCs/>
          <w:color w:val="434343"/>
          <w:sz w:val="64"/>
          <w:szCs w:val="64"/>
        </w:rPr>
        <w:t>Case Study - Computer/Education Hacking</w:t>
      </w:r>
    </w:p>
    <w:p w:rsidR="002A4FAE" w:rsidRDefault="002A4FAE">
      <w:pPr>
        <w:rPr>
          <w:rFonts w:ascii="OpenSans-Bold" w:hAnsi="OpenSans-Bold" w:cs="OpenSans-Bold"/>
          <w:b/>
          <w:bCs/>
          <w:color w:val="434343"/>
          <w:sz w:val="64"/>
          <w:szCs w:val="64"/>
        </w:rPr>
      </w:pPr>
    </w:p>
    <w:p w:rsidR="002A4FAE" w:rsidRDefault="002A4FAE">
      <w:pPr>
        <w:rPr>
          <w:rFonts w:ascii="OpenSans-Bold" w:hAnsi="OpenSans-Bold" w:cs="OpenSans-Bold"/>
          <w:b/>
          <w:bCs/>
          <w:color w:val="434343"/>
          <w:sz w:val="64"/>
          <w:szCs w:val="64"/>
        </w:rPr>
      </w:pPr>
    </w:p>
    <w:p w:rsidR="002A4FAE" w:rsidRDefault="002A4FAE">
      <w:pPr>
        <w:rPr>
          <w:rFonts w:ascii="OpenSans-Bold" w:hAnsi="OpenSans-Bold" w:cs="OpenSans-Bold"/>
          <w:b/>
          <w:bCs/>
          <w:color w:val="434343"/>
          <w:sz w:val="64"/>
          <w:szCs w:val="64"/>
        </w:rPr>
      </w:pPr>
    </w:p>
    <w:p w:rsidR="002A4FAE" w:rsidRDefault="002A4FAE" w:rsidP="002A4FAE">
      <w:pPr>
        <w:widowControl w:val="0"/>
        <w:autoSpaceDE w:val="0"/>
        <w:autoSpaceDN w:val="0"/>
        <w:adjustRightInd w:val="0"/>
        <w:rPr>
          <w:rFonts w:ascii="OpenSans" w:hAnsi="OpenSans" w:cs="OpenSans"/>
          <w:color w:val="434343"/>
          <w:sz w:val="26"/>
          <w:szCs w:val="26"/>
        </w:rPr>
      </w:pPr>
      <w:r>
        <w:rPr>
          <w:rFonts w:ascii="OpenSans" w:hAnsi="OpenSans" w:cs="OpenSans"/>
          <w:color w:val="434343"/>
          <w:sz w:val="26"/>
          <w:szCs w:val="26"/>
        </w:rPr>
        <w:t>"My son (10) recently admitted to me that a classmate showed him how to hack into their math-homework website to change his score and how many problems he’d solved. When I looked incredulous, my son showed me how it was done. I think at some point my son has used this tool to change his own homework scores, but he’s not fessing up. He told me his friend said he’s been doing it since third grade. They’re both now in fifth grade.</w:t>
      </w:r>
    </w:p>
    <w:p w:rsidR="002A4FAE" w:rsidRDefault="002A4FAE" w:rsidP="002A4FAE">
      <w:pPr>
        <w:widowControl w:val="0"/>
        <w:autoSpaceDE w:val="0"/>
        <w:autoSpaceDN w:val="0"/>
        <w:adjustRightInd w:val="0"/>
        <w:rPr>
          <w:rFonts w:ascii="OpenSans" w:hAnsi="OpenSans" w:cs="OpenSans"/>
          <w:color w:val="434343"/>
          <w:sz w:val="26"/>
          <w:szCs w:val="26"/>
        </w:rPr>
      </w:pPr>
      <w:r>
        <w:rPr>
          <w:rFonts w:ascii="OpenSans" w:hAnsi="OpenSans" w:cs="OpenSans"/>
          <w:color w:val="434343"/>
          <w:sz w:val="26"/>
          <w:szCs w:val="26"/>
        </w:rPr>
        <w:t>I let my son know that what he was doing was cheating and that it had to stop. I’m a bit appalled that the site is so easy to hack that a third grader could do it, and I’d like to let someone in the administration know that students are getting into the system and changing their homework scores. At the same time, I’m worried that if I contact the principal or administrator, I’ll be “fingering” my son, and I’d rather he not get in trouble for this."</w:t>
      </w:r>
    </w:p>
    <w:p w:rsidR="002A4FAE" w:rsidRDefault="002A4FAE" w:rsidP="002A4FAE">
      <w:pPr>
        <w:widowControl w:val="0"/>
        <w:autoSpaceDE w:val="0"/>
        <w:autoSpaceDN w:val="0"/>
        <w:adjustRightInd w:val="0"/>
        <w:rPr>
          <w:rFonts w:ascii="OpenSans" w:hAnsi="OpenSans" w:cs="OpenSans"/>
          <w:color w:val="434343"/>
          <w:sz w:val="26"/>
          <w:szCs w:val="26"/>
        </w:rPr>
      </w:pPr>
      <w:hyperlink r:id="rId5" w:history="1">
        <w:r>
          <w:rPr>
            <w:rFonts w:ascii="OpenSans" w:hAnsi="OpenSans" w:cs="OpenSans"/>
            <w:color w:val="0D6189"/>
            <w:sz w:val="26"/>
            <w:szCs w:val="26"/>
          </w:rPr>
          <w:t>https://www.nytimes.com/2017/02/01/magazine/what-to-do-about-a-co-worker-who-drinks-on-the-job.html?rref=collection%2Ftimestopic%2FEthics&amp;action=click&amp;contentCollection=timestopics&amp;region=stream&amp;module=stream_unit&amp;version=latest&amp;contentPlacement=10&amp;pgtype=collection&amp;_r=0</w:t>
        </w:r>
      </w:hyperlink>
    </w:p>
    <w:p w:rsidR="002A4FAE" w:rsidRDefault="002A4FAE" w:rsidP="002A4FAE">
      <w:pPr>
        <w:widowControl w:val="0"/>
        <w:autoSpaceDE w:val="0"/>
        <w:autoSpaceDN w:val="0"/>
        <w:adjustRightInd w:val="0"/>
        <w:rPr>
          <w:rFonts w:ascii="OpenSans" w:hAnsi="OpenSans" w:cs="OpenSans"/>
          <w:color w:val="434343"/>
          <w:sz w:val="26"/>
          <w:szCs w:val="26"/>
        </w:rPr>
      </w:pPr>
      <w:r>
        <w:rPr>
          <w:rFonts w:ascii="OpenSans" w:hAnsi="OpenSans" w:cs="OpenSans"/>
          <w:color w:val="434343"/>
          <w:sz w:val="26"/>
          <w:szCs w:val="26"/>
        </w:rPr>
        <w:t>What is the issue?</w:t>
      </w:r>
    </w:p>
    <w:p w:rsidR="005D4E8F" w:rsidRDefault="005D4E8F" w:rsidP="002A4FAE">
      <w:pPr>
        <w:widowControl w:val="0"/>
        <w:autoSpaceDE w:val="0"/>
        <w:autoSpaceDN w:val="0"/>
        <w:adjustRightInd w:val="0"/>
        <w:rPr>
          <w:rFonts w:ascii="OpenSans" w:hAnsi="OpenSans" w:cs="OpenSans"/>
          <w:color w:val="434343"/>
          <w:sz w:val="26"/>
          <w:szCs w:val="26"/>
        </w:rPr>
      </w:pPr>
    </w:p>
    <w:p w:rsidR="002A4FAE" w:rsidRDefault="002A4FAE" w:rsidP="002A4FAE">
      <w:pPr>
        <w:widowControl w:val="0"/>
        <w:autoSpaceDE w:val="0"/>
        <w:autoSpaceDN w:val="0"/>
        <w:adjustRightInd w:val="0"/>
        <w:rPr>
          <w:rFonts w:ascii="OpenSans" w:hAnsi="OpenSans" w:cs="OpenSans"/>
          <w:b/>
          <w:color w:val="434343"/>
          <w:sz w:val="26"/>
          <w:szCs w:val="26"/>
        </w:rPr>
      </w:pPr>
      <w:r w:rsidRPr="002A4FAE">
        <w:rPr>
          <w:rFonts w:ascii="OpenSans" w:hAnsi="OpenSans" w:cs="OpenSans"/>
          <w:b/>
          <w:color w:val="434343"/>
          <w:sz w:val="26"/>
          <w:szCs w:val="26"/>
        </w:rPr>
        <w:t xml:space="preserve">The </w:t>
      </w:r>
      <w:r>
        <w:rPr>
          <w:rFonts w:ascii="OpenSans" w:hAnsi="OpenSans" w:cs="OpenSans"/>
          <w:b/>
          <w:color w:val="434343"/>
          <w:sz w:val="26"/>
          <w:szCs w:val="26"/>
        </w:rPr>
        <w:t xml:space="preserve">issue </w:t>
      </w:r>
      <w:proofErr w:type="gramStart"/>
      <w:r>
        <w:rPr>
          <w:rFonts w:ascii="OpenSans" w:hAnsi="OpenSans" w:cs="OpenSans"/>
          <w:b/>
          <w:color w:val="434343"/>
          <w:sz w:val="26"/>
          <w:szCs w:val="26"/>
        </w:rPr>
        <w:t xml:space="preserve">is </w:t>
      </w:r>
      <w:r w:rsidRPr="002A4FAE">
        <w:rPr>
          <w:rFonts w:ascii="OpenSans" w:hAnsi="OpenSans" w:cs="OpenSans"/>
          <w:b/>
          <w:color w:val="434343"/>
          <w:sz w:val="26"/>
          <w:szCs w:val="26"/>
        </w:rPr>
        <w:t xml:space="preserve"> if</w:t>
      </w:r>
      <w:proofErr w:type="gramEnd"/>
      <w:r w:rsidRPr="002A4FAE">
        <w:rPr>
          <w:rFonts w:ascii="OpenSans" w:hAnsi="OpenSans" w:cs="OpenSans"/>
          <w:b/>
          <w:color w:val="434343"/>
          <w:sz w:val="26"/>
          <w:szCs w:val="26"/>
        </w:rPr>
        <w:t xml:space="preserve"> the parent should tell to principal</w:t>
      </w:r>
      <w:r>
        <w:rPr>
          <w:rFonts w:ascii="OpenSans" w:hAnsi="OpenSans" w:cs="OpenSans"/>
          <w:b/>
          <w:color w:val="434343"/>
          <w:sz w:val="26"/>
          <w:szCs w:val="26"/>
        </w:rPr>
        <w:t xml:space="preserve"> &amp;</w:t>
      </w:r>
      <w:r w:rsidRPr="002A4FAE">
        <w:rPr>
          <w:rFonts w:ascii="OpenSans" w:hAnsi="OpenSans" w:cs="OpenSans"/>
          <w:b/>
          <w:color w:val="434343"/>
          <w:sz w:val="26"/>
          <w:szCs w:val="26"/>
        </w:rPr>
        <w:t xml:space="preserve"> administrator </w:t>
      </w:r>
      <w:r w:rsidR="00D91C44">
        <w:rPr>
          <w:rFonts w:ascii="OpenSans" w:hAnsi="OpenSans" w:cs="OpenSans"/>
          <w:b/>
          <w:color w:val="434343"/>
          <w:sz w:val="26"/>
          <w:szCs w:val="26"/>
        </w:rPr>
        <w:t xml:space="preserve">and expose his son </w:t>
      </w:r>
      <w:r w:rsidRPr="002A4FAE">
        <w:rPr>
          <w:rFonts w:ascii="OpenSans" w:hAnsi="OpenSans" w:cs="OpenSans"/>
          <w:b/>
          <w:color w:val="434343"/>
          <w:sz w:val="26"/>
          <w:szCs w:val="26"/>
        </w:rPr>
        <w:t>or not.</w:t>
      </w:r>
    </w:p>
    <w:p w:rsidR="005D4E8F" w:rsidRPr="002A4FAE" w:rsidRDefault="005D4E8F" w:rsidP="002A4FAE">
      <w:pPr>
        <w:widowControl w:val="0"/>
        <w:autoSpaceDE w:val="0"/>
        <w:autoSpaceDN w:val="0"/>
        <w:adjustRightInd w:val="0"/>
        <w:rPr>
          <w:rFonts w:ascii="OpenSans" w:hAnsi="OpenSans" w:cs="OpenSans"/>
          <w:b/>
          <w:color w:val="434343"/>
          <w:sz w:val="26"/>
          <w:szCs w:val="26"/>
        </w:rPr>
      </w:pPr>
    </w:p>
    <w:p w:rsidR="002A4FAE" w:rsidRDefault="002A4FAE" w:rsidP="002A4FAE">
      <w:pPr>
        <w:widowControl w:val="0"/>
        <w:autoSpaceDE w:val="0"/>
        <w:autoSpaceDN w:val="0"/>
        <w:adjustRightInd w:val="0"/>
        <w:rPr>
          <w:rFonts w:ascii="OpenSans" w:hAnsi="OpenSans" w:cs="OpenSans"/>
          <w:color w:val="434343"/>
          <w:sz w:val="26"/>
          <w:szCs w:val="26"/>
        </w:rPr>
      </w:pPr>
      <w:r>
        <w:rPr>
          <w:rFonts w:ascii="OpenSans" w:hAnsi="OpenSans" w:cs="OpenSans"/>
          <w:color w:val="434343"/>
          <w:sz w:val="26"/>
          <w:szCs w:val="26"/>
        </w:rPr>
        <w:t>Key players?</w:t>
      </w:r>
    </w:p>
    <w:p w:rsidR="005D4E8F" w:rsidRDefault="005D4E8F" w:rsidP="002A4FAE">
      <w:pPr>
        <w:widowControl w:val="0"/>
        <w:autoSpaceDE w:val="0"/>
        <w:autoSpaceDN w:val="0"/>
        <w:adjustRightInd w:val="0"/>
        <w:rPr>
          <w:rFonts w:ascii="OpenSans" w:hAnsi="OpenSans" w:cs="OpenSans"/>
          <w:color w:val="434343"/>
          <w:sz w:val="26"/>
          <w:szCs w:val="26"/>
        </w:rPr>
      </w:pPr>
    </w:p>
    <w:p w:rsidR="002A4FAE" w:rsidRPr="002A4FAE" w:rsidRDefault="002A4FAE" w:rsidP="002A4FAE">
      <w:pPr>
        <w:widowControl w:val="0"/>
        <w:autoSpaceDE w:val="0"/>
        <w:autoSpaceDN w:val="0"/>
        <w:adjustRightInd w:val="0"/>
        <w:rPr>
          <w:rFonts w:ascii="OpenSans" w:hAnsi="OpenSans" w:cs="OpenSans"/>
          <w:b/>
          <w:color w:val="434343"/>
          <w:sz w:val="26"/>
          <w:szCs w:val="26"/>
        </w:rPr>
      </w:pPr>
      <w:r w:rsidRPr="002A4FAE">
        <w:rPr>
          <w:rFonts w:ascii="OpenSans" w:hAnsi="OpenSans" w:cs="OpenSans"/>
          <w:b/>
          <w:color w:val="434343"/>
          <w:sz w:val="26"/>
          <w:szCs w:val="26"/>
        </w:rPr>
        <w:t xml:space="preserve">Father </w:t>
      </w:r>
    </w:p>
    <w:p w:rsidR="002A4FAE" w:rsidRPr="002A4FAE" w:rsidRDefault="002A4FAE" w:rsidP="002A4FAE">
      <w:pPr>
        <w:widowControl w:val="0"/>
        <w:autoSpaceDE w:val="0"/>
        <w:autoSpaceDN w:val="0"/>
        <w:adjustRightInd w:val="0"/>
        <w:rPr>
          <w:rFonts w:ascii="OpenSans" w:hAnsi="OpenSans" w:cs="OpenSans"/>
          <w:b/>
          <w:color w:val="434343"/>
          <w:sz w:val="26"/>
          <w:szCs w:val="26"/>
        </w:rPr>
      </w:pPr>
      <w:r w:rsidRPr="002A4FAE">
        <w:rPr>
          <w:rFonts w:ascii="OpenSans" w:hAnsi="OpenSans" w:cs="OpenSans"/>
          <w:b/>
          <w:color w:val="434343"/>
          <w:sz w:val="26"/>
          <w:szCs w:val="26"/>
        </w:rPr>
        <w:t>Son</w:t>
      </w:r>
    </w:p>
    <w:p w:rsidR="002A4FAE" w:rsidRDefault="002A4FAE" w:rsidP="002A4FAE">
      <w:pPr>
        <w:widowControl w:val="0"/>
        <w:autoSpaceDE w:val="0"/>
        <w:autoSpaceDN w:val="0"/>
        <w:adjustRightInd w:val="0"/>
        <w:rPr>
          <w:rFonts w:ascii="OpenSans" w:hAnsi="OpenSans" w:cs="OpenSans"/>
          <w:color w:val="434343"/>
          <w:sz w:val="26"/>
          <w:szCs w:val="26"/>
        </w:rPr>
      </w:pPr>
    </w:p>
    <w:p w:rsidR="002A4FAE" w:rsidRDefault="002A4FAE" w:rsidP="002A4FAE">
      <w:pPr>
        <w:widowControl w:val="0"/>
        <w:autoSpaceDE w:val="0"/>
        <w:autoSpaceDN w:val="0"/>
        <w:adjustRightInd w:val="0"/>
        <w:rPr>
          <w:rFonts w:ascii="OpenSans" w:hAnsi="OpenSans" w:cs="OpenSans"/>
          <w:color w:val="434343"/>
          <w:sz w:val="26"/>
          <w:szCs w:val="26"/>
        </w:rPr>
      </w:pPr>
      <w:r>
        <w:rPr>
          <w:rFonts w:ascii="OpenSans" w:hAnsi="OpenSans" w:cs="OpenSans"/>
          <w:color w:val="434343"/>
          <w:sz w:val="26"/>
          <w:szCs w:val="26"/>
        </w:rPr>
        <w:lastRenderedPageBreak/>
        <w:t>Options (3)? Explain.</w:t>
      </w:r>
    </w:p>
    <w:p w:rsidR="005D4E8F" w:rsidRDefault="005D4E8F" w:rsidP="002A4FAE">
      <w:pPr>
        <w:widowControl w:val="0"/>
        <w:autoSpaceDE w:val="0"/>
        <w:autoSpaceDN w:val="0"/>
        <w:adjustRightInd w:val="0"/>
        <w:rPr>
          <w:rFonts w:ascii="OpenSans" w:hAnsi="OpenSans" w:cs="OpenSans"/>
          <w:color w:val="434343"/>
          <w:sz w:val="26"/>
          <w:szCs w:val="26"/>
        </w:rPr>
      </w:pPr>
    </w:p>
    <w:p w:rsidR="002A4FAE" w:rsidRDefault="002A4FAE" w:rsidP="002A4FAE">
      <w:pPr>
        <w:widowControl w:val="0"/>
        <w:autoSpaceDE w:val="0"/>
        <w:autoSpaceDN w:val="0"/>
        <w:adjustRightInd w:val="0"/>
        <w:rPr>
          <w:rFonts w:ascii="OpenSans" w:hAnsi="OpenSans" w:cs="OpenSans"/>
          <w:b/>
          <w:color w:val="434343"/>
          <w:sz w:val="26"/>
          <w:szCs w:val="26"/>
        </w:rPr>
      </w:pPr>
      <w:r w:rsidRPr="002A4FAE">
        <w:rPr>
          <w:rFonts w:ascii="OpenSans" w:hAnsi="OpenSans" w:cs="OpenSans"/>
          <w:b/>
          <w:color w:val="434343"/>
          <w:sz w:val="26"/>
          <w:szCs w:val="26"/>
        </w:rPr>
        <w:t>Let the school’s principal know that student have easily access in the system.</w:t>
      </w:r>
    </w:p>
    <w:p w:rsidR="005D4E8F" w:rsidRPr="002A4FAE" w:rsidRDefault="005D4E8F" w:rsidP="002A4FAE">
      <w:pPr>
        <w:widowControl w:val="0"/>
        <w:autoSpaceDE w:val="0"/>
        <w:autoSpaceDN w:val="0"/>
        <w:adjustRightInd w:val="0"/>
        <w:rPr>
          <w:rFonts w:ascii="OpenSans" w:hAnsi="OpenSans" w:cs="OpenSans"/>
          <w:b/>
          <w:color w:val="434343"/>
          <w:sz w:val="26"/>
          <w:szCs w:val="26"/>
        </w:rPr>
      </w:pPr>
    </w:p>
    <w:p w:rsidR="002A4FAE" w:rsidRDefault="002A4FAE" w:rsidP="002A4FAE">
      <w:pPr>
        <w:widowControl w:val="0"/>
        <w:autoSpaceDE w:val="0"/>
        <w:autoSpaceDN w:val="0"/>
        <w:adjustRightInd w:val="0"/>
        <w:rPr>
          <w:rFonts w:ascii="OpenSans" w:hAnsi="OpenSans" w:cs="OpenSans"/>
          <w:b/>
          <w:color w:val="434343"/>
          <w:sz w:val="26"/>
          <w:szCs w:val="26"/>
        </w:rPr>
      </w:pPr>
      <w:r w:rsidRPr="002A4FAE">
        <w:rPr>
          <w:rFonts w:ascii="OpenSans" w:hAnsi="OpenSans" w:cs="OpenSans"/>
          <w:b/>
          <w:color w:val="434343"/>
          <w:sz w:val="26"/>
          <w:szCs w:val="26"/>
        </w:rPr>
        <w:t>He should keep it secret so his son dos not deal with any trouble</w:t>
      </w:r>
      <w:r>
        <w:rPr>
          <w:rFonts w:ascii="OpenSans" w:hAnsi="OpenSans" w:cs="OpenSans"/>
          <w:b/>
          <w:color w:val="434343"/>
          <w:sz w:val="26"/>
          <w:szCs w:val="26"/>
        </w:rPr>
        <w:t>.</w:t>
      </w:r>
    </w:p>
    <w:p w:rsidR="002A4FAE" w:rsidRDefault="002A4FAE" w:rsidP="002A4FAE">
      <w:pPr>
        <w:widowControl w:val="0"/>
        <w:autoSpaceDE w:val="0"/>
        <w:autoSpaceDN w:val="0"/>
        <w:adjustRightInd w:val="0"/>
        <w:rPr>
          <w:rFonts w:ascii="OpenSans" w:hAnsi="OpenSans" w:cs="OpenSans"/>
          <w:b/>
          <w:color w:val="434343"/>
          <w:sz w:val="26"/>
          <w:szCs w:val="26"/>
        </w:rPr>
      </w:pPr>
    </w:p>
    <w:p w:rsidR="002A4FAE" w:rsidRDefault="002A4FAE" w:rsidP="002A4FAE">
      <w:pPr>
        <w:widowControl w:val="0"/>
        <w:autoSpaceDE w:val="0"/>
        <w:autoSpaceDN w:val="0"/>
        <w:adjustRightInd w:val="0"/>
        <w:rPr>
          <w:rFonts w:ascii="OpenSans" w:hAnsi="OpenSans" w:cs="OpenSans"/>
          <w:b/>
          <w:color w:val="434343"/>
          <w:sz w:val="26"/>
          <w:szCs w:val="26"/>
        </w:rPr>
      </w:pPr>
      <w:r>
        <w:rPr>
          <w:rFonts w:ascii="OpenSans" w:hAnsi="OpenSans" w:cs="OpenSans"/>
          <w:b/>
          <w:color w:val="434343"/>
          <w:sz w:val="26"/>
          <w:szCs w:val="26"/>
        </w:rPr>
        <w:t>To send an anonymous report and explain everything.</w:t>
      </w:r>
    </w:p>
    <w:p w:rsidR="002A4FAE" w:rsidRPr="002A4FAE" w:rsidRDefault="002A4FAE" w:rsidP="002A4FAE">
      <w:pPr>
        <w:widowControl w:val="0"/>
        <w:autoSpaceDE w:val="0"/>
        <w:autoSpaceDN w:val="0"/>
        <w:adjustRightInd w:val="0"/>
        <w:rPr>
          <w:rFonts w:ascii="OpenSans" w:hAnsi="OpenSans" w:cs="OpenSans"/>
          <w:b/>
          <w:color w:val="434343"/>
          <w:sz w:val="26"/>
          <w:szCs w:val="26"/>
        </w:rPr>
      </w:pPr>
    </w:p>
    <w:p w:rsidR="002A4FAE" w:rsidRDefault="002A4FAE" w:rsidP="002A4FAE">
      <w:pPr>
        <w:widowControl w:val="0"/>
        <w:autoSpaceDE w:val="0"/>
        <w:autoSpaceDN w:val="0"/>
        <w:adjustRightInd w:val="0"/>
        <w:rPr>
          <w:rFonts w:ascii="OpenSans" w:hAnsi="OpenSans" w:cs="OpenSans"/>
          <w:color w:val="434343"/>
          <w:sz w:val="26"/>
          <w:szCs w:val="26"/>
        </w:rPr>
      </w:pPr>
      <w:r>
        <w:rPr>
          <w:rFonts w:ascii="OpenSans" w:hAnsi="OpenSans" w:cs="OpenSans"/>
          <w:color w:val="434343"/>
          <w:sz w:val="26"/>
          <w:szCs w:val="26"/>
        </w:rPr>
        <w:t>Best option &amp; Why</w:t>
      </w:r>
    </w:p>
    <w:p w:rsidR="002A4FAE" w:rsidRDefault="002A4FAE" w:rsidP="002A4FAE">
      <w:pPr>
        <w:widowControl w:val="0"/>
        <w:autoSpaceDE w:val="0"/>
        <w:autoSpaceDN w:val="0"/>
        <w:adjustRightInd w:val="0"/>
        <w:rPr>
          <w:rFonts w:ascii="OpenSans" w:hAnsi="OpenSans" w:cs="OpenSans"/>
          <w:color w:val="434343"/>
          <w:sz w:val="26"/>
          <w:szCs w:val="26"/>
        </w:rPr>
      </w:pPr>
    </w:p>
    <w:p w:rsidR="002A4FAE" w:rsidRDefault="002A4FAE" w:rsidP="002A4FAE">
      <w:pPr>
        <w:widowControl w:val="0"/>
        <w:autoSpaceDE w:val="0"/>
        <w:autoSpaceDN w:val="0"/>
        <w:adjustRightInd w:val="0"/>
        <w:rPr>
          <w:rFonts w:ascii="OpenSans" w:hAnsi="OpenSans" w:cs="OpenSans"/>
          <w:b/>
          <w:color w:val="434343"/>
          <w:sz w:val="26"/>
          <w:szCs w:val="26"/>
        </w:rPr>
      </w:pPr>
      <w:r>
        <w:rPr>
          <w:rFonts w:ascii="OpenSans" w:hAnsi="OpenSans" w:cs="OpenSans"/>
          <w:b/>
          <w:color w:val="434343"/>
          <w:sz w:val="26"/>
          <w:szCs w:val="26"/>
        </w:rPr>
        <w:t>To send an anonymous report and explain everything.  To keep his good relation with is son since he trusted him because he told his father everything</w:t>
      </w:r>
      <w:r w:rsidR="00916BCA">
        <w:rPr>
          <w:rFonts w:ascii="OpenSans" w:hAnsi="OpenSans" w:cs="OpenSans"/>
          <w:b/>
          <w:color w:val="434343"/>
          <w:sz w:val="26"/>
          <w:szCs w:val="26"/>
        </w:rPr>
        <w:t>, and</w:t>
      </w:r>
      <w:r>
        <w:rPr>
          <w:rFonts w:ascii="OpenSans" w:hAnsi="OpenSans" w:cs="OpenSans"/>
          <w:b/>
          <w:color w:val="434343"/>
          <w:sz w:val="26"/>
          <w:szCs w:val="26"/>
        </w:rPr>
        <w:t xml:space="preserve"> also this way the administration will be aware of their mistakes and their website </w:t>
      </w:r>
      <w:r w:rsidR="00916BCA">
        <w:rPr>
          <w:rFonts w:ascii="OpenSans" w:hAnsi="OpenSans" w:cs="OpenSans"/>
          <w:b/>
          <w:color w:val="434343"/>
          <w:sz w:val="26"/>
          <w:szCs w:val="26"/>
        </w:rPr>
        <w:t>vulnerability.</w:t>
      </w:r>
    </w:p>
    <w:p w:rsidR="002A4FAE" w:rsidRDefault="002A4FAE" w:rsidP="002A4FAE">
      <w:pPr>
        <w:widowControl w:val="0"/>
        <w:autoSpaceDE w:val="0"/>
        <w:autoSpaceDN w:val="0"/>
        <w:adjustRightInd w:val="0"/>
        <w:rPr>
          <w:rFonts w:ascii="OpenSans" w:hAnsi="OpenSans" w:cs="OpenSans"/>
          <w:color w:val="434343"/>
          <w:sz w:val="26"/>
          <w:szCs w:val="26"/>
        </w:rPr>
      </w:pPr>
    </w:p>
    <w:p w:rsidR="002A4FAE" w:rsidRDefault="002A4FAE" w:rsidP="002A4FAE">
      <w:pPr>
        <w:widowControl w:val="0"/>
        <w:autoSpaceDE w:val="0"/>
        <w:autoSpaceDN w:val="0"/>
        <w:adjustRightInd w:val="0"/>
        <w:rPr>
          <w:rFonts w:ascii="OpenSans" w:hAnsi="OpenSans" w:cs="OpenSans"/>
          <w:color w:val="434343"/>
          <w:sz w:val="26"/>
          <w:szCs w:val="26"/>
        </w:rPr>
      </w:pPr>
    </w:p>
    <w:p w:rsidR="002A4FAE" w:rsidRDefault="002A4FAE" w:rsidP="002A4FAE">
      <w:pPr>
        <w:widowControl w:val="0"/>
        <w:autoSpaceDE w:val="0"/>
        <w:autoSpaceDN w:val="0"/>
        <w:adjustRightInd w:val="0"/>
        <w:rPr>
          <w:rFonts w:ascii="OpenSans" w:hAnsi="OpenSans" w:cs="OpenSans"/>
          <w:color w:val="434343"/>
          <w:sz w:val="26"/>
          <w:szCs w:val="26"/>
        </w:rPr>
      </w:pPr>
    </w:p>
    <w:p w:rsidR="002A4FAE" w:rsidRDefault="002A4FAE" w:rsidP="002A4FAE">
      <w:pPr>
        <w:widowControl w:val="0"/>
        <w:autoSpaceDE w:val="0"/>
        <w:autoSpaceDN w:val="0"/>
        <w:adjustRightInd w:val="0"/>
        <w:rPr>
          <w:rFonts w:ascii="OpenSans" w:hAnsi="OpenSans" w:cs="OpenSans"/>
          <w:color w:val="434343"/>
          <w:sz w:val="26"/>
          <w:szCs w:val="26"/>
        </w:rPr>
      </w:pPr>
    </w:p>
    <w:p w:rsidR="002A4FAE" w:rsidRDefault="002A4FAE" w:rsidP="002A4FAE">
      <w:pPr>
        <w:rPr>
          <w:rFonts w:ascii="OpenSans" w:hAnsi="OpenSans" w:cs="OpenSans"/>
          <w:color w:val="434343"/>
          <w:sz w:val="26"/>
          <w:szCs w:val="26"/>
        </w:rPr>
      </w:pPr>
      <w:r>
        <w:rPr>
          <w:rFonts w:ascii="OpenSans" w:hAnsi="OpenSans" w:cs="OpenSans"/>
          <w:color w:val="434343"/>
          <w:sz w:val="26"/>
          <w:szCs w:val="26"/>
        </w:rPr>
        <w:t>Ethical System used in best option.</w:t>
      </w:r>
    </w:p>
    <w:p w:rsidR="00916BCA" w:rsidRDefault="00916BCA" w:rsidP="002A4FAE">
      <w:pPr>
        <w:rPr>
          <w:rFonts w:ascii="OpenSans" w:hAnsi="OpenSans" w:cs="OpenSans"/>
          <w:color w:val="434343"/>
          <w:sz w:val="26"/>
          <w:szCs w:val="26"/>
        </w:rPr>
      </w:pPr>
    </w:p>
    <w:p w:rsidR="00916BCA" w:rsidRDefault="00916BCA" w:rsidP="002A4FAE">
      <w:pPr>
        <w:rPr>
          <w:rFonts w:ascii="OpenSans" w:hAnsi="OpenSans" w:cs="OpenSans"/>
          <w:color w:val="434343"/>
          <w:sz w:val="26"/>
          <w:szCs w:val="26"/>
        </w:rPr>
      </w:pPr>
    </w:p>
    <w:p w:rsidR="00916BCA" w:rsidRPr="005D4E8F" w:rsidRDefault="005D4E8F" w:rsidP="002A4FAE">
      <w:pPr>
        <w:rPr>
          <w:rFonts w:ascii="OpenSans" w:hAnsi="OpenSans" w:cs="OpenSans"/>
          <w:b/>
          <w:color w:val="434343"/>
          <w:sz w:val="26"/>
          <w:szCs w:val="26"/>
        </w:rPr>
      </w:pPr>
      <w:r w:rsidRPr="005D4E8F">
        <w:rPr>
          <w:rFonts w:ascii="OpenSans" w:hAnsi="OpenSans" w:cs="OpenSans"/>
          <w:b/>
          <w:color w:val="434343"/>
          <w:sz w:val="26"/>
          <w:szCs w:val="26"/>
        </w:rPr>
        <w:t xml:space="preserve">The ethical used is Deontology </w:t>
      </w:r>
    </w:p>
    <w:p w:rsidR="00916BCA" w:rsidRDefault="00916BCA" w:rsidP="002A4FAE">
      <w:bookmarkStart w:id="0" w:name="_GoBack"/>
      <w:bookmarkEnd w:id="0"/>
    </w:p>
    <w:sectPr w:rsidR="00916BCA" w:rsidSect="00A237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OpenSans-Bold">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AE"/>
    <w:rsid w:val="002A4FAE"/>
    <w:rsid w:val="00490C74"/>
    <w:rsid w:val="005D4E8F"/>
    <w:rsid w:val="00916BCA"/>
    <w:rsid w:val="00A23725"/>
    <w:rsid w:val="00D91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63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ytimes.com/2017/02/01/magazine/what-to-do-about-a-co-worker-who-drinks-on-the-job.html?rref=collection%2Ftimestopic%2FEthics&amp;action=click&amp;contentCollection=timestopics&amp;region=stream&amp;module=stream_unit&amp;version=latest&amp;contentPlacement=10&amp;pgtype=collection&amp;_r=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328</Words>
  <Characters>1874</Characters>
  <Application>Microsoft Macintosh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Braho</dc:creator>
  <cp:keywords/>
  <dc:description/>
  <cp:lastModifiedBy>Geraldo  Braho</cp:lastModifiedBy>
  <cp:revision>1</cp:revision>
  <dcterms:created xsi:type="dcterms:W3CDTF">2017-02-15T16:07:00Z</dcterms:created>
  <dcterms:modified xsi:type="dcterms:W3CDTF">2017-02-15T17:15:00Z</dcterms:modified>
</cp:coreProperties>
</file>