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4D7814" w:rsidRPr="00871512" w:rsidTr="005F1506">
        <w:tc>
          <w:tcPr>
            <w:tcW w:w="0" w:type="auto"/>
          </w:tcPr>
          <w:p w:rsidR="004D7814" w:rsidRPr="005F1506" w:rsidRDefault="004D7814" w:rsidP="004D7814">
            <w:pPr>
              <w:pStyle w:val="TextosemFormatao"/>
              <w:rPr>
                <w:rFonts w:ascii="Book Antiqua" w:eastAsia="MS Mincho" w:hAnsi="Book Antiqua"/>
                <w:b/>
                <w:color w:val="FFFFFF" w:themeColor="background1"/>
                <w:sz w:val="44"/>
                <w:szCs w:val="44"/>
                <w:lang w:val="fr-FR"/>
              </w:rPr>
            </w:pPr>
            <w:r w:rsidRPr="005F1506">
              <w:rPr>
                <w:rFonts w:ascii="Book Antiqua" w:eastAsia="MS Mincho" w:hAnsi="Book Antiqua"/>
                <w:b/>
                <w:color w:val="FFFFFF" w:themeColor="background1"/>
                <w:sz w:val="44"/>
                <w:szCs w:val="44"/>
                <w:lang w:val="fr-FR"/>
              </w:rPr>
              <w:t xml:space="preserve">PRÆLATURA SANCTÆ CRUCIS ET OPERIS DEI </w:t>
            </w:r>
          </w:p>
          <w:p w:rsidR="004D7814" w:rsidRPr="00871512" w:rsidRDefault="004D7814" w:rsidP="004D7814">
            <w:pPr>
              <w:pStyle w:val="TextosemFormatao"/>
              <w:rPr>
                <w:rFonts w:ascii="Book Antiqua" w:eastAsia="MS Mincho" w:hAnsi="Book Antiqua"/>
                <w:sz w:val="36"/>
                <w:szCs w:val="36"/>
                <w:lang w:val="fr-FR"/>
              </w:rPr>
            </w:pPr>
            <w:r w:rsidRPr="005F1506">
              <w:rPr>
                <w:rFonts w:ascii="Book Antiqua" w:eastAsia="MS Mincho" w:hAnsi="Book Antiqua"/>
                <w:color w:val="FFFFFF" w:themeColor="background1"/>
                <w:sz w:val="36"/>
                <w:szCs w:val="36"/>
                <w:lang w:val="fr-FR"/>
              </w:rPr>
              <w:t>STUDIUM GENERALE REGIONIS</w:t>
            </w:r>
            <w:r w:rsidRPr="00871512">
              <w:rPr>
                <w:rFonts w:ascii="Book Antiqua" w:eastAsia="MS Mincho" w:hAnsi="Book Antiqua"/>
                <w:sz w:val="36"/>
                <w:szCs w:val="36"/>
                <w:lang w:val="fr-FR"/>
              </w:rPr>
              <w:t xml:space="preserve"> </w:t>
            </w:r>
            <w:r w:rsidR="00BD68E8">
              <w:rPr>
                <w:rFonts w:ascii="Book Antiqua" w:eastAsia="MS Mincho" w:hAnsi="Book Antiqua"/>
                <w:sz w:val="36"/>
                <w:szCs w:val="36"/>
                <w:lang w:val="fr-FR"/>
              </w:rPr>
              <w:t xml:space="preserve">        </w:t>
            </w:r>
            <w:r w:rsidR="005F1506" w:rsidRPr="003733AA">
              <w:rPr>
                <w:rFonts w:ascii="Book Antiqua" w:eastAsia="MS Mincho" w:hAnsi="Book Antiqua"/>
                <w:sz w:val="36"/>
                <w:szCs w:val="36"/>
                <w:lang w:val="fr-FR"/>
              </w:rPr>
              <w:t>BRASILIANAE</w:t>
            </w:r>
          </w:p>
          <w:p w:rsidR="004D7814" w:rsidRPr="00871512" w:rsidRDefault="004D7814" w:rsidP="004D7814">
            <w:pPr>
              <w:pStyle w:val="TextosemFormatao"/>
              <w:jc w:val="center"/>
              <w:rPr>
                <w:rFonts w:ascii="Book Antiqua" w:eastAsia="MS Mincho" w:hAnsi="Book Antiqua"/>
                <w:caps/>
                <w:sz w:val="32"/>
                <w:szCs w:val="32"/>
                <w:lang w:val="fr-FR"/>
              </w:rPr>
            </w:pPr>
          </w:p>
          <w:p w:rsidR="004D7814" w:rsidRPr="00BD68E8" w:rsidRDefault="004D7814" w:rsidP="004D7814">
            <w:pPr>
              <w:pStyle w:val="TextosemFormatao"/>
              <w:ind w:left="567" w:right="566"/>
              <w:jc w:val="center"/>
              <w:rPr>
                <w:rFonts w:ascii="Book Antiqua" w:eastAsia="MS Mincho" w:hAnsi="Book Antiqua"/>
                <w:b/>
                <w:color w:val="FFFFFF" w:themeColor="background1"/>
                <w:sz w:val="28"/>
                <w:szCs w:val="28"/>
                <w:lang w:val="fr-FR"/>
              </w:rPr>
            </w:pPr>
            <w:r w:rsidRPr="00BD68E8">
              <w:rPr>
                <w:rFonts w:ascii="Book Antiqua" w:eastAsia="MS Mincho" w:hAnsi="Book Antiqua"/>
                <w:b/>
                <w:color w:val="FFFFFF" w:themeColor="background1"/>
                <w:sz w:val="28"/>
                <w:szCs w:val="28"/>
                <w:lang w:val="fr-FR"/>
              </w:rPr>
              <w:t>CURRICULUM STUDIORUM</w:t>
            </w:r>
          </w:p>
          <w:p w:rsidR="004D7814" w:rsidRPr="00871512" w:rsidRDefault="004D7814" w:rsidP="004D7814">
            <w:pPr>
              <w:pStyle w:val="TextosemFormatao"/>
              <w:ind w:left="567" w:right="566"/>
              <w:rPr>
                <w:rFonts w:ascii="Book Antiqua" w:eastAsia="MS Mincho" w:hAnsi="Book Antiqua"/>
                <w:lang w:val="fr-FR"/>
              </w:rPr>
            </w:pPr>
          </w:p>
          <w:p w:rsidR="004D7814" w:rsidRPr="00871512" w:rsidRDefault="00871512" w:rsidP="004D7814">
            <w:pPr>
              <w:pStyle w:val="TextosemFormatao"/>
              <w:ind w:left="567" w:right="566"/>
              <w:jc w:val="both"/>
              <w:rPr>
                <w:rFonts w:ascii="Book Antiqua" w:eastAsia="MS Mincho" w:hAnsi="Book Antiqua"/>
                <w:lang w:val="fr-FR"/>
              </w:rPr>
            </w:pPr>
            <w:r>
              <w:rPr>
                <w:rFonts w:ascii="Book Antiqua" w:eastAsia="MS Mincho" w:hAnsi="Book Antiqua"/>
                <w:lang w:val="fr-FR"/>
              </w:rPr>
              <w:t>Infrascripta</w:t>
            </w:r>
            <w:r w:rsidR="004D7814" w:rsidRPr="00871512">
              <w:rPr>
                <w:rFonts w:ascii="Book Antiqua" w:eastAsia="MS Mincho" w:hAnsi="Book Antiqua"/>
                <w:lang w:val="fr-FR"/>
              </w:rPr>
              <w:t xml:space="preserve"> huius Studii Generalis Secretaria testatur ac fidem facit alumnam </w:t>
            </w:r>
            <w:r w:rsidR="003733AA" w:rsidRPr="003733AA">
              <w:rPr>
                <w:rFonts w:ascii="Book Antiqua" w:eastAsia="MS Mincho" w:hAnsi="Book Antiqua"/>
                <w:b/>
                <w:lang w:val="fr-FR"/>
              </w:rPr>
              <w:t>&lt;N</w:t>
            </w:r>
            <w:r w:rsidR="003733AA">
              <w:rPr>
                <w:rFonts w:ascii="Book Antiqua" w:eastAsia="MS Mincho" w:hAnsi="Book Antiqua"/>
                <w:b/>
                <w:lang w:val="fr-FR"/>
              </w:rPr>
              <w:t>OME</w:t>
            </w:r>
            <w:r w:rsidR="003733AA" w:rsidRPr="003733AA">
              <w:rPr>
                <w:rFonts w:ascii="Book Antiqua" w:eastAsia="MS Mincho" w:hAnsi="Book Antiqua"/>
                <w:b/>
                <w:lang w:val="fr-FR"/>
              </w:rPr>
              <w:t>&gt;</w:t>
            </w:r>
            <w:r w:rsidR="004D7814" w:rsidRPr="00871512">
              <w:rPr>
                <w:rFonts w:ascii="Book Antiqua" w:eastAsia="MS Mincho" w:hAnsi="Book Antiqua"/>
                <w:lang w:val="fr-FR"/>
              </w:rPr>
              <w:t>, nata</w:t>
            </w:r>
            <w:r>
              <w:rPr>
                <w:rFonts w:ascii="Book Antiqua" w:eastAsia="MS Mincho" w:hAnsi="Book Antiqua"/>
                <w:lang w:val="fr-FR"/>
              </w:rPr>
              <w:t>m</w:t>
            </w:r>
            <w:r w:rsidR="004D7814" w:rsidRPr="00871512">
              <w:rPr>
                <w:rFonts w:ascii="Book Antiqua" w:eastAsia="MS Mincho" w:hAnsi="Book Antiqua"/>
                <w:lang w:val="fr-FR"/>
              </w:rPr>
              <w:t xml:space="preserve"> </w:t>
            </w:r>
            <w:r w:rsidR="003733AA" w:rsidRPr="003733AA">
              <w:rPr>
                <w:rFonts w:ascii="Book Antiqua" w:eastAsia="MS Mincho" w:hAnsi="Book Antiqua"/>
                <w:lang w:val="fr-FR"/>
              </w:rPr>
              <w:t>&lt;CIDADE</w:t>
            </w:r>
            <w:r w:rsidR="001F5D13">
              <w:rPr>
                <w:rFonts w:ascii="Book Antiqua" w:eastAsia="MS Mincho" w:hAnsi="Book Antiqua"/>
                <w:lang w:val="fr-FR"/>
              </w:rPr>
              <w:t>NASC</w:t>
            </w:r>
            <w:r w:rsidR="003733AA" w:rsidRPr="003733AA">
              <w:rPr>
                <w:rFonts w:ascii="Book Antiqua" w:eastAsia="MS Mincho" w:hAnsi="Book Antiqua"/>
                <w:lang w:val="fr-FR"/>
              </w:rPr>
              <w:t>&gt;</w:t>
            </w:r>
            <w:r w:rsidR="004D7814" w:rsidRPr="003733AA">
              <w:rPr>
                <w:rFonts w:ascii="Book Antiqua" w:eastAsia="MS Mincho" w:hAnsi="Book Antiqua"/>
                <w:lang w:val="fr-FR"/>
              </w:rPr>
              <w:t xml:space="preserve">, in </w:t>
            </w:r>
            <w:r w:rsidR="003733AA" w:rsidRPr="003733AA">
              <w:rPr>
                <w:rFonts w:ascii="Book Antiqua" w:eastAsia="MS Mincho" w:hAnsi="Book Antiqua"/>
                <w:lang w:val="fr-FR"/>
              </w:rPr>
              <w:t>&lt;PAÍS</w:t>
            </w:r>
            <w:r w:rsidR="001F5D13">
              <w:rPr>
                <w:rFonts w:ascii="Book Antiqua" w:eastAsia="MS Mincho" w:hAnsi="Book Antiqua"/>
                <w:lang w:val="fr-FR"/>
              </w:rPr>
              <w:t>NASC</w:t>
            </w:r>
            <w:r w:rsidR="003733AA" w:rsidRPr="003733AA">
              <w:rPr>
                <w:rFonts w:ascii="Book Antiqua" w:eastAsia="MS Mincho" w:hAnsi="Book Antiqua"/>
                <w:lang w:val="fr-FR"/>
              </w:rPr>
              <w:t>&gt;</w:t>
            </w:r>
            <w:r w:rsidR="004D7814" w:rsidRPr="003733AA">
              <w:rPr>
                <w:rFonts w:ascii="Book Antiqua" w:eastAsia="MS Mincho" w:hAnsi="Book Antiqua"/>
                <w:lang w:val="fr-FR"/>
              </w:rPr>
              <w:t xml:space="preserve">, die </w:t>
            </w:r>
            <w:r w:rsidR="003733AA" w:rsidRPr="003733AA">
              <w:rPr>
                <w:rFonts w:ascii="Book Antiqua" w:eastAsia="MS Mincho" w:hAnsi="Book Antiqua"/>
                <w:lang w:val="fr-FR"/>
              </w:rPr>
              <w:t>&lt;DIA</w:t>
            </w:r>
            <w:r w:rsidR="001F5D13">
              <w:rPr>
                <w:rFonts w:ascii="Book Antiqua" w:eastAsia="MS Mincho" w:hAnsi="Book Antiqua"/>
                <w:lang w:val="fr-FR"/>
              </w:rPr>
              <w:t>NASC</w:t>
            </w:r>
            <w:r w:rsidR="003733AA" w:rsidRPr="003733AA">
              <w:rPr>
                <w:rFonts w:ascii="Book Antiqua" w:eastAsia="MS Mincho" w:hAnsi="Book Antiqua"/>
                <w:lang w:val="fr-FR"/>
              </w:rPr>
              <w:t>&gt;</w:t>
            </w:r>
            <w:r w:rsidR="004D7814" w:rsidRPr="003733AA">
              <w:rPr>
                <w:rFonts w:ascii="Book Antiqua" w:eastAsia="MS Mincho" w:hAnsi="Book Antiqua"/>
                <w:lang w:val="fr-FR"/>
              </w:rPr>
              <w:t xml:space="preserve"> mense </w:t>
            </w:r>
            <w:r w:rsidR="003733AA" w:rsidRPr="003733AA">
              <w:rPr>
                <w:rFonts w:ascii="Book Antiqua" w:eastAsia="MS Mincho" w:hAnsi="Book Antiqua"/>
                <w:lang w:val="fr-FR"/>
              </w:rPr>
              <w:t>&lt;MES</w:t>
            </w:r>
            <w:r w:rsidR="001F5D13">
              <w:rPr>
                <w:rFonts w:ascii="Book Antiqua" w:eastAsia="MS Mincho" w:hAnsi="Book Antiqua"/>
                <w:lang w:val="fr-FR"/>
              </w:rPr>
              <w:t>NASC</w:t>
            </w:r>
            <w:r w:rsidR="003733AA" w:rsidRPr="003733AA">
              <w:rPr>
                <w:rFonts w:ascii="Book Antiqua" w:eastAsia="MS Mincho" w:hAnsi="Book Antiqua"/>
                <w:lang w:val="fr-FR"/>
              </w:rPr>
              <w:t>&gt;</w:t>
            </w:r>
            <w:r w:rsidR="004D7814" w:rsidRPr="003733AA">
              <w:rPr>
                <w:rFonts w:ascii="Book Antiqua" w:eastAsia="MS Mincho" w:hAnsi="Book Antiqua"/>
                <w:lang w:val="fr-FR"/>
              </w:rPr>
              <w:t xml:space="preserve"> </w:t>
            </w:r>
            <w:r w:rsidR="003A1C8F" w:rsidRPr="003733AA">
              <w:rPr>
                <w:rFonts w:ascii="Book Antiqua" w:eastAsia="MS Mincho" w:hAnsi="Book Antiqua"/>
                <w:lang w:val="fr-FR"/>
              </w:rPr>
              <w:t xml:space="preserve">anno </w:t>
            </w:r>
            <w:r w:rsidR="003733AA" w:rsidRPr="003733AA">
              <w:rPr>
                <w:rFonts w:ascii="Book Antiqua" w:eastAsia="MS Mincho" w:hAnsi="Book Antiqua"/>
                <w:lang w:val="fr-FR"/>
              </w:rPr>
              <w:t>&lt;ANO</w:t>
            </w:r>
            <w:r w:rsidR="001F5D13">
              <w:rPr>
                <w:rFonts w:ascii="Book Antiqua" w:eastAsia="MS Mincho" w:hAnsi="Book Antiqua"/>
                <w:lang w:val="fr-FR"/>
              </w:rPr>
              <w:t>NASC</w:t>
            </w:r>
            <w:r w:rsidR="003733AA" w:rsidRPr="003733AA">
              <w:rPr>
                <w:rFonts w:ascii="Book Antiqua" w:eastAsia="MS Mincho" w:hAnsi="Book Antiqua"/>
                <w:lang w:val="fr-FR"/>
              </w:rPr>
              <w:t>&gt;</w:t>
            </w:r>
            <w:r w:rsidR="004D7814" w:rsidRPr="003733AA">
              <w:rPr>
                <w:rFonts w:ascii="Book Antiqua" w:eastAsia="MS Mincho" w:hAnsi="Book Antiqua"/>
                <w:lang w:val="fr-FR"/>
              </w:rPr>
              <w:t xml:space="preserve">, </w:t>
            </w:r>
            <w:r w:rsidR="004D7814" w:rsidRPr="00871512">
              <w:rPr>
                <w:rFonts w:ascii="Book Antiqua" w:eastAsia="MS Mincho" w:hAnsi="Book Antiqua"/>
                <w:lang w:val="fr-FR"/>
              </w:rPr>
              <w:t xml:space="preserve">prout patet ex actis quae in archivo nostro prostant, pericula rite superasse in disciplinis, ut infra: </w:t>
            </w:r>
          </w:p>
          <w:p w:rsidR="004D7814" w:rsidRPr="00871512" w:rsidRDefault="004D7814" w:rsidP="004D7814">
            <w:pPr>
              <w:pStyle w:val="TextosemFormatao"/>
              <w:ind w:left="567" w:right="566"/>
              <w:jc w:val="center"/>
              <w:rPr>
                <w:rFonts w:ascii="Book Antiqua" w:eastAsia="MS Mincho" w:hAnsi="Book Antiqua"/>
                <w:sz w:val="22"/>
                <w:szCs w:val="22"/>
                <w:lang w:val="fr-FR"/>
              </w:rPr>
            </w:pPr>
          </w:p>
          <w:p w:rsidR="004D7814" w:rsidRPr="00D23E0F" w:rsidRDefault="004D7814" w:rsidP="004D7814">
            <w:pPr>
              <w:pStyle w:val="TextosemFormatao"/>
              <w:ind w:left="567" w:right="566"/>
              <w:jc w:val="center"/>
              <w:rPr>
                <w:rFonts w:ascii="Book Antiqua" w:eastAsia="MS Mincho" w:hAnsi="Book Antiqua"/>
                <w:sz w:val="22"/>
                <w:szCs w:val="22"/>
                <w:lang w:val="fr-FR"/>
              </w:rPr>
            </w:pPr>
            <w:r w:rsidRPr="00D23E0F">
              <w:rPr>
                <w:rFonts w:ascii="Book Antiqua" w:eastAsia="MS Mincho" w:hAnsi="Book Antiqua"/>
                <w:sz w:val="22"/>
                <w:szCs w:val="22"/>
                <w:lang w:val="fr-FR"/>
              </w:rPr>
              <w:t>CURSUS INSTITUTIONALES PHILOSOPHIÆ</w:t>
            </w:r>
          </w:p>
          <w:p w:rsidR="004D7814" w:rsidRPr="00D23E0F" w:rsidRDefault="004D7814" w:rsidP="004D7814">
            <w:pPr>
              <w:pStyle w:val="TextosemFormatao"/>
              <w:ind w:left="567" w:right="566"/>
              <w:rPr>
                <w:rFonts w:ascii="Book Antiqua" w:eastAsia="MS Mincho" w:hAnsi="Book Antiqua"/>
                <w:sz w:val="22"/>
                <w:szCs w:val="22"/>
                <w:lang w:val="fr-FR"/>
              </w:rPr>
            </w:pPr>
          </w:p>
          <w:tbl>
            <w:tblPr>
              <w:tblW w:w="1046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40"/>
              <w:gridCol w:w="309"/>
              <w:gridCol w:w="1464"/>
              <w:gridCol w:w="58"/>
              <w:gridCol w:w="1797"/>
              <w:gridCol w:w="2098"/>
            </w:tblGrid>
            <w:tr w:rsidR="004D7814" w:rsidRPr="00902869" w:rsidTr="00DF5786">
              <w:trPr>
                <w:trHeight w:val="270"/>
              </w:trPr>
              <w:tc>
                <w:tcPr>
                  <w:tcW w:w="4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4D7814" w:rsidRPr="00871512" w:rsidRDefault="004D7814" w:rsidP="00DF5786">
                  <w:pPr>
                    <w:pStyle w:val="TextosemFormatao"/>
                    <w:ind w:left="567" w:right="566"/>
                    <w:rPr>
                      <w:rFonts w:ascii="Book Antiqua" w:hAnsi="Book Antiqua"/>
                      <w:b/>
                      <w:bCs/>
                      <w:sz w:val="16"/>
                      <w:szCs w:val="16"/>
                      <w:lang w:val="it-IT"/>
                    </w:rPr>
                  </w:pPr>
                  <w:r w:rsidRPr="00871512">
                    <w:rPr>
                      <w:rFonts w:ascii="Book Antiqua" w:eastAsia="MS Mincho" w:hAnsi="Book Antiqua"/>
                      <w:b/>
                      <w:sz w:val="22"/>
                      <w:szCs w:val="22"/>
                      <w:lang w:val="it-IT"/>
                    </w:rPr>
                    <w:t>ANNUS I</w:t>
                  </w:r>
                </w:p>
              </w:tc>
              <w:tc>
                <w:tcPr>
                  <w:tcW w:w="17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bottom"/>
                  <w:hideMark/>
                </w:tcPr>
                <w:p w:rsidR="004D7814" w:rsidRPr="00871512" w:rsidRDefault="008C70D3" w:rsidP="00DF5786">
                  <w:pPr>
                    <w:ind w:left="-141" w:right="-125"/>
                    <w:jc w:val="center"/>
                    <w:rPr>
                      <w:rFonts w:ascii="Book Antiqua" w:hAnsi="Book Antiqua"/>
                      <w:b/>
                      <w:bCs/>
                      <w:sz w:val="16"/>
                      <w:szCs w:val="16"/>
                      <w:vertAlign w:val="superscript"/>
                      <w:lang w:val="it-IT"/>
                    </w:rPr>
                  </w:pPr>
                  <w:r>
                    <w:rPr>
                      <w:rFonts w:ascii="Book Antiqua" w:hAnsi="Book Antiqua"/>
                      <w:b/>
                      <w:bCs/>
                      <w:sz w:val="16"/>
                      <w:szCs w:val="16"/>
                      <w:lang w:val="it-IT"/>
                    </w:rPr>
                    <w:t xml:space="preserve">                  </w:t>
                  </w:r>
                  <w:r w:rsidR="004D7814" w:rsidRPr="00871512">
                    <w:rPr>
                      <w:rFonts w:ascii="Book Antiqua" w:hAnsi="Book Antiqua"/>
                      <w:b/>
                      <w:bCs/>
                      <w:sz w:val="16"/>
                      <w:szCs w:val="16"/>
                      <w:lang w:val="it-IT"/>
                    </w:rPr>
                    <w:t>ECTS</w:t>
                  </w:r>
                  <w:r w:rsidR="004D7814" w:rsidRPr="00871512">
                    <w:rPr>
                      <w:rFonts w:ascii="Book Antiqua" w:hAnsi="Book Antiqua"/>
                      <w:b/>
                      <w:bCs/>
                      <w:sz w:val="16"/>
                      <w:szCs w:val="16"/>
                      <w:vertAlign w:val="superscript"/>
                      <w:lang w:val="it-IT"/>
                    </w:rPr>
                    <w:t>1</w:t>
                  </w:r>
                </w:p>
              </w:tc>
              <w:tc>
                <w:tcPr>
                  <w:tcW w:w="396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4D7814" w:rsidRPr="00871512" w:rsidRDefault="004D7814" w:rsidP="00DF5786">
                  <w:pPr>
                    <w:ind w:left="97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871512">
                    <w:rPr>
                      <w:rFonts w:ascii="Book Antiqua" w:hAnsi="Book Antiqua"/>
                      <w:b/>
                      <w:bCs/>
                      <w:sz w:val="16"/>
                      <w:szCs w:val="16"/>
                      <w:lang w:val="it-IT"/>
                    </w:rPr>
                    <w:t>Iudicium</w:t>
                  </w:r>
                </w:p>
              </w:tc>
            </w:tr>
            <w:tr w:rsidR="00DF5786" w:rsidRPr="00902869" w:rsidTr="00DF5786">
              <w:trPr>
                <w:trHeight w:val="210"/>
              </w:trPr>
              <w:tc>
                <w:tcPr>
                  <w:tcW w:w="50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871512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871512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Introductio in Philosophiam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bottom"/>
                  <w:hideMark/>
                </w:tcPr>
                <w:p w:rsidR="005F1506" w:rsidRPr="00871512" w:rsidRDefault="005F1506" w:rsidP="00DF5786">
                  <w:pPr>
                    <w:ind w:left="-141" w:right="-125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871512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2</w:t>
                  </w:r>
                </w:p>
              </w:tc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0A5200" w:rsidRDefault="000A5200" w:rsidP="00DF5786">
                  <w:pPr>
                    <w:rPr>
                      <w:rFonts w:ascii="Book Antiqua" w:hAnsi="Book Antiqua"/>
                      <w:color w:val="FF0000"/>
                      <w:sz w:val="16"/>
                      <w:szCs w:val="16"/>
                      <w:lang w:val="pt-BR"/>
                    </w:rPr>
                  </w:pPr>
                  <w:r w:rsidRPr="000A5200">
                    <w:rPr>
                      <w:rFonts w:ascii="Book Antiqua" w:hAnsi="Book Antiqua"/>
                      <w:sz w:val="16"/>
                      <w:szCs w:val="16"/>
                      <w:lang w:val="pt-BR"/>
                    </w:rPr>
                    <w:t>&lt;Notadesc1&gt;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902869" w:rsidRDefault="000A5200" w:rsidP="00DF5786">
                  <w:pPr>
                    <w:ind w:left="97" w:right="335"/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</w:pPr>
                  <w:r w:rsidRPr="000A5200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&lt;NOTAValor1&gt;</w:t>
                  </w:r>
                </w:p>
              </w:tc>
            </w:tr>
            <w:tr w:rsidR="00DF5786" w:rsidRPr="00902869" w:rsidTr="00DF5786">
              <w:trPr>
                <w:trHeight w:val="210"/>
              </w:trPr>
              <w:tc>
                <w:tcPr>
                  <w:tcW w:w="50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871512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871512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Philosophia naturæ I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bottom"/>
                  <w:hideMark/>
                </w:tcPr>
                <w:p w:rsidR="005F1506" w:rsidRPr="00871512" w:rsidRDefault="005F1506" w:rsidP="00DF5786">
                  <w:pPr>
                    <w:ind w:left="-141" w:right="-125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871512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4</w:t>
                  </w:r>
                </w:p>
              </w:tc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902869" w:rsidRDefault="005F1506" w:rsidP="00DF5786">
                  <w:pPr>
                    <w:rPr>
                      <w:rFonts w:ascii="Book Antiqua" w:hAnsi="Book Antiqua"/>
                      <w:color w:val="FF0000"/>
                      <w:sz w:val="16"/>
                      <w:szCs w:val="16"/>
                      <w:lang w:val="fr-FR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la-Latn"/>
                    </w:rPr>
                    <w:t>Cum laude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902869" w:rsidRDefault="003A1C8F" w:rsidP="00DF5786">
                  <w:pPr>
                    <w:ind w:left="97" w:right="335"/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  <w:t>(7,6-8,5/10)</w:t>
                  </w:r>
                </w:p>
              </w:tc>
            </w:tr>
            <w:tr w:rsidR="00DF5786" w:rsidRPr="00902869" w:rsidTr="00DF5786">
              <w:trPr>
                <w:trHeight w:val="210"/>
              </w:trPr>
              <w:tc>
                <w:tcPr>
                  <w:tcW w:w="50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871512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871512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Philosophia naturæ II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bottom"/>
                  <w:hideMark/>
                </w:tcPr>
                <w:p w:rsidR="005F1506" w:rsidRPr="00871512" w:rsidRDefault="005F1506" w:rsidP="00DF5786">
                  <w:pPr>
                    <w:ind w:left="-141" w:right="-125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871512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4</w:t>
                  </w:r>
                </w:p>
              </w:tc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902869" w:rsidRDefault="005F1506" w:rsidP="00DF5786">
                  <w:pPr>
                    <w:rPr>
                      <w:rFonts w:ascii="Book Antiqua" w:hAnsi="Book Antiqua"/>
                      <w:color w:val="FF0000"/>
                      <w:sz w:val="16"/>
                      <w:szCs w:val="16"/>
                      <w:lang w:val="fr-FR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la-Latn"/>
                    </w:rPr>
                    <w:t>Cum laude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902869" w:rsidRDefault="003A1C8F" w:rsidP="00DF5786">
                  <w:pPr>
                    <w:ind w:left="97" w:right="335"/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  <w:t>(7,6-8,5/10)</w:t>
                  </w:r>
                </w:p>
              </w:tc>
            </w:tr>
            <w:tr w:rsidR="00DF5786" w:rsidRPr="00902869" w:rsidTr="00DF5786">
              <w:trPr>
                <w:trHeight w:val="210"/>
              </w:trPr>
              <w:tc>
                <w:tcPr>
                  <w:tcW w:w="50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871512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871512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Metaphysica I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bottom"/>
                  <w:hideMark/>
                </w:tcPr>
                <w:p w:rsidR="005F1506" w:rsidRPr="00871512" w:rsidRDefault="005F1506" w:rsidP="00DF5786">
                  <w:pPr>
                    <w:ind w:left="-141" w:right="-125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871512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6</w:t>
                  </w:r>
                </w:p>
              </w:tc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902869" w:rsidRDefault="005F1506" w:rsidP="00DF5786">
                  <w:pPr>
                    <w:rPr>
                      <w:rFonts w:ascii="Book Antiqua" w:hAnsi="Book Antiqua"/>
                      <w:color w:val="FF0000"/>
                      <w:sz w:val="16"/>
                      <w:szCs w:val="16"/>
                      <w:lang w:val="fr-FR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la-Latn"/>
                    </w:rPr>
                    <w:t>Magna cum laude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902869" w:rsidRDefault="005F1506" w:rsidP="00DF5786">
                  <w:pPr>
                    <w:ind w:left="97" w:right="335"/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  <w:t>(8,</w:t>
                  </w:r>
                  <w:r w:rsidR="003A1C8F"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  <w:t>6-9,5</w:t>
                  </w: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  <w:t>/10)</w:t>
                  </w:r>
                </w:p>
              </w:tc>
            </w:tr>
            <w:tr w:rsidR="00DF5786" w:rsidRPr="00902869" w:rsidTr="00DF5786">
              <w:trPr>
                <w:trHeight w:val="210"/>
              </w:trPr>
              <w:tc>
                <w:tcPr>
                  <w:tcW w:w="50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871512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871512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Metaphysica II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bottom"/>
                  <w:hideMark/>
                </w:tcPr>
                <w:p w:rsidR="005F1506" w:rsidRPr="00871512" w:rsidRDefault="005F1506" w:rsidP="00DF5786">
                  <w:pPr>
                    <w:ind w:left="-141" w:right="-125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871512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6</w:t>
                  </w:r>
                </w:p>
              </w:tc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902869" w:rsidRDefault="005F1506" w:rsidP="00DF5786">
                  <w:pPr>
                    <w:rPr>
                      <w:rFonts w:ascii="Book Antiqua" w:hAnsi="Book Antiqua"/>
                      <w:color w:val="FF0000"/>
                      <w:sz w:val="16"/>
                      <w:szCs w:val="16"/>
                      <w:lang w:val="fr-FR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la-Latn"/>
                    </w:rPr>
                    <w:t>Magna cum laude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902869" w:rsidRDefault="003A1C8F" w:rsidP="00DF5786">
                  <w:pPr>
                    <w:ind w:left="97" w:right="335"/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  <w:t>(8,6-9,5/10)</w:t>
                  </w:r>
                </w:p>
              </w:tc>
            </w:tr>
            <w:tr w:rsidR="00DF5786" w:rsidRPr="00902869" w:rsidTr="00DF5786">
              <w:trPr>
                <w:trHeight w:val="210"/>
              </w:trPr>
              <w:tc>
                <w:tcPr>
                  <w:tcW w:w="50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871512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871512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Logica et Philosophia linguistica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bottom"/>
                  <w:hideMark/>
                </w:tcPr>
                <w:p w:rsidR="005F1506" w:rsidRPr="00871512" w:rsidRDefault="005F1506" w:rsidP="00DF5786">
                  <w:pPr>
                    <w:ind w:left="-141" w:right="-125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871512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6</w:t>
                  </w:r>
                </w:p>
              </w:tc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902869" w:rsidRDefault="00B16496" w:rsidP="00DF5786">
                  <w:pPr>
                    <w:rPr>
                      <w:rFonts w:ascii="Book Antiqua" w:hAnsi="Book Antiqua"/>
                      <w:color w:val="FF0000"/>
                      <w:sz w:val="16"/>
                      <w:szCs w:val="16"/>
                      <w:lang w:val="fr-FR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fr-FR"/>
                    </w:rPr>
                    <w:t>Magna cum laude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902869" w:rsidRDefault="00B16496" w:rsidP="00DF5786">
                  <w:pPr>
                    <w:ind w:left="97" w:right="335"/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  <w:t>(8,6-9,5/10)</w:t>
                  </w:r>
                </w:p>
              </w:tc>
            </w:tr>
            <w:tr w:rsidR="00DF5786" w:rsidRPr="00902869" w:rsidTr="00DF5786">
              <w:trPr>
                <w:trHeight w:val="210"/>
              </w:trPr>
              <w:tc>
                <w:tcPr>
                  <w:tcW w:w="50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871512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871512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Philosophia scientiarum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bottom"/>
                  <w:hideMark/>
                </w:tcPr>
                <w:p w:rsidR="005F1506" w:rsidRPr="00871512" w:rsidRDefault="005F1506" w:rsidP="00DF5786">
                  <w:pPr>
                    <w:ind w:left="-141" w:right="-125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871512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3</w:t>
                  </w:r>
                </w:p>
              </w:tc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902869" w:rsidRDefault="005F1506" w:rsidP="00DF5786">
                  <w:pPr>
                    <w:rPr>
                      <w:rFonts w:ascii="Book Antiqua" w:hAnsi="Book Antiqua"/>
                      <w:color w:val="FF0000"/>
                      <w:sz w:val="16"/>
                      <w:szCs w:val="16"/>
                      <w:lang w:val="fr-FR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la-Latn"/>
                    </w:rPr>
                    <w:t>Cum laude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902869" w:rsidRDefault="003A1C8F" w:rsidP="00DF5786">
                  <w:pPr>
                    <w:ind w:left="97" w:right="335"/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  <w:t>(7,6-8,5/10)</w:t>
                  </w:r>
                </w:p>
              </w:tc>
            </w:tr>
            <w:tr w:rsidR="00DF5786" w:rsidRPr="00902869" w:rsidTr="00DF5786">
              <w:trPr>
                <w:trHeight w:val="210"/>
              </w:trPr>
              <w:tc>
                <w:tcPr>
                  <w:tcW w:w="50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871512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871512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Historia Philosophiæ antiquæ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bottom"/>
                  <w:hideMark/>
                </w:tcPr>
                <w:p w:rsidR="005F1506" w:rsidRPr="00871512" w:rsidRDefault="005F1506" w:rsidP="00DF5786">
                  <w:pPr>
                    <w:ind w:left="-141" w:right="-125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871512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6</w:t>
                  </w:r>
                </w:p>
              </w:tc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902869" w:rsidRDefault="005F1506" w:rsidP="00DF5786">
                  <w:pPr>
                    <w:rPr>
                      <w:rFonts w:ascii="Book Antiqua" w:hAnsi="Book Antiqua"/>
                      <w:color w:val="FF0000"/>
                      <w:sz w:val="16"/>
                      <w:szCs w:val="16"/>
                      <w:lang w:val="fr-FR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fr-FR"/>
                    </w:rPr>
                    <w:t>Summa cum laude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902869" w:rsidRDefault="003A1C8F" w:rsidP="00DF5786">
                  <w:pPr>
                    <w:ind w:left="97" w:right="335"/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  <w:t>(9,6-10/10)</w:t>
                  </w:r>
                </w:p>
              </w:tc>
            </w:tr>
            <w:tr w:rsidR="00DF5786" w:rsidRPr="00902869" w:rsidTr="00DF5786">
              <w:trPr>
                <w:trHeight w:val="210"/>
              </w:trPr>
              <w:tc>
                <w:tcPr>
                  <w:tcW w:w="50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871512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871512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Historia Philosophiæ mediævalis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bottom"/>
                  <w:hideMark/>
                </w:tcPr>
                <w:p w:rsidR="005F1506" w:rsidRPr="00871512" w:rsidRDefault="005F1506" w:rsidP="00DF5786">
                  <w:pPr>
                    <w:ind w:left="-141" w:right="-125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871512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6</w:t>
                  </w:r>
                </w:p>
              </w:tc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902869" w:rsidRDefault="005F1506" w:rsidP="00DF5786">
                  <w:pPr>
                    <w:rPr>
                      <w:rFonts w:ascii="Book Antiqua" w:hAnsi="Book Antiqua"/>
                      <w:color w:val="FF0000"/>
                      <w:sz w:val="16"/>
                      <w:szCs w:val="16"/>
                      <w:lang w:val="fr-FR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fr-FR"/>
                    </w:rPr>
                    <w:t>Summa cum laude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902869" w:rsidRDefault="003A1C8F" w:rsidP="00DF5786">
                  <w:pPr>
                    <w:ind w:left="97" w:right="335"/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  <w:t>(9,6-10/10)</w:t>
                  </w:r>
                </w:p>
              </w:tc>
            </w:tr>
            <w:tr w:rsidR="00DF5786" w:rsidRPr="00902869" w:rsidTr="00DF5786">
              <w:trPr>
                <w:trHeight w:val="210"/>
              </w:trPr>
              <w:tc>
                <w:tcPr>
                  <w:tcW w:w="50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871512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871512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Introductio in Historiam Salutis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bottom"/>
                  <w:hideMark/>
                </w:tcPr>
                <w:p w:rsidR="005F1506" w:rsidRPr="00871512" w:rsidRDefault="005F1506" w:rsidP="00DF5786">
                  <w:pPr>
                    <w:ind w:left="-141" w:right="-125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871512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4</w:t>
                  </w:r>
                </w:p>
              </w:tc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902869" w:rsidRDefault="005F1506" w:rsidP="00DF5786">
                  <w:pPr>
                    <w:rPr>
                      <w:rFonts w:ascii="Book Antiqua" w:hAnsi="Book Antiqua"/>
                      <w:color w:val="FF0000"/>
                      <w:sz w:val="16"/>
                      <w:szCs w:val="16"/>
                      <w:lang w:val="fr-FR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la-Latn"/>
                    </w:rPr>
                    <w:t>Cum laude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902869" w:rsidRDefault="003A1C8F" w:rsidP="00DF5786">
                  <w:pPr>
                    <w:ind w:left="97" w:right="335"/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  <w:t>(7,6-8,5/10)</w:t>
                  </w:r>
                </w:p>
              </w:tc>
            </w:tr>
            <w:tr w:rsidR="00DF5786" w:rsidRPr="00902869" w:rsidTr="00DF5786">
              <w:trPr>
                <w:trHeight w:val="210"/>
              </w:trPr>
              <w:tc>
                <w:tcPr>
                  <w:tcW w:w="50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871512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871512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Lingua latina I-1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bottom"/>
                  <w:hideMark/>
                </w:tcPr>
                <w:p w:rsidR="005F1506" w:rsidRPr="00871512" w:rsidRDefault="005F1506" w:rsidP="00DF5786">
                  <w:pPr>
                    <w:ind w:left="-141" w:right="-125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871512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4</w:t>
                  </w:r>
                </w:p>
              </w:tc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902869" w:rsidRDefault="005F1506" w:rsidP="00DF5786">
                  <w:pPr>
                    <w:rPr>
                      <w:rFonts w:ascii="Book Antiqua" w:hAnsi="Book Antiqua"/>
                      <w:color w:val="FF0000"/>
                      <w:sz w:val="16"/>
                      <w:szCs w:val="16"/>
                      <w:lang w:val="fr-FR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la-Latn"/>
                    </w:rPr>
                    <w:t>Cum laude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902869" w:rsidRDefault="003A1C8F" w:rsidP="00DF5786">
                  <w:pPr>
                    <w:ind w:left="97" w:right="335"/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  <w:t>(7,6-8,5/10)</w:t>
                  </w:r>
                </w:p>
              </w:tc>
            </w:tr>
            <w:tr w:rsidR="00DF5786" w:rsidRPr="00902869" w:rsidTr="00DF5786">
              <w:trPr>
                <w:trHeight w:val="210"/>
              </w:trPr>
              <w:tc>
                <w:tcPr>
                  <w:tcW w:w="50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871512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</w:t>
                  </w: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Lingua latina I-2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-141" w:right="-125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4</w:t>
                  </w:r>
                </w:p>
              </w:tc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902869" w:rsidRDefault="005F1506" w:rsidP="00DF5786">
                  <w:pPr>
                    <w:rPr>
                      <w:rFonts w:ascii="Book Antiqua" w:hAnsi="Book Antiqua"/>
                      <w:color w:val="FF0000"/>
                      <w:sz w:val="16"/>
                      <w:szCs w:val="16"/>
                      <w:lang w:val="fr-FR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la-Latn"/>
                    </w:rPr>
                    <w:t>Cum laude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902869" w:rsidRDefault="003A1C8F" w:rsidP="00DF5786">
                  <w:pPr>
                    <w:ind w:left="97" w:right="335"/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  <w:t>(7,6-8,5/10)</w:t>
                  </w:r>
                </w:p>
              </w:tc>
            </w:tr>
            <w:tr w:rsidR="00DF5786" w:rsidRPr="00902869" w:rsidTr="00DF5786">
              <w:trPr>
                <w:trHeight w:val="210"/>
              </w:trPr>
              <w:tc>
                <w:tcPr>
                  <w:tcW w:w="50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3733AA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3733AA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</w:t>
                  </w:r>
                  <w:r w:rsidR="003733AA" w:rsidRPr="003733AA">
                    <w:rPr>
                      <w:rFonts w:ascii="Book Antiqua" w:hAnsi="Book Antiqua"/>
                      <w:sz w:val="16"/>
                      <w:szCs w:val="16"/>
                      <w:lang w:val="fr-FR"/>
                    </w:rPr>
                    <w:t>&lt;Philo</w:t>
                  </w:r>
                  <w:r w:rsidR="001F5D13">
                    <w:rPr>
                      <w:rFonts w:ascii="Book Antiqua" w:hAnsi="Book Antiqua"/>
                      <w:sz w:val="16"/>
                      <w:szCs w:val="16"/>
                      <w:lang w:val="fr-FR"/>
                    </w:rPr>
                    <w:t>1</w:t>
                  </w:r>
                  <w:r w:rsidR="003733AA" w:rsidRPr="003733AA">
                    <w:rPr>
                      <w:rFonts w:ascii="Book Antiqua" w:hAnsi="Book Antiqua"/>
                      <w:sz w:val="16"/>
                      <w:szCs w:val="16"/>
                      <w:lang w:val="fr-FR"/>
                    </w:rPr>
                    <w:t>Option1&gt;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-141" w:right="-125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2</w:t>
                  </w:r>
                </w:p>
              </w:tc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DF5786" w:rsidRDefault="002612FF" w:rsidP="00DF5786">
                  <w:pPr>
                    <w:rPr>
                      <w:rFonts w:ascii="Book Antiqua" w:hAnsi="Book Antiqua"/>
                      <w:sz w:val="16"/>
                      <w:szCs w:val="16"/>
                      <w:lang w:val="fr-FR"/>
                    </w:rPr>
                  </w:pPr>
                  <w:r w:rsidRPr="00DF5786">
                    <w:rPr>
                      <w:rFonts w:ascii="Book Antiqua" w:hAnsi="Book Antiqua"/>
                      <w:sz w:val="16"/>
                      <w:szCs w:val="16"/>
                      <w:lang w:val="fr-FR"/>
                    </w:rPr>
                    <w:t>&lt;NotaDescPhilo1opt1&gt;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DF5786" w:rsidRDefault="002612FF" w:rsidP="00DF5786">
                  <w:pPr>
                    <w:ind w:left="97" w:right="335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DF5786">
                    <w:rPr>
                      <w:rFonts w:ascii="Book Antiqua" w:hAnsi="Book Antiqua"/>
                      <w:sz w:val="16"/>
                      <w:szCs w:val="16"/>
                      <w:lang w:val="fr-FR"/>
                    </w:rPr>
                    <w:t>&lt;NotaValPhilo1opt1&gt;</w:t>
                  </w:r>
                </w:p>
              </w:tc>
            </w:tr>
            <w:tr w:rsidR="00DF5786" w:rsidRPr="00902869" w:rsidTr="00DF5786">
              <w:trPr>
                <w:trHeight w:val="210"/>
              </w:trPr>
              <w:tc>
                <w:tcPr>
                  <w:tcW w:w="50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3733AA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3733AA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</w:t>
                  </w:r>
                  <w:r w:rsidR="003733AA" w:rsidRPr="003733AA">
                    <w:rPr>
                      <w:rFonts w:ascii="Book Antiqua" w:hAnsi="Book Antiqua"/>
                      <w:sz w:val="16"/>
                      <w:szCs w:val="16"/>
                      <w:lang w:val="fr-FR"/>
                    </w:rPr>
                    <w:t>&lt;Philo</w:t>
                  </w:r>
                  <w:r w:rsidR="001F5D13">
                    <w:rPr>
                      <w:rFonts w:ascii="Book Antiqua" w:hAnsi="Book Antiqua"/>
                      <w:sz w:val="16"/>
                      <w:szCs w:val="16"/>
                      <w:lang w:val="fr-FR"/>
                    </w:rPr>
                    <w:t>1</w:t>
                  </w:r>
                  <w:r w:rsidR="003733AA" w:rsidRPr="003733AA">
                    <w:rPr>
                      <w:rFonts w:ascii="Book Antiqua" w:hAnsi="Book Antiqua"/>
                      <w:sz w:val="16"/>
                      <w:szCs w:val="16"/>
                      <w:lang w:val="fr-FR"/>
                    </w:rPr>
                    <w:t>Option2&gt;</w:t>
                  </w:r>
                </w:p>
              </w:tc>
              <w:tc>
                <w:tcPr>
                  <w:tcW w:w="15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bottom"/>
                  <w:hideMark/>
                </w:tcPr>
                <w:p w:rsidR="005F1506" w:rsidRPr="00902869" w:rsidRDefault="005F1506" w:rsidP="00DF5786">
                  <w:pPr>
                    <w:ind w:left="-141" w:right="-125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902869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2</w:t>
                  </w:r>
                </w:p>
              </w:tc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DF5786" w:rsidRDefault="00D024E6" w:rsidP="00DF5786">
                  <w:pPr>
                    <w:rPr>
                      <w:rFonts w:ascii="Book Antiqua" w:hAnsi="Book Antiqua"/>
                      <w:sz w:val="16"/>
                      <w:szCs w:val="16"/>
                      <w:lang w:val="fr-FR"/>
                    </w:rPr>
                  </w:pPr>
                  <w:r>
                    <w:rPr>
                      <w:rFonts w:ascii="Book Antiqua" w:hAnsi="Book Antiqua"/>
                      <w:sz w:val="16"/>
                      <w:szCs w:val="16"/>
                      <w:lang w:val="fr-FR"/>
                    </w:rPr>
                    <w:t>&lt;</w:t>
                  </w:r>
                  <w:r w:rsidR="002612FF" w:rsidRPr="00DF5786">
                    <w:rPr>
                      <w:rFonts w:ascii="Book Antiqua" w:hAnsi="Book Antiqua"/>
                      <w:sz w:val="16"/>
                      <w:szCs w:val="16"/>
                      <w:lang w:val="fr-FR"/>
                    </w:rPr>
                    <w:t>NotaDescPhilo1opt2&gt;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DF5786" w:rsidRDefault="002612FF" w:rsidP="00D024E6">
                  <w:pPr>
                    <w:ind w:left="97" w:right="335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DF578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&lt;</w:t>
                  </w:r>
                  <w:r w:rsidRPr="00DF5786">
                    <w:rPr>
                      <w:rFonts w:ascii="Book Antiqua" w:hAnsi="Book Antiqua"/>
                      <w:sz w:val="16"/>
                      <w:szCs w:val="16"/>
                      <w:lang w:val="fr-FR"/>
                    </w:rPr>
                    <w:t>NotaValPhilo1opt2&gt;</w:t>
                  </w:r>
                </w:p>
              </w:tc>
            </w:tr>
          </w:tbl>
          <w:p w:rsidR="004D7814" w:rsidRPr="00B16496" w:rsidRDefault="004D7814" w:rsidP="00DF5786">
            <w:pPr>
              <w:pStyle w:val="TextosemFormatao"/>
              <w:ind w:left="567" w:right="566"/>
              <w:rPr>
                <w:rFonts w:ascii="Book Antiqua" w:eastAsia="MS Mincho" w:hAnsi="Book Antiqua"/>
                <w:sz w:val="16"/>
                <w:szCs w:val="16"/>
                <w:lang w:val="it-IT"/>
              </w:rPr>
            </w:pPr>
          </w:p>
          <w:p w:rsidR="004D7814" w:rsidRPr="00B16496" w:rsidRDefault="004D7814" w:rsidP="00DF5786">
            <w:pPr>
              <w:pStyle w:val="TextosemFormatao"/>
              <w:ind w:left="567" w:right="566"/>
              <w:rPr>
                <w:rFonts w:ascii="Book Antiqua" w:eastAsia="MS Mincho" w:hAnsi="Book Antiqua"/>
                <w:sz w:val="16"/>
                <w:szCs w:val="16"/>
                <w:lang w:val="it-IT"/>
              </w:rPr>
            </w:pPr>
          </w:p>
          <w:p w:rsidR="004D7814" w:rsidRPr="00B16496" w:rsidRDefault="004D7814" w:rsidP="00DF5786">
            <w:pPr>
              <w:pStyle w:val="TextosemFormatao"/>
              <w:ind w:left="567" w:right="566"/>
              <w:rPr>
                <w:rFonts w:ascii="Book Antiqua" w:eastAsia="MS Mincho" w:hAnsi="Book Antiqua"/>
                <w:b/>
                <w:sz w:val="22"/>
                <w:szCs w:val="22"/>
                <w:lang w:val="it-IT"/>
              </w:rPr>
            </w:pPr>
            <w:r w:rsidRPr="00B16496">
              <w:rPr>
                <w:rFonts w:ascii="Book Antiqua" w:eastAsia="MS Mincho" w:hAnsi="Book Antiqua"/>
                <w:b/>
                <w:sz w:val="22"/>
                <w:szCs w:val="22"/>
                <w:lang w:val="it-IT"/>
              </w:rPr>
              <w:t xml:space="preserve">ANNUS II </w:t>
            </w:r>
          </w:p>
          <w:tbl>
            <w:tblPr>
              <w:tblW w:w="10411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182"/>
              <w:gridCol w:w="1341"/>
              <w:gridCol w:w="1786"/>
              <w:gridCol w:w="2102"/>
            </w:tblGrid>
            <w:tr w:rsidR="00DF5786" w:rsidRPr="00B16496" w:rsidTr="00DF5786">
              <w:trPr>
                <w:trHeight w:val="210"/>
              </w:trPr>
              <w:tc>
                <w:tcPr>
                  <w:tcW w:w="5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Theologia naturalis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-28" w:firstLine="28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6</w:t>
                  </w:r>
                </w:p>
              </w:tc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902869" w:rsidRDefault="005F1506" w:rsidP="00DF5786">
                  <w:pPr>
                    <w:rPr>
                      <w:rFonts w:ascii="Book Antiqua" w:hAnsi="Book Antiqua"/>
                      <w:color w:val="FF0000"/>
                      <w:sz w:val="16"/>
                      <w:szCs w:val="16"/>
                      <w:lang w:val="en-US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en-US"/>
                    </w:rPr>
                    <w:t>Summa cum laude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902869" w:rsidRDefault="003A1C8F" w:rsidP="00DF5786">
                  <w:pPr>
                    <w:ind w:left="97" w:right="335"/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  <w:t>(9,6-</w:t>
                  </w:r>
                  <w:r w:rsidR="005F1506"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  <w:t>10/10)</w:t>
                  </w:r>
                </w:p>
              </w:tc>
            </w:tr>
            <w:tr w:rsidR="00DF5786" w:rsidRPr="00B16496" w:rsidTr="00DF5786">
              <w:trPr>
                <w:trHeight w:val="210"/>
              </w:trPr>
              <w:tc>
                <w:tcPr>
                  <w:tcW w:w="5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Philosophia cognitionis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-28" w:firstLine="28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6</w:t>
                  </w:r>
                </w:p>
              </w:tc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902869" w:rsidRDefault="005F1506" w:rsidP="00DF5786">
                  <w:pPr>
                    <w:rPr>
                      <w:rFonts w:ascii="Book Antiqua" w:hAnsi="Book Antiqua"/>
                      <w:color w:val="FF0000"/>
                      <w:sz w:val="16"/>
                      <w:szCs w:val="16"/>
                      <w:lang w:val="en-US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la-Latn"/>
                    </w:rPr>
                    <w:t>Cum laude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902869" w:rsidRDefault="003A1C8F" w:rsidP="00DF5786">
                  <w:pPr>
                    <w:ind w:left="97" w:right="335"/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  <w:t>(7,6-8,5/10)</w:t>
                  </w:r>
                </w:p>
              </w:tc>
            </w:tr>
            <w:tr w:rsidR="00DF5786" w:rsidRPr="00B16496" w:rsidTr="00DF5786">
              <w:trPr>
                <w:trHeight w:val="210"/>
              </w:trPr>
              <w:tc>
                <w:tcPr>
                  <w:tcW w:w="5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Anthropologia philosophica I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-28" w:firstLine="28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5</w:t>
                  </w:r>
                </w:p>
              </w:tc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902869" w:rsidRDefault="005F1506" w:rsidP="00DF5786">
                  <w:pPr>
                    <w:rPr>
                      <w:rFonts w:ascii="Book Antiqua" w:hAnsi="Book Antiqua"/>
                      <w:color w:val="FF0000"/>
                      <w:sz w:val="16"/>
                      <w:szCs w:val="16"/>
                      <w:lang w:val="en-US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la-Latn"/>
                    </w:rPr>
                    <w:t>Cum laude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902869" w:rsidRDefault="003A1C8F" w:rsidP="00DF5786">
                  <w:pPr>
                    <w:ind w:left="97" w:right="335"/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  <w:t>(7,6-8,5/10)</w:t>
                  </w:r>
                </w:p>
              </w:tc>
            </w:tr>
            <w:tr w:rsidR="00DF5786" w:rsidRPr="00B16496" w:rsidTr="00DF5786">
              <w:trPr>
                <w:trHeight w:val="210"/>
              </w:trPr>
              <w:tc>
                <w:tcPr>
                  <w:tcW w:w="5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Anthropologia philosophica II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-28" w:firstLine="28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5</w:t>
                  </w:r>
                </w:p>
              </w:tc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902869" w:rsidRDefault="00B16496" w:rsidP="00DF5786">
                  <w:pPr>
                    <w:rPr>
                      <w:rFonts w:ascii="Book Antiqua" w:hAnsi="Book Antiqua"/>
                      <w:color w:val="FF0000"/>
                      <w:sz w:val="16"/>
                      <w:szCs w:val="16"/>
                      <w:lang w:val="en-US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en-US"/>
                    </w:rPr>
                    <w:t>Magna cum laude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902869" w:rsidRDefault="005F1506" w:rsidP="00DF5786">
                  <w:pPr>
                    <w:ind w:left="97" w:right="335"/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</w:pPr>
                </w:p>
              </w:tc>
            </w:tr>
            <w:tr w:rsidR="00DF5786" w:rsidRPr="00B16496" w:rsidTr="00DF5786">
              <w:trPr>
                <w:trHeight w:val="210"/>
              </w:trPr>
              <w:tc>
                <w:tcPr>
                  <w:tcW w:w="5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Ethica I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-28" w:firstLine="28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4</w:t>
                  </w:r>
                </w:p>
              </w:tc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902869" w:rsidRDefault="005F1506" w:rsidP="00DF5786">
                  <w:pPr>
                    <w:rPr>
                      <w:rFonts w:ascii="Book Antiqua" w:hAnsi="Book Antiqua"/>
                      <w:color w:val="FF0000"/>
                      <w:sz w:val="16"/>
                      <w:szCs w:val="16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la-Latn"/>
                    </w:rPr>
                    <w:t>Magna cum laude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902869" w:rsidRDefault="003A1C8F" w:rsidP="00DF5786">
                  <w:pPr>
                    <w:ind w:left="97" w:right="335"/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  <w:t>(8,6-9,5/10)</w:t>
                  </w:r>
                </w:p>
              </w:tc>
            </w:tr>
            <w:tr w:rsidR="00DF5786" w:rsidRPr="00B16496" w:rsidTr="00DF5786">
              <w:trPr>
                <w:trHeight w:val="210"/>
              </w:trPr>
              <w:tc>
                <w:tcPr>
                  <w:tcW w:w="5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Ethica II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-28" w:firstLine="28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4</w:t>
                  </w:r>
                </w:p>
              </w:tc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902869" w:rsidRDefault="005F1506" w:rsidP="00DF5786">
                  <w:pPr>
                    <w:rPr>
                      <w:rFonts w:ascii="Book Antiqua" w:hAnsi="Book Antiqua"/>
                      <w:color w:val="FF0000"/>
                      <w:sz w:val="16"/>
                      <w:szCs w:val="16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la-Latn"/>
                    </w:rPr>
                    <w:t>Magna cum laude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902869" w:rsidRDefault="003A1C8F" w:rsidP="00DF5786">
                  <w:pPr>
                    <w:ind w:left="97" w:right="335"/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  <w:t>(8,6-9,5/10)</w:t>
                  </w:r>
                </w:p>
              </w:tc>
            </w:tr>
            <w:tr w:rsidR="00DF5786" w:rsidRPr="00B16496" w:rsidTr="00DF5786">
              <w:trPr>
                <w:trHeight w:val="210"/>
              </w:trPr>
              <w:tc>
                <w:tcPr>
                  <w:tcW w:w="5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Philosophia socialis ac politica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-28" w:firstLine="28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4</w:t>
                  </w:r>
                </w:p>
              </w:tc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902869" w:rsidRDefault="005F1506" w:rsidP="00DF5786">
                  <w:pPr>
                    <w:rPr>
                      <w:rFonts w:ascii="Book Antiqua" w:hAnsi="Book Antiqua"/>
                      <w:color w:val="FF0000"/>
                      <w:sz w:val="16"/>
                      <w:szCs w:val="16"/>
                      <w:lang w:val="en-US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en-US"/>
                    </w:rPr>
                    <w:t>Cum laude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902869" w:rsidRDefault="003A1C8F" w:rsidP="00DF5786">
                  <w:pPr>
                    <w:ind w:left="97" w:right="335"/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  <w:t>(7,6-8,5/10)</w:t>
                  </w:r>
                </w:p>
              </w:tc>
            </w:tr>
            <w:tr w:rsidR="00DF5786" w:rsidRPr="00B16496" w:rsidTr="00DF5786">
              <w:trPr>
                <w:trHeight w:val="210"/>
              </w:trPr>
              <w:tc>
                <w:tcPr>
                  <w:tcW w:w="5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Philosophia religionis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-28" w:firstLine="28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3</w:t>
                  </w:r>
                </w:p>
              </w:tc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902869" w:rsidRDefault="005F1506" w:rsidP="00DF5786">
                  <w:pPr>
                    <w:rPr>
                      <w:rFonts w:ascii="Book Antiqua" w:hAnsi="Book Antiqua"/>
                      <w:color w:val="FF0000"/>
                      <w:sz w:val="16"/>
                      <w:szCs w:val="16"/>
                      <w:lang w:val="en-US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en-US"/>
                    </w:rPr>
                    <w:t>Magna cum laude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902869" w:rsidRDefault="003A1C8F" w:rsidP="00DF5786">
                  <w:pPr>
                    <w:ind w:left="97" w:right="335"/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  <w:t>(8,6-9,5/10)</w:t>
                  </w:r>
                </w:p>
              </w:tc>
            </w:tr>
            <w:tr w:rsidR="00DF5786" w:rsidRPr="00B16496" w:rsidTr="00DF5786">
              <w:trPr>
                <w:trHeight w:val="210"/>
              </w:trPr>
              <w:tc>
                <w:tcPr>
                  <w:tcW w:w="5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Æsthetica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-28" w:firstLine="28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3</w:t>
                  </w:r>
                </w:p>
              </w:tc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902869" w:rsidRDefault="005F1506" w:rsidP="00DF5786">
                  <w:pPr>
                    <w:rPr>
                      <w:rFonts w:ascii="Book Antiqua" w:hAnsi="Book Antiqua"/>
                      <w:color w:val="FF0000"/>
                      <w:sz w:val="16"/>
                      <w:szCs w:val="16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la-Latn"/>
                    </w:rPr>
                    <w:t>Magna cum laude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902869" w:rsidRDefault="003A1C8F" w:rsidP="00DF5786">
                  <w:pPr>
                    <w:ind w:left="97" w:right="335"/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  <w:t>(8,6-9,5/10)</w:t>
                  </w:r>
                </w:p>
              </w:tc>
            </w:tr>
            <w:tr w:rsidR="00DF5786" w:rsidRPr="00B16496" w:rsidTr="00DF5786">
              <w:trPr>
                <w:trHeight w:val="210"/>
              </w:trPr>
              <w:tc>
                <w:tcPr>
                  <w:tcW w:w="5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Historia Philosophiæ modernæ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-28" w:firstLine="28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6</w:t>
                  </w:r>
                </w:p>
              </w:tc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902869" w:rsidRDefault="00B16496" w:rsidP="00DF5786">
                  <w:pPr>
                    <w:rPr>
                      <w:rFonts w:ascii="Book Antiqua" w:hAnsi="Book Antiqua"/>
                      <w:color w:val="FF0000"/>
                      <w:sz w:val="16"/>
                      <w:szCs w:val="16"/>
                      <w:lang w:val="en-US"/>
                    </w:rPr>
                  </w:pPr>
                  <w:proofErr w:type="spellStart"/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en-US"/>
                    </w:rPr>
                    <w:t>Probatus</w:t>
                  </w:r>
                  <w:proofErr w:type="spellEnd"/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902869" w:rsidRDefault="00B16496" w:rsidP="00DF5786">
                  <w:pPr>
                    <w:ind w:left="97" w:right="335"/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  <w:t>(6-6,5/10)</w:t>
                  </w:r>
                </w:p>
              </w:tc>
            </w:tr>
            <w:tr w:rsidR="00DF5786" w:rsidRPr="00B16496" w:rsidTr="00DF5786">
              <w:trPr>
                <w:trHeight w:val="210"/>
              </w:trPr>
              <w:tc>
                <w:tcPr>
                  <w:tcW w:w="5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Historia Philosophiæ contemporaneæ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-28" w:firstLine="28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6</w:t>
                  </w:r>
                </w:p>
              </w:tc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902869" w:rsidRDefault="005F1506" w:rsidP="00DF5786">
                  <w:pPr>
                    <w:rPr>
                      <w:rFonts w:ascii="Book Antiqua" w:hAnsi="Book Antiqua"/>
                      <w:color w:val="FF0000"/>
                      <w:sz w:val="16"/>
                      <w:szCs w:val="16"/>
                      <w:lang w:val="en-US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en-US"/>
                    </w:rPr>
                    <w:t>Cum laude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902869" w:rsidRDefault="003A1C8F" w:rsidP="00DF5786">
                  <w:pPr>
                    <w:ind w:left="97" w:right="335"/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  <w:t>(7,6-8,5/10)</w:t>
                  </w:r>
                </w:p>
              </w:tc>
            </w:tr>
            <w:tr w:rsidR="00DF5786" w:rsidRPr="00B16496" w:rsidTr="00DF5786">
              <w:trPr>
                <w:trHeight w:val="210"/>
              </w:trPr>
              <w:tc>
                <w:tcPr>
                  <w:tcW w:w="5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Introductio in S. Theologiam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-28" w:firstLine="28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3</w:t>
                  </w:r>
                </w:p>
              </w:tc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902869" w:rsidRDefault="005F1506" w:rsidP="00DF5786">
                  <w:pPr>
                    <w:rPr>
                      <w:rFonts w:ascii="Book Antiqua" w:hAnsi="Book Antiqua"/>
                      <w:color w:val="FF0000"/>
                      <w:sz w:val="16"/>
                      <w:szCs w:val="16"/>
                      <w:lang w:val="en-US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en-US"/>
                    </w:rPr>
                    <w:t>--------------------------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902869" w:rsidRDefault="005F1506" w:rsidP="00DF5786">
                  <w:pPr>
                    <w:ind w:left="97" w:right="335"/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</w:pPr>
                </w:p>
              </w:tc>
            </w:tr>
            <w:tr w:rsidR="00DF5786" w:rsidRPr="00B16496" w:rsidTr="00DF5786">
              <w:trPr>
                <w:trHeight w:val="210"/>
              </w:trPr>
              <w:tc>
                <w:tcPr>
                  <w:tcW w:w="5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Lingua latina II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-28" w:firstLine="28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4</w:t>
                  </w:r>
                </w:p>
              </w:tc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902869" w:rsidRDefault="005F1506" w:rsidP="00DF5786">
                  <w:pPr>
                    <w:rPr>
                      <w:rFonts w:ascii="Book Antiqua" w:hAnsi="Book Antiqua"/>
                      <w:color w:val="FF0000"/>
                      <w:sz w:val="16"/>
                      <w:szCs w:val="16"/>
                      <w:lang w:val="en-US"/>
                    </w:rPr>
                  </w:pPr>
                  <w:r w:rsidRPr="00902869">
                    <w:rPr>
                      <w:rFonts w:ascii="Book Antiqua" w:hAnsi="Book Antiqua"/>
                      <w:color w:val="FF0000"/>
                      <w:sz w:val="16"/>
                      <w:szCs w:val="16"/>
                      <w:lang w:val="en-US"/>
                    </w:rPr>
                    <w:t>--------------------------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902869" w:rsidRDefault="005F1506" w:rsidP="00DF5786">
                  <w:pPr>
                    <w:ind w:left="97" w:right="335"/>
                    <w:rPr>
                      <w:rFonts w:ascii="Book Antiqua" w:hAnsi="Book Antiqua"/>
                      <w:color w:val="FF0000"/>
                      <w:sz w:val="16"/>
                      <w:szCs w:val="16"/>
                      <w:lang w:val="it-IT"/>
                    </w:rPr>
                  </w:pPr>
                </w:p>
              </w:tc>
            </w:tr>
            <w:tr w:rsidR="00DF5786" w:rsidRPr="00871512" w:rsidTr="00DF5786">
              <w:trPr>
                <w:trHeight w:val="210"/>
              </w:trPr>
              <w:tc>
                <w:tcPr>
                  <w:tcW w:w="5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567" w:right="566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 xml:space="preserve">   </w:t>
                  </w:r>
                  <w:r w:rsidR="001F5D13" w:rsidRPr="003733AA">
                    <w:rPr>
                      <w:rFonts w:ascii="Book Antiqua" w:hAnsi="Book Antiqua"/>
                      <w:sz w:val="16"/>
                      <w:szCs w:val="16"/>
                      <w:lang w:val="fr-FR"/>
                    </w:rPr>
                    <w:t>&lt;Philo</w:t>
                  </w:r>
                  <w:r w:rsidR="001F5D13">
                    <w:rPr>
                      <w:rFonts w:ascii="Book Antiqua" w:hAnsi="Book Antiqua"/>
                      <w:sz w:val="16"/>
                      <w:szCs w:val="16"/>
                      <w:lang w:val="fr-FR"/>
                    </w:rPr>
                    <w:t>2</w:t>
                  </w:r>
                  <w:r w:rsidR="001F5D13" w:rsidRPr="003733AA">
                    <w:rPr>
                      <w:rFonts w:ascii="Book Antiqua" w:hAnsi="Book Antiqua"/>
                      <w:sz w:val="16"/>
                      <w:szCs w:val="16"/>
                      <w:lang w:val="fr-FR"/>
                    </w:rPr>
                    <w:t>Option1&gt;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B16496" w:rsidRDefault="005F1506" w:rsidP="00DF5786">
                  <w:pPr>
                    <w:ind w:left="-28" w:firstLine="28"/>
                    <w:jc w:val="center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B1649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2</w:t>
                  </w:r>
                </w:p>
              </w:tc>
              <w:tc>
                <w:tcPr>
                  <w:tcW w:w="1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hideMark/>
                </w:tcPr>
                <w:p w:rsidR="005F1506" w:rsidRPr="00DF5786" w:rsidRDefault="00C12572" w:rsidP="00DF5786">
                  <w:pPr>
                    <w:rPr>
                      <w:rFonts w:ascii="Book Antiqua" w:hAnsi="Book Antiqua"/>
                      <w:sz w:val="16"/>
                      <w:szCs w:val="16"/>
                      <w:lang w:val="en-US"/>
                    </w:rPr>
                  </w:pPr>
                  <w:r w:rsidRPr="00DF5786">
                    <w:rPr>
                      <w:rFonts w:ascii="Book Antiqua" w:hAnsi="Book Antiqua"/>
                      <w:sz w:val="16"/>
                      <w:szCs w:val="16"/>
                      <w:lang w:val="en-US"/>
                    </w:rPr>
                    <w:t>&lt;</w:t>
                  </w:r>
                  <w:r w:rsidRPr="00DF5786">
                    <w:rPr>
                      <w:rFonts w:ascii="Book Antiqua" w:hAnsi="Book Antiqua"/>
                      <w:sz w:val="16"/>
                      <w:szCs w:val="16"/>
                      <w:lang w:val="fr-FR"/>
                    </w:rPr>
                    <w:t>NotaDescPhilo2opt1&gt;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left w:w="28" w:type="dxa"/>
                    <w:right w:w="28" w:type="dxa"/>
                  </w:tcMar>
                  <w:vAlign w:val="bottom"/>
                  <w:hideMark/>
                </w:tcPr>
                <w:p w:rsidR="005F1506" w:rsidRPr="00DF5786" w:rsidRDefault="00C12572" w:rsidP="00DF5786">
                  <w:pPr>
                    <w:ind w:left="97" w:right="335"/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</w:pPr>
                  <w:r w:rsidRPr="00DF5786">
                    <w:rPr>
                      <w:rFonts w:ascii="Book Antiqua" w:hAnsi="Book Antiqua"/>
                      <w:sz w:val="16"/>
                      <w:szCs w:val="16"/>
                      <w:lang w:val="it-IT"/>
                    </w:rPr>
                    <w:t>&lt;</w:t>
                  </w:r>
                  <w:bookmarkStart w:id="0" w:name="_GoBack"/>
                  <w:bookmarkEnd w:id="0"/>
                  <w:r w:rsidRPr="00DF5786">
                    <w:rPr>
                      <w:rFonts w:ascii="Book Antiqua" w:hAnsi="Book Antiqua"/>
                      <w:sz w:val="16"/>
                      <w:szCs w:val="16"/>
                      <w:lang w:val="fr-FR"/>
                    </w:rPr>
                    <w:t>NotaValPhilo2opt1&gt;</w:t>
                  </w:r>
                </w:p>
              </w:tc>
            </w:tr>
          </w:tbl>
          <w:p w:rsidR="004D7814" w:rsidRPr="00871512" w:rsidRDefault="004D7814">
            <w:pPr>
              <w:rPr>
                <w:lang w:val="it-IT"/>
              </w:rPr>
            </w:pPr>
          </w:p>
        </w:tc>
      </w:tr>
      <w:tr w:rsidR="004D7814" w:rsidRPr="00902869" w:rsidTr="005F1506">
        <w:tc>
          <w:tcPr>
            <w:tcW w:w="0" w:type="auto"/>
          </w:tcPr>
          <w:p w:rsidR="006F2B7B" w:rsidRDefault="006F2B7B" w:rsidP="004D7814">
            <w:pPr>
              <w:pStyle w:val="TextosemFormatao"/>
              <w:ind w:left="567" w:right="566"/>
              <w:jc w:val="right"/>
              <w:rPr>
                <w:rFonts w:ascii="Book Antiqua" w:hAnsi="Book Antiqua" w:cs="Times New Roman"/>
                <w:sz w:val="22"/>
                <w:lang w:val="it-IT"/>
              </w:rPr>
            </w:pPr>
          </w:p>
          <w:p w:rsidR="006F2B7B" w:rsidRDefault="006F2B7B" w:rsidP="004D7814">
            <w:pPr>
              <w:pStyle w:val="TextosemFormatao"/>
              <w:ind w:left="567" w:right="566"/>
              <w:jc w:val="right"/>
              <w:rPr>
                <w:rFonts w:ascii="Book Antiqua" w:hAnsi="Book Antiqua" w:cs="Times New Roman"/>
                <w:sz w:val="22"/>
                <w:lang w:val="it-IT"/>
              </w:rPr>
            </w:pPr>
          </w:p>
          <w:p w:rsidR="006F2B7B" w:rsidRDefault="006F2B7B" w:rsidP="004D7814">
            <w:pPr>
              <w:pStyle w:val="TextosemFormatao"/>
              <w:ind w:left="567" w:right="566"/>
              <w:jc w:val="right"/>
              <w:rPr>
                <w:rFonts w:ascii="Book Antiqua" w:hAnsi="Book Antiqua" w:cs="Times New Roman"/>
                <w:sz w:val="22"/>
                <w:lang w:val="it-IT"/>
              </w:rPr>
            </w:pPr>
          </w:p>
          <w:p w:rsidR="004D7814" w:rsidRPr="005F1506" w:rsidRDefault="00F222F1" w:rsidP="004D7814">
            <w:pPr>
              <w:pStyle w:val="TextosemFormatao"/>
              <w:ind w:left="567" w:right="566"/>
              <w:jc w:val="right"/>
              <w:rPr>
                <w:rFonts w:ascii="Book Antiqua" w:eastAsia="MS Mincho" w:hAnsi="Book Antiqua" w:cs="Times New Roman"/>
                <w:sz w:val="24"/>
                <w:szCs w:val="22"/>
                <w:lang w:val="it-IT"/>
              </w:rPr>
            </w:pPr>
            <w:r>
              <w:rPr>
                <w:rFonts w:ascii="Book Antiqua" w:hAnsi="Book Antiqua" w:cs="Times New Roman"/>
                <w:sz w:val="22"/>
                <w:lang w:val="it-IT"/>
              </w:rPr>
              <w:t xml:space="preserve">Sancti Pauli, die </w:t>
            </w:r>
            <w:r w:rsidR="001F5D13" w:rsidRPr="001F5D13">
              <w:rPr>
                <w:rFonts w:ascii="Book Antiqua" w:hAnsi="Book Antiqua" w:cs="Times New Roman"/>
                <w:sz w:val="22"/>
                <w:lang w:val="it-IT"/>
              </w:rPr>
              <w:t>&lt;DIA&gt;</w:t>
            </w:r>
            <w:r w:rsidR="005F1506" w:rsidRPr="001F5D13">
              <w:rPr>
                <w:rFonts w:ascii="Book Antiqua" w:hAnsi="Book Antiqua" w:cs="Times New Roman"/>
                <w:sz w:val="22"/>
                <w:lang w:val="it-IT"/>
              </w:rPr>
              <w:t xml:space="preserve"> mense </w:t>
            </w:r>
            <w:r w:rsidR="001F5D13" w:rsidRPr="001F5D13">
              <w:rPr>
                <w:rFonts w:ascii="Book Antiqua" w:hAnsi="Book Antiqua" w:cs="Times New Roman"/>
                <w:sz w:val="22"/>
                <w:lang w:val="it-IT"/>
              </w:rPr>
              <w:t>&lt;MES&gt;</w:t>
            </w:r>
            <w:r w:rsidR="005F1506" w:rsidRPr="001F5D13">
              <w:rPr>
                <w:rFonts w:ascii="Book Antiqua" w:hAnsi="Book Antiqua" w:cs="Times New Roman"/>
                <w:sz w:val="22"/>
                <w:lang w:val="it-IT"/>
              </w:rPr>
              <w:t xml:space="preserve"> anno </w:t>
            </w:r>
            <w:r w:rsidR="001F5D13" w:rsidRPr="001F5D13">
              <w:rPr>
                <w:rFonts w:ascii="Book Antiqua" w:hAnsi="Book Antiqua" w:cs="Times New Roman"/>
                <w:sz w:val="22"/>
                <w:lang w:val="it-IT"/>
              </w:rPr>
              <w:t>&lt;ANO&gt;</w:t>
            </w:r>
          </w:p>
          <w:p w:rsidR="004D7814" w:rsidRPr="00871512" w:rsidRDefault="004D7814" w:rsidP="004D7814">
            <w:pPr>
              <w:pStyle w:val="TextosemFormatao"/>
              <w:ind w:left="567" w:right="566"/>
              <w:rPr>
                <w:rFonts w:ascii="Book Antiqua" w:eastAsia="MS Mincho" w:hAnsi="Book Antiqua"/>
                <w:sz w:val="18"/>
                <w:szCs w:val="18"/>
                <w:lang w:val="it-IT"/>
              </w:rPr>
            </w:pPr>
          </w:p>
          <w:p w:rsidR="004D7814" w:rsidRPr="00871512" w:rsidRDefault="004D7814" w:rsidP="004D7814">
            <w:pPr>
              <w:pStyle w:val="TextosemFormatao"/>
              <w:ind w:left="567" w:right="566"/>
              <w:rPr>
                <w:rFonts w:ascii="Book Antiqua" w:eastAsia="MS Mincho" w:hAnsi="Book Antiqua"/>
                <w:sz w:val="18"/>
                <w:szCs w:val="18"/>
                <w:lang w:val="it-IT"/>
              </w:rPr>
            </w:pPr>
            <w:r w:rsidRPr="00871512">
              <w:rPr>
                <w:rFonts w:ascii="Book Antiqua" w:eastAsia="MS Mincho" w:hAnsi="Book Antiqua"/>
                <w:sz w:val="18"/>
                <w:szCs w:val="18"/>
                <w:lang w:val="it-IT"/>
              </w:rPr>
              <w:t xml:space="preserve">L. S. </w:t>
            </w:r>
            <w:r w:rsidRPr="00871512">
              <w:rPr>
                <w:rFonts w:ascii="Book Antiqua" w:eastAsia="MS Mincho" w:hAnsi="Book Antiqua"/>
                <w:sz w:val="18"/>
                <w:szCs w:val="18"/>
                <w:lang w:val="it-IT"/>
              </w:rPr>
              <w:tab/>
            </w:r>
            <w:r w:rsidRPr="00871512">
              <w:rPr>
                <w:rFonts w:ascii="Book Antiqua" w:eastAsia="MS Mincho" w:hAnsi="Book Antiqua"/>
                <w:sz w:val="18"/>
                <w:szCs w:val="18"/>
                <w:lang w:val="it-IT"/>
              </w:rPr>
              <w:tab/>
              <w:t xml:space="preserve"> </w:t>
            </w:r>
          </w:p>
          <w:p w:rsidR="004D7814" w:rsidRPr="00871512" w:rsidRDefault="004D7814" w:rsidP="004D7814">
            <w:pPr>
              <w:pStyle w:val="TextosemFormatao"/>
              <w:ind w:left="567" w:right="566"/>
              <w:rPr>
                <w:rFonts w:ascii="Book Antiqua" w:eastAsia="MS Mincho" w:hAnsi="Book Antiqua"/>
                <w:sz w:val="18"/>
                <w:szCs w:val="18"/>
                <w:lang w:val="it-IT"/>
              </w:rPr>
            </w:pPr>
            <w:r w:rsidRPr="00871512">
              <w:rPr>
                <w:rFonts w:ascii="Book Antiqua" w:eastAsia="MS Mincho" w:hAnsi="Book Antiqua"/>
                <w:sz w:val="18"/>
                <w:szCs w:val="18"/>
                <w:lang w:val="it-IT"/>
              </w:rPr>
              <w:t xml:space="preserve">Studii Generalis </w:t>
            </w:r>
            <w:r w:rsidRPr="00871512">
              <w:rPr>
                <w:rFonts w:ascii="Book Antiqua" w:eastAsia="MS Mincho" w:hAnsi="Book Antiqua"/>
                <w:sz w:val="18"/>
                <w:szCs w:val="18"/>
                <w:lang w:val="it-IT"/>
              </w:rPr>
              <w:tab/>
            </w:r>
            <w:r w:rsidRPr="00871512">
              <w:rPr>
                <w:rFonts w:ascii="Book Antiqua" w:eastAsia="MS Mincho" w:hAnsi="Book Antiqua"/>
                <w:sz w:val="18"/>
                <w:szCs w:val="18"/>
                <w:lang w:val="it-IT"/>
              </w:rPr>
              <w:tab/>
            </w:r>
            <w:r w:rsidRPr="00871512">
              <w:rPr>
                <w:rFonts w:ascii="Book Antiqua" w:eastAsia="MS Mincho" w:hAnsi="Book Antiqua"/>
                <w:sz w:val="18"/>
                <w:szCs w:val="18"/>
                <w:lang w:val="it-IT"/>
              </w:rPr>
              <w:tab/>
            </w:r>
            <w:r w:rsidRPr="00871512">
              <w:rPr>
                <w:rFonts w:ascii="Book Antiqua" w:eastAsia="MS Mincho" w:hAnsi="Book Antiqua"/>
                <w:sz w:val="18"/>
                <w:szCs w:val="18"/>
                <w:lang w:val="it-IT"/>
              </w:rPr>
              <w:tab/>
            </w:r>
            <w:r w:rsidRPr="00871512">
              <w:rPr>
                <w:rFonts w:ascii="Book Antiqua" w:eastAsia="MS Mincho" w:hAnsi="Book Antiqua"/>
                <w:sz w:val="18"/>
                <w:szCs w:val="18"/>
                <w:lang w:val="it-IT"/>
              </w:rPr>
              <w:tab/>
            </w:r>
            <w:r w:rsidRPr="00871512">
              <w:rPr>
                <w:rFonts w:ascii="Book Antiqua" w:eastAsia="MS Mincho" w:hAnsi="Book Antiqua"/>
                <w:sz w:val="18"/>
                <w:szCs w:val="18"/>
                <w:lang w:val="it-IT"/>
              </w:rPr>
              <w:tab/>
            </w:r>
            <w:r w:rsidRPr="00871512">
              <w:rPr>
                <w:rFonts w:ascii="Book Antiqua" w:eastAsia="MS Mincho" w:hAnsi="Book Antiqua"/>
                <w:sz w:val="18"/>
                <w:szCs w:val="18"/>
                <w:lang w:val="it-IT"/>
              </w:rPr>
              <w:tab/>
              <w:t>In fidem:</w:t>
            </w:r>
          </w:p>
          <w:p w:rsidR="004D7814" w:rsidRDefault="004D7814" w:rsidP="004D7814">
            <w:pPr>
              <w:pStyle w:val="TextosemFormatao"/>
              <w:ind w:left="567" w:right="566"/>
              <w:rPr>
                <w:rFonts w:ascii="Book Antiqua" w:eastAsia="MS Mincho" w:hAnsi="Book Antiqua"/>
                <w:sz w:val="18"/>
                <w:szCs w:val="18"/>
                <w:lang w:val="it-IT"/>
              </w:rPr>
            </w:pPr>
          </w:p>
          <w:p w:rsidR="006F2B7B" w:rsidRDefault="006F2B7B" w:rsidP="004D7814">
            <w:pPr>
              <w:pStyle w:val="TextosemFormatao"/>
              <w:ind w:left="567" w:right="566"/>
              <w:rPr>
                <w:rFonts w:ascii="Book Antiqua" w:eastAsia="MS Mincho" w:hAnsi="Book Antiqua"/>
                <w:sz w:val="18"/>
                <w:szCs w:val="18"/>
                <w:lang w:val="it-IT"/>
              </w:rPr>
            </w:pPr>
          </w:p>
          <w:p w:rsidR="006F2B7B" w:rsidRDefault="006F2B7B" w:rsidP="004D7814">
            <w:pPr>
              <w:pStyle w:val="TextosemFormatao"/>
              <w:ind w:left="567" w:right="566"/>
              <w:rPr>
                <w:rFonts w:ascii="Book Antiqua" w:eastAsia="MS Mincho" w:hAnsi="Book Antiqua"/>
                <w:sz w:val="18"/>
                <w:szCs w:val="18"/>
                <w:lang w:val="it-IT"/>
              </w:rPr>
            </w:pPr>
          </w:p>
          <w:p w:rsidR="006F2B7B" w:rsidRPr="00871512" w:rsidRDefault="006F2B7B" w:rsidP="004D7814">
            <w:pPr>
              <w:pStyle w:val="TextosemFormatao"/>
              <w:ind w:left="567" w:right="566"/>
              <w:rPr>
                <w:rFonts w:ascii="Book Antiqua" w:eastAsia="MS Mincho" w:hAnsi="Book Antiqua"/>
                <w:sz w:val="18"/>
                <w:szCs w:val="18"/>
                <w:lang w:val="it-IT"/>
              </w:rPr>
            </w:pPr>
          </w:p>
          <w:p w:rsidR="004D7814" w:rsidRPr="00871512" w:rsidRDefault="004D7814" w:rsidP="004D7814">
            <w:pPr>
              <w:pStyle w:val="TextosemFormatao"/>
              <w:ind w:left="567" w:right="566"/>
              <w:rPr>
                <w:rFonts w:ascii="Book Antiqua" w:eastAsia="MS Mincho" w:hAnsi="Book Antiqua"/>
                <w:sz w:val="18"/>
                <w:szCs w:val="18"/>
                <w:lang w:val="it-IT"/>
              </w:rPr>
            </w:pPr>
          </w:p>
          <w:p w:rsidR="008F2F5E" w:rsidRDefault="008F2F5E" w:rsidP="004D7814">
            <w:pPr>
              <w:pStyle w:val="TextosemFormatao"/>
              <w:ind w:left="567" w:right="566"/>
              <w:rPr>
                <w:rFonts w:ascii="Book Antiqua" w:eastAsia="MS Mincho" w:hAnsi="Book Antiqua"/>
                <w:sz w:val="18"/>
                <w:szCs w:val="18"/>
                <w:lang w:val="it-IT"/>
              </w:rPr>
            </w:pPr>
          </w:p>
          <w:p w:rsidR="008F2F5E" w:rsidRPr="00871512" w:rsidRDefault="008F2F5E" w:rsidP="004D7814">
            <w:pPr>
              <w:pStyle w:val="TextosemFormatao"/>
              <w:ind w:left="567" w:right="566"/>
              <w:rPr>
                <w:rFonts w:ascii="Book Antiqua" w:eastAsia="MS Mincho" w:hAnsi="Book Antiqua"/>
                <w:sz w:val="18"/>
                <w:szCs w:val="18"/>
                <w:lang w:val="it-IT"/>
              </w:rPr>
            </w:pPr>
          </w:p>
          <w:p w:rsidR="004D7814" w:rsidRPr="00871512" w:rsidRDefault="004D7814" w:rsidP="004D7814">
            <w:pPr>
              <w:pStyle w:val="TextosemFormatao"/>
              <w:ind w:left="567" w:right="566"/>
              <w:rPr>
                <w:rFonts w:ascii="Book Antiqua" w:eastAsia="MS Mincho" w:hAnsi="Book Antiqua"/>
                <w:sz w:val="18"/>
                <w:szCs w:val="18"/>
                <w:lang w:val="it-IT"/>
              </w:rPr>
            </w:pPr>
          </w:p>
          <w:p w:rsidR="00BD68E8" w:rsidRDefault="00BD68E8" w:rsidP="003F6156">
            <w:pPr>
              <w:pStyle w:val="TextosemFormatao"/>
              <w:ind w:right="566"/>
              <w:rPr>
                <w:rFonts w:ascii="Book Antiqua" w:hAnsi="Book Antiqua"/>
                <w:sz w:val="16"/>
                <w:szCs w:val="16"/>
                <w:lang w:val="it-IT"/>
              </w:rPr>
            </w:pPr>
          </w:p>
          <w:p w:rsidR="008F2F5E" w:rsidRPr="00871512" w:rsidRDefault="008F2F5E" w:rsidP="001F5D13">
            <w:pPr>
              <w:pStyle w:val="TextosemFormatao"/>
              <w:ind w:right="566"/>
              <w:rPr>
                <w:rFonts w:ascii="Book Antiqua" w:eastAsia="MS Mincho" w:hAnsi="Book Antiqua"/>
                <w:sz w:val="18"/>
                <w:szCs w:val="18"/>
                <w:lang w:val="it-IT"/>
              </w:rPr>
            </w:pPr>
          </w:p>
          <w:p w:rsidR="004D7814" w:rsidRPr="00871512" w:rsidRDefault="004D7814" w:rsidP="004D7814">
            <w:pPr>
              <w:pStyle w:val="TextosemFormatao"/>
              <w:ind w:left="567" w:right="566"/>
              <w:rPr>
                <w:rFonts w:ascii="Book Antiqua" w:eastAsia="MS Mincho" w:hAnsi="Book Antiqua"/>
                <w:sz w:val="18"/>
                <w:szCs w:val="18"/>
                <w:lang w:val="it-IT"/>
              </w:rPr>
            </w:pPr>
            <w:r w:rsidRPr="00871512">
              <w:rPr>
                <w:rFonts w:ascii="Book Antiqua" w:eastAsia="MS Mincho" w:hAnsi="Book Antiqua"/>
                <w:sz w:val="18"/>
                <w:szCs w:val="18"/>
                <w:lang w:val="it-IT"/>
              </w:rPr>
              <w:t xml:space="preserve">Reg. </w:t>
            </w:r>
            <w:r w:rsidR="003A1C8F" w:rsidRPr="00902869">
              <w:rPr>
                <w:rFonts w:ascii="Book Antiqua" w:eastAsia="MS Mincho" w:hAnsi="Book Antiqua"/>
                <w:color w:val="FF0000"/>
                <w:sz w:val="18"/>
                <w:szCs w:val="18"/>
                <w:lang w:val="it-IT"/>
              </w:rPr>
              <w:t>Bf</w:t>
            </w:r>
            <w:r w:rsidRPr="00902869">
              <w:rPr>
                <w:rFonts w:ascii="Book Antiqua" w:eastAsia="MS Mincho" w:hAnsi="Book Antiqua"/>
                <w:color w:val="FF0000"/>
                <w:sz w:val="18"/>
                <w:szCs w:val="18"/>
                <w:lang w:val="it-IT"/>
              </w:rPr>
              <w:t xml:space="preserve"> </w:t>
            </w:r>
            <w:r w:rsidRPr="00871512">
              <w:rPr>
                <w:rFonts w:ascii="Book Antiqua" w:eastAsia="MS Mincho" w:hAnsi="Book Antiqua"/>
                <w:sz w:val="18"/>
                <w:szCs w:val="18"/>
                <w:lang w:val="it-IT"/>
              </w:rPr>
              <w:t xml:space="preserve">   lib. </w:t>
            </w:r>
            <w:r w:rsidR="003A1C8F" w:rsidRPr="00902869">
              <w:rPr>
                <w:rFonts w:ascii="Book Antiqua" w:eastAsia="MS Mincho" w:hAnsi="Book Antiqua"/>
                <w:color w:val="FF0000"/>
                <w:sz w:val="18"/>
                <w:szCs w:val="18"/>
                <w:lang w:val="it-IT"/>
              </w:rPr>
              <w:t>I</w:t>
            </w:r>
            <w:r w:rsidR="003A1C8F">
              <w:rPr>
                <w:rFonts w:ascii="Book Antiqua" w:eastAsia="MS Mincho" w:hAnsi="Book Antiqua"/>
                <w:sz w:val="18"/>
                <w:szCs w:val="18"/>
                <w:lang w:val="it-IT"/>
              </w:rPr>
              <w:t xml:space="preserve">   </w:t>
            </w:r>
            <w:r w:rsidR="005F1506">
              <w:rPr>
                <w:rFonts w:ascii="Book Antiqua" w:eastAsia="MS Mincho" w:hAnsi="Book Antiqua"/>
                <w:sz w:val="18"/>
                <w:szCs w:val="18"/>
                <w:lang w:val="it-IT"/>
              </w:rPr>
              <w:t xml:space="preserve"> Pag.</w:t>
            </w:r>
            <w:r w:rsidR="003A1C8F">
              <w:rPr>
                <w:rFonts w:ascii="Book Antiqua" w:eastAsia="MS Mincho" w:hAnsi="Book Antiqua"/>
                <w:sz w:val="18"/>
                <w:szCs w:val="18"/>
                <w:lang w:val="it-IT"/>
              </w:rPr>
              <w:t xml:space="preserve"> </w:t>
            </w:r>
            <w:r w:rsidR="003A1C8F" w:rsidRPr="00902869">
              <w:rPr>
                <w:rFonts w:ascii="Book Antiqua" w:eastAsia="MS Mincho" w:hAnsi="Book Antiqua"/>
                <w:color w:val="FF0000"/>
                <w:sz w:val="18"/>
                <w:szCs w:val="18"/>
                <w:lang w:val="it-IT"/>
              </w:rPr>
              <w:t>3</w:t>
            </w:r>
            <w:r w:rsidR="005F1506" w:rsidRPr="00902869">
              <w:rPr>
                <w:rFonts w:ascii="Book Antiqua" w:eastAsia="MS Mincho" w:hAnsi="Book Antiqua"/>
                <w:color w:val="FF0000"/>
                <w:sz w:val="18"/>
                <w:szCs w:val="18"/>
                <w:lang w:val="it-IT"/>
              </w:rPr>
              <w:t xml:space="preserve">    </w:t>
            </w:r>
            <w:r w:rsidR="005F1506">
              <w:rPr>
                <w:rFonts w:ascii="Book Antiqua" w:eastAsia="MS Mincho" w:hAnsi="Book Antiqua"/>
                <w:sz w:val="18"/>
                <w:szCs w:val="18"/>
                <w:lang w:val="it-IT"/>
              </w:rPr>
              <w:t>n.</w:t>
            </w:r>
            <w:r w:rsidR="003A1C8F">
              <w:rPr>
                <w:rFonts w:ascii="Book Antiqua" w:eastAsia="MS Mincho" w:hAnsi="Book Antiqua"/>
                <w:sz w:val="18"/>
                <w:szCs w:val="18"/>
                <w:lang w:val="it-IT"/>
              </w:rPr>
              <w:t xml:space="preserve"> </w:t>
            </w:r>
            <w:r w:rsidR="003A1C8F" w:rsidRPr="00902869">
              <w:rPr>
                <w:rFonts w:ascii="Book Antiqua" w:eastAsia="MS Mincho" w:hAnsi="Book Antiqua"/>
                <w:color w:val="FF0000"/>
                <w:sz w:val="18"/>
                <w:szCs w:val="18"/>
                <w:lang w:val="it-IT"/>
              </w:rPr>
              <w:t>27</w:t>
            </w:r>
            <w:r w:rsidR="005F1506">
              <w:rPr>
                <w:rFonts w:ascii="Book Antiqua" w:eastAsia="MS Mincho" w:hAnsi="Book Antiqua"/>
                <w:sz w:val="18"/>
                <w:szCs w:val="18"/>
                <w:lang w:val="it-IT"/>
              </w:rPr>
              <w:tab/>
            </w:r>
            <w:r w:rsidR="005F1506">
              <w:rPr>
                <w:rFonts w:ascii="Book Antiqua" w:eastAsia="MS Mincho" w:hAnsi="Book Antiqua"/>
                <w:sz w:val="18"/>
                <w:szCs w:val="18"/>
                <w:lang w:val="it-IT"/>
              </w:rPr>
              <w:tab/>
            </w:r>
            <w:r w:rsidR="005F1506">
              <w:rPr>
                <w:rFonts w:ascii="Book Antiqua" w:eastAsia="MS Mincho" w:hAnsi="Book Antiqua"/>
                <w:sz w:val="18"/>
                <w:szCs w:val="18"/>
                <w:lang w:val="it-IT"/>
              </w:rPr>
              <w:tab/>
            </w:r>
            <w:r w:rsidR="005F1506">
              <w:rPr>
                <w:rFonts w:ascii="Book Antiqua" w:eastAsia="MS Mincho" w:hAnsi="Book Antiqua"/>
                <w:sz w:val="18"/>
                <w:szCs w:val="18"/>
                <w:lang w:val="it-IT"/>
              </w:rPr>
              <w:tab/>
            </w:r>
            <w:r w:rsidR="001F5D13" w:rsidRPr="001F5D13">
              <w:rPr>
                <w:rFonts w:ascii="Book Antiqua" w:eastAsia="MS Mincho" w:hAnsi="Book Antiqua"/>
                <w:sz w:val="18"/>
                <w:szCs w:val="18"/>
                <w:lang w:val="it-IT"/>
              </w:rPr>
              <w:t>&lt;USUARIO&gt;</w:t>
            </w:r>
            <w:r w:rsidRPr="00871512">
              <w:rPr>
                <w:rFonts w:ascii="Book Antiqua" w:eastAsia="MS Mincho" w:hAnsi="Book Antiqua"/>
                <w:sz w:val="18"/>
                <w:szCs w:val="18"/>
                <w:lang w:val="it-IT"/>
              </w:rPr>
              <w:t>, Studii Generalis Secretaria</w:t>
            </w:r>
          </w:p>
          <w:p w:rsidR="00E12124" w:rsidRDefault="00E12124" w:rsidP="004D7814">
            <w:pPr>
              <w:pStyle w:val="TextosemFormatao"/>
              <w:ind w:left="567" w:right="566"/>
              <w:rPr>
                <w:rFonts w:ascii="Book Antiqua" w:hAnsi="Book Antiqua"/>
                <w:sz w:val="16"/>
                <w:szCs w:val="16"/>
                <w:lang w:val="it-IT"/>
              </w:rPr>
            </w:pPr>
          </w:p>
          <w:p w:rsidR="004D7814" w:rsidRPr="00871512" w:rsidRDefault="008F2F5E" w:rsidP="003733AA">
            <w:pPr>
              <w:pStyle w:val="TextosemFormatao"/>
              <w:ind w:left="567" w:right="566"/>
              <w:rPr>
                <w:lang w:val="it-IT"/>
              </w:rPr>
            </w:pPr>
            <w:r w:rsidRPr="008F2F5E">
              <w:rPr>
                <w:rFonts w:ascii="Book Antiqua" w:hAnsi="Book Antiqua"/>
                <w:sz w:val="16"/>
                <w:szCs w:val="16"/>
                <w:lang w:val="it-IT"/>
              </w:rPr>
              <w:t>1 - ECTS (anglice: European Credit Transfer System): 1 ECTS stat pro viginti quinque horis quas alumna studio dedicaverit.</w:t>
            </w:r>
          </w:p>
        </w:tc>
      </w:tr>
    </w:tbl>
    <w:p w:rsidR="004F5C34" w:rsidRPr="00871512" w:rsidRDefault="004F5C34" w:rsidP="001F5D13">
      <w:pPr>
        <w:rPr>
          <w:lang w:val="it-IT"/>
        </w:rPr>
      </w:pPr>
    </w:p>
    <w:sectPr w:rsidR="004F5C34" w:rsidRPr="00871512" w:rsidSect="004D7814">
      <w:footerReference w:type="default" r:id="rId7"/>
      <w:pgSz w:w="11906" w:h="16838" w:code="9"/>
      <w:pgMar w:top="720" w:right="720" w:bottom="720" w:left="720" w:header="431" w:footer="1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C56" w:rsidRPr="00880D42" w:rsidRDefault="00EC3C56" w:rsidP="004D7814">
      <w:r>
        <w:separator/>
      </w:r>
    </w:p>
  </w:endnote>
  <w:endnote w:type="continuationSeparator" w:id="0">
    <w:p w:rsidR="00EC3C56" w:rsidRPr="00880D42" w:rsidRDefault="00EC3C56" w:rsidP="004D7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DAC" w:rsidRDefault="00846DAC" w:rsidP="004D7814">
    <w:pPr>
      <w:pStyle w:val="Rodap"/>
      <w:tabs>
        <w:tab w:val="clear" w:pos="4819"/>
        <w:tab w:val="clear" w:pos="9638"/>
        <w:tab w:val="center" w:pos="5233"/>
        <w:tab w:val="right" w:pos="10466"/>
      </w:tabs>
      <w:rPr>
        <w:color w:val="FFFFFF" w:themeColor="background1"/>
        <w:sz w:val="18"/>
        <w:szCs w:val="18"/>
      </w:rPr>
    </w:pPr>
  </w:p>
  <w:p w:rsidR="00846DAC" w:rsidRPr="00902869" w:rsidRDefault="00846DAC" w:rsidP="004D7814">
    <w:pPr>
      <w:pStyle w:val="Rodap"/>
      <w:tabs>
        <w:tab w:val="clear" w:pos="4819"/>
        <w:tab w:val="clear" w:pos="9638"/>
        <w:tab w:val="center" w:pos="5233"/>
        <w:tab w:val="right" w:pos="10466"/>
      </w:tabs>
      <w:rPr>
        <w:color w:val="FF0000"/>
        <w:sz w:val="6"/>
        <w:szCs w:val="10"/>
      </w:rPr>
    </w:pPr>
    <w:r w:rsidRPr="00D23E0F">
      <w:rPr>
        <w:color w:val="FFFFFF" w:themeColor="background1"/>
        <w:sz w:val="14"/>
        <w:szCs w:val="18"/>
        <w:lang w:val="pt-BR"/>
      </w:rPr>
      <w:t>Ff 10</w:t>
    </w:r>
    <w:r w:rsidRPr="00D23E0F">
      <w:rPr>
        <w:sz w:val="12"/>
        <w:szCs w:val="16"/>
        <w:lang w:val="pt-BR"/>
      </w:rPr>
      <w:tab/>
    </w:r>
    <w:r w:rsidRPr="00902869">
      <w:rPr>
        <w:color w:val="FF0000"/>
        <w:sz w:val="12"/>
        <w:szCs w:val="16"/>
        <w:lang w:val="pt-BR"/>
      </w:rPr>
      <w:t xml:space="preserve">Rua Alves Guimarães, 1173. São Paulo. </w:t>
    </w:r>
    <w:r w:rsidRPr="00902869">
      <w:rPr>
        <w:color w:val="FF0000"/>
        <w:sz w:val="12"/>
        <w:szCs w:val="16"/>
      </w:rPr>
      <w:t>Brasil. 05410-002.</w:t>
    </w:r>
  </w:p>
  <w:p w:rsidR="00846DAC" w:rsidRPr="00902869" w:rsidRDefault="00846DAC" w:rsidP="005F1506">
    <w:pPr>
      <w:pStyle w:val="Rodap"/>
      <w:jc w:val="center"/>
      <w:rPr>
        <w:color w:val="FF0000"/>
        <w:sz w:val="12"/>
        <w:szCs w:val="16"/>
      </w:rPr>
    </w:pPr>
    <w:r w:rsidRPr="00902869">
      <w:rPr>
        <w:color w:val="FF0000"/>
        <w:sz w:val="12"/>
        <w:szCs w:val="16"/>
      </w:rPr>
      <w:t>Tel. +55 11 3081-5506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C56" w:rsidRPr="00880D42" w:rsidRDefault="00EC3C56" w:rsidP="004D7814">
      <w:r>
        <w:separator/>
      </w:r>
    </w:p>
  </w:footnote>
  <w:footnote w:type="continuationSeparator" w:id="0">
    <w:p w:rsidR="00EC3C56" w:rsidRPr="00880D42" w:rsidRDefault="00EC3C56" w:rsidP="004D78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814"/>
    <w:rsid w:val="000A4183"/>
    <w:rsid w:val="000A5200"/>
    <w:rsid w:val="00124041"/>
    <w:rsid w:val="001F5D13"/>
    <w:rsid w:val="001F773C"/>
    <w:rsid w:val="002612FF"/>
    <w:rsid w:val="003733AA"/>
    <w:rsid w:val="003A1C8F"/>
    <w:rsid w:val="003C1DBA"/>
    <w:rsid w:val="003F6156"/>
    <w:rsid w:val="004A206D"/>
    <w:rsid w:val="004D7814"/>
    <w:rsid w:val="004F5C34"/>
    <w:rsid w:val="00522662"/>
    <w:rsid w:val="005F1506"/>
    <w:rsid w:val="006F2B7B"/>
    <w:rsid w:val="00846DAC"/>
    <w:rsid w:val="00871512"/>
    <w:rsid w:val="008C4DB0"/>
    <w:rsid w:val="008C70D3"/>
    <w:rsid w:val="008F2F5E"/>
    <w:rsid w:val="00902869"/>
    <w:rsid w:val="00A1136B"/>
    <w:rsid w:val="00B16496"/>
    <w:rsid w:val="00B17032"/>
    <w:rsid w:val="00BD68E8"/>
    <w:rsid w:val="00C12572"/>
    <w:rsid w:val="00CB5F26"/>
    <w:rsid w:val="00CD0E36"/>
    <w:rsid w:val="00D024E6"/>
    <w:rsid w:val="00D23E0F"/>
    <w:rsid w:val="00D4225C"/>
    <w:rsid w:val="00DB0348"/>
    <w:rsid w:val="00DF5786"/>
    <w:rsid w:val="00E10FE0"/>
    <w:rsid w:val="00E12124"/>
    <w:rsid w:val="00E5545A"/>
    <w:rsid w:val="00E97B0A"/>
    <w:rsid w:val="00EC3C56"/>
    <w:rsid w:val="00F222F1"/>
    <w:rsid w:val="00F8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4D7814"/>
    <w:rPr>
      <w:rFonts w:ascii="Times New Roman" w:eastAsia="Times New Roman" w:hAnsi="Times New Roman" w:cs="Times New Roman"/>
      <w:sz w:val="24"/>
      <w:szCs w:val="24"/>
      <w:lang w:val="es-ES_tradnl" w:eastAsia="it-IT"/>
    </w:rPr>
  </w:style>
  <w:style w:type="paragraph" w:styleId="Ttulo1">
    <w:name w:val="heading 1"/>
    <w:basedOn w:val="Normal"/>
    <w:next w:val="Normal"/>
    <w:link w:val="Ttulo1Char"/>
    <w:uiPriority w:val="99"/>
    <w:qFormat/>
    <w:rsid w:val="003C1DBA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  <w:lang w:val="it-IT"/>
    </w:rPr>
  </w:style>
  <w:style w:type="paragraph" w:styleId="Ttulo2">
    <w:name w:val="heading 2"/>
    <w:basedOn w:val="Normal"/>
    <w:next w:val="Normal"/>
    <w:link w:val="Ttulo2Char"/>
    <w:uiPriority w:val="99"/>
    <w:qFormat/>
    <w:rsid w:val="003C1DBA"/>
    <w:pPr>
      <w:pBdr>
        <w:bottom w:val="single" w:sz="4" w:space="1" w:color="auto"/>
      </w:pBdr>
      <w:spacing w:before="400"/>
      <w:jc w:val="center"/>
      <w:outlineLvl w:val="1"/>
    </w:pPr>
    <w:rPr>
      <w:caps/>
      <w:color w:val="632423"/>
      <w:spacing w:val="15"/>
      <w:lang w:val="it-IT"/>
    </w:rPr>
  </w:style>
  <w:style w:type="paragraph" w:styleId="Ttulo3">
    <w:name w:val="heading 3"/>
    <w:basedOn w:val="Normal"/>
    <w:next w:val="Normal"/>
    <w:link w:val="Ttulo3Char"/>
    <w:uiPriority w:val="99"/>
    <w:qFormat/>
    <w:rsid w:val="003C1DBA"/>
    <w:pPr>
      <w:pBdr>
        <w:top w:val="dotted" w:sz="4" w:space="1" w:color="auto"/>
        <w:bottom w:val="dotted" w:sz="4" w:space="1" w:color="auto"/>
      </w:pBdr>
      <w:spacing w:before="300"/>
      <w:jc w:val="center"/>
      <w:outlineLvl w:val="2"/>
    </w:pPr>
    <w:rPr>
      <w:caps/>
      <w:lang w:val="it-IT"/>
    </w:rPr>
  </w:style>
  <w:style w:type="paragraph" w:styleId="Ttulo4">
    <w:name w:val="heading 4"/>
    <w:basedOn w:val="Normal"/>
    <w:next w:val="Normal"/>
    <w:link w:val="Ttulo4Char"/>
    <w:uiPriority w:val="99"/>
    <w:qFormat/>
    <w:rsid w:val="003C1DBA"/>
    <w:pPr>
      <w:pBdr>
        <w:bottom w:val="dotted" w:sz="4" w:space="1" w:color="943634"/>
      </w:pBdr>
      <w:spacing w:after="120"/>
      <w:jc w:val="center"/>
      <w:outlineLvl w:val="3"/>
    </w:pPr>
    <w:rPr>
      <w:caps/>
      <w:spacing w:val="10"/>
      <w:sz w:val="22"/>
      <w:szCs w:val="22"/>
      <w:lang w:val="it-IT"/>
    </w:rPr>
  </w:style>
  <w:style w:type="paragraph" w:styleId="Ttulo5">
    <w:name w:val="heading 5"/>
    <w:basedOn w:val="Normal"/>
    <w:next w:val="Normal"/>
    <w:link w:val="Ttulo5Char"/>
    <w:uiPriority w:val="99"/>
    <w:qFormat/>
    <w:rsid w:val="003C1DBA"/>
    <w:pPr>
      <w:spacing w:before="320" w:after="120"/>
      <w:jc w:val="center"/>
      <w:outlineLvl w:val="4"/>
    </w:pPr>
    <w:rPr>
      <w:caps/>
      <w:spacing w:val="10"/>
      <w:sz w:val="22"/>
      <w:szCs w:val="22"/>
      <w:lang w:val="it-IT"/>
    </w:rPr>
  </w:style>
  <w:style w:type="paragraph" w:styleId="Ttulo6">
    <w:name w:val="heading 6"/>
    <w:basedOn w:val="Normal"/>
    <w:next w:val="Normal"/>
    <w:link w:val="Ttulo6Char"/>
    <w:uiPriority w:val="99"/>
    <w:qFormat/>
    <w:rsid w:val="003C1DBA"/>
    <w:pPr>
      <w:spacing w:after="120"/>
      <w:jc w:val="center"/>
      <w:outlineLvl w:val="5"/>
    </w:pPr>
    <w:rPr>
      <w:caps/>
      <w:color w:val="943634"/>
      <w:spacing w:val="10"/>
      <w:sz w:val="22"/>
      <w:szCs w:val="22"/>
      <w:lang w:val="it-IT"/>
    </w:rPr>
  </w:style>
  <w:style w:type="paragraph" w:styleId="Ttulo7">
    <w:name w:val="heading 7"/>
    <w:basedOn w:val="Normal"/>
    <w:next w:val="Normal"/>
    <w:link w:val="Ttulo7Char"/>
    <w:uiPriority w:val="99"/>
    <w:qFormat/>
    <w:rsid w:val="003C1DBA"/>
    <w:pPr>
      <w:spacing w:after="120"/>
      <w:jc w:val="center"/>
      <w:outlineLvl w:val="6"/>
    </w:pPr>
    <w:rPr>
      <w:i/>
      <w:iCs/>
      <w:caps/>
      <w:color w:val="943634"/>
      <w:spacing w:val="10"/>
      <w:sz w:val="22"/>
      <w:szCs w:val="22"/>
      <w:lang w:val="it-IT"/>
    </w:rPr>
  </w:style>
  <w:style w:type="paragraph" w:styleId="Ttulo8">
    <w:name w:val="heading 8"/>
    <w:basedOn w:val="Normal"/>
    <w:next w:val="Normal"/>
    <w:link w:val="Ttulo8Char"/>
    <w:uiPriority w:val="99"/>
    <w:qFormat/>
    <w:rsid w:val="003C1DBA"/>
    <w:pPr>
      <w:spacing w:after="120"/>
      <w:jc w:val="center"/>
      <w:outlineLvl w:val="7"/>
    </w:pPr>
    <w:rPr>
      <w:caps/>
      <w:spacing w:val="10"/>
      <w:sz w:val="20"/>
      <w:szCs w:val="20"/>
      <w:lang w:val="it-IT"/>
    </w:rPr>
  </w:style>
  <w:style w:type="paragraph" w:styleId="Ttulo9">
    <w:name w:val="heading 9"/>
    <w:basedOn w:val="Normal"/>
    <w:next w:val="Normal"/>
    <w:link w:val="Ttulo9Char"/>
    <w:uiPriority w:val="99"/>
    <w:qFormat/>
    <w:rsid w:val="003C1DBA"/>
    <w:pPr>
      <w:spacing w:after="120"/>
      <w:jc w:val="center"/>
      <w:outlineLvl w:val="8"/>
    </w:pPr>
    <w:rPr>
      <w:i/>
      <w:iCs/>
      <w:caps/>
      <w:spacing w:val="10"/>
      <w:sz w:val="20"/>
      <w:szCs w:val="20"/>
      <w:lang w:val="it-I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3C1DBA"/>
    <w:rPr>
      <w:rFonts w:ascii="Times New Roman" w:hAnsi="Times New Roman" w:cs="Times New Roman"/>
      <w:caps/>
      <w:color w:val="632423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3C1DBA"/>
    <w:rPr>
      <w:rFonts w:ascii="Times New Roman" w:hAnsi="Times New Roman" w:cs="Times New Roman"/>
      <w:caps/>
      <w:color w:val="632423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9"/>
    <w:rsid w:val="003C1DBA"/>
    <w:rPr>
      <w:rFonts w:ascii="Times New Roman" w:hAnsi="Times New Roman" w:cs="Times New Roman"/>
      <w:caps/>
      <w:color w:val="auto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9"/>
    <w:rsid w:val="003C1DBA"/>
    <w:rPr>
      <w:rFonts w:ascii="Times New Roman" w:hAnsi="Times New Roman" w:cs="Times New Roman"/>
      <w:caps/>
      <w:color w:val="auto"/>
      <w:spacing w:val="10"/>
    </w:rPr>
  </w:style>
  <w:style w:type="character" w:customStyle="1" w:styleId="Ttulo5Char">
    <w:name w:val="Título 5 Char"/>
    <w:basedOn w:val="Fontepargpadro"/>
    <w:link w:val="Ttulo5"/>
    <w:uiPriority w:val="99"/>
    <w:rsid w:val="003C1DBA"/>
    <w:rPr>
      <w:rFonts w:ascii="Times New Roman" w:hAnsi="Times New Roman" w:cs="Times New Roman"/>
      <w:caps/>
      <w:color w:val="auto"/>
      <w:spacing w:val="10"/>
    </w:rPr>
  </w:style>
  <w:style w:type="character" w:customStyle="1" w:styleId="Ttulo6Char">
    <w:name w:val="Título 6 Char"/>
    <w:basedOn w:val="Fontepargpadro"/>
    <w:link w:val="Ttulo6"/>
    <w:uiPriority w:val="99"/>
    <w:rsid w:val="003C1DBA"/>
    <w:rPr>
      <w:rFonts w:ascii="Times New Roman" w:hAnsi="Times New Roman" w:cs="Times New Roman"/>
      <w:caps/>
      <w:color w:val="943634"/>
      <w:spacing w:val="10"/>
    </w:rPr>
  </w:style>
  <w:style w:type="character" w:customStyle="1" w:styleId="Ttulo7Char">
    <w:name w:val="Título 7 Char"/>
    <w:basedOn w:val="Fontepargpadro"/>
    <w:link w:val="Ttulo7"/>
    <w:uiPriority w:val="99"/>
    <w:rsid w:val="003C1DBA"/>
    <w:rPr>
      <w:rFonts w:ascii="Times New Roman" w:hAnsi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basedOn w:val="Fontepargpadro"/>
    <w:link w:val="Ttulo8"/>
    <w:uiPriority w:val="99"/>
    <w:rsid w:val="003C1DBA"/>
    <w:rPr>
      <w:rFonts w:ascii="Times New Roman" w:hAnsi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rsid w:val="003C1DBA"/>
    <w:rPr>
      <w:rFonts w:ascii="Times New Roman" w:hAnsi="Times New Roman" w:cs="Times New Roman"/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99"/>
    <w:qFormat/>
    <w:rsid w:val="003C1DBA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99"/>
    <w:qFormat/>
    <w:rsid w:val="003C1DBA"/>
    <w:pPr>
      <w:pBdr>
        <w:top w:val="dotted" w:sz="2" w:space="1" w:color="632423"/>
        <w:bottom w:val="dotted" w:sz="2" w:space="6" w:color="632423"/>
      </w:pBdr>
      <w:spacing w:before="500" w:after="300"/>
      <w:jc w:val="center"/>
    </w:pPr>
    <w:rPr>
      <w:caps/>
      <w:color w:val="632423"/>
      <w:spacing w:val="50"/>
      <w:sz w:val="44"/>
      <w:szCs w:val="44"/>
      <w:lang w:val="it-IT"/>
    </w:rPr>
  </w:style>
  <w:style w:type="character" w:customStyle="1" w:styleId="TtuloChar">
    <w:name w:val="Título Char"/>
    <w:basedOn w:val="Fontepargpadro"/>
    <w:link w:val="Ttulo"/>
    <w:uiPriority w:val="99"/>
    <w:rsid w:val="003C1DBA"/>
    <w:rPr>
      <w:rFonts w:ascii="Times New Roman" w:hAnsi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99"/>
    <w:qFormat/>
    <w:rsid w:val="003C1DBA"/>
    <w:pPr>
      <w:spacing w:after="560"/>
      <w:jc w:val="center"/>
    </w:pPr>
    <w:rPr>
      <w:caps/>
      <w:spacing w:val="20"/>
      <w:sz w:val="18"/>
      <w:szCs w:val="18"/>
      <w:lang w:val="it-IT"/>
    </w:rPr>
  </w:style>
  <w:style w:type="character" w:customStyle="1" w:styleId="SubttuloChar">
    <w:name w:val="Subtítulo Char"/>
    <w:basedOn w:val="Fontepargpadro"/>
    <w:link w:val="Subttulo"/>
    <w:uiPriority w:val="99"/>
    <w:rsid w:val="003C1DBA"/>
    <w:rPr>
      <w:rFonts w:ascii="Times New Roman" w:hAnsi="Times New Roman" w:cs="Times New Roman"/>
      <w:caps/>
      <w:spacing w:val="20"/>
      <w:sz w:val="18"/>
      <w:szCs w:val="18"/>
    </w:rPr>
  </w:style>
  <w:style w:type="character" w:styleId="Forte">
    <w:name w:val="Strong"/>
    <w:basedOn w:val="Fontepargpadro"/>
    <w:uiPriority w:val="99"/>
    <w:qFormat/>
    <w:rsid w:val="003C1DBA"/>
    <w:rPr>
      <w:rFonts w:ascii="Times New Roman" w:hAnsi="Times New Roman" w:cs="Times New Roman"/>
      <w:b/>
      <w:bCs/>
      <w:color w:val="943634"/>
      <w:spacing w:val="5"/>
    </w:rPr>
  </w:style>
  <w:style w:type="character" w:styleId="nfase">
    <w:name w:val="Emphasis"/>
    <w:basedOn w:val="Fontepargpadro"/>
    <w:uiPriority w:val="99"/>
    <w:qFormat/>
    <w:rsid w:val="003C1DBA"/>
    <w:rPr>
      <w:rFonts w:ascii="Times New Roman" w:hAnsi="Times New Roman" w:cs="Times New Roman"/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99"/>
    <w:qFormat/>
    <w:rsid w:val="003C1DBA"/>
  </w:style>
  <w:style w:type="character" w:customStyle="1" w:styleId="SemEspaamentoChar">
    <w:name w:val="Sem Espaçamento Char"/>
    <w:basedOn w:val="Fontepargpadro"/>
    <w:link w:val="SemEspaamento"/>
    <w:uiPriority w:val="99"/>
    <w:rsid w:val="00E10FE0"/>
    <w:rPr>
      <w:rFonts w:ascii="Calibri" w:hAnsi="Calibri" w:cs="Calibri"/>
      <w:sz w:val="24"/>
      <w:szCs w:val="24"/>
      <w:lang w:val="en-US" w:eastAsia="en-US"/>
    </w:rPr>
  </w:style>
  <w:style w:type="paragraph" w:styleId="PargrafodaLista">
    <w:name w:val="List Paragraph"/>
    <w:basedOn w:val="Normal"/>
    <w:uiPriority w:val="99"/>
    <w:qFormat/>
    <w:rsid w:val="003C1DBA"/>
    <w:pPr>
      <w:ind w:left="720"/>
    </w:pPr>
  </w:style>
  <w:style w:type="paragraph" w:styleId="Citao">
    <w:name w:val="Quote"/>
    <w:basedOn w:val="Normal"/>
    <w:next w:val="Normal"/>
    <w:link w:val="CitaoChar"/>
    <w:uiPriority w:val="99"/>
    <w:qFormat/>
    <w:rsid w:val="003C1DBA"/>
    <w:rPr>
      <w:i/>
      <w:iCs/>
      <w:sz w:val="22"/>
      <w:szCs w:val="22"/>
      <w:lang w:val="it-IT"/>
    </w:rPr>
  </w:style>
  <w:style w:type="character" w:customStyle="1" w:styleId="CitaoChar">
    <w:name w:val="Citação Char"/>
    <w:basedOn w:val="Fontepargpadro"/>
    <w:link w:val="Citao"/>
    <w:uiPriority w:val="99"/>
    <w:rsid w:val="003C1DBA"/>
    <w:rPr>
      <w:rFonts w:ascii="Times New Roman" w:hAnsi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99"/>
    <w:qFormat/>
    <w:rsid w:val="003C1DBA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spacing w:val="5"/>
      <w:sz w:val="20"/>
      <w:szCs w:val="20"/>
      <w:lang w:val="it-IT"/>
    </w:rPr>
  </w:style>
  <w:style w:type="character" w:customStyle="1" w:styleId="CitaoIntensaChar">
    <w:name w:val="Citação Intensa Char"/>
    <w:basedOn w:val="Fontepargpadro"/>
    <w:link w:val="CitaoIntensa"/>
    <w:uiPriority w:val="99"/>
    <w:rsid w:val="003C1DBA"/>
    <w:rPr>
      <w:rFonts w:ascii="Times New Roman" w:hAnsi="Times New Roman" w:cs="Times New Roman"/>
      <w:caps/>
      <w:color w:val="auto"/>
      <w:spacing w:val="5"/>
      <w:sz w:val="20"/>
      <w:szCs w:val="20"/>
    </w:rPr>
  </w:style>
  <w:style w:type="character" w:styleId="nfaseSutil">
    <w:name w:val="Subtle Emphasis"/>
    <w:basedOn w:val="Fontepargpadro"/>
    <w:uiPriority w:val="99"/>
    <w:qFormat/>
    <w:rsid w:val="003C1DBA"/>
    <w:rPr>
      <w:rFonts w:ascii="Times New Roman" w:hAnsi="Times New Roman" w:cs="Times New Roman"/>
      <w:i/>
      <w:iCs/>
    </w:rPr>
  </w:style>
  <w:style w:type="character" w:styleId="nfaseIntensa">
    <w:name w:val="Intense Emphasis"/>
    <w:basedOn w:val="Fontepargpadro"/>
    <w:uiPriority w:val="99"/>
    <w:qFormat/>
    <w:rsid w:val="003C1DBA"/>
    <w:rPr>
      <w:rFonts w:ascii="Times New Roman" w:hAnsi="Times New Roman" w:cs="Times New Roman"/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99"/>
    <w:qFormat/>
    <w:rsid w:val="003C1DBA"/>
    <w:rPr>
      <w:rFonts w:ascii="Cambria" w:hAnsi="Cambria" w:cs="Cambria"/>
      <w:i/>
      <w:iCs/>
      <w:color w:val="auto"/>
    </w:rPr>
  </w:style>
  <w:style w:type="character" w:styleId="RefernciaIntensa">
    <w:name w:val="Intense Reference"/>
    <w:basedOn w:val="Fontepargpadro"/>
    <w:uiPriority w:val="99"/>
    <w:qFormat/>
    <w:rsid w:val="003C1DBA"/>
    <w:rPr>
      <w:rFonts w:ascii="Cambria" w:hAnsi="Cambria" w:cs="Cambria"/>
      <w:b/>
      <w:bCs/>
      <w:i/>
      <w:iCs/>
      <w:color w:val="auto"/>
    </w:rPr>
  </w:style>
  <w:style w:type="character" w:styleId="TtulodoLivro">
    <w:name w:val="Book Title"/>
    <w:basedOn w:val="Fontepargpadro"/>
    <w:uiPriority w:val="99"/>
    <w:qFormat/>
    <w:rsid w:val="003C1DBA"/>
    <w:rPr>
      <w:rFonts w:ascii="Times New Roman" w:hAnsi="Times New Roman" w:cs="Times New Roman"/>
      <w:caps/>
      <w:color w:val="auto"/>
      <w:spacing w:val="5"/>
    </w:rPr>
  </w:style>
  <w:style w:type="paragraph" w:styleId="CabealhodoSumrio">
    <w:name w:val="TOC Heading"/>
    <w:basedOn w:val="Ttulo1"/>
    <w:next w:val="Normal"/>
    <w:uiPriority w:val="99"/>
    <w:qFormat/>
    <w:rsid w:val="003C1DBA"/>
    <w:pPr>
      <w:outlineLvl w:val="9"/>
    </w:pPr>
    <w:rPr>
      <w:rFonts w:ascii="Calibri" w:hAnsi="Calibri" w:cs="Calibri"/>
      <w:lang w:val="en-US" w:eastAsia="en-US"/>
    </w:rPr>
  </w:style>
  <w:style w:type="table" w:styleId="Tabelacomgrade">
    <w:name w:val="Table Grid"/>
    <w:basedOn w:val="Tabelanormal"/>
    <w:uiPriority w:val="59"/>
    <w:rsid w:val="004D781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semFormatao">
    <w:name w:val="Plain Text"/>
    <w:basedOn w:val="Normal"/>
    <w:link w:val="TextosemFormataoChar"/>
    <w:uiPriority w:val="99"/>
    <w:rsid w:val="004D78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D7814"/>
    <w:rPr>
      <w:rFonts w:ascii="Courier New" w:eastAsia="Times New Roman" w:hAnsi="Courier New" w:cs="Courier New"/>
      <w:sz w:val="20"/>
      <w:szCs w:val="20"/>
      <w:lang w:val="es-ES_tradnl" w:eastAsia="it-IT"/>
    </w:rPr>
  </w:style>
  <w:style w:type="paragraph" w:styleId="Cabealho">
    <w:name w:val="header"/>
    <w:basedOn w:val="Normal"/>
    <w:link w:val="CabealhoChar"/>
    <w:uiPriority w:val="99"/>
    <w:unhideWhenUsed/>
    <w:rsid w:val="004D7814"/>
    <w:pPr>
      <w:tabs>
        <w:tab w:val="center" w:pos="4819"/>
        <w:tab w:val="right" w:pos="96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7814"/>
    <w:rPr>
      <w:rFonts w:ascii="Times New Roman" w:eastAsia="Times New Roman" w:hAnsi="Times New Roman" w:cs="Times New Roman"/>
      <w:sz w:val="24"/>
      <w:szCs w:val="24"/>
      <w:lang w:val="es-ES_tradnl" w:eastAsia="it-IT"/>
    </w:rPr>
  </w:style>
  <w:style w:type="paragraph" w:styleId="Rodap">
    <w:name w:val="footer"/>
    <w:basedOn w:val="Normal"/>
    <w:link w:val="RodapChar"/>
    <w:uiPriority w:val="99"/>
    <w:unhideWhenUsed/>
    <w:rsid w:val="004D7814"/>
    <w:pPr>
      <w:tabs>
        <w:tab w:val="center" w:pos="4819"/>
        <w:tab w:val="right" w:pos="9638"/>
      </w:tabs>
    </w:pPr>
  </w:style>
  <w:style w:type="character" w:customStyle="1" w:styleId="RodapChar">
    <w:name w:val="Rodapé Char"/>
    <w:basedOn w:val="Fontepargpadro"/>
    <w:link w:val="Rodap"/>
    <w:uiPriority w:val="99"/>
    <w:rsid w:val="004D7814"/>
    <w:rPr>
      <w:rFonts w:ascii="Times New Roman" w:eastAsia="Times New Roman" w:hAnsi="Times New Roman" w:cs="Times New Roman"/>
      <w:sz w:val="24"/>
      <w:szCs w:val="24"/>
      <w:lang w:val="es-ES_tradnl" w:eastAsia="it-I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78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7814"/>
    <w:rPr>
      <w:rFonts w:ascii="Tahoma" w:eastAsia="Times New Roman" w:hAnsi="Tahoma" w:cs="Tahoma"/>
      <w:sz w:val="16"/>
      <w:szCs w:val="16"/>
      <w:lang w:val="es-ES_tradnl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4D7814"/>
    <w:rPr>
      <w:rFonts w:ascii="Times New Roman" w:eastAsia="Times New Roman" w:hAnsi="Times New Roman" w:cs="Times New Roman"/>
      <w:sz w:val="24"/>
      <w:szCs w:val="24"/>
      <w:lang w:val="es-ES_tradnl" w:eastAsia="it-IT"/>
    </w:rPr>
  </w:style>
  <w:style w:type="paragraph" w:styleId="Ttulo1">
    <w:name w:val="heading 1"/>
    <w:basedOn w:val="Normal"/>
    <w:next w:val="Normal"/>
    <w:link w:val="Ttulo1Char"/>
    <w:uiPriority w:val="99"/>
    <w:qFormat/>
    <w:rsid w:val="003C1DBA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  <w:lang w:val="it-IT"/>
    </w:rPr>
  </w:style>
  <w:style w:type="paragraph" w:styleId="Ttulo2">
    <w:name w:val="heading 2"/>
    <w:basedOn w:val="Normal"/>
    <w:next w:val="Normal"/>
    <w:link w:val="Ttulo2Char"/>
    <w:uiPriority w:val="99"/>
    <w:qFormat/>
    <w:rsid w:val="003C1DBA"/>
    <w:pPr>
      <w:pBdr>
        <w:bottom w:val="single" w:sz="4" w:space="1" w:color="auto"/>
      </w:pBdr>
      <w:spacing w:before="400"/>
      <w:jc w:val="center"/>
      <w:outlineLvl w:val="1"/>
    </w:pPr>
    <w:rPr>
      <w:caps/>
      <w:color w:val="632423"/>
      <w:spacing w:val="15"/>
      <w:lang w:val="it-IT"/>
    </w:rPr>
  </w:style>
  <w:style w:type="paragraph" w:styleId="Ttulo3">
    <w:name w:val="heading 3"/>
    <w:basedOn w:val="Normal"/>
    <w:next w:val="Normal"/>
    <w:link w:val="Ttulo3Char"/>
    <w:uiPriority w:val="99"/>
    <w:qFormat/>
    <w:rsid w:val="003C1DBA"/>
    <w:pPr>
      <w:pBdr>
        <w:top w:val="dotted" w:sz="4" w:space="1" w:color="auto"/>
        <w:bottom w:val="dotted" w:sz="4" w:space="1" w:color="auto"/>
      </w:pBdr>
      <w:spacing w:before="300"/>
      <w:jc w:val="center"/>
      <w:outlineLvl w:val="2"/>
    </w:pPr>
    <w:rPr>
      <w:caps/>
      <w:lang w:val="it-IT"/>
    </w:rPr>
  </w:style>
  <w:style w:type="paragraph" w:styleId="Ttulo4">
    <w:name w:val="heading 4"/>
    <w:basedOn w:val="Normal"/>
    <w:next w:val="Normal"/>
    <w:link w:val="Ttulo4Char"/>
    <w:uiPriority w:val="99"/>
    <w:qFormat/>
    <w:rsid w:val="003C1DBA"/>
    <w:pPr>
      <w:pBdr>
        <w:bottom w:val="dotted" w:sz="4" w:space="1" w:color="943634"/>
      </w:pBdr>
      <w:spacing w:after="120"/>
      <w:jc w:val="center"/>
      <w:outlineLvl w:val="3"/>
    </w:pPr>
    <w:rPr>
      <w:caps/>
      <w:spacing w:val="10"/>
      <w:sz w:val="22"/>
      <w:szCs w:val="22"/>
      <w:lang w:val="it-IT"/>
    </w:rPr>
  </w:style>
  <w:style w:type="paragraph" w:styleId="Ttulo5">
    <w:name w:val="heading 5"/>
    <w:basedOn w:val="Normal"/>
    <w:next w:val="Normal"/>
    <w:link w:val="Ttulo5Char"/>
    <w:uiPriority w:val="99"/>
    <w:qFormat/>
    <w:rsid w:val="003C1DBA"/>
    <w:pPr>
      <w:spacing w:before="320" w:after="120"/>
      <w:jc w:val="center"/>
      <w:outlineLvl w:val="4"/>
    </w:pPr>
    <w:rPr>
      <w:caps/>
      <w:spacing w:val="10"/>
      <w:sz w:val="22"/>
      <w:szCs w:val="22"/>
      <w:lang w:val="it-IT"/>
    </w:rPr>
  </w:style>
  <w:style w:type="paragraph" w:styleId="Ttulo6">
    <w:name w:val="heading 6"/>
    <w:basedOn w:val="Normal"/>
    <w:next w:val="Normal"/>
    <w:link w:val="Ttulo6Char"/>
    <w:uiPriority w:val="99"/>
    <w:qFormat/>
    <w:rsid w:val="003C1DBA"/>
    <w:pPr>
      <w:spacing w:after="120"/>
      <w:jc w:val="center"/>
      <w:outlineLvl w:val="5"/>
    </w:pPr>
    <w:rPr>
      <w:caps/>
      <w:color w:val="943634"/>
      <w:spacing w:val="10"/>
      <w:sz w:val="22"/>
      <w:szCs w:val="22"/>
      <w:lang w:val="it-IT"/>
    </w:rPr>
  </w:style>
  <w:style w:type="paragraph" w:styleId="Ttulo7">
    <w:name w:val="heading 7"/>
    <w:basedOn w:val="Normal"/>
    <w:next w:val="Normal"/>
    <w:link w:val="Ttulo7Char"/>
    <w:uiPriority w:val="99"/>
    <w:qFormat/>
    <w:rsid w:val="003C1DBA"/>
    <w:pPr>
      <w:spacing w:after="120"/>
      <w:jc w:val="center"/>
      <w:outlineLvl w:val="6"/>
    </w:pPr>
    <w:rPr>
      <w:i/>
      <w:iCs/>
      <w:caps/>
      <w:color w:val="943634"/>
      <w:spacing w:val="10"/>
      <w:sz w:val="22"/>
      <w:szCs w:val="22"/>
      <w:lang w:val="it-IT"/>
    </w:rPr>
  </w:style>
  <w:style w:type="paragraph" w:styleId="Ttulo8">
    <w:name w:val="heading 8"/>
    <w:basedOn w:val="Normal"/>
    <w:next w:val="Normal"/>
    <w:link w:val="Ttulo8Char"/>
    <w:uiPriority w:val="99"/>
    <w:qFormat/>
    <w:rsid w:val="003C1DBA"/>
    <w:pPr>
      <w:spacing w:after="120"/>
      <w:jc w:val="center"/>
      <w:outlineLvl w:val="7"/>
    </w:pPr>
    <w:rPr>
      <w:caps/>
      <w:spacing w:val="10"/>
      <w:sz w:val="20"/>
      <w:szCs w:val="20"/>
      <w:lang w:val="it-IT"/>
    </w:rPr>
  </w:style>
  <w:style w:type="paragraph" w:styleId="Ttulo9">
    <w:name w:val="heading 9"/>
    <w:basedOn w:val="Normal"/>
    <w:next w:val="Normal"/>
    <w:link w:val="Ttulo9Char"/>
    <w:uiPriority w:val="99"/>
    <w:qFormat/>
    <w:rsid w:val="003C1DBA"/>
    <w:pPr>
      <w:spacing w:after="120"/>
      <w:jc w:val="center"/>
      <w:outlineLvl w:val="8"/>
    </w:pPr>
    <w:rPr>
      <w:i/>
      <w:iCs/>
      <w:caps/>
      <w:spacing w:val="10"/>
      <w:sz w:val="20"/>
      <w:szCs w:val="20"/>
      <w:lang w:val="it-I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3C1DBA"/>
    <w:rPr>
      <w:rFonts w:ascii="Times New Roman" w:hAnsi="Times New Roman" w:cs="Times New Roman"/>
      <w:caps/>
      <w:color w:val="632423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3C1DBA"/>
    <w:rPr>
      <w:rFonts w:ascii="Times New Roman" w:hAnsi="Times New Roman" w:cs="Times New Roman"/>
      <w:caps/>
      <w:color w:val="632423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9"/>
    <w:rsid w:val="003C1DBA"/>
    <w:rPr>
      <w:rFonts w:ascii="Times New Roman" w:hAnsi="Times New Roman" w:cs="Times New Roman"/>
      <w:caps/>
      <w:color w:val="auto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9"/>
    <w:rsid w:val="003C1DBA"/>
    <w:rPr>
      <w:rFonts w:ascii="Times New Roman" w:hAnsi="Times New Roman" w:cs="Times New Roman"/>
      <w:caps/>
      <w:color w:val="auto"/>
      <w:spacing w:val="10"/>
    </w:rPr>
  </w:style>
  <w:style w:type="character" w:customStyle="1" w:styleId="Ttulo5Char">
    <w:name w:val="Título 5 Char"/>
    <w:basedOn w:val="Fontepargpadro"/>
    <w:link w:val="Ttulo5"/>
    <w:uiPriority w:val="99"/>
    <w:rsid w:val="003C1DBA"/>
    <w:rPr>
      <w:rFonts w:ascii="Times New Roman" w:hAnsi="Times New Roman" w:cs="Times New Roman"/>
      <w:caps/>
      <w:color w:val="auto"/>
      <w:spacing w:val="10"/>
    </w:rPr>
  </w:style>
  <w:style w:type="character" w:customStyle="1" w:styleId="Ttulo6Char">
    <w:name w:val="Título 6 Char"/>
    <w:basedOn w:val="Fontepargpadro"/>
    <w:link w:val="Ttulo6"/>
    <w:uiPriority w:val="99"/>
    <w:rsid w:val="003C1DBA"/>
    <w:rPr>
      <w:rFonts w:ascii="Times New Roman" w:hAnsi="Times New Roman" w:cs="Times New Roman"/>
      <w:caps/>
      <w:color w:val="943634"/>
      <w:spacing w:val="10"/>
    </w:rPr>
  </w:style>
  <w:style w:type="character" w:customStyle="1" w:styleId="Ttulo7Char">
    <w:name w:val="Título 7 Char"/>
    <w:basedOn w:val="Fontepargpadro"/>
    <w:link w:val="Ttulo7"/>
    <w:uiPriority w:val="99"/>
    <w:rsid w:val="003C1DBA"/>
    <w:rPr>
      <w:rFonts w:ascii="Times New Roman" w:hAnsi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basedOn w:val="Fontepargpadro"/>
    <w:link w:val="Ttulo8"/>
    <w:uiPriority w:val="99"/>
    <w:rsid w:val="003C1DBA"/>
    <w:rPr>
      <w:rFonts w:ascii="Times New Roman" w:hAnsi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rsid w:val="003C1DBA"/>
    <w:rPr>
      <w:rFonts w:ascii="Times New Roman" w:hAnsi="Times New Roman" w:cs="Times New Roman"/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99"/>
    <w:qFormat/>
    <w:rsid w:val="003C1DBA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99"/>
    <w:qFormat/>
    <w:rsid w:val="003C1DBA"/>
    <w:pPr>
      <w:pBdr>
        <w:top w:val="dotted" w:sz="2" w:space="1" w:color="632423"/>
        <w:bottom w:val="dotted" w:sz="2" w:space="6" w:color="632423"/>
      </w:pBdr>
      <w:spacing w:before="500" w:after="300"/>
      <w:jc w:val="center"/>
    </w:pPr>
    <w:rPr>
      <w:caps/>
      <w:color w:val="632423"/>
      <w:spacing w:val="50"/>
      <w:sz w:val="44"/>
      <w:szCs w:val="44"/>
      <w:lang w:val="it-IT"/>
    </w:rPr>
  </w:style>
  <w:style w:type="character" w:customStyle="1" w:styleId="TtuloChar">
    <w:name w:val="Título Char"/>
    <w:basedOn w:val="Fontepargpadro"/>
    <w:link w:val="Ttulo"/>
    <w:uiPriority w:val="99"/>
    <w:rsid w:val="003C1DBA"/>
    <w:rPr>
      <w:rFonts w:ascii="Times New Roman" w:hAnsi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99"/>
    <w:qFormat/>
    <w:rsid w:val="003C1DBA"/>
    <w:pPr>
      <w:spacing w:after="560"/>
      <w:jc w:val="center"/>
    </w:pPr>
    <w:rPr>
      <w:caps/>
      <w:spacing w:val="20"/>
      <w:sz w:val="18"/>
      <w:szCs w:val="18"/>
      <w:lang w:val="it-IT"/>
    </w:rPr>
  </w:style>
  <w:style w:type="character" w:customStyle="1" w:styleId="SubttuloChar">
    <w:name w:val="Subtítulo Char"/>
    <w:basedOn w:val="Fontepargpadro"/>
    <w:link w:val="Subttulo"/>
    <w:uiPriority w:val="99"/>
    <w:rsid w:val="003C1DBA"/>
    <w:rPr>
      <w:rFonts w:ascii="Times New Roman" w:hAnsi="Times New Roman" w:cs="Times New Roman"/>
      <w:caps/>
      <w:spacing w:val="20"/>
      <w:sz w:val="18"/>
      <w:szCs w:val="18"/>
    </w:rPr>
  </w:style>
  <w:style w:type="character" w:styleId="Forte">
    <w:name w:val="Strong"/>
    <w:basedOn w:val="Fontepargpadro"/>
    <w:uiPriority w:val="99"/>
    <w:qFormat/>
    <w:rsid w:val="003C1DBA"/>
    <w:rPr>
      <w:rFonts w:ascii="Times New Roman" w:hAnsi="Times New Roman" w:cs="Times New Roman"/>
      <w:b/>
      <w:bCs/>
      <w:color w:val="943634"/>
      <w:spacing w:val="5"/>
    </w:rPr>
  </w:style>
  <w:style w:type="character" w:styleId="nfase">
    <w:name w:val="Emphasis"/>
    <w:basedOn w:val="Fontepargpadro"/>
    <w:uiPriority w:val="99"/>
    <w:qFormat/>
    <w:rsid w:val="003C1DBA"/>
    <w:rPr>
      <w:rFonts w:ascii="Times New Roman" w:hAnsi="Times New Roman" w:cs="Times New Roman"/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99"/>
    <w:qFormat/>
    <w:rsid w:val="003C1DBA"/>
  </w:style>
  <w:style w:type="character" w:customStyle="1" w:styleId="SemEspaamentoChar">
    <w:name w:val="Sem Espaçamento Char"/>
    <w:basedOn w:val="Fontepargpadro"/>
    <w:link w:val="SemEspaamento"/>
    <w:uiPriority w:val="99"/>
    <w:rsid w:val="00E10FE0"/>
    <w:rPr>
      <w:rFonts w:ascii="Calibri" w:hAnsi="Calibri" w:cs="Calibri"/>
      <w:sz w:val="24"/>
      <w:szCs w:val="24"/>
      <w:lang w:val="en-US" w:eastAsia="en-US"/>
    </w:rPr>
  </w:style>
  <w:style w:type="paragraph" w:styleId="PargrafodaLista">
    <w:name w:val="List Paragraph"/>
    <w:basedOn w:val="Normal"/>
    <w:uiPriority w:val="99"/>
    <w:qFormat/>
    <w:rsid w:val="003C1DBA"/>
    <w:pPr>
      <w:ind w:left="720"/>
    </w:pPr>
  </w:style>
  <w:style w:type="paragraph" w:styleId="Citao">
    <w:name w:val="Quote"/>
    <w:basedOn w:val="Normal"/>
    <w:next w:val="Normal"/>
    <w:link w:val="CitaoChar"/>
    <w:uiPriority w:val="99"/>
    <w:qFormat/>
    <w:rsid w:val="003C1DBA"/>
    <w:rPr>
      <w:i/>
      <w:iCs/>
      <w:sz w:val="22"/>
      <w:szCs w:val="22"/>
      <w:lang w:val="it-IT"/>
    </w:rPr>
  </w:style>
  <w:style w:type="character" w:customStyle="1" w:styleId="CitaoChar">
    <w:name w:val="Citação Char"/>
    <w:basedOn w:val="Fontepargpadro"/>
    <w:link w:val="Citao"/>
    <w:uiPriority w:val="99"/>
    <w:rsid w:val="003C1DBA"/>
    <w:rPr>
      <w:rFonts w:ascii="Times New Roman" w:hAnsi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99"/>
    <w:qFormat/>
    <w:rsid w:val="003C1DBA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spacing w:val="5"/>
      <w:sz w:val="20"/>
      <w:szCs w:val="20"/>
      <w:lang w:val="it-IT"/>
    </w:rPr>
  </w:style>
  <w:style w:type="character" w:customStyle="1" w:styleId="CitaoIntensaChar">
    <w:name w:val="Citação Intensa Char"/>
    <w:basedOn w:val="Fontepargpadro"/>
    <w:link w:val="CitaoIntensa"/>
    <w:uiPriority w:val="99"/>
    <w:rsid w:val="003C1DBA"/>
    <w:rPr>
      <w:rFonts w:ascii="Times New Roman" w:hAnsi="Times New Roman" w:cs="Times New Roman"/>
      <w:caps/>
      <w:color w:val="auto"/>
      <w:spacing w:val="5"/>
      <w:sz w:val="20"/>
      <w:szCs w:val="20"/>
    </w:rPr>
  </w:style>
  <w:style w:type="character" w:styleId="nfaseSutil">
    <w:name w:val="Subtle Emphasis"/>
    <w:basedOn w:val="Fontepargpadro"/>
    <w:uiPriority w:val="99"/>
    <w:qFormat/>
    <w:rsid w:val="003C1DBA"/>
    <w:rPr>
      <w:rFonts w:ascii="Times New Roman" w:hAnsi="Times New Roman" w:cs="Times New Roman"/>
      <w:i/>
      <w:iCs/>
    </w:rPr>
  </w:style>
  <w:style w:type="character" w:styleId="nfaseIntensa">
    <w:name w:val="Intense Emphasis"/>
    <w:basedOn w:val="Fontepargpadro"/>
    <w:uiPriority w:val="99"/>
    <w:qFormat/>
    <w:rsid w:val="003C1DBA"/>
    <w:rPr>
      <w:rFonts w:ascii="Times New Roman" w:hAnsi="Times New Roman" w:cs="Times New Roman"/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99"/>
    <w:qFormat/>
    <w:rsid w:val="003C1DBA"/>
    <w:rPr>
      <w:rFonts w:ascii="Cambria" w:hAnsi="Cambria" w:cs="Cambria"/>
      <w:i/>
      <w:iCs/>
      <w:color w:val="auto"/>
    </w:rPr>
  </w:style>
  <w:style w:type="character" w:styleId="RefernciaIntensa">
    <w:name w:val="Intense Reference"/>
    <w:basedOn w:val="Fontepargpadro"/>
    <w:uiPriority w:val="99"/>
    <w:qFormat/>
    <w:rsid w:val="003C1DBA"/>
    <w:rPr>
      <w:rFonts w:ascii="Cambria" w:hAnsi="Cambria" w:cs="Cambria"/>
      <w:b/>
      <w:bCs/>
      <w:i/>
      <w:iCs/>
      <w:color w:val="auto"/>
    </w:rPr>
  </w:style>
  <w:style w:type="character" w:styleId="TtulodoLivro">
    <w:name w:val="Book Title"/>
    <w:basedOn w:val="Fontepargpadro"/>
    <w:uiPriority w:val="99"/>
    <w:qFormat/>
    <w:rsid w:val="003C1DBA"/>
    <w:rPr>
      <w:rFonts w:ascii="Times New Roman" w:hAnsi="Times New Roman" w:cs="Times New Roman"/>
      <w:caps/>
      <w:color w:val="auto"/>
      <w:spacing w:val="5"/>
    </w:rPr>
  </w:style>
  <w:style w:type="paragraph" w:styleId="CabealhodoSumrio">
    <w:name w:val="TOC Heading"/>
    <w:basedOn w:val="Ttulo1"/>
    <w:next w:val="Normal"/>
    <w:uiPriority w:val="99"/>
    <w:qFormat/>
    <w:rsid w:val="003C1DBA"/>
    <w:pPr>
      <w:outlineLvl w:val="9"/>
    </w:pPr>
    <w:rPr>
      <w:rFonts w:ascii="Calibri" w:hAnsi="Calibri" w:cs="Calibri"/>
      <w:lang w:val="en-US" w:eastAsia="en-US"/>
    </w:rPr>
  </w:style>
  <w:style w:type="table" w:styleId="Tabelacomgrade">
    <w:name w:val="Table Grid"/>
    <w:basedOn w:val="Tabelanormal"/>
    <w:uiPriority w:val="59"/>
    <w:rsid w:val="004D781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semFormatao">
    <w:name w:val="Plain Text"/>
    <w:basedOn w:val="Normal"/>
    <w:link w:val="TextosemFormataoChar"/>
    <w:uiPriority w:val="99"/>
    <w:rsid w:val="004D78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D7814"/>
    <w:rPr>
      <w:rFonts w:ascii="Courier New" w:eastAsia="Times New Roman" w:hAnsi="Courier New" w:cs="Courier New"/>
      <w:sz w:val="20"/>
      <w:szCs w:val="20"/>
      <w:lang w:val="es-ES_tradnl" w:eastAsia="it-IT"/>
    </w:rPr>
  </w:style>
  <w:style w:type="paragraph" w:styleId="Cabealho">
    <w:name w:val="header"/>
    <w:basedOn w:val="Normal"/>
    <w:link w:val="CabealhoChar"/>
    <w:uiPriority w:val="99"/>
    <w:unhideWhenUsed/>
    <w:rsid w:val="004D7814"/>
    <w:pPr>
      <w:tabs>
        <w:tab w:val="center" w:pos="4819"/>
        <w:tab w:val="right" w:pos="96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7814"/>
    <w:rPr>
      <w:rFonts w:ascii="Times New Roman" w:eastAsia="Times New Roman" w:hAnsi="Times New Roman" w:cs="Times New Roman"/>
      <w:sz w:val="24"/>
      <w:szCs w:val="24"/>
      <w:lang w:val="es-ES_tradnl" w:eastAsia="it-IT"/>
    </w:rPr>
  </w:style>
  <w:style w:type="paragraph" w:styleId="Rodap">
    <w:name w:val="footer"/>
    <w:basedOn w:val="Normal"/>
    <w:link w:val="RodapChar"/>
    <w:uiPriority w:val="99"/>
    <w:unhideWhenUsed/>
    <w:rsid w:val="004D7814"/>
    <w:pPr>
      <w:tabs>
        <w:tab w:val="center" w:pos="4819"/>
        <w:tab w:val="right" w:pos="9638"/>
      </w:tabs>
    </w:pPr>
  </w:style>
  <w:style w:type="character" w:customStyle="1" w:styleId="RodapChar">
    <w:name w:val="Rodapé Char"/>
    <w:basedOn w:val="Fontepargpadro"/>
    <w:link w:val="Rodap"/>
    <w:uiPriority w:val="99"/>
    <w:rsid w:val="004D7814"/>
    <w:rPr>
      <w:rFonts w:ascii="Times New Roman" w:eastAsia="Times New Roman" w:hAnsi="Times New Roman" w:cs="Times New Roman"/>
      <w:sz w:val="24"/>
      <w:szCs w:val="24"/>
      <w:lang w:val="es-ES_tradnl" w:eastAsia="it-I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78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7814"/>
    <w:rPr>
      <w:rFonts w:ascii="Tahoma" w:eastAsia="Times New Roman" w:hAnsi="Tahoma" w:cs="Tahoma"/>
      <w:sz w:val="16"/>
      <w:szCs w:val="16"/>
      <w:lang w:val="es-ES_tradnl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Amministratore</dc:creator>
  <cp:lastModifiedBy>Paulo M Ramos</cp:lastModifiedBy>
  <cp:revision>7</cp:revision>
  <cp:lastPrinted>2014-12-13T11:34:00Z</cp:lastPrinted>
  <dcterms:created xsi:type="dcterms:W3CDTF">2015-08-09T22:12:00Z</dcterms:created>
  <dcterms:modified xsi:type="dcterms:W3CDTF">2015-08-09T23:20:00Z</dcterms:modified>
</cp:coreProperties>
</file>