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160" w:before="160" w:line="423.52941176470586" w:lineRule="auto"/>
        <w:contextualSpacing w:val="0"/>
        <w:jc w:val="center"/>
      </w:pPr>
      <w:bookmarkStart w:colFirst="0" w:colLast="0" w:name="h.7actqzzhwzmt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0"/>
          <w:szCs w:val="30"/>
          <w:highlight w:val="white"/>
          <w:rtl w:val="0"/>
        </w:rPr>
        <w:t xml:space="preserve">Install Webmin On Ubuntu 14.04 LTS </w:t>
      </w:r>
    </w:p>
    <w:p w:rsidR="00000000" w:rsidDel="00000000" w:rsidP="00000000" w:rsidRDefault="00000000" w:rsidRPr="00000000">
      <w:pPr>
        <w:spacing w:after="220" w:before="220" w:line="374.39998626708905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Add the webmin official repository:</w:t>
      </w:r>
    </w:p>
    <w:p w:rsidR="00000000" w:rsidDel="00000000" w:rsidP="00000000" w:rsidRDefault="00000000" w:rsidRPr="00000000">
      <w:pPr>
        <w:spacing w:after="220" w:before="220" w:line="374.39998626708905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Edit file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/etc/apt/sources.list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cfcfc" w:val="clear"/>
          <w:rtl w:val="0"/>
        </w:rPr>
        <w:t xml:space="preserve">sudo vi /etc/apt/sources.list</w:t>
      </w:r>
    </w:p>
    <w:p w:rsidR="00000000" w:rsidDel="00000000" w:rsidP="00000000" w:rsidRDefault="00000000" w:rsidRPr="00000000">
      <w:pPr>
        <w:spacing w:after="220" w:before="220" w:line="374.39998626708905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Add the following lines: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cfcfc" w:val="clear"/>
          <w:rtl w:val="0"/>
        </w:rPr>
        <w:t xml:space="preserve">deb http://download.webmin.com/download/repository sarge contrib</w:t>
        <w:br w:type="textWrapping"/>
        <w:t xml:space="preserve">deb http://webmin.mirror.somersettechsolutions.co.uk/repository sarge contrib</w:t>
      </w:r>
    </w:p>
    <w:p w:rsidR="00000000" w:rsidDel="00000000" w:rsidP="00000000" w:rsidRDefault="00000000" w:rsidRPr="00000000">
      <w:pPr>
        <w:spacing w:after="220" w:before="220" w:line="374.39998626708905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Add the GPG key: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cfcfc" w:val="clear"/>
          <w:rtl w:val="0"/>
        </w:rPr>
        <w:t xml:space="preserve">sudo wget http://www.webmin.com/jcameron-key.asc</w:t>
        <w:br w:type="textWrapping"/>
        <w:t xml:space="preserve">sudo apt-key add jcameron-key.asc</w:t>
      </w:r>
    </w:p>
    <w:p w:rsidR="00000000" w:rsidDel="00000000" w:rsidP="00000000" w:rsidRDefault="00000000" w:rsidRPr="00000000">
      <w:pPr>
        <w:spacing w:after="220" w:before="220" w:line="374.39998626708905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Update the sources list: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cfcfc" w:val="clear"/>
          <w:rtl w:val="0"/>
        </w:rPr>
        <w:t xml:space="preserve">sudo apt-get update</w:t>
      </w:r>
    </w:p>
    <w:p w:rsidR="00000000" w:rsidDel="00000000" w:rsidP="00000000" w:rsidRDefault="00000000" w:rsidRPr="00000000">
      <w:pPr>
        <w:spacing w:after="220" w:before="220" w:line="374.39998626708905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Install webmin using the following command: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cfcfc" w:val="clear"/>
          <w:rtl w:val="0"/>
        </w:rPr>
        <w:t xml:space="preserve">sudo apt-get install webmin</w:t>
      </w:r>
    </w:p>
    <w:p w:rsidR="00000000" w:rsidDel="00000000" w:rsidP="00000000" w:rsidRDefault="00000000" w:rsidRPr="00000000">
      <w:pPr>
        <w:spacing w:after="220" w:before="220" w:line="374.39998626708905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Allow the webmin default port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“10000″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via firewall, if you want to access the webmin console from a remote system.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cfcfc" w:val="clear"/>
          <w:rtl w:val="0"/>
        </w:rPr>
        <w:t xml:space="preserve">sudo ufw allow 10000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http://www.unixmen.com/install-webmin-ubuntu-14-04/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unixmen.com/install-webmin-ubuntu-14-04/" TargetMode="External"/></Relationships>
</file>