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40" w:rsidRPr="004375DA" w:rsidRDefault="008F5F40" w:rsidP="004375DA">
      <w:pPr>
        <w:pStyle w:val="NormalWeb"/>
      </w:pPr>
      <w:r w:rsidRPr="004375DA">
        <w:t xml:space="preserve">Mata </w:t>
      </w:r>
      <w:proofErr w:type="spellStart"/>
      <w:r w:rsidRPr="004375DA">
        <w:t>pelajaran</w:t>
      </w:r>
      <w:proofErr w:type="spellEnd"/>
      <w:r w:rsidRPr="004375DA">
        <w:t xml:space="preserve">: </w:t>
      </w:r>
      <w:r w:rsidR="00AD2949" w:rsidRPr="004375DA">
        <w:t>Kimia</w:t>
      </w:r>
    </w:p>
    <w:p w:rsidR="001D4A2C" w:rsidRPr="004375DA" w:rsidRDefault="008F5F40" w:rsidP="004375DA">
      <w:pPr>
        <w:pStyle w:val="NormalWeb"/>
      </w:pPr>
      <w:proofErr w:type="spellStart"/>
      <w:r w:rsidRPr="004375DA">
        <w:t>Kelas</w:t>
      </w:r>
      <w:proofErr w:type="spellEnd"/>
      <w:r w:rsidRPr="004375DA">
        <w:t xml:space="preserve">: </w:t>
      </w:r>
      <w:r w:rsidR="004375DA" w:rsidRPr="004375DA">
        <w:t xml:space="preserve">VII </w:t>
      </w:r>
      <w:r w:rsidR="00AD2949" w:rsidRPr="004375DA">
        <w:t>SMP</w:t>
      </w:r>
    </w:p>
    <w:p w:rsidR="008B2978" w:rsidRPr="004375DA" w:rsidRDefault="008F5F40" w:rsidP="004375DA">
      <w:pPr>
        <w:pStyle w:val="NormalWeb"/>
      </w:pPr>
      <w:proofErr w:type="spellStart"/>
      <w:r w:rsidRPr="004375DA">
        <w:t>Kategori</w:t>
      </w:r>
      <w:proofErr w:type="spellEnd"/>
      <w:r w:rsidRPr="004375DA">
        <w:t xml:space="preserve">: </w:t>
      </w:r>
      <w:proofErr w:type="spellStart"/>
      <w:r w:rsidR="004375DA" w:rsidRPr="004375DA">
        <w:t>Pemisahan</w:t>
      </w:r>
      <w:proofErr w:type="spellEnd"/>
      <w:r w:rsidR="004375DA" w:rsidRPr="004375DA">
        <w:t xml:space="preserve"> </w:t>
      </w:r>
      <w:proofErr w:type="spellStart"/>
      <w:r w:rsidR="004375DA" w:rsidRPr="004375DA">
        <w:t>Campuran</w:t>
      </w:r>
      <w:proofErr w:type="spellEnd"/>
    </w:p>
    <w:p w:rsidR="00AD2949" w:rsidRPr="004375DA" w:rsidRDefault="008F5F40" w:rsidP="004375DA">
      <w:pPr>
        <w:pStyle w:val="Heading1"/>
        <w:spacing w:line="24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Kata</w:t>
      </w:r>
      <w:proofErr w:type="spellEnd"/>
      <w:r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kunci</w:t>
      </w:r>
      <w:proofErr w:type="spellEnd"/>
      <w:r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="00AD2949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contoh</w:t>
      </w:r>
      <w:proofErr w:type="spellEnd"/>
      <w:r w:rsidR="00AD2949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sentrifu</w:t>
      </w:r>
      <w:r w:rsidR="0014453F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gasi</w:t>
      </w:r>
      <w:proofErr w:type="spellEnd"/>
      <w:r w:rsidR="0014453F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14453F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="0014453F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14453F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sehari-hari</w:t>
      </w:r>
      <w:proofErr w:type="spellEnd"/>
      <w:r w:rsidR="0014453F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14453F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dan</w:t>
      </w:r>
      <w:proofErr w:type="spellEnd"/>
      <w:r w:rsidR="0014453F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14453F" w:rsidRPr="004375D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industri</w:t>
      </w:r>
      <w:proofErr w:type="spellEnd"/>
    </w:p>
    <w:p w:rsidR="006F263A" w:rsidRPr="004375DA" w:rsidRDefault="006F263A" w:rsidP="004375DA">
      <w:pPr>
        <w:pStyle w:val="Heading1"/>
        <w:shd w:val="clear" w:color="auto" w:fill="FFFFFF"/>
        <w:spacing w:before="0" w:line="240" w:lineRule="auto"/>
        <w:rPr>
          <w:rFonts w:ascii="Times New Roman" w:hAnsi="Times New Roman" w:cs="Times New Roman"/>
          <w:b w:val="0"/>
          <w:bCs w:val="0"/>
          <w:color w:val="020A1B"/>
          <w:sz w:val="24"/>
          <w:szCs w:val="24"/>
        </w:rPr>
      </w:pPr>
    </w:p>
    <w:p w:rsidR="00AD2949" w:rsidRPr="004375DA" w:rsidRDefault="008F5F40" w:rsidP="004375DA">
      <w:pPr>
        <w:pStyle w:val="NormalWeb"/>
      </w:pPr>
      <w:proofErr w:type="spellStart"/>
      <w:r w:rsidRPr="004375DA">
        <w:t>Pembahasan</w:t>
      </w:r>
      <w:proofErr w:type="spellEnd"/>
      <w:r w:rsidRPr="004375DA">
        <w:t>:</w:t>
      </w:r>
    </w:p>
    <w:p w:rsidR="00B23BA7" w:rsidRPr="004375DA" w:rsidRDefault="00324C0B" w:rsidP="00437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sentrifugasi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Sentrifugasi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proofErr w:type="gram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padatan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halus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="00AD2949" w:rsidRPr="004375DA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berhubung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biokimia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makromolekul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koloid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:rsidR="00B23BA7" w:rsidRPr="004375DA" w:rsidRDefault="00B23BA7" w:rsidP="00437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dipisahkan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(test tube)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sentrifuge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centryfuge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sentrifuge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memutar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(test tube)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terfokus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dinding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sentrifuge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terkumpul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(axis).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berkumpul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dinding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gravitasi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berkumpul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BA7" w:rsidRPr="004375DA" w:rsidRDefault="00B23BA7" w:rsidP="00437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375D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"http://www.mystupidtheory.com/2016/02/pengertian-sentrifugasi-dan-penggunaanya.html" \t "_blank" </w:instrText>
      </w:r>
      <w:r w:rsidRPr="004375D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375DA">
        <w:rPr>
          <w:rFonts w:ascii="Times New Roman" w:eastAsia="Times New Roman" w:hAnsi="Times New Roman" w:cs="Times New Roman"/>
          <w:sz w:val="24"/>
          <w:szCs w:val="24"/>
        </w:rPr>
        <w:t>sentrifugasi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375D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sentrifuge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RPM (revolutions per minute) yang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(angular velocity).</w:t>
      </w:r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326B1" w:rsidRPr="004375DA" w:rsidRDefault="00AD2949" w:rsidP="00437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sentrifugasi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BA7" w:rsidRPr="004375DA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krim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skim.</w:t>
      </w:r>
      <w:r w:rsidR="000326B1" w:rsidRPr="004375DA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0326B1" w:rsidRPr="000326B1" w:rsidRDefault="000326B1" w:rsidP="00437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2.Pemisahan</w:t>
      </w:r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kapur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air</w:t>
      </w:r>
      <w:r w:rsidRPr="0003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26B1" w:rsidRPr="000326B1" w:rsidRDefault="000326B1" w:rsidP="004375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6B1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0326B1"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 w:rsidRPr="0003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26B1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03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26B1">
        <w:rPr>
          <w:rFonts w:ascii="Times New Roman" w:eastAsia="Times New Roman" w:hAnsi="Times New Roman" w:cs="Times New Roman"/>
          <w:sz w:val="24"/>
          <w:szCs w:val="24"/>
        </w:rPr>
        <w:t>urin</w:t>
      </w:r>
      <w:proofErr w:type="spellEnd"/>
      <w:r w:rsidRPr="0003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26B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3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26B1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03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26B1">
        <w:rPr>
          <w:rFonts w:ascii="Times New Roman" w:eastAsia="Times New Roman" w:hAnsi="Times New Roman" w:cs="Times New Roman"/>
          <w:sz w:val="24"/>
          <w:szCs w:val="24"/>
        </w:rPr>
        <w:t>dalma</w:t>
      </w:r>
      <w:proofErr w:type="spellEnd"/>
      <w:r w:rsidRPr="0003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26B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32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26B1">
        <w:rPr>
          <w:rFonts w:ascii="Times New Roman" w:eastAsia="Times New Roman" w:hAnsi="Times New Roman" w:cs="Times New Roman"/>
          <w:sz w:val="24"/>
          <w:szCs w:val="24"/>
        </w:rPr>
        <w:t>forensik</w:t>
      </w:r>
      <w:proofErr w:type="spellEnd"/>
    </w:p>
    <w:p w:rsidR="000326B1" w:rsidRPr="004375DA" w:rsidRDefault="00B23BA7" w:rsidP="00437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sentrifugasi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</w:p>
    <w:p w:rsidR="000326B1" w:rsidRPr="004375DA" w:rsidRDefault="000326B1" w:rsidP="00437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bawang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goreng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minyak.Yang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sentrifugasi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bawang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goreng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dikeringkan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minyaknya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sebabnya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bawang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goreng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dipasaran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berminyak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Hal yang </w:t>
      </w:r>
      <w:proofErr w:type="spellStart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26B1" w:rsidRPr="004375DA" w:rsidRDefault="000326B1" w:rsidP="00437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Pengering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Cuci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26B1" w:rsidRPr="004375DA" w:rsidRDefault="000326B1" w:rsidP="004375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Pengering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cuci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memutar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cucian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terlempar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diding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pengering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sentripetal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dipisahkan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baju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kalian.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baju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5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sobek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rusak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diperas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75DA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437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F40" w:rsidRPr="004375DA" w:rsidRDefault="008F5F40" w:rsidP="00437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F5F40" w:rsidRPr="004375DA" w:rsidSect="0042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81068"/>
    <w:multiLevelType w:val="hybridMultilevel"/>
    <w:tmpl w:val="1BC83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64F87"/>
    <w:multiLevelType w:val="multilevel"/>
    <w:tmpl w:val="DEB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F5F40"/>
    <w:rsid w:val="000326B1"/>
    <w:rsid w:val="00050048"/>
    <w:rsid w:val="00056815"/>
    <w:rsid w:val="00072DF1"/>
    <w:rsid w:val="000A11D6"/>
    <w:rsid w:val="0014453F"/>
    <w:rsid w:val="00163452"/>
    <w:rsid w:val="00170032"/>
    <w:rsid w:val="0019690F"/>
    <w:rsid w:val="001A11C6"/>
    <w:rsid w:val="001C6261"/>
    <w:rsid w:val="001D4A2C"/>
    <w:rsid w:val="002315F9"/>
    <w:rsid w:val="00324C0B"/>
    <w:rsid w:val="00393225"/>
    <w:rsid w:val="003E57EC"/>
    <w:rsid w:val="00427AAE"/>
    <w:rsid w:val="004375DA"/>
    <w:rsid w:val="004926A6"/>
    <w:rsid w:val="00595857"/>
    <w:rsid w:val="006F263A"/>
    <w:rsid w:val="007B53A4"/>
    <w:rsid w:val="00820A9E"/>
    <w:rsid w:val="008A1052"/>
    <w:rsid w:val="008B2978"/>
    <w:rsid w:val="008F5F40"/>
    <w:rsid w:val="00910433"/>
    <w:rsid w:val="00981219"/>
    <w:rsid w:val="009A74ED"/>
    <w:rsid w:val="009B6EB8"/>
    <w:rsid w:val="00AB5B04"/>
    <w:rsid w:val="00AD2949"/>
    <w:rsid w:val="00B0601B"/>
    <w:rsid w:val="00B1067E"/>
    <w:rsid w:val="00B23BA7"/>
    <w:rsid w:val="00B40470"/>
    <w:rsid w:val="00BA0C89"/>
    <w:rsid w:val="00C16D5F"/>
    <w:rsid w:val="00C31474"/>
    <w:rsid w:val="00C3263A"/>
    <w:rsid w:val="00C61BF7"/>
    <w:rsid w:val="00C80C6C"/>
    <w:rsid w:val="00E16AFB"/>
    <w:rsid w:val="00E7604E"/>
    <w:rsid w:val="00EE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AE"/>
  </w:style>
  <w:style w:type="paragraph" w:styleId="Heading1">
    <w:name w:val="heading 1"/>
    <w:basedOn w:val="Normal"/>
    <w:next w:val="Normal"/>
    <w:link w:val="Heading1Char"/>
    <w:uiPriority w:val="9"/>
    <w:qFormat/>
    <w:rsid w:val="006F2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F5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4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5F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F5F40"/>
    <w:rPr>
      <w:b/>
      <w:bCs/>
    </w:rPr>
  </w:style>
  <w:style w:type="character" w:styleId="Emphasis">
    <w:name w:val="Emphasis"/>
    <w:basedOn w:val="DefaultParagraphFont"/>
    <w:uiPriority w:val="20"/>
    <w:qFormat/>
    <w:rsid w:val="003E57E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4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t">
    <w:name w:val="st"/>
    <w:basedOn w:val="DefaultParagraphFont"/>
    <w:rsid w:val="00072DF1"/>
  </w:style>
  <w:style w:type="character" w:customStyle="1" w:styleId="skimlinks-unlinked">
    <w:name w:val="skimlinks-unlinked"/>
    <w:basedOn w:val="DefaultParagraphFont"/>
    <w:rsid w:val="00C80C6C"/>
  </w:style>
  <w:style w:type="character" w:styleId="FollowedHyperlink">
    <w:name w:val="FollowedHyperlink"/>
    <w:basedOn w:val="DefaultParagraphFont"/>
    <w:uiPriority w:val="99"/>
    <w:semiHidden/>
    <w:unhideWhenUsed/>
    <w:rsid w:val="008A105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26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5B233-2A38-43BD-9694-3C0C4DE03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2017-10-01T12:18:00Z</dcterms:created>
  <dcterms:modified xsi:type="dcterms:W3CDTF">2017-11-08T04:51:00Z</dcterms:modified>
</cp:coreProperties>
</file>