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docProps/app.xml" ContentType="application/vnd.openxmlformats-officedocument.extended-properties+xml"/>
  <Override PartName="/word/theme/theme1.xml" ContentType="application/vnd.openxmlformats-officedocument.theme+xml"/>
  <Override PartName="/word/glossary/document.xml" ContentType="application/vnd.openxmlformats-officedocument.wordprocessingml.document.glossary+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glossary/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glossary/settings.xml" ContentType="application/vnd.openxmlformats-officedocument.wordprocessingml.settings+xml"/>
  <Override PartName="/word/styles.xml" ContentType="application/vnd.openxmlformats-officedocument.wordprocessingml.styles+xml"/>
  <Override PartName="/word/glossary/styles.xml" ContentType="application/vnd.openxmlformats-officedocument.wordprocessingml.styles+xml"/>
  <Override PartName="/word/webSettings.xml" ContentType="application/vnd.openxmlformats-officedocument.wordprocessingml.webSettings+xml"/>
  <Override PartName="/word/glossary/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cx="http://schemas.microsoft.com/office/drawing/2014/chartex" xmlns:cx1="http://schemas.microsoft.com/office/drawing/2015/9/8/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tbl>
      <w:tblPr>
        <w:tblW w:w="0" w:type="auto"/>
        <w:tblStyle w:val="TableGrid"/>
        <w:tblLook w:firstRow="1" w:lastRow="0" w:firstColumn="1" w:lastColumn="0" w:noHBand="0" w:noVBand="1"/>
      </w:tblPr>
      <w:tblGrid>
        <w:gridCol w:w="9016"/>
      </w:tblGrid>
      <w:tr w:rsidR="009353C7" w:rsidTr="009353C7">
        <w:tc>
          <w:tcPr>
            <w:tcW w:w="9016" w:type="dxa"/>
          </w:tcPr>
          <w:p w:rsidR="003E5251" w:rsidRDefault="009353C7" w:rsidP="009353C7">
            <w:pPr>
              <w:rFonts w:cstheme="minorHAnsi"/>
              <w:jc w:val="both"/>
              <w:spacing w:line="360" w:lineRule="auto"/>
              <w:rPr>
                <w:lang w:eastAsia="en-GB"/>
                <w:rFonts w:eastAsia="Times New Roman"/>
                <w:sz w:val="24"/>
                <w:szCs w:val="24"/>
              </w:rPr>
            </w:pPr>
            <w:r w:rsidRPr="0065482D">
              <w:rPr>
                <w:rFonts w:cstheme="minorHAnsi"/>
                <w:lang w:eastAsia="en-GB"/>
                <w:b/>
                <w:rFonts w:eastAsia="Times New Roman"/>
                <w:sz w:val="24"/>
                <w:szCs w:val="24"/>
              </w:rPr>
              <w:t>Project title and brief background</w:t>
            </w:r>
            <w:r w:rsidRPr="00FD098C">
              <w:rPr>
                <w:rFonts w:cstheme="minorHAnsi"/>
                <w:lang w:eastAsia="en-GB"/>
                <w:rFonts w:eastAsia="Times New Roman"/>
                <w:sz w:val="24"/>
                <w:szCs w:val="24"/>
              </w:rPr>
              <w:t>:</w:t>
            </w:r>
          </w:p>
          <w:p w:rsidR="00863BA2" w:rsidRDefault="00863BA2" w:rsidP="009353C7">
            <w:pPr>
              <w:rFonts w:cstheme="minorHAnsi"/>
              <w:jc w:val="both"/>
              <w:spacing w:line="360" w:lineRule="auto"/>
              <w:rPr>
                <w:lang w:eastAsia="en-GB"/>
                <w:rFonts w:eastAsia="Times New Roman"/>
                <w:sz w:val="24"/>
                <w:szCs w:val="24"/>
              </w:rPr>
            </w:pPr>
            <w:bookmarkStart w:id="0" w:name="_GoBack"/>
            <w:bookmarkEnd w:id="0"/>
          </w:p>
          <w:p w:rsidR="003E5251" w:rsidRDefault="003E5251" w:rsidP="009353C7">
            <w:pPr>
              <w:rFonts w:cstheme="minorHAnsi"/>
              <w:jc w:val="both"/>
              <w:spacing w:line="360" w:lineRule="auto"/>
              <w:rPr>
                <w:lang w:eastAsia="en-GB"/>
                <w:i/>
                <w:rFonts w:eastAsia="Times New Roman"/>
                <w:sz w:val="24"/>
                <w:szCs w:val="24"/>
              </w:rPr>
            </w:pPr>
            <w:r w:rsidRPr="003E5251">
              <w:rPr>
                <w:rFonts w:cstheme="minorHAnsi"/>
                <w:lang w:eastAsia="en-GB"/>
                <w:i/>
                <w:rFonts w:eastAsia="Times New Roman"/>
                <w:sz w:val="24"/>
                <w:szCs w:val="24"/>
              </w:rPr>
              <w:t>TITLE</w:t>
            </w:r>
            <w:r>
              <w:rPr>
                <w:rFonts w:cstheme="minorHAnsi"/>
                <w:lang w:eastAsia="en-GB"/>
                <w:i/>
                <w:rFonts w:eastAsia="Times New Roman"/>
                <w:sz w:val="24"/>
                <w:szCs w:val="24"/>
              </w:rPr>
              <w:t xml:space="preserve"> : QuickTravel</w:t>
            </w:r>
          </w:p>
          <w:p w:rsidR="003E5251" w:rsidRDefault="003E5251" w:rsidP="009353C7" w:rsidRPr="003E5251">
            <w:pPr>
              <w:rFonts w:cstheme="minorHAnsi"/>
              <w:jc w:val="both"/>
              <w:spacing w:line="360" w:lineRule="auto"/>
              <w:rPr>
                <w:lang w:eastAsia="en-GB"/>
                <w:i/>
                <w:rFonts w:eastAsia="Times New Roman"/>
                <w:sz w:val="24"/>
                <w:szCs w:val="24"/>
              </w:rPr>
            </w:pPr>
            <w:r>
              <w:rPr>
                <w:rFonts w:cstheme="minorHAnsi"/>
                <w:lang w:eastAsia="en-GB"/>
                <w:i/>
                <w:rFonts w:eastAsia="Times New Roman"/>
                <w:sz w:val="24"/>
                <w:szCs w:val="24"/>
              </w:rPr>
              <w:t>-------------------------</w:t>
            </w:r>
          </w:p>
          <w:p w:rsidR="00FD098C" w:rsidRDefault="00FD098C" w:rsidP="009353C7">
            <w:pPr>
              <w:rFonts w:cstheme="minorHAnsi"/>
              <w:jc w:val="both"/>
              <w:spacing w:line="360" w:lineRule="auto"/>
              <w:rPr>
                <w:lang w:eastAsia="en-GB"/>
                <w:color w:val="1F497D"/>
                <w:rFonts w:eastAsia="Times New Roman"/>
                <w:sz w:val="24"/>
                <w:szCs w:val="24"/>
              </w:rPr>
            </w:pPr>
            <w:r>
              <w:rPr>
                <w:color w:val="000000"/>
                <w:sz w:val="24"/>
              </w:rPr>
              <w:t>QuickTravel was founded in August 2016. The company aims to help those who find travelling daunting to have an easier time choosing activities for their trips. The staff is currently made up of CEO Craig Deeney and 5 administrative staff. One staff is assigned  to monitor each city and curate each that cities page in order to ensure that the pages are always up-to-date with the best events in each city. The company</w:t>
            </w:r>
            <w:r>
              <w:rPr>
                <w:color w:val="000000"/>
                <w:sz w:val="24"/>
              </w:rPr>
              <w:t> was initially run from an office in Dublin. The company have since chosen to open a website in order to help reach a broader audience. All staff are avid travellers and love to help others discover the world.</w:t>
            </w:r>
            <w:r>
              <w:rPr>
                <w:color w:val="1F497D"/>
                <w:sz w:val="24"/>
              </w:rPr>
            </w:r>
          </w:p>
          <w:p w:rsidR="003E5251" w:rsidRDefault="003E5251" w:rsidP="009353C7">
            <w:pPr>
              <w:rFonts w:cstheme="minorHAnsi"/>
              <w:jc w:val="both"/>
              <w:spacing w:line="360" w:lineRule="auto"/>
              <w:rPr>
                <w:lang w:eastAsia="en-GB"/>
                <w:color w:val="1F497D"/>
                <w:rFonts w:eastAsia="Times New Roman"/>
                <w:sz w:val="24"/>
                <w:szCs w:val="24"/>
              </w:rPr>
            </w:pPr>
          </w:p>
          <w:p w:rsidR="003E5251" w:rsidRDefault="003E5251" w:rsidP="009353C7">
            <w:pPr>
              <w:rFonts w:cstheme="minorHAnsi"/>
              <w:jc w:val="both"/>
              <w:spacing w:line="360" w:lineRule="auto"/>
              <w:rPr>
                <w:lang w:eastAsia="en-GB"/>
                <w:color w:val="1F497D"/>
                <w:rFonts w:eastAsia="Times New Roman"/>
                <w:sz w:val="24"/>
                <w:szCs w:val="24"/>
              </w:rPr>
            </w:pPr>
          </w:p>
          <w:p w:rsidR="009353C7" w:rsidRDefault="009353C7" w:rsidP="009353C7">
            <w:pPr>
              <w:rFonts w:cstheme="minorHAnsi"/>
              <w:jc w:val="both"/>
              <w:spacing w:line="360" w:lineRule="auto"/>
              <w:rPr>
                <w:lang w:eastAsia="en-GB"/>
                <w:rFonts w:eastAsia="Times New Roman"/>
                <w:sz w:val="24"/>
                <w:szCs w:val="24"/>
              </w:rPr>
            </w:pPr>
          </w:p>
          <w:p>
            <w:pPr>
              <w:jc w:val="both"/>
              <w:spacing w:line="360" w:lineRule="auto"/>
            </w:pPr>
            <w:r/>
          </w:p>
          <w:p w:rsidR="009353C7" w:rsidRDefault="009353C7" w:rsidP="009353C7">
            <w:pPr>
              <w:rFonts w:cstheme="minorHAnsi"/>
              <w:jc w:val="both"/>
              <w:spacing w:line="360" w:lineRule="auto"/>
              <w:rPr>
                <w:lang w:eastAsia="en-GB"/>
                <w:rFonts w:eastAsia="Times New Roman"/>
                <w:sz w:val="24"/>
                <w:szCs w:val="24"/>
              </w:rPr>
            </w:pPr>
          </w:p>
        </w:tc>
      </w:tr>
      <w:tr w:rsidR="009353C7" w:rsidTr="009353C7">
        <w:tc>
          <w:tcPr>
            <w:tcW w:w="9016" w:type="dxa"/>
          </w:tcPr>
          <w:p w:rsidR="009353C7" w:rsidRDefault="009353C7" w:rsidP="00C6256C" w:rsidRPr="0065482D">
            <w:pPr>
              <w:rFonts w:cstheme="minorHAnsi"/>
              <w:rPr>
                <w:b/>
              </w:rPr>
            </w:pPr>
            <w:r w:rsidRPr="0065482D">
              <w:rPr>
                <w:rFonts w:cstheme="minorHAnsi"/>
                <w:lang w:eastAsia="en-GB"/>
                <w:b/>
                <w:rFonts w:eastAsia="Times New Roman"/>
                <w:sz w:val="24"/>
                <w:szCs w:val="24"/>
              </w:rPr>
              <w:t>Aims of the site</w:t>
            </w:r>
            <w:r w:rsidR="0065482D" w:rsidRPr="0065482D">
              <w:rPr>
                <w:rFonts w:cstheme="minorHAnsi"/>
                <w:lang w:eastAsia="en-GB"/>
                <w:b/>
                <w:rFonts w:eastAsia="Times New Roman"/>
                <w:sz w:val="24"/>
                <w:szCs w:val="24"/>
              </w:rPr>
              <w:t>:</w:t>
            </w:r>
          </w:p>
          <w:p w:rsidR="009353C7" w:rsidRDefault="009353C7" w:rsidP="00C6256C">
            <w:pPr>
              <w:rFonts w:cstheme="minorHAnsi"/>
              <w:rPr>
                <w:color w:val="000000"/>
              </w:rPr>
            </w:pPr>
            <w:r>
              <w:rPr>
                <w:rFonts w:cstheme="minorHAnsi"/>
                <w:color w:val="000000"/>
              </w:rPr>
              <w:t>1.</w:t>
            </w:r>
          </w:p>
          <w:p w:rsidR="009353C7" w:rsidRDefault="00D84AF1" w:rsidP="00C6256C">
            <w:pPr>
              <w:rFonts w:cstheme="minorHAnsi"/>
              <w:rPr>
                <w:color w:val="000000"/>
              </w:rPr>
            </w:pPr>
            <w:r>
              <w:rPr>
                <w:rFonts w:cstheme="minorHAnsi"/>
                <w:lang w:eastAsia="en-GB"/>
                <w:color w:val="000000"/>
                <w:rFonts w:eastAsia="Times New Roman"/>
                <w:sz w:val="24"/>
                <w:szCs w:val="24"/>
              </w:rPr>
              <w:t xml:space="preserve">The main aim of the website will be to broaden the scope of people that QuickTravel can help. This will help promote the business as it is must easier to visit a website when looking to travel than to go to an office. </w:t>
            </w:r>
          </w:p>
          <w:p w:rsidR="009353C7" w:rsidRDefault="009353C7" w:rsidP="00C6256C">
            <w:pPr>
              <w:rFonts w:cstheme="minorHAnsi"/>
            </w:pPr>
          </w:p>
          <w:p w:rsidR="009353C7" w:rsidRDefault="009353C7" w:rsidP="00C6256C">
            <w:pPr>
              <w:rFonts w:cstheme="minorHAnsi"/>
            </w:pPr>
          </w:p>
          <w:p w:rsidR="009353C7" w:rsidRDefault="009353C7" w:rsidP="00C6256C">
            <w:pPr>
              <w:rFonts w:cstheme="minorHAnsi"/>
            </w:pPr>
          </w:p>
          <w:p w:rsidR="009353C7" w:rsidRDefault="009353C7" w:rsidP="00D84AF1">
            <w:pPr>
              <w:rFonts w:cstheme="minorHAnsi"/>
              <w:rPr>
                <w:color w:val="000000"/>
              </w:rPr>
            </w:pPr>
            <w:r>
              <w:rPr>
                <w:rFonts w:cstheme="minorHAnsi"/>
                <w:color w:val="000000"/>
              </w:rPr>
              <w:t>2.</w:t>
            </w:r>
          </w:p>
          <w:p w:rsidR="009353C7" w:rsidRDefault="00D84AF1" w:rsidP="00C6256C">
            <w:pPr>
              <w:rFonts w:cstheme="minorHAnsi"/>
              <w:rPr>
                <w:color w:val="000000"/>
              </w:rPr>
            </w:pPr>
            <w:r>
              <w:rPr>
                <w:rFonts w:cstheme="minorHAnsi"/>
                <w:lang w:eastAsia="en-GB"/>
                <w:color w:val="000000"/>
                <w:rFonts w:eastAsia="Times New Roman"/>
                <w:sz w:val="24"/>
                <w:szCs w:val="24"/>
              </w:rPr>
              <w:t>The site will be used to entice travellers to visit the cities on show as well as the attractions that have been chosen as the best that city has to offer. Each city page is constantly being updated by our hard-working staff, this is to ensure that these pages are never out of date so as to maintain the professional look of the business</w:t>
            </w:r>
          </w:p>
          <w:p w:rsidR="009353C7" w:rsidRDefault="009353C7" w:rsidP="00C6256C">
            <w:pPr>
              <w:rFonts w:cstheme="minorHAnsi"/>
            </w:pPr>
          </w:p>
          <w:p/>
          <w:p w:rsidR="009353C7" w:rsidRDefault="009353C7" w:rsidP="00C6256C">
            <w:pPr>
              <w:rFonts w:cstheme="minorHAnsi"/>
              <w:rPr>
                <w:color w:val="000000"/>
              </w:rPr>
            </w:pPr>
            <w:r>
              <w:rPr>
                <w:rFonts w:cstheme="minorHAnsi"/>
                <w:color w:val="000000"/>
              </w:rPr>
              <w:t>3.</w:t>
            </w:r>
          </w:p>
          <w:p w:rsidR="009353C7" w:rsidRDefault="00D52ED5" w:rsidP="00C6256C">
            <w:pPr>
              <w:rFonts w:cstheme="minorHAnsi"/>
              <w:rPr>
                <w:color w:val="000000"/>
              </w:rPr>
            </w:pPr>
            <w:r>
              <w:rPr>
                <w:rFonts w:cstheme="minorHAnsi"/>
                <w:lang w:eastAsia="en-GB"/>
                <w:color w:val="000000"/>
                <w:rFonts w:eastAsia="Times New Roman"/>
                <w:sz w:val="24"/>
                <w:szCs w:val="24"/>
              </w:rPr>
              <w:t>The email sign-up sections of the website will continuously remind members of the site in order to bring them back to the site. Members will  receive periodic travel offers via emails based on their preferences.</w:t>
            </w:r>
          </w:p>
          <w:p w:rsidR="009353C7" w:rsidRDefault="009353C7" w:rsidP="00C6256C">
            <w:pPr>
              <w:rFonts w:cstheme="minorHAnsi"/>
            </w:pPr>
          </w:p>
          <w:p w:rsidR="009353C7" w:rsidRDefault="009353C7" w:rsidP="00C6256C">
            <w:pPr>
              <w:rFonts w:cstheme="minorHAnsi"/>
            </w:pPr>
          </w:p>
          <w:p/>
          <w:p w:rsidR="009353C7" w:rsidRDefault="009353C7" w:rsidP="00C6256C">
            <w:pPr>
              <w:rFonts w:cstheme="minorHAnsi"/>
            </w:pPr>
          </w:p>
        </w:tc>
      </w:tr>
      <w:tr w:rsidR="009353C7" w:rsidTr="009353C7">
        <w:tc>
          <w:tcPr>
            <w:tcW w:w="9016" w:type="dxa"/>
          </w:tcPr>
          <w:p w:rsidR="009353C7" w:rsidRDefault="009353C7" w:rsidP="00C6256C" w:rsidRPr="0065482D">
            <w:pPr>
              <w:rFonts w:cstheme="minorHAnsi"/>
              <w:rPr>
                <w:lang w:eastAsia="en-GB"/>
                <w:b/>
                <w:rFonts w:eastAsia="Times New Roman"/>
                <w:sz w:val="24"/>
                <w:szCs w:val="24"/>
              </w:rPr>
            </w:pPr>
            <w:r w:rsidRPr="0065482D">
              <w:rPr>
                <w:rFonts w:cstheme="minorHAnsi"/>
                <w:lang w:eastAsia="en-GB"/>
                <w:b/>
                <w:rFonts w:eastAsia="Times New Roman"/>
                <w:sz w:val="24"/>
                <w:szCs w:val="24"/>
              </w:rPr>
              <w:t>Target market:</w:t>
              <w:lastRenderedPageBreak/>
            </w:r>
          </w:p>
          <w:p w:rsidR="009353C7" w:rsidRDefault="00D52ED5" w:rsidP="00C6256C">
            <w:pPr>
              <w:rFonts w:cstheme="minorHAnsi"/>
              <w:rPr>
                <w:lang w:eastAsia="en-GB"/>
                <w:rFonts w:eastAsia="Times New Roman"/>
                <w:sz w:val="24"/>
                <w:szCs w:val="24"/>
              </w:rPr>
            </w:pPr>
            <w:r>
              <w:rPr>
                <w:rFonts w:cstheme="minorHAnsi"/>
                <w:lang w:eastAsia="en-GB"/>
                <w:rFonts w:eastAsia="Times New Roman"/>
                <w:sz w:val="24"/>
                <w:szCs w:val="24"/>
              </w:rPr>
              <w:t>The website will be of use to anyone and everyone who wants to travel, from young solo travellers who want to experience the world to families looking for a vacation, to business people looking to break up the monotony of a boring business trip. There will be multiple events offered in each city, these events will be intentional priced in different ranges as to accommodate all tourists, no matter their budget. For instance, our New York page will advertise Central Park as a possible site to visit during a New York trip if you are on a tight budget but it will also recommend ticket to a concert in Madison Square Garden if you have a bigger budget.</w:t>
            </w:r>
          </w:p>
          <w:p w:rsidR="009353C7" w:rsidRDefault="009353C7" w:rsidP="00C6256C">
            <w:pPr>
              <w:rFonts w:cstheme="minorHAnsi"/>
              <w:rPr>
                <w:lang w:eastAsia="en-GB"/>
                <w:rFonts w:eastAsia="Times New Roman"/>
                <w:sz w:val="24"/>
                <w:szCs w:val="24"/>
              </w:rPr>
            </w:pPr>
          </w:p>
          <w:p w:rsidR="009353C7" w:rsidRDefault="009353C7" w:rsidP="00C6256C">
            <w:pPr>
              <w:rFonts w:cstheme="minorHAnsi"/>
              <w:rPr>
                <w:lang w:eastAsia="en-GB"/>
                <w:rFonts w:eastAsia="Times New Roman"/>
                <w:sz w:val="24"/>
                <w:szCs w:val="24"/>
              </w:rPr>
            </w:pPr>
          </w:p>
          <w:p w:rsidR="009353C7" w:rsidRDefault="009353C7" w:rsidP="00C6256C">
            <w:pPr>
              <w:rFonts w:cstheme="minorHAnsi"/>
              <w:rPr>
                <w:lang w:eastAsia="en-GB"/>
                <w:rFonts w:eastAsia="Times New Roman"/>
                <w:sz w:val="24"/>
                <w:szCs w:val="24"/>
              </w:rPr>
            </w:pPr>
          </w:p>
          <w:p w:rsidR="009353C7" w:rsidRDefault="009353C7" w:rsidP="00C6256C">
            <w:pPr>
              <w:rFonts w:cstheme="minorHAnsi"/>
              <w:rPr>
                <w:lang w:eastAsia="en-GB"/>
                <w:rFonts w:eastAsia="Times New Roman"/>
                <w:sz w:val="24"/>
                <w:szCs w:val="24"/>
              </w:rPr>
            </w:pPr>
          </w:p>
          <w:p w:rsidR="009353C7" w:rsidRDefault="009353C7" w:rsidP="00C6256C">
            <w:pPr>
              <w:rFonts w:cstheme="minorHAnsi"/>
              <w:rPr>
                <w:lang w:eastAsia="en-GB"/>
                <w:rFonts w:eastAsia="Times New Roman"/>
                <w:sz w:val="24"/>
                <w:szCs w:val="24"/>
              </w:rPr>
            </w:pPr>
          </w:p>
          <w:p w:rsidR="009353C7" w:rsidRDefault="009353C7" w:rsidP="00C6256C">
            <w:pPr>
              <w:rFonts w:cstheme="minorHAnsi"/>
              <w:rPr>
                <w:lang w:eastAsia="en-GB"/>
                <w:rFonts w:eastAsia="Times New Roman"/>
                <w:sz w:val="24"/>
                <w:szCs w:val="24"/>
              </w:rPr>
            </w:pPr>
          </w:p>
          <w:p w:rsidR="009353C7" w:rsidRDefault="009353C7" w:rsidP="00C6256C">
            <w:pPr>
              <w:rFonts w:cstheme="minorHAnsi"/>
              <w:rPr>
                <w:lang w:eastAsia="en-GB"/>
                <w:rFonts w:eastAsia="Times New Roman"/>
                <w:sz w:val="24"/>
                <w:szCs w:val="24"/>
              </w:rPr>
            </w:pPr>
          </w:p>
          <w:p w:rsidR="009353C7" w:rsidRDefault="009353C7" w:rsidP="00C6256C">
            <w:pPr>
              <w:rFonts w:cstheme="minorHAnsi"/>
              <w:rPr>
                <w:lang w:eastAsia="en-GB"/>
                <w:rFonts w:eastAsia="Times New Roman"/>
                <w:sz w:val="24"/>
                <w:szCs w:val="24"/>
              </w:rPr>
            </w:pPr>
          </w:p>
          <w:p w:rsidR="009353C7" w:rsidRDefault="009353C7" w:rsidP="00C6256C">
            <w:pPr>
              <w:rFonts w:cstheme="minorHAnsi"/>
              <w:rPr>
                <w:lang w:eastAsia="en-GB"/>
                <w:rFonts w:eastAsia="Times New Roman"/>
                <w:sz w:val="24"/>
                <w:szCs w:val="24"/>
              </w:rPr>
            </w:pPr>
          </w:p>
          <w:p w:rsidR="009353C7" w:rsidRDefault="009353C7" w:rsidP="00C6256C">
            <w:pPr>
              <w:rFonts w:cstheme="minorHAnsi"/>
              <w:rPr>
                <w:lang w:eastAsia="en-GB"/>
                <w:rFonts w:eastAsia="Times New Roman"/>
                <w:sz w:val="24"/>
                <w:szCs w:val="24"/>
              </w:rPr>
            </w:pPr>
          </w:p>
          <w:p w:rsidR="009353C7" w:rsidRDefault="009353C7" w:rsidP="00C6256C">
            <w:pPr>
              <w:rFonts w:cstheme="minorHAnsi"/>
              <w:rPr>
                <w:lang w:eastAsia="en-GB"/>
                <w:rFonts w:eastAsia="Times New Roman"/>
                <w:sz w:val="24"/>
                <w:szCs w:val="24"/>
              </w:rPr>
            </w:pPr>
          </w:p>
        </w:tc>
      </w:tr>
      <w:tr w:rsidR="009353C7" w:rsidTr="009353C7">
        <w:tc>
          <w:tcPr>
            <w:tcW w:w="9016" w:type="dxa"/>
          </w:tcPr>
          <w:p w:rsidR="009353C7" w:rsidRDefault="009353C7" w:rsidP="00C6256C" w:rsidRPr="0065482D">
            <w:pPr>
              <w:rFonts w:cstheme="minorHAnsi"/>
              <w:rPr>
                <w:b/>
              </w:rPr>
            </w:pPr>
            <w:r w:rsidRPr="0065482D">
              <w:rPr>
                <w:rFonts w:cstheme="minorHAnsi"/>
                <w:b/>
              </w:rPr>
              <w:t>Business Objectives:</w:t>
            </w:r>
          </w:p>
          <w:p w:rsidR="009353C7" w:rsidRDefault="009353C7" w:rsidP="00C6256C">
            <w:pPr>
              <w:rFonts w:cstheme="minorHAnsi"/>
            </w:pPr>
          </w:p>
          <w:p w:rsidR="009353C7" w:rsidRDefault="009353C7" w:rsidP="00C6256C">
            <w:pPr>
              <w:rFonts w:cstheme="minorHAnsi"/>
            </w:pPr>
            <w:r>
              <w:rPr>
                <w:rFonts w:cstheme="minorHAnsi"/>
              </w:rPr>
              <w:t>1.</w:t>
            </w:r>
          </w:p>
          <w:p w:rsidR="009353C7" w:rsidRDefault="00C63C5F" w:rsidP="00C6256C">
            <w:pPr>
              <w:rFonts w:cstheme="minorHAnsi"/>
            </w:pPr>
            <w:r>
              <w:rPr>
                <w:rFonts w:cstheme="minorHAnsi"/>
              </w:rPr>
              <w:t>The first business objective of the site will be to charge an agency fee for facilitating travel. Members who sign-up for the paid email subscriptions service will have to pay a monthly fee in order to receive emails from our team that are curated tho their preferences. This monthly fee will be in the range of 10 - 20 euros a month.</w:t>
            </w:r>
          </w:p>
          <w:p w:rsidR="009353C7" w:rsidRDefault="009353C7" w:rsidP="00C6256C">
            <w:pPr>
              <w:rFonts w:cstheme="minorHAnsi"/>
            </w:pPr>
          </w:p>
          <w:p w:rsidR="009353C7" w:rsidRDefault="009353C7" w:rsidP="00C6256C">
            <w:pPr>
              <w:rFonts w:cstheme="minorHAnsi"/>
            </w:pPr>
          </w:p>
          <w:p w:rsidR="009353C7" w:rsidRDefault="009353C7" w:rsidP="00C6256C">
            <w:pPr>
              <w:rFonts w:cstheme="minorHAnsi"/>
            </w:pPr>
          </w:p>
          <w:p w:rsidR="009353C7" w:rsidRDefault="009353C7" w:rsidP="00C6256C">
            <w:pPr>
              <w:rFonts w:cstheme="minorHAnsi"/>
            </w:pPr>
          </w:p>
          <w:p w:rsidR="009353C7" w:rsidRDefault="009353C7" w:rsidP="00C6256C">
            <w:pPr>
              <w:rFonts w:cstheme="minorHAnsi"/>
            </w:pPr>
            <w:r>
              <w:rPr>
                <w:rFonts w:cstheme="minorHAnsi"/>
              </w:rPr>
              <w:t>2.</w:t>
            </w:r>
          </w:p>
          <w:p w:rsidR="009353C7" w:rsidRDefault="00C63C5F" w:rsidP="00C6256C">
            <w:pPr>
              <w:rFonts w:cstheme="minorHAnsi"/>
            </w:pPr>
            <w:r>
              <w:rPr>
                <w:rFonts w:cstheme="minorHAnsi"/>
              </w:rPr>
              <w:t>The second business objective of the site will be to charge a fee to advertise certain events on our page. For instance, if there is a concert in New York on a certain date, the pr</w:t>
            </w:r>
            <w:r w:rsidR="000E1A3A">
              <w:rPr>
                <w:rFonts w:cstheme="minorHAnsi"/>
              </w:rPr>
              <w:t>omoters of this concert can pay us to advertise</w:t>
            </w:r>
            <w:r>
              <w:rPr>
                <w:rFonts w:cstheme="minorHAnsi"/>
              </w:rPr>
              <w:t xml:space="preserve"> their concert and to give a direct link to </w:t>
            </w:r>
            <w:r w:rsidR="000E1A3A">
              <w:rPr>
                <w:rFonts w:cstheme="minorHAnsi"/>
              </w:rPr>
              <w:t>buy tickets</w:t>
            </w:r>
            <w:r>
              <w:rPr>
                <w:rFonts w:cstheme="minorHAnsi"/>
              </w:rPr>
              <w:t xml:space="preserve"> on our website. These promoters can pay extra if they wish to advertise for a longer period of time or if they wish to have a bigger screen presence on the website. These advertise will  be carefully selected by our staff to ensure that we only accept the best events to advertise.</w:t>
            </w:r>
          </w:p>
          <w:p w:rsidR="009353C7" w:rsidRDefault="009353C7" w:rsidP="00C6256C">
            <w:pPr>
              <w:rFonts w:cstheme="minorHAnsi"/>
            </w:pPr>
          </w:p>
          <w:p w:rsidR="009353C7" w:rsidRDefault="0065482D" w:rsidP="00C6256C">
            <w:pPr>
              <w:rFonts w:cstheme="minorHAnsi"/>
            </w:pPr>
            <w:r>
              <w:rPr>
                <w:rFonts w:cstheme="minorHAnsi"/>
              </w:rPr>
              <w:t>3.</w:t>
            </w:r>
          </w:p>
          <w:p w:rsidR="0065482D" w:rsidRDefault="0065482D" w:rsidP="00C6256C">
            <w:pPr>
              <w:rFonts w:cstheme="minorHAnsi"/>
            </w:pPr>
            <w:r>
              <w:t>The final business objective of the site will be to bring more traffic to the office in Dublin by displaying opening times in the footer of each and every page. Their will also be an increase the amount of phone call inquiries the the Dublin office as the office helpline number will also be in the footer of each page.</w:t>
            </w:r>
          </w:p>
          <w:p w:rsidR="009353C7" w:rsidRDefault="009353C7" w:rsidP="00C6256C">
            <w:pPr>
              <w:rFonts w:cstheme="minorHAnsi"/>
            </w:pPr>
          </w:p>
          <w:p w:rsidR="009353C7" w:rsidRDefault="009353C7" w:rsidP="00C6256C">
            <w:pPr>
              <w:rFonts w:cstheme="minorHAnsi"/>
            </w:pPr>
          </w:p>
          <w:p/>
          <w:p/>
          <w:p/>
        </w:tc>
      </w:tr>
      <w:tr w:rsidR="009353C7" w:rsidTr="009353C7">
        <w:tc>
          <w:tcPr>
            <w:tcW w:w="9016" w:type="dxa"/>
          </w:tcPr>
          <w:p w:rsidR="0065482D" w:rsidRDefault="0065482D" w:rsidP="00C6256C" w:rsidRPr="0065482D">
            <w:pPr>
              <w:rFonts w:cstheme="minorHAnsi"/>
              <w:rPr>
                <w:b/>
              </w:rPr>
            </w:pPr>
            <w:r w:rsidRPr="0065482D">
              <w:rPr>
                <w:rFonts w:cstheme="minorHAnsi"/>
                <w:b/>
              </w:rPr>
              <w:t>Content:</w:t>
              <w:lastRenderedPageBreak/>
            </w:r>
          </w:p>
          <w:p w:rsidR="0065482D" w:rsidRDefault="0065482D" w:rsidP="00C6256C">
            <w:pPr>
              <w:rFonts w:cstheme="minorHAnsi"/>
            </w:pPr>
            <w:r>
              <w:rPr>
                <w:rFonts w:cstheme="minorHAnsi"/>
              </w:rPr>
              <w:t>Page 1:</w:t>
            </w:r>
          </w:p>
          <w:p w:rsidR="0065482D" w:rsidRDefault="000E1A3A" w:rsidP="00C6256C">
            <w:pPr>
              <w:rFonts w:cstheme="minorHAnsi"/>
              <w:rPr>
                <w:b/>
              </w:rPr>
            </w:pPr>
            <w:r>
              <w:rPr>
                <w:rFonts w:cstheme="minorHAnsi"/>
                <w:b/>
              </w:rPr>
              <w:t>Home Page</w:t>
            </w:r>
          </w:p>
          <w:p>
            <w:r>
              <w:t>The home page will, of course, be the first page that a potential customer will see when they arrive at the site. This cutsomer will be greeted with vivid pictures of each city that is on offer on our site. This will entice the user to click on a page that they like the look of. The customer will also be offer the chance to sign-up for our subscriptions email service in order to show the customer that the site has a paid service for a more individual look at travelling.</w:t>
            </w:r>
          </w:p>
          <w:p w:rsidR="000E1A3A" w:rsidRDefault="000E1A3A" w:rsidP="00C6256C">
            <w:pPr>
              <w:rFonts w:cstheme="minorHAnsi"/>
            </w:pPr>
          </w:p>
          <w:p w:rsidR="0065482D" w:rsidRDefault="0065482D" w:rsidP="00C6256C">
            <w:pPr>
              <w:rFonts w:cstheme="minorHAnsi"/>
            </w:pPr>
            <w:r>
              <w:rPr>
                <w:rFonts w:cstheme="minorHAnsi"/>
              </w:rPr>
              <w:t>Page 2:</w:t>
            </w:r>
          </w:p>
          <w:p w:rsidR="0065482D" w:rsidRDefault="000E1A3A" w:rsidP="00C6256C">
            <w:pPr>
              <w:rFonts w:cstheme="minorHAnsi"/>
              <w:rPr>
                <w:b/>
              </w:rPr>
            </w:pPr>
            <w:r>
              <w:rPr>
                <w:rFonts w:cstheme="minorHAnsi"/>
                <w:b/>
              </w:rPr>
              <w:t xml:space="preserve">New York </w:t>
            </w:r>
          </w:p>
          <w:p w:rsidR="000E1A3A" w:rsidRDefault="000E1A3A" w:rsidP="00C6256C">
            <w:pPr>
              <w:rFonts w:cstheme="minorHAnsi"/>
            </w:pPr>
            <w:r>
              <w:rPr>
                <w:rFonts w:cstheme="minorHAnsi"/>
              </w:rPr>
              <w:t>This page will advertise New York finest establishments and events.  Here the customer will be spoilt for choice will all the wonderful events that are constantly going on in The Big Apple. The customer will be shown a picture for each of the events advertised on the page as well as a small description of the event and the price for the event.</w:t>
            </w:r>
          </w:p>
          <w:p w:rsidR="0065482D" w:rsidRDefault="0065482D" w:rsidP="00C6256C">
            <w:pPr>
              <w:rFonts w:cstheme="minorHAnsi"/>
            </w:pPr>
          </w:p>
          <w:p w:rsidR="0065482D" w:rsidRDefault="0065482D" w:rsidP="00C6256C">
            <w:pPr>
              <w:rFonts w:cstheme="minorHAnsi"/>
            </w:pPr>
          </w:p>
          <w:p w:rsidR="0065482D" w:rsidRDefault="0065482D" w:rsidP="00C6256C">
            <w:pPr>
              <w:rFonts w:cstheme="minorHAnsi"/>
            </w:pPr>
          </w:p>
          <w:p w:rsidR="0065482D" w:rsidRDefault="0065482D" w:rsidP="00C6256C">
            <w:pPr>
              <w:rFonts w:cstheme="minorHAnsi"/>
            </w:pPr>
          </w:p>
          <w:p w:rsidR="0065482D" w:rsidRDefault="0065482D" w:rsidP="00C6256C">
            <w:pPr>
              <w:rFonts w:cstheme="minorHAnsi"/>
            </w:pPr>
          </w:p>
          <w:p w:rsidR="0065482D" w:rsidRDefault="0065482D" w:rsidP="00C6256C">
            <w:pPr>
              <w:rFonts w:cstheme="minorHAnsi"/>
            </w:pPr>
            <w:r>
              <w:rPr>
                <w:rFonts w:cstheme="minorHAnsi"/>
              </w:rPr>
              <w:t>Page 3.</w:t>
            </w:r>
          </w:p>
          <w:p w:rsidR="0065482D" w:rsidRDefault="00310872" w:rsidP="00C6256C">
            <w:pPr>
              <w:rFonts w:cstheme="minorHAnsi"/>
              <w:rPr>
                <w:b/>
              </w:rPr>
            </w:pPr>
            <w:r>
              <w:rPr>
                <w:b/>
              </w:rPr>
              <w:t>Paris</w:t>
            </w:r>
          </w:p>
          <w:p w:rsidR="00310872" w:rsidRDefault="00310872" w:rsidP="00C6256C">
            <w:pPr>
              <w:rFonts w:cstheme="minorHAnsi"/>
            </w:pPr>
            <w:r>
              <w:rPr>
                <w:rFonts w:cstheme="minorHAnsi"/>
              </w:rPr>
              <w:t>Paris is the city of love and our Paris page will reflect that. There will be many events offered in order to showcase to beautiful and unique areas of Paris, from a romantic dinner for to bicycle tours through the city and guided tours through many of Frances museums and culturally significant areas. All of these options will be great choices for a romantic getaway. As with all our pages, there will be images throughout the page in order to display just how beautiful Paris is as soon as a customer land on the page.</w:t>
            </w:r>
          </w:p>
          <w:p w:rsidR="0065482D" w:rsidRDefault="0065482D" w:rsidP="00C6256C">
            <w:pPr>
              <w:rFonts w:cstheme="minorHAnsi"/>
            </w:pPr>
          </w:p>
          <w:p w:rsidR="0065482D" w:rsidRDefault="0065482D" w:rsidP="00C6256C">
            <w:pPr>
              <w:rFonts w:cstheme="minorHAnsi"/>
            </w:pPr>
            <w:r>
              <w:rPr>
                <w:rFonts w:cstheme="minorHAnsi"/>
              </w:rPr>
              <w:t>Page 4.</w:t>
            </w:r>
          </w:p>
          <w:p w:rsidR="0065482D" w:rsidRDefault="00310872" w:rsidP="00C6256C">
            <w:pPr>
              <w:rFonts w:cstheme="minorHAnsi"/>
              <w:rPr>
                <w:b/>
              </w:rPr>
            </w:pPr>
            <w:r>
              <w:rPr>
                <w:rFonts w:cstheme="minorHAnsi"/>
                <w:b/>
              </w:rPr>
              <w:t>Milan</w:t>
            </w:r>
          </w:p>
          <w:p w:rsidR="00310872" w:rsidRDefault="00310872" w:rsidP="00C6256C">
            <w:pPr>
              <w:rFonts w:cstheme="minorHAnsi"/>
            </w:pPr>
            <w:r>
              <w:rPr>
                <w:rFonts w:cstheme="minorHAnsi"/>
              </w:rPr>
              <w:t>This page will advertise and</w:t>
            </w:r>
            <w:r w:rsidR="004574E2">
              <w:rPr>
                <w:rFonts w:cstheme="minorHAnsi"/>
              </w:rPr>
              <w:t xml:space="preserve"> the beauty and intricacy of </w:t>
            </w:r>
            <w:r w:rsidR="00C56F86">
              <w:rPr>
                <w:rFonts w:cstheme="minorHAnsi"/>
              </w:rPr>
              <w:t>the</w:t>
            </w:r>
            <w:r w:rsidR="004574E2">
              <w:rPr>
                <w:rFonts w:cstheme="minorHAnsi"/>
              </w:rPr>
              <w:t xml:space="preserve"> art</w:t>
            </w:r>
            <w:r w:rsidR="00C56F86">
              <w:rPr>
                <w:rFonts w:cstheme="minorHAnsi"/>
              </w:rPr>
              <w:t>, culture and history</w:t>
            </w:r>
            <w:r w:rsidR="004574E2">
              <w:rPr>
                <w:rFonts w:cstheme="minorHAnsi"/>
              </w:rPr>
              <w:t xml:space="preserve"> in this </w:t>
            </w:r>
            <w:r w:rsidR="00C56F86">
              <w:rPr>
                <w:rFonts w:cstheme="minorHAnsi"/>
              </w:rPr>
              <w:t>iconic Italian</w:t>
            </w:r>
            <w:r w:rsidR="004574E2">
              <w:rPr>
                <w:rFonts w:cstheme="minorHAnsi"/>
              </w:rPr>
              <w:t xml:space="preserve"> City.</w:t>
            </w:r>
            <w:r w:rsidR="00C56F86">
              <w:rPr>
                <w:rFonts w:cstheme="minorHAnsi"/>
              </w:rPr>
              <w:t xml:space="preserve"> From the many tours that traverse their way through the intricate architecture from the Colosseum to the stunning St. Peters Basilica Rome has many, many places to see while you are there.  The marvellous beauty of Rome will allow for the pictures on this page to really pop off the screen to catch a customers attention.</w:t>
            </w:r>
          </w:p>
          <w:p w:rsidR="0065482D" w:rsidRDefault="0065482D" w:rsidP="00C6256C">
            <w:pPr>
              <w:rFonts w:cstheme="minorHAnsi"/>
            </w:pPr>
          </w:p>
          <w:p w:rsidR="0065482D" w:rsidRDefault="0065482D" w:rsidP="00C6256C">
            <w:pPr>
              <w:rFonts w:cstheme="minorHAnsi"/>
            </w:pPr>
          </w:p>
          <w:p w:rsidR="0065482D" w:rsidRDefault="0065482D" w:rsidP="00C6256C">
            <w:pPr>
              <w:rFonts w:cstheme="minorHAnsi"/>
            </w:pPr>
            <w:r>
              <w:rPr>
                <w:rFonts w:cstheme="minorHAnsi"/>
              </w:rPr>
              <w:t>Page 5.</w:t>
            </w:r>
          </w:p>
          <w:p>
            <w:pPr>
              <w:rPr>
                <w:b/>
              </w:rPr>
            </w:pPr>
            <w:r>
              <w:rPr>
                <w:b/>
              </w:rPr>
              <w:t>London</w:t>
            </w:r>
          </w:p>
          <w:p>
            <w:r>
              <w:t>London is one of the world's most diverse cities and our page will demonstrate that. The offers will range from visits to Buckingham Palace to a reservation at the best chicken shop in London to tickets to concerts at Wembley. This wide variety of events will shine a spotlight on just how unique London can be. The opening image to this page will show an image of the London Eye at New Years while the fireworks are being set-off.</w:t>
            </w:r>
          </w:p>
          <w:p w:rsidR="0065482D" w:rsidRDefault="0065482D" w:rsidP="00C6256C">
            <w:pPr>
              <w:rFonts w:cstheme="minorHAnsi"/>
              <w:rPr>
                <w:b/>
              </w:rPr>
            </w:pPr>
          </w:p>
          <w:p w:rsidR="0065482D" w:rsidRDefault="0065482D" w:rsidP="00C6256C">
            <w:pPr>
              <w:rFonts w:cstheme="minorHAnsi"/>
            </w:pPr>
          </w:p>
          <w:p w:rsidR="0065482D" w:rsidRDefault="0065482D" w:rsidP="00C6256C">
            <w:pPr>
              <w:rFonts w:cstheme="minorHAnsi"/>
            </w:pPr>
          </w:p>
          <w:p w:rsidR="0065482D" w:rsidRDefault="0065482D" w:rsidP="00C6256C">
            <w:pPr>
              <w:rFonts w:cstheme="minorHAnsi"/>
            </w:pPr>
          </w:p>
          <w:p w:rsidR="0065482D" w:rsidRDefault="0065482D" w:rsidP="00C6256C">
            <w:pPr>
              <w:rFonts w:cstheme="minorHAnsi"/>
            </w:pPr>
          </w:p>
          <w:p w:rsidR="0065482D" w:rsidRDefault="002F5CB2" w:rsidP="00C6256C" w:rsidRPr="002F5CB2">
            <w:pPr>
              <w:rFonts w:cstheme="minorHAnsi"/>
              <w:rPr>
                <w:b/>
              </w:rPr>
            </w:pPr>
            <w:r w:rsidRPr="002F5CB2">
              <w:rPr>
                <w:rFonts w:cstheme="minorHAnsi"/>
                <w:b/>
              </w:rPr>
              <w:t>Page Layout/CRAP Principles:</w:t>
            </w:r>
          </w:p>
          <w:p w:rsidR="0065482D" w:rsidRDefault="0065482D" w:rsidP="00C6256C">
            <w:pPr>
              <w:rFonts w:cstheme="minorHAnsi"/>
            </w:pPr>
          </w:p>
          <w:p w:rsidR="0065482D" w:rsidRDefault="002F5CB2" w:rsidP="00C6256C">
            <w:pPr>
              <w:rFonts w:cstheme="minorHAnsi"/>
            </w:pPr>
            <w:r>
              <w:rPr>
                <w:rFonts w:cstheme="minorHAnsi"/>
              </w:rPr>
              <w:t>Contrast:</w:t>
            </w:r>
          </w:p>
          <w:p w:rsidR="002F5CB2" w:rsidRDefault="00C56F86" w:rsidP="00C6256C">
            <w:pPr>
              <w:rFonts w:cstheme="minorHAnsi"/>
            </w:pPr>
            <w:r>
              <w:rPr>
                <w:rFonts w:cstheme="minorHAnsi"/>
              </w:rPr>
              <w:t>When a user clicks to a new page they will be met with a large and striking image of the city they are viewing.  Each city page will have a large birds-eye view that spans a majority of the city in order to the user know which page they are on immediately. The offers on display in each ciyt will also be different. For instance, New York's offers will be highly commercialised whereas Paris' offers will be more romantic and geared towards two people.</w:t>
            </w:r>
          </w:p>
          <w:p w:rsidR="002F5CB2" w:rsidRDefault="002F5CB2" w:rsidP="00C6256C">
            <w:pPr>
              <w:rFonts w:cstheme="minorHAnsi"/>
            </w:pPr>
          </w:p>
          <w:p w:rsidR="002F5CB2" w:rsidRDefault="002F5CB2" w:rsidP="00C6256C">
            <w:pPr>
              <w:rFonts w:cstheme="minorHAnsi"/>
            </w:pPr>
          </w:p>
          <w:p w:rsidR="002F5CB2" w:rsidRDefault="002F5CB2" w:rsidP="00C6256C">
            <w:pPr>
              <w:rFonts w:cstheme="minorHAnsi"/>
            </w:pPr>
          </w:p>
          <w:p w:rsidR="002F5CB2" w:rsidRDefault="002F5CB2" w:rsidP="00C6256C">
            <w:pPr>
              <w:rFonts w:cstheme="minorHAnsi"/>
            </w:pPr>
          </w:p>
          <w:p w:rsidR="002F5CB2" w:rsidRDefault="002F5CB2" w:rsidP="00C6256C">
            <w:pPr>
              <w:rFonts w:cstheme="minorHAnsi"/>
            </w:pPr>
          </w:p>
          <w:p w:rsidR="002F5CB2" w:rsidRDefault="002F5CB2" w:rsidP="00C6256C">
            <w:pPr>
              <w:rFonts w:cstheme="minorHAnsi"/>
            </w:pPr>
          </w:p>
          <w:p w:rsidR="002F5CB2" w:rsidRDefault="002F5CB2" w:rsidP="00C6256C">
            <w:pPr>
              <w:rFonts w:cstheme="minorHAnsi"/>
            </w:pPr>
            <w:r>
              <w:rPr>
                <w:rFonts w:cstheme="minorHAnsi"/>
              </w:rPr>
              <w:t>Repetition:</w:t>
            </w:r>
          </w:p>
          <w:p w:rsidR="002F5CB2" w:rsidRDefault="00C56F86" w:rsidP="00C6256C">
            <w:pPr>
              <w:rFonts w:cstheme="minorHAnsi"/>
            </w:pPr>
            <w:r>
              <w:rPr>
                <w:rFonts w:cstheme="minorHAnsi"/>
              </w:rPr>
              <w:t xml:space="preserve">The layouts of the pages will be identical. I will use a linked CSS page to achieve this. </w:t>
            </w:r>
          </w:p>
          <w:p>
            <w:r>
              <w:t>There will be a large image at the top of each page. Below this image will be that navigation menu and below the menu will be the content of each page which will include offers and events. Finally at the bottom of each page their will be a footer that includes the same information - Contact Details, Office Opening Hours, Phone Number and Social Media Links.</w:t>
            </w:r>
          </w:p>
          <w:p w:rsidR="002F5CB2" w:rsidRDefault="002F5CB2" w:rsidP="00C6256C">
            <w:pPr>
              <w:rFonts w:cstheme="minorHAnsi"/>
            </w:pPr>
          </w:p>
          <w:p w:rsidR="002F5CB2" w:rsidRDefault="002F5CB2" w:rsidP="00C6256C">
            <w:pPr>
              <w:rFonts w:cstheme="minorHAnsi"/>
            </w:pPr>
          </w:p>
          <w:p w:rsidR="002F5CB2" w:rsidRDefault="002F5CB2" w:rsidP="00C6256C">
            <w:pPr>
              <w:rFonts w:cstheme="minorHAnsi"/>
            </w:pPr>
          </w:p>
          <w:p w:rsidR="002F5CB2" w:rsidRDefault="002F5CB2" w:rsidP="00C6256C">
            <w:pPr>
              <w:rFonts w:cstheme="minorHAnsi"/>
            </w:pPr>
          </w:p>
          <w:p w:rsidR="002F5CB2" w:rsidRDefault="002F5CB2" w:rsidP="00C6256C">
            <w:pPr>
              <w:rFonts w:cstheme="minorHAnsi"/>
            </w:pPr>
          </w:p>
          <w:p w:rsidR="002F5CB2" w:rsidRDefault="002F5CB2" w:rsidP="00C6256C">
            <w:pPr>
              <w:rFonts w:cstheme="minorHAnsi"/>
            </w:pPr>
          </w:p>
          <w:p w:rsidR="002F5CB2" w:rsidRDefault="002F5CB2" w:rsidP="00C6256C">
            <w:pPr>
              <w:rFonts w:cstheme="minorHAnsi"/>
            </w:pPr>
          </w:p>
          <w:p/>
          <w:p w:rsidR="002F5CB2" w:rsidRDefault="002F5CB2" w:rsidP="00C6256C">
            <w:pPr>
              <w:rFonts w:cstheme="minorHAnsi"/>
            </w:pPr>
            <w:r>
              <w:rPr>
                <w:rFonts w:cstheme="minorHAnsi"/>
              </w:rPr>
              <w:t>Alignment:</w:t>
            </w:r>
          </w:p>
          <w:p w:rsidR="002F5CB2" w:rsidRDefault="00873387" w:rsidP="00C6256C">
            <w:pPr>
              <w:rFonts w:cstheme="minorHAnsi"/>
            </w:pPr>
            <w:r>
              <w:rPr>
                <w:rFonts w:cstheme="minorHAnsi"/>
              </w:rPr>
              <w:t>Alignment is key to demonstrate the professional look of the site. A majority of text will be aligned to the left, the text that will be aligned to the middle will be mainly titles. There will be a margin of around 80% site wide in order to keep the consistent look of the site on all monitors, regardless of their size. On all city pages the image boxes will be lined vertically in order to keep a customers eyes flowing down the screen until they see something they like.</w:t>
            </w:r>
          </w:p>
          <w:p w:rsidR="002F5CB2" w:rsidRDefault="002F5CB2" w:rsidP="00C6256C">
            <w:pPr>
              <w:rFonts w:cstheme="minorHAnsi"/>
            </w:pPr>
          </w:p>
          <w:p w:rsidR="002F5CB2" w:rsidRDefault="002F5CB2" w:rsidP="00C6256C">
            <w:pPr>
              <w:rFonts w:cstheme="minorHAnsi"/>
            </w:pPr>
          </w:p>
          <w:p w:rsidR="002F5CB2" w:rsidRDefault="002F5CB2" w:rsidP="00C6256C">
            <w:pPr>
              <w:rFonts w:cstheme="minorHAnsi"/>
            </w:pPr>
          </w:p>
          <w:p w:rsidR="002F5CB2" w:rsidRDefault="002F5CB2" w:rsidP="00C6256C">
            <w:pPr>
              <w:rFonts w:cstheme="minorHAnsi"/>
            </w:pPr>
          </w:p>
          <w:p w:rsidR="002F5CB2" w:rsidRDefault="002F5CB2" w:rsidP="00C6256C">
            <w:pPr>
              <w:rFonts w:cstheme="minorHAnsi"/>
            </w:pPr>
          </w:p>
          <w:p w:rsidR="002F5CB2" w:rsidRDefault="002F5CB2" w:rsidP="00C6256C">
            <w:pPr>
              <w:rFonts w:cstheme="minorHAnsi"/>
            </w:pPr>
            <w:r>
              <w:rPr>
                <w:rFonts w:cstheme="minorHAnsi"/>
              </w:rPr>
              <w:t>Proximity:</w:t>
            </w:r>
          </w:p>
          <w:p w:rsidR="0065482D" w:rsidRDefault="0017223E" w:rsidP="00C6256C">
            <w:pPr>
              <w:rFonts w:cstheme="minorHAnsi"/>
            </w:pPr>
            <w:r>
              <w:t>Proximity is a key feature to utilise to make sure the page isn't too packed with content that will confuse a customer. My page will be mostly squared divisions that connect without any gaps in between them middle but the text in these divisions will be short and sweet and centered vertically in each divisions to give space between the text in the divisions above and below.</w:t>
            </w:r>
          </w:p>
          <w:p w:rsidR="0065482D" w:rsidRDefault="0065482D" w:rsidP="00C6256C">
            <w:pPr>
              <w:rFonts w:cstheme="minorHAnsi"/>
            </w:pPr>
          </w:p>
          <w:p w:rsidR="0065482D" w:rsidRDefault="0065482D" w:rsidP="00C6256C">
            <w:pPr>
              <w:rFonts w:cstheme="minorHAnsi"/>
            </w:pPr>
          </w:p>
          <w:p w:rsidR="002F5CB2" w:rsidRDefault="002F5CB2" w:rsidP="00C6256C">
            <w:pPr>
              <w:rFonts w:cstheme="minorHAnsi"/>
            </w:pPr>
          </w:p>
          <w:p w:rsidR="0065482D" w:rsidRDefault="0065482D" w:rsidP="00C6256C">
            <w:pPr>
              <w:rFonts w:cstheme="minorHAnsi"/>
            </w:pPr>
          </w:p>
          <w:p w:rsidR="002F5CB2" w:rsidRDefault="002F5CB2" w:rsidP="00C6256C">
            <w:pPr>
              <w:rFonts w:cstheme="minorHAnsi"/>
            </w:pPr>
          </w:p>
        </w:tc>
      </w:tr>
    </w:tbl>
    <w:p w:rsidR="00513D55" w:rsidRDefault="00513D55" w:rsidP="00FC73D4" w:rsidRPr="00630721">
      <w:pPr>
        <w:rFonts w:cstheme="minorHAnsi"/>
      </w:pPr>
    </w:p>
    <w:sectPr w:rsidR="00513D55" w:rsidRPr="00630721">
      <w:docGrid w:linePitch="360"/>
      <w:headerReference r:id="rId7" w:type="default"/>
      <w:footerReference r:id="rId8" w:type="default"/>
      <w:pgSz w:w="11906" w:h="16838"/>
      <w:pgMar w:left="1440" w:right="1440" w:top="1440" w:bottom="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58D1" w:rsidRDefault="004B58D1" w:rsidP="00F744BE">
      <w:pPr>
        <w:spacing w:after="0" w:line="240" w:lineRule="auto"/>
      </w:pPr>
      <w:r>
        <w:separator/>
      </w:r>
    </w:p>
  </w:endnote>
  <w:endnote w:type="continuationSeparator" w:id="0">
    <w:p w:rsidR="004B58D1" w:rsidRDefault="004B58D1" w:rsidP="00F744BE">
      <w:pPr>
        <w:spacing w:after="0" w:line="240" w:lineRule="auto"/>
      </w:pPr>
      <w:r>
        <w:continuationSeparator/>
      </w:r>
    </w:p>
  </w:endnote>
</w:endnotes>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4BE" w:rsidRDefault="00630721">
    <w:pPr>
      <w:pStyle w:val="Footer"/>
    </w:pPr>
    <w:r>
      <w:rPr>
        <w:noProof/>
        <w:lang w:eastAsia="en-IE"/>
      </w:rPr>
      <mc:AlternateContent>
        <mc:Choice Requires="wps">
          <w:drawing>
            <wp:anchor distT="0" distB="0" distL="114300" distR="114300" simplePos="0" relativeHeight="251665408" behindDoc="0" locked="0" layoutInCell="1" allowOverlap="1" wp14:anchorId="42AE3229" wp14:editId="2FC728BC">
              <wp:simplePos x="0" y="0"/>
              <wp:positionH relativeFrom="leftMargin">
                <wp:posOffset>452755</wp:posOffset>
              </wp:positionH>
              <wp:positionV relativeFrom="page">
                <wp:posOffset>9859645</wp:posOffset>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40D1E80" id="Rectangle 444" o:spid="_x0000_s1026" style="position:absolute;margin-left:35.65pt;margin-top:776.35pt;width:7.15pt;height:64.8pt;z-index:25166540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" fillcolor="#4bacc6 [3208]" strokecolor="#4f81bd [3204]">
              <w10:wrap anchorx="margin" anchory="page"/>
            </v:rect>
          </w:pict>
        </mc:Fallback>
      </mc:AlternateContent>
    </w:r>
    <w:r w:rsidR="006820A0">
      <w:rPr>
        <w:rFonts w:asciiTheme="majorHAnsi" w:eastAsiaTheme="majorEastAsia" w:hAnsiTheme="majorHAnsi" w:cstheme="majorBidi"/>
      </w:rPr>
      <w:t>Web Fundamentals</w:t>
    </w:r>
    <w:r>
      <w:rPr>
        <w:rFonts w:asciiTheme="majorHAnsi" w:eastAsiaTheme="majorEastAsia" w:hAnsiTheme="majorHAnsi" w:cstheme="majorBidi"/>
      </w:rPr>
      <w:tab/>
    </w:r>
    <w:r>
      <w:rPr>
        <w:rFonts w:asciiTheme="majorHAnsi" w:eastAsiaTheme="majorEastAsia" w:hAnsiTheme="majorHAnsi" w:cstheme="majorBidi"/>
      </w:rPr>
      <w:tab/>
    </w:r>
    <w:r w:rsidR="00F744BE">
      <w:rPr>
        <w:rFonts w:eastAsiaTheme="minorEastAsia"/>
      </w:rPr>
      <w:fldChar w:fldCharType="begin"/>
    </w:r>
    <w:r w:rsidR="00F744BE">
      <w:instrText xml:space="preserve"> PAGE   \* MERGEFORMAT </w:instrText>
    </w:r>
    <w:r w:rsidR="00F744BE">
      <w:rPr>
        <w:rFonts w:eastAsiaTheme="minorEastAsia"/>
      </w:rPr>
      <w:fldChar w:fldCharType="separate"/>
    </w:r>
    <w:r w:rsidR="00863BA2" w:rsidRPr="00863BA2">
      <w:rPr>
        <w:rFonts w:asciiTheme="majorHAnsi" w:eastAsiaTheme="majorEastAsia" w:hAnsiTheme="majorHAnsi" w:cstheme="majorBidi"/>
        <w:noProof/>
      </w:rPr>
      <w:t>2</w:t>
    </w:r>
    <w:r w:rsidR="00F744BE">
      <w:rPr>
        <w:rFonts w:asciiTheme="majorHAnsi" w:eastAsiaTheme="majorEastAsia" w:hAnsiTheme="majorHAnsi" w:cstheme="majorBidi"/>
        <w:noProof/>
      </w:rPr>
      <w:fldChar w:fldCharType="end"/>
    </w:r>
    <w:r w:rsidR="00F744BE">
      <w:rPr>
        <w:noProof/>
        <w:lang w:eastAsia="en-IE"/>
      </w:rPr>
      <mc:AlternateContent>
        <mc:Choice Requires="wpg">
          <w:drawing>
            <wp:anchor distT="0" distB="0" distL="114300" distR="114300" simplePos="0" relativeHeight="251663360" behindDoc="0" locked="0" layoutInCell="0" allowOverlap="1" wp14:anchorId="728A547B" wp14:editId="3FD7E746">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5303B5A4" id="Group 441" o:spid="_x0000_s1026" style="position:absolute;margin-left:0;margin-top:0;width:610.8pt;height:64.8pt;flip:y;z-index:251663360;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sidR="00F744BE">
      <w:rPr>
        <w:noProof/>
        <w:lang w:eastAsia="en-IE"/>
      </w:rPr>
      <mc:AlternateContent>
        <mc:Choice Requires="wps">
          <w:drawing>
            <wp:anchor distT="0" distB="0" distL="114300" distR="114300" simplePos="0" relativeHeight="251664384" behindDoc="0" locked="0" layoutInCell="1" allowOverlap="1" wp14:anchorId="58D0342E" wp14:editId="466EBB0D">
              <wp:simplePos x="0" y="0"/>
              <wp:positionH relativeFrom="rightMargin">
                <wp:align>center</wp:align>
              </wp:positionH>
              <wp:positionV relativeFrom="page">
                <wp:align>bottom</wp:align>
              </wp:positionV>
              <wp:extent cx="91440" cy="82296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3C91FB9" id="Rectangle 445" o:spid="_x0000_s1026" style="position:absolute;margin-left:0;margin-top:0;width:7.2pt;height:64.8pt;z-index:25166438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4bacc6 [3208]" strokecolor="#4f81bd [3204]">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58D1" w:rsidRDefault="004B58D1" w:rsidP="00F744BE">
      <w:pPr>
        <w:spacing w:after="0" w:line="240" w:lineRule="auto"/>
      </w:pPr>
      <w:r>
        <w:separator/>
      </w:r>
    </w:p>
  </w:footnote>
  <w:footnote w:type="continuationSeparator" w:id="0">
    <w:p w:rsidR="004B58D1" w:rsidRDefault="004B58D1" w:rsidP="00F744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b/>
      </w:rPr>
      <w:alias w:val="Title"/>
      <w:id w:val="536411716"/>
      <w:placeholder>
        <w:docPart w:val="EBC38D582C87429C8B0A05386B317CD7"/>
      </w:placeholder>
      <w:dataBinding w:prefixMappings="xmlns:ns0='http://schemas.openxmlformats.org/package/2006/metadata/core-properties' xmlns:ns1='http://purl.org/dc/elements/1.1/'" w:xpath="/ns0:coreProperties[1]/ns1:title[1]" w:storeItemID="{6C3C8BC8-F283-45AE-878A-BAB7291924A1}"/>
      <w:text/>
    </w:sdtPr>
    <w:sdtEndPr/>
    <w:sdtContent>
      <w:p w:rsidR="00F744BE" w:rsidRPr="00F744BE" w:rsidRDefault="006820A0">
        <w:pPr>
          <w:pStyle w:val="Header"/>
          <w:rPr>
            <w:rFonts w:asciiTheme="majorHAnsi" w:eastAsiaTheme="majorEastAsia" w:hAnsiTheme="majorHAnsi" w:cstheme="majorBidi"/>
            <w:b/>
          </w:rPr>
        </w:pPr>
        <w:r>
          <w:rPr>
            <w:rFonts w:asciiTheme="majorHAnsi" w:eastAsiaTheme="majorEastAsia" w:hAnsiTheme="majorHAnsi" w:cstheme="majorBidi"/>
            <w:b/>
          </w:rPr>
          <w:t>Web Design</w:t>
        </w:r>
        <w:r w:rsidR="00C236F5">
          <w:rPr>
            <w:rFonts w:asciiTheme="majorHAnsi" w:eastAsiaTheme="majorEastAsia" w:hAnsiTheme="majorHAnsi" w:cstheme="majorBidi"/>
            <w:b/>
          </w:rPr>
          <w:t xml:space="preserve"> </w:t>
        </w:r>
        <w:r w:rsidR="00BD0F59">
          <w:rPr>
            <w:rFonts w:asciiTheme="majorHAnsi" w:eastAsiaTheme="majorEastAsia" w:hAnsiTheme="majorHAnsi" w:cstheme="majorBidi"/>
            <w:b/>
          </w:rPr>
          <w:t>CA</w:t>
        </w:r>
      </w:p>
    </w:sdtContent>
  </w:sdt>
  <w:p w:rsidR="00F744BE" w:rsidRDefault="00F744BE">
    <w:pPr>
      <w:pStyle w:val="Header"/>
    </w:pPr>
    <w:r>
      <w:rPr>
        <w:rFonts w:asciiTheme="majorHAnsi" w:eastAsiaTheme="majorEastAsia" w:hAnsiTheme="majorHAnsi" w:cstheme="majorBidi"/>
        <w:noProof/>
        <w:lang w:eastAsia="en-IE"/>
      </w:rPr>
      <mc:AlternateContent>
        <mc:Choice Requires="wpg">
          <w:drawing>
            <wp:anchor distT="0" distB="0" distL="114300" distR="114300" simplePos="0" relativeHeight="251661312" behindDoc="0" locked="0" layoutInCell="1" allowOverlap="1" wp14:anchorId="275DB28D" wp14:editId="5097A01E">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3B398D46" id="Group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lang w:eastAsia="en-IE"/>
      </w:rPr>
      <mc:AlternateContent>
        <mc:Choice Requires="wps">
          <w:drawing>
            <wp:anchor distT="0" distB="0" distL="114300" distR="114300" simplePos="0" relativeHeight="251660288" behindDoc="0" locked="0" layoutInCell="1" allowOverlap="1" wp14:anchorId="63E67105" wp14:editId="1A8AA9A8">
              <wp:simplePos x="0" y="0"/>
              <wp:positionH relativeFrom="rightMargin">
                <wp:align>center</wp:align>
              </wp:positionH>
              <wp:positionV relativeFrom="page">
                <wp:align>top</wp:align>
              </wp:positionV>
              <wp:extent cx="90805" cy="822960"/>
              <wp:effectExtent l="0" t="0" r="4445" b="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31CC8675" id="Rectangle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4bacc6 [3208]" strokecolor="#4f81bd [3204]">
              <w10:wrap anchorx="margin" anchory="page"/>
            </v:rect>
          </w:pict>
        </mc:Fallback>
      </mc:AlternateContent>
    </w:r>
    <w:r>
      <w:rPr>
        <w:rFonts w:asciiTheme="majorHAnsi" w:eastAsiaTheme="majorEastAsia" w:hAnsiTheme="majorHAnsi" w:cstheme="majorBidi"/>
        <w:noProof/>
        <w:lang w:eastAsia="en-IE"/>
      </w:rPr>
      <mc:AlternateContent>
        <mc:Choice Requires="wps">
          <w:drawing>
            <wp:anchor distT="0" distB="0" distL="114300" distR="114300" simplePos="0" relativeHeight="251659264" behindDoc="0" locked="0" layoutInCell="1" allowOverlap="1" wp14:anchorId="549B4787" wp14:editId="6413FA68">
              <wp:simplePos x="0" y="0"/>
              <wp:positionH relativeFrom="leftMargin">
                <wp:align>center</wp:align>
              </wp:positionH>
              <wp:positionV relativeFrom="page">
                <wp:align>top</wp:align>
              </wp:positionV>
              <wp:extent cx="90805" cy="822960"/>
              <wp:effectExtent l="0" t="0" r="4445"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B3622FD" id="Rectangle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015C5017"/>
    <w:tmpl w:val="3C1EAEF4"/>
    <w:lvl w:ilvl="0" w:tplc="1809000F">
      <w:numFmt w:val="decimal"/>
      <w:lvlText w:val="%1."/>
      <w:start w:val="1"/>
      <w:pPr>
        <w:ind w:left="360"/>
        <w:ind w:hanging="360"/>
      </w:pPr>
      <w:lvlJc w:val="left"/>
    </w:lvl>
    <w:lvl w:ilvl="1" w:tentative="1" w:tplc="18090019">
      <w:numFmt w:val="lowerLetter"/>
      <w:lvlText w:val="%2."/>
      <w:start w:val="1"/>
      <w:pPr>
        <w:ind w:left="1080"/>
        <w:ind w:hanging="360"/>
      </w:pPr>
      <w:lvlJc w:val="left"/>
    </w:lvl>
    <w:lvl w:ilvl="2" w:tentative="1" w:tplc="1809001B">
      <w:numFmt w:val="lowerRoman"/>
      <w:lvlText w:val="%3."/>
      <w:start w:val="1"/>
      <w:pPr>
        <w:ind w:left="1800"/>
        <w:ind w:hanging="180"/>
      </w:pPr>
      <w:lvlJc w:val="right"/>
    </w:lvl>
    <w:lvl w:ilvl="3" w:tentative="1" w:tplc="1809000F">
      <w:numFmt w:val="decimal"/>
      <w:lvlText w:val="%4."/>
      <w:start w:val="1"/>
      <w:pPr>
        <w:ind w:left="2520"/>
        <w:ind w:hanging="360"/>
      </w:pPr>
      <w:lvlJc w:val="left"/>
    </w:lvl>
    <w:lvl w:ilvl="4" w:tentative="1" w:tplc="18090019">
      <w:numFmt w:val="lowerLetter"/>
      <w:lvlText w:val="%5."/>
      <w:start w:val="1"/>
      <w:pPr>
        <w:ind w:left="3240"/>
        <w:ind w:hanging="360"/>
      </w:pPr>
      <w:lvlJc w:val="left"/>
    </w:lvl>
    <w:lvl w:ilvl="5" w:tentative="1" w:tplc="1809001B">
      <w:numFmt w:val="lowerRoman"/>
      <w:lvlText w:val="%6."/>
      <w:start w:val="1"/>
      <w:pPr>
        <w:ind w:left="3960"/>
        <w:ind w:hanging="180"/>
      </w:pPr>
      <w:lvlJc w:val="right"/>
    </w:lvl>
    <w:lvl w:ilvl="6" w:tentative="1" w:tplc="1809000F">
      <w:numFmt w:val="decimal"/>
      <w:lvlText w:val="%7."/>
      <w:start w:val="1"/>
      <w:pPr>
        <w:ind w:left="4680"/>
        <w:ind w:hanging="360"/>
      </w:pPr>
      <w:lvlJc w:val="left"/>
    </w:lvl>
    <w:lvl w:ilvl="7" w:tentative="1" w:tplc="18090019">
      <w:numFmt w:val="lowerLetter"/>
      <w:lvlText w:val="%8."/>
      <w:start w:val="1"/>
      <w:pPr>
        <w:ind w:left="5400"/>
        <w:ind w:hanging="360"/>
      </w:pPr>
      <w:lvlJc w:val="left"/>
    </w:lvl>
    <w:lvl w:ilvl="8" w:tentative="1" w:tplc="1809001B">
      <w:numFmt w:val="lowerRoman"/>
      <w:lvlText w:val="%9."/>
      <w:start w:val="1"/>
      <w:pPr>
        <w:ind w:left="6120"/>
        <w:ind w:hanging="180"/>
      </w:pPr>
      <w:lvlJc w:val="right"/>
    </w:lvl>
  </w:abstractNum>
  <w:abstractNum w:abstractNumId="1">
    <w:multiLevelType w:val="hybridMultilevel"/>
    <w:nsid w:val="06523234"/>
    <w:tmpl w:val="3C1EAEF4"/>
    <w:lvl w:ilvl="0" w:tplc="1809000F">
      <w:numFmt w:val="decimal"/>
      <w:lvlText w:val="%1."/>
      <w:start w:val="1"/>
      <w:pPr>
        <w:ind w:left="360"/>
        <w:ind w:hanging="360"/>
      </w:pPr>
      <w:lvlJc w:val="left"/>
    </w:lvl>
    <w:lvl w:ilvl="1" w:tentative="1" w:tplc="18090019">
      <w:numFmt w:val="lowerLetter"/>
      <w:lvlText w:val="%2."/>
      <w:start w:val="1"/>
      <w:pPr>
        <w:ind w:left="1080"/>
        <w:ind w:hanging="360"/>
      </w:pPr>
      <w:lvlJc w:val="left"/>
    </w:lvl>
    <w:lvl w:ilvl="2" w:tentative="1" w:tplc="1809001B">
      <w:numFmt w:val="lowerRoman"/>
      <w:lvlText w:val="%3."/>
      <w:start w:val="1"/>
      <w:pPr>
        <w:ind w:left="1800"/>
        <w:ind w:hanging="180"/>
      </w:pPr>
      <w:lvlJc w:val="right"/>
    </w:lvl>
    <w:lvl w:ilvl="3" w:tentative="1" w:tplc="1809000F">
      <w:numFmt w:val="decimal"/>
      <w:lvlText w:val="%4."/>
      <w:start w:val="1"/>
      <w:pPr>
        <w:ind w:left="2520"/>
        <w:ind w:hanging="360"/>
      </w:pPr>
      <w:lvlJc w:val="left"/>
    </w:lvl>
    <w:lvl w:ilvl="4" w:tentative="1" w:tplc="18090019">
      <w:numFmt w:val="lowerLetter"/>
      <w:lvlText w:val="%5."/>
      <w:start w:val="1"/>
      <w:pPr>
        <w:ind w:left="3240"/>
        <w:ind w:hanging="360"/>
      </w:pPr>
      <w:lvlJc w:val="left"/>
    </w:lvl>
    <w:lvl w:ilvl="5" w:tentative="1" w:tplc="1809001B">
      <w:numFmt w:val="lowerRoman"/>
      <w:lvlText w:val="%6."/>
      <w:start w:val="1"/>
      <w:pPr>
        <w:ind w:left="3960"/>
        <w:ind w:hanging="180"/>
      </w:pPr>
      <w:lvlJc w:val="right"/>
    </w:lvl>
    <w:lvl w:ilvl="6" w:tentative="1" w:tplc="1809000F">
      <w:numFmt w:val="decimal"/>
      <w:lvlText w:val="%7."/>
      <w:start w:val="1"/>
      <w:pPr>
        <w:ind w:left="4680"/>
        <w:ind w:hanging="360"/>
      </w:pPr>
      <w:lvlJc w:val="left"/>
    </w:lvl>
    <w:lvl w:ilvl="7" w:tentative="1" w:tplc="18090019">
      <w:numFmt w:val="lowerLetter"/>
      <w:lvlText w:val="%8."/>
      <w:start w:val="1"/>
      <w:pPr>
        <w:ind w:left="5400"/>
        <w:ind w:hanging="360"/>
      </w:pPr>
      <w:lvlJc w:val="left"/>
    </w:lvl>
    <w:lvl w:ilvl="8" w:tentative="1" w:tplc="1809001B">
      <w:numFmt w:val="lowerRoman"/>
      <w:lvlText w:val="%9."/>
      <w:start w:val="1"/>
      <w:pPr>
        <w:ind w:left="6120"/>
        <w:ind w:hanging="180"/>
      </w:pPr>
      <w:lvlJc w:val="right"/>
    </w:lvl>
  </w:abstractNum>
  <w:abstractNum w:abstractNumId="2">
    <w:multiLevelType w:val="hybridMultilevel"/>
    <w:nsid w:val="1B000DBE"/>
    <w:tmpl w:val="85161638"/>
    <w:lvl w:ilvl="0" w:tplc="0809000F">
      <w:numFmt w:val="decimal"/>
      <w:lvlText w:val="%1."/>
      <w:start w:val="1"/>
      <w:pPr>
        <w:ind w:left="720"/>
        <w:ind w:hanging="360"/>
        <w:tabs>
          <w:tab w:val="num" w:pos="720"/>
        </w:tabs>
      </w:pPr>
      <w:lvlJc w:val="left"/>
    </w:lvl>
    <w:lvl w:ilvl="1" w:tentative="1" w:tplc="08090019">
      <w:numFmt w:val="lowerLetter"/>
      <w:lvlText w:val="%2."/>
      <w:start w:val="1"/>
      <w:pPr>
        <w:ind w:left="1440"/>
        <w:ind w:hanging="360"/>
        <w:tabs>
          <w:tab w:val="num" w:pos="1440"/>
        </w:tabs>
      </w:pPr>
      <w:lvlJc w:val="left"/>
    </w:lvl>
    <w:lvl w:ilvl="2" w:tentative="1" w:tplc="0809001B">
      <w:numFmt w:val="lowerRoman"/>
      <w:lvlText w:val="%3."/>
      <w:start w:val="1"/>
      <w:pPr>
        <w:ind w:left="2160"/>
        <w:ind w:hanging="180"/>
        <w:tabs>
          <w:tab w:val="num" w:pos="2160"/>
        </w:tabs>
      </w:pPr>
      <w:lvlJc w:val="right"/>
    </w:lvl>
    <w:lvl w:ilvl="3" w:tentative="1" w:tplc="0809000F">
      <w:numFmt w:val="decimal"/>
      <w:lvlText w:val="%4."/>
      <w:start w:val="1"/>
      <w:pPr>
        <w:ind w:left="2880"/>
        <w:ind w:hanging="360"/>
        <w:tabs>
          <w:tab w:val="num" w:pos="2880"/>
        </w:tabs>
      </w:pPr>
      <w:lvlJc w:val="left"/>
    </w:lvl>
    <w:lvl w:ilvl="4" w:tentative="1" w:tplc="08090019">
      <w:numFmt w:val="lowerLetter"/>
      <w:lvlText w:val="%5."/>
      <w:start w:val="1"/>
      <w:pPr>
        <w:ind w:left="3600"/>
        <w:ind w:hanging="360"/>
        <w:tabs>
          <w:tab w:val="num" w:pos="3600"/>
        </w:tabs>
      </w:pPr>
      <w:lvlJc w:val="left"/>
    </w:lvl>
    <w:lvl w:ilvl="5" w:tentative="1" w:tplc="0809001B">
      <w:numFmt w:val="lowerRoman"/>
      <w:lvlText w:val="%6."/>
      <w:start w:val="1"/>
      <w:pPr>
        <w:ind w:left="4320"/>
        <w:ind w:hanging="180"/>
        <w:tabs>
          <w:tab w:val="num" w:pos="4320"/>
        </w:tabs>
      </w:pPr>
      <w:lvlJc w:val="right"/>
    </w:lvl>
    <w:lvl w:ilvl="6" w:tentative="1" w:tplc="0809000F">
      <w:numFmt w:val="decimal"/>
      <w:lvlText w:val="%7."/>
      <w:start w:val="1"/>
      <w:pPr>
        <w:ind w:left="5040"/>
        <w:ind w:hanging="360"/>
        <w:tabs>
          <w:tab w:val="num" w:pos="5040"/>
        </w:tabs>
      </w:pPr>
      <w:lvlJc w:val="left"/>
    </w:lvl>
    <w:lvl w:ilvl="7" w:tentative="1" w:tplc="08090019">
      <w:numFmt w:val="lowerLetter"/>
      <w:lvlText w:val="%8."/>
      <w:start w:val="1"/>
      <w:pPr>
        <w:ind w:left="5760"/>
        <w:ind w:hanging="360"/>
        <w:tabs>
          <w:tab w:val="num" w:pos="5760"/>
        </w:tabs>
      </w:pPr>
      <w:lvlJc w:val="left"/>
    </w:lvl>
    <w:lvl w:ilvl="8" w:tentative="1" w:tplc="0809001B">
      <w:numFmt w:val="lowerRoman"/>
      <w:lvlText w:val="%9."/>
      <w:start w:val="1"/>
      <w:pPr>
        <w:ind w:left="6480"/>
        <w:ind w:hanging="180"/>
        <w:tabs>
          <w:tab w:val="num" w:pos="6480"/>
        </w:tabs>
      </w:pPr>
      <w:lvlJc w:val="right"/>
    </w:lvl>
  </w:abstractNum>
  <w:abstractNum w:abstractNumId="3">
    <w:multiLevelType w:val="hybridMultilevel"/>
    <w:nsid w:val="24A91C64"/>
    <w:tmpl w:val="CA248632"/>
    <w:lvl w:ilvl="0" w:tplc="18090001">
      <w:numFmt w:val="bullet"/>
      <w:lvlText w:val=""/>
      <w:start w:val="1"/>
      <w:rPr>
        <w:rFonts w:hint="default"/>
        <w:rFonts w:ascii="Symbol" w:hAnsi="Symbol"/>
      </w:rPr>
      <w:pPr>
        <w:ind w:left="360"/>
        <w:ind w:hanging="360"/>
      </w:pPr>
      <w:lvlJc w:val="left"/>
    </w:lvl>
    <w:lvl w:ilvl="1" w:tentative="1" w:tplc="18090003">
      <w:numFmt w:val="bullet"/>
      <w:lvlText w:val="o"/>
      <w:start w:val="1"/>
      <w:rPr>
        <w:rFonts w:hint="default"/>
        <w:rFonts w:ascii="Courier New" w:cs="Courier New" w:hAnsi="Courier New"/>
      </w:rPr>
      <w:pPr>
        <w:ind w:left="1080"/>
        <w:ind w:hanging="360"/>
      </w:pPr>
      <w:lvlJc w:val="left"/>
    </w:lvl>
    <w:lvl w:ilvl="2" w:tentative="1" w:tplc="18090005">
      <w:numFmt w:val="bullet"/>
      <w:lvlText w:val=""/>
      <w:start w:val="1"/>
      <w:rPr>
        <w:rFonts w:hint="default"/>
        <w:rFonts w:ascii="Wingdings" w:hAnsi="Wingdings"/>
      </w:rPr>
      <w:pPr>
        <w:ind w:left="1800"/>
        <w:ind w:hanging="360"/>
      </w:pPr>
      <w:lvlJc w:val="left"/>
    </w:lvl>
    <w:lvl w:ilvl="3" w:tentative="1" w:tplc="18090001">
      <w:numFmt w:val="bullet"/>
      <w:lvlText w:val=""/>
      <w:start w:val="1"/>
      <w:rPr>
        <w:rFonts w:hint="default"/>
        <w:rFonts w:ascii="Symbol" w:hAnsi="Symbol"/>
      </w:rPr>
      <w:pPr>
        <w:ind w:left="2520"/>
        <w:ind w:hanging="360"/>
      </w:pPr>
      <w:lvlJc w:val="left"/>
    </w:lvl>
    <w:lvl w:ilvl="4" w:tentative="1" w:tplc="18090003">
      <w:numFmt w:val="bullet"/>
      <w:lvlText w:val="o"/>
      <w:start w:val="1"/>
      <w:rPr>
        <w:rFonts w:hint="default"/>
        <w:rFonts w:ascii="Courier New" w:cs="Courier New" w:hAnsi="Courier New"/>
      </w:rPr>
      <w:pPr>
        <w:ind w:left="3240"/>
        <w:ind w:hanging="360"/>
      </w:pPr>
      <w:lvlJc w:val="left"/>
    </w:lvl>
    <w:lvl w:ilvl="5" w:tentative="1" w:tplc="18090005">
      <w:numFmt w:val="bullet"/>
      <w:lvlText w:val=""/>
      <w:start w:val="1"/>
      <w:rPr>
        <w:rFonts w:hint="default"/>
        <w:rFonts w:ascii="Wingdings" w:hAnsi="Wingdings"/>
      </w:rPr>
      <w:pPr>
        <w:ind w:left="3960"/>
        <w:ind w:hanging="360"/>
      </w:pPr>
      <w:lvlJc w:val="left"/>
    </w:lvl>
    <w:lvl w:ilvl="6" w:tentative="1" w:tplc="18090001">
      <w:numFmt w:val="bullet"/>
      <w:lvlText w:val=""/>
      <w:start w:val="1"/>
      <w:rPr>
        <w:rFonts w:hint="default"/>
        <w:rFonts w:ascii="Symbol" w:hAnsi="Symbol"/>
      </w:rPr>
      <w:pPr>
        <w:ind w:left="4680"/>
        <w:ind w:hanging="360"/>
      </w:pPr>
      <w:lvlJc w:val="left"/>
    </w:lvl>
    <w:lvl w:ilvl="7" w:tentative="1" w:tplc="18090003">
      <w:numFmt w:val="bullet"/>
      <w:lvlText w:val="o"/>
      <w:start w:val="1"/>
      <w:rPr>
        <w:rFonts w:hint="default"/>
        <w:rFonts w:ascii="Courier New" w:cs="Courier New" w:hAnsi="Courier New"/>
      </w:rPr>
      <w:pPr>
        <w:ind w:left="5400"/>
        <w:ind w:hanging="360"/>
      </w:pPr>
      <w:lvlJc w:val="left"/>
    </w:lvl>
    <w:lvl w:ilvl="8" w:tentative="1" w:tplc="18090005">
      <w:numFmt w:val="bullet"/>
      <w:lvlText w:val=""/>
      <w:start w:val="1"/>
      <w:rPr>
        <w:rFonts w:hint="default"/>
        <w:rFonts w:ascii="Wingdings" w:hAnsi="Wingdings"/>
      </w:rPr>
      <w:pPr>
        <w:ind w:left="6120"/>
        <w:ind w:hanging="360"/>
      </w:pPr>
      <w:lvlJc w:val="left"/>
    </w:lvl>
  </w:abstractNum>
  <w:abstractNum w:abstractNumId="4">
    <w:multiLevelType w:val="hybridMultilevel"/>
    <w:nsid w:val="39F47678"/>
    <w:tmpl w:val="42D8A57A"/>
    <w:lvl w:ilvl="0" w:tplc="1809000F">
      <w:numFmt w:val="decimal"/>
      <w:lvlText w:val="%1."/>
      <w:start w:val="1"/>
      <w:pPr>
        <w:ind w:left="720"/>
        <w:ind w:hanging="360"/>
      </w:pPr>
      <w:lvlJc w:val="left"/>
    </w:lvl>
    <w:lvl w:ilvl="1" w:tentative="1" w:tplc="18090019">
      <w:numFmt w:val="lowerLetter"/>
      <w:lvlText w:val="%2."/>
      <w:start w:val="1"/>
      <w:pPr>
        <w:ind w:left="1440"/>
        <w:ind w:hanging="360"/>
      </w:pPr>
      <w:lvlJc w:val="left"/>
    </w:lvl>
    <w:lvl w:ilvl="2" w:tentative="1" w:tplc="1809001B">
      <w:numFmt w:val="lowerRoman"/>
      <w:lvlText w:val="%3."/>
      <w:start w:val="1"/>
      <w:pPr>
        <w:ind w:left="2160"/>
        <w:ind w:hanging="180"/>
      </w:pPr>
      <w:lvlJc w:val="right"/>
    </w:lvl>
    <w:lvl w:ilvl="3" w:tentative="1" w:tplc="1809000F">
      <w:numFmt w:val="decimal"/>
      <w:lvlText w:val="%4."/>
      <w:start w:val="1"/>
      <w:pPr>
        <w:ind w:left="2880"/>
        <w:ind w:hanging="360"/>
      </w:pPr>
      <w:lvlJc w:val="left"/>
    </w:lvl>
    <w:lvl w:ilvl="4" w:tentative="1" w:tplc="18090019">
      <w:numFmt w:val="lowerLetter"/>
      <w:lvlText w:val="%5."/>
      <w:start w:val="1"/>
      <w:pPr>
        <w:ind w:left="3600"/>
        <w:ind w:hanging="360"/>
      </w:pPr>
      <w:lvlJc w:val="left"/>
    </w:lvl>
    <w:lvl w:ilvl="5" w:tentative="1" w:tplc="1809001B">
      <w:numFmt w:val="lowerRoman"/>
      <w:lvlText w:val="%6."/>
      <w:start w:val="1"/>
      <w:pPr>
        <w:ind w:left="4320"/>
        <w:ind w:hanging="180"/>
      </w:pPr>
      <w:lvlJc w:val="right"/>
    </w:lvl>
    <w:lvl w:ilvl="6" w:tentative="1" w:tplc="1809000F">
      <w:numFmt w:val="decimal"/>
      <w:lvlText w:val="%7."/>
      <w:start w:val="1"/>
      <w:pPr>
        <w:ind w:left="5040"/>
        <w:ind w:hanging="360"/>
      </w:pPr>
      <w:lvlJc w:val="left"/>
    </w:lvl>
    <w:lvl w:ilvl="7" w:tentative="1" w:tplc="18090019">
      <w:numFmt w:val="lowerLetter"/>
      <w:lvlText w:val="%8."/>
      <w:start w:val="1"/>
      <w:pPr>
        <w:ind w:left="5760"/>
        <w:ind w:hanging="360"/>
      </w:pPr>
      <w:lvlJc w:val="left"/>
    </w:lvl>
    <w:lvl w:ilvl="8" w:tentative="1" w:tplc="1809001B">
      <w:numFmt w:val="lowerRoman"/>
      <w:lvlText w:val="%9."/>
      <w:start w:val="1"/>
      <w:pPr>
        <w:ind w:left="6480"/>
        <w:ind w:hanging="180"/>
      </w:pPr>
      <w:lvlJc w:val="right"/>
    </w:lvl>
  </w:abstractNum>
  <w:abstractNum w:abstractNumId="5">
    <w:multiLevelType w:val="hybridMultilevel"/>
    <w:nsid w:val="467F27EB"/>
    <w:tmpl w:val="39A26C26"/>
    <w:lvl w:ilvl="0">
      <w:numFmt w:val="decimal"/>
      <w:lvlText w:val="%1."/>
      <w:start w:val="1"/>
      <w:pPr>
        <w:ind w:left="720"/>
        <w:ind w:hanging="360"/>
        <w:tabs>
          <w:tab w:val="num" w:pos="720"/>
        </w:tabs>
      </w:pPr>
      <w:lvlJc w:val="left"/>
    </w:lvl>
    <w:lvl w:ilvl="1" w:tentative="1">
      <w:numFmt w:val="decimal"/>
      <w:lvlText w:val="%2."/>
      <w:start w:val="1"/>
      <w:pPr>
        <w:ind w:left="1440"/>
        <w:ind w:hanging="360"/>
        <w:tabs>
          <w:tab w:val="num" w:pos="1440"/>
        </w:tabs>
      </w:pPr>
      <w:lvlJc w:val="left"/>
    </w:lvl>
    <w:lvl w:ilvl="2" w:tentative="1">
      <w:numFmt w:val="decimal"/>
      <w:lvlText w:val="%3."/>
      <w:start w:val="1"/>
      <w:pPr>
        <w:ind w:left="2160"/>
        <w:ind w:hanging="360"/>
        <w:tabs>
          <w:tab w:val="num" w:pos="2160"/>
        </w:tabs>
      </w:pPr>
      <w:lvlJc w:val="left"/>
    </w:lvl>
    <w:lvl w:ilvl="3" w:tentative="1">
      <w:numFmt w:val="decimal"/>
      <w:lvlText w:val="%4."/>
      <w:start w:val="1"/>
      <w:pPr>
        <w:ind w:left="2880"/>
        <w:ind w:hanging="360"/>
        <w:tabs>
          <w:tab w:val="num" w:pos="2880"/>
        </w:tabs>
      </w:pPr>
      <w:lvlJc w:val="left"/>
    </w:lvl>
    <w:lvl w:ilvl="4" w:tentative="1">
      <w:numFmt w:val="decimal"/>
      <w:lvlText w:val="%5."/>
      <w:start w:val="1"/>
      <w:pPr>
        <w:ind w:left="3600"/>
        <w:ind w:hanging="360"/>
        <w:tabs>
          <w:tab w:val="num" w:pos="3600"/>
        </w:tabs>
      </w:pPr>
      <w:lvlJc w:val="left"/>
    </w:lvl>
    <w:lvl w:ilvl="5" w:tentative="1">
      <w:numFmt w:val="decimal"/>
      <w:lvlText w:val="%6."/>
      <w:start w:val="1"/>
      <w:pPr>
        <w:ind w:left="4320"/>
        <w:ind w:hanging="360"/>
        <w:tabs>
          <w:tab w:val="num" w:pos="4320"/>
        </w:tabs>
      </w:pPr>
      <w:lvlJc w:val="left"/>
    </w:lvl>
    <w:lvl w:ilvl="6" w:tentative="1">
      <w:numFmt w:val="decimal"/>
      <w:lvlText w:val="%7."/>
      <w:start w:val="1"/>
      <w:pPr>
        <w:ind w:left="5040"/>
        <w:ind w:hanging="360"/>
        <w:tabs>
          <w:tab w:val="num" w:pos="5040"/>
        </w:tabs>
      </w:pPr>
      <w:lvlJc w:val="left"/>
    </w:lvl>
    <w:lvl w:ilvl="7" w:tentative="1">
      <w:numFmt w:val="decimal"/>
      <w:lvlText w:val="%8."/>
      <w:start w:val="1"/>
      <w:pPr>
        <w:ind w:left="5760"/>
        <w:ind w:hanging="360"/>
        <w:tabs>
          <w:tab w:val="num" w:pos="5760"/>
        </w:tabs>
      </w:pPr>
      <w:lvlJc w:val="left"/>
    </w:lvl>
    <w:lvl w:ilvl="8" w:tentative="1">
      <w:numFmt w:val="decimal"/>
      <w:lvlText w:val="%9."/>
      <w:start w:val="1"/>
      <w:pPr>
        <w:ind w:left="6480"/>
        <w:ind w:hanging="360"/>
        <w:tabs>
          <w:tab w:val="num" w:pos="6480"/>
        </w:tabs>
      </w:pPr>
      <w:lvlJc w:val="left"/>
    </w:lvl>
  </w:abstractNum>
  <w:abstractNum w:abstractNumId="6">
    <w:multiLevelType w:val="hybridMultilevel"/>
    <w:nsid w:val="49115D4D"/>
    <w:tmpl w:val="1D686540"/>
    <w:lvl w:ilvl="0" w:tplc="C6AC5FA2">
      <w:numFmt w:val="bullet"/>
      <w:lvlText w:val=""/>
      <w:start w:val="1"/>
      <w:rPr>
        <w:rFonts w:hint="default"/>
        <w:rFonts w:ascii="Wingdings 2" w:hAnsi="Wingdings 2"/>
      </w:rPr>
      <w:pPr>
        <w:ind w:left="720"/>
        <w:ind w:hanging="360"/>
        <w:tabs>
          <w:tab w:val="num" w:pos="720"/>
        </w:tabs>
      </w:pPr>
      <w:lvlJc w:val="left"/>
    </w:lvl>
    <w:lvl w:ilvl="1" w:tentative="1" w:tplc="2B62D342">
      <w:numFmt w:val="bullet"/>
      <w:lvlText w:val=""/>
      <w:start w:val="1"/>
      <w:rPr>
        <w:rFonts w:hint="default"/>
        <w:rFonts w:ascii="Wingdings 2" w:hAnsi="Wingdings 2"/>
      </w:rPr>
      <w:pPr>
        <w:ind w:left="1440"/>
        <w:ind w:hanging="360"/>
        <w:tabs>
          <w:tab w:val="num" w:pos="1440"/>
        </w:tabs>
      </w:pPr>
      <w:lvlJc w:val="left"/>
    </w:lvl>
    <w:lvl w:ilvl="2" w:tentative="1" w:tplc="071AB26A">
      <w:numFmt w:val="bullet"/>
      <w:lvlText w:val=""/>
      <w:start w:val="1"/>
      <w:rPr>
        <w:rFonts w:hint="default"/>
        <w:rFonts w:ascii="Wingdings 2" w:hAnsi="Wingdings 2"/>
      </w:rPr>
      <w:pPr>
        <w:ind w:left="2160"/>
        <w:ind w:hanging="360"/>
        <w:tabs>
          <w:tab w:val="num" w:pos="2160"/>
        </w:tabs>
      </w:pPr>
      <w:lvlJc w:val="left"/>
    </w:lvl>
    <w:lvl w:ilvl="3" w:tentative="1" w:tplc="05BAEBBC">
      <w:numFmt w:val="bullet"/>
      <w:lvlText w:val=""/>
      <w:start w:val="1"/>
      <w:rPr>
        <w:rFonts w:hint="default"/>
        <w:rFonts w:ascii="Wingdings 2" w:hAnsi="Wingdings 2"/>
      </w:rPr>
      <w:pPr>
        <w:ind w:left="2880"/>
        <w:ind w:hanging="360"/>
        <w:tabs>
          <w:tab w:val="num" w:pos="2880"/>
        </w:tabs>
      </w:pPr>
      <w:lvlJc w:val="left"/>
    </w:lvl>
    <w:lvl w:ilvl="4" w:tentative="1" w:tplc="4F2EF282">
      <w:numFmt w:val="bullet"/>
      <w:lvlText w:val=""/>
      <w:start w:val="1"/>
      <w:rPr>
        <w:rFonts w:hint="default"/>
        <w:rFonts w:ascii="Wingdings 2" w:hAnsi="Wingdings 2"/>
      </w:rPr>
      <w:pPr>
        <w:ind w:left="3600"/>
        <w:ind w:hanging="360"/>
        <w:tabs>
          <w:tab w:val="num" w:pos="3600"/>
        </w:tabs>
      </w:pPr>
      <w:lvlJc w:val="left"/>
    </w:lvl>
    <w:lvl w:ilvl="5" w:tentative="1" w:tplc="190EA05E">
      <w:numFmt w:val="bullet"/>
      <w:lvlText w:val=""/>
      <w:start w:val="1"/>
      <w:rPr>
        <w:rFonts w:hint="default"/>
        <w:rFonts w:ascii="Wingdings 2" w:hAnsi="Wingdings 2"/>
      </w:rPr>
      <w:pPr>
        <w:ind w:left="4320"/>
        <w:ind w:hanging="360"/>
        <w:tabs>
          <w:tab w:val="num" w:pos="4320"/>
        </w:tabs>
      </w:pPr>
      <w:lvlJc w:val="left"/>
    </w:lvl>
    <w:lvl w:ilvl="6" w:tentative="1" w:tplc="DAD25608">
      <w:numFmt w:val="bullet"/>
      <w:lvlText w:val=""/>
      <w:start w:val="1"/>
      <w:rPr>
        <w:rFonts w:hint="default"/>
        <w:rFonts w:ascii="Wingdings 2" w:hAnsi="Wingdings 2"/>
      </w:rPr>
      <w:pPr>
        <w:ind w:left="5040"/>
        <w:ind w:hanging="360"/>
        <w:tabs>
          <w:tab w:val="num" w:pos="5040"/>
        </w:tabs>
      </w:pPr>
      <w:lvlJc w:val="left"/>
    </w:lvl>
    <w:lvl w:ilvl="7" w:tentative="1" w:tplc="0D04C476">
      <w:numFmt w:val="bullet"/>
      <w:lvlText w:val=""/>
      <w:start w:val="1"/>
      <w:rPr>
        <w:rFonts w:hint="default"/>
        <w:rFonts w:ascii="Wingdings 2" w:hAnsi="Wingdings 2"/>
      </w:rPr>
      <w:pPr>
        <w:ind w:left="5760"/>
        <w:ind w:hanging="360"/>
        <w:tabs>
          <w:tab w:val="num" w:pos="5760"/>
        </w:tabs>
      </w:pPr>
      <w:lvlJc w:val="left"/>
    </w:lvl>
    <w:lvl w:ilvl="8" w:tentative="1" w:tplc="616A8978">
      <w:numFmt w:val="bullet"/>
      <w:lvlText w:val=""/>
      <w:start w:val="1"/>
      <w:rPr>
        <w:rFonts w:hint="default"/>
        <w:rFonts w:ascii="Wingdings 2" w:hAnsi="Wingdings 2"/>
      </w:rPr>
      <w:pPr>
        <w:ind w:left="6480"/>
        <w:ind w:hanging="360"/>
        <w:tabs>
          <w:tab w:val="num" w:pos="6480"/>
        </w:tabs>
      </w:pPr>
      <w:lvlJc w:val="left"/>
    </w:lvl>
  </w:abstractNum>
  <w:abstractNum w:abstractNumId="7">
    <w:multiLevelType w:val="hybridMultilevel"/>
    <w:nsid w:val="4F7E6422"/>
    <w:tmpl w:val="8F484CF8"/>
    <w:lvl w:ilvl="0" w:tplc="18090001">
      <w:numFmt w:val="bullet"/>
      <w:lvlText w:val=""/>
      <w:start w:val="1"/>
      <w:rPr>
        <w:rFonts w:hint="default"/>
        <w:rFonts w:ascii="Symbol" w:hAnsi="Symbol"/>
      </w:rPr>
      <w:pPr>
        <w:ind w:left="360"/>
        <w:ind w:hanging="360"/>
      </w:pPr>
      <w:lvlJc w:val="left"/>
    </w:lvl>
    <w:lvl w:ilvl="1" w:tentative="1" w:tplc="18090003">
      <w:numFmt w:val="bullet"/>
      <w:lvlText w:val="o"/>
      <w:start w:val="1"/>
      <w:rPr>
        <w:rFonts w:hint="default"/>
        <w:rFonts w:ascii="Courier New" w:cs="Courier New" w:hAnsi="Courier New"/>
      </w:rPr>
      <w:pPr>
        <w:ind w:left="1080"/>
        <w:ind w:hanging="360"/>
      </w:pPr>
      <w:lvlJc w:val="left"/>
    </w:lvl>
    <w:lvl w:ilvl="2" w:tentative="1" w:tplc="18090005">
      <w:numFmt w:val="bullet"/>
      <w:lvlText w:val=""/>
      <w:start w:val="1"/>
      <w:rPr>
        <w:rFonts w:hint="default"/>
        <w:rFonts w:ascii="Wingdings" w:hAnsi="Wingdings"/>
      </w:rPr>
      <w:pPr>
        <w:ind w:left="1800"/>
        <w:ind w:hanging="360"/>
      </w:pPr>
      <w:lvlJc w:val="left"/>
    </w:lvl>
    <w:lvl w:ilvl="3" w:tentative="1" w:tplc="18090001">
      <w:numFmt w:val="bullet"/>
      <w:lvlText w:val=""/>
      <w:start w:val="1"/>
      <w:rPr>
        <w:rFonts w:hint="default"/>
        <w:rFonts w:ascii="Symbol" w:hAnsi="Symbol"/>
      </w:rPr>
      <w:pPr>
        <w:ind w:left="2520"/>
        <w:ind w:hanging="360"/>
      </w:pPr>
      <w:lvlJc w:val="left"/>
    </w:lvl>
    <w:lvl w:ilvl="4" w:tentative="1" w:tplc="18090003">
      <w:numFmt w:val="bullet"/>
      <w:lvlText w:val="o"/>
      <w:start w:val="1"/>
      <w:rPr>
        <w:rFonts w:hint="default"/>
        <w:rFonts w:ascii="Courier New" w:cs="Courier New" w:hAnsi="Courier New"/>
      </w:rPr>
      <w:pPr>
        <w:ind w:left="3240"/>
        <w:ind w:hanging="360"/>
      </w:pPr>
      <w:lvlJc w:val="left"/>
    </w:lvl>
    <w:lvl w:ilvl="5" w:tentative="1" w:tplc="18090005">
      <w:numFmt w:val="bullet"/>
      <w:lvlText w:val=""/>
      <w:start w:val="1"/>
      <w:rPr>
        <w:rFonts w:hint="default"/>
        <w:rFonts w:ascii="Wingdings" w:hAnsi="Wingdings"/>
      </w:rPr>
      <w:pPr>
        <w:ind w:left="3960"/>
        <w:ind w:hanging="360"/>
      </w:pPr>
      <w:lvlJc w:val="left"/>
    </w:lvl>
    <w:lvl w:ilvl="6" w:tentative="1" w:tplc="18090001">
      <w:numFmt w:val="bullet"/>
      <w:lvlText w:val=""/>
      <w:start w:val="1"/>
      <w:rPr>
        <w:rFonts w:hint="default"/>
        <w:rFonts w:ascii="Symbol" w:hAnsi="Symbol"/>
      </w:rPr>
      <w:pPr>
        <w:ind w:left="4680"/>
        <w:ind w:hanging="360"/>
      </w:pPr>
      <w:lvlJc w:val="left"/>
    </w:lvl>
    <w:lvl w:ilvl="7" w:tentative="1" w:tplc="18090003">
      <w:numFmt w:val="bullet"/>
      <w:lvlText w:val="o"/>
      <w:start w:val="1"/>
      <w:rPr>
        <w:rFonts w:hint="default"/>
        <w:rFonts w:ascii="Courier New" w:cs="Courier New" w:hAnsi="Courier New"/>
      </w:rPr>
      <w:pPr>
        <w:ind w:left="5400"/>
        <w:ind w:hanging="360"/>
      </w:pPr>
      <w:lvlJc w:val="left"/>
    </w:lvl>
    <w:lvl w:ilvl="8" w:tentative="1" w:tplc="18090005">
      <w:numFmt w:val="bullet"/>
      <w:lvlText w:val=""/>
      <w:start w:val="1"/>
      <w:rPr>
        <w:rFonts w:hint="default"/>
        <w:rFonts w:ascii="Wingdings" w:hAnsi="Wingdings"/>
      </w:rPr>
      <w:pPr>
        <w:ind w:left="6120"/>
        <w:ind w:hanging="360"/>
      </w:pPr>
      <w:lvlJc w:val="left"/>
    </w:lvl>
  </w:abstractNum>
  <w:abstractNum w:abstractNumId="8">
    <w:multiLevelType w:val="hybridMultilevel"/>
    <w:nsid w:val="6F1F3B3F"/>
    <w:tmpl w:val="699CFC34"/>
    <w:lvl w:ilvl="0" w:tplc="0409000F">
      <w:numFmt w:val="decimal"/>
      <w:lvlText w:val="%1."/>
      <w:start w:val="1"/>
      <w:pPr>
        <w:ind w:left="360"/>
        <w:ind w:hanging="360"/>
        <w:tabs>
          <w:tab w:val="num" w:pos="360"/>
        </w:tabs>
      </w:pPr>
      <w:lvlJc w:val="left"/>
    </w:lvl>
    <w:lvl w:ilvl="1" w:tplc="07FEFD24">
      <w:numFmt w:val="bullet"/>
      <w:lvlText w:val=""/>
      <w:start w:val="1"/>
      <w:rPr>
        <w:rFonts w:hint="default"/>
        <w:rFonts w:ascii="Symbol" w:hAnsi="Symbol"/>
        <w:sz w:val="20"/>
      </w:rPr>
      <w:pPr>
        <w:ind w:left="1080"/>
        <w:ind w:hanging="360"/>
        <w:tabs>
          <w:tab w:val="num" w:pos="1080"/>
        </w:tabs>
      </w:pPr>
      <w:lvlJc w:val="left"/>
    </w:lvl>
    <w:lvl w:ilvl="2" w:tentative="1" w:tplc="0409001B">
      <w:numFmt w:val="lowerRoman"/>
      <w:lvlText w:val="%3."/>
      <w:start w:val="1"/>
      <w:pPr>
        <w:ind w:left="1800"/>
        <w:ind w:hanging="180"/>
        <w:tabs>
          <w:tab w:val="num" w:pos="1800"/>
        </w:tabs>
      </w:pPr>
      <w:lvlJc w:val="right"/>
    </w:lvl>
    <w:lvl w:ilvl="3" w:tentative="1" w:tplc="0409000F">
      <w:numFmt w:val="decimal"/>
      <w:lvlText w:val="%4."/>
      <w:start w:val="1"/>
      <w:pPr>
        <w:ind w:left="2520"/>
        <w:ind w:hanging="360"/>
        <w:tabs>
          <w:tab w:val="num" w:pos="2520"/>
        </w:tabs>
      </w:pPr>
      <w:lvlJc w:val="left"/>
    </w:lvl>
    <w:lvl w:ilvl="4" w:tentative="1" w:tplc="04090019">
      <w:numFmt w:val="lowerLetter"/>
      <w:lvlText w:val="%5."/>
      <w:start w:val="1"/>
      <w:pPr>
        <w:ind w:left="3240"/>
        <w:ind w:hanging="360"/>
        <w:tabs>
          <w:tab w:val="num" w:pos="3240"/>
        </w:tabs>
      </w:pPr>
      <w:lvlJc w:val="left"/>
    </w:lvl>
    <w:lvl w:ilvl="5" w:tentative="1" w:tplc="0409001B">
      <w:numFmt w:val="lowerRoman"/>
      <w:lvlText w:val="%6."/>
      <w:start w:val="1"/>
      <w:pPr>
        <w:ind w:left="3960"/>
        <w:ind w:hanging="180"/>
        <w:tabs>
          <w:tab w:val="num" w:pos="3960"/>
        </w:tabs>
      </w:pPr>
      <w:lvlJc w:val="right"/>
    </w:lvl>
    <w:lvl w:ilvl="6" w:tentative="1" w:tplc="0409000F">
      <w:numFmt w:val="decimal"/>
      <w:lvlText w:val="%7."/>
      <w:start w:val="1"/>
      <w:pPr>
        <w:ind w:left="4680"/>
        <w:ind w:hanging="360"/>
        <w:tabs>
          <w:tab w:val="num" w:pos="4680"/>
        </w:tabs>
      </w:pPr>
      <w:lvlJc w:val="left"/>
    </w:lvl>
    <w:lvl w:ilvl="7" w:tentative="1" w:tplc="04090019">
      <w:numFmt w:val="lowerLetter"/>
      <w:lvlText w:val="%8."/>
      <w:start w:val="1"/>
      <w:pPr>
        <w:ind w:left="5400"/>
        <w:ind w:hanging="360"/>
        <w:tabs>
          <w:tab w:val="num" w:pos="5400"/>
        </w:tabs>
      </w:pPr>
      <w:lvlJc w:val="left"/>
    </w:lvl>
    <w:lvl w:ilvl="8" w:tentative="1" w:tplc="0409001B">
      <w:numFmt w:val="lowerRoman"/>
      <w:lvlText w:val="%9."/>
      <w:start w:val="1"/>
      <w:pPr>
        <w:ind w:left="6120"/>
        <w:ind w:hanging="180"/>
        <w:tabs>
          <w:tab w:val="num" w:pos="6120"/>
        </w:tabs>
      </w:pPr>
      <w:lvlJc w:val="right"/>
    </w:lvl>
  </w:abstractNum>
  <w:num w:numId="1">
    <w:abstractNumId w:val="6"/>
  </w:num>
  <w:num w:numId="2">
    <w:abstractNumId w:val="3"/>
  </w:num>
  <w:num w:numId="3">
    <w:abstractNumId w:val="0"/>
  </w:num>
  <w:num w:numId="4">
    <w:abstractNumId w:val="1"/>
  </w:num>
  <w:num w:numId="5">
    <w:abstractNumId w:val="7"/>
  </w:num>
  <w:num w:numId="6">
    <w:abstractNumId w:val="5"/>
  </w:num>
  <w:num w:numId="7">
    <w:abstractNumId w:val="2"/>
  </w:num>
  <w:num w:numId="8">
    <w:abstractNumId w:val="8"/>
  </w:num>
  <w:num w:numId="9">
    <w:abstractNumId w:val="4"/>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24A9C"/>
  <w15:docId w15:val="{07EEC0BB-9A63-46A6-BAC4-EFAADE622654}"/>
  <w:rsids>
    <w:rsidRoot val=""/>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docDefaults>
    <w:rPrDefault>
      <w:rPr>
        <w:rFonts w:eastAsiaTheme="minorHAnsi"/>
        <w:rFonts w:hAnsiTheme="minorHAnsi"/>
        <w:rFonts w:cstheme="minorBidi"/>
        <w:lang w:val="en-IE" w:eastAsia="en-US" w:bidi="ar-SA"/>
        <w:rFonts w:ascii="Calibri"/>
        <w:sz w:val="22"/>
        <w:szCs w:val="22"/>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7E6"/>
  </w:style>
  <w:style w:type="paragraph" w:styleId="Heading1">
    <w:name w:val="Heading 1"/>
    <w:qFormat/>
    <w:basedOn w:val="Normal"/>
    <w:next w:val="Normal"/>
    <w:link w:val="Heading1Char"/>
    <w:uiPriority w:val="9"/>
    <w:rsid w:val="00F744BE"/>
    <w:pPr>
      <w:keepNext/>
      <w:keepLines/>
      <w:outlineLvl w:val="0"/>
      <w:spacing w:before="480" w:after="0"/>
    </w:pPr>
    <w:rPr>
      <w:rFonts w:eastAsiaTheme="majorEastAsia"/>
      <w:rFonts w:hAnsiTheme="majorHAnsi"/>
      <w:rFonts w:cstheme="majorBidi"/>
      <w:bCs/>
      <w:lang w:val="en-US" w:eastAsia="ja-JP"/>
      <w:b/>
      <w:color w:val="365F91"/>
      <w:rFonts w:ascii="Cambria"/>
      <w:sz w:val="28"/>
      <w:szCs w:val="28"/>
    </w:rPr>
  </w:style>
  <w:style w:type="character" w:default="1" w:styleId="DefaultParagraphFont">
    <w:name w:val="Default Paragraph Font"/>
    <w:uiPriority w:val="1"/>
    <w:semiHidden/>
    <w:unhideWhenUsed/>
  </w:style>
  <w:style w:type="table" w:default="1" w:styleId="TableNormal">
    <w:name w:val="Normal Table"/>
    <w:tblPr>
      <w:tblCellMar>
        <w:top w:w="0" w:type="dxa"/>
        <w:left w:w="108" w:type="dxa"/>
        <w:bottom w:w="0" w:type="dxa"/>
        <w:right w:w="108" w:type="dxa"/>
      </w:tblCellMar>
      <w:tblInd w:w="0" w:type="dxa"/>
    </w:tblPr>
    <w:uiPriority w:val="99"/>
    <w:semiHidden/>
    <w:unhideWhenUsed/>
  </w:style>
  <w:style w:type="numbering" w:default="1" w:styleId="NoList">
    <w:name w:val="No List"/>
    <w:uiPriority w:val="99"/>
    <w:semiHidden/>
    <w:unhideWhenUsed/>
  </w:style>
  <w:style w:type="paragraph" w:styleId="Header">
    <w:name w:val="header"/>
    <w:basedOn w:val="Normal"/>
    <w:link w:val="HeaderChar"/>
    <w:uiPriority w:val="99"/>
    <w:unhideWhenUsed/>
    <w:rsid w:val="00F744BE"/>
    <w:pPr>
      <w:spacing w:after="0" w:line="240" w:lineRule="auto"/>
      <w:tabs>
        <w:tab w:val="center" w:pos="4513"/>
        <w:tab w:val="right" w:pos="9026"/>
      </w:tabs>
    </w:pPr>
  </w:style>
  <w:style w:type="character" w:styleId="HeaderChar">
    <w:name w:val="Header Char"/>
    <w:basedOn w:val="DefaultParagraphFont"/>
    <w:link w:val="Header"/>
    <w:uiPriority w:val="99"/>
    <w:rsid w:val="00F744BE"/>
  </w:style>
  <w:style w:type="paragraph" w:styleId="Footer">
    <w:name w:val="footer"/>
    <w:basedOn w:val="Normal"/>
    <w:link w:val="FooterChar"/>
    <w:uiPriority w:val="99"/>
    <w:unhideWhenUsed/>
    <w:rsid w:val="00F744BE"/>
    <w:pPr>
      <w:spacing w:after="0" w:line="240" w:lineRule="auto"/>
      <w:tabs>
        <w:tab w:val="center" w:pos="4513"/>
        <w:tab w:val="right" w:pos="9026"/>
      </w:tabs>
    </w:pPr>
  </w:style>
  <w:style w:type="character" w:styleId="FooterChar">
    <w:name w:val="Footer Char"/>
    <w:basedOn w:val="DefaultParagraphFont"/>
    <w:link w:val="Footer"/>
    <w:uiPriority w:val="99"/>
    <w:rsid w:val="00F744BE"/>
  </w:style>
  <w:style w:type="paragraph" w:styleId="BalloonText">
    <w:name w:val="Balloon Text"/>
    <w:basedOn w:val="Normal"/>
    <w:link w:val="BalloonTextChar"/>
    <w:uiPriority w:val="99"/>
    <w:semiHidden/>
    <w:unhideWhenUsed/>
    <w:rsid w:val="00F744BE"/>
    <w:pPr>
      <w:spacing w:after="0" w:line="240" w:lineRule="auto"/>
    </w:pPr>
    <w:rPr>
      <w:rFonts w:ascii="Tahoma" w:cs="Tahoma" w:hAnsi="Tahoma"/>
      <w:sz w:val="16"/>
      <w:szCs w:val="16"/>
    </w:rPr>
  </w:style>
  <w:style w:type="character" w:styleId="BalloonTextChar">
    <w:name w:val="Balloon Text Char"/>
    <w:basedOn w:val="DefaultParagraphFont"/>
    <w:link w:val="BalloonText"/>
    <w:uiPriority w:val="99"/>
    <w:semiHidden/>
    <w:rsid w:val="00F744BE"/>
    <w:rPr>
      <w:rFonts w:ascii="Tahoma" w:cs="Tahoma" w:hAnsi="Tahoma"/>
      <w:sz w:val="16"/>
      <w:szCs w:val="16"/>
    </w:rPr>
  </w:style>
  <w:style w:type="character" w:styleId="Heading1Char">
    <w:name w:val="Heading 1 Char"/>
    <w:basedOn w:val="DefaultParagraphFont"/>
    <w:link w:val="Heading1"/>
    <w:uiPriority w:val="9"/>
    <w:rsid w:val="00F744BE"/>
    <w:rPr>
      <w:rFonts w:eastAsiaTheme="majorEastAsia"/>
      <w:rFonts w:hAnsiTheme="majorHAnsi"/>
      <w:rFonts w:cstheme="majorBidi"/>
      <w:bCs/>
      <w:lang w:val="en-US" w:eastAsia="ja-JP"/>
      <w:b/>
      <w:color w:val="365F91"/>
      <w:rFonts w:ascii="Cambria"/>
      <w:sz w:val="28"/>
      <w:szCs w:val="28"/>
    </w:rPr>
  </w:style>
  <w:style w:type="paragraph" w:styleId="ListParagraph">
    <w:name w:val="List Paragraph"/>
    <w:qFormat/>
    <w:basedOn w:val="Normal"/>
    <w:uiPriority w:val="34"/>
    <w:rsid w:val="007977E6"/>
    <w:pPr>
      <w:ind w:left="720"/>
      <w:contextualSpacing/>
    </w:pPr>
  </w:style>
  <w:style w:type="table" w:styleId="LightGrid-Accent1">
    <w:name w:val="Light Grid Accent 1"/>
    <w:basedOn w:val="TableNormal"/>
    <w:tblPr>
      <w:tblStyleRowBandSize w:val="1"/>
      <w:tblStyleColBandSize w:val="1"/>
      <w:tblBorders>
        <w:top w:val="single" w:sz="8" w:color="4F81BD" w:space="0" w:themeColor="accent1"/>
        <w:bottom w:val="single" w:sz="8" w:color="4F81BD" w:space="0" w:themeColor="accent1"/>
        <w:left w:val="single" w:sz="8" w:color="4F81BD" w:space="0" w:themeColor="accent1"/>
        <w:right w:val="single" w:sz="8" w:color="4F81BD" w:space="0" w:themeColor="accent1"/>
        <w:insideH w:val="single" w:sz="8" w:color="4F81BD" w:space="0" w:themeColor="accent1"/>
        <w:insideV w:val="single" w:sz="8" w:color="4F81BD" w:space="0" w:themeColor="accent1"/>
      </w:tblBorders>
    </w:tblPr>
    <w:tblStylePr w:type="band1Vert">
      <w:tcPr>
        <w:tcBorders>
          <w:top w:val="single" w:sz="8" w:color="4F81BD" w:space="0" w:themeColor="accent1"/>
          <w:bottom w:val="single" w:sz="8" w:color="4F81BD" w:space="0" w:themeColor="accent1"/>
          <w:left w:val="single" w:sz="8" w:color="4F81BD" w:space="0" w:themeColor="accent1"/>
          <w:right w:val="single" w:sz="8" w:color="4F81BD" w:space="0" w:themeColor="accent1"/>
        </w:tcBorders>
        <w:shd w:fill="D3DFEE" w:color="auto" w:themeFill="accent1" w:themeFillTint="3F" w:val="clear"/>
      </w:tcPr>
    </w:tblStylePr>
    <w:tblStylePr w:type="band1Horz">
      <w:tcPr>
        <w:tcBorders>
          <w:top w:val="single" w:sz="8" w:color="4F81BD" w:space="0" w:themeColor="accent1"/>
          <w:bottom w:val="single" w:sz="8" w:color="4F81BD" w:space="0" w:themeColor="accent1"/>
          <w:left w:val="single" w:sz="8" w:color="4F81BD" w:space="0" w:themeColor="accent1"/>
          <w:right w:val="single" w:sz="8" w:color="4F81BD" w:space="0" w:themeColor="accent1"/>
          <w:insideV w:val="single" w:sz="8" w:color="4F81BD" w:space="0" w:themeColor="accent1"/>
        </w:tcBorders>
        <w:shd w:fill="D3DFEE" w:color="auto" w:themeFill="accent1" w:themeFillTint="3F" w:val="clear"/>
      </w:tcPr>
    </w:tblStylePr>
    <w:tblStylePr w:type="band2Horz">
      <w:tcPr>
        <w:tcBorders>
          <w:top w:val="single" w:sz="8" w:color="4F81BD" w:space="0" w:themeColor="accent1"/>
          <w:bottom w:val="single" w:sz="8" w:color="4F81BD" w:space="0" w:themeColor="accent1"/>
          <w:left w:val="single" w:sz="8" w:color="4F81BD" w:space="0" w:themeColor="accent1"/>
          <w:right w:val="single" w:sz="8" w:color="4F81BD" w:space="0" w:themeColor="accent1"/>
          <w:insideV w:val="single" w:sz="8" w:color="4F81BD" w:space="0" w:themeColor="accent1"/>
        </w:tcBorders>
      </w:tcPr>
    </w:tblStylePr>
    <w:tblStylePr w:type="firstRow">
      <w:rPr>
        <w:rFonts w:eastAsiaTheme="majorEastAsia"/>
        <w:rFonts w:hAnsiTheme="majorHAnsi"/>
        <w:rFonts w:cstheme="majorBidi"/>
        <w:bCs/>
        <w:b/>
        <w:rFonts w:ascii="Cambria"/>
      </w:rPr>
      <w:pPr>
        <w:spacing w:before="0" w:after="0" w:line="240" w:lineRule="auto"/>
      </w:pPr>
      <w:tcPr>
        <w:tcBorders>
          <w:top w:val="single" w:sz="8" w:color="4F81BD" w:space="0" w:themeColor="accent1"/>
          <w:bottom w:val="single" w:sz="18" w:color="4F81BD" w:space="0" w:themeColor="accent1"/>
          <w:left w:val="single" w:sz="8" w:color="4F81BD" w:space="0" w:themeColor="accent1"/>
          <w:right w:val="single" w:sz="8" w:color="4F81BD" w:space="0" w:themeColor="accent1"/>
          <w:insideH w:val="nil" w:sz="0" w:color="auto" w:space="0"/>
          <w:insideV w:val="single" w:sz="8" w:color="4F81BD" w:space="0" w:themeColor="accent1"/>
        </w:tcBorders>
      </w:tcPr>
    </w:tblStylePr>
    <w:tblStylePr w:type="lastRow">
      <w:rPr>
        <w:rFonts w:eastAsiaTheme="majorEastAsia"/>
        <w:rFonts w:hAnsiTheme="majorHAnsi"/>
        <w:rFonts w:cstheme="majorBidi"/>
        <w:bCs/>
        <w:b/>
        <w:rFonts w:ascii="Cambria"/>
      </w:rPr>
      <w:pPr>
        <w:spacing w:before="0" w:after="0" w:line="240" w:lineRule="auto"/>
      </w:pPr>
      <w:tcPr>
        <w:tcBorders>
          <w:top w:val="double" w:sz="6" w:color="4F81BD" w:space="0" w:themeColor="accent1"/>
          <w:bottom w:val="single" w:sz="8" w:color="4F81BD" w:space="0" w:themeColor="accent1"/>
          <w:left w:val="single" w:sz="8" w:color="4F81BD" w:space="0" w:themeColor="accent1"/>
          <w:right w:val="single" w:sz="8" w:color="4F81BD" w:space="0" w:themeColor="accent1"/>
          <w:insideH w:val="nil" w:sz="0" w:color="auto" w:space="0"/>
          <w:insideV w:val="single" w:sz="8" w:color="4F81BD" w:space="0" w:themeColor="accent1"/>
        </w:tcBorders>
      </w:tcPr>
    </w:tblStylePr>
    <w:tblStylePr w:type="firstCol">
      <w:rPr>
        <w:rFonts w:eastAsiaTheme="majorEastAsia"/>
        <w:rFonts w:hAnsiTheme="majorHAnsi"/>
        <w:rFonts w:cstheme="majorBidi"/>
        <w:bCs/>
        <w:b/>
        <w:rFonts w:ascii="Cambria"/>
      </w:rPr>
    </w:tblStylePr>
    <w:tblStylePr w:type="lastCol">
      <w:rPr>
        <w:rFonts w:eastAsiaTheme="majorEastAsia"/>
        <w:rFonts w:hAnsiTheme="majorHAnsi"/>
        <w:rFonts w:cstheme="majorBidi"/>
        <w:bCs/>
        <w:b/>
        <w:rFonts w:ascii="Cambria"/>
      </w:rPr>
      <w:tcPr>
        <w:tcBorders>
          <w:top w:val="single" w:sz="8" w:color="4F81BD" w:space="0" w:themeColor="accent1"/>
          <w:bottom w:val="single" w:sz="8" w:color="4F81BD" w:space="0" w:themeColor="accent1"/>
          <w:left w:val="single" w:sz="8" w:color="4F81BD" w:space="0" w:themeColor="accent1"/>
          <w:right w:val="single" w:sz="8" w:color="4F81BD" w:space="0" w:themeColor="accent1"/>
        </w:tcBorders>
      </w:tcPr>
    </w:tblStylePr>
    <w:uiPriority w:val="62"/>
    <w:rsid w:val="007977E6"/>
    <w:pPr>
      <w:spacing w:after="0" w:line="240" w:lineRule="auto"/>
    </w:pPr>
  </w:style>
  <w:style w:type="paragraph" w:styleId="Default">
    <w:name w:val="Default"/>
    <w:rsid w:val="00212E13"/>
    <w:pPr>
      <w:autoSpaceDE w:val="0"/>
      <w:autoSpaceDN w:val="0"/>
      <w:adjustRightInd w:val="0"/>
      <w:spacing w:after="0" w:line="240" w:lineRule="auto"/>
    </w:pPr>
    <w:rPr>
      <w:color w:val="000000"/>
      <w:rFonts w:ascii="Calibri" w:cs="Calibri" w:hAnsi="Calibri"/>
      <w:sz w:val="24"/>
      <w:szCs w:val="24"/>
    </w:rPr>
  </w:style>
  <w:style w:type="table" w:styleId="TableGrid">
    <w:name w:val="Table Grid"/>
    <w:basedOn w:val="TableNormal"/>
    <w:tblPr>
      <w:tblBorders>
        <w:top w:val="single" w:sz="4" w:color="auto" w:space="0"/>
        <w:bottom w:val="single" w:sz="4" w:color="auto" w:space="0"/>
        <w:left w:val="single" w:sz="4" w:color="auto" w:space="0"/>
        <w:right w:val="single" w:sz="4" w:color="auto" w:space="0"/>
        <w:insideH w:val="single" w:sz="4" w:color="auto" w:space="0"/>
        <w:insideV w:val="single" w:sz="4" w:color="auto" w:space="0"/>
      </w:tblBorders>
    </w:tblPr>
    <w:uiPriority w:val="59"/>
    <w:rsid w:val="009353C7"/>
    <w:pPr>
      <w:spacing w:after="0" w:line="240" w:lineRule="auto"/>
    </w:p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BC38D582C87429C8B0A05386B317CD7"/>
        <w:category>
          <w:name w:val="General"/>
          <w:gallery w:val="placeholder"/>
        </w:category>
        <w:types>
          <w:type w:val="bbPlcHdr"/>
        </w:types>
        <w:behaviors>
          <w:behavior w:val="content"/>
        </w:behaviors>
        <w:guid w:val="{5192D53B-0CAE-47BA-9207-FD2397C3A87B}"/>
      </w:docPartPr>
      <w:docPartBody>
        <w:p w:rsidR="00F8428E" w:rsidRDefault="00DE61B8" w:rsidP="00DE61B8">
          <w:pPr>
            <w:pStyle w:val="EBC38D582C87429C8B0A05386B317CD7"/>
          </w:pPr>
          <w:r>
            <w:rPr>
              <w:rFonts w:asciiTheme="majorHAnsi" w:eastAsiaTheme="majorEastAsia" w:hAnsiTheme="majorHAnsi" w:cstheme="majorBidi"/>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1B8"/>
    <w:rsid w:val="00020674"/>
    <w:rsid w:val="00B41767"/>
    <w:rsid w:val="00DE61B8"/>
    <w:rsid w:val="00F8428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C38D582C87429C8B0A05386B317CD7">
    <w:name w:val="EBC38D582C87429C8B0A05386B317CD7"/>
    <w:rsid w:val="00DE61B8"/>
  </w:style>
  <w:style w:type="paragraph" w:customStyle="1" w:styleId="A7ECD383A0DB401F886A8718B5EC4760">
    <w:name w:val="A7ECD383A0DB401F886A8718B5EC4760"/>
    <w:rsid w:val="00DE61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Web Design CA</vt:lpstr>
    </vt:vector>
  </TitlesOfParts>
  <Company>lyit</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CA</dc:title>
  <dc:creator>LYIT</dc:creator>
  <cp:lastModifiedBy>LYIT</cp:lastModifiedBy>
  <cp:revision>7</cp:revision>
  <cp:lastPrinted>2017-11-13T09:08:00Z</cp:lastPrinted>
  <dcterms:created xsi:type="dcterms:W3CDTF">2017-11-14T12:48:00Z</dcterms:created>
  <dcterms:modified xsi:type="dcterms:W3CDTF">2017-11-15T16:06:00Z</dcterms:modified>
</cp:coreProperties>
</file>