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 xml:space="preserve">Ajout du décodage </w:t>
            </w:r>
            <w:r w:rsidR="00274DF6">
              <w:rPr>
                <w:sz w:val="24"/>
                <w:szCs w:val="24"/>
              </w:rPr>
              <w:t xml:space="preserve">partiel </w:t>
            </w:r>
            <w:r>
              <w:rPr>
                <w:sz w:val="24"/>
                <w:szCs w:val="24"/>
              </w:rPr>
              <w:t>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r w:rsidR="00274DF6">
              <w:rPr>
                <w:sz w:val="24"/>
                <w:szCs w:val="24"/>
              </w:rPr>
              <w:t xml:space="preserve"> Formats Ascii et binaires (</w:t>
            </w:r>
            <w:proofErr w:type="spellStart"/>
            <w:r w:rsidR="00274DF6">
              <w:rPr>
                <w:sz w:val="24"/>
                <w:szCs w:val="24"/>
              </w:rPr>
              <w:t>little</w:t>
            </w:r>
            <w:proofErr w:type="spellEnd"/>
            <w:r w:rsidR="00274DF6">
              <w:rPr>
                <w:sz w:val="24"/>
                <w:szCs w:val="24"/>
              </w:rPr>
              <w:t xml:space="preserve"> et </w:t>
            </w:r>
            <w:proofErr w:type="spellStart"/>
            <w:r w:rsidR="00274DF6">
              <w:rPr>
                <w:sz w:val="24"/>
                <w:szCs w:val="24"/>
              </w:rPr>
              <w:t>big</w:t>
            </w:r>
            <w:proofErr w:type="spellEnd"/>
            <w:r w:rsidR="00274DF6">
              <w:rPr>
                <w:sz w:val="24"/>
                <w:szCs w:val="24"/>
              </w:rPr>
              <w:t xml:space="preserve"> </w:t>
            </w:r>
            <w:proofErr w:type="spellStart"/>
            <w:r w:rsidR="00274DF6">
              <w:rPr>
                <w:sz w:val="24"/>
                <w:szCs w:val="24"/>
              </w:rPr>
              <w:t>Endian</w:t>
            </w:r>
            <w:proofErr w:type="spellEnd"/>
            <w:r w:rsidR="00274DF6">
              <w:rPr>
                <w:sz w:val="24"/>
                <w:szCs w:val="24"/>
              </w:rPr>
              <w:t>).</w:t>
            </w:r>
          </w:p>
        </w:tc>
      </w:tr>
      <w:tr w:rsidR="005A5B29" w:rsidRPr="0005192C">
        <w:trPr>
          <w:trHeight w:val="454"/>
        </w:trPr>
        <w:tc>
          <w:tcPr>
            <w:tcW w:w="1066" w:type="dxa"/>
            <w:tcBorders>
              <w:top w:val="single" w:sz="6" w:space="0" w:color="auto"/>
              <w:left w:val="single" w:sz="6" w:space="0" w:color="auto"/>
              <w:bottom w:val="single" w:sz="6" w:space="0" w:color="auto"/>
            </w:tcBorders>
            <w:vAlign w:val="center"/>
          </w:tcPr>
          <w:p w:rsidR="005A5B29" w:rsidRDefault="005A5B29" w:rsidP="00D43324">
            <w:pPr>
              <w:pStyle w:val="Tableaulignes"/>
              <w:jc w:val="center"/>
              <w:rPr>
                <w:sz w:val="24"/>
                <w:szCs w:val="24"/>
              </w:rPr>
            </w:pPr>
            <w:r>
              <w:rPr>
                <w:sz w:val="24"/>
                <w:szCs w:val="24"/>
              </w:rPr>
              <w:t>2.15</w:t>
            </w:r>
          </w:p>
        </w:tc>
        <w:tc>
          <w:tcPr>
            <w:tcW w:w="1594" w:type="dxa"/>
            <w:tcBorders>
              <w:top w:val="single" w:sz="6" w:space="0" w:color="auto"/>
              <w:bottom w:val="single" w:sz="6" w:space="0" w:color="auto"/>
            </w:tcBorders>
            <w:vAlign w:val="center"/>
          </w:tcPr>
          <w:p w:rsidR="005A5B29" w:rsidRDefault="005A5B29" w:rsidP="007A51A4">
            <w:pPr>
              <w:pStyle w:val="Tableaulignes"/>
              <w:jc w:val="center"/>
              <w:rPr>
                <w:sz w:val="24"/>
                <w:szCs w:val="24"/>
              </w:rPr>
            </w:pPr>
            <w:r>
              <w:rPr>
                <w:sz w:val="24"/>
                <w:szCs w:val="24"/>
              </w:rPr>
              <w:t>16/02/2021</w:t>
            </w:r>
          </w:p>
        </w:tc>
        <w:tc>
          <w:tcPr>
            <w:tcW w:w="7333" w:type="dxa"/>
            <w:tcBorders>
              <w:top w:val="single" w:sz="6" w:space="0" w:color="auto"/>
              <w:bottom w:val="single" w:sz="6" w:space="0" w:color="auto"/>
              <w:right w:val="single" w:sz="6" w:space="0" w:color="auto"/>
            </w:tcBorders>
            <w:vAlign w:val="center"/>
          </w:tcPr>
          <w:p w:rsidR="005A5B29" w:rsidRDefault="005A5B29" w:rsidP="0020336A">
            <w:pPr>
              <w:pStyle w:val="Tableaulignes"/>
              <w:rPr>
                <w:sz w:val="24"/>
                <w:szCs w:val="24"/>
              </w:rPr>
            </w:pPr>
            <w:r>
              <w:rPr>
                <w:sz w:val="24"/>
                <w:szCs w:val="24"/>
              </w:rPr>
              <w:t xml:space="preserve">Ajout de la reconnaissance des </w:t>
            </w:r>
            <w:proofErr w:type="spellStart"/>
            <w:r>
              <w:rPr>
                <w:sz w:val="24"/>
                <w:szCs w:val="24"/>
              </w:rPr>
              <w:t>tristrips</w:t>
            </w:r>
            <w:proofErr w:type="spellEnd"/>
            <w:r>
              <w:rPr>
                <w:sz w:val="24"/>
                <w:szCs w:val="24"/>
              </w:rPr>
              <w:t xml:space="preserve"> (données spécifiques de facettes en triangles) dans les </w:t>
            </w:r>
            <w:proofErr w:type="spellStart"/>
            <w:r>
              <w:rPr>
                <w:sz w:val="24"/>
                <w:szCs w:val="24"/>
              </w:rPr>
              <w:t>ply</w:t>
            </w:r>
            <w:proofErr w:type="spellEnd"/>
            <w:r>
              <w:rPr>
                <w:sz w:val="24"/>
                <w:szCs w:val="24"/>
              </w:rPr>
              <w:t xml:space="preserve"> binaires.</w:t>
            </w:r>
          </w:p>
        </w:tc>
      </w:tr>
      <w:tr w:rsidR="00283FD0" w:rsidRPr="0005192C">
        <w:trPr>
          <w:trHeight w:val="454"/>
        </w:trPr>
        <w:tc>
          <w:tcPr>
            <w:tcW w:w="1066" w:type="dxa"/>
            <w:tcBorders>
              <w:top w:val="single" w:sz="6" w:space="0" w:color="auto"/>
              <w:left w:val="single" w:sz="6" w:space="0" w:color="auto"/>
              <w:bottom w:val="single" w:sz="6" w:space="0" w:color="auto"/>
            </w:tcBorders>
            <w:vAlign w:val="center"/>
          </w:tcPr>
          <w:p w:rsidR="00283FD0" w:rsidRDefault="00283FD0" w:rsidP="00D43324">
            <w:pPr>
              <w:pStyle w:val="Tableaulignes"/>
              <w:jc w:val="center"/>
              <w:rPr>
                <w:sz w:val="24"/>
                <w:szCs w:val="24"/>
              </w:rPr>
            </w:pPr>
            <w:r>
              <w:rPr>
                <w:sz w:val="24"/>
                <w:szCs w:val="24"/>
              </w:rPr>
              <w:t>2.16</w:t>
            </w:r>
          </w:p>
        </w:tc>
        <w:tc>
          <w:tcPr>
            <w:tcW w:w="1594" w:type="dxa"/>
            <w:tcBorders>
              <w:top w:val="single" w:sz="6" w:space="0" w:color="auto"/>
              <w:bottom w:val="single" w:sz="6" w:space="0" w:color="auto"/>
            </w:tcBorders>
            <w:vAlign w:val="center"/>
          </w:tcPr>
          <w:p w:rsidR="00283FD0" w:rsidRDefault="00283FD0" w:rsidP="007A51A4">
            <w:pPr>
              <w:pStyle w:val="Tableaulignes"/>
              <w:jc w:val="center"/>
              <w:rPr>
                <w:sz w:val="24"/>
                <w:szCs w:val="24"/>
              </w:rPr>
            </w:pPr>
            <w:r>
              <w:rPr>
                <w:sz w:val="24"/>
                <w:szCs w:val="24"/>
              </w:rPr>
              <w:t>27/09/2021</w:t>
            </w:r>
          </w:p>
        </w:tc>
        <w:tc>
          <w:tcPr>
            <w:tcW w:w="7333" w:type="dxa"/>
            <w:tcBorders>
              <w:top w:val="single" w:sz="6" w:space="0" w:color="auto"/>
              <w:bottom w:val="single" w:sz="6" w:space="0" w:color="auto"/>
              <w:right w:val="single" w:sz="6" w:space="0" w:color="auto"/>
            </w:tcBorders>
            <w:vAlign w:val="center"/>
          </w:tcPr>
          <w:p w:rsidR="0045688E" w:rsidRDefault="00283FD0" w:rsidP="0020336A">
            <w:pPr>
              <w:pStyle w:val="Tableaulignes"/>
              <w:rPr>
                <w:sz w:val="24"/>
                <w:szCs w:val="24"/>
              </w:rPr>
            </w:pPr>
            <w:r>
              <w:rPr>
                <w:sz w:val="24"/>
                <w:szCs w:val="24"/>
              </w:rPr>
              <w:t>Ajout d’une primitive Tore.</w:t>
            </w:r>
          </w:p>
        </w:tc>
      </w:tr>
      <w:tr w:rsidR="0045688E" w:rsidRPr="0005192C">
        <w:trPr>
          <w:trHeight w:val="454"/>
        </w:trPr>
        <w:tc>
          <w:tcPr>
            <w:tcW w:w="1066" w:type="dxa"/>
            <w:tcBorders>
              <w:top w:val="single" w:sz="6" w:space="0" w:color="auto"/>
              <w:left w:val="single" w:sz="6" w:space="0" w:color="auto"/>
              <w:bottom w:val="single" w:sz="6" w:space="0" w:color="auto"/>
            </w:tcBorders>
            <w:vAlign w:val="center"/>
          </w:tcPr>
          <w:p w:rsidR="0045688E" w:rsidRDefault="0045688E" w:rsidP="00D43324">
            <w:pPr>
              <w:pStyle w:val="Tableaulignes"/>
              <w:jc w:val="center"/>
              <w:rPr>
                <w:sz w:val="24"/>
                <w:szCs w:val="24"/>
              </w:rPr>
            </w:pPr>
            <w:r>
              <w:rPr>
                <w:sz w:val="24"/>
                <w:szCs w:val="24"/>
              </w:rPr>
              <w:t>2.17</w:t>
            </w:r>
          </w:p>
        </w:tc>
        <w:tc>
          <w:tcPr>
            <w:tcW w:w="1594" w:type="dxa"/>
            <w:tcBorders>
              <w:top w:val="single" w:sz="6" w:space="0" w:color="auto"/>
              <w:bottom w:val="single" w:sz="6" w:space="0" w:color="auto"/>
            </w:tcBorders>
            <w:vAlign w:val="center"/>
          </w:tcPr>
          <w:p w:rsidR="0045688E" w:rsidRDefault="0045688E" w:rsidP="007A51A4">
            <w:pPr>
              <w:pStyle w:val="Tableaulignes"/>
              <w:jc w:val="center"/>
              <w:rPr>
                <w:sz w:val="24"/>
                <w:szCs w:val="24"/>
              </w:rPr>
            </w:pPr>
            <w:r>
              <w:rPr>
                <w:sz w:val="24"/>
                <w:szCs w:val="24"/>
              </w:rPr>
              <w:t>16/11/2021</w:t>
            </w:r>
          </w:p>
        </w:tc>
        <w:tc>
          <w:tcPr>
            <w:tcW w:w="7333" w:type="dxa"/>
            <w:tcBorders>
              <w:top w:val="single" w:sz="6" w:space="0" w:color="auto"/>
              <w:bottom w:val="single" w:sz="6" w:space="0" w:color="auto"/>
              <w:right w:val="single" w:sz="6" w:space="0" w:color="auto"/>
            </w:tcBorders>
            <w:vAlign w:val="center"/>
          </w:tcPr>
          <w:p w:rsidR="0045688E" w:rsidRDefault="0045688E" w:rsidP="0020336A">
            <w:pPr>
              <w:pStyle w:val="Tableaulignes"/>
              <w:rPr>
                <w:sz w:val="24"/>
                <w:szCs w:val="24"/>
              </w:rPr>
            </w:pPr>
            <w:r>
              <w:rPr>
                <w:sz w:val="24"/>
                <w:szCs w:val="24"/>
              </w:rPr>
              <w:t xml:space="preserve">Paramétrage du nombre de threads pour </w:t>
            </w:r>
            <w:proofErr w:type="spellStart"/>
            <w:r>
              <w:rPr>
                <w:sz w:val="24"/>
                <w:szCs w:val="24"/>
              </w:rPr>
              <w:t>OpenMP</w:t>
            </w:r>
            <w:proofErr w:type="spellEnd"/>
          </w:p>
        </w:tc>
      </w:tr>
      <w:tr w:rsidR="004D4A7C" w:rsidRPr="0005192C">
        <w:trPr>
          <w:trHeight w:val="454"/>
        </w:trPr>
        <w:tc>
          <w:tcPr>
            <w:tcW w:w="1066" w:type="dxa"/>
            <w:tcBorders>
              <w:top w:val="single" w:sz="6" w:space="0" w:color="auto"/>
              <w:left w:val="single" w:sz="6" w:space="0" w:color="auto"/>
              <w:bottom w:val="single" w:sz="6" w:space="0" w:color="auto"/>
            </w:tcBorders>
            <w:vAlign w:val="center"/>
          </w:tcPr>
          <w:p w:rsidR="004D4A7C" w:rsidRDefault="004D4A7C" w:rsidP="00D43324">
            <w:pPr>
              <w:pStyle w:val="Tableaulignes"/>
              <w:jc w:val="center"/>
              <w:rPr>
                <w:sz w:val="24"/>
                <w:szCs w:val="24"/>
              </w:rPr>
            </w:pPr>
            <w:r>
              <w:rPr>
                <w:sz w:val="24"/>
                <w:szCs w:val="24"/>
              </w:rPr>
              <w:t>2.18</w:t>
            </w:r>
          </w:p>
        </w:tc>
        <w:tc>
          <w:tcPr>
            <w:tcW w:w="1594" w:type="dxa"/>
            <w:tcBorders>
              <w:top w:val="single" w:sz="6" w:space="0" w:color="auto"/>
              <w:bottom w:val="single" w:sz="6" w:space="0" w:color="auto"/>
            </w:tcBorders>
            <w:vAlign w:val="center"/>
          </w:tcPr>
          <w:p w:rsidR="004D4A7C" w:rsidRDefault="004D4A7C" w:rsidP="007A51A4">
            <w:pPr>
              <w:pStyle w:val="Tableaulignes"/>
              <w:jc w:val="center"/>
              <w:rPr>
                <w:sz w:val="24"/>
                <w:szCs w:val="24"/>
              </w:rPr>
            </w:pPr>
            <w:r>
              <w:rPr>
                <w:sz w:val="24"/>
                <w:szCs w:val="24"/>
              </w:rPr>
              <w:t>29/11/2021</w:t>
            </w:r>
          </w:p>
        </w:tc>
        <w:tc>
          <w:tcPr>
            <w:tcW w:w="7333" w:type="dxa"/>
            <w:tcBorders>
              <w:top w:val="single" w:sz="6" w:space="0" w:color="auto"/>
              <w:bottom w:val="single" w:sz="6" w:space="0" w:color="auto"/>
              <w:right w:val="single" w:sz="6" w:space="0" w:color="auto"/>
            </w:tcBorders>
            <w:vAlign w:val="center"/>
          </w:tcPr>
          <w:p w:rsidR="004D4A7C" w:rsidRDefault="004D4A7C" w:rsidP="0020336A">
            <w:pPr>
              <w:pStyle w:val="Tableaulignes"/>
              <w:rPr>
                <w:sz w:val="24"/>
                <w:szCs w:val="24"/>
              </w:rPr>
            </w:pPr>
            <w:r>
              <w:rPr>
                <w:sz w:val="24"/>
                <w:szCs w:val="24"/>
              </w:rPr>
              <w:t>Paramétrage de la détection des doublons d’arêtes</w:t>
            </w:r>
          </w:p>
        </w:tc>
      </w:tr>
      <w:tr w:rsidR="00421F14" w:rsidRPr="0005192C">
        <w:trPr>
          <w:trHeight w:val="454"/>
        </w:trPr>
        <w:tc>
          <w:tcPr>
            <w:tcW w:w="1066" w:type="dxa"/>
            <w:tcBorders>
              <w:top w:val="single" w:sz="6" w:space="0" w:color="auto"/>
              <w:left w:val="single" w:sz="6" w:space="0" w:color="auto"/>
              <w:bottom w:val="single" w:sz="6" w:space="0" w:color="auto"/>
            </w:tcBorders>
            <w:vAlign w:val="center"/>
          </w:tcPr>
          <w:p w:rsidR="00421F14" w:rsidRDefault="00421F14" w:rsidP="00D43324">
            <w:pPr>
              <w:pStyle w:val="Tableaulignes"/>
              <w:jc w:val="center"/>
              <w:rPr>
                <w:sz w:val="24"/>
                <w:szCs w:val="24"/>
              </w:rPr>
            </w:pPr>
            <w:r>
              <w:rPr>
                <w:sz w:val="24"/>
                <w:szCs w:val="24"/>
              </w:rPr>
              <w:t>2.19</w:t>
            </w:r>
          </w:p>
        </w:tc>
        <w:tc>
          <w:tcPr>
            <w:tcW w:w="1594" w:type="dxa"/>
            <w:tcBorders>
              <w:top w:val="single" w:sz="6" w:space="0" w:color="auto"/>
              <w:bottom w:val="single" w:sz="6" w:space="0" w:color="auto"/>
            </w:tcBorders>
            <w:vAlign w:val="center"/>
          </w:tcPr>
          <w:p w:rsidR="00421F14" w:rsidRDefault="00421F14" w:rsidP="007A51A4">
            <w:pPr>
              <w:pStyle w:val="Tableaulignes"/>
              <w:jc w:val="center"/>
              <w:rPr>
                <w:sz w:val="24"/>
                <w:szCs w:val="24"/>
              </w:rPr>
            </w:pPr>
            <w:r>
              <w:rPr>
                <w:sz w:val="24"/>
                <w:szCs w:val="24"/>
              </w:rPr>
              <w:t>10/07/2022</w:t>
            </w:r>
          </w:p>
        </w:tc>
        <w:tc>
          <w:tcPr>
            <w:tcW w:w="7333" w:type="dxa"/>
            <w:tcBorders>
              <w:top w:val="single" w:sz="6" w:space="0" w:color="auto"/>
              <w:bottom w:val="single" w:sz="6" w:space="0" w:color="auto"/>
              <w:right w:val="single" w:sz="6" w:space="0" w:color="auto"/>
            </w:tcBorders>
            <w:vAlign w:val="center"/>
          </w:tcPr>
          <w:p w:rsidR="00421F14" w:rsidRDefault="001A2091" w:rsidP="0020336A">
            <w:pPr>
              <w:pStyle w:val="Tableaulignes"/>
              <w:rPr>
                <w:sz w:val="24"/>
                <w:szCs w:val="24"/>
              </w:rPr>
            </w:pPr>
            <w:r>
              <w:rPr>
                <w:sz w:val="24"/>
                <w:szCs w:val="24"/>
              </w:rPr>
              <w:t>Références plutôt à la v</w:t>
            </w:r>
            <w:bookmarkStart w:id="0" w:name="_GoBack"/>
            <w:bookmarkEnd w:id="0"/>
            <w:r>
              <w:rPr>
                <w:sz w:val="24"/>
                <w:szCs w:val="24"/>
              </w:rPr>
              <w:t>ersion wxWidgets 3.2.0</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4F1DAF" w:rsidRPr="0005192C" w:rsidRDefault="00B90E1D" w:rsidP="00EC60C1">
      <w:pPr>
        <w:pStyle w:val="Titrecentr"/>
        <w:jc w:val="both"/>
        <w:rPr>
          <w:sz w:val="24"/>
          <w:szCs w:val="24"/>
        </w:rPr>
      </w:pPr>
      <w:r w:rsidRPr="0005192C">
        <w:rPr>
          <w:sz w:val="24"/>
          <w:szCs w:val="24"/>
        </w:rPr>
        <w:lastRenderedPageBreak/>
        <w:t>sommaire</w:t>
      </w:r>
    </w:p>
    <w:p w:rsidR="00421F14"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108371381" w:history="1">
        <w:r w:rsidR="00421F14" w:rsidRPr="00104DA7">
          <w:rPr>
            <w:rStyle w:val="Lienhypertexte"/>
            <w:noProof/>
          </w:rPr>
          <w:t>1</w:t>
        </w:r>
        <w:r w:rsidR="00421F14">
          <w:rPr>
            <w:rFonts w:asciiTheme="minorHAnsi" w:eastAsiaTheme="minorEastAsia" w:hAnsiTheme="minorHAnsi" w:cstheme="minorBidi"/>
            <w:caps w:val="0"/>
            <w:noProof/>
          </w:rPr>
          <w:tab/>
        </w:r>
        <w:r w:rsidR="00421F14" w:rsidRPr="00104DA7">
          <w:rPr>
            <w:rStyle w:val="Lienhypertexte"/>
            <w:noProof/>
          </w:rPr>
          <w:t>objet</w:t>
        </w:r>
        <w:r w:rsidR="00421F14">
          <w:rPr>
            <w:noProof/>
            <w:webHidden/>
          </w:rPr>
          <w:tab/>
        </w:r>
        <w:r w:rsidR="00421F14">
          <w:rPr>
            <w:noProof/>
            <w:webHidden/>
          </w:rPr>
          <w:fldChar w:fldCharType="begin"/>
        </w:r>
        <w:r w:rsidR="00421F14">
          <w:rPr>
            <w:noProof/>
            <w:webHidden/>
          </w:rPr>
          <w:instrText xml:space="preserve"> PAGEREF _Toc108371381 \h </w:instrText>
        </w:r>
        <w:r w:rsidR="00421F14">
          <w:rPr>
            <w:noProof/>
            <w:webHidden/>
          </w:rPr>
        </w:r>
        <w:r w:rsidR="00421F14">
          <w:rPr>
            <w:noProof/>
            <w:webHidden/>
          </w:rPr>
          <w:fldChar w:fldCharType="separate"/>
        </w:r>
        <w:r w:rsidR="00421F14">
          <w:rPr>
            <w:noProof/>
            <w:webHidden/>
          </w:rPr>
          <w:t>5</w:t>
        </w:r>
        <w:r w:rsidR="00421F14">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382" w:history="1">
        <w:r w:rsidRPr="00104DA7">
          <w:rPr>
            <w:rStyle w:val="Lienhypertexte"/>
            <w:noProof/>
          </w:rPr>
          <w:t>2</w:t>
        </w:r>
        <w:r>
          <w:rPr>
            <w:rFonts w:asciiTheme="minorHAnsi" w:eastAsiaTheme="minorEastAsia" w:hAnsiTheme="minorHAnsi" w:cstheme="minorBidi"/>
            <w:caps w:val="0"/>
            <w:noProof/>
          </w:rPr>
          <w:tab/>
        </w:r>
        <w:r w:rsidRPr="00104DA7">
          <w:rPr>
            <w:rStyle w:val="Lienhypertexte"/>
            <w:noProof/>
          </w:rPr>
          <w:t>domaine d’application</w:t>
        </w:r>
        <w:r>
          <w:rPr>
            <w:noProof/>
            <w:webHidden/>
          </w:rPr>
          <w:tab/>
        </w:r>
        <w:r>
          <w:rPr>
            <w:noProof/>
            <w:webHidden/>
          </w:rPr>
          <w:fldChar w:fldCharType="begin"/>
        </w:r>
        <w:r>
          <w:rPr>
            <w:noProof/>
            <w:webHidden/>
          </w:rPr>
          <w:instrText xml:space="preserve"> PAGEREF _Toc108371382 \h </w:instrText>
        </w:r>
        <w:r>
          <w:rPr>
            <w:noProof/>
            <w:webHidden/>
          </w:rPr>
        </w:r>
        <w:r>
          <w:rPr>
            <w:noProof/>
            <w:webHidden/>
          </w:rPr>
          <w:fldChar w:fldCharType="separate"/>
        </w:r>
        <w:r>
          <w:rPr>
            <w:noProof/>
            <w:webHidden/>
          </w:rPr>
          <w:t>6</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383" w:history="1">
        <w:r w:rsidRPr="00104DA7">
          <w:rPr>
            <w:rStyle w:val="Lienhypertexte"/>
            <w:noProof/>
          </w:rPr>
          <w:t>2.1</w:t>
        </w:r>
        <w:r>
          <w:rPr>
            <w:rFonts w:asciiTheme="minorHAnsi" w:eastAsiaTheme="minorEastAsia" w:hAnsiTheme="minorHAnsi" w:cstheme="minorBidi"/>
            <w:smallCaps w:val="0"/>
            <w:noProof/>
          </w:rPr>
          <w:tab/>
        </w:r>
        <w:r w:rsidRPr="00104DA7">
          <w:rPr>
            <w:rStyle w:val="Lienhypertexte"/>
            <w:noProof/>
          </w:rPr>
          <w:t>Historique du développement.</w:t>
        </w:r>
        <w:r>
          <w:rPr>
            <w:noProof/>
            <w:webHidden/>
          </w:rPr>
          <w:tab/>
        </w:r>
        <w:r>
          <w:rPr>
            <w:noProof/>
            <w:webHidden/>
          </w:rPr>
          <w:fldChar w:fldCharType="begin"/>
        </w:r>
        <w:r>
          <w:rPr>
            <w:noProof/>
            <w:webHidden/>
          </w:rPr>
          <w:instrText xml:space="preserve"> PAGEREF _Toc108371383 \h </w:instrText>
        </w:r>
        <w:r>
          <w:rPr>
            <w:noProof/>
            <w:webHidden/>
          </w:rPr>
        </w:r>
        <w:r>
          <w:rPr>
            <w:noProof/>
            <w:webHidden/>
          </w:rPr>
          <w:fldChar w:fldCharType="separate"/>
        </w:r>
        <w:r>
          <w:rPr>
            <w:noProof/>
            <w:webHidden/>
          </w:rPr>
          <w:t>6</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384" w:history="1">
        <w:r w:rsidRPr="00104DA7">
          <w:rPr>
            <w:rStyle w:val="Lienhypertexte"/>
            <w:noProof/>
          </w:rPr>
          <w:t>2.2</w:t>
        </w:r>
        <w:r>
          <w:rPr>
            <w:rFonts w:asciiTheme="minorHAnsi" w:eastAsiaTheme="minorEastAsia" w:hAnsiTheme="minorHAnsi" w:cstheme="minorBidi"/>
            <w:smallCaps w:val="0"/>
            <w:noProof/>
          </w:rPr>
          <w:tab/>
        </w:r>
        <w:r w:rsidRPr="00104DA7">
          <w:rPr>
            <w:rStyle w:val="Lienhypertexte"/>
            <w:noProof/>
          </w:rPr>
          <w:t>Fonctionnalités principales du code</w:t>
        </w:r>
        <w:r>
          <w:rPr>
            <w:noProof/>
            <w:webHidden/>
          </w:rPr>
          <w:tab/>
        </w:r>
        <w:r>
          <w:rPr>
            <w:noProof/>
            <w:webHidden/>
          </w:rPr>
          <w:fldChar w:fldCharType="begin"/>
        </w:r>
        <w:r>
          <w:rPr>
            <w:noProof/>
            <w:webHidden/>
          </w:rPr>
          <w:instrText xml:space="preserve"> PAGEREF _Toc108371384 \h </w:instrText>
        </w:r>
        <w:r>
          <w:rPr>
            <w:noProof/>
            <w:webHidden/>
          </w:rPr>
        </w:r>
        <w:r>
          <w:rPr>
            <w:noProof/>
            <w:webHidden/>
          </w:rPr>
          <w:fldChar w:fldCharType="separate"/>
        </w:r>
        <w:r>
          <w:rPr>
            <w:noProof/>
            <w:webHidden/>
          </w:rPr>
          <w:t>8</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385" w:history="1">
        <w:r w:rsidRPr="00104DA7">
          <w:rPr>
            <w:rStyle w:val="Lienhypertexte"/>
            <w:noProof/>
          </w:rPr>
          <w:t>3</w:t>
        </w:r>
        <w:r>
          <w:rPr>
            <w:rFonts w:asciiTheme="minorHAnsi" w:eastAsiaTheme="minorEastAsia" w:hAnsiTheme="minorHAnsi" w:cstheme="minorBidi"/>
            <w:caps w:val="0"/>
            <w:noProof/>
          </w:rPr>
          <w:tab/>
        </w:r>
        <w:r w:rsidRPr="00104DA7">
          <w:rPr>
            <w:rStyle w:val="Lienhypertexte"/>
            <w:noProof/>
          </w:rPr>
          <w:t>documents de r</w:t>
        </w:r>
        <w:r w:rsidRPr="00104DA7">
          <w:rPr>
            <w:rStyle w:val="Lienhypertexte"/>
            <w:rFonts w:cs="Arial"/>
            <w:noProof/>
          </w:rPr>
          <w:t>É</w:t>
        </w:r>
        <w:r w:rsidRPr="00104DA7">
          <w:rPr>
            <w:rStyle w:val="Lienhypertexte"/>
            <w:noProof/>
          </w:rPr>
          <w:t>f</w:t>
        </w:r>
        <w:r w:rsidRPr="00104DA7">
          <w:rPr>
            <w:rStyle w:val="Lienhypertexte"/>
            <w:rFonts w:cs="Arial"/>
            <w:noProof/>
          </w:rPr>
          <w:t>É</w:t>
        </w:r>
        <w:r w:rsidRPr="00104DA7">
          <w:rPr>
            <w:rStyle w:val="Lienhypertexte"/>
            <w:noProof/>
          </w:rPr>
          <w:t>rence</w:t>
        </w:r>
        <w:r>
          <w:rPr>
            <w:noProof/>
            <w:webHidden/>
          </w:rPr>
          <w:tab/>
        </w:r>
        <w:r>
          <w:rPr>
            <w:noProof/>
            <w:webHidden/>
          </w:rPr>
          <w:fldChar w:fldCharType="begin"/>
        </w:r>
        <w:r>
          <w:rPr>
            <w:noProof/>
            <w:webHidden/>
          </w:rPr>
          <w:instrText xml:space="preserve"> PAGEREF _Toc108371385 \h </w:instrText>
        </w:r>
        <w:r>
          <w:rPr>
            <w:noProof/>
            <w:webHidden/>
          </w:rPr>
        </w:r>
        <w:r>
          <w:rPr>
            <w:noProof/>
            <w:webHidden/>
          </w:rPr>
          <w:fldChar w:fldCharType="separate"/>
        </w:r>
        <w:r>
          <w:rPr>
            <w:noProof/>
            <w:webHidden/>
          </w:rPr>
          <w:t>10</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386" w:history="1">
        <w:r w:rsidRPr="00104DA7">
          <w:rPr>
            <w:rStyle w:val="Lienhypertexte"/>
            <w:noProof/>
          </w:rPr>
          <w:t>4</w:t>
        </w:r>
        <w:r>
          <w:rPr>
            <w:rFonts w:asciiTheme="minorHAnsi" w:eastAsiaTheme="minorEastAsia" w:hAnsiTheme="minorHAnsi" w:cstheme="minorBidi"/>
            <w:caps w:val="0"/>
            <w:noProof/>
          </w:rPr>
          <w:tab/>
        </w:r>
        <w:r w:rsidRPr="00104DA7">
          <w:rPr>
            <w:rStyle w:val="Lienhypertexte"/>
            <w:noProof/>
          </w:rPr>
          <w:t>d</w:t>
        </w:r>
        <w:r w:rsidRPr="00104DA7">
          <w:rPr>
            <w:rStyle w:val="Lienhypertexte"/>
            <w:rFonts w:cs="Arial"/>
            <w:noProof/>
          </w:rPr>
          <w:t>É</w:t>
        </w:r>
        <w:r w:rsidRPr="00104DA7">
          <w:rPr>
            <w:rStyle w:val="Lienhypertexte"/>
            <w:noProof/>
          </w:rPr>
          <w:t>finitions et abr</w:t>
        </w:r>
        <w:r w:rsidRPr="00104DA7">
          <w:rPr>
            <w:rStyle w:val="Lienhypertexte"/>
            <w:rFonts w:cs="Arial"/>
            <w:noProof/>
          </w:rPr>
          <w:t>É</w:t>
        </w:r>
        <w:r w:rsidRPr="00104DA7">
          <w:rPr>
            <w:rStyle w:val="Lienhypertexte"/>
            <w:noProof/>
          </w:rPr>
          <w:t>viations</w:t>
        </w:r>
        <w:r>
          <w:rPr>
            <w:noProof/>
            <w:webHidden/>
          </w:rPr>
          <w:tab/>
        </w:r>
        <w:r>
          <w:rPr>
            <w:noProof/>
            <w:webHidden/>
          </w:rPr>
          <w:fldChar w:fldCharType="begin"/>
        </w:r>
        <w:r>
          <w:rPr>
            <w:noProof/>
            <w:webHidden/>
          </w:rPr>
          <w:instrText xml:space="preserve"> PAGEREF _Toc108371386 \h </w:instrText>
        </w:r>
        <w:r>
          <w:rPr>
            <w:noProof/>
            <w:webHidden/>
          </w:rPr>
        </w:r>
        <w:r>
          <w:rPr>
            <w:noProof/>
            <w:webHidden/>
          </w:rPr>
          <w:fldChar w:fldCharType="separate"/>
        </w:r>
        <w:r>
          <w:rPr>
            <w:noProof/>
            <w:webHidden/>
          </w:rPr>
          <w:t>11</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387" w:history="1">
        <w:r w:rsidRPr="00104DA7">
          <w:rPr>
            <w:rStyle w:val="Lienhypertexte"/>
            <w:noProof/>
          </w:rPr>
          <w:t>5</w:t>
        </w:r>
        <w:r>
          <w:rPr>
            <w:rFonts w:asciiTheme="minorHAnsi" w:eastAsiaTheme="minorEastAsia" w:hAnsiTheme="minorHAnsi" w:cstheme="minorBidi"/>
            <w:caps w:val="0"/>
            <w:noProof/>
          </w:rPr>
          <w:tab/>
        </w:r>
        <w:r w:rsidRPr="00104DA7">
          <w:rPr>
            <w:rStyle w:val="Lienhypertexte"/>
            <w:noProof/>
          </w:rPr>
          <w:t>Interface du logiciel OVNI</w:t>
        </w:r>
        <w:r>
          <w:rPr>
            <w:noProof/>
            <w:webHidden/>
          </w:rPr>
          <w:tab/>
        </w:r>
        <w:r>
          <w:rPr>
            <w:noProof/>
            <w:webHidden/>
          </w:rPr>
          <w:fldChar w:fldCharType="begin"/>
        </w:r>
        <w:r>
          <w:rPr>
            <w:noProof/>
            <w:webHidden/>
          </w:rPr>
          <w:instrText xml:space="preserve"> PAGEREF _Toc108371387 \h </w:instrText>
        </w:r>
        <w:r>
          <w:rPr>
            <w:noProof/>
            <w:webHidden/>
          </w:rPr>
        </w:r>
        <w:r>
          <w:rPr>
            <w:noProof/>
            <w:webHidden/>
          </w:rPr>
          <w:fldChar w:fldCharType="separate"/>
        </w:r>
        <w:r>
          <w:rPr>
            <w:noProof/>
            <w:webHidden/>
          </w:rPr>
          <w:t>11</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388" w:history="1">
        <w:r w:rsidRPr="00104DA7">
          <w:rPr>
            <w:rStyle w:val="Lienhypertexte"/>
            <w:noProof/>
          </w:rPr>
          <w:t>5.1</w:t>
        </w:r>
        <w:r>
          <w:rPr>
            <w:rFonts w:asciiTheme="minorHAnsi" w:eastAsiaTheme="minorEastAsia" w:hAnsiTheme="minorHAnsi" w:cstheme="minorBidi"/>
            <w:smallCaps w:val="0"/>
            <w:noProof/>
          </w:rPr>
          <w:tab/>
        </w:r>
        <w:r w:rsidRPr="00104DA7">
          <w:rPr>
            <w:rStyle w:val="Lienhypertexte"/>
            <w:noProof/>
          </w:rPr>
          <w:t>Fenêtre principale</w:t>
        </w:r>
        <w:r>
          <w:rPr>
            <w:noProof/>
            <w:webHidden/>
          </w:rPr>
          <w:tab/>
        </w:r>
        <w:r>
          <w:rPr>
            <w:noProof/>
            <w:webHidden/>
          </w:rPr>
          <w:fldChar w:fldCharType="begin"/>
        </w:r>
        <w:r>
          <w:rPr>
            <w:noProof/>
            <w:webHidden/>
          </w:rPr>
          <w:instrText xml:space="preserve"> PAGEREF _Toc108371388 \h </w:instrText>
        </w:r>
        <w:r>
          <w:rPr>
            <w:noProof/>
            <w:webHidden/>
          </w:rPr>
        </w:r>
        <w:r>
          <w:rPr>
            <w:noProof/>
            <w:webHidden/>
          </w:rPr>
          <w:fldChar w:fldCharType="separate"/>
        </w:r>
        <w:r>
          <w:rPr>
            <w:noProof/>
            <w:webHidden/>
          </w:rPr>
          <w:t>11</w:t>
        </w:r>
        <w:r>
          <w:rPr>
            <w:noProof/>
            <w:webHidden/>
          </w:rPr>
          <w:fldChar w:fldCharType="end"/>
        </w:r>
      </w:hyperlink>
    </w:p>
    <w:p w:rsidR="00421F14" w:rsidRDefault="00421F14">
      <w:pPr>
        <w:pStyle w:val="TM3"/>
        <w:rPr>
          <w:rFonts w:asciiTheme="minorHAnsi" w:eastAsiaTheme="minorEastAsia" w:hAnsiTheme="minorHAnsi" w:cstheme="minorBidi"/>
        </w:rPr>
      </w:pPr>
      <w:hyperlink w:anchor="_Toc108371389" w:history="1">
        <w:r w:rsidRPr="00104DA7">
          <w:rPr>
            <w:rStyle w:val="Lienhypertexte"/>
          </w:rPr>
          <w:t>5.1.1</w:t>
        </w:r>
        <w:r>
          <w:rPr>
            <w:rFonts w:asciiTheme="minorHAnsi" w:eastAsiaTheme="minorEastAsia" w:hAnsiTheme="minorHAnsi" w:cstheme="minorBidi"/>
          </w:rPr>
          <w:tab/>
        </w:r>
        <w:r w:rsidRPr="00104DA7">
          <w:rPr>
            <w:rStyle w:val="Lienhypertexte"/>
          </w:rPr>
          <w:t>Mouvements de base à la souris</w:t>
        </w:r>
        <w:r>
          <w:rPr>
            <w:webHidden/>
          </w:rPr>
          <w:tab/>
        </w:r>
        <w:r>
          <w:rPr>
            <w:webHidden/>
          </w:rPr>
          <w:fldChar w:fldCharType="begin"/>
        </w:r>
        <w:r>
          <w:rPr>
            <w:webHidden/>
          </w:rPr>
          <w:instrText xml:space="preserve"> PAGEREF _Toc108371389 \h </w:instrText>
        </w:r>
        <w:r>
          <w:rPr>
            <w:webHidden/>
          </w:rPr>
        </w:r>
        <w:r>
          <w:rPr>
            <w:webHidden/>
          </w:rPr>
          <w:fldChar w:fldCharType="separate"/>
        </w:r>
        <w:r>
          <w:rPr>
            <w:webHidden/>
          </w:rPr>
          <w:t>13</w:t>
        </w:r>
        <w:r>
          <w:rPr>
            <w:webHidden/>
          </w:rPr>
          <w:fldChar w:fldCharType="end"/>
        </w:r>
      </w:hyperlink>
    </w:p>
    <w:p w:rsidR="00421F14" w:rsidRDefault="00421F14">
      <w:pPr>
        <w:pStyle w:val="TM3"/>
        <w:rPr>
          <w:rFonts w:asciiTheme="minorHAnsi" w:eastAsiaTheme="minorEastAsia" w:hAnsiTheme="minorHAnsi" w:cstheme="minorBidi"/>
        </w:rPr>
      </w:pPr>
      <w:hyperlink w:anchor="_Toc108371390" w:history="1">
        <w:r w:rsidRPr="00104DA7">
          <w:rPr>
            <w:rStyle w:val="Lienhypertexte"/>
          </w:rPr>
          <w:t>5.1.2</w:t>
        </w:r>
        <w:r>
          <w:rPr>
            <w:rFonts w:asciiTheme="minorHAnsi" w:eastAsiaTheme="minorEastAsia" w:hAnsiTheme="minorHAnsi" w:cstheme="minorBidi"/>
          </w:rPr>
          <w:tab/>
        </w:r>
        <w:r w:rsidRPr="00104DA7">
          <w:rPr>
            <w:rStyle w:val="Lienhypertexte"/>
          </w:rPr>
          <w:t>Mouvements de base au clavier</w:t>
        </w:r>
        <w:r>
          <w:rPr>
            <w:webHidden/>
          </w:rPr>
          <w:tab/>
        </w:r>
        <w:r>
          <w:rPr>
            <w:webHidden/>
          </w:rPr>
          <w:fldChar w:fldCharType="begin"/>
        </w:r>
        <w:r>
          <w:rPr>
            <w:webHidden/>
          </w:rPr>
          <w:instrText xml:space="preserve"> PAGEREF _Toc108371390 \h </w:instrText>
        </w:r>
        <w:r>
          <w:rPr>
            <w:webHidden/>
          </w:rPr>
        </w:r>
        <w:r>
          <w:rPr>
            <w:webHidden/>
          </w:rPr>
          <w:fldChar w:fldCharType="separate"/>
        </w:r>
        <w:r>
          <w:rPr>
            <w:webHidden/>
          </w:rPr>
          <w:t>13</w:t>
        </w:r>
        <w:r>
          <w:rPr>
            <w:webHidden/>
          </w:rPr>
          <w:fldChar w:fldCharType="end"/>
        </w:r>
      </w:hyperlink>
    </w:p>
    <w:p w:rsidR="00421F14" w:rsidRDefault="00421F14">
      <w:pPr>
        <w:pStyle w:val="TM3"/>
        <w:rPr>
          <w:rFonts w:asciiTheme="minorHAnsi" w:eastAsiaTheme="minorEastAsia" w:hAnsiTheme="minorHAnsi" w:cstheme="minorBidi"/>
        </w:rPr>
      </w:pPr>
      <w:hyperlink w:anchor="_Toc108371391" w:history="1">
        <w:r w:rsidRPr="00104DA7">
          <w:rPr>
            <w:rStyle w:val="Lienhypertexte"/>
          </w:rPr>
          <w:t>5.1.3</w:t>
        </w:r>
        <w:r>
          <w:rPr>
            <w:rFonts w:asciiTheme="minorHAnsi" w:eastAsiaTheme="minorEastAsia" w:hAnsiTheme="minorHAnsi" w:cstheme="minorBidi"/>
          </w:rPr>
          <w:tab/>
        </w:r>
        <w:r w:rsidRPr="00104DA7">
          <w:rPr>
            <w:rStyle w:val="Lienhypertexte"/>
          </w:rPr>
          <w:t>Les menus</w:t>
        </w:r>
        <w:r>
          <w:rPr>
            <w:webHidden/>
          </w:rPr>
          <w:tab/>
        </w:r>
        <w:r>
          <w:rPr>
            <w:webHidden/>
          </w:rPr>
          <w:fldChar w:fldCharType="begin"/>
        </w:r>
        <w:r>
          <w:rPr>
            <w:webHidden/>
          </w:rPr>
          <w:instrText xml:space="preserve"> PAGEREF _Toc108371391 \h </w:instrText>
        </w:r>
        <w:r>
          <w:rPr>
            <w:webHidden/>
          </w:rPr>
        </w:r>
        <w:r>
          <w:rPr>
            <w:webHidden/>
          </w:rPr>
          <w:fldChar w:fldCharType="separate"/>
        </w:r>
        <w:r>
          <w:rPr>
            <w:webHidden/>
          </w:rPr>
          <w:t>14</w:t>
        </w:r>
        <w:r>
          <w:rPr>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2" w:history="1">
        <w:r w:rsidRPr="00104DA7">
          <w:rPr>
            <w:rStyle w:val="Lienhypertexte"/>
            <w:noProof/>
          </w:rPr>
          <w:t>5.1.3.1</w:t>
        </w:r>
        <w:r>
          <w:rPr>
            <w:rFonts w:asciiTheme="minorHAnsi" w:eastAsiaTheme="minorEastAsia" w:hAnsiTheme="minorHAnsi" w:cstheme="minorBidi"/>
            <w:noProof/>
          </w:rPr>
          <w:tab/>
        </w:r>
        <w:r w:rsidRPr="00104DA7">
          <w:rPr>
            <w:rStyle w:val="Lienhypertexte"/>
            <w:noProof/>
          </w:rPr>
          <w:t>Le menu Fichier</w:t>
        </w:r>
        <w:r>
          <w:rPr>
            <w:noProof/>
            <w:webHidden/>
          </w:rPr>
          <w:tab/>
        </w:r>
        <w:r>
          <w:rPr>
            <w:noProof/>
            <w:webHidden/>
          </w:rPr>
          <w:fldChar w:fldCharType="begin"/>
        </w:r>
        <w:r>
          <w:rPr>
            <w:noProof/>
            <w:webHidden/>
          </w:rPr>
          <w:instrText xml:space="preserve"> PAGEREF _Toc108371392 \h </w:instrText>
        </w:r>
        <w:r>
          <w:rPr>
            <w:noProof/>
            <w:webHidden/>
          </w:rPr>
        </w:r>
        <w:r>
          <w:rPr>
            <w:noProof/>
            <w:webHidden/>
          </w:rPr>
          <w:fldChar w:fldCharType="separate"/>
        </w:r>
        <w:r>
          <w:rPr>
            <w:noProof/>
            <w:webHidden/>
          </w:rPr>
          <w:t>15</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3" w:history="1">
        <w:r w:rsidRPr="00104DA7">
          <w:rPr>
            <w:rStyle w:val="Lienhypertexte"/>
            <w:noProof/>
          </w:rPr>
          <w:t>5.1.3.2</w:t>
        </w:r>
        <w:r>
          <w:rPr>
            <w:rFonts w:asciiTheme="minorHAnsi" w:eastAsiaTheme="minorEastAsia" w:hAnsiTheme="minorHAnsi" w:cstheme="minorBidi"/>
            <w:noProof/>
          </w:rPr>
          <w:tab/>
        </w:r>
        <w:r w:rsidRPr="00104DA7">
          <w:rPr>
            <w:rStyle w:val="Lienhypertexte"/>
            <w:noProof/>
          </w:rPr>
          <w:t>Le menu Affichage</w:t>
        </w:r>
        <w:r>
          <w:rPr>
            <w:noProof/>
            <w:webHidden/>
          </w:rPr>
          <w:tab/>
        </w:r>
        <w:r>
          <w:rPr>
            <w:noProof/>
            <w:webHidden/>
          </w:rPr>
          <w:fldChar w:fldCharType="begin"/>
        </w:r>
        <w:r>
          <w:rPr>
            <w:noProof/>
            <w:webHidden/>
          </w:rPr>
          <w:instrText xml:space="preserve"> PAGEREF _Toc108371393 \h </w:instrText>
        </w:r>
        <w:r>
          <w:rPr>
            <w:noProof/>
            <w:webHidden/>
          </w:rPr>
        </w:r>
        <w:r>
          <w:rPr>
            <w:noProof/>
            <w:webHidden/>
          </w:rPr>
          <w:fldChar w:fldCharType="separate"/>
        </w:r>
        <w:r>
          <w:rPr>
            <w:noProof/>
            <w:webHidden/>
          </w:rPr>
          <w:t>20</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4" w:history="1">
        <w:r w:rsidRPr="00104DA7">
          <w:rPr>
            <w:rStyle w:val="Lienhypertexte"/>
            <w:noProof/>
          </w:rPr>
          <w:t>5.1.3.3</w:t>
        </w:r>
        <w:r>
          <w:rPr>
            <w:rFonts w:asciiTheme="minorHAnsi" w:eastAsiaTheme="minorEastAsia" w:hAnsiTheme="minorHAnsi" w:cstheme="minorBidi"/>
            <w:noProof/>
          </w:rPr>
          <w:tab/>
        </w:r>
        <w:r w:rsidRPr="00104DA7">
          <w:rPr>
            <w:rStyle w:val="Lienhypertexte"/>
            <w:noProof/>
          </w:rPr>
          <w:t>Le menu Primitive</w:t>
        </w:r>
        <w:r>
          <w:rPr>
            <w:noProof/>
            <w:webHidden/>
          </w:rPr>
          <w:tab/>
        </w:r>
        <w:r>
          <w:rPr>
            <w:noProof/>
            <w:webHidden/>
          </w:rPr>
          <w:fldChar w:fldCharType="begin"/>
        </w:r>
        <w:r>
          <w:rPr>
            <w:noProof/>
            <w:webHidden/>
          </w:rPr>
          <w:instrText xml:space="preserve"> PAGEREF _Toc108371394 \h </w:instrText>
        </w:r>
        <w:r>
          <w:rPr>
            <w:noProof/>
            <w:webHidden/>
          </w:rPr>
        </w:r>
        <w:r>
          <w:rPr>
            <w:noProof/>
            <w:webHidden/>
          </w:rPr>
          <w:fldChar w:fldCharType="separate"/>
        </w:r>
        <w:r>
          <w:rPr>
            <w:noProof/>
            <w:webHidden/>
          </w:rPr>
          <w:t>22</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5" w:history="1">
        <w:r w:rsidRPr="00104DA7">
          <w:rPr>
            <w:rStyle w:val="Lienhypertexte"/>
            <w:noProof/>
          </w:rPr>
          <w:t>5.1.3.4</w:t>
        </w:r>
        <w:r>
          <w:rPr>
            <w:rFonts w:asciiTheme="minorHAnsi" w:eastAsiaTheme="minorEastAsia" w:hAnsiTheme="minorHAnsi" w:cstheme="minorBidi"/>
            <w:noProof/>
          </w:rPr>
          <w:tab/>
        </w:r>
        <w:r w:rsidRPr="00104DA7">
          <w:rPr>
            <w:rStyle w:val="Lienhypertexte"/>
            <w:noProof/>
          </w:rPr>
          <w:t>Le menu Repérage</w:t>
        </w:r>
        <w:r>
          <w:rPr>
            <w:noProof/>
            <w:webHidden/>
          </w:rPr>
          <w:tab/>
        </w:r>
        <w:r>
          <w:rPr>
            <w:noProof/>
            <w:webHidden/>
          </w:rPr>
          <w:fldChar w:fldCharType="begin"/>
        </w:r>
        <w:r>
          <w:rPr>
            <w:noProof/>
            <w:webHidden/>
          </w:rPr>
          <w:instrText xml:space="preserve"> PAGEREF _Toc108371395 \h </w:instrText>
        </w:r>
        <w:r>
          <w:rPr>
            <w:noProof/>
            <w:webHidden/>
          </w:rPr>
        </w:r>
        <w:r>
          <w:rPr>
            <w:noProof/>
            <w:webHidden/>
          </w:rPr>
          <w:fldChar w:fldCharType="separate"/>
        </w:r>
        <w:r>
          <w:rPr>
            <w:noProof/>
            <w:webHidden/>
          </w:rPr>
          <w:t>24</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6" w:history="1">
        <w:r w:rsidRPr="00104DA7">
          <w:rPr>
            <w:rStyle w:val="Lienhypertexte"/>
            <w:noProof/>
          </w:rPr>
          <w:t>5.1.3.5</w:t>
        </w:r>
        <w:r>
          <w:rPr>
            <w:rFonts w:asciiTheme="minorHAnsi" w:eastAsiaTheme="minorEastAsia" w:hAnsiTheme="minorHAnsi" w:cstheme="minorBidi"/>
            <w:noProof/>
          </w:rPr>
          <w:tab/>
        </w:r>
        <w:r w:rsidRPr="00104DA7">
          <w:rPr>
            <w:rStyle w:val="Lienhypertexte"/>
            <w:noProof/>
          </w:rPr>
          <w:t>Le menu Image</w:t>
        </w:r>
        <w:r>
          <w:rPr>
            <w:noProof/>
            <w:webHidden/>
          </w:rPr>
          <w:tab/>
        </w:r>
        <w:r>
          <w:rPr>
            <w:noProof/>
            <w:webHidden/>
          </w:rPr>
          <w:fldChar w:fldCharType="begin"/>
        </w:r>
        <w:r>
          <w:rPr>
            <w:noProof/>
            <w:webHidden/>
          </w:rPr>
          <w:instrText xml:space="preserve"> PAGEREF _Toc108371396 \h </w:instrText>
        </w:r>
        <w:r>
          <w:rPr>
            <w:noProof/>
            <w:webHidden/>
          </w:rPr>
        </w:r>
        <w:r>
          <w:rPr>
            <w:noProof/>
            <w:webHidden/>
          </w:rPr>
          <w:fldChar w:fldCharType="separate"/>
        </w:r>
        <w:r>
          <w:rPr>
            <w:noProof/>
            <w:webHidden/>
          </w:rPr>
          <w:t>26</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7" w:history="1">
        <w:r w:rsidRPr="00104DA7">
          <w:rPr>
            <w:rStyle w:val="Lienhypertexte"/>
            <w:noProof/>
          </w:rPr>
          <w:t>5.1.3.6</w:t>
        </w:r>
        <w:r>
          <w:rPr>
            <w:rFonts w:asciiTheme="minorHAnsi" w:eastAsiaTheme="minorEastAsia" w:hAnsiTheme="minorHAnsi" w:cstheme="minorBidi"/>
            <w:noProof/>
          </w:rPr>
          <w:tab/>
        </w:r>
        <w:r w:rsidRPr="00104DA7">
          <w:rPr>
            <w:rStyle w:val="Lienhypertexte"/>
            <w:noProof/>
          </w:rPr>
          <w:t>Le menu Déplacement</w:t>
        </w:r>
        <w:r>
          <w:rPr>
            <w:noProof/>
            <w:webHidden/>
          </w:rPr>
          <w:tab/>
        </w:r>
        <w:r>
          <w:rPr>
            <w:noProof/>
            <w:webHidden/>
          </w:rPr>
          <w:fldChar w:fldCharType="begin"/>
        </w:r>
        <w:r>
          <w:rPr>
            <w:noProof/>
            <w:webHidden/>
          </w:rPr>
          <w:instrText xml:space="preserve"> PAGEREF _Toc108371397 \h </w:instrText>
        </w:r>
        <w:r>
          <w:rPr>
            <w:noProof/>
            <w:webHidden/>
          </w:rPr>
        </w:r>
        <w:r>
          <w:rPr>
            <w:noProof/>
            <w:webHidden/>
          </w:rPr>
          <w:fldChar w:fldCharType="separate"/>
        </w:r>
        <w:r>
          <w:rPr>
            <w:noProof/>
            <w:webHidden/>
          </w:rPr>
          <w:t>26</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8" w:history="1">
        <w:r w:rsidRPr="00104DA7">
          <w:rPr>
            <w:rStyle w:val="Lienhypertexte"/>
            <w:noProof/>
          </w:rPr>
          <w:t>5.1.3.7</w:t>
        </w:r>
        <w:r>
          <w:rPr>
            <w:rFonts w:asciiTheme="minorHAnsi" w:eastAsiaTheme="minorEastAsia" w:hAnsiTheme="minorHAnsi" w:cstheme="minorBidi"/>
            <w:noProof/>
          </w:rPr>
          <w:tab/>
        </w:r>
        <w:r w:rsidRPr="00104DA7">
          <w:rPr>
            <w:rStyle w:val="Lienhypertexte"/>
            <w:noProof/>
          </w:rPr>
          <w:t>Le menu Outils</w:t>
        </w:r>
        <w:r>
          <w:rPr>
            <w:noProof/>
            <w:webHidden/>
          </w:rPr>
          <w:tab/>
        </w:r>
        <w:r>
          <w:rPr>
            <w:noProof/>
            <w:webHidden/>
          </w:rPr>
          <w:fldChar w:fldCharType="begin"/>
        </w:r>
        <w:r>
          <w:rPr>
            <w:noProof/>
            <w:webHidden/>
          </w:rPr>
          <w:instrText xml:space="preserve"> PAGEREF _Toc108371398 \h </w:instrText>
        </w:r>
        <w:r>
          <w:rPr>
            <w:noProof/>
            <w:webHidden/>
          </w:rPr>
        </w:r>
        <w:r>
          <w:rPr>
            <w:noProof/>
            <w:webHidden/>
          </w:rPr>
          <w:fldChar w:fldCharType="separate"/>
        </w:r>
        <w:r>
          <w:rPr>
            <w:noProof/>
            <w:webHidden/>
          </w:rPr>
          <w:t>27</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399" w:history="1">
        <w:r w:rsidRPr="00104DA7">
          <w:rPr>
            <w:rStyle w:val="Lienhypertexte"/>
            <w:noProof/>
          </w:rPr>
          <w:t>5.1.3.8</w:t>
        </w:r>
        <w:r>
          <w:rPr>
            <w:rFonts w:asciiTheme="minorHAnsi" w:eastAsiaTheme="minorEastAsia" w:hAnsiTheme="minorHAnsi" w:cstheme="minorBidi"/>
            <w:noProof/>
          </w:rPr>
          <w:tab/>
        </w:r>
        <w:r w:rsidRPr="00104DA7">
          <w:rPr>
            <w:rStyle w:val="Lienhypertexte"/>
            <w:noProof/>
          </w:rPr>
          <w:t>Le menu Transformations</w:t>
        </w:r>
        <w:r>
          <w:rPr>
            <w:noProof/>
            <w:webHidden/>
          </w:rPr>
          <w:tab/>
        </w:r>
        <w:r>
          <w:rPr>
            <w:noProof/>
            <w:webHidden/>
          </w:rPr>
          <w:fldChar w:fldCharType="begin"/>
        </w:r>
        <w:r>
          <w:rPr>
            <w:noProof/>
            <w:webHidden/>
          </w:rPr>
          <w:instrText xml:space="preserve"> PAGEREF _Toc108371399 \h </w:instrText>
        </w:r>
        <w:r>
          <w:rPr>
            <w:noProof/>
            <w:webHidden/>
          </w:rPr>
        </w:r>
        <w:r>
          <w:rPr>
            <w:noProof/>
            <w:webHidden/>
          </w:rPr>
          <w:fldChar w:fldCharType="separate"/>
        </w:r>
        <w:r>
          <w:rPr>
            <w:noProof/>
            <w:webHidden/>
          </w:rPr>
          <w:t>38</w:t>
        </w:r>
        <w:r>
          <w:rPr>
            <w:noProof/>
            <w:webHidden/>
          </w:rPr>
          <w:fldChar w:fldCharType="end"/>
        </w:r>
      </w:hyperlink>
    </w:p>
    <w:p w:rsidR="00421F14" w:rsidRDefault="00421F14">
      <w:pPr>
        <w:pStyle w:val="TM4"/>
        <w:tabs>
          <w:tab w:val="left" w:pos="1744"/>
        </w:tabs>
        <w:rPr>
          <w:rFonts w:asciiTheme="minorHAnsi" w:eastAsiaTheme="minorEastAsia" w:hAnsiTheme="minorHAnsi" w:cstheme="minorBidi"/>
          <w:noProof/>
        </w:rPr>
      </w:pPr>
      <w:hyperlink w:anchor="_Toc108371400" w:history="1">
        <w:r w:rsidRPr="00104DA7">
          <w:rPr>
            <w:rStyle w:val="Lienhypertexte"/>
            <w:noProof/>
          </w:rPr>
          <w:t>5.1.3.9</w:t>
        </w:r>
        <w:r>
          <w:rPr>
            <w:rFonts w:asciiTheme="minorHAnsi" w:eastAsiaTheme="minorEastAsia" w:hAnsiTheme="minorHAnsi" w:cstheme="minorBidi"/>
            <w:noProof/>
          </w:rPr>
          <w:tab/>
        </w:r>
        <w:r w:rsidRPr="00104DA7">
          <w:rPr>
            <w:rStyle w:val="Lienhypertexte"/>
            <w:noProof/>
          </w:rPr>
          <w:t>Le menu Options</w:t>
        </w:r>
        <w:r>
          <w:rPr>
            <w:noProof/>
            <w:webHidden/>
          </w:rPr>
          <w:tab/>
        </w:r>
        <w:r>
          <w:rPr>
            <w:noProof/>
            <w:webHidden/>
          </w:rPr>
          <w:fldChar w:fldCharType="begin"/>
        </w:r>
        <w:r>
          <w:rPr>
            <w:noProof/>
            <w:webHidden/>
          </w:rPr>
          <w:instrText xml:space="preserve"> PAGEREF _Toc108371400 \h </w:instrText>
        </w:r>
        <w:r>
          <w:rPr>
            <w:noProof/>
            <w:webHidden/>
          </w:rPr>
        </w:r>
        <w:r>
          <w:rPr>
            <w:noProof/>
            <w:webHidden/>
          </w:rPr>
          <w:fldChar w:fldCharType="separate"/>
        </w:r>
        <w:r>
          <w:rPr>
            <w:noProof/>
            <w:webHidden/>
          </w:rPr>
          <w:t>39</w:t>
        </w:r>
        <w:r>
          <w:rPr>
            <w:noProof/>
            <w:webHidden/>
          </w:rPr>
          <w:fldChar w:fldCharType="end"/>
        </w:r>
      </w:hyperlink>
    </w:p>
    <w:p w:rsidR="00421F14" w:rsidRDefault="00421F14">
      <w:pPr>
        <w:pStyle w:val="TM4"/>
        <w:tabs>
          <w:tab w:val="left" w:pos="1866"/>
        </w:tabs>
        <w:rPr>
          <w:rFonts w:asciiTheme="minorHAnsi" w:eastAsiaTheme="minorEastAsia" w:hAnsiTheme="minorHAnsi" w:cstheme="minorBidi"/>
          <w:noProof/>
        </w:rPr>
      </w:pPr>
      <w:hyperlink w:anchor="_Toc108371401" w:history="1">
        <w:r w:rsidRPr="00104DA7">
          <w:rPr>
            <w:rStyle w:val="Lienhypertexte"/>
            <w:noProof/>
          </w:rPr>
          <w:t>5.1.3.10</w:t>
        </w:r>
        <w:r>
          <w:rPr>
            <w:rFonts w:asciiTheme="minorHAnsi" w:eastAsiaTheme="minorEastAsia" w:hAnsiTheme="minorHAnsi" w:cstheme="minorBidi"/>
            <w:noProof/>
          </w:rPr>
          <w:tab/>
        </w:r>
        <w:r w:rsidRPr="00104DA7">
          <w:rPr>
            <w:rStyle w:val="Lienhypertexte"/>
            <w:noProof/>
          </w:rPr>
          <w:t>Le menu Aide</w:t>
        </w:r>
        <w:r>
          <w:rPr>
            <w:noProof/>
            <w:webHidden/>
          </w:rPr>
          <w:tab/>
        </w:r>
        <w:r>
          <w:rPr>
            <w:noProof/>
            <w:webHidden/>
          </w:rPr>
          <w:fldChar w:fldCharType="begin"/>
        </w:r>
        <w:r>
          <w:rPr>
            <w:noProof/>
            <w:webHidden/>
          </w:rPr>
          <w:instrText xml:space="preserve"> PAGEREF _Toc108371401 \h </w:instrText>
        </w:r>
        <w:r>
          <w:rPr>
            <w:noProof/>
            <w:webHidden/>
          </w:rPr>
        </w:r>
        <w:r>
          <w:rPr>
            <w:noProof/>
            <w:webHidden/>
          </w:rPr>
          <w:fldChar w:fldCharType="separate"/>
        </w:r>
        <w:r>
          <w:rPr>
            <w:noProof/>
            <w:webHidden/>
          </w:rPr>
          <w:t>39</w:t>
        </w:r>
        <w:r>
          <w:rPr>
            <w:noProof/>
            <w:webHidden/>
          </w:rPr>
          <w:fldChar w:fldCharType="end"/>
        </w:r>
      </w:hyperlink>
    </w:p>
    <w:p w:rsidR="00421F14" w:rsidRDefault="00421F14">
      <w:pPr>
        <w:pStyle w:val="TM3"/>
        <w:rPr>
          <w:rFonts w:asciiTheme="minorHAnsi" w:eastAsiaTheme="minorEastAsia" w:hAnsiTheme="minorHAnsi" w:cstheme="minorBidi"/>
        </w:rPr>
      </w:pPr>
      <w:hyperlink w:anchor="_Toc108371402" w:history="1">
        <w:r w:rsidRPr="00104DA7">
          <w:rPr>
            <w:rStyle w:val="Lienhypertexte"/>
          </w:rPr>
          <w:t>5.1.4</w:t>
        </w:r>
        <w:r>
          <w:rPr>
            <w:rFonts w:asciiTheme="minorHAnsi" w:eastAsiaTheme="minorEastAsia" w:hAnsiTheme="minorHAnsi" w:cstheme="minorBidi"/>
          </w:rPr>
          <w:tab/>
        </w:r>
        <w:r w:rsidRPr="00104DA7">
          <w:rPr>
            <w:rStyle w:val="Lienhypertexte"/>
          </w:rPr>
          <w:t>Les boutons sous la barre de menus</w:t>
        </w:r>
        <w:r>
          <w:rPr>
            <w:webHidden/>
          </w:rPr>
          <w:tab/>
        </w:r>
        <w:r>
          <w:rPr>
            <w:webHidden/>
          </w:rPr>
          <w:fldChar w:fldCharType="begin"/>
        </w:r>
        <w:r>
          <w:rPr>
            <w:webHidden/>
          </w:rPr>
          <w:instrText xml:space="preserve"> PAGEREF _Toc108371402 \h </w:instrText>
        </w:r>
        <w:r>
          <w:rPr>
            <w:webHidden/>
          </w:rPr>
        </w:r>
        <w:r>
          <w:rPr>
            <w:webHidden/>
          </w:rPr>
          <w:fldChar w:fldCharType="separate"/>
        </w:r>
        <w:r>
          <w:rPr>
            <w:webHidden/>
          </w:rPr>
          <w:t>40</w:t>
        </w:r>
        <w:r>
          <w:rPr>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03" w:history="1">
        <w:r w:rsidRPr="00104DA7">
          <w:rPr>
            <w:rStyle w:val="Lienhypertexte"/>
            <w:noProof/>
          </w:rPr>
          <w:t>5.2</w:t>
        </w:r>
        <w:r>
          <w:rPr>
            <w:rFonts w:asciiTheme="minorHAnsi" w:eastAsiaTheme="minorEastAsia" w:hAnsiTheme="minorHAnsi" w:cstheme="minorBidi"/>
            <w:smallCaps w:val="0"/>
            <w:noProof/>
          </w:rPr>
          <w:tab/>
        </w:r>
        <w:r w:rsidRPr="00104DA7">
          <w:rPr>
            <w:rStyle w:val="Lienhypertexte"/>
            <w:noProof/>
          </w:rPr>
          <w:t>Les raccourcis au clavier</w:t>
        </w:r>
        <w:r>
          <w:rPr>
            <w:noProof/>
            <w:webHidden/>
          </w:rPr>
          <w:tab/>
        </w:r>
        <w:r>
          <w:rPr>
            <w:noProof/>
            <w:webHidden/>
          </w:rPr>
          <w:fldChar w:fldCharType="begin"/>
        </w:r>
        <w:r>
          <w:rPr>
            <w:noProof/>
            <w:webHidden/>
          </w:rPr>
          <w:instrText xml:space="preserve"> PAGEREF _Toc108371403 \h </w:instrText>
        </w:r>
        <w:r>
          <w:rPr>
            <w:noProof/>
            <w:webHidden/>
          </w:rPr>
        </w:r>
        <w:r>
          <w:rPr>
            <w:noProof/>
            <w:webHidden/>
          </w:rPr>
          <w:fldChar w:fldCharType="separate"/>
        </w:r>
        <w:r>
          <w:rPr>
            <w:noProof/>
            <w:webHidden/>
          </w:rPr>
          <w:t>41</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04" w:history="1">
        <w:r w:rsidRPr="00104DA7">
          <w:rPr>
            <w:rStyle w:val="Lienhypertexte"/>
            <w:noProof/>
          </w:rPr>
          <w:t>5.3</w:t>
        </w:r>
        <w:r>
          <w:rPr>
            <w:rFonts w:asciiTheme="minorHAnsi" w:eastAsiaTheme="minorEastAsia" w:hAnsiTheme="minorHAnsi" w:cstheme="minorBidi"/>
            <w:smallCaps w:val="0"/>
            <w:noProof/>
          </w:rPr>
          <w:tab/>
        </w:r>
        <w:r w:rsidRPr="00104DA7">
          <w:rPr>
            <w:rStyle w:val="Lienhypertexte"/>
            <w:noProof/>
          </w:rPr>
          <w:t>Les menus contextuels</w:t>
        </w:r>
        <w:r>
          <w:rPr>
            <w:noProof/>
            <w:webHidden/>
          </w:rPr>
          <w:tab/>
        </w:r>
        <w:r>
          <w:rPr>
            <w:noProof/>
            <w:webHidden/>
          </w:rPr>
          <w:fldChar w:fldCharType="begin"/>
        </w:r>
        <w:r>
          <w:rPr>
            <w:noProof/>
            <w:webHidden/>
          </w:rPr>
          <w:instrText xml:space="preserve"> PAGEREF _Toc108371404 \h </w:instrText>
        </w:r>
        <w:r>
          <w:rPr>
            <w:noProof/>
            <w:webHidden/>
          </w:rPr>
        </w:r>
        <w:r>
          <w:rPr>
            <w:noProof/>
            <w:webHidden/>
          </w:rPr>
          <w:fldChar w:fldCharType="separate"/>
        </w:r>
        <w:r>
          <w:rPr>
            <w:noProof/>
            <w:webHidden/>
          </w:rPr>
          <w:t>43</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05" w:history="1">
        <w:r w:rsidRPr="00104DA7">
          <w:rPr>
            <w:rStyle w:val="Lienhypertexte"/>
            <w:noProof/>
          </w:rPr>
          <w:t>6</w:t>
        </w:r>
        <w:r>
          <w:rPr>
            <w:rFonts w:asciiTheme="minorHAnsi" w:eastAsiaTheme="minorEastAsia" w:hAnsiTheme="minorHAnsi" w:cstheme="minorBidi"/>
            <w:caps w:val="0"/>
            <w:noProof/>
          </w:rPr>
          <w:tab/>
        </w:r>
        <w:r w:rsidRPr="00104DA7">
          <w:rPr>
            <w:rStyle w:val="Lienhypertexte"/>
            <w:noProof/>
          </w:rPr>
          <w:t>Installation</w:t>
        </w:r>
        <w:r>
          <w:rPr>
            <w:noProof/>
            <w:webHidden/>
          </w:rPr>
          <w:tab/>
        </w:r>
        <w:r>
          <w:rPr>
            <w:noProof/>
            <w:webHidden/>
          </w:rPr>
          <w:fldChar w:fldCharType="begin"/>
        </w:r>
        <w:r>
          <w:rPr>
            <w:noProof/>
            <w:webHidden/>
          </w:rPr>
          <w:instrText xml:space="preserve"> PAGEREF _Toc108371405 \h </w:instrText>
        </w:r>
        <w:r>
          <w:rPr>
            <w:noProof/>
            <w:webHidden/>
          </w:rPr>
        </w:r>
        <w:r>
          <w:rPr>
            <w:noProof/>
            <w:webHidden/>
          </w:rPr>
          <w:fldChar w:fldCharType="separate"/>
        </w:r>
        <w:r>
          <w:rPr>
            <w:noProof/>
            <w:webHidden/>
          </w:rPr>
          <w:t>43</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06" w:history="1">
        <w:r w:rsidRPr="00104DA7">
          <w:rPr>
            <w:rStyle w:val="Lienhypertexte"/>
            <w:noProof/>
          </w:rPr>
          <w:t>6.1</w:t>
        </w:r>
        <w:r>
          <w:rPr>
            <w:rFonts w:asciiTheme="minorHAnsi" w:eastAsiaTheme="minorEastAsia" w:hAnsiTheme="minorHAnsi" w:cstheme="minorBidi"/>
            <w:smallCaps w:val="0"/>
            <w:noProof/>
          </w:rPr>
          <w:tab/>
        </w:r>
        <w:r w:rsidRPr="00104DA7">
          <w:rPr>
            <w:rStyle w:val="Lienhypertexte"/>
            <w:noProof/>
          </w:rPr>
          <w:t>Exécutable Windows</w:t>
        </w:r>
        <w:r>
          <w:rPr>
            <w:noProof/>
            <w:webHidden/>
          </w:rPr>
          <w:tab/>
        </w:r>
        <w:r>
          <w:rPr>
            <w:noProof/>
            <w:webHidden/>
          </w:rPr>
          <w:fldChar w:fldCharType="begin"/>
        </w:r>
        <w:r>
          <w:rPr>
            <w:noProof/>
            <w:webHidden/>
          </w:rPr>
          <w:instrText xml:space="preserve"> PAGEREF _Toc108371406 \h </w:instrText>
        </w:r>
        <w:r>
          <w:rPr>
            <w:noProof/>
            <w:webHidden/>
          </w:rPr>
        </w:r>
        <w:r>
          <w:rPr>
            <w:noProof/>
            <w:webHidden/>
          </w:rPr>
          <w:fldChar w:fldCharType="separate"/>
        </w:r>
        <w:r>
          <w:rPr>
            <w:noProof/>
            <w:webHidden/>
          </w:rPr>
          <w:t>43</w:t>
        </w:r>
        <w:r>
          <w:rPr>
            <w:noProof/>
            <w:webHidden/>
          </w:rPr>
          <w:fldChar w:fldCharType="end"/>
        </w:r>
      </w:hyperlink>
    </w:p>
    <w:p w:rsidR="00421F14" w:rsidRDefault="00421F14">
      <w:pPr>
        <w:pStyle w:val="TM3"/>
        <w:rPr>
          <w:rFonts w:asciiTheme="minorHAnsi" w:eastAsiaTheme="minorEastAsia" w:hAnsiTheme="minorHAnsi" w:cstheme="minorBidi"/>
        </w:rPr>
      </w:pPr>
      <w:hyperlink w:anchor="_Toc108371407" w:history="1">
        <w:r w:rsidRPr="00104DA7">
          <w:rPr>
            <w:rStyle w:val="Lienhypertexte"/>
          </w:rPr>
          <w:t>6.1.1</w:t>
        </w:r>
        <w:r>
          <w:rPr>
            <w:rFonts w:asciiTheme="minorHAnsi" w:eastAsiaTheme="minorEastAsia" w:hAnsiTheme="minorHAnsi" w:cstheme="minorBidi"/>
          </w:rPr>
          <w:tab/>
        </w:r>
        <w:r w:rsidRPr="00104DA7">
          <w:rPr>
            <w:rStyle w:val="Lienhypertexte"/>
          </w:rPr>
          <w:t>Remarques 1</w:t>
        </w:r>
        <w:r>
          <w:rPr>
            <w:webHidden/>
          </w:rPr>
          <w:tab/>
        </w:r>
        <w:r>
          <w:rPr>
            <w:webHidden/>
          </w:rPr>
          <w:fldChar w:fldCharType="begin"/>
        </w:r>
        <w:r>
          <w:rPr>
            <w:webHidden/>
          </w:rPr>
          <w:instrText xml:space="preserve"> PAGEREF _Toc108371407 \h </w:instrText>
        </w:r>
        <w:r>
          <w:rPr>
            <w:webHidden/>
          </w:rPr>
        </w:r>
        <w:r>
          <w:rPr>
            <w:webHidden/>
          </w:rPr>
          <w:fldChar w:fldCharType="separate"/>
        </w:r>
        <w:r>
          <w:rPr>
            <w:webHidden/>
          </w:rPr>
          <w:t>44</w:t>
        </w:r>
        <w:r>
          <w:rPr>
            <w:webHidden/>
          </w:rPr>
          <w:fldChar w:fldCharType="end"/>
        </w:r>
      </w:hyperlink>
    </w:p>
    <w:p w:rsidR="00421F14" w:rsidRDefault="00421F14">
      <w:pPr>
        <w:pStyle w:val="TM3"/>
        <w:rPr>
          <w:rFonts w:asciiTheme="minorHAnsi" w:eastAsiaTheme="minorEastAsia" w:hAnsiTheme="minorHAnsi" w:cstheme="minorBidi"/>
        </w:rPr>
      </w:pPr>
      <w:hyperlink w:anchor="_Toc108371408" w:history="1">
        <w:r w:rsidRPr="00104DA7">
          <w:rPr>
            <w:rStyle w:val="Lienhypertexte"/>
          </w:rPr>
          <w:t>6.1.2</w:t>
        </w:r>
        <w:r>
          <w:rPr>
            <w:rFonts w:asciiTheme="minorHAnsi" w:eastAsiaTheme="minorEastAsia" w:hAnsiTheme="minorHAnsi" w:cstheme="minorBidi"/>
          </w:rPr>
          <w:tab/>
        </w:r>
        <w:r w:rsidRPr="00104DA7">
          <w:rPr>
            <w:rStyle w:val="Lienhypertexte"/>
          </w:rPr>
          <w:t>Remarques 2</w:t>
        </w:r>
        <w:r>
          <w:rPr>
            <w:webHidden/>
          </w:rPr>
          <w:tab/>
        </w:r>
        <w:r>
          <w:rPr>
            <w:webHidden/>
          </w:rPr>
          <w:fldChar w:fldCharType="begin"/>
        </w:r>
        <w:r>
          <w:rPr>
            <w:webHidden/>
          </w:rPr>
          <w:instrText xml:space="preserve"> PAGEREF _Toc108371408 \h </w:instrText>
        </w:r>
        <w:r>
          <w:rPr>
            <w:webHidden/>
          </w:rPr>
        </w:r>
        <w:r>
          <w:rPr>
            <w:webHidden/>
          </w:rPr>
          <w:fldChar w:fldCharType="separate"/>
        </w:r>
        <w:r>
          <w:rPr>
            <w:webHidden/>
          </w:rPr>
          <w:t>44</w:t>
        </w:r>
        <w:r>
          <w:rPr>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09" w:history="1">
        <w:r w:rsidRPr="00104DA7">
          <w:rPr>
            <w:rStyle w:val="Lienhypertexte"/>
            <w:noProof/>
          </w:rPr>
          <w:t>6.2</w:t>
        </w:r>
        <w:r>
          <w:rPr>
            <w:rFonts w:asciiTheme="minorHAnsi" w:eastAsiaTheme="minorEastAsia" w:hAnsiTheme="minorHAnsi" w:cstheme="minorBidi"/>
            <w:smallCaps w:val="0"/>
            <w:noProof/>
          </w:rPr>
          <w:tab/>
        </w:r>
        <w:r w:rsidRPr="00104DA7">
          <w:rPr>
            <w:rStyle w:val="Lienhypertexte"/>
            <w:noProof/>
          </w:rPr>
          <w:t>Librairies diverses</w:t>
        </w:r>
        <w:r>
          <w:rPr>
            <w:noProof/>
            <w:webHidden/>
          </w:rPr>
          <w:tab/>
        </w:r>
        <w:r>
          <w:rPr>
            <w:noProof/>
            <w:webHidden/>
          </w:rPr>
          <w:fldChar w:fldCharType="begin"/>
        </w:r>
        <w:r>
          <w:rPr>
            <w:noProof/>
            <w:webHidden/>
          </w:rPr>
          <w:instrText xml:space="preserve"> PAGEREF _Toc108371409 \h </w:instrText>
        </w:r>
        <w:r>
          <w:rPr>
            <w:noProof/>
            <w:webHidden/>
          </w:rPr>
        </w:r>
        <w:r>
          <w:rPr>
            <w:noProof/>
            <w:webHidden/>
          </w:rPr>
          <w:fldChar w:fldCharType="separate"/>
        </w:r>
        <w:r>
          <w:rPr>
            <w:noProof/>
            <w:webHidden/>
          </w:rPr>
          <w:t>45</w:t>
        </w:r>
        <w:r>
          <w:rPr>
            <w:noProof/>
            <w:webHidden/>
          </w:rPr>
          <w:fldChar w:fldCharType="end"/>
        </w:r>
      </w:hyperlink>
    </w:p>
    <w:p w:rsidR="00421F14" w:rsidRDefault="00421F14">
      <w:pPr>
        <w:pStyle w:val="TM3"/>
        <w:rPr>
          <w:rFonts w:asciiTheme="minorHAnsi" w:eastAsiaTheme="minorEastAsia" w:hAnsiTheme="minorHAnsi" w:cstheme="minorBidi"/>
        </w:rPr>
      </w:pPr>
      <w:hyperlink w:anchor="_Toc108371410" w:history="1">
        <w:r w:rsidRPr="00104DA7">
          <w:rPr>
            <w:rStyle w:val="Lienhypertexte"/>
          </w:rPr>
          <w:t>6.2.1</w:t>
        </w:r>
        <w:r>
          <w:rPr>
            <w:rFonts w:asciiTheme="minorHAnsi" w:eastAsiaTheme="minorEastAsia" w:hAnsiTheme="minorHAnsi" w:cstheme="minorBidi"/>
          </w:rPr>
          <w:tab/>
        </w:r>
        <w:r w:rsidRPr="00104DA7">
          <w:rPr>
            <w:rStyle w:val="Lienhypertexte"/>
          </w:rPr>
          <w:t>OpenGL</w:t>
        </w:r>
        <w:r>
          <w:rPr>
            <w:webHidden/>
          </w:rPr>
          <w:tab/>
        </w:r>
        <w:r>
          <w:rPr>
            <w:webHidden/>
          </w:rPr>
          <w:fldChar w:fldCharType="begin"/>
        </w:r>
        <w:r>
          <w:rPr>
            <w:webHidden/>
          </w:rPr>
          <w:instrText xml:space="preserve"> PAGEREF _Toc108371410 \h </w:instrText>
        </w:r>
        <w:r>
          <w:rPr>
            <w:webHidden/>
          </w:rPr>
        </w:r>
        <w:r>
          <w:rPr>
            <w:webHidden/>
          </w:rPr>
          <w:fldChar w:fldCharType="separate"/>
        </w:r>
        <w:r>
          <w:rPr>
            <w:webHidden/>
          </w:rPr>
          <w:t>45</w:t>
        </w:r>
        <w:r>
          <w:rPr>
            <w:webHidden/>
          </w:rPr>
          <w:fldChar w:fldCharType="end"/>
        </w:r>
      </w:hyperlink>
    </w:p>
    <w:p w:rsidR="00421F14" w:rsidRDefault="00421F14">
      <w:pPr>
        <w:pStyle w:val="TM3"/>
        <w:rPr>
          <w:rFonts w:asciiTheme="minorHAnsi" w:eastAsiaTheme="minorEastAsia" w:hAnsiTheme="minorHAnsi" w:cstheme="minorBidi"/>
        </w:rPr>
      </w:pPr>
      <w:hyperlink w:anchor="_Toc108371411" w:history="1">
        <w:r w:rsidRPr="00104DA7">
          <w:rPr>
            <w:rStyle w:val="Lienhypertexte"/>
          </w:rPr>
          <w:t>6.2.2</w:t>
        </w:r>
        <w:r>
          <w:rPr>
            <w:rFonts w:asciiTheme="minorHAnsi" w:eastAsiaTheme="minorEastAsia" w:hAnsiTheme="minorHAnsi" w:cstheme="minorBidi"/>
          </w:rPr>
          <w:tab/>
        </w:r>
        <w:r w:rsidRPr="00104DA7">
          <w:rPr>
            <w:rStyle w:val="Lienhypertexte"/>
          </w:rPr>
          <w:t>Glut</w:t>
        </w:r>
        <w:r>
          <w:rPr>
            <w:webHidden/>
          </w:rPr>
          <w:tab/>
        </w:r>
        <w:r>
          <w:rPr>
            <w:webHidden/>
          </w:rPr>
          <w:fldChar w:fldCharType="begin"/>
        </w:r>
        <w:r>
          <w:rPr>
            <w:webHidden/>
          </w:rPr>
          <w:instrText xml:space="preserve"> PAGEREF _Toc108371411 \h </w:instrText>
        </w:r>
        <w:r>
          <w:rPr>
            <w:webHidden/>
          </w:rPr>
        </w:r>
        <w:r>
          <w:rPr>
            <w:webHidden/>
          </w:rPr>
          <w:fldChar w:fldCharType="separate"/>
        </w:r>
        <w:r>
          <w:rPr>
            <w:webHidden/>
          </w:rPr>
          <w:t>45</w:t>
        </w:r>
        <w:r>
          <w:rPr>
            <w:webHidden/>
          </w:rPr>
          <w:fldChar w:fldCharType="end"/>
        </w:r>
      </w:hyperlink>
    </w:p>
    <w:p w:rsidR="00421F14" w:rsidRDefault="00421F14">
      <w:pPr>
        <w:pStyle w:val="TM3"/>
        <w:rPr>
          <w:rFonts w:asciiTheme="minorHAnsi" w:eastAsiaTheme="minorEastAsia" w:hAnsiTheme="minorHAnsi" w:cstheme="minorBidi"/>
        </w:rPr>
      </w:pPr>
      <w:hyperlink w:anchor="_Toc108371412" w:history="1">
        <w:r w:rsidRPr="00104DA7">
          <w:rPr>
            <w:rStyle w:val="Lienhypertexte"/>
          </w:rPr>
          <w:t>6.2.3</w:t>
        </w:r>
        <w:r>
          <w:rPr>
            <w:rFonts w:asciiTheme="minorHAnsi" w:eastAsiaTheme="minorEastAsia" w:hAnsiTheme="minorHAnsi" w:cstheme="minorBidi"/>
          </w:rPr>
          <w:tab/>
        </w:r>
        <w:r w:rsidRPr="00104DA7">
          <w:rPr>
            <w:rStyle w:val="Lienhypertexte"/>
          </w:rPr>
          <w:t>Lib3ds</w:t>
        </w:r>
        <w:r>
          <w:rPr>
            <w:webHidden/>
          </w:rPr>
          <w:tab/>
        </w:r>
        <w:r>
          <w:rPr>
            <w:webHidden/>
          </w:rPr>
          <w:fldChar w:fldCharType="begin"/>
        </w:r>
        <w:r>
          <w:rPr>
            <w:webHidden/>
          </w:rPr>
          <w:instrText xml:space="preserve"> PAGEREF _Toc108371412 \h </w:instrText>
        </w:r>
        <w:r>
          <w:rPr>
            <w:webHidden/>
          </w:rPr>
        </w:r>
        <w:r>
          <w:rPr>
            <w:webHidden/>
          </w:rPr>
          <w:fldChar w:fldCharType="separate"/>
        </w:r>
        <w:r>
          <w:rPr>
            <w:webHidden/>
          </w:rPr>
          <w:t>45</w:t>
        </w:r>
        <w:r>
          <w:rPr>
            <w:webHidden/>
          </w:rPr>
          <w:fldChar w:fldCharType="end"/>
        </w:r>
      </w:hyperlink>
    </w:p>
    <w:p w:rsidR="00421F14" w:rsidRDefault="00421F14">
      <w:pPr>
        <w:pStyle w:val="TM3"/>
        <w:rPr>
          <w:rFonts w:asciiTheme="minorHAnsi" w:eastAsiaTheme="minorEastAsia" w:hAnsiTheme="minorHAnsi" w:cstheme="minorBidi"/>
        </w:rPr>
      </w:pPr>
      <w:hyperlink w:anchor="_Toc108371413" w:history="1">
        <w:r w:rsidRPr="00104DA7">
          <w:rPr>
            <w:rStyle w:val="Lienhypertexte"/>
          </w:rPr>
          <w:t>6.2.4</w:t>
        </w:r>
        <w:r>
          <w:rPr>
            <w:rFonts w:asciiTheme="minorHAnsi" w:eastAsiaTheme="minorEastAsia" w:hAnsiTheme="minorHAnsi" w:cstheme="minorBidi"/>
          </w:rPr>
          <w:tab/>
        </w:r>
        <w:r w:rsidRPr="00104DA7">
          <w:rPr>
            <w:rStyle w:val="Lienhypertexte"/>
          </w:rPr>
          <w:t>Expat</w:t>
        </w:r>
        <w:r>
          <w:rPr>
            <w:webHidden/>
          </w:rPr>
          <w:tab/>
        </w:r>
        <w:r>
          <w:rPr>
            <w:webHidden/>
          </w:rPr>
          <w:fldChar w:fldCharType="begin"/>
        </w:r>
        <w:r>
          <w:rPr>
            <w:webHidden/>
          </w:rPr>
          <w:instrText xml:space="preserve"> PAGEREF _Toc108371413 \h </w:instrText>
        </w:r>
        <w:r>
          <w:rPr>
            <w:webHidden/>
          </w:rPr>
        </w:r>
        <w:r>
          <w:rPr>
            <w:webHidden/>
          </w:rPr>
          <w:fldChar w:fldCharType="separate"/>
        </w:r>
        <w:r>
          <w:rPr>
            <w:webHidden/>
          </w:rPr>
          <w:t>46</w:t>
        </w:r>
        <w:r>
          <w:rPr>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14" w:history="1">
        <w:r w:rsidRPr="00104DA7">
          <w:rPr>
            <w:rStyle w:val="Lienhypertexte"/>
            <w:noProof/>
          </w:rPr>
          <w:t>7</w:t>
        </w:r>
        <w:r>
          <w:rPr>
            <w:rFonts w:asciiTheme="minorHAnsi" w:eastAsiaTheme="minorEastAsia" w:hAnsiTheme="minorHAnsi" w:cstheme="minorBidi"/>
            <w:caps w:val="0"/>
            <w:noProof/>
          </w:rPr>
          <w:tab/>
        </w:r>
        <w:r w:rsidRPr="00104DA7">
          <w:rPr>
            <w:rStyle w:val="Lienhypertexte"/>
            <w:noProof/>
          </w:rPr>
          <w:t>Compilation d’OVNI</w:t>
        </w:r>
        <w:r>
          <w:rPr>
            <w:noProof/>
            <w:webHidden/>
          </w:rPr>
          <w:tab/>
        </w:r>
        <w:r>
          <w:rPr>
            <w:noProof/>
            <w:webHidden/>
          </w:rPr>
          <w:fldChar w:fldCharType="begin"/>
        </w:r>
        <w:r>
          <w:rPr>
            <w:noProof/>
            <w:webHidden/>
          </w:rPr>
          <w:instrText xml:space="preserve"> PAGEREF _Toc108371414 \h </w:instrText>
        </w:r>
        <w:r>
          <w:rPr>
            <w:noProof/>
            <w:webHidden/>
          </w:rPr>
        </w:r>
        <w:r>
          <w:rPr>
            <w:noProof/>
            <w:webHidden/>
          </w:rPr>
          <w:fldChar w:fldCharType="separate"/>
        </w:r>
        <w:r>
          <w:rPr>
            <w:noProof/>
            <w:webHidden/>
          </w:rPr>
          <w:t>46</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15" w:history="1">
        <w:r w:rsidRPr="00104DA7">
          <w:rPr>
            <w:rStyle w:val="Lienhypertexte"/>
            <w:noProof/>
          </w:rPr>
          <w:t>Annexe A - Format des fichiers 3D</w:t>
        </w:r>
        <w:r>
          <w:rPr>
            <w:noProof/>
            <w:webHidden/>
          </w:rPr>
          <w:tab/>
        </w:r>
        <w:r>
          <w:rPr>
            <w:noProof/>
            <w:webHidden/>
          </w:rPr>
          <w:fldChar w:fldCharType="begin"/>
        </w:r>
        <w:r>
          <w:rPr>
            <w:noProof/>
            <w:webHidden/>
          </w:rPr>
          <w:instrText xml:space="preserve"> PAGEREF _Toc108371415 \h </w:instrText>
        </w:r>
        <w:r>
          <w:rPr>
            <w:noProof/>
            <w:webHidden/>
          </w:rPr>
        </w:r>
        <w:r>
          <w:rPr>
            <w:noProof/>
            <w:webHidden/>
          </w:rPr>
          <w:fldChar w:fldCharType="separate"/>
        </w:r>
        <w:r>
          <w:rPr>
            <w:noProof/>
            <w:webHidden/>
          </w:rPr>
          <w:t>49</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16" w:history="1">
        <w:r w:rsidRPr="00104DA7">
          <w:rPr>
            <w:rStyle w:val="Lienhypertexte"/>
            <w:noProof/>
          </w:rPr>
          <w:t>A.1 -  Généralités</w:t>
        </w:r>
        <w:r>
          <w:rPr>
            <w:noProof/>
            <w:webHidden/>
          </w:rPr>
          <w:tab/>
        </w:r>
        <w:r>
          <w:rPr>
            <w:noProof/>
            <w:webHidden/>
          </w:rPr>
          <w:fldChar w:fldCharType="begin"/>
        </w:r>
        <w:r>
          <w:rPr>
            <w:noProof/>
            <w:webHidden/>
          </w:rPr>
          <w:instrText xml:space="preserve"> PAGEREF _Toc108371416 \h </w:instrText>
        </w:r>
        <w:r>
          <w:rPr>
            <w:noProof/>
            <w:webHidden/>
          </w:rPr>
        </w:r>
        <w:r>
          <w:rPr>
            <w:noProof/>
            <w:webHidden/>
          </w:rPr>
          <w:fldChar w:fldCharType="separate"/>
        </w:r>
        <w:r>
          <w:rPr>
            <w:noProof/>
            <w:webHidden/>
          </w:rPr>
          <w:t>49</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17" w:history="1">
        <w:r w:rsidRPr="00104DA7">
          <w:rPr>
            <w:rStyle w:val="Lienhypertexte"/>
            <w:noProof/>
          </w:rPr>
          <w:t>A.2 -  Fichiers SDM Oktal-SE (.bdd)</w:t>
        </w:r>
        <w:r>
          <w:rPr>
            <w:noProof/>
            <w:webHidden/>
          </w:rPr>
          <w:tab/>
        </w:r>
        <w:r>
          <w:rPr>
            <w:noProof/>
            <w:webHidden/>
          </w:rPr>
          <w:fldChar w:fldCharType="begin"/>
        </w:r>
        <w:r>
          <w:rPr>
            <w:noProof/>
            <w:webHidden/>
          </w:rPr>
          <w:instrText xml:space="preserve"> PAGEREF _Toc108371417 \h </w:instrText>
        </w:r>
        <w:r>
          <w:rPr>
            <w:noProof/>
            <w:webHidden/>
          </w:rPr>
        </w:r>
        <w:r>
          <w:rPr>
            <w:noProof/>
            <w:webHidden/>
          </w:rPr>
          <w:fldChar w:fldCharType="separate"/>
        </w:r>
        <w:r>
          <w:rPr>
            <w:noProof/>
            <w:webHidden/>
          </w:rPr>
          <w:t>50</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18" w:history="1">
        <w:r w:rsidRPr="00104DA7">
          <w:rPr>
            <w:rStyle w:val="Lienhypertexte"/>
            <w:noProof/>
          </w:rPr>
          <w:t>A.3 -  Fichiers Object File Format (.off)</w:t>
        </w:r>
        <w:r>
          <w:rPr>
            <w:noProof/>
            <w:webHidden/>
          </w:rPr>
          <w:tab/>
        </w:r>
        <w:r>
          <w:rPr>
            <w:noProof/>
            <w:webHidden/>
          </w:rPr>
          <w:fldChar w:fldCharType="begin"/>
        </w:r>
        <w:r>
          <w:rPr>
            <w:noProof/>
            <w:webHidden/>
          </w:rPr>
          <w:instrText xml:space="preserve"> PAGEREF _Toc108371418 \h </w:instrText>
        </w:r>
        <w:r>
          <w:rPr>
            <w:noProof/>
            <w:webHidden/>
          </w:rPr>
        </w:r>
        <w:r>
          <w:rPr>
            <w:noProof/>
            <w:webHidden/>
          </w:rPr>
          <w:fldChar w:fldCharType="separate"/>
        </w:r>
        <w:r>
          <w:rPr>
            <w:noProof/>
            <w:webHidden/>
          </w:rPr>
          <w:t>53</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19" w:history="1">
        <w:r w:rsidRPr="00104DA7">
          <w:rPr>
            <w:rStyle w:val="Lienhypertexte"/>
            <w:noProof/>
          </w:rPr>
          <w:t>A.4 -  Fichiers Wavefront Obj (.obj)</w:t>
        </w:r>
        <w:r>
          <w:rPr>
            <w:noProof/>
            <w:webHidden/>
          </w:rPr>
          <w:tab/>
        </w:r>
        <w:r>
          <w:rPr>
            <w:noProof/>
            <w:webHidden/>
          </w:rPr>
          <w:fldChar w:fldCharType="begin"/>
        </w:r>
        <w:r>
          <w:rPr>
            <w:noProof/>
            <w:webHidden/>
          </w:rPr>
          <w:instrText xml:space="preserve"> PAGEREF _Toc108371419 \h </w:instrText>
        </w:r>
        <w:r>
          <w:rPr>
            <w:noProof/>
            <w:webHidden/>
          </w:rPr>
        </w:r>
        <w:r>
          <w:rPr>
            <w:noProof/>
            <w:webHidden/>
          </w:rPr>
          <w:fldChar w:fldCharType="separate"/>
        </w:r>
        <w:r>
          <w:rPr>
            <w:noProof/>
            <w:webHidden/>
          </w:rPr>
          <w:t>54</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0" w:history="1">
        <w:r w:rsidRPr="00104DA7">
          <w:rPr>
            <w:rStyle w:val="Lienhypertexte"/>
            <w:noProof/>
          </w:rPr>
          <w:t>A.5 -  Fichiers Autodesk (.3ds)</w:t>
        </w:r>
        <w:r>
          <w:rPr>
            <w:noProof/>
            <w:webHidden/>
          </w:rPr>
          <w:tab/>
        </w:r>
        <w:r>
          <w:rPr>
            <w:noProof/>
            <w:webHidden/>
          </w:rPr>
          <w:fldChar w:fldCharType="begin"/>
        </w:r>
        <w:r>
          <w:rPr>
            <w:noProof/>
            <w:webHidden/>
          </w:rPr>
          <w:instrText xml:space="preserve"> PAGEREF _Toc108371420 \h </w:instrText>
        </w:r>
        <w:r>
          <w:rPr>
            <w:noProof/>
            <w:webHidden/>
          </w:rPr>
        </w:r>
        <w:r>
          <w:rPr>
            <w:noProof/>
            <w:webHidden/>
          </w:rPr>
          <w:fldChar w:fldCharType="separate"/>
        </w:r>
        <w:r>
          <w:rPr>
            <w:noProof/>
            <w:webHidden/>
          </w:rPr>
          <w:t>56</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1" w:history="1">
        <w:r w:rsidRPr="00104DA7">
          <w:rPr>
            <w:rStyle w:val="Lienhypertexte"/>
            <w:noProof/>
          </w:rPr>
          <w:t>A.6 -  Fichiers Polygon Files de Niratam (.ply)</w:t>
        </w:r>
        <w:r>
          <w:rPr>
            <w:noProof/>
            <w:webHidden/>
          </w:rPr>
          <w:tab/>
        </w:r>
        <w:r>
          <w:rPr>
            <w:noProof/>
            <w:webHidden/>
          </w:rPr>
          <w:fldChar w:fldCharType="begin"/>
        </w:r>
        <w:r>
          <w:rPr>
            <w:noProof/>
            <w:webHidden/>
          </w:rPr>
          <w:instrText xml:space="preserve"> PAGEREF _Toc108371421 \h </w:instrText>
        </w:r>
        <w:r>
          <w:rPr>
            <w:noProof/>
            <w:webHidden/>
          </w:rPr>
        </w:r>
        <w:r>
          <w:rPr>
            <w:noProof/>
            <w:webHidden/>
          </w:rPr>
          <w:fldChar w:fldCharType="separate"/>
        </w:r>
        <w:r>
          <w:rPr>
            <w:noProof/>
            <w:webHidden/>
          </w:rPr>
          <w:t>57</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2" w:history="1">
        <w:r w:rsidRPr="00104DA7">
          <w:rPr>
            <w:rStyle w:val="Lienhypertexte"/>
            <w:noProof/>
          </w:rPr>
          <w:t>A.7 -  Fichiers Polygon Files de l’université de Stanford (.ply)</w:t>
        </w:r>
        <w:r>
          <w:rPr>
            <w:noProof/>
            <w:webHidden/>
          </w:rPr>
          <w:tab/>
        </w:r>
        <w:r>
          <w:rPr>
            <w:noProof/>
            <w:webHidden/>
          </w:rPr>
          <w:fldChar w:fldCharType="begin"/>
        </w:r>
        <w:r>
          <w:rPr>
            <w:noProof/>
            <w:webHidden/>
          </w:rPr>
          <w:instrText xml:space="preserve"> PAGEREF _Toc108371422 \h </w:instrText>
        </w:r>
        <w:r>
          <w:rPr>
            <w:noProof/>
            <w:webHidden/>
          </w:rPr>
        </w:r>
        <w:r>
          <w:rPr>
            <w:noProof/>
            <w:webHidden/>
          </w:rPr>
          <w:fldChar w:fldCharType="separate"/>
        </w:r>
        <w:r>
          <w:rPr>
            <w:noProof/>
            <w:webHidden/>
          </w:rPr>
          <w:t>58</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3" w:history="1">
        <w:r w:rsidRPr="00104DA7">
          <w:rPr>
            <w:rStyle w:val="Lienhypertexte"/>
            <w:noProof/>
          </w:rPr>
          <w:t>A.8 -  Fichiers Milkshape 3D (.m3d)</w:t>
        </w:r>
        <w:r>
          <w:rPr>
            <w:noProof/>
            <w:webHidden/>
          </w:rPr>
          <w:tab/>
        </w:r>
        <w:r>
          <w:rPr>
            <w:noProof/>
            <w:webHidden/>
          </w:rPr>
          <w:fldChar w:fldCharType="begin"/>
        </w:r>
        <w:r>
          <w:rPr>
            <w:noProof/>
            <w:webHidden/>
          </w:rPr>
          <w:instrText xml:space="preserve"> PAGEREF _Toc108371423 \h </w:instrText>
        </w:r>
        <w:r>
          <w:rPr>
            <w:noProof/>
            <w:webHidden/>
          </w:rPr>
        </w:r>
        <w:r>
          <w:rPr>
            <w:noProof/>
            <w:webHidden/>
          </w:rPr>
          <w:fldChar w:fldCharType="separate"/>
        </w:r>
        <w:r>
          <w:rPr>
            <w:noProof/>
            <w:webHidden/>
          </w:rPr>
          <w:t>60</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4" w:history="1">
        <w:r w:rsidRPr="00104DA7">
          <w:rPr>
            <w:rStyle w:val="Lienhypertexte"/>
            <w:noProof/>
          </w:rPr>
          <w:t>A.9 -  Fichiers du Groupe 3D (.g3d)</w:t>
        </w:r>
        <w:r>
          <w:rPr>
            <w:noProof/>
            <w:webHidden/>
          </w:rPr>
          <w:tab/>
        </w:r>
        <w:r>
          <w:rPr>
            <w:noProof/>
            <w:webHidden/>
          </w:rPr>
          <w:fldChar w:fldCharType="begin"/>
        </w:r>
        <w:r>
          <w:rPr>
            <w:noProof/>
            <w:webHidden/>
          </w:rPr>
          <w:instrText xml:space="preserve"> PAGEREF _Toc108371424 \h </w:instrText>
        </w:r>
        <w:r>
          <w:rPr>
            <w:noProof/>
            <w:webHidden/>
          </w:rPr>
        </w:r>
        <w:r>
          <w:rPr>
            <w:noProof/>
            <w:webHidden/>
          </w:rPr>
          <w:fldChar w:fldCharType="separate"/>
        </w:r>
        <w:r>
          <w:rPr>
            <w:noProof/>
            <w:webHidden/>
          </w:rPr>
          <w:t>60</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5" w:history="1">
        <w:r w:rsidRPr="00104DA7">
          <w:rPr>
            <w:rStyle w:val="Lienhypertexte"/>
            <w:noProof/>
          </w:rPr>
          <w:t>A.10 -  Fichier .STL</w:t>
        </w:r>
        <w:r>
          <w:rPr>
            <w:noProof/>
            <w:webHidden/>
          </w:rPr>
          <w:tab/>
        </w:r>
        <w:r>
          <w:rPr>
            <w:noProof/>
            <w:webHidden/>
          </w:rPr>
          <w:fldChar w:fldCharType="begin"/>
        </w:r>
        <w:r>
          <w:rPr>
            <w:noProof/>
            <w:webHidden/>
          </w:rPr>
          <w:instrText xml:space="preserve"> PAGEREF _Toc108371425 \h </w:instrText>
        </w:r>
        <w:r>
          <w:rPr>
            <w:noProof/>
            <w:webHidden/>
          </w:rPr>
        </w:r>
        <w:r>
          <w:rPr>
            <w:noProof/>
            <w:webHidden/>
          </w:rPr>
          <w:fldChar w:fldCharType="separate"/>
        </w:r>
        <w:r>
          <w:rPr>
            <w:noProof/>
            <w:webHidden/>
          </w:rPr>
          <w:t>62</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6" w:history="1">
        <w:r w:rsidRPr="00104DA7">
          <w:rPr>
            <w:rStyle w:val="Lienhypertexte"/>
            <w:noProof/>
          </w:rPr>
          <w:t>A.11 -  Tableau comparatif des contenus des fichiers 3D</w:t>
        </w:r>
        <w:r>
          <w:rPr>
            <w:noProof/>
            <w:webHidden/>
          </w:rPr>
          <w:tab/>
        </w:r>
        <w:r>
          <w:rPr>
            <w:noProof/>
            <w:webHidden/>
          </w:rPr>
          <w:fldChar w:fldCharType="begin"/>
        </w:r>
        <w:r>
          <w:rPr>
            <w:noProof/>
            <w:webHidden/>
          </w:rPr>
          <w:instrText xml:space="preserve"> PAGEREF _Toc108371426 \h </w:instrText>
        </w:r>
        <w:r>
          <w:rPr>
            <w:noProof/>
            <w:webHidden/>
          </w:rPr>
        </w:r>
        <w:r>
          <w:rPr>
            <w:noProof/>
            <w:webHidden/>
          </w:rPr>
          <w:fldChar w:fldCharType="separate"/>
        </w:r>
        <w:r>
          <w:rPr>
            <w:noProof/>
            <w:webHidden/>
          </w:rPr>
          <w:t>65</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27" w:history="1">
        <w:r w:rsidRPr="00104DA7">
          <w:rPr>
            <w:rStyle w:val="Lienhypertexte"/>
            <w:noProof/>
          </w:rPr>
          <w:t>Annexe B - Calcul des normales dans OVNI</w:t>
        </w:r>
        <w:r>
          <w:rPr>
            <w:noProof/>
            <w:webHidden/>
          </w:rPr>
          <w:tab/>
        </w:r>
        <w:r>
          <w:rPr>
            <w:noProof/>
            <w:webHidden/>
          </w:rPr>
          <w:fldChar w:fldCharType="begin"/>
        </w:r>
        <w:r>
          <w:rPr>
            <w:noProof/>
            <w:webHidden/>
          </w:rPr>
          <w:instrText xml:space="preserve"> PAGEREF _Toc108371427 \h </w:instrText>
        </w:r>
        <w:r>
          <w:rPr>
            <w:noProof/>
            <w:webHidden/>
          </w:rPr>
        </w:r>
        <w:r>
          <w:rPr>
            <w:noProof/>
            <w:webHidden/>
          </w:rPr>
          <w:fldChar w:fldCharType="separate"/>
        </w:r>
        <w:r>
          <w:rPr>
            <w:noProof/>
            <w:webHidden/>
          </w:rPr>
          <w:t>66</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8" w:history="1">
        <w:r w:rsidRPr="00104DA7">
          <w:rPr>
            <w:rStyle w:val="Lienhypertexte"/>
            <w:noProof/>
          </w:rPr>
          <w:t>B.1 -  Calcul des normales au barycentre des facettes</w:t>
        </w:r>
        <w:r>
          <w:rPr>
            <w:noProof/>
            <w:webHidden/>
          </w:rPr>
          <w:tab/>
        </w:r>
        <w:r>
          <w:rPr>
            <w:noProof/>
            <w:webHidden/>
          </w:rPr>
          <w:fldChar w:fldCharType="begin"/>
        </w:r>
        <w:r>
          <w:rPr>
            <w:noProof/>
            <w:webHidden/>
          </w:rPr>
          <w:instrText xml:space="preserve"> PAGEREF _Toc108371428 \h </w:instrText>
        </w:r>
        <w:r>
          <w:rPr>
            <w:noProof/>
            <w:webHidden/>
          </w:rPr>
        </w:r>
        <w:r>
          <w:rPr>
            <w:noProof/>
            <w:webHidden/>
          </w:rPr>
          <w:fldChar w:fldCharType="separate"/>
        </w:r>
        <w:r>
          <w:rPr>
            <w:noProof/>
            <w:webHidden/>
          </w:rPr>
          <w:t>66</w:t>
        </w:r>
        <w:r>
          <w:rPr>
            <w:noProof/>
            <w:webHidden/>
          </w:rPr>
          <w:fldChar w:fldCharType="end"/>
        </w:r>
      </w:hyperlink>
    </w:p>
    <w:p w:rsidR="00421F14" w:rsidRDefault="00421F14">
      <w:pPr>
        <w:pStyle w:val="TM2"/>
        <w:rPr>
          <w:rFonts w:asciiTheme="minorHAnsi" w:eastAsiaTheme="minorEastAsia" w:hAnsiTheme="minorHAnsi" w:cstheme="minorBidi"/>
          <w:smallCaps w:val="0"/>
          <w:noProof/>
        </w:rPr>
      </w:pPr>
      <w:hyperlink w:anchor="_Toc108371429" w:history="1">
        <w:r w:rsidRPr="00104DA7">
          <w:rPr>
            <w:rStyle w:val="Lienhypertexte"/>
            <w:noProof/>
          </w:rPr>
          <w:t>B.2 -  Calcul des normales aux sommets des facettes</w:t>
        </w:r>
        <w:r>
          <w:rPr>
            <w:noProof/>
            <w:webHidden/>
          </w:rPr>
          <w:tab/>
        </w:r>
        <w:r>
          <w:rPr>
            <w:noProof/>
            <w:webHidden/>
          </w:rPr>
          <w:fldChar w:fldCharType="begin"/>
        </w:r>
        <w:r>
          <w:rPr>
            <w:noProof/>
            <w:webHidden/>
          </w:rPr>
          <w:instrText xml:space="preserve"> PAGEREF _Toc108371429 \h </w:instrText>
        </w:r>
        <w:r>
          <w:rPr>
            <w:noProof/>
            <w:webHidden/>
          </w:rPr>
        </w:r>
        <w:r>
          <w:rPr>
            <w:noProof/>
            <w:webHidden/>
          </w:rPr>
          <w:fldChar w:fldCharType="separate"/>
        </w:r>
        <w:r>
          <w:rPr>
            <w:noProof/>
            <w:webHidden/>
          </w:rPr>
          <w:t>66</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30" w:history="1">
        <w:r w:rsidRPr="00104DA7">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_Toc108371430 \h </w:instrText>
        </w:r>
        <w:r>
          <w:rPr>
            <w:noProof/>
            <w:webHidden/>
          </w:rPr>
        </w:r>
        <w:r>
          <w:rPr>
            <w:noProof/>
            <w:webHidden/>
          </w:rPr>
          <w:fldChar w:fldCharType="separate"/>
        </w:r>
        <w:r>
          <w:rPr>
            <w:noProof/>
            <w:webHidden/>
          </w:rPr>
          <w:t>74</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31" w:history="1">
        <w:r w:rsidRPr="00104DA7">
          <w:rPr>
            <w:rStyle w:val="Lienhypertexte"/>
            <w:noProof/>
          </w:rPr>
          <w:t>Annexe D - Compilation de wxWidgets</w:t>
        </w:r>
        <w:r>
          <w:rPr>
            <w:noProof/>
            <w:webHidden/>
          </w:rPr>
          <w:tab/>
        </w:r>
        <w:r>
          <w:rPr>
            <w:noProof/>
            <w:webHidden/>
          </w:rPr>
          <w:fldChar w:fldCharType="begin"/>
        </w:r>
        <w:r>
          <w:rPr>
            <w:noProof/>
            <w:webHidden/>
          </w:rPr>
          <w:instrText xml:space="preserve"> PAGEREF _Toc108371431 \h </w:instrText>
        </w:r>
        <w:r>
          <w:rPr>
            <w:noProof/>
            <w:webHidden/>
          </w:rPr>
        </w:r>
        <w:r>
          <w:rPr>
            <w:noProof/>
            <w:webHidden/>
          </w:rPr>
          <w:fldChar w:fldCharType="separate"/>
        </w:r>
        <w:r>
          <w:rPr>
            <w:noProof/>
            <w:webHidden/>
          </w:rPr>
          <w:t>76</w:t>
        </w:r>
        <w:r>
          <w:rPr>
            <w:noProof/>
            <w:webHidden/>
          </w:rPr>
          <w:fldChar w:fldCharType="end"/>
        </w:r>
      </w:hyperlink>
    </w:p>
    <w:p w:rsidR="00421F14" w:rsidRDefault="00421F14">
      <w:pPr>
        <w:pStyle w:val="TM1"/>
        <w:rPr>
          <w:rFonts w:asciiTheme="minorHAnsi" w:eastAsiaTheme="minorEastAsia" w:hAnsiTheme="minorHAnsi" w:cstheme="minorBidi"/>
          <w:caps w:val="0"/>
          <w:noProof/>
        </w:rPr>
      </w:pPr>
      <w:hyperlink w:anchor="_Toc108371432" w:history="1">
        <w:r w:rsidRPr="00104DA7">
          <w:rPr>
            <w:rStyle w:val="Lienhypertexte"/>
            <w:noProof/>
          </w:rPr>
          <w:t>Annexe E - Modification du code généré par wxSmith</w:t>
        </w:r>
        <w:r>
          <w:rPr>
            <w:noProof/>
            <w:webHidden/>
          </w:rPr>
          <w:tab/>
        </w:r>
        <w:r>
          <w:rPr>
            <w:noProof/>
            <w:webHidden/>
          </w:rPr>
          <w:fldChar w:fldCharType="begin"/>
        </w:r>
        <w:r>
          <w:rPr>
            <w:noProof/>
            <w:webHidden/>
          </w:rPr>
          <w:instrText xml:space="preserve"> PAGEREF _Toc108371432 \h </w:instrText>
        </w:r>
        <w:r>
          <w:rPr>
            <w:noProof/>
            <w:webHidden/>
          </w:rPr>
        </w:r>
        <w:r>
          <w:rPr>
            <w:noProof/>
            <w:webHidden/>
          </w:rPr>
          <w:fldChar w:fldCharType="separate"/>
        </w:r>
        <w:r>
          <w:rPr>
            <w:noProof/>
            <w:webHidden/>
          </w:rPr>
          <w:t>78</w:t>
        </w:r>
        <w:r>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108371381"/>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421F14">
        <w:rPr>
          <w:szCs w:val="24"/>
        </w:rPr>
        <w:t>(actuellement en version 3.</w:t>
      </w:r>
      <w:r w:rsidR="009E2E17" w:rsidRPr="0005192C">
        <w:rPr>
          <w:szCs w:val="24"/>
        </w:rPr>
        <w:t>2</w:t>
      </w:r>
      <w:r w:rsidR="00421F14">
        <w:rPr>
          <w:szCs w:val="24"/>
        </w:rPr>
        <w:t>.0</w:t>
      </w:r>
      <w:r w:rsidR="009E2E17" w:rsidRPr="0005192C">
        <w:rPr>
          <w:szCs w:val="24"/>
        </w:rPr>
        <w:t>)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108371382"/>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108371383"/>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421F14">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421F14">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421F14">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108371384"/>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108371385"/>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108371386"/>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108371387"/>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21F14">
        <w:rPr>
          <w:szCs w:val="24"/>
        </w:rPr>
        <w:t xml:space="preserve"> compilée wxWidgets (3.</w:t>
      </w:r>
      <w:r w:rsidR="004F2473" w:rsidRPr="0005192C">
        <w:rPr>
          <w:szCs w:val="24"/>
        </w:rPr>
        <w:t>2</w:t>
      </w:r>
      <w:r w:rsidR="00421F14">
        <w:rPr>
          <w:szCs w:val="24"/>
        </w:rPr>
        <w:t>.0</w:t>
      </w:r>
      <w:r w:rsidR="004F2473" w:rsidRPr="0005192C">
        <w:rPr>
          <w:szCs w:val="24"/>
        </w:rPr>
        <w:t xml:space="preserve">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108371388"/>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108371389"/>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108371390"/>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108371391"/>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108371392"/>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4D4A7C" w:rsidP="00474519">
            <w:pPr>
              <w:pStyle w:val="Retraitcorpsdetexte21"/>
              <w:ind w:firstLine="0"/>
              <w:rPr>
                <w:szCs w:val="24"/>
              </w:rPr>
            </w:pPr>
            <w:r>
              <w:rPr>
                <w:noProof/>
              </w:rPr>
              <w:drawing>
                <wp:inline distT="0" distB="0" distL="0" distR="0" wp14:anchorId="568FC1DD" wp14:editId="685A16FB">
                  <wp:extent cx="2898591" cy="5410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98862" cy="5410706"/>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4D4A7C" w:rsidRPr="0005192C" w:rsidRDefault="004D4A7C" w:rsidP="00E01EEC">
      <w:pPr>
        <w:pStyle w:val="Retraitcorpsdetexte21"/>
        <w:jc w:val="both"/>
        <w:rPr>
          <w:szCs w:val="24"/>
        </w:rPr>
      </w:pPr>
      <w:r>
        <w:rPr>
          <w:szCs w:val="24"/>
        </w:rPr>
        <w:t xml:space="preserve">La case à cocher suivante permet de </w:t>
      </w:r>
      <w:r w:rsidR="00453504">
        <w:rPr>
          <w:szCs w:val="24"/>
        </w:rPr>
        <w:t>lancer</w:t>
      </w:r>
      <w:r>
        <w:rPr>
          <w:szCs w:val="24"/>
        </w:rPr>
        <w:t xml:space="preserve"> ou non la détection des doublons d’arêtes dans les facettes. Par défaut, c</w:t>
      </w:r>
      <w:r w:rsidR="00453504">
        <w:rPr>
          <w:szCs w:val="24"/>
        </w:rPr>
        <w:t>ette case est</w:t>
      </w:r>
      <w:r>
        <w:rPr>
          <w:szCs w:val="24"/>
        </w:rPr>
        <w:t xml:space="preserve"> activé</w:t>
      </w:r>
      <w:r w:rsidR="00453504">
        <w:rPr>
          <w:szCs w:val="24"/>
        </w:rPr>
        <w:t>e</w:t>
      </w:r>
      <w:r>
        <w:rPr>
          <w:szCs w:val="24"/>
        </w:rPr>
        <w:t>, mais cette détection n’est véritablement utile que si on désire rajouter des points dans des facettes, subdiviser des arêtes en 2 ou plus de segments</w:t>
      </w:r>
      <w:r w:rsidR="00235903">
        <w:rPr>
          <w:szCs w:val="24"/>
        </w:rPr>
        <w:t xml:space="preserve"> ou encore souder des points</w:t>
      </w:r>
      <w:r>
        <w:rPr>
          <w:szCs w:val="24"/>
        </w:rPr>
        <w:t xml:space="preserve">. Si ce n’est pas le cas, on peut tout à fait décocher cette case car l’opération de détection des doublons peut être longue à exécuter sur de grosses bases de données. De </w:t>
      </w:r>
      <w:r w:rsidR="00453504">
        <w:rPr>
          <w:szCs w:val="24"/>
        </w:rPr>
        <w:t>toute façon</w:t>
      </w:r>
      <w:r>
        <w:rPr>
          <w:szCs w:val="24"/>
        </w:rPr>
        <w:t xml:space="preserve">, une limite est imposée dans le code sur le nombre de facettes afin </w:t>
      </w:r>
      <w:r w:rsidR="00453504">
        <w:rPr>
          <w:szCs w:val="24"/>
        </w:rPr>
        <w:t>de ne pas lancer cette détection s’il y en a vraiment beaucoup. Cependant, la touche clavier « f » (pour forcer) permet quand même de forcer cette détection, mis dans ce cas, il faut s’attendre à des traitements très longs.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w:t>
      </w:r>
      <w:r w:rsidR="00E01EEC" w:rsidRPr="0005192C">
        <w:rPr>
          <w:szCs w:val="24"/>
        </w:rPr>
        <w:lastRenderedPageBreak/>
        <w:t>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5D26D5" w:rsidRPr="0005192C" w:rsidRDefault="005D26D5" w:rsidP="00E01EEC">
      <w:pPr>
        <w:pStyle w:val="Retraitcorpsdetexte21"/>
        <w:jc w:val="both"/>
        <w:rPr>
          <w:szCs w:val="24"/>
        </w:rPr>
      </w:pPr>
      <w:r>
        <w:rPr>
          <w:szCs w:val="24"/>
        </w:rPr>
        <w:t xml:space="preserve">L’avant dernière zone du bas de la boîte de dialogue « Préférences » permet de paramétrer le nombre de threads ou tâches à effectuer en parallèles dans </w:t>
      </w:r>
      <w:proofErr w:type="spellStart"/>
      <w:r>
        <w:rPr>
          <w:szCs w:val="24"/>
        </w:rPr>
        <w:t>OpenMP</w:t>
      </w:r>
      <w:proofErr w:type="spellEnd"/>
      <w:r>
        <w:rPr>
          <w:szCs w:val="24"/>
        </w:rPr>
        <w:t xml:space="preserve">. Typiquement, avec un processeur </w:t>
      </w:r>
      <w:proofErr w:type="spellStart"/>
      <w:r>
        <w:rPr>
          <w:szCs w:val="24"/>
        </w:rPr>
        <w:t>quadcore</w:t>
      </w:r>
      <w:proofErr w:type="spellEnd"/>
      <w:r>
        <w:rPr>
          <w:szCs w:val="24"/>
        </w:rPr>
        <w:t xml:space="preserve">, les temps d’exécution de certaines boucles for peuvent être divisées d’un facteur 4 environ. Par défaut, la valeur de 0 indique à </w:t>
      </w:r>
      <w:proofErr w:type="spellStart"/>
      <w:r>
        <w:rPr>
          <w:szCs w:val="24"/>
        </w:rPr>
        <w:t>OpenMP</w:t>
      </w:r>
      <w:proofErr w:type="spellEnd"/>
      <w:r>
        <w:rPr>
          <w:szCs w:val="24"/>
        </w:rPr>
        <w:t xml:space="preserve"> </w:t>
      </w:r>
      <w:r>
        <w:rPr>
          <w:szCs w:val="24"/>
        </w:rPr>
        <w:lastRenderedPageBreak/>
        <w:t>d’utiliser le nombre maximum de threads. On peut choisir 1, 2, … jusqu’au nombre maximum de cœurs</w:t>
      </w:r>
      <w:r w:rsidR="0045688E">
        <w:rPr>
          <w:szCs w:val="24"/>
        </w:rPr>
        <w:t xml:space="preserve"> du processeur.</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108371393"/>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 xml:space="preserve">en site et azimut ne sont valables que si la rotation en Y est </w:t>
      </w:r>
      <w:r w:rsidR="0080239A" w:rsidRPr="0005192C">
        <w:rPr>
          <w:szCs w:val="24"/>
        </w:rPr>
        <w:lastRenderedPageBreak/>
        <w:t>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108371394"/>
      <w:r w:rsidRPr="0005192C">
        <w:rPr>
          <w:sz w:val="24"/>
          <w:szCs w:val="24"/>
        </w:rPr>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456"/>
      </w:tblGrid>
      <w:tr w:rsidR="00E01EEC" w:rsidRPr="0005192C" w:rsidTr="007A749A">
        <w:tc>
          <w:tcPr>
            <w:tcW w:w="3258" w:type="dxa"/>
            <w:shd w:val="clear" w:color="auto" w:fill="auto"/>
            <w:vAlign w:val="center"/>
          </w:tcPr>
          <w:p w:rsidR="00E01EEC" w:rsidRPr="0005192C" w:rsidRDefault="001628BE" w:rsidP="007A749A">
            <w:pPr>
              <w:pStyle w:val="Retraitcorpsdetexte21"/>
              <w:ind w:firstLine="0"/>
              <w:rPr>
                <w:szCs w:val="24"/>
              </w:rPr>
            </w:pPr>
            <w:r>
              <w:rPr>
                <w:noProof/>
              </w:rPr>
              <w:drawing>
                <wp:inline distT="0" distB="0" distL="0" distR="0" wp14:anchorId="7C9B9608" wp14:editId="26200E76">
                  <wp:extent cx="2057400" cy="23717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57400" cy="237172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lastRenderedPageBreak/>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1628BE" w:rsidRPr="0005192C" w:rsidRDefault="001628BE" w:rsidP="00E01EEC">
      <w:pPr>
        <w:pStyle w:val="Retraitcorpsdetexte21"/>
        <w:jc w:val="both"/>
        <w:rPr>
          <w:szCs w:val="24"/>
        </w:rPr>
      </w:pPr>
      <w:r>
        <w:rPr>
          <w:szCs w:val="24"/>
        </w:rPr>
        <w:t>Un tore peut être utilisé pour simuler une chambre à air, un pneu. Les données principales sont le rayon moyen et le rayon du cercle générateur. Le rayon global externe du tore est la somme de ces deux valeurs et le rayon global interne est leur différence.</w:t>
      </w:r>
      <w:r w:rsidR="00283FD0">
        <w:rPr>
          <w:szCs w:val="24"/>
        </w:rPr>
        <w:t xml:space="preserve"> Chaque secteur est composé d’un cercle générateur décomposé en plusieurs points.</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108371395"/>
      <w:r w:rsidRPr="0005192C">
        <w:rPr>
          <w:sz w:val="24"/>
          <w:szCs w:val="24"/>
        </w:rPr>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108371396"/>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108371397"/>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108371398"/>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directement l’élément sélectionné (point, facette, objet, sélection simple ou </w:t>
      </w:r>
      <w:r w:rsidRPr="0005192C">
        <w:rPr>
          <w:szCs w:val="24"/>
        </w:rPr>
        <w:lastRenderedPageBreak/>
        <w:t>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21F14" w:rsidRPr="0080342D" w:rsidRDefault="00421F14"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21F14" w:rsidRPr="0080342D" w:rsidRDefault="00421F14"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21F14" w:rsidRPr="0080342D" w:rsidRDefault="00421F14"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21F14" w:rsidRPr="0080342D" w:rsidRDefault="00421F14"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21F14" w:rsidRPr="0080342D" w:rsidRDefault="00421F14"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21F14" w:rsidRPr="0080342D" w:rsidRDefault="00421F14"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21F14" w:rsidRPr="0080342D" w:rsidRDefault="00421F14"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21F14" w:rsidRPr="0080342D" w:rsidRDefault="00421F14"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21F14" w:rsidRPr="0080342D" w:rsidRDefault="00421F14"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80342D" w:rsidRDefault="00421F14"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21F14" w:rsidRPr="0080342D" w:rsidRDefault="00421F14"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21F14" w:rsidRPr="00997595" w:rsidRDefault="00421F1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21F14" w:rsidRPr="00997595" w:rsidRDefault="00421F1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21F14" w:rsidRPr="00997595" w:rsidRDefault="00421F1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21F14" w:rsidRPr="00997595" w:rsidRDefault="00421F1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21F14" w:rsidRPr="00997595" w:rsidRDefault="00421F1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21F14" w:rsidRPr="00997595" w:rsidRDefault="00421F1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21F14" w:rsidRPr="00997595" w:rsidRDefault="00421F1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21F14" w:rsidRPr="00997595" w:rsidRDefault="00421F1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421F14">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108371399"/>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r w:rsidR="00AB01A4">
        <w:rPr>
          <w:szCs w:val="24"/>
        </w:rPr>
        <w:t xml:space="preserve"> </w:t>
      </w:r>
      <w:r w:rsidR="00AB01A4" w:rsidRPr="00AB01A4">
        <w:rPr>
          <w:b/>
          <w:i/>
          <w:szCs w:val="24"/>
        </w:rPr>
        <w:t>Note :</w:t>
      </w:r>
      <w:r w:rsidR="00AB01A4" w:rsidRPr="00AB01A4">
        <w:rPr>
          <w:i/>
          <w:szCs w:val="24"/>
        </w:rPr>
        <w:t xml:space="preserve"> il arrive que la </w:t>
      </w:r>
      <w:proofErr w:type="spellStart"/>
      <w:r w:rsidR="00AB01A4" w:rsidRPr="00AB01A4">
        <w:rPr>
          <w:i/>
          <w:szCs w:val="24"/>
        </w:rPr>
        <w:t>bdd</w:t>
      </w:r>
      <w:proofErr w:type="spellEnd"/>
      <w:r w:rsidR="00AB01A4" w:rsidRPr="00AB01A4">
        <w:rPr>
          <w:i/>
          <w:szCs w:val="24"/>
        </w:rPr>
        <w:t xml:space="preserve"> ne s’affiche pas</w:t>
      </w:r>
      <w:r w:rsidR="00AB01A4">
        <w:rPr>
          <w:i/>
          <w:szCs w:val="24"/>
        </w:rPr>
        <w:t xml:space="preserve"> correctement</w:t>
      </w:r>
      <w:r w:rsidR="00AB01A4" w:rsidRPr="00AB01A4">
        <w:rPr>
          <w:i/>
          <w:szCs w:val="24"/>
        </w:rPr>
        <w:t>, notamment lorsque son centre géométrique est trop éloigné du centre de rotation</w:t>
      </w:r>
      <w:r w:rsidR="00AB01A4">
        <w:rPr>
          <w:i/>
          <w:szCs w:val="24"/>
        </w:rPr>
        <w:t xml:space="preserve"> (souci avec </w:t>
      </w:r>
      <w:proofErr w:type="spellStart"/>
      <w:r w:rsidR="00AB01A4">
        <w:rPr>
          <w:i/>
          <w:szCs w:val="24"/>
        </w:rPr>
        <w:t>zNear</w:t>
      </w:r>
      <w:proofErr w:type="spellEnd"/>
      <w:r w:rsidR="00AB01A4">
        <w:rPr>
          <w:i/>
          <w:szCs w:val="24"/>
        </w:rPr>
        <w:t xml:space="preserve"> et </w:t>
      </w:r>
      <w:proofErr w:type="spellStart"/>
      <w:r w:rsidR="00AB01A4">
        <w:rPr>
          <w:i/>
          <w:szCs w:val="24"/>
        </w:rPr>
        <w:t>Zfar</w:t>
      </w:r>
      <w:proofErr w:type="spellEnd"/>
      <w:r w:rsidR="00AB01A4">
        <w:rPr>
          <w:i/>
          <w:szCs w:val="24"/>
        </w:rPr>
        <w:t xml:space="preserve"> dans OpenGL)</w:t>
      </w:r>
      <w:r w:rsidR="00AB01A4" w:rsidRPr="00AB01A4">
        <w:rPr>
          <w:i/>
          <w:szCs w:val="24"/>
        </w:rPr>
        <w:t>. Le centrage auto permet de contrecarrer cet effet indésirable.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w:t>
      </w:r>
      <w:r w:rsidRPr="0005192C">
        <w:rPr>
          <w:szCs w:val="24"/>
        </w:rPr>
        <w:lastRenderedPageBreak/>
        <w:t>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108371400"/>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108371401"/>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lastRenderedPageBreak/>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108371402"/>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421F14">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421F14">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421F14">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421F14">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421F14">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108371403"/>
      <w:r w:rsidRPr="0005192C">
        <w:rPr>
          <w:sz w:val="24"/>
          <w:szCs w:val="24"/>
        </w:rPr>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421F14">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421F14"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21CC5" w:rsidRDefault="00221CC5" w:rsidP="00E01EEC">
      <w:pPr>
        <w:pStyle w:val="Retraitcorpsdetexte21"/>
        <w:jc w:val="both"/>
        <w:rPr>
          <w:szCs w:val="24"/>
        </w:rPr>
      </w:pPr>
      <w:r>
        <w:rPr>
          <w:szCs w:val="24"/>
        </w:rPr>
        <w:t xml:space="preserve">La touche </w:t>
      </w:r>
      <w:r w:rsidRPr="00221CC5">
        <w:rPr>
          <w:b/>
          <w:szCs w:val="24"/>
        </w:rPr>
        <w:t>f</w:t>
      </w:r>
      <w:r>
        <w:rPr>
          <w:szCs w:val="24"/>
        </w:rPr>
        <w:t xml:space="preserve"> (ou </w:t>
      </w:r>
      <w:r w:rsidRPr="00221CC5">
        <w:rPr>
          <w:b/>
          <w:szCs w:val="24"/>
        </w:rPr>
        <w:t>F</w:t>
      </w:r>
      <w:r>
        <w:rPr>
          <w:szCs w:val="24"/>
        </w:rPr>
        <w:t xml:space="preserve">) peut s’utiliser pour invalider un test limitant la recherche de doublons d’arêtes et leur simplification. Par défaut, si le nombre d’arêtes est supérieur à 200000, on ne fait pas cette recherche car elle devient vite très longue. Elle n’a de réel intérêt que lorsqu’on ajoute des sommets sur des arêtes. On peut court-circuiter cette limite via la touche </w:t>
      </w:r>
      <w:r w:rsidRPr="00221CC5">
        <w:rPr>
          <w:b/>
          <w:szCs w:val="24"/>
        </w:rPr>
        <w:t>F</w:t>
      </w:r>
      <w:r>
        <w:rPr>
          <w:szCs w:val="24"/>
        </w:rPr>
        <w:t>, mais attention car le calcul peut vraiment devenir très long.</w:t>
      </w:r>
    </w:p>
    <w:p w:rsidR="002E2409" w:rsidRPr="00221CC5" w:rsidRDefault="002E2409" w:rsidP="00E01EEC">
      <w:pPr>
        <w:pStyle w:val="Retraitcorpsdetexte21"/>
        <w:jc w:val="both"/>
        <w:rPr>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108371404"/>
      <w:r w:rsidRPr="0005192C">
        <w:rPr>
          <w:sz w:val="24"/>
          <w:szCs w:val="24"/>
        </w:rPr>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421F14">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108371405"/>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421F14">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108371406"/>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lastRenderedPageBreak/>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les fichiers wxmsw32u_gcc_cb_64.dll et wxmsw32u_gl_gcc_cb_64.dll qui contiennent respectivement les librairies wxWidgets 3.</w:t>
      </w:r>
      <w:r w:rsidR="00421F14">
        <w:rPr>
          <w:szCs w:val="24"/>
        </w:rPr>
        <w:t>2.0</w:t>
      </w:r>
      <w:r w:rsidRPr="0005192C">
        <w:rPr>
          <w:szCs w:val="24"/>
        </w:rPr>
        <w:t xml:space="preserve"> et la partie </w:t>
      </w:r>
      <w:r w:rsidR="00F934F4" w:rsidRPr="0005192C">
        <w:rPr>
          <w:szCs w:val="24"/>
        </w:rPr>
        <w:t>OpenGL</w:t>
      </w:r>
      <w:r w:rsidRPr="0005192C">
        <w:rPr>
          <w:szCs w:val="24"/>
        </w:rPr>
        <w:t xml:space="preserve"> de wxWidgets 3.</w:t>
      </w:r>
      <w:r w:rsidR="00421F14">
        <w:rPr>
          <w:szCs w:val="24"/>
        </w:rPr>
        <w:t>2.0</w:t>
      </w:r>
      <w:r w:rsidRPr="0005192C">
        <w:rPr>
          <w:szCs w:val="24"/>
        </w:rPr>
        <w:t>,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w:t>
      </w:r>
      <w:r w:rsidR="00537BB3">
        <w:rPr>
          <w:szCs w:val="24"/>
        </w:rPr>
        <w:t xml:space="preserve"> et au-dessus</w:t>
      </w:r>
      <w:r w:rsidRPr="0005192C">
        <w:rPr>
          <w:szCs w:val="24"/>
        </w:rPr>
        <w:t xml:space="preserve">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108371407"/>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108371408"/>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lastRenderedPageBreak/>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108371409"/>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108371410"/>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108371411"/>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108371412"/>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108371413"/>
      <w:proofErr w:type="spellStart"/>
      <w:r w:rsidRPr="0005192C">
        <w:rPr>
          <w:sz w:val="24"/>
          <w:szCs w:val="24"/>
        </w:rPr>
        <w:lastRenderedPageBreak/>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108371414"/>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w:t>
      </w:r>
      <w:r w:rsidR="00BB4E31" w:rsidRPr="0005192C">
        <w:rPr>
          <w:szCs w:val="24"/>
        </w:rPr>
        <w:lastRenderedPageBreak/>
        <w:t xml:space="preserve">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fldChar w:fldCharType="separate"/>
      </w:r>
      <w:r w:rsidR="00421F14">
        <w:rPr>
          <w:b/>
          <w:bCs/>
          <w:szCs w:val="24"/>
        </w:rPr>
        <w:t xml:space="preserve">Erreur ! Source du renvoi </w:t>
      </w:r>
      <w:proofErr w:type="spellStart"/>
      <w:r w:rsidR="00421F14">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fldChar w:fldCharType="separate"/>
      </w:r>
      <w:r w:rsidR="00421F14">
        <w:rPr>
          <w:b/>
          <w:bCs/>
          <w:szCs w:val="24"/>
        </w:rPr>
        <w:t>Erreur</w:t>
      </w:r>
      <w:proofErr w:type="spellEnd"/>
      <w:r w:rsidR="00421F14">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w:t>
      </w:r>
      <w:r w:rsidR="00421F14">
        <w:rPr>
          <w:szCs w:val="24"/>
        </w:rPr>
        <w:t>2</w:t>
      </w:r>
      <w:r w:rsidR="00240C07">
        <w:rPr>
          <w:szCs w:val="24"/>
        </w:rPr>
        <w:t>.</w:t>
      </w:r>
      <w:r w:rsidR="00421F14">
        <w:rPr>
          <w:szCs w:val="24"/>
        </w:rPr>
        <w:t>1</w:t>
      </w:r>
      <w:r w:rsidR="00240C07">
        <w:rPr>
          <w:szCs w:val="24"/>
        </w:rPr>
        <w:t xml:space="preserve">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lastRenderedPageBreak/>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421F14"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108371415"/>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108371416"/>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108371417"/>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108371418"/>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108371419"/>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108371420"/>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421F14">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108371421"/>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421F14">
        <w:rPr>
          <w:i/>
          <w:szCs w:val="24"/>
        </w:rPr>
        <w:t>A.7 </w:t>
      </w:r>
      <w:proofErr w:type="gramStart"/>
      <w:r w:rsidR="00421F14">
        <w:rPr>
          <w:i/>
          <w:szCs w:val="24"/>
        </w:rPr>
        <w:t>- </w:t>
      </w:r>
      <w:proofErr w:type="gramEnd"/>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108371422"/>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421F14"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FF4C92" w:rsidRPr="006E3BCE" w:rsidRDefault="00FF4C92" w:rsidP="006E3BCE">
      <w:pPr>
        <w:pStyle w:val="Corpsdetexte"/>
        <w:jc w:val="both"/>
        <w:rPr>
          <w:sz w:val="24"/>
          <w:szCs w:val="24"/>
        </w:rPr>
      </w:pPr>
      <w:r w:rsidRPr="006E3BCE">
        <w:rPr>
          <w:b/>
          <w:i/>
          <w:sz w:val="24"/>
          <w:szCs w:val="24"/>
        </w:rPr>
        <w:t xml:space="preserve">Note : </w:t>
      </w:r>
      <w:r w:rsidRPr="006E3BCE">
        <w:rPr>
          <w:sz w:val="24"/>
          <w:szCs w:val="24"/>
        </w:rPr>
        <w:t xml:space="preserve">Le format binaire peut se présenter sous 2 formes : ordre des octets en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ou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Les codes originaux de Greg </w:t>
      </w:r>
      <w:proofErr w:type="spellStart"/>
      <w:r w:rsidRPr="006E3BCE">
        <w:rPr>
          <w:sz w:val="24"/>
          <w:szCs w:val="24"/>
        </w:rPr>
        <w:t>Turk</w:t>
      </w:r>
      <w:proofErr w:type="spellEnd"/>
      <w:r w:rsidRPr="006E3BCE">
        <w:rPr>
          <w:sz w:val="24"/>
          <w:szCs w:val="24"/>
        </w:rPr>
        <w:t xml:space="preserve"> lisent bien ce paramètre (2</w:t>
      </w:r>
      <w:r w:rsidRPr="006E3BCE">
        <w:rPr>
          <w:sz w:val="24"/>
          <w:szCs w:val="24"/>
          <w:vertAlign w:val="superscript"/>
        </w:rPr>
        <w:t>ème</w:t>
      </w:r>
      <w:r w:rsidRPr="006E3BCE">
        <w:rPr>
          <w:sz w:val="24"/>
          <w:szCs w:val="24"/>
        </w:rPr>
        <w:t xml:space="preserve"> ligne de l’entête) mais ne le traitent pas. Sous Windows, c’est le codage </w:t>
      </w:r>
      <w:proofErr w:type="spellStart"/>
      <w:r w:rsidRPr="006E3BCE">
        <w:rPr>
          <w:sz w:val="24"/>
          <w:szCs w:val="24"/>
        </w:rPr>
        <w:t>Little</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xml:space="preserve"> qui est </w:t>
      </w:r>
      <w:r w:rsidR="00D63186" w:rsidRPr="006E3BCE">
        <w:rPr>
          <w:sz w:val="24"/>
          <w:szCs w:val="24"/>
        </w:rPr>
        <w:t xml:space="preserve">normalement </w:t>
      </w:r>
      <w:r w:rsidRPr="006E3BCE">
        <w:rPr>
          <w:sz w:val="24"/>
          <w:szCs w:val="24"/>
        </w:rPr>
        <w:t xml:space="preserve">utilisé. Dans Ovni, si on détecte un fichier binaire de type </w:t>
      </w:r>
      <w:proofErr w:type="spellStart"/>
      <w:r w:rsidRPr="006E3BCE">
        <w:rPr>
          <w:sz w:val="24"/>
          <w:szCs w:val="24"/>
        </w:rPr>
        <w:t>Big</w:t>
      </w:r>
      <w:proofErr w:type="spellEnd"/>
      <w:r w:rsidRPr="006E3BCE">
        <w:rPr>
          <w:sz w:val="24"/>
          <w:szCs w:val="24"/>
        </w:rPr>
        <w:t xml:space="preserve"> </w:t>
      </w:r>
      <w:proofErr w:type="spellStart"/>
      <w:r w:rsidRPr="006E3BCE">
        <w:rPr>
          <w:sz w:val="24"/>
          <w:szCs w:val="24"/>
        </w:rPr>
        <w:t>Endian</w:t>
      </w:r>
      <w:proofErr w:type="spellEnd"/>
      <w:r w:rsidRPr="006E3BCE">
        <w:rPr>
          <w:sz w:val="24"/>
          <w:szCs w:val="24"/>
        </w:rPr>
        <w:t>, on inverse l’ordre des octets pour chaque type de donnée lue (entiers sur 16, 32 bits, flottants sur 32, 64 bits…).</w:t>
      </w:r>
      <w:r w:rsidR="00D63186" w:rsidRPr="006E3BCE">
        <w:rPr>
          <w:sz w:val="24"/>
          <w:szCs w:val="24"/>
        </w:rPr>
        <w:t xml:space="preserve"> Sous Linux, ce ne sera sans doute pas la même chose et il faudra a</w:t>
      </w:r>
      <w:r w:rsidR="00992DA1">
        <w:rPr>
          <w:sz w:val="24"/>
          <w:szCs w:val="24"/>
        </w:rPr>
        <w:t>dapter cette inversion d’octets :</w:t>
      </w:r>
      <w:r w:rsidR="00D63186" w:rsidRPr="006E3BCE">
        <w:rPr>
          <w:sz w:val="24"/>
          <w:szCs w:val="24"/>
        </w:rPr>
        <w:t xml:space="preserve"> P</w:t>
      </w:r>
      <w:r w:rsidR="00992DA1">
        <w:rPr>
          <w:sz w:val="24"/>
          <w:szCs w:val="24"/>
        </w:rPr>
        <w:t>eut</w:t>
      </w:r>
      <w:r w:rsidR="00D63186" w:rsidRPr="006E3BCE">
        <w:rPr>
          <w:sz w:val="24"/>
          <w:szCs w:val="24"/>
        </w:rPr>
        <w:t xml:space="preserve"> se faire via une compilation conditionnelle concernant la variable </w:t>
      </w:r>
      <w:proofErr w:type="spellStart"/>
      <w:r w:rsidR="00D63186" w:rsidRPr="006E3BCE">
        <w:rPr>
          <w:sz w:val="24"/>
          <w:szCs w:val="24"/>
        </w:rPr>
        <w:t>swap_endian</w:t>
      </w:r>
      <w:proofErr w:type="spellEnd"/>
      <w:r w:rsidR="00D63186" w:rsidRPr="006E3BCE">
        <w:rPr>
          <w:sz w:val="24"/>
          <w:szCs w:val="24"/>
        </w:rPr>
        <w:t xml:space="preserve"> dans ply.cpp !</w:t>
      </w:r>
    </w:p>
    <w:p w:rsidR="00C364F7" w:rsidRPr="005B7A3D" w:rsidRDefault="00C364F7" w:rsidP="006E3BCE">
      <w:pPr>
        <w:keepNext/>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lastRenderedPageBreak/>
        <w:t>Le format de fichier</w:t>
      </w:r>
    </w:p>
    <w:p w:rsidR="00C364F7" w:rsidRPr="004B5DF5" w:rsidRDefault="00C364F7" w:rsidP="006E3BCE">
      <w:pPr>
        <w:keepNext/>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421F14"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421F14"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421F14"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421F14"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421F14"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421F14"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421F14"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421F14"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6E3BCE">
      <w:pPr>
        <w:pStyle w:val="AnnexeTitreniveau2"/>
        <w:keepNext/>
        <w:rPr>
          <w:sz w:val="24"/>
          <w:szCs w:val="24"/>
        </w:rPr>
      </w:pPr>
      <w:bookmarkStart w:id="137" w:name="_Toc278275778"/>
      <w:bookmarkStart w:id="138" w:name="_Toc278286100"/>
      <w:bookmarkStart w:id="139" w:name="_Toc108371423"/>
      <w:r w:rsidRPr="0005192C">
        <w:rPr>
          <w:sz w:val="24"/>
          <w:szCs w:val="24"/>
        </w:rPr>
        <w:lastRenderedPageBreak/>
        <w:t>Fichiers Milkshape 3D (.m3d)</w:t>
      </w:r>
      <w:bookmarkEnd w:id="137"/>
      <w:bookmarkEnd w:id="138"/>
      <w:bookmarkEnd w:id="139"/>
    </w:p>
    <w:p w:rsidR="00E01EEC" w:rsidRPr="0005192C" w:rsidRDefault="00E01EEC" w:rsidP="006E3BCE">
      <w:pPr>
        <w:pStyle w:val="Retraitcorpsdetexte21"/>
        <w:keepNext/>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108371424"/>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421F14">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421F14">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w:t>
      </w:r>
      <w:r w:rsidRPr="0005192C">
        <w:rPr>
          <w:szCs w:val="24"/>
        </w:rPr>
        <w:lastRenderedPageBreak/>
        <w:t xml:space="preserve">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421F14">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108371425"/>
      <w:r w:rsidRPr="009E2928">
        <w:rPr>
          <w:sz w:val="24"/>
          <w:szCs w:val="24"/>
        </w:rPr>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421F14">
        <w:fldChar w:fldCharType="begin"/>
      </w:r>
      <w:r w:rsidR="00421F14">
        <w:instrText xml:space="preserve"> HYPERLINK "https://en.wikipedia.org/wiki/Stereolithography" \o "Stereolithography" </w:instrText>
      </w:r>
      <w:r w:rsidR="00421F14">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421F14">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lastRenderedPageBreak/>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 xml:space="preserve">&gt;, il peut y avoir la chaîne "MATERIAL=" suivie de trois couleurs (3×4 octets) : la première couleur correspond à la teinte de la </w:t>
      </w:r>
      <w:r w:rsidRPr="003130CA">
        <w:rPr>
          <w:rFonts w:cs="Arial"/>
          <w:sz w:val="24"/>
          <w:szCs w:val="24"/>
        </w:rPr>
        <w:lastRenderedPageBreak/>
        <w:t>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108371426"/>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108371427"/>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108371428"/>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108371429"/>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421F14"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108371430"/>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421F14"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421F14">
        <w:rPr>
          <w:rFonts w:ascii="Courier New" w:hAnsi="Courier New" w:cs="Courier New"/>
          <w:sz w:val="24"/>
          <w:szCs w:val="24"/>
        </w:rPr>
        <w:t>wxCloseEvent</w:t>
      </w:r>
      <w:proofErr w:type="spellEnd"/>
      <w:proofErr w:type="gramEnd"/>
      <w:r w:rsidRPr="00421F14">
        <w:rPr>
          <w:rFonts w:ascii="Courier New" w:hAnsi="Courier New" w:cs="Courier New"/>
          <w:sz w:val="24"/>
          <w:szCs w:val="24"/>
        </w:rPr>
        <w:t xml:space="preserve"> </w:t>
      </w:r>
      <w:proofErr w:type="spellStart"/>
      <w:r w:rsidRPr="00421F14">
        <w:rPr>
          <w:rFonts w:ascii="Courier New" w:hAnsi="Courier New" w:cs="Courier New"/>
          <w:sz w:val="24"/>
          <w:szCs w:val="24"/>
        </w:rPr>
        <w:t>close_event</w:t>
      </w:r>
      <w:proofErr w:type="spellEnd"/>
      <w:r w:rsidRPr="00421F14">
        <w:rPr>
          <w:rFonts w:ascii="Courier New" w:hAnsi="Courier New" w:cs="Courier New"/>
          <w:sz w:val="24"/>
          <w:szCs w:val="24"/>
        </w:rPr>
        <w:t>;</w:t>
      </w:r>
    </w:p>
    <w:p w:rsidR="001F3C65" w:rsidRPr="00421F14" w:rsidRDefault="001F3C65" w:rsidP="001F3C65">
      <w:pPr>
        <w:pStyle w:val="Corpsdetexte"/>
        <w:jc w:val="both"/>
        <w:rPr>
          <w:rFonts w:ascii="Courier New" w:hAnsi="Courier New" w:cs="Courier New"/>
          <w:sz w:val="24"/>
          <w:szCs w:val="24"/>
        </w:rPr>
      </w:pPr>
      <w:r w:rsidRPr="00421F14">
        <w:rPr>
          <w:rFonts w:ascii="Courier New" w:hAnsi="Courier New" w:cs="Courier New"/>
          <w:sz w:val="24"/>
          <w:szCs w:val="24"/>
        </w:rPr>
        <w:t xml:space="preserve">    </w:t>
      </w:r>
      <w:proofErr w:type="spellStart"/>
      <w:proofErr w:type="gramStart"/>
      <w:r w:rsidRPr="00421F14">
        <w:rPr>
          <w:rFonts w:ascii="Courier New" w:hAnsi="Courier New" w:cs="Courier New"/>
          <w:sz w:val="24"/>
          <w:szCs w:val="24"/>
        </w:rPr>
        <w:t>OnClose</w:t>
      </w:r>
      <w:proofErr w:type="spellEnd"/>
      <w:r w:rsidRPr="00421F14">
        <w:rPr>
          <w:rFonts w:ascii="Courier New" w:hAnsi="Courier New" w:cs="Courier New"/>
          <w:sz w:val="24"/>
          <w:szCs w:val="24"/>
        </w:rPr>
        <w:t>(</w:t>
      </w:r>
      <w:proofErr w:type="spellStart"/>
      <w:proofErr w:type="gramEnd"/>
      <w:r w:rsidRPr="00421F14">
        <w:rPr>
          <w:rFonts w:ascii="Courier New" w:hAnsi="Courier New" w:cs="Courier New"/>
          <w:sz w:val="24"/>
          <w:szCs w:val="24"/>
        </w:rPr>
        <w:t>close_event</w:t>
      </w:r>
      <w:proofErr w:type="spellEnd"/>
      <w:r w:rsidRPr="00421F14">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108371431"/>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00421F14">
        <w:rPr>
          <w:szCs w:val="24"/>
        </w:rPr>
        <w:t>C:\wxWidgets-3</w:t>
      </w:r>
      <w:r w:rsidRPr="00977239">
        <w:rPr>
          <w:szCs w:val="24"/>
        </w:rPr>
        <w:t>.2</w:t>
      </w:r>
      <w:r w:rsidR="00421F14">
        <w:rPr>
          <w:szCs w:val="24"/>
        </w:rPr>
        <w:t>.0</w:t>
      </w:r>
      <w:r w:rsidRPr="00977239">
        <w:rPr>
          <w:szCs w:val="24"/>
        </w:rPr>
        <w:t>\lib\gcc_dll\mswu\wx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421F14">
        <w:rPr>
          <w:szCs w:val="24"/>
        </w:rPr>
        <w:t>C:\wxWidgets-3.</w:t>
      </w:r>
      <w:r w:rsidR="00AF451C">
        <w:rPr>
          <w:szCs w:val="24"/>
        </w:rPr>
        <w:t>2</w:t>
      </w:r>
      <w:r w:rsidR="00421F14">
        <w:rPr>
          <w:szCs w:val="24"/>
        </w:rPr>
        <w:t>.0</w:t>
      </w:r>
      <w:r w:rsidR="00AF451C">
        <w:rPr>
          <w:szCs w:val="24"/>
        </w:rPr>
        <w:t>\include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Exemple de fichier .bat pou</w:t>
      </w:r>
      <w:r w:rsidR="00421F14">
        <w:rPr>
          <w:szCs w:val="24"/>
        </w:rPr>
        <w:t>r la génération de wxWidgets 3.</w:t>
      </w:r>
      <w:r>
        <w:rPr>
          <w:szCs w:val="24"/>
        </w:rPr>
        <w:t>2</w:t>
      </w:r>
      <w:r w:rsidR="00421F14">
        <w:rPr>
          <w:szCs w:val="24"/>
        </w:rPr>
        <w:t>.0</w:t>
      </w:r>
      <w:r>
        <w:rPr>
          <w:szCs w:val="24"/>
        </w:rPr>
        <w:t xml:space="preserve">, en 64 bits à placer dans </w:t>
      </w:r>
      <w:r w:rsidR="00421F14">
        <w:rPr>
          <w:szCs w:val="24"/>
        </w:rPr>
        <w:t>C:\wxWidgets-3</w:t>
      </w:r>
      <w:r w:rsidRPr="00334F60">
        <w:rPr>
          <w:szCs w:val="24"/>
        </w:rPr>
        <w:t>.2</w:t>
      </w:r>
      <w:r w:rsidR="00421F14">
        <w:rPr>
          <w:szCs w:val="24"/>
        </w:rPr>
        <w:t>.0</w:t>
      </w:r>
      <w:r w:rsidRPr="00334F60">
        <w:rPr>
          <w:szCs w:val="24"/>
        </w:rPr>
        <w:t>\build\msw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00421F14">
        <w:rPr>
          <w:rFonts w:ascii="Courier New" w:hAnsi="Courier New" w:cs="Courier New"/>
          <w:color w:val="000000"/>
          <w:sz w:val="20"/>
          <w:szCs w:val="20"/>
          <w:highlight w:val="white"/>
          <w:lang w:val="en-US"/>
        </w:rPr>
        <w:t xml:space="preserve"> ..</w:t>
      </w:r>
      <w:proofErr w:type="gramEnd"/>
      <w:r w:rsidR="00421F14">
        <w:rPr>
          <w:rFonts w:ascii="Courier New" w:hAnsi="Courier New" w:cs="Courier New"/>
          <w:color w:val="000000"/>
          <w:sz w:val="20"/>
          <w:szCs w:val="20"/>
          <w:highlight w:val="white"/>
          <w:lang w:val="en-US"/>
        </w:rPr>
        <w:t>\..\lib\</w:t>
      </w:r>
      <w:proofErr w:type="spellStart"/>
      <w:r w:rsidR="00421F14">
        <w:rPr>
          <w:rFonts w:ascii="Courier New" w:hAnsi="Courier New" w:cs="Courier New"/>
          <w:color w:val="000000"/>
          <w:sz w:val="20"/>
          <w:szCs w:val="20"/>
          <w:highlight w:val="white"/>
          <w:lang w:val="en-US"/>
        </w:rPr>
        <w:t>gcc_dll</w:t>
      </w:r>
      <w:proofErr w:type="spellEnd"/>
      <w:r w:rsidR="00421F14">
        <w:rPr>
          <w:rFonts w:ascii="Courier New" w:hAnsi="Courier New" w:cs="Courier New"/>
          <w:color w:val="000000"/>
          <w:sz w:val="20"/>
          <w:szCs w:val="20"/>
          <w:highlight w:val="white"/>
          <w:lang w:val="en-US"/>
        </w:rPr>
        <w:t>\wxmsw3</w:t>
      </w:r>
      <w:r w:rsidRPr="00577FEA">
        <w:rPr>
          <w:rFonts w:ascii="Courier New" w:hAnsi="Courier New" w:cs="Courier New"/>
          <w:color w:val="000000"/>
          <w:sz w:val="20"/>
          <w:szCs w:val="20"/>
          <w:highlight w:val="white"/>
          <w:lang w:val="en-US"/>
        </w:rPr>
        <w:t>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sidR="00421F14">
        <w:rPr>
          <w:szCs w:val="24"/>
        </w:rPr>
        <w:t xml:space="preserve"> par exemple</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w:t>
      </w:r>
      <w:r w:rsidR="00421F14">
        <w:rPr>
          <w:szCs w:val="24"/>
        </w:rPr>
        <w:t>020), 315 (prévue fin 2020), 32</w:t>
      </w:r>
      <w:r>
        <w:rPr>
          <w:szCs w:val="24"/>
        </w:rPr>
        <w:t xml:space="preserve"> (</w:t>
      </w:r>
      <w:r w:rsidR="00421F14">
        <w:rPr>
          <w:szCs w:val="24"/>
        </w:rPr>
        <w:t>en juillet 2022</w:t>
      </w:r>
      <w:r>
        <w:rPr>
          <w:szCs w:val="24"/>
        </w:rPr>
        <w:t>),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108371432"/>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5B8" w:rsidRDefault="007055B8">
      <w:r>
        <w:separator/>
      </w:r>
    </w:p>
  </w:endnote>
  <w:endnote w:type="continuationSeparator" w:id="0">
    <w:p w:rsidR="007055B8" w:rsidRDefault="007055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21F14" w:rsidTr="007A749A">
      <w:trPr>
        <w:trHeight w:val="907"/>
      </w:trPr>
      <w:tc>
        <w:tcPr>
          <w:tcW w:w="7258" w:type="dxa"/>
          <w:shd w:val="clear" w:color="auto" w:fill="auto"/>
          <w:vAlign w:val="center"/>
        </w:tcPr>
        <w:p w:rsidR="00421F14" w:rsidRPr="00AC2E8F" w:rsidRDefault="00421F14" w:rsidP="007A749A">
          <w:pPr>
            <w:pStyle w:val="Pieddepage"/>
            <w:jc w:val="both"/>
          </w:pPr>
          <w:r>
            <w:t>Version 2.19 : 10/07/2022</w:t>
          </w:r>
        </w:p>
        <w:p w:rsidR="00421F14" w:rsidRPr="00AC2E8F" w:rsidRDefault="00421F14" w:rsidP="000D40F1">
          <w:pPr>
            <w:pStyle w:val="Pieddepageligne2"/>
          </w:pPr>
        </w:p>
      </w:tc>
      <w:tc>
        <w:tcPr>
          <w:tcW w:w="2860" w:type="dxa"/>
          <w:shd w:val="clear" w:color="auto" w:fill="auto"/>
          <w:vAlign w:val="bottom"/>
        </w:tcPr>
        <w:p w:rsidR="00421F14" w:rsidRDefault="00421F14" w:rsidP="007A749A">
          <w:pPr>
            <w:pStyle w:val="Normalaligndroite"/>
            <w:spacing w:before="120" w:after="0"/>
          </w:pPr>
        </w:p>
      </w:tc>
    </w:tr>
  </w:tbl>
  <w:p w:rsidR="00421F14" w:rsidRDefault="00421F14"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5B8" w:rsidRDefault="007055B8">
      <w:r>
        <w:separator/>
      </w:r>
    </w:p>
  </w:footnote>
  <w:footnote w:type="continuationSeparator" w:id="0">
    <w:p w:rsidR="007055B8" w:rsidRDefault="007055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21F14" w:rsidRPr="00AE7BC7" w:rsidTr="007A749A">
      <w:tc>
        <w:tcPr>
          <w:tcW w:w="3118" w:type="dxa"/>
          <w:shd w:val="clear" w:color="auto" w:fill="auto"/>
          <w:vAlign w:val="center"/>
        </w:tcPr>
        <w:p w:rsidR="00421F14" w:rsidRPr="000B679F" w:rsidRDefault="00421F14" w:rsidP="007360EA">
          <w:pPr>
            <w:pStyle w:val="En-tte"/>
          </w:pPr>
          <w:r>
            <w:rPr>
              <w:rFonts w:cs="Arial"/>
            </w:rPr>
            <w:t>OVNI-MU-0000-DOTA-2.0</w:t>
          </w:r>
        </w:p>
      </w:tc>
      <w:tc>
        <w:tcPr>
          <w:tcW w:w="4011" w:type="dxa"/>
          <w:shd w:val="clear" w:color="auto" w:fill="auto"/>
          <w:vAlign w:val="center"/>
        </w:tcPr>
        <w:p w:rsidR="00421F14" w:rsidRPr="007A749A" w:rsidRDefault="00421F14"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21F14" w:rsidRPr="007A749A" w:rsidRDefault="00421F14" w:rsidP="002525F1">
          <w:pPr>
            <w:pStyle w:val="En-ttepagination"/>
            <w:rPr>
              <w:rFonts w:cs="Arial"/>
            </w:rPr>
          </w:pPr>
          <w:r>
            <w:fldChar w:fldCharType="begin"/>
          </w:r>
          <w:r>
            <w:instrText xml:space="preserve"> PAGE </w:instrText>
          </w:r>
          <w:r>
            <w:fldChar w:fldCharType="separate"/>
          </w:r>
          <w:r w:rsidR="001A2091">
            <w:rPr>
              <w:noProof/>
            </w:rPr>
            <w:t>3</w:t>
          </w:r>
          <w:r>
            <w:fldChar w:fldCharType="end"/>
          </w:r>
          <w:r>
            <w:t>/</w:t>
          </w:r>
          <w:fldSimple w:instr=" NUMPAGES ">
            <w:r w:rsidR="001A2091">
              <w:rPr>
                <w:noProof/>
              </w:rPr>
              <w:t>79</w:t>
            </w:r>
          </w:fldSimple>
        </w:p>
      </w:tc>
    </w:tr>
    <w:tr w:rsidR="00421F14" w:rsidRPr="00AE7BC7" w:rsidTr="007A749A">
      <w:tc>
        <w:tcPr>
          <w:tcW w:w="7129" w:type="dxa"/>
          <w:gridSpan w:val="2"/>
          <w:shd w:val="clear" w:color="auto" w:fill="auto"/>
          <w:vAlign w:val="center"/>
        </w:tcPr>
        <w:p w:rsidR="00421F14" w:rsidRPr="00AC2E8F" w:rsidRDefault="00421F14" w:rsidP="00AC2E8F">
          <w:pPr>
            <w:pStyle w:val="En-tte"/>
          </w:pPr>
          <w:r>
            <w:rPr>
              <w:rFonts w:cs="Arial"/>
            </w:rPr>
            <w:t>Manuel Utilisateur d’OVNI V5</w:t>
          </w:r>
          <w:r w:rsidRPr="007A749A">
            <w:rPr>
              <w:rFonts w:cs="Arial"/>
            </w:rPr>
            <w:t>.0</w:t>
          </w:r>
        </w:p>
      </w:tc>
      <w:tc>
        <w:tcPr>
          <w:tcW w:w="3009" w:type="dxa"/>
          <w:shd w:val="clear" w:color="auto" w:fill="auto"/>
          <w:vAlign w:val="center"/>
        </w:tcPr>
        <w:p w:rsidR="00421F14" w:rsidRPr="00AE7BC7" w:rsidRDefault="00421F14" w:rsidP="002525F1"/>
      </w:tc>
    </w:tr>
  </w:tbl>
  <w:p w:rsidR="00421F14" w:rsidRDefault="00421F14"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75pt;height:15.75pt" o:bullet="t">
        <v:imagedata r:id="rId1" o:title="plein"/>
      </v:shape>
    </w:pict>
  </w:numPicBullet>
  <w:numPicBullet w:numPicBulletId="1">
    <w:pict>
      <v:shape id="_x0000_i1035" type="#_x0000_t75" style="width:12pt;height:12pt" o:bullet="t">
        <v:imagedata r:id="rId2" o:title=""/>
      </v:shape>
    </w:pict>
  </w:numPicBullet>
  <w:numPicBullet w:numPicBulletId="2">
    <w:pict>
      <v:shape id="_x0000_i1036" type="#_x0000_t75" style="width:6pt;height:6pt" o:bullet="t">
        <v:imagedata r:id="rId3" o:title="materiau"/>
      </v:shape>
    </w:pict>
  </w:numPicBullet>
  <w:numPicBullet w:numPicBulletId="3">
    <w:pict>
      <v:shape id="_x0000_i1037"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0E6F"/>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8BE"/>
    <w:rsid w:val="00162F80"/>
    <w:rsid w:val="00167C70"/>
    <w:rsid w:val="00180651"/>
    <w:rsid w:val="0018216C"/>
    <w:rsid w:val="001841C1"/>
    <w:rsid w:val="00185EC9"/>
    <w:rsid w:val="0018602B"/>
    <w:rsid w:val="00190476"/>
    <w:rsid w:val="00190C08"/>
    <w:rsid w:val="00192370"/>
    <w:rsid w:val="0019729C"/>
    <w:rsid w:val="001973C9"/>
    <w:rsid w:val="001A09ED"/>
    <w:rsid w:val="001A2091"/>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1CC5"/>
    <w:rsid w:val="002234BF"/>
    <w:rsid w:val="0022561B"/>
    <w:rsid w:val="00232603"/>
    <w:rsid w:val="00235903"/>
    <w:rsid w:val="00240C07"/>
    <w:rsid w:val="00243BB4"/>
    <w:rsid w:val="002525F1"/>
    <w:rsid w:val="002562D7"/>
    <w:rsid w:val="0026015F"/>
    <w:rsid w:val="00260C22"/>
    <w:rsid w:val="00262F5C"/>
    <w:rsid w:val="00263157"/>
    <w:rsid w:val="00271676"/>
    <w:rsid w:val="00273E1C"/>
    <w:rsid w:val="00274DF6"/>
    <w:rsid w:val="0027508A"/>
    <w:rsid w:val="002761A9"/>
    <w:rsid w:val="00283FD0"/>
    <w:rsid w:val="002850F3"/>
    <w:rsid w:val="00293140"/>
    <w:rsid w:val="00293418"/>
    <w:rsid w:val="0029729F"/>
    <w:rsid w:val="002975B2"/>
    <w:rsid w:val="002B5388"/>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1F14"/>
    <w:rsid w:val="004250B3"/>
    <w:rsid w:val="00426BC3"/>
    <w:rsid w:val="00433D06"/>
    <w:rsid w:val="00433E91"/>
    <w:rsid w:val="00434CC4"/>
    <w:rsid w:val="004422F5"/>
    <w:rsid w:val="00453504"/>
    <w:rsid w:val="004555E7"/>
    <w:rsid w:val="00455895"/>
    <w:rsid w:val="00455919"/>
    <w:rsid w:val="00455D38"/>
    <w:rsid w:val="0045688E"/>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D4A7C"/>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37BB3"/>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A5B29"/>
    <w:rsid w:val="005B1581"/>
    <w:rsid w:val="005B6756"/>
    <w:rsid w:val="005B761B"/>
    <w:rsid w:val="005C232C"/>
    <w:rsid w:val="005C3CF0"/>
    <w:rsid w:val="005C3D4C"/>
    <w:rsid w:val="005C5866"/>
    <w:rsid w:val="005C5CC4"/>
    <w:rsid w:val="005C5FBD"/>
    <w:rsid w:val="005D26D5"/>
    <w:rsid w:val="005D2ECE"/>
    <w:rsid w:val="005D3B1E"/>
    <w:rsid w:val="005D3EED"/>
    <w:rsid w:val="005D4F38"/>
    <w:rsid w:val="005E358A"/>
    <w:rsid w:val="005E3C8C"/>
    <w:rsid w:val="005E5510"/>
    <w:rsid w:val="005F2CEE"/>
    <w:rsid w:val="005F4303"/>
    <w:rsid w:val="005F4780"/>
    <w:rsid w:val="005F4858"/>
    <w:rsid w:val="00600A8A"/>
    <w:rsid w:val="0060187F"/>
    <w:rsid w:val="006026E0"/>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3BCE"/>
    <w:rsid w:val="006E6B1E"/>
    <w:rsid w:val="006E7191"/>
    <w:rsid w:val="006F2A0B"/>
    <w:rsid w:val="006F6A3B"/>
    <w:rsid w:val="006F74E9"/>
    <w:rsid w:val="00702783"/>
    <w:rsid w:val="00702B7C"/>
    <w:rsid w:val="00704085"/>
    <w:rsid w:val="00704973"/>
    <w:rsid w:val="007055B8"/>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76FD5"/>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03AC"/>
    <w:rsid w:val="00944C41"/>
    <w:rsid w:val="00944D33"/>
    <w:rsid w:val="00946A12"/>
    <w:rsid w:val="00950BAE"/>
    <w:rsid w:val="009531AE"/>
    <w:rsid w:val="00954D50"/>
    <w:rsid w:val="00954EF3"/>
    <w:rsid w:val="00957BED"/>
    <w:rsid w:val="00970814"/>
    <w:rsid w:val="00971A82"/>
    <w:rsid w:val="00973228"/>
    <w:rsid w:val="0097502F"/>
    <w:rsid w:val="00975136"/>
    <w:rsid w:val="0097622F"/>
    <w:rsid w:val="00977239"/>
    <w:rsid w:val="00977A25"/>
    <w:rsid w:val="00986CD2"/>
    <w:rsid w:val="00990FB3"/>
    <w:rsid w:val="009915C6"/>
    <w:rsid w:val="00992DA1"/>
    <w:rsid w:val="00997EF1"/>
    <w:rsid w:val="009A222D"/>
    <w:rsid w:val="009A5A52"/>
    <w:rsid w:val="009A5E29"/>
    <w:rsid w:val="009B2A8C"/>
    <w:rsid w:val="009B7AD1"/>
    <w:rsid w:val="009C406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01A4"/>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3B64"/>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355C"/>
    <w:rsid w:val="00CB5F3C"/>
    <w:rsid w:val="00CC2F5B"/>
    <w:rsid w:val="00CC7C92"/>
    <w:rsid w:val="00CD2D99"/>
    <w:rsid w:val="00CD7B38"/>
    <w:rsid w:val="00CE0EDB"/>
    <w:rsid w:val="00CE589A"/>
    <w:rsid w:val="00CE58B3"/>
    <w:rsid w:val="00CE7615"/>
    <w:rsid w:val="00CE7E67"/>
    <w:rsid w:val="00CF0875"/>
    <w:rsid w:val="00CF7B64"/>
    <w:rsid w:val="00D01B26"/>
    <w:rsid w:val="00D13A18"/>
    <w:rsid w:val="00D2142E"/>
    <w:rsid w:val="00D25DBE"/>
    <w:rsid w:val="00D30A61"/>
    <w:rsid w:val="00D3354F"/>
    <w:rsid w:val="00D43324"/>
    <w:rsid w:val="00D4504F"/>
    <w:rsid w:val="00D5567C"/>
    <w:rsid w:val="00D572C4"/>
    <w:rsid w:val="00D63186"/>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1EBC"/>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0323"/>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4C92"/>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6DDCB-22EB-44C8-B34E-626550095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32817</Words>
  <Characters>180494</Characters>
  <Application>Microsoft Office Word</Application>
  <DocSecurity>0</DocSecurity>
  <Lines>1504</Lines>
  <Paragraphs>425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212886</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2022-07-10T16:51:00Z</dcterms:modified>
</cp:coreProperties>
</file>