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116" w:rsidRDefault="003C2116" w:rsidP="003C2116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5456555</wp:posOffset>
            </wp:positionH>
            <wp:positionV relativeFrom="margin">
              <wp:align>top</wp:align>
            </wp:positionV>
            <wp:extent cx="937260" cy="1111885"/>
            <wp:effectExtent l="0" t="0" r="0" b="0"/>
            <wp:wrapSquare wrapText="bothSides"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11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-245745</wp:posOffset>
            </wp:positionH>
            <wp:positionV relativeFrom="margin">
              <wp:posOffset>17145</wp:posOffset>
            </wp:positionV>
            <wp:extent cx="990600" cy="11131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32"/>
          <w:szCs w:val="32"/>
        </w:rPr>
        <w:t>Universidad Nacional Autónoma de México</w:t>
      </w:r>
    </w:p>
    <w:p w:rsidR="003C2116" w:rsidRDefault="003C2116" w:rsidP="003C2116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Facultad de Ingeniería </w:t>
      </w:r>
    </w:p>
    <w:p w:rsidR="003C2116" w:rsidRDefault="003C2116" w:rsidP="003C2116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División de Ingeniería Eléctrica</w:t>
      </w:r>
    </w:p>
    <w:p w:rsidR="003C2116" w:rsidRDefault="003C2116" w:rsidP="003C2116">
      <w:pPr>
        <w:jc w:val="center"/>
        <w:rPr>
          <w:rFonts w:ascii="Arial" w:eastAsia="Arial" w:hAnsi="Arial" w:cs="Arial"/>
        </w:rPr>
      </w:pPr>
    </w:p>
    <w:p w:rsidR="003C2116" w:rsidRDefault="003C2116" w:rsidP="003C2116">
      <w:pPr>
        <w:jc w:val="center"/>
        <w:rPr>
          <w:rFonts w:ascii="Arial" w:eastAsia="Arial" w:hAnsi="Arial" w:cs="Arial"/>
        </w:rPr>
      </w:pPr>
    </w:p>
    <w:p w:rsidR="003C2116" w:rsidRDefault="003C2116" w:rsidP="003C2116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Nombre:</w:t>
      </w:r>
      <w:r>
        <w:rPr>
          <w:rFonts w:ascii="Arial" w:eastAsia="Arial" w:hAnsi="Arial" w:cs="Arial"/>
          <w:sz w:val="32"/>
          <w:szCs w:val="32"/>
        </w:rPr>
        <w:t xml:space="preserve"> Flores Saavedra José Gerardo</w:t>
      </w:r>
    </w:p>
    <w:p w:rsidR="003C2116" w:rsidRDefault="003C2116" w:rsidP="003C2116">
      <w:pPr>
        <w:jc w:val="both"/>
        <w:rPr>
          <w:rFonts w:ascii="Arial" w:eastAsia="Arial" w:hAnsi="Arial" w:cs="Arial"/>
          <w:sz w:val="32"/>
          <w:szCs w:val="32"/>
        </w:rPr>
      </w:pPr>
    </w:p>
    <w:p w:rsidR="003C2116" w:rsidRDefault="003C2116" w:rsidP="003C2116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No. de Cuenta:</w:t>
      </w:r>
      <w:r>
        <w:rPr>
          <w:rFonts w:ascii="Arial" w:eastAsia="Arial" w:hAnsi="Arial" w:cs="Arial"/>
          <w:sz w:val="32"/>
          <w:szCs w:val="32"/>
        </w:rPr>
        <w:t xml:space="preserve"> 318146276</w:t>
      </w:r>
    </w:p>
    <w:p w:rsidR="003C2116" w:rsidRDefault="003C2116" w:rsidP="003C2116">
      <w:pPr>
        <w:jc w:val="both"/>
        <w:rPr>
          <w:rFonts w:ascii="Arial" w:eastAsia="Arial" w:hAnsi="Arial" w:cs="Arial"/>
          <w:sz w:val="32"/>
          <w:szCs w:val="32"/>
        </w:rPr>
      </w:pPr>
    </w:p>
    <w:p w:rsidR="003C2116" w:rsidRDefault="003C2116" w:rsidP="003C2116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Correo:</w:t>
      </w:r>
      <w:r>
        <w:rPr>
          <w:rFonts w:ascii="Arial" w:eastAsia="Arial" w:hAnsi="Arial" w:cs="Arial"/>
          <w:sz w:val="32"/>
          <w:szCs w:val="32"/>
        </w:rPr>
        <w:t xml:space="preserve"> </w:t>
      </w:r>
      <w:hyperlink r:id="rId6" w:history="1">
        <w:r>
          <w:rPr>
            <w:rStyle w:val="Hipervnculo"/>
            <w:rFonts w:ascii="Arial" w:eastAsia="Arial" w:hAnsi="Arial" w:cs="Arial"/>
            <w:color w:val="0563C1"/>
            <w:sz w:val="32"/>
            <w:szCs w:val="32"/>
          </w:rPr>
          <w:t>jgfs1209@gmail.com</w:t>
        </w:r>
      </w:hyperlink>
    </w:p>
    <w:p w:rsidR="003C2116" w:rsidRDefault="003C2116" w:rsidP="003C2116">
      <w:pPr>
        <w:jc w:val="both"/>
        <w:rPr>
          <w:rFonts w:ascii="Arial" w:eastAsia="Arial" w:hAnsi="Arial" w:cs="Arial"/>
          <w:sz w:val="32"/>
          <w:szCs w:val="32"/>
        </w:rPr>
      </w:pPr>
    </w:p>
    <w:p w:rsidR="003C2116" w:rsidRDefault="003C2116" w:rsidP="003C2116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Materia:</w:t>
      </w:r>
      <w:r>
        <w:rPr>
          <w:rFonts w:ascii="Arial" w:eastAsia="Arial" w:hAnsi="Arial" w:cs="Arial"/>
          <w:sz w:val="32"/>
          <w:szCs w:val="32"/>
        </w:rPr>
        <w:t xml:space="preserve"> Fundamentos de Programación</w:t>
      </w:r>
    </w:p>
    <w:p w:rsidR="003C2116" w:rsidRDefault="003C2116" w:rsidP="003C2116">
      <w:pPr>
        <w:jc w:val="both"/>
        <w:rPr>
          <w:rFonts w:ascii="Arial" w:eastAsia="Arial" w:hAnsi="Arial" w:cs="Arial"/>
          <w:sz w:val="32"/>
          <w:szCs w:val="32"/>
        </w:rPr>
      </w:pPr>
    </w:p>
    <w:p w:rsidR="003C2116" w:rsidRDefault="003C2116" w:rsidP="003C2116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Maestro:</w:t>
      </w:r>
      <w:r>
        <w:rPr>
          <w:rFonts w:ascii="Arial" w:eastAsia="Arial" w:hAnsi="Arial" w:cs="Arial"/>
          <w:sz w:val="32"/>
          <w:szCs w:val="32"/>
        </w:rPr>
        <w:t xml:space="preserve"> M. I. Marco Antonio Martínez Quintana</w:t>
      </w:r>
    </w:p>
    <w:p w:rsidR="003C2116" w:rsidRDefault="003C2116" w:rsidP="003C2116">
      <w:pPr>
        <w:jc w:val="both"/>
        <w:rPr>
          <w:rFonts w:ascii="Arial" w:eastAsia="Arial" w:hAnsi="Arial" w:cs="Arial"/>
          <w:sz w:val="32"/>
          <w:szCs w:val="32"/>
        </w:rPr>
      </w:pPr>
    </w:p>
    <w:p w:rsidR="003C2116" w:rsidRDefault="003C2116" w:rsidP="003C2116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Actividad Asíncrona #9</w:t>
      </w:r>
      <w:r>
        <w:rPr>
          <w:rFonts w:ascii="Arial" w:eastAsia="Arial" w:hAnsi="Arial" w:cs="Arial"/>
          <w:b/>
          <w:sz w:val="32"/>
          <w:szCs w:val="32"/>
        </w:rPr>
        <w:t>:</w:t>
      </w:r>
      <w:r>
        <w:rPr>
          <w:rFonts w:ascii="Arial" w:eastAsia="Arial" w:hAnsi="Arial" w:cs="Arial"/>
          <w:sz w:val="32"/>
          <w:szCs w:val="32"/>
        </w:rPr>
        <w:t xml:space="preserve"> Primer </w:t>
      </w:r>
      <w:r>
        <w:rPr>
          <w:rFonts w:ascii="Arial" w:eastAsia="Arial" w:hAnsi="Arial" w:cs="Arial"/>
          <w:sz w:val="32"/>
          <w:szCs w:val="32"/>
        </w:rPr>
        <w:t>Pseudocódigo</w:t>
      </w:r>
      <w:r>
        <w:rPr>
          <w:rFonts w:ascii="Arial" w:eastAsia="Arial" w:hAnsi="Arial" w:cs="Arial"/>
          <w:sz w:val="32"/>
          <w:szCs w:val="32"/>
        </w:rPr>
        <w:t xml:space="preserve"> del Proyecto Final.</w:t>
      </w:r>
    </w:p>
    <w:p w:rsidR="003C2116" w:rsidRDefault="003C2116" w:rsidP="003C2116">
      <w:pPr>
        <w:jc w:val="both"/>
        <w:rPr>
          <w:rFonts w:ascii="Arial" w:eastAsia="Arial" w:hAnsi="Arial" w:cs="Arial"/>
          <w:sz w:val="32"/>
          <w:szCs w:val="32"/>
        </w:rPr>
      </w:pPr>
    </w:p>
    <w:p w:rsidR="003C2116" w:rsidRDefault="003C2116" w:rsidP="003C2116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3</w:t>
      </w:r>
    </w:p>
    <w:p w:rsidR="003C2116" w:rsidRDefault="003C2116" w:rsidP="003C2116">
      <w:pPr>
        <w:jc w:val="both"/>
        <w:rPr>
          <w:rFonts w:ascii="Arial" w:eastAsia="Arial" w:hAnsi="Arial" w:cs="Arial"/>
          <w:sz w:val="32"/>
          <w:szCs w:val="32"/>
        </w:rPr>
      </w:pPr>
    </w:p>
    <w:p w:rsidR="003C2116" w:rsidRDefault="003C2116" w:rsidP="003C2116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Semestre:</w:t>
      </w:r>
      <w:r>
        <w:rPr>
          <w:rFonts w:ascii="Arial" w:eastAsia="Arial" w:hAnsi="Arial" w:cs="Arial"/>
          <w:sz w:val="32"/>
          <w:szCs w:val="32"/>
        </w:rPr>
        <w:t xml:space="preserve"> 2021-1</w:t>
      </w:r>
    </w:p>
    <w:p w:rsidR="003C2116" w:rsidRDefault="003C2116" w:rsidP="003C2116">
      <w:pPr>
        <w:jc w:val="both"/>
        <w:rPr>
          <w:rFonts w:ascii="Arial" w:eastAsia="Arial" w:hAnsi="Arial" w:cs="Arial"/>
          <w:sz w:val="32"/>
          <w:szCs w:val="32"/>
        </w:rPr>
      </w:pPr>
    </w:p>
    <w:p w:rsidR="003C2116" w:rsidRDefault="003C2116" w:rsidP="003C2116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Fecha: </w:t>
      </w:r>
      <w:r w:rsidRPr="003C2116">
        <w:rPr>
          <w:rFonts w:ascii="Arial" w:eastAsia="Arial" w:hAnsi="Arial" w:cs="Arial"/>
          <w:sz w:val="32"/>
          <w:szCs w:val="32"/>
        </w:rPr>
        <w:t>08</w:t>
      </w:r>
      <w:r>
        <w:rPr>
          <w:rFonts w:ascii="Arial" w:eastAsia="Arial" w:hAnsi="Arial" w:cs="Arial"/>
          <w:sz w:val="32"/>
          <w:szCs w:val="32"/>
        </w:rPr>
        <w:t>/noviembre/2020</w:t>
      </w:r>
    </w:p>
    <w:p w:rsidR="003C2116" w:rsidRDefault="003C2116" w:rsidP="003C2116">
      <w:pPr>
        <w:jc w:val="both"/>
        <w:rPr>
          <w:rFonts w:ascii="Arial" w:eastAsia="Arial" w:hAnsi="Arial" w:cs="Arial"/>
          <w:sz w:val="32"/>
          <w:szCs w:val="32"/>
        </w:rPr>
      </w:pPr>
    </w:p>
    <w:p w:rsidR="003C2116" w:rsidRDefault="003C2116" w:rsidP="003C2116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>Primer pseudocódigo del Proyecto Final</w:t>
      </w:r>
    </w:p>
    <w:p w:rsidR="003C2116" w:rsidRDefault="003C2116" w:rsidP="003C2116">
      <w:pPr>
        <w:jc w:val="center"/>
        <w:rPr>
          <w:rFonts w:ascii="Arial" w:eastAsia="Arial" w:hAnsi="Arial" w:cs="Arial"/>
          <w:sz w:val="32"/>
          <w:szCs w:val="32"/>
        </w:rPr>
      </w:pPr>
    </w:p>
    <w:p w:rsidR="004C35C1" w:rsidRPr="004C35C1" w:rsidRDefault="004C35C1" w:rsidP="004C35C1">
      <w:pPr>
        <w:jc w:val="both"/>
        <w:rPr>
          <w:rFonts w:ascii="Arial" w:eastAsia="Arial" w:hAnsi="Arial" w:cs="Arial"/>
          <w:sz w:val="24"/>
          <w:szCs w:val="32"/>
        </w:rPr>
      </w:pPr>
      <w:r w:rsidRPr="004C35C1">
        <w:rPr>
          <w:rFonts w:ascii="Arial" w:eastAsia="Arial" w:hAnsi="Arial" w:cs="Arial"/>
          <w:sz w:val="24"/>
          <w:szCs w:val="32"/>
        </w:rPr>
        <w:t>Pseudocódigo de la vida del jugador</w:t>
      </w:r>
    </w:p>
    <w:p w:rsidR="003C2116" w:rsidRPr="004C35C1" w:rsidRDefault="003C2116" w:rsidP="003C2116">
      <w:pPr>
        <w:jc w:val="both"/>
        <w:rPr>
          <w:rFonts w:ascii="Arial" w:eastAsia="Arial" w:hAnsi="Arial" w:cs="Arial"/>
          <w:sz w:val="24"/>
          <w:szCs w:val="32"/>
        </w:rPr>
      </w:pPr>
      <w:r w:rsidRPr="004C35C1">
        <w:rPr>
          <w:rFonts w:ascii="Arial" w:eastAsia="Arial" w:hAnsi="Arial" w:cs="Arial"/>
          <w:sz w:val="24"/>
          <w:szCs w:val="32"/>
        </w:rPr>
        <w:t>Inicio</w:t>
      </w:r>
    </w:p>
    <w:p w:rsidR="007B0C85" w:rsidRDefault="004C35C1" w:rsidP="004C35C1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ab/>
        <w:t>Vida: ENTERO</w:t>
      </w:r>
    </w:p>
    <w:p w:rsidR="004C35C1" w:rsidRDefault="004C35C1" w:rsidP="004C35C1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ab/>
        <w:t>Vida F: ENTERO</w:t>
      </w:r>
    </w:p>
    <w:p w:rsidR="004C35C1" w:rsidRDefault="004C35C1" w:rsidP="004C35C1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ab/>
        <w:t xml:space="preserve">SELECCIONAR “Vida” EN </w:t>
      </w:r>
    </w:p>
    <w:p w:rsidR="004C35C1" w:rsidRDefault="004C35C1" w:rsidP="004C35C1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ab/>
        <w:t>Caso 1</w:t>
      </w:r>
    </w:p>
    <w:p w:rsidR="004C35C1" w:rsidRDefault="004C35C1" w:rsidP="004C35C1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  <w:t>SI “Comida&gt;20%” ENTONCES</w:t>
      </w:r>
    </w:p>
    <w:p w:rsidR="004C35C1" w:rsidRDefault="004C35C1" w:rsidP="004C35C1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  <w:t>REPETIR “X=Vida – 5” HASTA “X=0”</w:t>
      </w:r>
    </w:p>
    <w:p w:rsidR="004C35C1" w:rsidRDefault="004C35C1" w:rsidP="004C35C1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  <w:t>GUARDAR “X” EN “Vida F”</w:t>
      </w:r>
    </w:p>
    <w:p w:rsidR="004C35C1" w:rsidRDefault="004C35C1" w:rsidP="004C35C1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  <w:t>MOSTRAR “Vida F”</w:t>
      </w:r>
    </w:p>
    <w:p w:rsidR="004C35C1" w:rsidRDefault="004C35C1" w:rsidP="004C35C1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ab/>
        <w:t>Caso 2</w:t>
      </w:r>
    </w:p>
    <w:p w:rsidR="004C35C1" w:rsidRDefault="004C35C1" w:rsidP="004C35C1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  <w:t>SI “recibir golpe débil” ENTONCES</w:t>
      </w:r>
    </w:p>
    <w:p w:rsidR="004C35C1" w:rsidRDefault="004C35C1" w:rsidP="004C35C1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  <w:t>X=Vida –</w:t>
      </w:r>
      <w:r w:rsidR="00581F20">
        <w:rPr>
          <w:rFonts w:ascii="Arial" w:eastAsia="Arial" w:hAnsi="Arial" w:cs="Arial"/>
          <w:sz w:val="28"/>
          <w:szCs w:val="32"/>
        </w:rPr>
        <w:t xml:space="preserve"> 15</w:t>
      </w:r>
    </w:p>
    <w:p w:rsidR="004C35C1" w:rsidRDefault="004C35C1" w:rsidP="004C35C1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  <w:t>GUARDAR “X” EN “Vida F”</w:t>
      </w:r>
    </w:p>
    <w:p w:rsidR="004C35C1" w:rsidRDefault="004C35C1" w:rsidP="004C35C1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  <w:t>MOSTRAR “Vida F”</w:t>
      </w:r>
    </w:p>
    <w:p w:rsidR="004C35C1" w:rsidRDefault="004C35C1" w:rsidP="004C35C1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ab/>
        <w:t>Caso 3</w:t>
      </w:r>
    </w:p>
    <w:p w:rsidR="004C35C1" w:rsidRDefault="004C35C1" w:rsidP="004C35C1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  <w:t>SI “recibir golpe fuerte” ENTONCES</w:t>
      </w:r>
    </w:p>
    <w:p w:rsidR="004C35C1" w:rsidRDefault="004C35C1" w:rsidP="004C35C1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  <w:t>X=</w:t>
      </w:r>
      <w:r w:rsidR="00581F20">
        <w:rPr>
          <w:rFonts w:ascii="Arial" w:eastAsia="Arial" w:hAnsi="Arial" w:cs="Arial"/>
          <w:sz w:val="28"/>
          <w:szCs w:val="32"/>
        </w:rPr>
        <w:t>Vida – 35</w:t>
      </w:r>
    </w:p>
    <w:p w:rsidR="00581F20" w:rsidRDefault="00581F20" w:rsidP="00581F20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>GUARDAR “X” EN “Vida F”</w:t>
      </w:r>
    </w:p>
    <w:p w:rsidR="00581F20" w:rsidRDefault="00581F20" w:rsidP="00581F20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</w:r>
      <w:r>
        <w:rPr>
          <w:rFonts w:ascii="Arial" w:eastAsia="Arial" w:hAnsi="Arial" w:cs="Arial"/>
          <w:sz w:val="28"/>
          <w:szCs w:val="32"/>
        </w:rPr>
        <w:tab/>
        <w:t>MOSTRAR “Vida F”</w:t>
      </w:r>
    </w:p>
    <w:p w:rsidR="00581F20" w:rsidRPr="004C35C1" w:rsidRDefault="00581F20" w:rsidP="004C35C1">
      <w:pPr>
        <w:jc w:val="both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>Fin</w:t>
      </w:r>
      <w:bookmarkStart w:id="0" w:name="_GoBack"/>
      <w:bookmarkEnd w:id="0"/>
    </w:p>
    <w:sectPr w:rsidR="00581F20" w:rsidRPr="004C3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16"/>
    <w:rsid w:val="00281CF0"/>
    <w:rsid w:val="003C2116"/>
    <w:rsid w:val="00425774"/>
    <w:rsid w:val="004C35C1"/>
    <w:rsid w:val="00513DF4"/>
    <w:rsid w:val="00581F20"/>
    <w:rsid w:val="006375FF"/>
    <w:rsid w:val="00B905FF"/>
    <w:rsid w:val="00CE151C"/>
    <w:rsid w:val="00E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89543-3EB5-4583-9123-D79643F3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116"/>
    <w:pPr>
      <w:spacing w:line="254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C21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gfs1209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FLORES</dc:creator>
  <cp:keywords/>
  <dc:description/>
  <cp:lastModifiedBy>JAVIER FLORES</cp:lastModifiedBy>
  <cp:revision>1</cp:revision>
  <dcterms:created xsi:type="dcterms:W3CDTF">2020-11-09T05:31:00Z</dcterms:created>
  <dcterms:modified xsi:type="dcterms:W3CDTF">2020-11-09T05:53:00Z</dcterms:modified>
</cp:coreProperties>
</file>