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&lt;h1 &gt;</w:t>
      </w:r>
      <w:bookmarkStart w:id="0" w:name="__DdeLink__92_2132203236"/>
      <w:r>
        <w:rPr>
          <w:lang w:val="nl-NL"/>
        </w:rPr>
        <w:t>F</w:t>
      </w:r>
      <w:r>
        <w:rPr>
          <w:lang w:val="nl-NL"/>
        </w:rPr>
        <w:t>aketekst</w:t>
      </w:r>
      <w:bookmarkEnd w:id="0"/>
      <w:r>
        <w:rPr>
          <w:lang w:val="nl-NL"/>
        </w:rPr>
        <w:t>&lt;/h1&gt;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br/>
      </w:r>
    </w:p>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&lt;h2 &gt;</w:t>
      </w:r>
      <w:r>
        <w:rPr>
          <w:lang w:val="nl-NL"/>
        </w:rPr>
        <w:t>F</w:t>
      </w:r>
      <w:r>
        <w:rPr>
          <w:lang w:val="nl-NL"/>
        </w:rPr>
        <w:t>aketekst&lt;/h2&gt;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r>
    </w:p>
    <w:p>
      <w:pPr>
        <w:pStyle w:val="Normal"/>
        <w:spacing w:before="0" w:after="0"/>
        <w:rPr>
          <w:lang w:val="nl-NL"/>
        </w:rPr>
      </w:pPr>
      <w:r>
        <w:rPr>
          <w:lang w:val="nl-NL"/>
        </w:rPr>
      </w:r>
    </w:p>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&lt;h2 &gt;</w:t>
      </w:r>
      <w:r>
        <w:rPr>
          <w:lang w:val="nl-NL"/>
        </w:rPr>
        <w:t>F</w:t>
      </w:r>
      <w:r>
        <w:rPr>
          <w:lang w:val="nl-NL"/>
        </w:rPr>
        <w:t>aketekst&lt;/h2&gt;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r>
    </w:p>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&lt;h2 &gt;</w:t>
      </w:r>
      <w:r>
        <w:rPr>
          <w:lang w:val="nl-NL"/>
        </w:rPr>
        <w:t>F</w:t>
      </w:r>
      <w:r>
        <w:rPr>
          <w:lang w:val="nl-NL"/>
        </w:rPr>
        <w:t>aketekst&lt;/h2&gt;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r>
    </w:p>
    <w:p>
      <w:pPr>
        <w:pStyle w:val="Normal"/>
        <w:spacing w:before="0" w:after="0"/>
        <w:rPr>
          <w:lang w:val="nl-NL"/>
        </w:rPr>
      </w:pPr>
      <w:r>
        <w:rPr>
          <w:lang w:val="nl-NL"/>
        </w:rPr>
      </w:r>
    </w:p>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&lt;h2 &gt;</w:t>
      </w:r>
      <w:r>
        <w:rPr>
          <w:lang w:val="nl-NL"/>
        </w:rPr>
        <w:t>F</w:t>
      </w:r>
      <w:r>
        <w:rPr>
          <w:lang w:val="nl-NL"/>
        </w:rPr>
        <w:t>aketekst&lt;/h2&gt;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r>
    </w:p>
    <w:p>
      <w:pPr>
        <w:pStyle w:val="Normal"/>
        <w:spacing w:before="0" w:after="0"/>
        <w:rPr>
          <w:lang w:val="nl-NL"/>
        </w:rPr>
      </w:pPr>
      <w:r>
        <w:rPr>
          <w:lang w:val="nl-NL"/>
        </w:rPr>
      </w:r>
    </w:p>
    <w:p>
      <w:pPr>
        <w:pStyle w:val="Normal"/>
        <w:spacing w:before="0" w:after="0"/>
        <w:rPr/>
      </w:pPr>
      <w:r>
        <w:rPr>
          <w:lang w:val="nl-NL"/>
        </w:rPr>
        <w:t>[</w:t>
      </w:r>
      <w:r>
        <w:rPr>
          <w:lang w:val="nl-NL"/>
        </w:rPr>
        <w:t>auto_text_load</w:t>
      </w:r>
      <w:r>
        <w:rPr>
          <w:lang w:val="nl-NL"/>
        </w:rPr>
        <w:t>]</w:t>
      </w:r>
    </w:p>
    <w:p>
      <w:pPr>
        <w:pStyle w:val="Normal"/>
        <w:spacing w:before="0" w:after="0"/>
        <w:rPr/>
      </w:pPr>
      <w:r>
        <w:rPr>
          <w:lang w:val="nl-NL"/>
        </w:rPr>
        <w:t>&lt;h2 &gt;</w:t>
      </w:r>
      <w:r>
        <w:rPr>
          <w:lang w:val="nl-NL"/>
        </w:rPr>
        <w:t>F</w:t>
      </w:r>
      <w:r>
        <w:rPr>
          <w:lang w:val="nl-NL"/>
        </w:rPr>
        <w:t>aketekst&lt;/h2&gt;</w:t>
      </w:r>
    </w:p>
    <w:p>
      <w:pPr>
        <w:pStyle w:val="Normal"/>
        <w:spacing w:before="0" w:after="0"/>
        <w:rPr/>
      </w:pPr>
      <w:r>
        <w:rPr>
          <w:lang w:val="nl-NL"/>
        </w:rPr>
        <w:t>&lt;p&gt;Dit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door.&lt;/p&gt;</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nl-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n" w:eastAsia="nl-NL" w:bidi="ar-SA"/>
    </w:rPr>
  </w:style>
  <w:style w:type="paragraph" w:styleId="Kop1">
    <w:name w:val="Heading 1"/>
    <w:basedOn w:val="Normal"/>
    <w:next w:val="Normal"/>
    <w:uiPriority w:val="9"/>
    <w:qFormat/>
    <w:pPr>
      <w:keepNext w:val="true"/>
      <w:keepLines/>
      <w:spacing w:before="400" w:after="120"/>
      <w:contextualSpacing/>
      <w:outlineLvl w:val="0"/>
    </w:pPr>
    <w:rPr>
      <w:sz w:val="40"/>
      <w:szCs w:val="40"/>
    </w:rPr>
  </w:style>
  <w:style w:type="paragraph" w:styleId="Kop2">
    <w:name w:val="Heading 2"/>
    <w:basedOn w:val="Normal"/>
    <w:next w:val="Normal"/>
    <w:uiPriority w:val="9"/>
    <w:semiHidden/>
    <w:unhideWhenUsed/>
    <w:qFormat/>
    <w:pPr>
      <w:keepNext w:val="true"/>
      <w:keepLines/>
      <w:spacing w:before="360" w:after="120"/>
      <w:contextualSpacing/>
      <w:outlineLvl w:val="1"/>
    </w:pPr>
    <w:rPr>
      <w:sz w:val="32"/>
      <w:szCs w:val="32"/>
    </w:rPr>
  </w:style>
  <w:style w:type="paragraph" w:styleId="Kop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Kop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Kop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Kop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el">
    <w:name w:val="Title"/>
    <w:basedOn w:val="Normal"/>
    <w:next w:val="Normal"/>
    <w:uiPriority w:val="10"/>
    <w:qFormat/>
    <w:pPr>
      <w:keepNext w:val="true"/>
      <w:keepLines/>
      <w:spacing w:before="0" w:after="60"/>
      <w:contextualSpacing/>
    </w:pPr>
    <w:rPr>
      <w:sz w:val="52"/>
      <w:szCs w:val="52"/>
    </w:rPr>
  </w:style>
  <w:style w:type="paragraph" w:styleId="Subtitel">
    <w:name w:val="Subtitle"/>
    <w:basedOn w:val="Normal"/>
    <w:next w:val="Normal"/>
    <w:uiPriority w:val="11"/>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LibreOffice/6.2.1.2$Windows_X86_64 LibreOffice_project/7bcb35dc3024a62dea0caee87020152d1ee96e71</Application>
  <Pages>2</Pages>
  <Words>492</Words>
  <Characters>2364</Characters>
  <CharactersWithSpaces>2839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2018-08-06T07:21:00Z</dcterms:created>
  <dc:creator/>
  <dc:description/>
  <dc:language>nl-NL</dc:language>
  <cp:lastModifiedBy/>
  <dcterms:modified xsi:type="dcterms:W3CDTF">2019-03-14T15:54:44Z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