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stylesWithEffects0.xml" ContentType="application/vnd.ms-word.stylesWithEffect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47D" w:rsidRPr="0011630D" w:rsidRDefault="00E52AD6">
      <w:pPr>
        <w:jc w:val="center"/>
        <w:rPr>
          <w:sz w:val="24"/>
          <w:lang w:val="en-GB"/>
        </w:rPr>
      </w:pPr>
      <w:r w:rsidRPr="0011630D">
        <w:rPr>
          <w:b/>
          <w:sz w:val="28"/>
          <w:lang w:val="en-GB"/>
        </w:rPr>
        <w:t xml:space="preserve"> </w:t>
      </w:r>
      <w:proofErr w:type="spellStart"/>
      <w:r w:rsidR="0038075E" w:rsidRPr="0011630D">
        <w:rPr>
          <w:b/>
          <w:sz w:val="28"/>
          <w:lang w:val="en-GB"/>
        </w:rPr>
        <w:t>Europeana</w:t>
      </w:r>
      <w:proofErr w:type="spellEnd"/>
      <w:r w:rsidR="0038075E" w:rsidRPr="0011630D">
        <w:rPr>
          <w:b/>
          <w:sz w:val="28"/>
          <w:lang w:val="en-GB"/>
        </w:rPr>
        <w:t xml:space="preserve"> Creative. EDM Endpoint. </w:t>
      </w:r>
      <w:r w:rsidRPr="0011630D">
        <w:rPr>
          <w:b/>
          <w:sz w:val="28"/>
          <w:lang w:val="en-GB"/>
        </w:rPr>
        <w:t>C</w:t>
      </w:r>
      <w:r w:rsidR="0038075E" w:rsidRPr="0011630D">
        <w:rPr>
          <w:b/>
          <w:sz w:val="28"/>
          <w:lang w:val="en-GB"/>
        </w:rPr>
        <w:t xml:space="preserve">ustom Views. </w:t>
      </w:r>
      <w:r w:rsidRPr="0011630D">
        <w:rPr>
          <w:sz w:val="28"/>
          <w:lang w:val="en-GB"/>
        </w:rPr>
        <w:br/>
      </w:r>
    </w:p>
    <w:p w:rsidR="00EC747D" w:rsidRPr="0011630D" w:rsidRDefault="00E52AD6">
      <w:pPr>
        <w:jc w:val="center"/>
        <w:rPr>
          <w:vertAlign w:val="superscript"/>
          <w:lang w:val="en-GB"/>
        </w:rPr>
      </w:pPr>
      <w:r w:rsidRPr="0011630D">
        <w:rPr>
          <w:lang w:val="en-GB"/>
        </w:rPr>
        <w:t xml:space="preserve">Nikola </w:t>
      </w:r>
      <w:proofErr w:type="spellStart"/>
      <w:r w:rsidRPr="0011630D">
        <w:rPr>
          <w:lang w:val="en-GB"/>
        </w:rPr>
        <w:t>Ikonomov</w:t>
      </w:r>
      <w:proofErr w:type="spellEnd"/>
      <w:r w:rsidRPr="0011630D">
        <w:rPr>
          <w:lang w:val="en-GB"/>
        </w:rPr>
        <w:t xml:space="preserve">, </w:t>
      </w:r>
      <w:proofErr w:type="spellStart"/>
      <w:r w:rsidRPr="0011630D">
        <w:rPr>
          <w:lang w:val="en-GB"/>
        </w:rPr>
        <w:t>Boyan</w:t>
      </w:r>
      <w:proofErr w:type="spellEnd"/>
      <w:r w:rsidRPr="0011630D">
        <w:rPr>
          <w:lang w:val="en-GB"/>
        </w:rPr>
        <w:t xml:space="preserve"> </w:t>
      </w:r>
      <w:proofErr w:type="spellStart"/>
      <w:r w:rsidRPr="0011630D">
        <w:rPr>
          <w:lang w:val="en-GB"/>
        </w:rPr>
        <w:t>Simeonov</w:t>
      </w:r>
      <w:proofErr w:type="spellEnd"/>
      <w:r w:rsidRPr="0011630D">
        <w:rPr>
          <w:lang w:val="en-GB"/>
        </w:rPr>
        <w:t xml:space="preserve">, Jana </w:t>
      </w:r>
      <w:proofErr w:type="spellStart"/>
      <w:r w:rsidRPr="0011630D">
        <w:rPr>
          <w:lang w:val="en-GB"/>
        </w:rPr>
        <w:t>Parvanova</w:t>
      </w:r>
      <w:proofErr w:type="spellEnd"/>
      <w:r w:rsidRPr="0011630D">
        <w:rPr>
          <w:lang w:val="en-GB"/>
        </w:rPr>
        <w:t xml:space="preserve">, Vladimir </w:t>
      </w:r>
      <w:proofErr w:type="spellStart"/>
      <w:r w:rsidRPr="0011630D">
        <w:rPr>
          <w:lang w:val="en-GB"/>
        </w:rPr>
        <w:t>Alexiev</w:t>
      </w:r>
      <w:proofErr w:type="spellEnd"/>
    </w:p>
    <w:p w:rsidR="00EC747D" w:rsidRPr="0011630D" w:rsidRDefault="00E52AD6">
      <w:pPr>
        <w:jc w:val="center"/>
        <w:rPr>
          <w:sz w:val="18"/>
          <w:vertAlign w:val="subscript"/>
          <w:lang w:val="en-GB"/>
        </w:rPr>
      </w:pPr>
      <w:proofErr w:type="spellStart"/>
      <w:r w:rsidRPr="0011630D">
        <w:rPr>
          <w:sz w:val="18"/>
          <w:lang w:val="en-GB"/>
        </w:rPr>
        <w:t>Ontotext</w:t>
      </w:r>
      <w:proofErr w:type="spellEnd"/>
      <w:r w:rsidRPr="0011630D">
        <w:rPr>
          <w:sz w:val="18"/>
          <w:lang w:val="en-GB"/>
        </w:rPr>
        <w:t xml:space="preserve"> AD, 47A </w:t>
      </w:r>
      <w:proofErr w:type="spellStart"/>
      <w:r w:rsidRPr="0011630D">
        <w:rPr>
          <w:sz w:val="18"/>
          <w:lang w:val="en-GB"/>
        </w:rPr>
        <w:t>Tsarigradsko</w:t>
      </w:r>
      <w:proofErr w:type="spellEnd"/>
      <w:r w:rsidRPr="0011630D">
        <w:rPr>
          <w:sz w:val="18"/>
          <w:lang w:val="en-GB"/>
        </w:rPr>
        <w:t xml:space="preserve"> </w:t>
      </w:r>
      <w:proofErr w:type="spellStart"/>
      <w:r w:rsidRPr="0011630D">
        <w:rPr>
          <w:sz w:val="18"/>
          <w:lang w:val="en-GB"/>
        </w:rPr>
        <w:t>Shosse</w:t>
      </w:r>
      <w:proofErr w:type="spellEnd"/>
      <w:r w:rsidRPr="0011630D">
        <w:rPr>
          <w:sz w:val="18"/>
          <w:lang w:val="en-GB"/>
        </w:rPr>
        <w:t xml:space="preserve">, Fl.4, 1504, Sofia, BG </w:t>
      </w:r>
    </w:p>
    <w:p w:rsidR="00EC747D" w:rsidRPr="0011630D" w:rsidRDefault="00EC747D">
      <w:pPr>
        <w:pStyle w:val="Default"/>
        <w:rPr>
          <w:lang w:val="en-GB"/>
        </w:rPr>
      </w:pPr>
    </w:p>
    <w:p w:rsidR="007D69CC" w:rsidRPr="0011630D" w:rsidRDefault="007D69CC" w:rsidP="007E1AF3">
      <w:pPr>
        <w:spacing w:line="240" w:lineRule="auto"/>
        <w:ind w:left="567" w:right="567" w:firstLine="0"/>
        <w:rPr>
          <w:b/>
          <w:sz w:val="18"/>
          <w:lang w:val="en-GB"/>
        </w:rPr>
      </w:pPr>
    </w:p>
    <w:p w:rsidR="00EC747D" w:rsidRPr="0011630D" w:rsidRDefault="00E52AD6" w:rsidP="007E1AF3">
      <w:pPr>
        <w:spacing w:line="240" w:lineRule="auto"/>
        <w:ind w:left="567" w:right="567" w:firstLine="0"/>
        <w:rPr>
          <w:sz w:val="18"/>
          <w:lang w:val="en-GB"/>
        </w:rPr>
      </w:pPr>
      <w:r w:rsidRPr="0011630D">
        <w:rPr>
          <w:b/>
          <w:sz w:val="18"/>
          <w:lang w:val="en-GB"/>
        </w:rPr>
        <w:t xml:space="preserve">Abstract. </w:t>
      </w:r>
      <w:r w:rsidRPr="0011630D">
        <w:rPr>
          <w:sz w:val="18"/>
          <w:lang w:val="en-GB"/>
        </w:rPr>
        <w:t xml:space="preserve">The paper </w:t>
      </w:r>
      <w:r w:rsidR="009F7F33">
        <w:rPr>
          <w:sz w:val="18"/>
          <w:lang w:val="en-GB"/>
        </w:rPr>
        <w:t>discusses t</w:t>
      </w:r>
      <w:r w:rsidRPr="0011630D">
        <w:rPr>
          <w:sz w:val="18"/>
          <w:lang w:val="en-GB"/>
        </w:rPr>
        <w:t xml:space="preserve">he </w:t>
      </w:r>
      <w:hyperlink r:id="rId8" w:history="1">
        <w:proofErr w:type="spellStart"/>
        <w:r w:rsidRPr="0011630D">
          <w:rPr>
            <w:rStyle w:val="a5"/>
            <w:sz w:val="18"/>
            <w:lang w:val="en-GB"/>
          </w:rPr>
          <w:t>Europeana</w:t>
        </w:r>
        <w:proofErr w:type="spellEnd"/>
        <w:r w:rsidRPr="0011630D">
          <w:rPr>
            <w:rStyle w:val="a5"/>
            <w:sz w:val="18"/>
            <w:lang w:val="en-GB"/>
          </w:rPr>
          <w:t xml:space="preserve"> Creative</w:t>
        </w:r>
      </w:hyperlink>
      <w:r w:rsidRPr="0011630D">
        <w:rPr>
          <w:sz w:val="18"/>
          <w:lang w:val="en-GB"/>
        </w:rPr>
        <w:t xml:space="preserve"> project which aims to facilitate </w:t>
      </w:r>
      <w:r w:rsidR="009F7F33">
        <w:rPr>
          <w:sz w:val="18"/>
          <w:lang w:val="en-GB"/>
        </w:rPr>
        <w:t>r</w:t>
      </w:r>
      <w:r w:rsidRPr="0011630D">
        <w:rPr>
          <w:sz w:val="18"/>
          <w:lang w:val="en-GB"/>
        </w:rPr>
        <w:t>e-use of cultural heritage metadata and content by the creative indu</w:t>
      </w:r>
      <w:r w:rsidRPr="0011630D">
        <w:rPr>
          <w:sz w:val="18"/>
          <w:lang w:val="en-GB"/>
        </w:rPr>
        <w:t>s</w:t>
      </w:r>
      <w:r w:rsidRPr="0011630D">
        <w:rPr>
          <w:sz w:val="18"/>
          <w:lang w:val="en-GB"/>
        </w:rPr>
        <w:t xml:space="preserve">tries. The </w:t>
      </w:r>
      <w:r w:rsidR="009F7F33">
        <w:rPr>
          <w:sz w:val="18"/>
          <w:lang w:val="en-GB"/>
        </w:rPr>
        <w:t xml:space="preserve">paper focuses on the </w:t>
      </w:r>
      <w:r w:rsidRPr="0011630D">
        <w:rPr>
          <w:sz w:val="18"/>
          <w:lang w:val="en-GB"/>
        </w:rPr>
        <w:t xml:space="preserve">contribution of </w:t>
      </w:r>
      <w:proofErr w:type="spellStart"/>
      <w:r w:rsidRPr="0011630D">
        <w:rPr>
          <w:sz w:val="18"/>
          <w:lang w:val="en-GB"/>
        </w:rPr>
        <w:t>Ontotext</w:t>
      </w:r>
      <w:proofErr w:type="spellEnd"/>
      <w:r w:rsidRPr="0011630D">
        <w:rPr>
          <w:sz w:val="18"/>
          <w:lang w:val="en-GB"/>
        </w:rPr>
        <w:t xml:space="preserve"> to the project activities.  The </w:t>
      </w:r>
      <w:proofErr w:type="spellStart"/>
      <w:r w:rsidRPr="0011630D">
        <w:rPr>
          <w:sz w:val="18"/>
          <w:lang w:val="en-GB"/>
        </w:rPr>
        <w:t>Europeana</w:t>
      </w:r>
      <w:proofErr w:type="spellEnd"/>
      <w:r w:rsidRPr="0011630D">
        <w:rPr>
          <w:sz w:val="18"/>
          <w:lang w:val="en-GB"/>
        </w:rPr>
        <w:t xml:space="preserve"> Data Model (EDM) is further discussed as a new proposal for structuring the data that </w:t>
      </w:r>
      <w:proofErr w:type="spellStart"/>
      <w:r w:rsidRPr="0011630D">
        <w:rPr>
          <w:sz w:val="18"/>
          <w:lang w:val="en-GB"/>
        </w:rPr>
        <w:t>Europeana</w:t>
      </w:r>
      <w:proofErr w:type="spellEnd"/>
      <w:r w:rsidRPr="0011630D">
        <w:rPr>
          <w:sz w:val="18"/>
          <w:lang w:val="en-GB"/>
        </w:rPr>
        <w:t xml:space="preserve"> will ingest, manag</w:t>
      </w:r>
      <w:r w:rsidR="009F7F33">
        <w:rPr>
          <w:sz w:val="18"/>
          <w:lang w:val="en-GB"/>
        </w:rPr>
        <w:t>e</w:t>
      </w:r>
      <w:r w:rsidRPr="0011630D">
        <w:rPr>
          <w:sz w:val="18"/>
          <w:lang w:val="en-GB"/>
        </w:rPr>
        <w:t xml:space="preserve"> and publish. </w:t>
      </w:r>
      <w:r w:rsidR="009F7F33">
        <w:rPr>
          <w:sz w:val="18"/>
          <w:lang w:val="en-GB"/>
        </w:rPr>
        <w:t>The a</w:t>
      </w:r>
      <w:r w:rsidRPr="0011630D">
        <w:rPr>
          <w:sz w:val="18"/>
          <w:lang w:val="en-GB"/>
        </w:rPr>
        <w:t>dva</w:t>
      </w:r>
      <w:r w:rsidRPr="0011630D">
        <w:rPr>
          <w:sz w:val="18"/>
          <w:lang w:val="en-GB"/>
        </w:rPr>
        <w:t>n</w:t>
      </w:r>
      <w:r w:rsidRPr="0011630D">
        <w:rPr>
          <w:sz w:val="18"/>
          <w:lang w:val="en-GB"/>
        </w:rPr>
        <w:t>tages of using EDM instead of the current ESE metadata set are highlighted. F</w:t>
      </w:r>
      <w:r w:rsidRPr="0011630D">
        <w:rPr>
          <w:sz w:val="18"/>
          <w:lang w:val="en-GB"/>
        </w:rPr>
        <w:t>i</w:t>
      </w:r>
      <w:r w:rsidRPr="0011630D">
        <w:rPr>
          <w:sz w:val="18"/>
          <w:lang w:val="en-GB"/>
        </w:rPr>
        <w:t xml:space="preserve">nally, </w:t>
      </w:r>
      <w:proofErr w:type="spellStart"/>
      <w:r w:rsidRPr="0011630D">
        <w:rPr>
          <w:sz w:val="18"/>
          <w:lang w:val="en-GB"/>
        </w:rPr>
        <w:t>Ontotext’s</w:t>
      </w:r>
      <w:proofErr w:type="spellEnd"/>
      <w:r w:rsidRPr="0011630D">
        <w:rPr>
          <w:sz w:val="18"/>
          <w:lang w:val="en-GB"/>
        </w:rPr>
        <w:t xml:space="preserve"> EDM Endpoint is presented, based on OWLIM semantic r</w:t>
      </w:r>
      <w:r w:rsidRPr="0011630D">
        <w:rPr>
          <w:sz w:val="18"/>
          <w:lang w:val="en-GB"/>
        </w:rPr>
        <w:t>e</w:t>
      </w:r>
      <w:r w:rsidRPr="0011630D">
        <w:rPr>
          <w:sz w:val="18"/>
          <w:lang w:val="en-GB"/>
        </w:rPr>
        <w:t xml:space="preserve">pository and SPARQL query language. A user-friendly RDF view is </w:t>
      </w:r>
      <w:r w:rsidR="009F7F33">
        <w:rPr>
          <w:sz w:val="18"/>
          <w:lang w:val="en-GB"/>
        </w:rPr>
        <w:t>presented</w:t>
      </w:r>
      <w:r w:rsidRPr="0011630D">
        <w:rPr>
          <w:sz w:val="18"/>
          <w:lang w:val="en-GB"/>
        </w:rPr>
        <w:t xml:space="preserve"> in order to illustrate the possibilities of </w:t>
      </w:r>
      <w:r w:rsidRPr="0011630D">
        <w:rPr>
          <w:lang w:val="en-GB"/>
        </w:rPr>
        <w:t xml:space="preserve">Forest - </w:t>
      </w:r>
      <w:r w:rsidRPr="0011630D">
        <w:rPr>
          <w:sz w:val="18"/>
          <w:lang w:val="en-GB"/>
        </w:rPr>
        <w:t xml:space="preserve">an extensible modular </w:t>
      </w:r>
      <w:r w:rsidR="009F7F33">
        <w:rPr>
          <w:sz w:val="18"/>
          <w:lang w:val="en-GB"/>
        </w:rPr>
        <w:t>user i</w:t>
      </w:r>
      <w:r w:rsidR="009F7F33">
        <w:rPr>
          <w:sz w:val="18"/>
          <w:lang w:val="en-GB"/>
        </w:rPr>
        <w:t>n</w:t>
      </w:r>
      <w:r w:rsidR="009F7F33">
        <w:rPr>
          <w:sz w:val="18"/>
          <w:lang w:val="en-GB"/>
        </w:rPr>
        <w:t>terface</w:t>
      </w:r>
      <w:r w:rsidRPr="0011630D">
        <w:rPr>
          <w:sz w:val="18"/>
          <w:lang w:val="en-GB"/>
        </w:rPr>
        <w:t xml:space="preserve"> framework for creating linked data and semantic web applications. </w:t>
      </w:r>
    </w:p>
    <w:p w:rsidR="00EC747D" w:rsidRPr="0011630D" w:rsidRDefault="00EC747D">
      <w:pPr>
        <w:pStyle w:val="Default"/>
        <w:ind w:left="567" w:right="567"/>
        <w:jc w:val="both"/>
        <w:rPr>
          <w:sz w:val="18"/>
          <w:lang w:val="en-GB"/>
        </w:rPr>
      </w:pPr>
    </w:p>
    <w:p w:rsidR="00EC747D" w:rsidRPr="0011630D" w:rsidRDefault="00E52AD6">
      <w:pPr>
        <w:pStyle w:val="Default"/>
        <w:ind w:left="567"/>
        <w:rPr>
          <w:sz w:val="16"/>
          <w:lang w:val="en-GB"/>
        </w:rPr>
      </w:pPr>
      <w:r w:rsidRPr="0011630D">
        <w:rPr>
          <w:b/>
          <w:sz w:val="18"/>
          <w:lang w:val="en-GB"/>
        </w:rPr>
        <w:t xml:space="preserve">Keywords: </w:t>
      </w:r>
      <w:proofErr w:type="spellStart"/>
      <w:r w:rsidRPr="0011630D">
        <w:rPr>
          <w:sz w:val="18"/>
          <w:lang w:val="en-GB"/>
        </w:rPr>
        <w:t>Europeana</w:t>
      </w:r>
      <w:proofErr w:type="spellEnd"/>
      <w:r w:rsidRPr="0011630D">
        <w:rPr>
          <w:sz w:val="18"/>
          <w:lang w:val="en-GB"/>
        </w:rPr>
        <w:t xml:space="preserve">, EDM, ESE, </w:t>
      </w:r>
      <w:r w:rsidR="0011630D">
        <w:rPr>
          <w:sz w:val="18"/>
          <w:lang w:val="en-GB"/>
        </w:rPr>
        <w:t>S</w:t>
      </w:r>
      <w:r w:rsidRPr="0011630D">
        <w:rPr>
          <w:sz w:val="18"/>
          <w:lang w:val="en-GB"/>
        </w:rPr>
        <w:t xml:space="preserve">emantic </w:t>
      </w:r>
      <w:r w:rsidR="0011630D">
        <w:rPr>
          <w:sz w:val="18"/>
          <w:lang w:val="en-GB"/>
        </w:rPr>
        <w:t>W</w:t>
      </w:r>
      <w:r w:rsidRPr="0011630D">
        <w:rPr>
          <w:sz w:val="18"/>
          <w:lang w:val="en-GB"/>
        </w:rPr>
        <w:t xml:space="preserve">eb, RDF, SKOS, URI, OWLIM, </w:t>
      </w:r>
      <w:r w:rsidR="0011630D">
        <w:rPr>
          <w:sz w:val="18"/>
          <w:lang w:val="en-GB"/>
        </w:rPr>
        <w:t>S</w:t>
      </w:r>
      <w:r w:rsidRPr="0011630D">
        <w:rPr>
          <w:sz w:val="18"/>
          <w:lang w:val="en-GB"/>
        </w:rPr>
        <w:t>e</w:t>
      </w:r>
      <w:r w:rsidRPr="0011630D">
        <w:rPr>
          <w:sz w:val="18"/>
          <w:lang w:val="en-GB"/>
        </w:rPr>
        <w:t xml:space="preserve">mantic </w:t>
      </w:r>
      <w:r w:rsidR="0011630D">
        <w:rPr>
          <w:sz w:val="18"/>
          <w:lang w:val="en-GB"/>
        </w:rPr>
        <w:t>R</w:t>
      </w:r>
      <w:r w:rsidRPr="0011630D">
        <w:rPr>
          <w:sz w:val="18"/>
          <w:lang w:val="en-GB"/>
        </w:rPr>
        <w:t xml:space="preserve">epository, SPARQL, </w:t>
      </w:r>
      <w:r w:rsidR="0011630D">
        <w:rPr>
          <w:sz w:val="18"/>
          <w:lang w:val="en-GB"/>
        </w:rPr>
        <w:t>Q</w:t>
      </w:r>
      <w:r w:rsidRPr="0011630D">
        <w:rPr>
          <w:sz w:val="18"/>
          <w:lang w:val="en-GB"/>
        </w:rPr>
        <w:t>uery, Endpoint</w:t>
      </w:r>
      <w:r w:rsidR="00381689" w:rsidRPr="0011630D">
        <w:rPr>
          <w:sz w:val="18"/>
          <w:lang w:val="en-GB"/>
        </w:rPr>
        <w:t>.</w:t>
      </w:r>
      <w:r w:rsidRPr="0011630D">
        <w:rPr>
          <w:sz w:val="18"/>
          <w:lang w:val="en-GB"/>
        </w:rPr>
        <w:t xml:space="preserve"> </w:t>
      </w:r>
      <w:r w:rsidRPr="0011630D">
        <w:rPr>
          <w:sz w:val="16"/>
          <w:lang w:val="en-GB"/>
        </w:rPr>
        <w:t xml:space="preserve"> </w:t>
      </w:r>
    </w:p>
    <w:p w:rsidR="00EC747D" w:rsidRPr="0011630D" w:rsidRDefault="00EC747D">
      <w:pPr>
        <w:pStyle w:val="Default"/>
        <w:ind w:left="567"/>
        <w:rPr>
          <w:sz w:val="16"/>
          <w:lang w:val="en-GB"/>
        </w:rPr>
      </w:pPr>
    </w:p>
    <w:p w:rsidR="00EC747D" w:rsidRPr="0011630D" w:rsidRDefault="00EC747D">
      <w:pPr>
        <w:rPr>
          <w:b/>
          <w:sz w:val="21"/>
          <w:lang w:val="en-GB"/>
        </w:rPr>
      </w:pPr>
    </w:p>
    <w:p w:rsidR="00EC747D" w:rsidRPr="0011630D" w:rsidRDefault="00E52AD6">
      <w:pPr>
        <w:rPr>
          <w:lang w:val="en-GB"/>
        </w:rPr>
      </w:pPr>
      <w:r w:rsidRPr="0011630D">
        <w:rPr>
          <w:b/>
          <w:sz w:val="24"/>
          <w:lang w:val="en-GB"/>
        </w:rPr>
        <w:t xml:space="preserve">1. Introduction </w:t>
      </w:r>
    </w:p>
    <w:p w:rsidR="009F7F33" w:rsidRPr="00EB1E40" w:rsidRDefault="00E52AD6" w:rsidP="009F7F33">
      <w:pPr>
        <w:ind w:firstLine="0"/>
        <w:rPr>
          <w:lang w:val="en-GB"/>
        </w:rPr>
      </w:pPr>
      <w:proofErr w:type="spellStart"/>
      <w:r w:rsidRPr="0011630D">
        <w:rPr>
          <w:lang w:val="en-GB"/>
        </w:rPr>
        <w:t>Europeana</w:t>
      </w:r>
      <w:proofErr w:type="spellEnd"/>
      <w:r w:rsidRPr="0011630D">
        <w:rPr>
          <w:lang w:val="en-GB"/>
        </w:rPr>
        <w:t xml:space="preserve"> is Europe’s multilingual digital library, museum and archive. It gives pe</w:t>
      </w:r>
      <w:r w:rsidRPr="0011630D">
        <w:rPr>
          <w:lang w:val="en-GB"/>
        </w:rPr>
        <w:t>o</w:t>
      </w:r>
      <w:r w:rsidRPr="0011630D">
        <w:rPr>
          <w:lang w:val="en-GB"/>
        </w:rPr>
        <w:t xml:space="preserve">ple free access to millions of books, paintings, films, sounds, museum objects and </w:t>
      </w:r>
      <w:r w:rsidRPr="00EB1E40">
        <w:rPr>
          <w:lang w:val="en-GB"/>
        </w:rPr>
        <w:t xml:space="preserve">archives that have been </w:t>
      </w:r>
      <w:r w:rsidR="0011630D" w:rsidRPr="00EB1E40">
        <w:rPr>
          <w:lang w:val="en-GB"/>
        </w:rPr>
        <w:t>digitised</w:t>
      </w:r>
      <w:r w:rsidRPr="00EB1E40">
        <w:rPr>
          <w:lang w:val="en-GB"/>
        </w:rPr>
        <w:t xml:space="preserve"> throughout Europe</w:t>
      </w:r>
      <w:r w:rsidR="009F7F33" w:rsidRPr="00EB1E40">
        <w:rPr>
          <w:rStyle w:val="a7"/>
          <w:lang w:val="en-GB"/>
        </w:rPr>
        <w:footnoteReference w:id="1"/>
      </w:r>
      <w:r w:rsidR="009F7F33" w:rsidRPr="00EB1E40">
        <w:rPr>
          <w:lang w:val="en-GB"/>
        </w:rPr>
        <w:t>.</w:t>
      </w:r>
    </w:p>
    <w:p w:rsidR="00EC747D" w:rsidRPr="0011630D" w:rsidRDefault="00E52AD6" w:rsidP="009F7F33">
      <w:pPr>
        <w:rPr>
          <w:lang w:val="en-GB"/>
        </w:rPr>
      </w:pPr>
      <w:proofErr w:type="spellStart"/>
      <w:r w:rsidRPr="00EB1E40">
        <w:rPr>
          <w:lang w:val="en-GB"/>
        </w:rPr>
        <w:t>Europeana</w:t>
      </w:r>
      <w:proofErr w:type="spellEnd"/>
      <w:r w:rsidR="003F5383" w:rsidRPr="00EB1E40">
        <w:rPr>
          <w:lang w:val="en-GB"/>
        </w:rPr>
        <w:t xml:space="preserve"> provides access</w:t>
      </w:r>
      <w:r w:rsidRPr="00EB1E40">
        <w:rPr>
          <w:lang w:val="en-GB"/>
        </w:rPr>
        <w:t xml:space="preserve"> to </w:t>
      </w:r>
      <w:r w:rsidR="003F5383" w:rsidRPr="00EB1E40">
        <w:rPr>
          <w:lang w:val="en-GB"/>
        </w:rPr>
        <w:t>heterogeneous content</w:t>
      </w:r>
      <w:r w:rsidRPr="00EB1E40">
        <w:rPr>
          <w:lang w:val="en-GB"/>
        </w:rPr>
        <w:t xml:space="preserve"> </w:t>
      </w:r>
      <w:r w:rsidR="003F5383" w:rsidRPr="00EB1E40">
        <w:rPr>
          <w:lang w:val="en-GB"/>
        </w:rPr>
        <w:t>from a wide variety of cu</w:t>
      </w:r>
      <w:r w:rsidR="003F5383" w:rsidRPr="00EB1E40">
        <w:rPr>
          <w:lang w:val="en-GB"/>
        </w:rPr>
        <w:t>l</w:t>
      </w:r>
      <w:r w:rsidR="003F5383" w:rsidRPr="00EB1E40">
        <w:rPr>
          <w:lang w:val="en-GB"/>
        </w:rPr>
        <w:t>tural institutions</w:t>
      </w:r>
      <w:r w:rsidRPr="00EB1E40">
        <w:rPr>
          <w:lang w:val="en-GB"/>
        </w:rPr>
        <w:t xml:space="preserve">. The digital objects in </w:t>
      </w:r>
      <w:proofErr w:type="spellStart"/>
      <w:r w:rsidRPr="00EB1E40">
        <w:rPr>
          <w:lang w:val="en-GB"/>
        </w:rPr>
        <w:t>Europeana</w:t>
      </w:r>
      <w:proofErr w:type="spellEnd"/>
      <w:r w:rsidRPr="00EB1E40">
        <w:rPr>
          <w:lang w:val="en-GB"/>
        </w:rPr>
        <w:t xml:space="preserve"> are not </w:t>
      </w:r>
      <w:r w:rsidR="00EB1E40" w:rsidRPr="00EB1E40">
        <w:rPr>
          <w:lang w:val="en-GB"/>
        </w:rPr>
        <w:t>hosted in</w:t>
      </w:r>
      <w:r w:rsidRPr="00EB1E40">
        <w:rPr>
          <w:lang w:val="en-GB"/>
        </w:rPr>
        <w:t xml:space="preserve"> a central </w:t>
      </w:r>
      <w:r w:rsidR="00EB1E40" w:rsidRPr="00EB1E40">
        <w:rPr>
          <w:lang w:val="en-GB"/>
        </w:rPr>
        <w:t>database</w:t>
      </w:r>
      <w:r w:rsidRPr="00EB1E40">
        <w:rPr>
          <w:lang w:val="en-GB"/>
        </w:rPr>
        <w:t>, but remain with the cultural institution</w:t>
      </w:r>
      <w:r w:rsidR="009A2B66">
        <w:rPr>
          <w:lang w:val="en-GB"/>
        </w:rPr>
        <w:t>s</w:t>
      </w:r>
      <w:r w:rsidRPr="00EB1E40">
        <w:rPr>
          <w:lang w:val="en-GB"/>
        </w:rPr>
        <w:t xml:space="preserve"> and are </w:t>
      </w:r>
      <w:r w:rsidR="00EB1E40" w:rsidRPr="00EB1E40">
        <w:rPr>
          <w:lang w:val="en-GB"/>
        </w:rPr>
        <w:t>stored</w:t>
      </w:r>
      <w:r w:rsidRPr="00EB1E40">
        <w:rPr>
          <w:lang w:val="en-GB"/>
        </w:rPr>
        <w:t xml:space="preserve"> on their networks. </w:t>
      </w:r>
      <w:proofErr w:type="spellStart"/>
      <w:r w:rsidR="009D752B" w:rsidRPr="00EB1E40">
        <w:rPr>
          <w:lang w:val="en-GB"/>
        </w:rPr>
        <w:t>Europeana</w:t>
      </w:r>
      <w:proofErr w:type="spellEnd"/>
      <w:r w:rsidR="009D752B" w:rsidRPr="00EB1E40">
        <w:rPr>
          <w:lang w:val="en-GB"/>
        </w:rPr>
        <w:t xml:space="preserve"> </w:t>
      </w:r>
      <w:r w:rsidR="009D752B" w:rsidRPr="00EB1E40">
        <w:t>is</w:t>
      </w:r>
      <w:r w:rsidR="00EB1E40" w:rsidRPr="00EB1E40">
        <w:t xml:space="preserve"> </w:t>
      </w:r>
      <w:r w:rsidR="009D752B">
        <w:t>in fact</w:t>
      </w:r>
      <w:r w:rsidR="00EB1E40" w:rsidRPr="00EB1E40">
        <w:t xml:space="preserve"> a metadata sharing service</w:t>
      </w:r>
      <w:r w:rsidR="008236BE">
        <w:t xml:space="preserve"> which </w:t>
      </w:r>
      <w:r w:rsidR="009A2B66">
        <w:t>collect</w:t>
      </w:r>
      <w:r w:rsidR="008236BE">
        <w:t>s</w:t>
      </w:r>
      <w:r w:rsidR="009A2B66">
        <w:t xml:space="preserve"> </w:t>
      </w:r>
      <w:r w:rsidR="009A2B66" w:rsidRPr="00EB1E40">
        <w:t>descriptive</w:t>
      </w:r>
      <w:r w:rsidR="009D752B" w:rsidRPr="00EB1E40">
        <w:rPr>
          <w:lang w:val="en-GB"/>
        </w:rPr>
        <w:t xml:space="preserve"> information about </w:t>
      </w:r>
      <w:r w:rsidR="009A2B66">
        <w:rPr>
          <w:lang w:val="en-GB"/>
        </w:rPr>
        <w:t xml:space="preserve">each </w:t>
      </w:r>
      <w:r w:rsidR="00EB1E40" w:rsidRPr="00EB1E40">
        <w:t>digital object</w:t>
      </w:r>
      <w:r w:rsidRPr="00EB1E40">
        <w:rPr>
          <w:lang w:val="en-GB"/>
        </w:rPr>
        <w:t>. Users search</w:t>
      </w:r>
      <w:r w:rsidR="00CB577F">
        <w:rPr>
          <w:lang w:val="en-GB"/>
        </w:rPr>
        <w:t xml:space="preserve"> this</w:t>
      </w:r>
      <w:r w:rsidR="00CB577F" w:rsidRPr="00EB1E40">
        <w:rPr>
          <w:lang w:val="en-GB"/>
        </w:rPr>
        <w:t xml:space="preserve"> </w:t>
      </w:r>
      <w:r w:rsidR="00CB577F">
        <w:rPr>
          <w:lang w:val="en-GB"/>
        </w:rPr>
        <w:t>huge database and o</w:t>
      </w:r>
      <w:r w:rsidRPr="00EB1E40">
        <w:rPr>
          <w:lang w:val="en-GB"/>
        </w:rPr>
        <w:t>nce</w:t>
      </w:r>
      <w:r w:rsidRPr="0011630D">
        <w:rPr>
          <w:lang w:val="en-GB"/>
        </w:rPr>
        <w:t xml:space="preserve"> they find what they are loo</w:t>
      </w:r>
      <w:r w:rsidRPr="0011630D">
        <w:rPr>
          <w:lang w:val="en-GB"/>
        </w:rPr>
        <w:t>k</w:t>
      </w:r>
      <w:r w:rsidRPr="0011630D">
        <w:rPr>
          <w:lang w:val="en-GB"/>
        </w:rPr>
        <w:t>ing for</w:t>
      </w:r>
      <w:r w:rsidR="00E258A0">
        <w:rPr>
          <w:lang w:val="en-GB"/>
        </w:rPr>
        <w:t xml:space="preserve">, </w:t>
      </w:r>
      <w:r w:rsidRPr="0011630D">
        <w:rPr>
          <w:lang w:val="en-GB"/>
        </w:rPr>
        <w:t xml:space="preserve">they </w:t>
      </w:r>
      <w:r w:rsidR="00CB577F">
        <w:rPr>
          <w:lang w:val="en-GB"/>
        </w:rPr>
        <w:t xml:space="preserve">can </w:t>
      </w:r>
      <w:r w:rsidR="00E258A0">
        <w:rPr>
          <w:lang w:val="en-GB"/>
        </w:rPr>
        <w:t xml:space="preserve">get </w:t>
      </w:r>
      <w:r w:rsidR="00E258A0" w:rsidRPr="0011630D">
        <w:rPr>
          <w:lang w:val="en-GB"/>
        </w:rPr>
        <w:t xml:space="preserve">access </w:t>
      </w:r>
      <w:r w:rsidR="00E258A0">
        <w:rPr>
          <w:lang w:val="en-GB"/>
        </w:rPr>
        <w:t xml:space="preserve">to </w:t>
      </w:r>
      <w:r w:rsidRPr="0011630D">
        <w:rPr>
          <w:lang w:val="en-GB"/>
        </w:rPr>
        <w:t xml:space="preserve">the full content of the </w:t>
      </w:r>
      <w:r w:rsidR="00E258A0">
        <w:rPr>
          <w:lang w:val="en-GB"/>
        </w:rPr>
        <w:t xml:space="preserve">object by visiting </w:t>
      </w:r>
      <w:r w:rsidRPr="0011630D">
        <w:rPr>
          <w:lang w:val="en-GB"/>
        </w:rPr>
        <w:t xml:space="preserve">the original site </w:t>
      </w:r>
      <w:r w:rsidR="00E258A0">
        <w:rPr>
          <w:lang w:val="en-GB"/>
        </w:rPr>
        <w:t>of the cultural institution</w:t>
      </w:r>
      <w:r w:rsidR="006873A2">
        <w:rPr>
          <w:lang w:val="en-GB"/>
        </w:rPr>
        <w:t xml:space="preserve"> where </w:t>
      </w:r>
      <w:r w:rsidR="00E258A0">
        <w:rPr>
          <w:lang w:val="en-GB"/>
        </w:rPr>
        <w:t>it</w:t>
      </w:r>
      <w:r w:rsidR="006873A2">
        <w:rPr>
          <w:lang w:val="en-GB"/>
        </w:rPr>
        <w:t xml:space="preserve"> is being pr</w:t>
      </w:r>
      <w:r w:rsidR="006873A2">
        <w:rPr>
          <w:lang w:val="en-GB"/>
        </w:rPr>
        <w:t>e</w:t>
      </w:r>
      <w:r w:rsidR="006873A2">
        <w:rPr>
          <w:lang w:val="en-GB"/>
        </w:rPr>
        <w:t>served.</w:t>
      </w:r>
    </w:p>
    <w:p w:rsidR="00EC747D" w:rsidRPr="0011630D" w:rsidRDefault="00E52AD6" w:rsidP="009F7F33">
      <w:pPr>
        <w:rPr>
          <w:lang w:val="en-GB"/>
        </w:rPr>
      </w:pPr>
      <w:r w:rsidRPr="0011630D">
        <w:rPr>
          <w:lang w:val="en-GB"/>
        </w:rPr>
        <w:t xml:space="preserve">Different types of cultural heritage </w:t>
      </w:r>
      <w:r w:rsidR="0011630D" w:rsidRPr="0011630D">
        <w:rPr>
          <w:lang w:val="en-GB"/>
        </w:rPr>
        <w:t>organi</w:t>
      </w:r>
      <w:r w:rsidR="0011630D">
        <w:rPr>
          <w:lang w:val="en-GB"/>
        </w:rPr>
        <w:t>s</w:t>
      </w:r>
      <w:r w:rsidR="0011630D" w:rsidRPr="0011630D">
        <w:rPr>
          <w:lang w:val="en-GB"/>
        </w:rPr>
        <w:t>ations</w:t>
      </w:r>
      <w:r w:rsidRPr="0011630D">
        <w:rPr>
          <w:lang w:val="en-GB"/>
        </w:rPr>
        <w:t xml:space="preserve"> – libraries, museums, archives and audio-visual collections – catalogue their content </w:t>
      </w:r>
      <w:r w:rsidR="006873A2">
        <w:rPr>
          <w:lang w:val="en-GB"/>
        </w:rPr>
        <w:t>using</w:t>
      </w:r>
      <w:r w:rsidRPr="0011630D">
        <w:rPr>
          <w:lang w:val="en-GB"/>
        </w:rPr>
        <w:t xml:space="preserve"> different </w:t>
      </w:r>
      <w:r w:rsidR="006873A2">
        <w:rPr>
          <w:lang w:val="en-GB"/>
        </w:rPr>
        <w:t>structures</w:t>
      </w:r>
      <w:r w:rsidRPr="0011630D">
        <w:rPr>
          <w:lang w:val="en-GB"/>
        </w:rPr>
        <w:t xml:space="preserve"> and</w:t>
      </w:r>
      <w:r w:rsidR="006873A2">
        <w:rPr>
          <w:lang w:val="en-GB"/>
        </w:rPr>
        <w:t xml:space="preserve"> domain specific </w:t>
      </w:r>
      <w:r w:rsidRPr="0011630D">
        <w:rPr>
          <w:lang w:val="en-GB"/>
        </w:rPr>
        <w:t xml:space="preserve">standards. Approaches also vary in different countries. To make the information </w:t>
      </w:r>
      <w:r w:rsidR="006873A2">
        <w:rPr>
          <w:lang w:val="en-GB"/>
        </w:rPr>
        <w:t xml:space="preserve">in </w:t>
      </w:r>
      <w:proofErr w:type="spellStart"/>
      <w:r w:rsidR="006873A2">
        <w:rPr>
          <w:lang w:val="en-GB"/>
        </w:rPr>
        <w:t>Europeana</w:t>
      </w:r>
      <w:proofErr w:type="spellEnd"/>
      <w:r w:rsidR="006873A2">
        <w:rPr>
          <w:lang w:val="en-GB"/>
        </w:rPr>
        <w:t xml:space="preserve"> </w:t>
      </w:r>
      <w:r w:rsidRPr="0011630D">
        <w:rPr>
          <w:lang w:val="en-GB"/>
        </w:rPr>
        <w:t>searchable, it has to be mapped to a single common sta</w:t>
      </w:r>
      <w:r w:rsidRPr="0011630D">
        <w:rPr>
          <w:lang w:val="en-GB"/>
        </w:rPr>
        <w:t>n</w:t>
      </w:r>
      <w:r w:rsidRPr="0011630D">
        <w:rPr>
          <w:lang w:val="en-GB"/>
        </w:rPr>
        <w:t xml:space="preserve">dard, known as the </w:t>
      </w:r>
      <w:proofErr w:type="spellStart"/>
      <w:r w:rsidRPr="0011630D">
        <w:rPr>
          <w:lang w:val="en-GB"/>
        </w:rPr>
        <w:t>Europeana</w:t>
      </w:r>
      <w:proofErr w:type="spellEnd"/>
      <w:r w:rsidRPr="0011630D">
        <w:rPr>
          <w:lang w:val="en-GB"/>
        </w:rPr>
        <w:t xml:space="preserve"> Semantic Elements (ESE). This metadata standard at present takes a lowest common denominator approach to the integration of different types of </w:t>
      </w:r>
      <w:r w:rsidR="006873A2">
        <w:rPr>
          <w:lang w:val="en-GB"/>
        </w:rPr>
        <w:t xml:space="preserve">heterogeneous </w:t>
      </w:r>
      <w:r w:rsidRPr="0011630D">
        <w:rPr>
          <w:lang w:val="en-GB"/>
        </w:rPr>
        <w:t xml:space="preserve">digital content. However, the introduction of a richer metadata standard, the </w:t>
      </w:r>
      <w:proofErr w:type="spellStart"/>
      <w:r w:rsidRPr="0011630D">
        <w:rPr>
          <w:lang w:val="en-GB"/>
        </w:rPr>
        <w:t>Europeana</w:t>
      </w:r>
      <w:proofErr w:type="spellEnd"/>
      <w:r w:rsidRPr="0011630D">
        <w:rPr>
          <w:lang w:val="en-GB"/>
        </w:rPr>
        <w:t xml:space="preserve"> Data Model (EDM), will help to give users more and better information</w:t>
      </w:r>
      <w:r w:rsidR="00E258A0">
        <w:rPr>
          <w:rStyle w:val="a7"/>
          <w:lang w:val="en-GB"/>
        </w:rPr>
        <w:footnoteReference w:id="2"/>
      </w:r>
      <w:r w:rsidRPr="0011630D">
        <w:rPr>
          <w:lang w:val="en-GB"/>
        </w:rPr>
        <w:t>.</w:t>
      </w:r>
    </w:p>
    <w:p w:rsidR="00EC747D" w:rsidRPr="0011630D" w:rsidRDefault="00EC747D">
      <w:pPr>
        <w:rPr>
          <w:color w:val="000000"/>
          <w:lang w:val="en-GB"/>
        </w:rPr>
      </w:pPr>
    </w:p>
    <w:p w:rsidR="00EC747D" w:rsidRPr="0011630D" w:rsidRDefault="00E52AD6">
      <w:pPr>
        <w:rPr>
          <w:lang w:val="en-GB"/>
        </w:rPr>
      </w:pPr>
      <w:r w:rsidRPr="0011630D">
        <w:rPr>
          <w:b/>
          <w:sz w:val="24"/>
          <w:lang w:val="en-GB"/>
        </w:rPr>
        <w:lastRenderedPageBreak/>
        <w:t xml:space="preserve">2. </w:t>
      </w:r>
      <w:proofErr w:type="spellStart"/>
      <w:r w:rsidRPr="0011630D">
        <w:rPr>
          <w:b/>
          <w:sz w:val="24"/>
          <w:lang w:val="en-GB"/>
        </w:rPr>
        <w:t>Europeana</w:t>
      </w:r>
      <w:proofErr w:type="spellEnd"/>
      <w:r w:rsidRPr="0011630D">
        <w:rPr>
          <w:b/>
          <w:sz w:val="24"/>
          <w:lang w:val="en-GB"/>
        </w:rPr>
        <w:t xml:space="preserve"> Creative</w:t>
      </w:r>
      <w:r w:rsidRPr="0011630D">
        <w:rPr>
          <w:lang w:val="en-GB"/>
        </w:rPr>
        <w:t xml:space="preserve"> </w:t>
      </w:r>
    </w:p>
    <w:p w:rsidR="00EC747D" w:rsidRPr="0011630D" w:rsidRDefault="006873A2" w:rsidP="00C04115">
      <w:pPr>
        <w:ind w:firstLine="0"/>
        <w:rPr>
          <w:lang w:val="en-GB"/>
        </w:rPr>
      </w:pPr>
      <w:r>
        <w:rPr>
          <w:lang w:val="en-GB"/>
        </w:rPr>
        <w:t>Currently</w:t>
      </w:r>
      <w:r w:rsidR="00E52AD6" w:rsidRPr="0011630D">
        <w:rPr>
          <w:lang w:val="en-GB"/>
        </w:rPr>
        <w:t xml:space="preserve">, </w:t>
      </w:r>
      <w:proofErr w:type="spellStart"/>
      <w:r w:rsidR="00E52AD6" w:rsidRPr="0011630D">
        <w:rPr>
          <w:lang w:val="en-GB"/>
        </w:rPr>
        <w:t>Europeana</w:t>
      </w:r>
      <w:proofErr w:type="spellEnd"/>
      <w:r w:rsidR="00E52AD6" w:rsidRPr="0011630D">
        <w:rPr>
          <w:lang w:val="en-GB"/>
        </w:rPr>
        <w:t xml:space="preserve"> supports only search and display of metadata with no access to the content referenced by metadata. The </w:t>
      </w:r>
      <w:r>
        <w:rPr>
          <w:lang w:val="en-GB"/>
        </w:rPr>
        <w:t>actual</w:t>
      </w:r>
      <w:r w:rsidR="00E52AD6" w:rsidRPr="0011630D">
        <w:rPr>
          <w:lang w:val="en-GB"/>
        </w:rPr>
        <w:t xml:space="preserve"> </w:t>
      </w:r>
      <w:proofErr w:type="spellStart"/>
      <w:r w:rsidR="00E52AD6" w:rsidRPr="0011630D">
        <w:rPr>
          <w:lang w:val="en-GB"/>
        </w:rPr>
        <w:t>Europeana</w:t>
      </w:r>
      <w:proofErr w:type="spellEnd"/>
      <w:r w:rsidR="00E52AD6" w:rsidRPr="0011630D">
        <w:rPr>
          <w:lang w:val="en-GB"/>
        </w:rPr>
        <w:t xml:space="preserve"> Licensing Framework</w:t>
      </w:r>
      <w:r>
        <w:rPr>
          <w:rStyle w:val="a7"/>
          <w:lang w:val="en-GB"/>
        </w:rPr>
        <w:footnoteReference w:id="3"/>
      </w:r>
      <w:r w:rsidR="00E52AD6" w:rsidRPr="0011630D">
        <w:rPr>
          <w:lang w:val="en-GB"/>
        </w:rPr>
        <w:t xml:space="preserve"> applies only to metadata. The re-use of </w:t>
      </w:r>
      <w:r>
        <w:rPr>
          <w:lang w:val="en-GB"/>
        </w:rPr>
        <w:t>c</w:t>
      </w:r>
      <w:r w:rsidR="00E52AD6" w:rsidRPr="0011630D">
        <w:rPr>
          <w:lang w:val="en-GB"/>
        </w:rPr>
        <w:t xml:space="preserve">ultural </w:t>
      </w:r>
      <w:r>
        <w:rPr>
          <w:lang w:val="en-GB"/>
        </w:rPr>
        <w:t>h</w:t>
      </w:r>
      <w:r w:rsidR="00E52AD6" w:rsidRPr="0011630D">
        <w:rPr>
          <w:lang w:val="en-GB"/>
        </w:rPr>
        <w:t>eritage resources by creative indu</w:t>
      </w:r>
      <w:r w:rsidR="00E52AD6" w:rsidRPr="0011630D">
        <w:rPr>
          <w:lang w:val="en-GB"/>
        </w:rPr>
        <w:t>s</w:t>
      </w:r>
      <w:r w:rsidR="00E52AD6" w:rsidRPr="0011630D">
        <w:rPr>
          <w:lang w:val="en-GB"/>
        </w:rPr>
        <w:t xml:space="preserve">tries, organisations and individuals is </w:t>
      </w:r>
      <w:r>
        <w:rPr>
          <w:lang w:val="en-GB"/>
        </w:rPr>
        <w:t>hindered</w:t>
      </w:r>
      <w:r w:rsidR="00E52AD6" w:rsidRPr="0011630D">
        <w:rPr>
          <w:lang w:val="en-GB"/>
        </w:rPr>
        <w:t xml:space="preserve"> </w:t>
      </w:r>
      <w:r>
        <w:rPr>
          <w:lang w:val="en-GB"/>
        </w:rPr>
        <w:t xml:space="preserve">not only </w:t>
      </w:r>
      <w:r w:rsidR="00E52AD6" w:rsidRPr="0011630D">
        <w:rPr>
          <w:lang w:val="en-GB"/>
        </w:rPr>
        <w:t xml:space="preserve">by the lack of </w:t>
      </w:r>
      <w:r>
        <w:rPr>
          <w:lang w:val="en-GB"/>
        </w:rPr>
        <w:t>l</w:t>
      </w:r>
      <w:r w:rsidR="00E52AD6" w:rsidRPr="0011630D">
        <w:rPr>
          <w:lang w:val="en-GB"/>
        </w:rPr>
        <w:t xml:space="preserve">icensing </w:t>
      </w:r>
      <w:r>
        <w:rPr>
          <w:lang w:val="en-GB"/>
        </w:rPr>
        <w:t>f</w:t>
      </w:r>
      <w:r w:rsidR="00E52AD6" w:rsidRPr="0011630D">
        <w:rPr>
          <w:lang w:val="en-GB"/>
        </w:rPr>
        <w:t>ramework for content, but also by a number of different obstacles –organisational, technical, and cultural.</w:t>
      </w:r>
    </w:p>
    <w:p w:rsidR="00EC747D" w:rsidRPr="0011630D" w:rsidRDefault="00E52AD6">
      <w:pPr>
        <w:rPr>
          <w:lang w:val="en-GB"/>
        </w:rPr>
      </w:pPr>
      <w:r w:rsidRPr="0011630D">
        <w:rPr>
          <w:lang w:val="en-GB"/>
        </w:rPr>
        <w:t xml:space="preserve">The </w:t>
      </w:r>
      <w:hyperlink r:id="rId9" w:history="1">
        <w:proofErr w:type="spellStart"/>
        <w:r w:rsidRPr="0011630D">
          <w:rPr>
            <w:rStyle w:val="a5"/>
            <w:lang w:val="en-GB"/>
          </w:rPr>
          <w:t>Europeana</w:t>
        </w:r>
        <w:proofErr w:type="spellEnd"/>
        <w:r w:rsidRPr="0011630D">
          <w:rPr>
            <w:rStyle w:val="a5"/>
            <w:lang w:val="en-GB"/>
          </w:rPr>
          <w:t xml:space="preserve"> Creative</w:t>
        </w:r>
      </w:hyperlink>
      <w:r w:rsidR="006873A2">
        <w:rPr>
          <w:rStyle w:val="a7"/>
        </w:rPr>
        <w:footnoteReference w:id="4"/>
      </w:r>
      <w:r w:rsidRPr="0011630D">
        <w:rPr>
          <w:lang w:val="en-GB"/>
        </w:rPr>
        <w:t xml:space="preserve"> project will allow </w:t>
      </w:r>
      <w:proofErr w:type="spellStart"/>
      <w:r w:rsidRPr="0011630D">
        <w:rPr>
          <w:lang w:val="en-GB"/>
        </w:rPr>
        <w:t>Europeana</w:t>
      </w:r>
      <w:proofErr w:type="spellEnd"/>
      <w:r w:rsidRPr="0011630D">
        <w:rPr>
          <w:lang w:val="en-GB"/>
        </w:rPr>
        <w:t xml:space="preserve"> to facilitate the re-use of cultural heritage metadata and content by the creative industries. It will establish an Open Laboratory Network as a sustainable environment for experimentation with cultural content and stakeholder engagement and will create </w:t>
      </w:r>
      <w:proofErr w:type="spellStart"/>
      <w:r w:rsidRPr="0011630D">
        <w:rPr>
          <w:lang w:val="en-GB"/>
        </w:rPr>
        <w:t>Europeana</w:t>
      </w:r>
      <w:proofErr w:type="spellEnd"/>
      <w:r w:rsidRPr="0011630D">
        <w:rPr>
          <w:lang w:val="en-GB"/>
        </w:rPr>
        <w:t xml:space="preserve"> Content Re-use Framework. The Framework will be implemented in co-ordination with </w:t>
      </w:r>
      <w:proofErr w:type="spellStart"/>
      <w:r w:rsidRPr="0011630D">
        <w:rPr>
          <w:lang w:val="en-GB"/>
        </w:rPr>
        <w:t>Eur</w:t>
      </w:r>
      <w:r w:rsidRPr="0011630D">
        <w:rPr>
          <w:lang w:val="en-GB"/>
        </w:rPr>
        <w:t>o</w:t>
      </w:r>
      <w:r w:rsidRPr="0011630D">
        <w:rPr>
          <w:lang w:val="en-GB"/>
        </w:rPr>
        <w:t>peana</w:t>
      </w:r>
      <w:proofErr w:type="spellEnd"/>
      <w:r w:rsidRPr="0011630D">
        <w:rPr>
          <w:lang w:val="en-GB"/>
        </w:rPr>
        <w:t xml:space="preserve"> Cloud</w:t>
      </w:r>
      <w:r w:rsidRPr="0011630D">
        <w:rPr>
          <w:rStyle w:val="a7"/>
          <w:lang w:val="en-GB"/>
        </w:rPr>
        <w:footnoteReference w:id="5"/>
      </w:r>
      <w:r w:rsidRPr="0011630D">
        <w:rPr>
          <w:lang w:val="en-GB"/>
        </w:rPr>
        <w:t xml:space="preserve"> and will provide a permission management infrastructure allowing co</w:t>
      </w:r>
      <w:r w:rsidRPr="0011630D">
        <w:rPr>
          <w:lang w:val="en-GB"/>
        </w:rPr>
        <w:t>n</w:t>
      </w:r>
      <w:r w:rsidRPr="0011630D">
        <w:rPr>
          <w:lang w:val="en-GB"/>
        </w:rPr>
        <w:t>tent providers to communicate conditions for content re-use scenarios. The project will further implement all needed technical infrastructure and services to resolve the issues of storage, ingestion, legal infrastructure and re-use. Key areas of service e</w:t>
      </w:r>
      <w:r w:rsidRPr="0011630D">
        <w:rPr>
          <w:lang w:val="en-GB"/>
        </w:rPr>
        <w:t>n</w:t>
      </w:r>
      <w:r w:rsidRPr="0011630D">
        <w:rPr>
          <w:lang w:val="en-GB"/>
        </w:rPr>
        <w:t xml:space="preserve">hancement include: online console to experiment with </w:t>
      </w:r>
      <w:r w:rsidR="006873A2">
        <w:rPr>
          <w:lang w:val="en-GB"/>
        </w:rPr>
        <w:t>application programming inte</w:t>
      </w:r>
      <w:r w:rsidR="006873A2">
        <w:rPr>
          <w:lang w:val="en-GB"/>
        </w:rPr>
        <w:t>r</w:t>
      </w:r>
      <w:r w:rsidR="006873A2">
        <w:rPr>
          <w:lang w:val="en-GB"/>
        </w:rPr>
        <w:t>faces</w:t>
      </w:r>
      <w:r w:rsidRPr="0011630D">
        <w:rPr>
          <w:lang w:val="en-GB"/>
        </w:rPr>
        <w:t>, scalable storage and caching architecture, taxonomy services to improve met</w:t>
      </w:r>
      <w:r w:rsidRPr="0011630D">
        <w:rPr>
          <w:lang w:val="en-GB"/>
        </w:rPr>
        <w:t>a</w:t>
      </w:r>
      <w:r w:rsidRPr="0011630D">
        <w:rPr>
          <w:lang w:val="en-GB"/>
        </w:rPr>
        <w:t xml:space="preserve">data </w:t>
      </w:r>
      <w:proofErr w:type="spellStart"/>
      <w:r w:rsidRPr="0011630D">
        <w:rPr>
          <w:lang w:val="en-GB"/>
        </w:rPr>
        <w:t>lookup&amp;linking</w:t>
      </w:r>
      <w:proofErr w:type="spellEnd"/>
      <w:r w:rsidRPr="0011630D">
        <w:rPr>
          <w:lang w:val="en-GB"/>
        </w:rPr>
        <w:t xml:space="preserve">, geographic </w:t>
      </w:r>
      <w:proofErr w:type="spellStart"/>
      <w:r w:rsidRPr="0011630D">
        <w:rPr>
          <w:lang w:val="en-GB"/>
        </w:rPr>
        <w:t>mapping&amp;transformation</w:t>
      </w:r>
      <w:proofErr w:type="spellEnd"/>
      <w:r w:rsidRPr="0011630D">
        <w:rPr>
          <w:lang w:val="en-GB"/>
        </w:rPr>
        <w:t xml:space="preserve"> algorithms to support mobile and augmented reality apps, image similarity services.</w:t>
      </w:r>
    </w:p>
    <w:p w:rsidR="00EC747D" w:rsidRPr="0011630D" w:rsidRDefault="008C0652">
      <w:pPr>
        <w:pStyle w:val="a6"/>
        <w:spacing w:before="0" w:after="0"/>
        <w:rPr>
          <w:sz w:val="20"/>
          <w:lang w:val="en-GB"/>
        </w:rPr>
      </w:pPr>
      <w:hyperlink r:id="rId10" w:history="1">
        <w:r w:rsidR="00E52AD6" w:rsidRPr="0011630D">
          <w:rPr>
            <w:rStyle w:val="a5"/>
            <w:sz w:val="20"/>
            <w:lang w:val="en-GB"/>
          </w:rPr>
          <w:t>The</w:t>
        </w:r>
      </w:hyperlink>
      <w:r w:rsidR="00E52AD6" w:rsidRPr="0011630D">
        <w:rPr>
          <w:rStyle w:val="a5"/>
          <w:sz w:val="20"/>
          <w:lang w:val="en-GB"/>
        </w:rPr>
        <w:t xml:space="preserve"> project w</w:t>
      </w:r>
      <w:r w:rsidR="00E52AD6" w:rsidRPr="0011630D">
        <w:rPr>
          <w:sz w:val="20"/>
          <w:lang w:val="en-GB"/>
        </w:rPr>
        <w:t xml:space="preserve">ill create pilot applications in five thematic </w:t>
      </w:r>
      <w:r w:rsidR="00E52AD6" w:rsidRPr="00C04115">
        <w:rPr>
          <w:sz w:val="20"/>
          <w:lang w:val="en-GB"/>
        </w:rPr>
        <w:t>areas</w:t>
      </w:r>
      <w:r w:rsidR="00C04115" w:rsidRPr="00C04115">
        <w:rPr>
          <w:sz w:val="20"/>
          <w:lang w:val="en-GB"/>
        </w:rPr>
        <w:t xml:space="preserve"> (</w:t>
      </w:r>
      <w:r w:rsidR="00C04115" w:rsidRPr="00C04115">
        <w:rPr>
          <w:color w:val="000000"/>
          <w:sz w:val="20"/>
        </w:rPr>
        <w:t>History Education, Natural History Education, Tourism, Social Networks and Design)</w:t>
      </w:r>
      <w:r w:rsidR="00C04115" w:rsidRPr="0011630D">
        <w:t xml:space="preserve"> </w:t>
      </w:r>
      <w:r w:rsidR="00C04115" w:rsidRPr="0011630D">
        <w:rPr>
          <w:sz w:val="20"/>
          <w:lang w:val="en-GB"/>
        </w:rPr>
        <w:t>and</w:t>
      </w:r>
      <w:r w:rsidR="00E52AD6" w:rsidRPr="0011630D">
        <w:rPr>
          <w:sz w:val="20"/>
          <w:lang w:val="en-GB"/>
        </w:rPr>
        <w:t xml:space="preserve"> then conduct open innovation challenges to identify, incubate and spin-off viable projects into the commercial sector. It will also undertake an extensive stakeholder engagement ca</w:t>
      </w:r>
      <w:r w:rsidR="00E52AD6" w:rsidRPr="0011630D">
        <w:rPr>
          <w:sz w:val="20"/>
          <w:lang w:val="en-GB"/>
        </w:rPr>
        <w:t>m</w:t>
      </w:r>
      <w:r w:rsidR="00E52AD6" w:rsidRPr="0011630D">
        <w:rPr>
          <w:sz w:val="20"/>
          <w:lang w:val="en-GB"/>
        </w:rPr>
        <w:t>paign promoting the benefits of cultural heritage content re-use to creative industries and to memory institutions.</w:t>
      </w:r>
    </w:p>
    <w:p w:rsidR="00EC747D" w:rsidRPr="0011630D" w:rsidRDefault="00E52AD6">
      <w:pPr>
        <w:pStyle w:val="a6"/>
        <w:spacing w:before="0" w:after="0"/>
        <w:rPr>
          <w:sz w:val="20"/>
          <w:lang w:val="en-GB"/>
        </w:rPr>
      </w:pPr>
      <w:proofErr w:type="spellStart"/>
      <w:r w:rsidRPr="0011630D">
        <w:rPr>
          <w:sz w:val="20"/>
          <w:lang w:val="en-GB"/>
        </w:rPr>
        <w:t>Europeana</w:t>
      </w:r>
      <w:proofErr w:type="spellEnd"/>
      <w:r w:rsidRPr="0011630D">
        <w:rPr>
          <w:sz w:val="20"/>
          <w:lang w:val="en-GB"/>
        </w:rPr>
        <w:t xml:space="preserve"> Creative is co-funded by a 30-months long European CIP PSP project that started in February 2013 and will finish in July 2015. It involves 26 organizations ranging from museums and libraries, to innovation and creative hubs, </w:t>
      </w:r>
      <w:r w:rsidR="00C04115">
        <w:rPr>
          <w:sz w:val="20"/>
          <w:lang w:val="en-GB"/>
        </w:rPr>
        <w:t>and</w:t>
      </w:r>
      <w:r w:rsidRPr="0011630D">
        <w:rPr>
          <w:sz w:val="20"/>
          <w:lang w:val="en-GB"/>
        </w:rPr>
        <w:t xml:space="preserve"> proven technical partners.</w:t>
      </w:r>
    </w:p>
    <w:p w:rsidR="00EC747D" w:rsidRPr="0011630D" w:rsidRDefault="00E52AD6">
      <w:pPr>
        <w:pStyle w:val="a6"/>
        <w:spacing w:before="0" w:after="0"/>
        <w:rPr>
          <w:sz w:val="20"/>
          <w:lang w:val="en-GB"/>
        </w:rPr>
      </w:pPr>
      <w:proofErr w:type="spellStart"/>
      <w:r w:rsidRPr="0011630D">
        <w:rPr>
          <w:sz w:val="20"/>
          <w:lang w:val="en-GB"/>
        </w:rPr>
        <w:t>Ontotext</w:t>
      </w:r>
      <w:proofErr w:type="spellEnd"/>
      <w:r w:rsidR="002032B4">
        <w:rPr>
          <w:rStyle w:val="a7"/>
          <w:sz w:val="20"/>
          <w:lang w:val="en-GB"/>
        </w:rPr>
        <w:footnoteReference w:id="6"/>
      </w:r>
      <w:r w:rsidRPr="0011630D">
        <w:rPr>
          <w:sz w:val="20"/>
          <w:lang w:val="en-GB"/>
        </w:rPr>
        <w:t xml:space="preserve"> as project consortium </w:t>
      </w:r>
      <w:r w:rsidR="00C04115">
        <w:rPr>
          <w:sz w:val="20"/>
          <w:lang w:val="en-GB"/>
        </w:rPr>
        <w:t xml:space="preserve">partner </w:t>
      </w:r>
      <w:r w:rsidRPr="0011630D">
        <w:rPr>
          <w:sz w:val="20"/>
          <w:lang w:val="en-GB"/>
        </w:rPr>
        <w:t>is participating in the following tasks:</w:t>
      </w:r>
    </w:p>
    <w:p w:rsidR="00EC747D" w:rsidRPr="0011630D" w:rsidRDefault="00E52AD6">
      <w:pPr>
        <w:numPr>
          <w:ilvl w:val="0"/>
          <w:numId w:val="1"/>
        </w:numPr>
        <w:spacing w:line="240" w:lineRule="auto"/>
        <w:ind w:left="567" w:hanging="283"/>
        <w:rPr>
          <w:lang w:val="en-GB"/>
        </w:rPr>
      </w:pPr>
      <w:r w:rsidRPr="0011630D">
        <w:rPr>
          <w:lang w:val="en-GB"/>
        </w:rPr>
        <w:t>Creation of Content Retrieval Services as part of the Content Re-use Fram</w:t>
      </w:r>
      <w:r w:rsidRPr="0011630D">
        <w:rPr>
          <w:lang w:val="en-GB"/>
        </w:rPr>
        <w:t>e</w:t>
      </w:r>
      <w:r w:rsidRPr="0011630D">
        <w:rPr>
          <w:lang w:val="en-GB"/>
        </w:rPr>
        <w:t>work. The aim of this task is to implement a sophisticated platform for the r</w:t>
      </w:r>
      <w:r w:rsidRPr="0011630D">
        <w:rPr>
          <w:lang w:val="en-GB"/>
        </w:rPr>
        <w:t>e</w:t>
      </w:r>
      <w:r w:rsidRPr="0011630D">
        <w:rPr>
          <w:lang w:val="en-GB"/>
        </w:rPr>
        <w:t xml:space="preserve">trieval of </w:t>
      </w:r>
      <w:proofErr w:type="spellStart"/>
      <w:r w:rsidRPr="0011630D">
        <w:rPr>
          <w:lang w:val="en-GB"/>
        </w:rPr>
        <w:t>Europeana</w:t>
      </w:r>
      <w:proofErr w:type="spellEnd"/>
      <w:r w:rsidRPr="0011630D">
        <w:rPr>
          <w:lang w:val="en-GB"/>
        </w:rPr>
        <w:t xml:space="preserve"> metadata and related digital content objects in order to enable re-use from applications. The OWLIM</w:t>
      </w:r>
      <w:r w:rsidR="00C04115">
        <w:rPr>
          <w:rStyle w:val="a7"/>
          <w:lang w:val="en-GB"/>
        </w:rPr>
        <w:footnoteReference w:id="7"/>
      </w:r>
      <w:r w:rsidRPr="0011630D">
        <w:rPr>
          <w:lang w:val="en-GB"/>
        </w:rPr>
        <w:t xml:space="preserve"> platform will be deployed for metadata storage and search, continuing </w:t>
      </w:r>
      <w:proofErr w:type="spellStart"/>
      <w:r w:rsidRPr="0011630D">
        <w:rPr>
          <w:lang w:val="en-GB"/>
        </w:rPr>
        <w:t>Ontotext</w:t>
      </w:r>
      <w:proofErr w:type="spellEnd"/>
      <w:r w:rsidRPr="0011630D">
        <w:rPr>
          <w:lang w:val="en-GB"/>
        </w:rPr>
        <w:t xml:space="preserve"> on-going activities on the </w:t>
      </w:r>
      <w:hyperlink r:id="rId11" w:history="1">
        <w:r w:rsidRPr="0011630D">
          <w:rPr>
            <w:rStyle w:val="a5"/>
            <w:lang w:val="en-GB"/>
          </w:rPr>
          <w:t xml:space="preserve">experimental </w:t>
        </w:r>
        <w:proofErr w:type="spellStart"/>
        <w:r w:rsidRPr="0011630D">
          <w:rPr>
            <w:rStyle w:val="a5"/>
            <w:lang w:val="en-GB"/>
          </w:rPr>
          <w:t>Europeana</w:t>
        </w:r>
        <w:proofErr w:type="spellEnd"/>
        <w:r w:rsidRPr="0011630D">
          <w:rPr>
            <w:rStyle w:val="a5"/>
            <w:lang w:val="en-GB"/>
          </w:rPr>
          <w:t xml:space="preserve"> SPARQL</w:t>
        </w:r>
        <w:r w:rsidR="00C04115">
          <w:rPr>
            <w:rStyle w:val="a7"/>
            <w:lang w:val="en-GB"/>
          </w:rPr>
          <w:footnoteReference w:id="8"/>
        </w:r>
        <w:r w:rsidRPr="0011630D">
          <w:rPr>
            <w:rStyle w:val="a5"/>
            <w:lang w:val="en-GB"/>
          </w:rPr>
          <w:t xml:space="preserve"> endpoint</w:t>
        </w:r>
      </w:hyperlink>
      <w:r w:rsidRPr="0011630D">
        <w:rPr>
          <w:lang w:val="en-GB"/>
        </w:rPr>
        <w:t>. This is a core backend comp</w:t>
      </w:r>
      <w:r w:rsidRPr="0011630D">
        <w:rPr>
          <w:lang w:val="en-GB"/>
        </w:rPr>
        <w:t>o</w:t>
      </w:r>
      <w:r w:rsidRPr="0011630D">
        <w:rPr>
          <w:lang w:val="en-GB"/>
        </w:rPr>
        <w:t xml:space="preserve">nent of the architecture: </w:t>
      </w:r>
      <w:proofErr w:type="spellStart"/>
      <w:r w:rsidRPr="0011630D">
        <w:rPr>
          <w:lang w:val="en-GB"/>
        </w:rPr>
        <w:t>Europeana</w:t>
      </w:r>
      <w:proofErr w:type="spellEnd"/>
      <w:r w:rsidRPr="0011630D">
        <w:rPr>
          <w:lang w:val="en-GB"/>
        </w:rPr>
        <w:t xml:space="preserve"> Creative will make use of this triple store </w:t>
      </w:r>
      <w:r w:rsidRPr="0011630D">
        <w:rPr>
          <w:lang w:val="en-GB"/>
        </w:rPr>
        <w:lastRenderedPageBreak/>
        <w:t>as a central data integration repository to provide the backbone of the backend architecture.</w:t>
      </w:r>
    </w:p>
    <w:p w:rsidR="00EC747D" w:rsidRPr="0011630D" w:rsidRDefault="00E52AD6">
      <w:pPr>
        <w:numPr>
          <w:ilvl w:val="0"/>
          <w:numId w:val="1"/>
        </w:numPr>
        <w:spacing w:line="240" w:lineRule="auto"/>
        <w:ind w:left="567" w:hanging="283"/>
        <w:rPr>
          <w:lang w:val="en-GB"/>
        </w:rPr>
      </w:pPr>
      <w:r w:rsidRPr="0011630D">
        <w:rPr>
          <w:lang w:val="en-GB"/>
        </w:rPr>
        <w:t>Geographic mapping and transformation algorithms, to be used for the creation and management of cultural routes as required by the Tourism pilot.</w:t>
      </w:r>
    </w:p>
    <w:p w:rsidR="00EC747D" w:rsidRPr="0011630D" w:rsidRDefault="00E52AD6">
      <w:pPr>
        <w:numPr>
          <w:ilvl w:val="0"/>
          <w:numId w:val="1"/>
        </w:numPr>
        <w:spacing w:line="240" w:lineRule="auto"/>
        <w:ind w:left="567" w:hanging="283"/>
        <w:rPr>
          <w:lang w:val="en-GB"/>
        </w:rPr>
      </w:pPr>
      <w:r w:rsidRPr="0011630D">
        <w:rPr>
          <w:lang w:val="en-GB"/>
        </w:rPr>
        <w:t>Linking to external web resources (e.g. Fre</w:t>
      </w:r>
      <w:r w:rsidR="005A018B">
        <w:rPr>
          <w:lang w:val="en-GB"/>
        </w:rPr>
        <w:t xml:space="preserve">ebase, </w:t>
      </w:r>
      <w:proofErr w:type="spellStart"/>
      <w:r w:rsidR="005A018B">
        <w:rPr>
          <w:lang w:val="en-GB"/>
        </w:rPr>
        <w:t>DBpedia</w:t>
      </w:r>
      <w:proofErr w:type="spellEnd"/>
      <w:r w:rsidR="005A018B">
        <w:rPr>
          <w:lang w:val="en-GB"/>
        </w:rPr>
        <w:t>, Wikipedia, VIAF</w:t>
      </w:r>
      <w:r w:rsidRPr="0011630D">
        <w:rPr>
          <w:lang w:val="en-GB"/>
        </w:rPr>
        <w:t xml:space="preserve">, Getty, </w:t>
      </w:r>
      <w:proofErr w:type="spellStart"/>
      <w:proofErr w:type="gramStart"/>
      <w:r w:rsidRPr="0011630D">
        <w:rPr>
          <w:lang w:val="en-GB"/>
        </w:rPr>
        <w:t>Geonames</w:t>
      </w:r>
      <w:proofErr w:type="spellEnd"/>
      <w:proofErr w:type="gramEnd"/>
      <w:r w:rsidRPr="0011630D">
        <w:rPr>
          <w:lang w:val="en-GB"/>
        </w:rPr>
        <w:t>).</w:t>
      </w:r>
    </w:p>
    <w:p w:rsidR="00EC747D" w:rsidRPr="0011630D" w:rsidRDefault="00E52AD6">
      <w:pPr>
        <w:numPr>
          <w:ilvl w:val="0"/>
          <w:numId w:val="1"/>
        </w:numPr>
        <w:spacing w:line="240" w:lineRule="auto"/>
        <w:ind w:left="567" w:hanging="283"/>
        <w:rPr>
          <w:lang w:val="en-GB"/>
        </w:rPr>
      </w:pPr>
      <w:r w:rsidRPr="0011630D">
        <w:rPr>
          <w:lang w:val="en-GB"/>
        </w:rPr>
        <w:t>Services for geo-referencing of data (based on entity extraction) that are r</w:t>
      </w:r>
      <w:r w:rsidRPr="0011630D">
        <w:rPr>
          <w:lang w:val="en-GB"/>
        </w:rPr>
        <w:t>e</w:t>
      </w:r>
      <w:r w:rsidRPr="0011630D">
        <w:rPr>
          <w:lang w:val="en-GB"/>
        </w:rPr>
        <w:t xml:space="preserve">quired by the Social Networks Pilot led by </w:t>
      </w:r>
      <w:proofErr w:type="spellStart"/>
      <w:r w:rsidRPr="0011630D">
        <w:rPr>
          <w:lang w:val="en-GB"/>
        </w:rPr>
        <w:t>HistoryPin</w:t>
      </w:r>
      <w:proofErr w:type="spellEnd"/>
      <w:r w:rsidRPr="0011630D">
        <w:rPr>
          <w:lang w:val="en-GB"/>
        </w:rPr>
        <w:t>. Geo-referenced cultural objects can also be used for location-based services.</w:t>
      </w:r>
    </w:p>
    <w:p w:rsidR="007D69CC" w:rsidRPr="0011630D" w:rsidRDefault="007D69CC">
      <w:pPr>
        <w:rPr>
          <w:b/>
          <w:sz w:val="24"/>
          <w:lang w:val="en-GB"/>
        </w:rPr>
      </w:pPr>
    </w:p>
    <w:p w:rsidR="00EC747D" w:rsidRPr="0011630D" w:rsidRDefault="00E52AD6">
      <w:pPr>
        <w:rPr>
          <w:lang w:val="en-GB"/>
        </w:rPr>
      </w:pPr>
      <w:r w:rsidRPr="0011630D">
        <w:rPr>
          <w:b/>
          <w:sz w:val="24"/>
          <w:lang w:val="en-GB"/>
        </w:rPr>
        <w:t xml:space="preserve">3. The </w:t>
      </w:r>
      <w:proofErr w:type="spellStart"/>
      <w:r w:rsidRPr="0011630D">
        <w:rPr>
          <w:b/>
          <w:sz w:val="24"/>
          <w:lang w:val="en-GB"/>
        </w:rPr>
        <w:t>Europeana</w:t>
      </w:r>
      <w:proofErr w:type="spellEnd"/>
      <w:r w:rsidRPr="0011630D">
        <w:rPr>
          <w:b/>
          <w:sz w:val="24"/>
          <w:lang w:val="en-GB"/>
        </w:rPr>
        <w:t xml:space="preserve"> </w:t>
      </w:r>
      <w:r w:rsidR="00226B2D">
        <w:rPr>
          <w:b/>
          <w:sz w:val="24"/>
          <w:lang w:val="en-GB"/>
        </w:rPr>
        <w:t>D</w:t>
      </w:r>
      <w:r w:rsidRPr="0011630D">
        <w:rPr>
          <w:b/>
          <w:sz w:val="24"/>
          <w:lang w:val="en-GB"/>
        </w:rPr>
        <w:t xml:space="preserve">ata Model (EDM) </w:t>
      </w:r>
    </w:p>
    <w:p w:rsidR="00EC747D" w:rsidRPr="0011630D" w:rsidRDefault="00E52AD6" w:rsidP="00C04115">
      <w:pPr>
        <w:spacing w:line="240" w:lineRule="auto"/>
        <w:ind w:firstLine="0"/>
        <w:rPr>
          <w:lang w:val="en-GB"/>
        </w:rPr>
      </w:pPr>
      <w:r w:rsidRPr="0011630D">
        <w:rPr>
          <w:lang w:val="en-GB"/>
        </w:rPr>
        <w:t xml:space="preserve">The </w:t>
      </w:r>
      <w:proofErr w:type="spellStart"/>
      <w:r w:rsidRPr="0011630D">
        <w:rPr>
          <w:lang w:val="en-GB"/>
        </w:rPr>
        <w:t>Europeana</w:t>
      </w:r>
      <w:proofErr w:type="spellEnd"/>
      <w:r w:rsidRPr="0011630D">
        <w:rPr>
          <w:lang w:val="en-GB"/>
        </w:rPr>
        <w:t xml:space="preserve"> Data Model (EDM) is a new proposal for structuring the data that </w:t>
      </w:r>
      <w:proofErr w:type="spellStart"/>
      <w:r w:rsidRPr="0011630D">
        <w:rPr>
          <w:lang w:val="en-GB"/>
        </w:rPr>
        <w:t>Europeana</w:t>
      </w:r>
      <w:proofErr w:type="spellEnd"/>
      <w:r w:rsidRPr="0011630D">
        <w:rPr>
          <w:lang w:val="en-GB"/>
        </w:rPr>
        <w:t xml:space="preserve"> will be ingesting, managing and publishing. The </w:t>
      </w:r>
      <w:proofErr w:type="spellStart"/>
      <w:r w:rsidRPr="0011630D">
        <w:rPr>
          <w:lang w:val="en-GB"/>
        </w:rPr>
        <w:t>Europeana</w:t>
      </w:r>
      <w:proofErr w:type="spellEnd"/>
      <w:r w:rsidRPr="0011630D">
        <w:rPr>
          <w:lang w:val="en-GB"/>
        </w:rPr>
        <w:t xml:space="preserve"> Data Model is a major improvement on the </w:t>
      </w:r>
      <w:proofErr w:type="spellStart"/>
      <w:r w:rsidRPr="0011630D">
        <w:rPr>
          <w:lang w:val="en-GB"/>
        </w:rPr>
        <w:t>Europeana</w:t>
      </w:r>
      <w:proofErr w:type="spellEnd"/>
      <w:r w:rsidRPr="0011630D">
        <w:rPr>
          <w:lang w:val="en-GB"/>
        </w:rPr>
        <w:t xml:space="preserve"> Semantic Elements (ESE), the basic data model that </w:t>
      </w:r>
      <w:proofErr w:type="spellStart"/>
      <w:r w:rsidRPr="0011630D">
        <w:rPr>
          <w:lang w:val="en-GB"/>
        </w:rPr>
        <w:t>Europeana</w:t>
      </w:r>
      <w:proofErr w:type="spellEnd"/>
      <w:r w:rsidRPr="0011630D">
        <w:rPr>
          <w:lang w:val="en-GB"/>
        </w:rPr>
        <w:t xml:space="preserve"> began life with.</w:t>
      </w:r>
    </w:p>
    <w:p w:rsidR="00EC747D" w:rsidRPr="0011630D" w:rsidRDefault="00E52AD6">
      <w:pPr>
        <w:spacing w:line="240" w:lineRule="auto"/>
        <w:rPr>
          <w:lang w:val="en-GB"/>
        </w:rPr>
      </w:pPr>
      <w:r w:rsidRPr="0011630D">
        <w:rPr>
          <w:lang w:val="en-GB"/>
        </w:rPr>
        <w:t xml:space="preserve">Each of the different heritage sectors represented in </w:t>
      </w:r>
      <w:proofErr w:type="spellStart"/>
      <w:r w:rsidRPr="0011630D">
        <w:rPr>
          <w:lang w:val="en-GB"/>
        </w:rPr>
        <w:t>Europeana</w:t>
      </w:r>
      <w:proofErr w:type="spellEnd"/>
      <w:r w:rsidRPr="0011630D">
        <w:rPr>
          <w:lang w:val="en-GB"/>
        </w:rPr>
        <w:t xml:space="preserve"> uses different data standards, and ESE reduced these to the lowest common denominator. EDM reverses this reductive approach and is an attempt to transcend the respective information pe</w:t>
      </w:r>
      <w:r w:rsidRPr="0011630D">
        <w:rPr>
          <w:lang w:val="en-GB"/>
        </w:rPr>
        <w:t>r</w:t>
      </w:r>
      <w:r w:rsidRPr="0011630D">
        <w:rPr>
          <w:lang w:val="en-GB"/>
        </w:rPr>
        <w:t xml:space="preserve">spectives of the sectors that are represented in </w:t>
      </w:r>
      <w:proofErr w:type="spellStart"/>
      <w:r w:rsidRPr="0011630D">
        <w:rPr>
          <w:lang w:val="en-GB"/>
        </w:rPr>
        <w:t>Europeana</w:t>
      </w:r>
      <w:proofErr w:type="spellEnd"/>
      <w:r w:rsidRPr="0011630D">
        <w:rPr>
          <w:lang w:val="en-GB"/>
        </w:rPr>
        <w:t xml:space="preserve"> – the museums, archives, audio-visual collections and libraries. EDM is not built on any particular community standard but rather adopts an open, cross-domain Semantic Web-based framework that can accommodate the range and richness of particular community standards such as LIDO</w:t>
      </w:r>
      <w:r w:rsidRPr="0011630D">
        <w:rPr>
          <w:rStyle w:val="a7"/>
          <w:lang w:val="en-GB"/>
        </w:rPr>
        <w:footnoteReference w:id="9"/>
      </w:r>
      <w:r w:rsidRPr="0011630D">
        <w:rPr>
          <w:lang w:val="en-GB"/>
        </w:rPr>
        <w:t xml:space="preserve"> for museums, EAD</w:t>
      </w:r>
      <w:r w:rsidRPr="0011630D">
        <w:rPr>
          <w:rStyle w:val="a7"/>
          <w:lang w:val="en-GB"/>
        </w:rPr>
        <w:footnoteReference w:id="10"/>
      </w:r>
      <w:r w:rsidRPr="0011630D">
        <w:rPr>
          <w:lang w:val="en-GB"/>
        </w:rPr>
        <w:t xml:space="preserve"> for archives or METS</w:t>
      </w:r>
      <w:r w:rsidRPr="0011630D">
        <w:rPr>
          <w:rStyle w:val="a7"/>
          <w:lang w:val="en-GB"/>
        </w:rPr>
        <w:footnoteReference w:id="11"/>
      </w:r>
      <w:r w:rsidRPr="0011630D">
        <w:rPr>
          <w:lang w:val="en-GB"/>
        </w:rPr>
        <w:t xml:space="preserve"> for digital libraries.</w:t>
      </w:r>
    </w:p>
    <w:p w:rsidR="00EC747D" w:rsidRPr="0011630D" w:rsidRDefault="00E52AD6">
      <w:pPr>
        <w:rPr>
          <w:lang w:val="en-GB"/>
        </w:rPr>
      </w:pPr>
      <w:r w:rsidRPr="0011630D">
        <w:rPr>
          <w:lang w:val="en-GB"/>
        </w:rPr>
        <w:t xml:space="preserve">EDM will replace ESE which currently underlies the data space of </w:t>
      </w:r>
      <w:proofErr w:type="spellStart"/>
      <w:r w:rsidRPr="0011630D">
        <w:rPr>
          <w:lang w:val="en-GB"/>
        </w:rPr>
        <w:t>Europeana</w:t>
      </w:r>
      <w:proofErr w:type="spellEnd"/>
      <w:r w:rsidRPr="0011630D">
        <w:rPr>
          <w:lang w:val="en-GB"/>
        </w:rPr>
        <w:t>. EDM offers greater expressivity and flexibility and allows for richer and truly sema</w:t>
      </w:r>
      <w:r w:rsidRPr="0011630D">
        <w:rPr>
          <w:lang w:val="en-GB"/>
        </w:rPr>
        <w:t>n</w:t>
      </w:r>
      <w:r w:rsidRPr="0011630D">
        <w:rPr>
          <w:lang w:val="en-GB"/>
        </w:rPr>
        <w:t>tic representations of the millions of objects from all kinds of cultural heritage co</w:t>
      </w:r>
      <w:r w:rsidRPr="0011630D">
        <w:rPr>
          <w:lang w:val="en-GB"/>
        </w:rPr>
        <w:t>m</w:t>
      </w:r>
      <w:r w:rsidRPr="0011630D">
        <w:rPr>
          <w:lang w:val="en-GB"/>
        </w:rPr>
        <w:t xml:space="preserve">munities in </w:t>
      </w:r>
      <w:proofErr w:type="spellStart"/>
      <w:r w:rsidRPr="0011630D">
        <w:rPr>
          <w:lang w:val="en-GB"/>
        </w:rPr>
        <w:t>Europeana</w:t>
      </w:r>
      <w:proofErr w:type="spellEnd"/>
      <w:r w:rsidRPr="0011630D">
        <w:rPr>
          <w:lang w:val="en-GB"/>
        </w:rPr>
        <w:t xml:space="preserve">. In comparison with prior data models EDM realizes a very high level of abstraction. It is the most radical generalization of metadata properties in the cultural heritage area so far and it does not bind the representation of ingested metadata to one common schema. EDM carefully integrates well-established </w:t>
      </w:r>
      <w:proofErr w:type="spellStart"/>
      <w:r w:rsidRPr="0011630D">
        <w:rPr>
          <w:lang w:val="en-GB"/>
        </w:rPr>
        <w:t>ontol</w:t>
      </w:r>
      <w:r w:rsidRPr="0011630D">
        <w:rPr>
          <w:lang w:val="en-GB"/>
        </w:rPr>
        <w:t>o</w:t>
      </w:r>
      <w:r w:rsidRPr="0011630D">
        <w:rPr>
          <w:lang w:val="en-GB"/>
        </w:rPr>
        <w:t>gies</w:t>
      </w:r>
      <w:proofErr w:type="spellEnd"/>
      <w:r w:rsidRPr="0011630D">
        <w:rPr>
          <w:lang w:val="en-GB"/>
        </w:rPr>
        <w:t xml:space="preserve"> like SKOS</w:t>
      </w:r>
      <w:r w:rsidRPr="0011630D">
        <w:rPr>
          <w:rStyle w:val="a7"/>
          <w:lang w:val="en-GB"/>
        </w:rPr>
        <w:footnoteReference w:id="12"/>
      </w:r>
      <w:r w:rsidRPr="0011630D">
        <w:rPr>
          <w:lang w:val="en-GB"/>
        </w:rPr>
        <w:t>, Dublin Core</w:t>
      </w:r>
      <w:r w:rsidRPr="0011630D">
        <w:rPr>
          <w:rStyle w:val="a7"/>
          <w:lang w:val="en-GB"/>
        </w:rPr>
        <w:footnoteReference w:id="13"/>
      </w:r>
      <w:r w:rsidRPr="0011630D">
        <w:rPr>
          <w:lang w:val="en-GB"/>
        </w:rPr>
        <w:t>, and FOAF</w:t>
      </w:r>
      <w:r w:rsidRPr="0011630D">
        <w:rPr>
          <w:rStyle w:val="a7"/>
          <w:lang w:val="en-GB"/>
        </w:rPr>
        <w:footnoteReference w:id="14"/>
      </w:r>
      <w:r w:rsidRPr="0011630D">
        <w:rPr>
          <w:lang w:val="en-GB"/>
        </w:rPr>
        <w:t xml:space="preserve"> in order to allow for rich and interope</w:t>
      </w:r>
      <w:r w:rsidRPr="0011630D">
        <w:rPr>
          <w:lang w:val="en-GB"/>
        </w:rPr>
        <w:t>r</w:t>
      </w:r>
      <w:r w:rsidRPr="0011630D">
        <w:rPr>
          <w:lang w:val="en-GB"/>
        </w:rPr>
        <w:t xml:space="preserve">able descriptions of </w:t>
      </w:r>
      <w:proofErr w:type="spellStart"/>
      <w:r w:rsidRPr="0011630D">
        <w:rPr>
          <w:lang w:val="en-GB"/>
        </w:rPr>
        <w:t>Europeana</w:t>
      </w:r>
      <w:proofErr w:type="spellEnd"/>
      <w:r w:rsidRPr="0011630D">
        <w:rPr>
          <w:lang w:val="en-GB"/>
        </w:rPr>
        <w:t xml:space="preserve"> objects. As a common top-level ontology it allows for integrating the distinct information perspectives and needs of the various communities providing data to </w:t>
      </w:r>
      <w:proofErr w:type="spellStart"/>
      <w:r w:rsidRPr="0011630D">
        <w:rPr>
          <w:lang w:val="en-GB"/>
        </w:rPr>
        <w:t>Europeana</w:t>
      </w:r>
      <w:proofErr w:type="spellEnd"/>
      <w:r w:rsidRPr="0011630D">
        <w:rPr>
          <w:lang w:val="en-GB"/>
        </w:rPr>
        <w:t xml:space="preserve"> and to preserve the original richness of community sta</w:t>
      </w:r>
      <w:r w:rsidRPr="0011630D">
        <w:rPr>
          <w:lang w:val="en-GB"/>
        </w:rPr>
        <w:t>n</w:t>
      </w:r>
      <w:r w:rsidRPr="0011630D">
        <w:rPr>
          <w:lang w:val="en-GB"/>
        </w:rPr>
        <w:t>dards like LIDO, CIDOC CRM</w:t>
      </w:r>
      <w:r w:rsidRPr="0011630D">
        <w:rPr>
          <w:rStyle w:val="a7"/>
          <w:lang w:val="en-GB"/>
        </w:rPr>
        <w:footnoteReference w:id="15"/>
      </w:r>
      <w:r w:rsidRPr="0011630D">
        <w:rPr>
          <w:lang w:val="en-GB"/>
        </w:rPr>
        <w:t>, MARC</w:t>
      </w:r>
      <w:r w:rsidRPr="0011630D">
        <w:rPr>
          <w:rStyle w:val="a7"/>
          <w:lang w:val="en-GB"/>
        </w:rPr>
        <w:footnoteReference w:id="16"/>
      </w:r>
      <w:r w:rsidR="00C92E3D">
        <w:rPr>
          <w:lang w:val="en-GB"/>
        </w:rPr>
        <w:t xml:space="preserve"> or EAD. The EDM uses RDF</w:t>
      </w:r>
      <w:r w:rsidRPr="0011630D">
        <w:rPr>
          <w:lang w:val="en-GB"/>
        </w:rPr>
        <w:t xml:space="preserve">S as </w:t>
      </w:r>
      <w:proofErr w:type="spellStart"/>
      <w:r w:rsidRPr="0011630D">
        <w:rPr>
          <w:lang w:val="en-GB"/>
        </w:rPr>
        <w:t>it’s</w:t>
      </w:r>
      <w:proofErr w:type="spellEnd"/>
      <w:r w:rsidRPr="0011630D">
        <w:rPr>
          <w:lang w:val="en-GB"/>
        </w:rPr>
        <w:t xml:space="preserve"> </w:t>
      </w:r>
      <w:r w:rsidRPr="0011630D">
        <w:rPr>
          <w:lang w:val="en-GB"/>
        </w:rPr>
        <w:lastRenderedPageBreak/>
        <w:t>meta-model and URIs to identify structured information about cultural heritage o</w:t>
      </w:r>
      <w:r w:rsidRPr="0011630D">
        <w:rPr>
          <w:lang w:val="en-GB"/>
        </w:rPr>
        <w:t>b</w:t>
      </w:r>
      <w:r w:rsidRPr="0011630D">
        <w:rPr>
          <w:lang w:val="en-GB"/>
        </w:rPr>
        <w:t xml:space="preserve">jects. The structural </w:t>
      </w:r>
      <w:proofErr w:type="spellStart"/>
      <w:r w:rsidR="0011630D" w:rsidRPr="0011630D">
        <w:rPr>
          <w:lang w:val="en-GB"/>
        </w:rPr>
        <w:t>modeling</w:t>
      </w:r>
      <w:proofErr w:type="spellEnd"/>
      <w:r w:rsidRPr="0011630D">
        <w:rPr>
          <w:lang w:val="en-GB"/>
        </w:rPr>
        <w:t xml:space="preserve"> framework for the EDM ontology is provided by the OAI Object Reuse &amp; Exchange (OAI-ORE) specifications. This open architecture of the EDM makes </w:t>
      </w:r>
      <w:proofErr w:type="spellStart"/>
      <w:r w:rsidRPr="0011630D">
        <w:rPr>
          <w:lang w:val="en-GB"/>
        </w:rPr>
        <w:t>Europeana</w:t>
      </w:r>
      <w:proofErr w:type="spellEnd"/>
      <w:r w:rsidRPr="0011630D">
        <w:rPr>
          <w:lang w:val="en-GB"/>
        </w:rPr>
        <w:t xml:space="preserve"> compat</w:t>
      </w:r>
      <w:r w:rsidRPr="0011630D">
        <w:rPr>
          <w:lang w:val="en-GB"/>
        </w:rPr>
        <w:t>i</w:t>
      </w:r>
      <w:r w:rsidRPr="0011630D">
        <w:rPr>
          <w:lang w:val="en-GB"/>
        </w:rPr>
        <w:t>ble with the Semantic Web paradigm and enables it to become part of the emer</w:t>
      </w:r>
      <w:r w:rsidRPr="0011630D">
        <w:rPr>
          <w:lang w:val="en-GB"/>
        </w:rPr>
        <w:t>g</w:t>
      </w:r>
      <w:r w:rsidRPr="0011630D">
        <w:rPr>
          <w:lang w:val="en-GB"/>
        </w:rPr>
        <w:t>ing Linked Open Data community. In fact, the EDM provides a migration path for cultural heritage instit</w:t>
      </w:r>
      <w:r w:rsidRPr="0011630D">
        <w:rPr>
          <w:lang w:val="en-GB"/>
        </w:rPr>
        <w:t>u</w:t>
      </w:r>
      <w:r w:rsidRPr="0011630D">
        <w:rPr>
          <w:lang w:val="en-GB"/>
        </w:rPr>
        <w:t xml:space="preserve">tions from their currently mostly closed information architectures to open, linked environments – for the benefit of both these institutions and the WWW community. </w:t>
      </w:r>
    </w:p>
    <w:p w:rsidR="00EC747D" w:rsidRPr="0011630D" w:rsidRDefault="00E52AD6">
      <w:pPr>
        <w:rPr>
          <w:lang w:val="en-GB"/>
        </w:rPr>
      </w:pPr>
      <w:r w:rsidRPr="0011630D">
        <w:rPr>
          <w:lang w:val="en-GB"/>
        </w:rPr>
        <w:t>The EDM framework will allow different participants to structure their data in a way that suits their original data and their desired functions. Data providers may cr</w:t>
      </w:r>
      <w:r w:rsidRPr="0011630D">
        <w:rPr>
          <w:lang w:val="en-GB"/>
        </w:rPr>
        <w:t>e</w:t>
      </w:r>
      <w:r w:rsidRPr="0011630D">
        <w:rPr>
          <w:lang w:val="en-GB"/>
        </w:rPr>
        <w:t xml:space="preserve">ate simple datasets or more complex ones depending on the structure of their source data. Similarly, </w:t>
      </w:r>
      <w:proofErr w:type="spellStart"/>
      <w:r w:rsidRPr="0011630D">
        <w:rPr>
          <w:lang w:val="en-GB"/>
        </w:rPr>
        <w:t>Europeana</w:t>
      </w:r>
      <w:proofErr w:type="spellEnd"/>
      <w:r w:rsidRPr="0011630D">
        <w:rPr>
          <w:lang w:val="en-GB"/>
        </w:rPr>
        <w:t xml:space="preserve"> will manipulate the data internally to perform its aggreg</w:t>
      </w:r>
      <w:r w:rsidRPr="0011630D">
        <w:rPr>
          <w:lang w:val="en-GB"/>
        </w:rPr>
        <w:t>a</w:t>
      </w:r>
      <w:r w:rsidRPr="0011630D">
        <w:rPr>
          <w:lang w:val="en-GB"/>
        </w:rPr>
        <w:t>tion and enrichment functions. Basic structures that are likely to be of interest to data providers are shown below</w:t>
      </w:r>
      <w:r w:rsidR="00722CB4" w:rsidRPr="0011630D">
        <w:rPr>
          <w:lang w:val="en-GB"/>
        </w:rPr>
        <w:t xml:space="preserve"> on Fig.1 and 2</w:t>
      </w:r>
      <w:r w:rsidRPr="0011630D">
        <w:rPr>
          <w:lang w:val="en-GB"/>
        </w:rPr>
        <w:t xml:space="preserve">.                    </w:t>
      </w:r>
    </w:p>
    <w:p w:rsidR="00EC747D" w:rsidRPr="0011630D" w:rsidRDefault="00E52AD6">
      <w:pPr>
        <w:rPr>
          <w:lang w:val="en-GB"/>
        </w:rPr>
      </w:pPr>
      <w:r w:rsidRPr="0011630D">
        <w:rPr>
          <w:lang w:val="en-GB"/>
        </w:rPr>
        <w:t>EDM has three core classes of resources that result from the package of data pr</w:t>
      </w:r>
      <w:r w:rsidRPr="0011630D">
        <w:rPr>
          <w:lang w:val="en-GB"/>
        </w:rPr>
        <w:t>o</w:t>
      </w:r>
      <w:r w:rsidRPr="0011630D">
        <w:rPr>
          <w:lang w:val="en-GB"/>
        </w:rPr>
        <w:t xml:space="preserve">vided to </w:t>
      </w:r>
      <w:proofErr w:type="spellStart"/>
      <w:r w:rsidRPr="0011630D">
        <w:rPr>
          <w:lang w:val="en-GB"/>
        </w:rPr>
        <w:t>Europeana</w:t>
      </w:r>
      <w:proofErr w:type="spellEnd"/>
      <w:r w:rsidRPr="0011630D">
        <w:rPr>
          <w:lang w:val="en-GB"/>
        </w:rPr>
        <w:t>:</w:t>
      </w:r>
    </w:p>
    <w:p w:rsidR="00EC747D" w:rsidRPr="0011630D" w:rsidRDefault="009D158A">
      <w:pPr>
        <w:ind w:firstLine="284"/>
        <w:rPr>
          <w:lang w:val="en-GB"/>
        </w:rPr>
      </w:pPr>
      <w:r w:rsidRPr="0011630D">
        <w:rPr>
          <w:lang w:val="en-GB"/>
        </w:rPr>
        <w:t>• the</w:t>
      </w:r>
      <w:r w:rsidR="00E52AD6" w:rsidRPr="0011630D">
        <w:rPr>
          <w:lang w:val="en-GB"/>
        </w:rPr>
        <w:t xml:space="preserve"> “provided cultural heritage object” itself (a painting, a movie, a music score, a book…) (</w:t>
      </w:r>
      <w:proofErr w:type="spellStart"/>
      <w:r w:rsidR="00E52AD6" w:rsidRPr="0011630D">
        <w:rPr>
          <w:lang w:val="en-GB"/>
        </w:rPr>
        <w:t>edm:ProvidedCHO</w:t>
      </w:r>
      <w:proofErr w:type="spellEnd"/>
      <w:r w:rsidR="00E52AD6" w:rsidRPr="0011630D">
        <w:rPr>
          <w:lang w:val="en-GB"/>
        </w:rPr>
        <w:t xml:space="preserve">)  </w:t>
      </w:r>
    </w:p>
    <w:p w:rsidR="00EC747D" w:rsidRPr="0011630D" w:rsidRDefault="009D158A">
      <w:pPr>
        <w:ind w:firstLine="284"/>
        <w:rPr>
          <w:lang w:val="en-GB"/>
        </w:rPr>
      </w:pPr>
      <w:r w:rsidRPr="0011630D">
        <w:rPr>
          <w:lang w:val="en-GB"/>
        </w:rPr>
        <w:t>• one</w:t>
      </w:r>
      <w:r w:rsidR="00E52AD6" w:rsidRPr="0011630D">
        <w:rPr>
          <w:lang w:val="en-GB"/>
        </w:rPr>
        <w:t xml:space="preserve"> or more accessible digital representations of this object, some of which will be used as previews (the digital picture of the painting.) (</w:t>
      </w:r>
      <w:proofErr w:type="spellStart"/>
      <w:r w:rsidR="00E52AD6" w:rsidRPr="0011630D">
        <w:rPr>
          <w:lang w:val="en-GB"/>
        </w:rPr>
        <w:t>edm:WebResource</w:t>
      </w:r>
      <w:proofErr w:type="spellEnd"/>
      <w:r w:rsidR="00E52AD6" w:rsidRPr="0011630D">
        <w:rPr>
          <w:lang w:val="en-GB"/>
        </w:rPr>
        <w:t>)</w:t>
      </w:r>
    </w:p>
    <w:p w:rsidR="00EC747D" w:rsidRPr="0011630D" w:rsidRDefault="00C04115" w:rsidP="00A713DF">
      <w:pPr>
        <w:tabs>
          <w:tab w:val="left" w:pos="426"/>
        </w:tabs>
        <w:ind w:firstLine="284"/>
        <w:jc w:val="left"/>
        <w:rPr>
          <w:lang w:val="en-GB"/>
        </w:rPr>
      </w:pPr>
      <w:r>
        <w:rPr>
          <w:lang w:val="en-GB"/>
        </w:rPr>
        <w:t>•</w:t>
      </w:r>
      <w:r w:rsidR="00A713DF">
        <w:rPr>
          <w:lang w:val="en-GB"/>
        </w:rPr>
        <w:t xml:space="preserve">  </w:t>
      </w:r>
      <w:r>
        <w:rPr>
          <w:lang w:val="en-GB"/>
        </w:rPr>
        <w:t xml:space="preserve">an </w:t>
      </w:r>
      <w:r w:rsidR="00A713DF">
        <w:rPr>
          <w:lang w:val="en-GB"/>
        </w:rPr>
        <w:t xml:space="preserve"> </w:t>
      </w:r>
      <w:r>
        <w:rPr>
          <w:lang w:val="en-GB"/>
        </w:rPr>
        <w:t xml:space="preserve">aggregation to represent </w:t>
      </w:r>
      <w:r w:rsidR="00E52AD6" w:rsidRPr="0011630D">
        <w:rPr>
          <w:lang w:val="en-GB"/>
        </w:rPr>
        <w:t>the result of this provider’s</w:t>
      </w:r>
      <w:r w:rsidR="00A713DF">
        <w:rPr>
          <w:lang w:val="en-GB"/>
        </w:rPr>
        <w:t xml:space="preserve"> activity. (</w:t>
      </w:r>
      <w:proofErr w:type="spellStart"/>
      <w:r w:rsidR="00E52AD6" w:rsidRPr="0011630D">
        <w:rPr>
          <w:lang w:val="en-GB"/>
        </w:rPr>
        <w:t>ore:Aggregation</w:t>
      </w:r>
      <w:proofErr w:type="spellEnd"/>
      <w:r w:rsidR="00E52AD6" w:rsidRPr="0011630D">
        <w:rPr>
          <w:lang w:val="en-GB"/>
        </w:rPr>
        <w:t>)</w:t>
      </w:r>
    </w:p>
    <w:p w:rsidR="00EC747D" w:rsidRPr="0011630D" w:rsidRDefault="00E52AD6">
      <w:pPr>
        <w:rPr>
          <w:lang w:val="en-GB"/>
        </w:rPr>
      </w:pPr>
      <w:r w:rsidRPr="0011630D">
        <w:rPr>
          <w:lang w:val="en-GB"/>
        </w:rPr>
        <w:t xml:space="preserve">Each </w:t>
      </w:r>
      <w:r w:rsidR="00A713DF">
        <w:rPr>
          <w:lang w:val="en-GB"/>
        </w:rPr>
        <w:t xml:space="preserve">of them </w:t>
      </w:r>
      <w:r w:rsidRPr="0011630D">
        <w:rPr>
          <w:lang w:val="en-GB"/>
        </w:rPr>
        <w:t xml:space="preserve">can be subject to corresponding metadata, leading to three core “metadata sections”. The EDM standard defines further which properties can be used for each of these three classes. </w:t>
      </w:r>
    </w:p>
    <w:p w:rsidR="00EC747D" w:rsidRPr="0011630D" w:rsidRDefault="00E52AD6" w:rsidP="00F209C5">
      <w:pPr>
        <w:tabs>
          <w:tab w:val="left" w:pos="2835"/>
        </w:tabs>
        <w:rPr>
          <w:lang w:val="en-GB"/>
        </w:rPr>
      </w:pPr>
      <w:r w:rsidRPr="0011630D">
        <w:rPr>
          <w:lang w:val="en-GB"/>
        </w:rPr>
        <w:t xml:space="preserve"> </w:t>
      </w:r>
      <w:bookmarkStart w:id="0" w:name="_GoBack"/>
      <w:bookmarkEnd w:id="0"/>
    </w:p>
    <w:p w:rsidR="00EC747D" w:rsidRPr="0011630D" w:rsidRDefault="00F209C5" w:rsidP="00F209C5">
      <w:pPr>
        <w:tabs>
          <w:tab w:val="left" w:pos="2835"/>
        </w:tabs>
        <w:rPr>
          <w:lang w:val="en-GB"/>
        </w:rPr>
      </w:pPr>
      <w:r w:rsidRPr="008C0652">
        <w:rPr>
          <w:noProof/>
          <w:lang w:val="en-GB" w:eastAsia="bg-BG"/>
        </w:rPr>
        <w:pict>
          <v:shapetype id="_x0000_t202" coordsize="21600,21600" o:spt="202" path="m,l,21600r21600,l21600,xe">
            <v:stroke joinstyle="miter"/>
            <v:path gradientshapeok="t" o:connecttype="rect"/>
          </v:shapetype>
          <v:shape id="TextBox 19" o:spid="_x0000_s1026" type="#_x0000_t202" style="position:absolute;left:0;text-align:left;margin-left:103.3pt;margin-top:216.25pt;width:139.25pt;height:27.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sItAIAALk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" filled="f" stroked="f">
            <v:textbox style="mso-next-textbox:#TextBox 19;mso-fit-shape-to-text:t">
              <w:txbxContent>
                <w:p w:rsidR="00EC747D" w:rsidRPr="00D54014" w:rsidRDefault="00F209C5" w:rsidP="00F209C5">
                  <w:pPr>
                    <w:pStyle w:val="a6"/>
                    <w:spacing w:before="0" w:after="0"/>
                    <w:rPr>
                      <w:sz w:val="18"/>
                      <w:szCs w:val="18"/>
                    </w:rPr>
                  </w:pPr>
                  <w:r>
                    <w:rPr>
                      <w:color w:val="003663"/>
                      <w:sz w:val="18"/>
                      <w:szCs w:val="18"/>
                    </w:rPr>
                    <w:t xml:space="preserve">      </w:t>
                  </w:r>
                  <w:proofErr w:type="gramStart"/>
                  <w:r w:rsidR="00D54014">
                    <w:rPr>
                      <w:color w:val="003663"/>
                      <w:sz w:val="18"/>
                      <w:szCs w:val="18"/>
                    </w:rPr>
                    <w:t>Fig.1</w:t>
                  </w:r>
                  <w:r>
                    <w:rPr>
                      <w:color w:val="003663"/>
                      <w:sz w:val="18"/>
                      <w:szCs w:val="18"/>
                    </w:rPr>
                    <w:t xml:space="preserve"> </w:t>
                  </w:r>
                  <w:r w:rsidR="00D54014">
                    <w:rPr>
                      <w:color w:val="003663"/>
                      <w:sz w:val="18"/>
                      <w:szCs w:val="18"/>
                    </w:rPr>
                    <w:t xml:space="preserve"> </w:t>
                  </w:r>
                  <w:r w:rsidR="00E52AD6" w:rsidRPr="00D54014">
                    <w:rPr>
                      <w:color w:val="003663"/>
                      <w:sz w:val="18"/>
                      <w:szCs w:val="18"/>
                    </w:rPr>
                    <w:t>Basic</w:t>
                  </w:r>
                  <w:proofErr w:type="gramEnd"/>
                  <w:r w:rsidR="00E52AD6" w:rsidRPr="00D54014">
                    <w:rPr>
                      <w:color w:val="003663"/>
                      <w:sz w:val="18"/>
                      <w:szCs w:val="18"/>
                    </w:rPr>
                    <w:t xml:space="preserve"> data mo</w:t>
                  </w:r>
                  <w:r w:rsidR="00E52AD6" w:rsidRPr="00D54014">
                    <w:rPr>
                      <w:color w:val="003663"/>
                      <w:sz w:val="18"/>
                      <w:szCs w:val="18"/>
                    </w:rPr>
                    <w:t>d</w:t>
                  </w:r>
                  <w:r w:rsidR="00E52AD6" w:rsidRPr="00D54014">
                    <w:rPr>
                      <w:color w:val="003663"/>
                      <w:sz w:val="18"/>
                      <w:szCs w:val="18"/>
                    </w:rPr>
                    <w:t>el</w:t>
                  </w:r>
                </w:p>
              </w:txbxContent>
            </v:textbox>
          </v:shape>
        </w:pict>
      </w:r>
      <w:r>
        <w:rPr>
          <w:noProof/>
          <w:lang w:val="bg-BG" w:eastAsia="bg-BG"/>
        </w:rPr>
        <w:drawing>
          <wp:anchor distT="0" distB="0" distL="114300" distR="114300" simplePos="0" relativeHeight="251659264" behindDoc="0" locked="0" layoutInCell="1" allowOverlap="1">
            <wp:simplePos x="0" y="0"/>
            <wp:positionH relativeFrom="column">
              <wp:posOffset>40640</wp:posOffset>
            </wp:positionH>
            <wp:positionV relativeFrom="paragraph">
              <wp:posOffset>130175</wp:posOffset>
            </wp:positionV>
            <wp:extent cx="4329430" cy="2392045"/>
            <wp:effectExtent l="19050" t="0" r="0" b="0"/>
            <wp:wrapSquare wrapText="bothSides"/>
            <wp:docPr id="51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9430" cy="2392045"/>
                    </a:xfrm>
                    <a:prstGeom prst="rect">
                      <a:avLst/>
                    </a:prstGeom>
                    <a:noFill/>
                    <a:ln>
                      <a:noFill/>
                    </a:ln>
                    <a:extLst/>
                  </pic:spPr>
                </pic:pic>
              </a:graphicData>
            </a:graphic>
          </wp:anchor>
        </w:drawing>
      </w:r>
    </w:p>
    <w:p w:rsidR="0011630D" w:rsidRDefault="008C0652" w:rsidP="00F209C5">
      <w:pPr>
        <w:tabs>
          <w:tab w:val="left" w:pos="2835"/>
        </w:tabs>
        <w:rPr>
          <w:b/>
          <w:sz w:val="24"/>
          <w:lang w:val="en-GB"/>
        </w:rPr>
      </w:pPr>
      <w:r w:rsidRPr="008C0652">
        <w:rPr>
          <w:noProof/>
          <w:lang w:val="en-GB" w:eastAsia="bg-BG"/>
        </w:rPr>
        <w:lastRenderedPageBreak/>
        <w:pict>
          <v:rect id="Rectangle 13" o:spid="_x0000_s1027" style="position:absolute;left:0;text-align:left;margin-left:119.05pt;margin-top:181.1pt;width:147.75pt;height:20.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" filled="f" stroked="f">
            <v:textbox style="mso-next-textbox:#Rectangle 13">
              <w:txbxContent>
                <w:p w:rsidR="00EC747D" w:rsidRPr="00D54014" w:rsidRDefault="00D54014" w:rsidP="00D209E5">
                  <w:pPr>
                    <w:pStyle w:val="a6"/>
                    <w:tabs>
                      <w:tab w:val="left" w:pos="142"/>
                      <w:tab w:val="left" w:pos="426"/>
                    </w:tabs>
                    <w:spacing w:before="0" w:after="0"/>
                    <w:jc w:val="left"/>
                    <w:rPr>
                      <w:sz w:val="18"/>
                      <w:szCs w:val="18"/>
                    </w:rPr>
                  </w:pPr>
                  <w:r>
                    <w:rPr>
                      <w:color w:val="003663"/>
                      <w:sz w:val="18"/>
                      <w:szCs w:val="18"/>
                    </w:rPr>
                    <w:t xml:space="preserve">Fig </w:t>
                  </w:r>
                  <w:proofErr w:type="gramStart"/>
                  <w:r>
                    <w:rPr>
                      <w:color w:val="003663"/>
                      <w:sz w:val="18"/>
                      <w:szCs w:val="18"/>
                    </w:rPr>
                    <w:t>2</w:t>
                  </w:r>
                  <w:r w:rsidR="00F209C5">
                    <w:rPr>
                      <w:color w:val="003663"/>
                      <w:sz w:val="18"/>
                      <w:szCs w:val="18"/>
                    </w:rPr>
                    <w:t xml:space="preserve"> </w:t>
                  </w:r>
                  <w:r>
                    <w:rPr>
                      <w:color w:val="003663"/>
                      <w:sz w:val="18"/>
                      <w:szCs w:val="18"/>
                    </w:rPr>
                    <w:t xml:space="preserve"> </w:t>
                  </w:r>
                  <w:r w:rsidR="00E52AD6" w:rsidRPr="00D54014">
                    <w:rPr>
                      <w:color w:val="003663"/>
                      <w:sz w:val="18"/>
                      <w:szCs w:val="18"/>
                    </w:rPr>
                    <w:t>Two</w:t>
                  </w:r>
                  <w:proofErr w:type="gramEnd"/>
                  <w:r w:rsidR="00E52AD6" w:rsidRPr="00D54014">
                    <w:rPr>
                      <w:color w:val="003663"/>
                      <w:sz w:val="18"/>
                      <w:szCs w:val="18"/>
                    </w:rPr>
                    <w:t xml:space="preserve"> contextual classes</w:t>
                  </w:r>
                </w:p>
              </w:txbxContent>
            </v:textbox>
          </v:rect>
        </w:pict>
      </w:r>
      <w:r w:rsidR="007F4A24">
        <w:rPr>
          <w:b/>
          <w:noProof/>
          <w:sz w:val="24"/>
          <w:lang w:val="bg-BG" w:eastAsia="bg-BG"/>
        </w:rPr>
        <w:drawing>
          <wp:anchor distT="0" distB="0" distL="114300" distR="114300" simplePos="0" relativeHeight="251660288" behindDoc="0" locked="0" layoutInCell="1" allowOverlap="1">
            <wp:simplePos x="0" y="0"/>
            <wp:positionH relativeFrom="column">
              <wp:posOffset>30244</wp:posOffset>
            </wp:positionH>
            <wp:positionV relativeFrom="paragraph">
              <wp:posOffset>73778</wp:posOffset>
            </wp:positionV>
            <wp:extent cx="4373304" cy="2105247"/>
            <wp:effectExtent l="19050" t="0" r="8196" b="0"/>
            <wp:wrapSquare wrapText="bothSides"/>
            <wp:docPr id="51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Picture 12"/>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3304" cy="2105247"/>
                    </a:xfrm>
                    <a:prstGeom prst="rect">
                      <a:avLst/>
                    </a:prstGeom>
                    <a:noFill/>
                    <a:ln>
                      <a:noFill/>
                    </a:ln>
                    <a:extLst/>
                  </pic:spPr>
                </pic:pic>
              </a:graphicData>
            </a:graphic>
          </wp:anchor>
        </w:drawing>
      </w:r>
    </w:p>
    <w:p w:rsidR="007C7344" w:rsidRDefault="007C7344">
      <w:pPr>
        <w:rPr>
          <w:b/>
          <w:sz w:val="24"/>
          <w:lang w:val="en-GB"/>
        </w:rPr>
      </w:pPr>
    </w:p>
    <w:p w:rsidR="0031291D" w:rsidRDefault="0031291D">
      <w:pPr>
        <w:rPr>
          <w:b/>
          <w:sz w:val="24"/>
          <w:lang w:val="en-GB"/>
        </w:rPr>
      </w:pPr>
    </w:p>
    <w:p w:rsidR="00EC747D" w:rsidRPr="0011630D" w:rsidRDefault="00E52AD6">
      <w:pPr>
        <w:rPr>
          <w:lang w:val="en-GB"/>
        </w:rPr>
      </w:pPr>
      <w:r w:rsidRPr="0011630D">
        <w:rPr>
          <w:b/>
          <w:sz w:val="24"/>
          <w:lang w:val="en-GB"/>
        </w:rPr>
        <w:t>4. EDM En</w:t>
      </w:r>
      <w:r w:rsidRPr="0011630D">
        <w:rPr>
          <w:b/>
          <w:sz w:val="24"/>
          <w:lang w:val="en-GB"/>
        </w:rPr>
        <w:t>d</w:t>
      </w:r>
      <w:r w:rsidRPr="0011630D">
        <w:rPr>
          <w:b/>
          <w:sz w:val="24"/>
          <w:lang w:val="en-GB"/>
        </w:rPr>
        <w:t>point</w:t>
      </w:r>
      <w:r w:rsidRPr="0011630D">
        <w:rPr>
          <w:lang w:val="en-GB"/>
        </w:rPr>
        <w:t xml:space="preserve"> </w:t>
      </w:r>
    </w:p>
    <w:p w:rsidR="00EC747D" w:rsidRPr="0011630D" w:rsidRDefault="00E52AD6" w:rsidP="00D209E5">
      <w:pPr>
        <w:tabs>
          <w:tab w:val="left" w:pos="2835"/>
          <w:tab w:val="left" w:pos="3402"/>
          <w:tab w:val="left" w:pos="4253"/>
        </w:tabs>
        <w:ind w:firstLine="0"/>
        <w:rPr>
          <w:lang w:val="en-GB"/>
        </w:rPr>
      </w:pPr>
      <w:r w:rsidRPr="0011630D">
        <w:rPr>
          <w:color w:val="000000"/>
          <w:lang w:val="en-GB"/>
        </w:rPr>
        <w:t xml:space="preserve">A few months ago </w:t>
      </w:r>
      <w:proofErr w:type="spellStart"/>
      <w:r w:rsidRPr="0011630D">
        <w:rPr>
          <w:color w:val="000000"/>
          <w:lang w:val="en-GB"/>
        </w:rPr>
        <w:t>O</w:t>
      </w:r>
      <w:r w:rsidRPr="0011630D">
        <w:rPr>
          <w:color w:val="000000"/>
          <w:lang w:val="en-GB"/>
        </w:rPr>
        <w:t>n</w:t>
      </w:r>
      <w:r w:rsidRPr="0011630D">
        <w:rPr>
          <w:color w:val="000000"/>
          <w:lang w:val="en-GB"/>
        </w:rPr>
        <w:t>totext</w:t>
      </w:r>
      <w:proofErr w:type="spellEnd"/>
      <w:r w:rsidRPr="0011630D">
        <w:rPr>
          <w:color w:val="000000"/>
          <w:lang w:val="en-GB"/>
        </w:rPr>
        <w:t xml:space="preserve"> launched the </w:t>
      </w:r>
      <w:proofErr w:type="spellStart"/>
      <w:r w:rsidRPr="0011630D">
        <w:rPr>
          <w:color w:val="000000"/>
          <w:lang w:val="en-GB"/>
        </w:rPr>
        <w:t>Europeana's</w:t>
      </w:r>
      <w:proofErr w:type="spellEnd"/>
      <w:r w:rsidRPr="0011630D">
        <w:rPr>
          <w:color w:val="000000"/>
          <w:lang w:val="en-GB"/>
        </w:rPr>
        <w:t xml:space="preserve"> EDM En</w:t>
      </w:r>
      <w:r w:rsidRPr="0011630D">
        <w:rPr>
          <w:color w:val="000000"/>
          <w:lang w:val="en-GB"/>
        </w:rPr>
        <w:t>d</w:t>
      </w:r>
      <w:r w:rsidRPr="0011630D">
        <w:rPr>
          <w:color w:val="000000"/>
          <w:lang w:val="en-GB"/>
        </w:rPr>
        <w:t>point, which a</w:t>
      </w:r>
      <w:r w:rsidRPr="0011630D">
        <w:rPr>
          <w:color w:val="000000"/>
          <w:lang w:val="en-GB"/>
        </w:rPr>
        <w:t>l</w:t>
      </w:r>
      <w:r w:rsidRPr="0011630D">
        <w:rPr>
          <w:color w:val="000000"/>
          <w:lang w:val="en-GB"/>
        </w:rPr>
        <w:t xml:space="preserve">lows cultural heritage data from </w:t>
      </w:r>
      <w:hyperlink r:id="rId14" w:history="1">
        <w:r w:rsidRPr="0011630D">
          <w:rPr>
            <w:rStyle w:val="a5"/>
            <w:lang w:val="en-GB"/>
          </w:rPr>
          <w:t>data.europeana.eu</w:t>
        </w:r>
      </w:hyperlink>
      <w:r w:rsidRPr="0011630D">
        <w:rPr>
          <w:color w:val="000000"/>
          <w:lang w:val="en-GB"/>
        </w:rPr>
        <w:t xml:space="preserve">  to be accessed from applications and to be explored through the User Interface of the Forest framework. </w:t>
      </w:r>
      <w:r w:rsidRPr="0011630D">
        <w:rPr>
          <w:lang w:val="en-GB"/>
        </w:rPr>
        <w:t>An End</w:t>
      </w:r>
      <w:r w:rsidR="0038075E" w:rsidRPr="0011630D">
        <w:rPr>
          <w:lang w:val="en-GB"/>
        </w:rPr>
        <w:t>p</w:t>
      </w:r>
      <w:r w:rsidRPr="0011630D">
        <w:rPr>
          <w:lang w:val="en-GB"/>
        </w:rPr>
        <w:t xml:space="preserve">oint </w:t>
      </w:r>
      <w:r w:rsidR="007C7344">
        <w:rPr>
          <w:lang w:val="en-GB"/>
        </w:rPr>
        <w:t>is</w:t>
      </w:r>
      <w:r w:rsidRPr="0011630D">
        <w:rPr>
          <w:lang w:val="en-GB"/>
        </w:rPr>
        <w:t xml:space="preserve"> a specific location for acces</w:t>
      </w:r>
      <w:r w:rsidRPr="0011630D">
        <w:rPr>
          <w:lang w:val="en-GB"/>
        </w:rPr>
        <w:t>s</w:t>
      </w:r>
      <w:r w:rsidRPr="0011630D">
        <w:rPr>
          <w:lang w:val="en-GB"/>
        </w:rPr>
        <w:t xml:space="preserve">ing a </w:t>
      </w:r>
      <w:r w:rsidR="0031291D">
        <w:rPr>
          <w:lang w:val="en-GB"/>
        </w:rPr>
        <w:t>w</w:t>
      </w:r>
      <w:r w:rsidRPr="0011630D">
        <w:rPr>
          <w:lang w:val="en-GB"/>
        </w:rPr>
        <w:t xml:space="preserve">eb </w:t>
      </w:r>
      <w:r w:rsidR="0031291D">
        <w:rPr>
          <w:lang w:val="en-GB"/>
        </w:rPr>
        <w:t>s</w:t>
      </w:r>
      <w:r w:rsidRPr="0011630D">
        <w:rPr>
          <w:lang w:val="en-GB"/>
        </w:rPr>
        <w:t xml:space="preserve">ervice using a specific protocol and data format.  At its simplest a SPARQL endpoint is a URI to which </w:t>
      </w:r>
      <w:r w:rsidR="0038075E" w:rsidRPr="0011630D">
        <w:rPr>
          <w:lang w:val="en-GB"/>
        </w:rPr>
        <w:t>q</w:t>
      </w:r>
      <w:r w:rsidRPr="0011630D">
        <w:rPr>
          <w:lang w:val="en-GB"/>
        </w:rPr>
        <w:t xml:space="preserve">ueries can be sent, and which returns answers to the </w:t>
      </w:r>
      <w:r w:rsidR="0038075E" w:rsidRPr="0011630D">
        <w:rPr>
          <w:lang w:val="en-GB"/>
        </w:rPr>
        <w:t>q</w:t>
      </w:r>
      <w:r w:rsidRPr="0011630D">
        <w:rPr>
          <w:lang w:val="en-GB"/>
        </w:rPr>
        <w:t xml:space="preserve">ueries as a response. </w:t>
      </w:r>
    </w:p>
    <w:p w:rsidR="00EC747D" w:rsidRPr="0011630D" w:rsidRDefault="00E52AD6">
      <w:pPr>
        <w:rPr>
          <w:b/>
          <w:lang w:val="en-GB"/>
        </w:rPr>
      </w:pPr>
      <w:r w:rsidRPr="0011630D">
        <w:rPr>
          <w:color w:val="000000"/>
          <w:lang w:val="en-GB"/>
        </w:rPr>
        <w:t xml:space="preserve">      </w:t>
      </w:r>
    </w:p>
    <w:p w:rsidR="00EC747D" w:rsidRPr="0011630D" w:rsidRDefault="00E52AD6">
      <w:pPr>
        <w:rPr>
          <w:b/>
          <w:lang w:val="en-GB"/>
        </w:rPr>
      </w:pPr>
      <w:r w:rsidRPr="0011630D">
        <w:rPr>
          <w:b/>
          <w:lang w:val="en-GB"/>
        </w:rPr>
        <w:t>4.1. OWLIM</w:t>
      </w:r>
    </w:p>
    <w:p w:rsidR="00EC747D" w:rsidRPr="0011630D" w:rsidRDefault="00E52AD6" w:rsidP="0031291D">
      <w:pPr>
        <w:ind w:firstLine="0"/>
        <w:rPr>
          <w:b/>
          <w:lang w:val="en-GB"/>
        </w:rPr>
      </w:pPr>
      <w:r w:rsidRPr="0011630D">
        <w:rPr>
          <w:lang w:val="en-GB"/>
        </w:rPr>
        <w:t>The backbone of the EDM Endpoint is OWLIM - a family of</w:t>
      </w:r>
      <w:r w:rsidRPr="0011630D">
        <w:rPr>
          <w:rStyle w:val="apple-converted-space"/>
          <w:lang w:val="en-GB"/>
        </w:rPr>
        <w:t> </w:t>
      </w:r>
      <w:r w:rsidRPr="0011630D">
        <w:rPr>
          <w:lang w:val="en-GB"/>
        </w:rPr>
        <w:t>semantic repositories, or RDF database management systems, with the following characteristics:</w:t>
      </w:r>
    </w:p>
    <w:p w:rsidR="00EC747D" w:rsidRPr="0011630D" w:rsidRDefault="00E52AD6" w:rsidP="009D158A">
      <w:pPr>
        <w:numPr>
          <w:ilvl w:val="0"/>
          <w:numId w:val="2"/>
        </w:numPr>
        <w:shd w:val="clear" w:color="auto" w:fill="FFFFFF"/>
        <w:spacing w:line="285" w:lineRule="atLeast"/>
        <w:ind w:left="567" w:hanging="283"/>
        <w:rPr>
          <w:lang w:val="en-GB"/>
        </w:rPr>
      </w:pPr>
      <w:r w:rsidRPr="0011630D">
        <w:rPr>
          <w:lang w:val="en-GB"/>
        </w:rPr>
        <w:t>native RDF engines, implemented in Java;</w:t>
      </w:r>
    </w:p>
    <w:p w:rsidR="00EC747D" w:rsidRPr="0011630D" w:rsidRDefault="00E52AD6" w:rsidP="009D158A">
      <w:pPr>
        <w:numPr>
          <w:ilvl w:val="0"/>
          <w:numId w:val="2"/>
        </w:numPr>
        <w:shd w:val="clear" w:color="auto" w:fill="FFFFFF"/>
        <w:spacing w:line="285" w:lineRule="atLeast"/>
        <w:ind w:left="567" w:hanging="283"/>
        <w:rPr>
          <w:lang w:val="en-GB"/>
        </w:rPr>
      </w:pPr>
      <w:r w:rsidRPr="0011630D">
        <w:rPr>
          <w:lang w:val="en-GB"/>
        </w:rPr>
        <w:t>delivering full performance through both</w:t>
      </w:r>
      <w:r w:rsidRPr="0011630D">
        <w:rPr>
          <w:rStyle w:val="apple-converted-space"/>
          <w:lang w:val="en-GB"/>
        </w:rPr>
        <w:t> </w:t>
      </w:r>
      <w:r w:rsidRPr="0011630D">
        <w:rPr>
          <w:lang w:val="en-GB"/>
        </w:rPr>
        <w:t>Sesame</w:t>
      </w:r>
      <w:r w:rsidRPr="0011630D">
        <w:rPr>
          <w:rStyle w:val="apple-converted-space"/>
          <w:lang w:val="en-GB"/>
        </w:rPr>
        <w:t> </w:t>
      </w:r>
      <w:r w:rsidRPr="0011630D">
        <w:rPr>
          <w:lang w:val="en-GB"/>
        </w:rPr>
        <w:t>and</w:t>
      </w:r>
      <w:r w:rsidRPr="0011630D">
        <w:rPr>
          <w:rStyle w:val="apple-converted-space"/>
          <w:lang w:val="en-GB"/>
        </w:rPr>
        <w:t> </w:t>
      </w:r>
      <w:r w:rsidRPr="0011630D">
        <w:rPr>
          <w:lang w:val="en-GB"/>
        </w:rPr>
        <w:t>Jena;</w:t>
      </w:r>
    </w:p>
    <w:p w:rsidR="00EC747D" w:rsidRPr="0011630D" w:rsidRDefault="00E52AD6" w:rsidP="009D158A">
      <w:pPr>
        <w:numPr>
          <w:ilvl w:val="0"/>
          <w:numId w:val="2"/>
        </w:numPr>
        <w:shd w:val="clear" w:color="auto" w:fill="FFFFFF"/>
        <w:spacing w:line="285" w:lineRule="atLeast"/>
        <w:ind w:left="567" w:hanging="283"/>
        <w:rPr>
          <w:lang w:val="en-GB"/>
        </w:rPr>
      </w:pPr>
      <w:r w:rsidRPr="0011630D">
        <w:rPr>
          <w:lang w:val="en-GB"/>
        </w:rPr>
        <w:t>robust support for the</w:t>
      </w:r>
      <w:r w:rsidRPr="0011630D">
        <w:rPr>
          <w:rStyle w:val="apple-converted-space"/>
          <w:lang w:val="en-GB"/>
        </w:rPr>
        <w:t> </w:t>
      </w:r>
      <w:r w:rsidRPr="0011630D">
        <w:rPr>
          <w:lang w:val="en-GB"/>
        </w:rPr>
        <w:t>semantics</w:t>
      </w:r>
      <w:r w:rsidRPr="0011630D">
        <w:rPr>
          <w:rStyle w:val="apple-converted-space"/>
          <w:lang w:val="en-GB"/>
        </w:rPr>
        <w:t> </w:t>
      </w:r>
      <w:r w:rsidRPr="0011630D">
        <w:rPr>
          <w:lang w:val="en-GB"/>
        </w:rPr>
        <w:t>of RDFS, OWL 2 RL and OWL 2 QL;</w:t>
      </w:r>
    </w:p>
    <w:p w:rsidR="00EC747D" w:rsidRPr="0011630D" w:rsidRDefault="00E52AD6" w:rsidP="009D158A">
      <w:pPr>
        <w:numPr>
          <w:ilvl w:val="0"/>
          <w:numId w:val="2"/>
        </w:numPr>
        <w:shd w:val="clear" w:color="auto" w:fill="FFFFFF"/>
        <w:spacing w:line="285" w:lineRule="atLeast"/>
        <w:ind w:left="567" w:hanging="283"/>
        <w:rPr>
          <w:lang w:val="en-GB"/>
        </w:rPr>
      </w:pPr>
      <w:proofErr w:type="gramStart"/>
      <w:r w:rsidRPr="0011630D">
        <w:rPr>
          <w:lang w:val="en-GB"/>
        </w:rPr>
        <w:t>best</w:t>
      </w:r>
      <w:proofErr w:type="gramEnd"/>
      <w:r w:rsidRPr="0011630D">
        <w:rPr>
          <w:lang w:val="en-GB"/>
        </w:rPr>
        <w:t xml:space="preserve"> scalability, loading and query evaluation</w:t>
      </w:r>
      <w:r w:rsidRPr="0011630D">
        <w:rPr>
          <w:rStyle w:val="apple-converted-space"/>
          <w:lang w:val="en-GB"/>
        </w:rPr>
        <w:t> </w:t>
      </w:r>
      <w:r w:rsidRPr="0011630D">
        <w:rPr>
          <w:lang w:val="en-GB"/>
        </w:rPr>
        <w:t>performance.</w:t>
      </w:r>
    </w:p>
    <w:p w:rsidR="00EC747D" w:rsidRPr="0011630D" w:rsidRDefault="00E52AD6">
      <w:pPr>
        <w:rPr>
          <w:lang w:val="en-GB"/>
        </w:rPr>
      </w:pPr>
      <w:r w:rsidRPr="0011630D">
        <w:rPr>
          <w:color w:val="000000"/>
          <w:lang w:val="en-GB"/>
        </w:rPr>
        <w:t xml:space="preserve">As announced, </w:t>
      </w:r>
      <w:r w:rsidR="0031291D">
        <w:rPr>
          <w:color w:val="000000"/>
          <w:lang w:val="en-GB"/>
        </w:rPr>
        <w:t>one</w:t>
      </w:r>
      <w:r w:rsidRPr="0011630D">
        <w:rPr>
          <w:color w:val="000000"/>
          <w:lang w:val="en-GB"/>
        </w:rPr>
        <w:t xml:space="preserve"> billion explicit statements have been loaded in the OWLIM r</w:t>
      </w:r>
      <w:r w:rsidRPr="0011630D">
        <w:rPr>
          <w:color w:val="000000"/>
          <w:lang w:val="en-GB"/>
        </w:rPr>
        <w:t>e</w:t>
      </w:r>
      <w:r w:rsidRPr="0011630D">
        <w:rPr>
          <w:color w:val="000000"/>
          <w:lang w:val="en-GB"/>
        </w:rPr>
        <w:t>pository and with inference they stack up to about 4 billion distinct retrievable stat</w:t>
      </w:r>
      <w:r w:rsidRPr="0011630D">
        <w:rPr>
          <w:color w:val="000000"/>
          <w:lang w:val="en-GB"/>
        </w:rPr>
        <w:t>e</w:t>
      </w:r>
      <w:r w:rsidRPr="0011630D">
        <w:rPr>
          <w:color w:val="000000"/>
          <w:lang w:val="en-GB"/>
        </w:rPr>
        <w:t xml:space="preserve">ments. Ever since </w:t>
      </w:r>
      <w:proofErr w:type="spellStart"/>
      <w:r w:rsidRPr="0011630D">
        <w:rPr>
          <w:color w:val="000000"/>
          <w:lang w:val="en-GB"/>
        </w:rPr>
        <w:t>Ontotext</w:t>
      </w:r>
      <w:proofErr w:type="spellEnd"/>
      <w:r w:rsidRPr="0011630D">
        <w:rPr>
          <w:color w:val="000000"/>
          <w:lang w:val="en-GB"/>
        </w:rPr>
        <w:t xml:space="preserve"> launched the </w:t>
      </w:r>
      <w:r w:rsidR="0038075E" w:rsidRPr="0011630D">
        <w:rPr>
          <w:color w:val="000000"/>
          <w:lang w:val="en-GB"/>
        </w:rPr>
        <w:t>E</w:t>
      </w:r>
      <w:r w:rsidRPr="0011630D">
        <w:rPr>
          <w:color w:val="000000"/>
          <w:lang w:val="en-GB"/>
        </w:rPr>
        <w:t xml:space="preserve">ndpoint in December 2012, </w:t>
      </w:r>
      <w:r w:rsidR="0038075E" w:rsidRPr="0011630D">
        <w:rPr>
          <w:color w:val="000000"/>
          <w:lang w:val="en-GB"/>
        </w:rPr>
        <w:t xml:space="preserve">the </w:t>
      </w:r>
      <w:r w:rsidRPr="0011630D">
        <w:rPr>
          <w:color w:val="000000"/>
          <w:lang w:val="en-GB"/>
        </w:rPr>
        <w:t xml:space="preserve">positive reactions from the community and the number of visitors </w:t>
      </w:r>
      <w:r w:rsidR="00AE657B" w:rsidRPr="0011630D">
        <w:rPr>
          <w:color w:val="000000"/>
          <w:lang w:val="en-GB"/>
        </w:rPr>
        <w:t>constantly increased</w:t>
      </w:r>
      <w:r w:rsidRPr="0011630D">
        <w:rPr>
          <w:color w:val="000000"/>
          <w:lang w:val="en-GB"/>
        </w:rPr>
        <w:t>.</w:t>
      </w:r>
    </w:p>
    <w:p w:rsidR="00EC747D" w:rsidRPr="0011630D" w:rsidRDefault="00E52AD6">
      <w:pPr>
        <w:rPr>
          <w:color w:val="000000"/>
          <w:lang w:val="en-GB"/>
        </w:rPr>
      </w:pPr>
      <w:r w:rsidRPr="0011630D">
        <w:rPr>
          <w:color w:val="000000"/>
          <w:lang w:val="en-GB"/>
        </w:rPr>
        <w:t>OWLIM comes in three editions: OWLIM-</w:t>
      </w:r>
      <w:proofErr w:type="spellStart"/>
      <w:r w:rsidRPr="0011630D">
        <w:rPr>
          <w:color w:val="000000"/>
          <w:lang w:val="en-GB"/>
        </w:rPr>
        <w:t>Lite</w:t>
      </w:r>
      <w:proofErr w:type="spellEnd"/>
      <w:r w:rsidRPr="0011630D">
        <w:rPr>
          <w:color w:val="000000"/>
          <w:lang w:val="en-GB"/>
        </w:rPr>
        <w:t>, OWLIM-SE (Standard Edition) and OWLIM-Enterprise. The editions share the same inference mechanisms and s</w:t>
      </w:r>
      <w:r w:rsidRPr="0011630D">
        <w:rPr>
          <w:color w:val="000000"/>
          <w:lang w:val="en-GB"/>
        </w:rPr>
        <w:t>e</w:t>
      </w:r>
      <w:r w:rsidRPr="0011630D">
        <w:rPr>
          <w:color w:val="000000"/>
          <w:lang w:val="en-GB"/>
        </w:rPr>
        <w:t>mantics (rule-compiler, etc.). OWLIM-</w:t>
      </w:r>
      <w:proofErr w:type="spellStart"/>
      <w:r w:rsidRPr="0011630D">
        <w:rPr>
          <w:color w:val="000000"/>
          <w:lang w:val="en-GB"/>
        </w:rPr>
        <w:t>Lite</w:t>
      </w:r>
      <w:proofErr w:type="spellEnd"/>
      <w:r w:rsidRPr="0011630D">
        <w:rPr>
          <w:color w:val="000000"/>
          <w:lang w:val="en-GB"/>
        </w:rPr>
        <w:t xml:space="preserve"> is a fast, in-memory repository, whereas OWLIM-SE uses a scalable, file-based indexing mechanism. OWLIM-Enterprise is a clustered infrastructure based on OWLIM-SE. </w:t>
      </w:r>
    </w:p>
    <w:p w:rsidR="00381689" w:rsidRPr="0011630D" w:rsidRDefault="00381689">
      <w:pPr>
        <w:rPr>
          <w:b/>
          <w:lang w:val="en-GB"/>
        </w:rPr>
      </w:pPr>
    </w:p>
    <w:p w:rsidR="00D209E5" w:rsidRDefault="00D209E5">
      <w:pPr>
        <w:rPr>
          <w:b/>
          <w:lang w:val="en-GB"/>
        </w:rPr>
      </w:pPr>
    </w:p>
    <w:p w:rsidR="00EC747D" w:rsidRPr="0011630D" w:rsidRDefault="00E52AD6">
      <w:pPr>
        <w:rPr>
          <w:lang w:val="en-GB"/>
        </w:rPr>
      </w:pPr>
      <w:r w:rsidRPr="0011630D">
        <w:rPr>
          <w:b/>
          <w:lang w:val="en-GB"/>
        </w:rPr>
        <w:lastRenderedPageBreak/>
        <w:t>4.2. Forest – the UI to the EDM Endpoint</w:t>
      </w:r>
      <w:r w:rsidRPr="0011630D">
        <w:rPr>
          <w:lang w:val="en-GB"/>
        </w:rPr>
        <w:t xml:space="preserve"> </w:t>
      </w:r>
    </w:p>
    <w:p w:rsidR="00EC747D" w:rsidRPr="0011630D" w:rsidRDefault="00E52AD6" w:rsidP="0031291D">
      <w:pPr>
        <w:ind w:firstLine="0"/>
        <w:rPr>
          <w:lang w:val="en-GB"/>
        </w:rPr>
      </w:pPr>
      <w:proofErr w:type="spellStart"/>
      <w:r w:rsidRPr="0011630D">
        <w:rPr>
          <w:lang w:val="en-GB"/>
        </w:rPr>
        <w:t>Ontotext</w:t>
      </w:r>
      <w:proofErr w:type="spellEnd"/>
      <w:r w:rsidRPr="0011630D">
        <w:rPr>
          <w:lang w:val="en-GB"/>
        </w:rPr>
        <w:t xml:space="preserve"> Forest is an extensible modular UI framework for creating linked data and semantic web applications. It is a lightweight web interface that brings together tools for execution of SPARQL queries, visual exploration of RDF triples, full text search and integration of popular third-party data visualization components. It is the front end for linked data web services offered by </w:t>
      </w:r>
      <w:proofErr w:type="spellStart"/>
      <w:r w:rsidRPr="0011630D">
        <w:rPr>
          <w:lang w:val="en-GB"/>
        </w:rPr>
        <w:t>Ontotext</w:t>
      </w:r>
      <w:proofErr w:type="spellEnd"/>
      <w:r w:rsidRPr="0011630D">
        <w:rPr>
          <w:lang w:val="en-GB"/>
        </w:rPr>
        <w:t xml:space="preserve"> AD.</w:t>
      </w:r>
    </w:p>
    <w:p w:rsidR="00EC747D" w:rsidRPr="0011630D" w:rsidRDefault="00E52AD6">
      <w:pPr>
        <w:rPr>
          <w:lang w:val="en-GB"/>
        </w:rPr>
      </w:pPr>
      <w:r w:rsidRPr="0011630D">
        <w:rPr>
          <w:lang w:val="en-GB"/>
        </w:rPr>
        <w:t>Forest offers an optimized generic interface for accessing semantic repositories and a foundation for creating custom applications.</w:t>
      </w:r>
      <w:r w:rsidR="00B07CFB">
        <w:rPr>
          <w:lang w:val="en-GB"/>
        </w:rPr>
        <w:t xml:space="preserve"> </w:t>
      </w:r>
      <w:r w:rsidRPr="0011630D">
        <w:rPr>
          <w:lang w:val="en-GB"/>
        </w:rPr>
        <w:t>The look and feel it provides is d</w:t>
      </w:r>
      <w:r w:rsidRPr="0011630D">
        <w:rPr>
          <w:lang w:val="en-GB"/>
        </w:rPr>
        <w:t>e</w:t>
      </w:r>
      <w:r w:rsidRPr="0011630D">
        <w:rPr>
          <w:lang w:val="en-GB"/>
        </w:rPr>
        <w:t>signed for easy customization and branding.</w:t>
      </w:r>
    </w:p>
    <w:p w:rsidR="00EC747D" w:rsidRPr="0011630D" w:rsidRDefault="00E52AD6">
      <w:pPr>
        <w:rPr>
          <w:lang w:val="en-GB"/>
        </w:rPr>
      </w:pPr>
      <w:r w:rsidRPr="0011630D">
        <w:rPr>
          <w:lang w:val="en-GB"/>
        </w:rPr>
        <w:t>Forest is an optimal platform for exploring the data in an OWLIM repository b</w:t>
      </w:r>
      <w:r w:rsidRPr="0011630D">
        <w:rPr>
          <w:lang w:val="en-GB"/>
        </w:rPr>
        <w:t>e</w:t>
      </w:r>
      <w:r w:rsidRPr="0011630D">
        <w:rPr>
          <w:lang w:val="en-GB"/>
        </w:rPr>
        <w:t xml:space="preserve">cause the interface takes advantage of various proprietary capabilities exposed by OWLIM and supports connectivity using both Sesame and the </w:t>
      </w:r>
      <w:proofErr w:type="spellStart"/>
      <w:r w:rsidRPr="0011630D">
        <w:rPr>
          <w:lang w:val="en-GB"/>
        </w:rPr>
        <w:t>Ontotext</w:t>
      </w:r>
      <w:proofErr w:type="spellEnd"/>
      <w:r w:rsidRPr="0011630D">
        <w:rPr>
          <w:lang w:val="en-GB"/>
        </w:rPr>
        <w:t xml:space="preserve"> ORDI mi</w:t>
      </w:r>
      <w:r w:rsidRPr="0011630D">
        <w:rPr>
          <w:lang w:val="en-GB"/>
        </w:rPr>
        <w:t>d</w:t>
      </w:r>
      <w:r w:rsidRPr="0011630D">
        <w:rPr>
          <w:lang w:val="en-GB"/>
        </w:rPr>
        <w:t xml:space="preserve">dleware component. </w:t>
      </w:r>
    </w:p>
    <w:p w:rsidR="00B07CFB" w:rsidRDefault="00E52AD6">
      <w:pPr>
        <w:rPr>
          <w:lang w:val="en-GB"/>
        </w:rPr>
      </w:pPr>
      <w:r w:rsidRPr="0011630D">
        <w:rPr>
          <w:lang w:val="en-GB"/>
        </w:rPr>
        <w:t>Forest enables simplified access to OW</w:t>
      </w:r>
      <w:r w:rsidR="0031291D">
        <w:rPr>
          <w:lang w:val="en-GB"/>
        </w:rPr>
        <w:t>L</w:t>
      </w:r>
      <w:r w:rsidRPr="0011630D">
        <w:rPr>
          <w:lang w:val="en-GB"/>
        </w:rPr>
        <w:t xml:space="preserve">IM features like RDF rank, query result count, </w:t>
      </w:r>
      <w:proofErr w:type="spellStart"/>
      <w:r w:rsidRPr="0011630D">
        <w:rPr>
          <w:lang w:val="en-GB"/>
        </w:rPr>
        <w:t>sameAs</w:t>
      </w:r>
      <w:proofErr w:type="spellEnd"/>
      <w:r w:rsidRPr="0011630D">
        <w:rPr>
          <w:lang w:val="en-GB"/>
        </w:rPr>
        <w:t xml:space="preserve"> filtering, preferred URI labels and snippets. Additionally it offers a seamless integration with a number of third-party tools</w:t>
      </w:r>
      <w:r w:rsidR="00B07CFB">
        <w:rPr>
          <w:lang w:val="en-GB"/>
        </w:rPr>
        <w:t>.</w:t>
      </w:r>
      <w:r w:rsidRPr="0011630D">
        <w:rPr>
          <w:lang w:val="en-GB"/>
        </w:rPr>
        <w:t xml:space="preserve"> </w:t>
      </w:r>
    </w:p>
    <w:p w:rsidR="00EC747D" w:rsidRPr="0011630D" w:rsidRDefault="00E52AD6">
      <w:pPr>
        <w:rPr>
          <w:lang w:val="en-GB"/>
        </w:rPr>
      </w:pPr>
      <w:r w:rsidRPr="0011630D">
        <w:rPr>
          <w:lang w:val="en-GB"/>
        </w:rPr>
        <w:t xml:space="preserve">In addition to the EDM Endpoint, Forest has been used in </w:t>
      </w:r>
      <w:proofErr w:type="spellStart"/>
      <w:r w:rsidRPr="0011630D">
        <w:rPr>
          <w:lang w:val="en-GB"/>
        </w:rPr>
        <w:t>Ontotext's</w:t>
      </w:r>
      <w:proofErr w:type="spellEnd"/>
      <w:r w:rsidRPr="0011630D">
        <w:rPr>
          <w:lang w:val="en-GB"/>
        </w:rPr>
        <w:t xml:space="preserve"> two public reason-able view (RDF warehouse) services (</w:t>
      </w:r>
      <w:proofErr w:type="spellStart"/>
      <w:r w:rsidRPr="0011630D">
        <w:rPr>
          <w:lang w:val="en-GB"/>
        </w:rPr>
        <w:t>FactForge</w:t>
      </w:r>
      <w:proofErr w:type="spellEnd"/>
      <w:r w:rsidRPr="0011630D">
        <w:rPr>
          <w:lang w:val="en-GB"/>
        </w:rPr>
        <w:t xml:space="preserve"> and Linked Life Data), in several commercial projects with companies such as AstraZeneca, and in the new OWLIM Workbench.</w:t>
      </w:r>
    </w:p>
    <w:p w:rsidR="00EC747D" w:rsidRPr="0011630D" w:rsidRDefault="00E52AD6">
      <w:pPr>
        <w:pStyle w:val="a6"/>
        <w:spacing w:before="0" w:after="0"/>
        <w:rPr>
          <w:sz w:val="20"/>
          <w:lang w:val="en-GB"/>
        </w:rPr>
      </w:pPr>
      <w:proofErr w:type="spellStart"/>
      <w:r w:rsidRPr="0011630D">
        <w:rPr>
          <w:sz w:val="20"/>
          <w:lang w:val="en-GB"/>
        </w:rPr>
        <w:t>FactForge</w:t>
      </w:r>
      <w:proofErr w:type="spellEnd"/>
      <w:r w:rsidRPr="0011630D">
        <w:rPr>
          <w:rStyle w:val="a7"/>
          <w:sz w:val="20"/>
          <w:lang w:val="en-GB"/>
        </w:rPr>
        <w:footnoteReference w:id="17"/>
      </w:r>
      <w:r w:rsidRPr="0011630D">
        <w:rPr>
          <w:sz w:val="20"/>
          <w:lang w:val="en-GB"/>
        </w:rPr>
        <w:t xml:space="preserve"> aims to allow users to find resources and facts based on the semantics of the data. </w:t>
      </w:r>
      <w:r w:rsidR="00B07CFB">
        <w:rPr>
          <w:sz w:val="20"/>
          <w:lang w:val="en-GB"/>
        </w:rPr>
        <w:t>It</w:t>
      </w:r>
      <w:r w:rsidRPr="0011630D">
        <w:rPr>
          <w:sz w:val="20"/>
          <w:lang w:val="en-GB"/>
        </w:rPr>
        <w:t xml:space="preserve"> enables users to easily identify resources in the Linking Open Data</w:t>
      </w:r>
      <w:r w:rsidRPr="0011630D">
        <w:rPr>
          <w:rStyle w:val="a7"/>
          <w:sz w:val="20"/>
          <w:lang w:val="en-GB"/>
        </w:rPr>
        <w:footnoteReference w:id="18"/>
      </w:r>
      <w:r w:rsidRPr="0011630D">
        <w:rPr>
          <w:sz w:val="20"/>
          <w:lang w:val="en-GB"/>
        </w:rPr>
        <w:t xml:space="preserve"> (LOD) cloud. It provides efficient mechanism to query data from multiple datasets and sources, considering their semantics. </w:t>
      </w:r>
      <w:proofErr w:type="spellStart"/>
      <w:r w:rsidRPr="0011630D">
        <w:rPr>
          <w:sz w:val="20"/>
          <w:lang w:val="en-GB"/>
        </w:rPr>
        <w:t>FactForge</w:t>
      </w:r>
      <w:proofErr w:type="spellEnd"/>
      <w:r w:rsidRPr="0011630D">
        <w:rPr>
          <w:sz w:val="20"/>
          <w:lang w:val="en-GB"/>
        </w:rPr>
        <w:t xml:space="preserve"> is designed also as a use-case for large-scale reasoning and data integration.</w:t>
      </w:r>
    </w:p>
    <w:p w:rsidR="00EC747D" w:rsidRPr="0011630D" w:rsidRDefault="00E52AD6">
      <w:pPr>
        <w:pStyle w:val="a6"/>
        <w:spacing w:before="0" w:after="0"/>
        <w:rPr>
          <w:sz w:val="20"/>
          <w:lang w:val="en-GB"/>
        </w:rPr>
      </w:pPr>
      <w:r w:rsidRPr="0011630D">
        <w:rPr>
          <w:sz w:val="20"/>
          <w:lang w:val="en-GB"/>
        </w:rPr>
        <w:t>Linked Life Data</w:t>
      </w:r>
      <w:r w:rsidRPr="0011630D">
        <w:rPr>
          <w:rStyle w:val="a7"/>
          <w:sz w:val="20"/>
          <w:lang w:val="en-GB"/>
        </w:rPr>
        <w:footnoteReference w:id="19"/>
      </w:r>
      <w:r w:rsidRPr="0011630D">
        <w:rPr>
          <w:sz w:val="20"/>
          <w:lang w:val="en-GB"/>
        </w:rPr>
        <w:t xml:space="preserve"> (LLD) is a data-as-a-service platform that provides access to 25 public biomedical databases through a single access point. The service allows writing of complex data analytical queries, answering complex bioinformatics questions, simply navigate through the information, or export subsets like “all approved drugs and their brand names”. </w:t>
      </w:r>
    </w:p>
    <w:p w:rsidR="00EC747D" w:rsidRPr="0011630D" w:rsidRDefault="00EC747D">
      <w:pPr>
        <w:rPr>
          <w:lang w:val="en-GB"/>
        </w:rPr>
      </w:pPr>
    </w:p>
    <w:p w:rsidR="00EC747D" w:rsidRPr="0011630D" w:rsidRDefault="00E52AD6">
      <w:pPr>
        <w:rPr>
          <w:b/>
          <w:lang w:val="en-GB"/>
        </w:rPr>
      </w:pPr>
      <w:r w:rsidRPr="0011630D">
        <w:rPr>
          <w:b/>
          <w:lang w:val="en-GB"/>
        </w:rPr>
        <w:t>4.3 Custom views</w:t>
      </w:r>
    </w:p>
    <w:p w:rsidR="00EC747D" w:rsidRPr="0011630D" w:rsidRDefault="00E52AD6" w:rsidP="0031291D">
      <w:pPr>
        <w:ind w:firstLine="0"/>
        <w:rPr>
          <w:b/>
          <w:lang w:val="en-GB"/>
        </w:rPr>
      </w:pPr>
      <w:r w:rsidRPr="0011630D">
        <w:rPr>
          <w:lang w:val="en-GB"/>
        </w:rPr>
        <w:t>Forest provides a flexible architecture that offers various extension points for deve</w:t>
      </w:r>
      <w:r w:rsidRPr="0011630D">
        <w:rPr>
          <w:lang w:val="en-GB"/>
        </w:rPr>
        <w:t>l</w:t>
      </w:r>
      <w:r w:rsidRPr="0011630D">
        <w:rPr>
          <w:lang w:val="en-GB"/>
        </w:rPr>
        <w:t xml:space="preserve">opment of custom functionalities like user-friendly RDF views. </w:t>
      </w:r>
      <w:r w:rsidR="0031291D">
        <w:rPr>
          <w:lang w:val="en-GB"/>
        </w:rPr>
        <w:t>F</w:t>
      </w:r>
      <w:r w:rsidRPr="0011630D">
        <w:rPr>
          <w:lang w:val="en-GB"/>
        </w:rPr>
        <w:t>ig</w:t>
      </w:r>
      <w:r w:rsidR="0031291D">
        <w:rPr>
          <w:lang w:val="en-GB"/>
        </w:rPr>
        <w:t>. 3</w:t>
      </w:r>
      <w:r w:rsidRPr="0011630D">
        <w:rPr>
          <w:lang w:val="en-GB"/>
        </w:rPr>
        <w:t xml:space="preserve"> illustrates a typical custom view</w:t>
      </w:r>
      <w:r w:rsidR="002032B4">
        <w:rPr>
          <w:lang w:val="en-GB"/>
        </w:rPr>
        <w:t xml:space="preserve"> with following options:</w:t>
      </w:r>
    </w:p>
    <w:p w:rsidR="00AE657B" w:rsidRPr="0011630D" w:rsidRDefault="00E52AD6" w:rsidP="00AE657B">
      <w:pPr>
        <w:pStyle w:val="af"/>
        <w:numPr>
          <w:ilvl w:val="0"/>
          <w:numId w:val="2"/>
        </w:numPr>
        <w:spacing w:after="0"/>
        <w:jc w:val="both"/>
        <w:rPr>
          <w:rFonts w:ascii="Times New Roman" w:hAnsi="Times New Roman" w:cs="Times New Roman"/>
          <w:sz w:val="20"/>
          <w:lang w:val="en-GB"/>
        </w:rPr>
      </w:pPr>
      <w:r w:rsidRPr="0011630D">
        <w:rPr>
          <w:rFonts w:ascii="Times New Roman" w:hAnsi="Times New Roman" w:cs="Times New Roman"/>
          <w:sz w:val="20"/>
          <w:lang w:val="en-GB"/>
        </w:rPr>
        <w:t xml:space="preserve">All triples of all nodes comprising the CHO are shown. Download can be done in JSON, RDF, Turtle, </w:t>
      </w:r>
      <w:proofErr w:type="spellStart"/>
      <w:proofErr w:type="gramStart"/>
      <w:r w:rsidRPr="0011630D">
        <w:rPr>
          <w:rFonts w:ascii="Times New Roman" w:hAnsi="Times New Roman" w:cs="Times New Roman"/>
          <w:sz w:val="20"/>
          <w:lang w:val="en-GB"/>
        </w:rPr>
        <w:t>NTriples</w:t>
      </w:r>
      <w:proofErr w:type="spellEnd"/>
      <w:proofErr w:type="gramEnd"/>
      <w:r w:rsidRPr="0011630D">
        <w:rPr>
          <w:rFonts w:ascii="Times New Roman" w:hAnsi="Times New Roman" w:cs="Times New Roman"/>
          <w:sz w:val="20"/>
          <w:lang w:val="en-GB"/>
        </w:rPr>
        <w:t xml:space="preserve">. </w:t>
      </w:r>
    </w:p>
    <w:p w:rsidR="00EC747D" w:rsidRPr="0011630D" w:rsidRDefault="002032B4" w:rsidP="00AE657B">
      <w:pPr>
        <w:pStyle w:val="af"/>
        <w:numPr>
          <w:ilvl w:val="0"/>
          <w:numId w:val="2"/>
        </w:numPr>
        <w:spacing w:after="0"/>
        <w:jc w:val="both"/>
        <w:rPr>
          <w:rFonts w:ascii="Times New Roman" w:hAnsi="Times New Roman" w:cs="Times New Roman"/>
          <w:sz w:val="20"/>
          <w:lang w:val="en-GB"/>
        </w:rPr>
      </w:pPr>
      <w:r>
        <w:rPr>
          <w:rFonts w:ascii="Times New Roman" w:hAnsi="Times New Roman" w:cs="Times New Roman"/>
          <w:sz w:val="20"/>
          <w:lang w:val="en-GB"/>
        </w:rPr>
        <w:t>A v</w:t>
      </w:r>
      <w:r w:rsidR="00E52AD6" w:rsidRPr="0011630D">
        <w:rPr>
          <w:rFonts w:ascii="Times New Roman" w:hAnsi="Times New Roman" w:cs="Times New Roman"/>
          <w:sz w:val="20"/>
          <w:lang w:val="en-GB"/>
        </w:rPr>
        <w:t xml:space="preserve">iew from the </w:t>
      </w:r>
      <w:proofErr w:type="spellStart"/>
      <w:r w:rsidR="00E52AD6" w:rsidRPr="0011630D">
        <w:rPr>
          <w:rFonts w:ascii="Times New Roman" w:hAnsi="Times New Roman" w:cs="Times New Roman"/>
          <w:sz w:val="20"/>
          <w:lang w:val="en-GB"/>
        </w:rPr>
        <w:t>Europeana</w:t>
      </w:r>
      <w:proofErr w:type="spellEnd"/>
      <w:r w:rsidR="00E52AD6" w:rsidRPr="0011630D">
        <w:rPr>
          <w:rFonts w:ascii="Times New Roman" w:hAnsi="Times New Roman" w:cs="Times New Roman"/>
          <w:sz w:val="20"/>
          <w:lang w:val="en-GB"/>
        </w:rPr>
        <w:t xml:space="preserve"> portal</w:t>
      </w:r>
      <w:r>
        <w:rPr>
          <w:rFonts w:ascii="Times New Roman" w:hAnsi="Times New Roman" w:cs="Times New Roman"/>
          <w:sz w:val="20"/>
          <w:lang w:val="en-GB"/>
        </w:rPr>
        <w:t xml:space="preserve"> is shown</w:t>
      </w:r>
      <w:r w:rsidR="00E52AD6" w:rsidRPr="0011630D">
        <w:rPr>
          <w:rFonts w:ascii="Times New Roman" w:hAnsi="Times New Roman" w:cs="Times New Roman"/>
          <w:sz w:val="20"/>
          <w:lang w:val="en-GB"/>
        </w:rPr>
        <w:t xml:space="preserve">, including links to the original (source). </w:t>
      </w:r>
    </w:p>
    <w:p w:rsidR="00EC747D" w:rsidRPr="0011630D" w:rsidRDefault="002032B4">
      <w:pPr>
        <w:pStyle w:val="af"/>
        <w:numPr>
          <w:ilvl w:val="0"/>
          <w:numId w:val="2"/>
        </w:numPr>
        <w:spacing w:after="0"/>
        <w:jc w:val="both"/>
        <w:rPr>
          <w:rFonts w:ascii="Times New Roman" w:hAnsi="Times New Roman" w:cs="Times New Roman"/>
          <w:sz w:val="20"/>
          <w:lang w:val="en-GB"/>
        </w:rPr>
      </w:pPr>
      <w:r>
        <w:rPr>
          <w:rFonts w:ascii="Times New Roman" w:hAnsi="Times New Roman" w:cs="Times New Roman"/>
          <w:sz w:val="20"/>
          <w:lang w:val="en-GB"/>
        </w:rPr>
        <w:t xml:space="preserve">A </w:t>
      </w:r>
      <w:r w:rsidR="00D20176">
        <w:rPr>
          <w:rFonts w:ascii="Times New Roman" w:hAnsi="Times New Roman" w:cs="Times New Roman"/>
          <w:sz w:val="20"/>
          <w:lang w:val="en-GB"/>
        </w:rPr>
        <w:t>CHO Graph</w:t>
      </w:r>
      <w:r w:rsidR="00E52AD6" w:rsidRPr="0011630D">
        <w:rPr>
          <w:rFonts w:ascii="Times New Roman" w:hAnsi="Times New Roman" w:cs="Times New Roman"/>
          <w:sz w:val="20"/>
          <w:lang w:val="en-GB"/>
        </w:rPr>
        <w:t xml:space="preserve"> and connections between the nodes</w:t>
      </w:r>
      <w:r>
        <w:rPr>
          <w:rFonts w:ascii="Times New Roman" w:hAnsi="Times New Roman" w:cs="Times New Roman"/>
          <w:sz w:val="20"/>
          <w:lang w:val="en-GB"/>
        </w:rPr>
        <w:t xml:space="preserve"> are shown</w:t>
      </w:r>
      <w:r w:rsidR="00E52AD6" w:rsidRPr="0011630D">
        <w:rPr>
          <w:rFonts w:ascii="Times New Roman" w:hAnsi="Times New Roman" w:cs="Times New Roman"/>
          <w:sz w:val="20"/>
          <w:lang w:val="en-GB"/>
        </w:rPr>
        <w:t xml:space="preserve">. URLs are shortened. Data is compressed into the node. </w:t>
      </w:r>
    </w:p>
    <w:p w:rsidR="00D54014" w:rsidRPr="0011630D" w:rsidRDefault="0055126B" w:rsidP="00D54014">
      <w:pPr>
        <w:spacing w:line="300" w:lineRule="atLeast"/>
        <w:ind w:firstLine="0"/>
        <w:rPr>
          <w:b/>
          <w:sz w:val="24"/>
          <w:lang w:val="en-GB"/>
        </w:rPr>
      </w:pPr>
      <w:r w:rsidRPr="0011630D">
        <w:rPr>
          <w:b/>
          <w:noProof/>
          <w:sz w:val="24"/>
          <w:lang w:val="bg-BG" w:eastAsia="bg-BG"/>
        </w:rPr>
        <w:lastRenderedPageBreak/>
        <w:drawing>
          <wp:anchor distT="0" distB="0" distL="114300" distR="114300" simplePos="0" relativeHeight="251665408" behindDoc="0" locked="0" layoutInCell="1" allowOverlap="1">
            <wp:simplePos x="0" y="0"/>
            <wp:positionH relativeFrom="column">
              <wp:posOffset>-1104265</wp:posOffset>
            </wp:positionH>
            <wp:positionV relativeFrom="paragraph">
              <wp:posOffset>1257935</wp:posOffset>
            </wp:positionV>
            <wp:extent cx="6536690" cy="4366895"/>
            <wp:effectExtent l="0" t="1085850" r="0" b="1062355"/>
            <wp:wrapSquare wrapText="bothSides"/>
            <wp:docPr id="2" name="Картина 1" descr="eu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r.jpg"/>
                    <pic:cNvPicPr/>
                  </pic:nvPicPr>
                  <pic:blipFill>
                    <a:blip r:embed="rId15" cstate="print"/>
                    <a:stretch>
                      <a:fillRect/>
                    </a:stretch>
                  </pic:blipFill>
                  <pic:spPr>
                    <a:xfrm rot="5400000">
                      <a:off x="0" y="0"/>
                      <a:ext cx="6536690" cy="4366895"/>
                    </a:xfrm>
                    <a:prstGeom prst="rect">
                      <a:avLst/>
                    </a:prstGeom>
                  </pic:spPr>
                </pic:pic>
              </a:graphicData>
            </a:graphic>
          </wp:anchor>
        </w:drawing>
      </w:r>
    </w:p>
    <w:p w:rsidR="00EC747D" w:rsidRPr="0011630D" w:rsidRDefault="00E52AD6">
      <w:pPr>
        <w:spacing w:line="300" w:lineRule="atLeast"/>
        <w:rPr>
          <w:b/>
          <w:sz w:val="24"/>
          <w:lang w:val="en-GB"/>
        </w:rPr>
      </w:pPr>
      <w:r w:rsidRPr="0011630D">
        <w:rPr>
          <w:b/>
          <w:sz w:val="24"/>
          <w:lang w:val="en-GB"/>
        </w:rPr>
        <w:lastRenderedPageBreak/>
        <w:t>5. Conclusions</w:t>
      </w:r>
    </w:p>
    <w:p w:rsidR="00EC747D" w:rsidRPr="00B07CFB" w:rsidRDefault="00E52AD6" w:rsidP="006E0343">
      <w:pPr>
        <w:ind w:firstLine="0"/>
      </w:pPr>
      <w:r w:rsidRPr="00B07CFB">
        <w:t>Semantic technologies allow for an unprecedented ease of integration of heterogen</w:t>
      </w:r>
      <w:r w:rsidRPr="00B07CFB">
        <w:t>e</w:t>
      </w:r>
      <w:r w:rsidRPr="00B07CFB">
        <w:t>ous data sources. Such technologies are already adopted in pharmaceuticals and pu</w:t>
      </w:r>
      <w:r w:rsidRPr="00B07CFB">
        <w:t>b</w:t>
      </w:r>
      <w:r w:rsidRPr="00B07CFB">
        <w:t>lishing industries.</w:t>
      </w:r>
      <w:r w:rsidRPr="00B07CFB">
        <w:rPr>
          <w:rFonts w:eastAsiaTheme="minorEastAsia"/>
        </w:rPr>
        <w:t xml:space="preserve"> </w:t>
      </w:r>
      <w:r w:rsidRPr="00B07CFB">
        <w:t xml:space="preserve">The cultural heritage domain and </w:t>
      </w:r>
      <w:proofErr w:type="spellStart"/>
      <w:r w:rsidRPr="00B07CFB">
        <w:t>Europeana</w:t>
      </w:r>
      <w:proofErr w:type="spellEnd"/>
      <w:r w:rsidRPr="00B07CFB">
        <w:t xml:space="preserve">, in particular, can become a useful </w:t>
      </w:r>
      <w:proofErr w:type="spellStart"/>
      <w:r w:rsidRPr="00B07CFB">
        <w:t>usecase</w:t>
      </w:r>
      <w:proofErr w:type="spellEnd"/>
      <w:r w:rsidRPr="00B07CFB">
        <w:t xml:space="preserve"> for the application of semantic technologies through the combination of facts and knowledge from different datasets, thus creating convincing real life use cases demonstrating the benefits of these technologies.</w:t>
      </w:r>
    </w:p>
    <w:p w:rsidR="00EC747D" w:rsidRPr="0011630D" w:rsidRDefault="00E52AD6">
      <w:pPr>
        <w:spacing w:line="240" w:lineRule="auto"/>
        <w:rPr>
          <w:lang w:val="en-GB"/>
        </w:rPr>
      </w:pPr>
      <w:r w:rsidRPr="0011630D">
        <w:rPr>
          <w:lang w:val="en-GB"/>
        </w:rPr>
        <w:t xml:space="preserve">The use of semantic models is not a matter of only keeping up with the semantic web technologies. There is also the side of the users and their needs and expectations.  </w:t>
      </w:r>
      <w:proofErr w:type="spellStart"/>
      <w:r w:rsidRPr="0011630D">
        <w:rPr>
          <w:lang w:val="en-GB"/>
        </w:rPr>
        <w:t>Europeana</w:t>
      </w:r>
      <w:proofErr w:type="spellEnd"/>
      <w:r w:rsidRPr="0011630D">
        <w:rPr>
          <w:lang w:val="en-GB"/>
        </w:rPr>
        <w:t xml:space="preserve"> did a series of user studies over the years; and they demonstrated that the users wish to be able to understand better the relationships within digital objects when they are using the cultural portal. Summarising the findings of one of these intern</w:t>
      </w:r>
      <w:r w:rsidRPr="0011630D">
        <w:rPr>
          <w:lang w:val="en-GB"/>
        </w:rPr>
        <w:t>a</w:t>
      </w:r>
      <w:r w:rsidRPr="0011630D">
        <w:rPr>
          <w:lang w:val="en-GB"/>
        </w:rPr>
        <w:t xml:space="preserve">tional user studies, </w:t>
      </w:r>
      <w:proofErr w:type="spellStart"/>
      <w:r w:rsidRPr="0011630D">
        <w:rPr>
          <w:lang w:val="en-GB"/>
        </w:rPr>
        <w:t>Dobreva</w:t>
      </w:r>
      <w:proofErr w:type="spellEnd"/>
      <w:r w:rsidRPr="0011630D">
        <w:rPr>
          <w:lang w:val="en-GB"/>
        </w:rPr>
        <w:t xml:space="preserve"> and </w:t>
      </w:r>
      <w:proofErr w:type="spellStart"/>
      <w:r w:rsidRPr="0011630D">
        <w:rPr>
          <w:lang w:val="en-GB"/>
        </w:rPr>
        <w:t>Chowdhury</w:t>
      </w:r>
      <w:proofErr w:type="spellEnd"/>
      <w:r w:rsidRPr="0011630D">
        <w:rPr>
          <w:lang w:val="en-GB"/>
        </w:rPr>
        <w:t xml:space="preserve"> (2010) highlight that “There was a call for more linking between items to show relationships.”</w:t>
      </w:r>
    </w:p>
    <w:p w:rsidR="00EC747D" w:rsidRPr="0011630D" w:rsidRDefault="00E52AD6">
      <w:pPr>
        <w:pStyle w:val="a6"/>
        <w:shd w:val="clear" w:color="auto" w:fill="FFFFFF"/>
        <w:spacing w:before="0" w:after="0"/>
        <w:rPr>
          <w:sz w:val="20"/>
          <w:lang w:val="en-GB"/>
        </w:rPr>
      </w:pPr>
      <w:r w:rsidRPr="0011630D">
        <w:rPr>
          <w:sz w:val="20"/>
          <w:lang w:val="en-GB"/>
        </w:rPr>
        <w:t xml:space="preserve">As a leading developer of Core Semantic Technology, </w:t>
      </w:r>
      <w:proofErr w:type="spellStart"/>
      <w:r w:rsidRPr="0011630D">
        <w:rPr>
          <w:sz w:val="20"/>
          <w:lang w:val="en-GB"/>
        </w:rPr>
        <w:t>Ontotext</w:t>
      </w:r>
      <w:proofErr w:type="spellEnd"/>
      <w:r w:rsidRPr="0011630D">
        <w:rPr>
          <w:sz w:val="20"/>
          <w:lang w:val="en-GB"/>
        </w:rPr>
        <w:t xml:space="preserve"> is especially active in its efforts to make cultural heritage metadata and content in </w:t>
      </w:r>
      <w:proofErr w:type="spellStart"/>
      <w:r w:rsidRPr="0011630D">
        <w:rPr>
          <w:sz w:val="20"/>
          <w:lang w:val="en-GB"/>
        </w:rPr>
        <w:t>Europeana</w:t>
      </w:r>
      <w:proofErr w:type="spellEnd"/>
      <w:r w:rsidRPr="0011630D">
        <w:rPr>
          <w:sz w:val="20"/>
          <w:lang w:val="en-GB"/>
        </w:rPr>
        <w:t xml:space="preserve"> re-</w:t>
      </w:r>
      <w:proofErr w:type="spellStart"/>
      <w:r w:rsidRPr="0011630D">
        <w:rPr>
          <w:sz w:val="20"/>
          <w:lang w:val="en-GB"/>
        </w:rPr>
        <w:t>uasable</w:t>
      </w:r>
      <w:proofErr w:type="spellEnd"/>
      <w:r w:rsidRPr="0011630D">
        <w:rPr>
          <w:sz w:val="20"/>
          <w:lang w:val="en-GB"/>
        </w:rPr>
        <w:t xml:space="preserve"> by the creative industries, while at the same time enriching semantically this content. It is no chance that </w:t>
      </w:r>
      <w:r w:rsidRPr="0011630D">
        <w:rPr>
          <w:sz w:val="20"/>
          <w:shd w:val="clear" w:color="auto" w:fill="FFFFFF"/>
          <w:lang w:val="en-GB"/>
        </w:rPr>
        <w:t xml:space="preserve">Jill Cousins, Executive Director of the </w:t>
      </w:r>
      <w:proofErr w:type="spellStart"/>
      <w:r w:rsidRPr="0011630D">
        <w:rPr>
          <w:sz w:val="20"/>
          <w:shd w:val="clear" w:color="auto" w:fill="FFFFFF"/>
          <w:lang w:val="en-GB"/>
        </w:rPr>
        <w:t>Europeana</w:t>
      </w:r>
      <w:proofErr w:type="spellEnd"/>
      <w:r w:rsidRPr="0011630D">
        <w:rPr>
          <w:sz w:val="20"/>
          <w:shd w:val="clear" w:color="auto" w:fill="FFFFFF"/>
          <w:lang w:val="en-GB"/>
        </w:rPr>
        <w:t xml:space="preserve"> Foundation</w:t>
      </w:r>
      <w:r w:rsidRPr="0011630D">
        <w:rPr>
          <w:sz w:val="20"/>
          <w:lang w:val="en-GB"/>
        </w:rPr>
        <w:t xml:space="preserve"> in an interview for </w:t>
      </w:r>
      <w:r w:rsidRPr="0011630D">
        <w:rPr>
          <w:sz w:val="20"/>
          <w:shd w:val="clear" w:color="auto" w:fill="FFFFFF"/>
          <w:lang w:val="en-GB"/>
        </w:rPr>
        <w:t xml:space="preserve">a major Bulgarian daily </w:t>
      </w:r>
      <w:r w:rsidRPr="0011630D">
        <w:rPr>
          <w:sz w:val="20"/>
          <w:lang w:val="en-GB"/>
        </w:rPr>
        <w:t>describes among the most successful Bulga</w:t>
      </w:r>
      <w:r w:rsidRPr="0011630D">
        <w:rPr>
          <w:sz w:val="20"/>
          <w:lang w:val="en-GB"/>
        </w:rPr>
        <w:t>r</w:t>
      </w:r>
      <w:r w:rsidRPr="0011630D">
        <w:rPr>
          <w:sz w:val="20"/>
          <w:lang w:val="en-GB"/>
        </w:rPr>
        <w:t xml:space="preserve">ian contributions to </w:t>
      </w:r>
      <w:proofErr w:type="spellStart"/>
      <w:r w:rsidRPr="0011630D">
        <w:rPr>
          <w:sz w:val="20"/>
          <w:lang w:val="en-GB"/>
        </w:rPr>
        <w:t>Europeana</w:t>
      </w:r>
      <w:proofErr w:type="spellEnd"/>
      <w:r w:rsidRPr="0011630D">
        <w:rPr>
          <w:sz w:val="20"/>
          <w:lang w:val="en-GB"/>
        </w:rPr>
        <w:t xml:space="preserve"> </w:t>
      </w:r>
      <w:proofErr w:type="spellStart"/>
      <w:r w:rsidRPr="0011630D">
        <w:rPr>
          <w:sz w:val="20"/>
          <w:lang w:val="en-GB"/>
        </w:rPr>
        <w:t>Ontotext’s</w:t>
      </w:r>
      <w:proofErr w:type="spellEnd"/>
      <w:r w:rsidRPr="0011630D">
        <w:rPr>
          <w:sz w:val="20"/>
          <w:lang w:val="en-GB"/>
        </w:rPr>
        <w:t xml:space="preserve"> establishment of </w:t>
      </w:r>
      <w:proofErr w:type="gramStart"/>
      <w:r w:rsidRPr="0011630D">
        <w:rPr>
          <w:sz w:val="20"/>
          <w:lang w:val="en-GB"/>
        </w:rPr>
        <w:t>an</w:t>
      </w:r>
      <w:proofErr w:type="gramEnd"/>
      <w:r w:rsidRPr="0011630D">
        <w:rPr>
          <w:sz w:val="20"/>
          <w:lang w:val="en-GB"/>
        </w:rPr>
        <w:t xml:space="preserve"> </w:t>
      </w:r>
      <w:proofErr w:type="spellStart"/>
      <w:r w:rsidRPr="0011630D">
        <w:rPr>
          <w:sz w:val="20"/>
          <w:lang w:val="en-GB"/>
        </w:rPr>
        <w:t>Europeana</w:t>
      </w:r>
      <w:proofErr w:type="spellEnd"/>
      <w:r w:rsidRPr="0011630D">
        <w:rPr>
          <w:sz w:val="20"/>
          <w:lang w:val="en-GB"/>
        </w:rPr>
        <w:t xml:space="preserve"> semantic Data End-point.</w:t>
      </w:r>
    </w:p>
    <w:p w:rsidR="00EC747D" w:rsidRPr="0011630D" w:rsidRDefault="00EC747D">
      <w:pPr>
        <w:tabs>
          <w:tab w:val="num" w:pos="1440"/>
        </w:tabs>
        <w:spacing w:line="300" w:lineRule="atLeast"/>
        <w:rPr>
          <w:lang w:val="en-GB"/>
        </w:rPr>
      </w:pPr>
    </w:p>
    <w:p w:rsidR="00D209E5" w:rsidRDefault="00D209E5" w:rsidP="009D158A">
      <w:pPr>
        <w:pStyle w:val="Default"/>
        <w:ind w:left="227"/>
        <w:jc w:val="both"/>
        <w:rPr>
          <w:b/>
          <w:lang w:val="en-GB"/>
        </w:rPr>
      </w:pPr>
    </w:p>
    <w:p w:rsidR="00EC747D" w:rsidRDefault="00E52AD6" w:rsidP="009D158A">
      <w:pPr>
        <w:pStyle w:val="Default"/>
        <w:ind w:left="227"/>
        <w:jc w:val="both"/>
        <w:rPr>
          <w:b/>
          <w:lang w:val="en-GB"/>
        </w:rPr>
      </w:pPr>
      <w:r w:rsidRPr="0011630D">
        <w:rPr>
          <w:b/>
          <w:lang w:val="en-GB"/>
        </w:rPr>
        <w:t xml:space="preserve">6. References </w:t>
      </w:r>
    </w:p>
    <w:p w:rsidR="00D209E5" w:rsidRPr="0011630D" w:rsidRDefault="00D209E5" w:rsidP="009D158A">
      <w:pPr>
        <w:pStyle w:val="Default"/>
        <w:ind w:left="227"/>
        <w:jc w:val="both"/>
        <w:rPr>
          <w:b/>
          <w:lang w:val="en-GB"/>
        </w:rPr>
      </w:pPr>
    </w:p>
    <w:p w:rsidR="00EC747D" w:rsidRDefault="00E52AD6" w:rsidP="008166D0">
      <w:pPr>
        <w:jc w:val="left"/>
      </w:pPr>
      <w:r w:rsidRPr="0011630D">
        <w:rPr>
          <w:lang w:val="en-GB"/>
        </w:rPr>
        <w:t xml:space="preserve">1. </w:t>
      </w:r>
      <w:proofErr w:type="spellStart"/>
      <w:r w:rsidRPr="0011630D">
        <w:rPr>
          <w:lang w:val="en-GB"/>
        </w:rPr>
        <w:t>Europeana</w:t>
      </w:r>
      <w:proofErr w:type="spellEnd"/>
      <w:r w:rsidRPr="0011630D">
        <w:rPr>
          <w:lang w:val="en-GB"/>
        </w:rPr>
        <w:t xml:space="preserve"> Data Model Primer,</w:t>
      </w:r>
      <w:r w:rsidR="008166D0">
        <w:rPr>
          <w:lang w:val="en-GB"/>
        </w:rPr>
        <w:t xml:space="preserve"> </w:t>
      </w:r>
      <w:hyperlink r:id="rId16" w:history="1">
        <w:r w:rsidR="008166D0">
          <w:rPr>
            <w:rStyle w:val="a5"/>
          </w:rPr>
          <w:t>http://pro</w:t>
        </w:r>
        <w:r w:rsidR="008166D0">
          <w:rPr>
            <w:rStyle w:val="a5"/>
          </w:rPr>
          <w:t>.</w:t>
        </w:r>
        <w:r w:rsidR="008166D0">
          <w:rPr>
            <w:rStyle w:val="a5"/>
          </w:rPr>
          <w:t>europeana.eu/documents/900548/770b</w:t>
        </w:r>
        <w:r w:rsidR="008166D0">
          <w:rPr>
            <w:rStyle w:val="a5"/>
          </w:rPr>
          <w:t>d</w:t>
        </w:r>
        <w:r w:rsidR="008166D0">
          <w:rPr>
            <w:rStyle w:val="a5"/>
          </w:rPr>
          <w:t>b58-c60e-4beb</w:t>
        </w:r>
        <w:r w:rsidR="008166D0">
          <w:rPr>
            <w:rStyle w:val="a5"/>
          </w:rPr>
          <w:t>-</w:t>
        </w:r>
        <w:r w:rsidR="008166D0">
          <w:rPr>
            <w:rStyle w:val="a5"/>
          </w:rPr>
          <w:t>a687-874639312ba5</w:t>
        </w:r>
      </w:hyperlink>
    </w:p>
    <w:p w:rsidR="00D20176" w:rsidRDefault="00BE6420" w:rsidP="00D20176">
      <w:pPr>
        <w:jc w:val="left"/>
      </w:pPr>
      <w:r>
        <w:t>2.</w:t>
      </w:r>
      <w:r w:rsidRPr="00BE6420">
        <w:t xml:space="preserve"> </w:t>
      </w:r>
      <w:proofErr w:type="spellStart"/>
      <w:r>
        <w:t>Doerr</w:t>
      </w:r>
      <w:proofErr w:type="spellEnd"/>
      <w:r>
        <w:t xml:space="preserve">, M., </w:t>
      </w:r>
      <w:proofErr w:type="spellStart"/>
      <w:r>
        <w:t>Gradmann</w:t>
      </w:r>
      <w:proofErr w:type="spellEnd"/>
      <w:r>
        <w:t xml:space="preserve">, S., </w:t>
      </w:r>
      <w:proofErr w:type="spellStart"/>
      <w:r>
        <w:t>Hennicke</w:t>
      </w:r>
      <w:proofErr w:type="spellEnd"/>
      <w:r>
        <w:t>, S., Isaac</w:t>
      </w:r>
      <w:r w:rsidR="00D20176">
        <w:t>, A.,</w:t>
      </w:r>
      <w:r>
        <w:t xml:space="preserve"> </w:t>
      </w:r>
      <w:proofErr w:type="spellStart"/>
      <w:r>
        <w:t>Meghini</w:t>
      </w:r>
      <w:proofErr w:type="spellEnd"/>
      <w:r w:rsidR="00D20176">
        <w:t>, C.,</w:t>
      </w:r>
      <w:r>
        <w:t xml:space="preserve"> </w:t>
      </w:r>
      <w:r w:rsidR="00D20176">
        <w:t>V</w:t>
      </w:r>
      <w:r>
        <w:t xml:space="preserve">an de </w:t>
      </w:r>
      <w:proofErr w:type="spellStart"/>
      <w:r>
        <w:t>Sompel</w:t>
      </w:r>
      <w:proofErr w:type="spellEnd"/>
      <w:r w:rsidR="00D20176">
        <w:t xml:space="preserve">, H. (2010), The </w:t>
      </w:r>
      <w:proofErr w:type="spellStart"/>
      <w:r w:rsidR="00D20176">
        <w:t>Europeana</w:t>
      </w:r>
      <w:proofErr w:type="spellEnd"/>
      <w:r w:rsidR="00D20176">
        <w:t xml:space="preserve"> Data Model (EDM)</w:t>
      </w:r>
    </w:p>
    <w:p w:rsidR="00BE6420" w:rsidRDefault="00D20176" w:rsidP="00D20176">
      <w:pPr>
        <w:ind w:firstLine="0"/>
        <w:jc w:val="left"/>
      </w:pPr>
      <w:hyperlink r:id="rId17" w:history="1">
        <w:r>
          <w:rPr>
            <w:rStyle w:val="a5"/>
          </w:rPr>
          <w:t>http://conference.ifla.org/past/ifla76/149-</w:t>
        </w:r>
        <w:r>
          <w:rPr>
            <w:rStyle w:val="a5"/>
          </w:rPr>
          <w:t>d</w:t>
        </w:r>
        <w:r>
          <w:rPr>
            <w:rStyle w:val="a5"/>
          </w:rPr>
          <w:t>oerr-en.pdf</w:t>
        </w:r>
      </w:hyperlink>
      <w:r>
        <w:t xml:space="preserve"> </w:t>
      </w:r>
    </w:p>
    <w:p w:rsidR="00BE6420" w:rsidRPr="00BE6420" w:rsidRDefault="00BE6420" w:rsidP="00BE6420">
      <w:pPr>
        <w:jc w:val="left"/>
        <w:rPr>
          <w:rStyle w:val="a5"/>
        </w:rPr>
      </w:pPr>
      <w:r>
        <w:rPr>
          <w:lang w:val="en-GB"/>
        </w:rPr>
        <w:t>3</w:t>
      </w:r>
      <w:r w:rsidR="00E52AD6" w:rsidRPr="0011630D">
        <w:rPr>
          <w:lang w:val="en-GB"/>
        </w:rPr>
        <w:t xml:space="preserve">. </w:t>
      </w:r>
      <w:proofErr w:type="spellStart"/>
      <w:r w:rsidR="00E52AD6" w:rsidRPr="0011630D">
        <w:rPr>
          <w:lang w:val="en-GB"/>
        </w:rPr>
        <w:t>Gradmann</w:t>
      </w:r>
      <w:proofErr w:type="spellEnd"/>
      <w:r w:rsidR="00E52AD6" w:rsidRPr="0011630D">
        <w:rPr>
          <w:lang w:val="en-GB"/>
        </w:rPr>
        <w:t>, S. Knowledge = Information in Context: on the importance of S</w:t>
      </w:r>
      <w:r w:rsidR="00E52AD6" w:rsidRPr="0011630D">
        <w:rPr>
          <w:lang w:val="en-GB"/>
        </w:rPr>
        <w:t>e</w:t>
      </w:r>
      <w:r w:rsidR="00E52AD6" w:rsidRPr="0011630D">
        <w:rPr>
          <w:lang w:val="en-GB"/>
        </w:rPr>
        <w:t xml:space="preserve">mantic Contextualisation in </w:t>
      </w:r>
      <w:proofErr w:type="spellStart"/>
      <w:r w:rsidR="00E52AD6" w:rsidRPr="0011630D">
        <w:rPr>
          <w:lang w:val="en-GB"/>
        </w:rPr>
        <w:t>Europeana</w:t>
      </w:r>
      <w:proofErr w:type="spellEnd"/>
      <w:r w:rsidR="00E52AD6" w:rsidRPr="0011630D">
        <w:rPr>
          <w:lang w:val="en-GB"/>
        </w:rPr>
        <w:t xml:space="preserve">, (2010), </w:t>
      </w:r>
      <w:hyperlink r:id="rId18" w:history="1">
        <w:r w:rsidR="008166D0" w:rsidRPr="00173463">
          <w:rPr>
            <w:rStyle w:val="a5"/>
          </w:rPr>
          <w:t>http://pro.europeana.eu/c/document_library/get_file?uuid=cb417911-1ee0-473b-8840-bd7c6e9c93ae&amp;groupId=10602</w:t>
        </w:r>
      </w:hyperlink>
    </w:p>
    <w:p w:rsidR="00EC747D" w:rsidRPr="0011630D" w:rsidRDefault="00BE6420">
      <w:pPr>
        <w:rPr>
          <w:lang w:val="en-GB"/>
        </w:rPr>
      </w:pPr>
      <w:r>
        <w:rPr>
          <w:rStyle w:val="a5"/>
          <w:lang w:val="en-GB"/>
        </w:rPr>
        <w:t>4</w:t>
      </w:r>
      <w:r w:rsidR="00E52AD6" w:rsidRPr="0011630D">
        <w:rPr>
          <w:rStyle w:val="a5"/>
          <w:lang w:val="en-GB"/>
        </w:rPr>
        <w:t xml:space="preserve">. </w:t>
      </w:r>
      <w:proofErr w:type="spellStart"/>
      <w:r w:rsidR="00E52AD6" w:rsidRPr="0011630D">
        <w:rPr>
          <w:spacing w:val="-1"/>
          <w:lang w:val="en-GB"/>
        </w:rPr>
        <w:t>Dob</w:t>
      </w:r>
      <w:r w:rsidR="00E52AD6" w:rsidRPr="0011630D">
        <w:rPr>
          <w:lang w:val="en-GB"/>
        </w:rPr>
        <w:t>r</w:t>
      </w:r>
      <w:r w:rsidR="00E52AD6" w:rsidRPr="0011630D">
        <w:rPr>
          <w:spacing w:val="1"/>
          <w:lang w:val="en-GB"/>
        </w:rPr>
        <w:t>ev</w:t>
      </w:r>
      <w:r w:rsidR="00E52AD6" w:rsidRPr="0011630D">
        <w:rPr>
          <w:lang w:val="en-GB"/>
        </w:rPr>
        <w:t>a</w:t>
      </w:r>
      <w:proofErr w:type="spellEnd"/>
      <w:r w:rsidR="00E52AD6" w:rsidRPr="0011630D">
        <w:rPr>
          <w:lang w:val="en-GB"/>
        </w:rPr>
        <w:t>,</w:t>
      </w:r>
      <w:r w:rsidR="00E52AD6" w:rsidRPr="0011630D">
        <w:rPr>
          <w:spacing w:val="23"/>
          <w:lang w:val="en-GB"/>
        </w:rPr>
        <w:t xml:space="preserve"> </w:t>
      </w:r>
      <w:r w:rsidR="00E52AD6" w:rsidRPr="0011630D">
        <w:rPr>
          <w:spacing w:val="-1"/>
          <w:lang w:val="en-GB"/>
        </w:rPr>
        <w:t>M</w:t>
      </w:r>
      <w:r w:rsidR="00E52AD6" w:rsidRPr="0011630D">
        <w:rPr>
          <w:spacing w:val="3"/>
          <w:lang w:val="en-GB"/>
        </w:rPr>
        <w:t>.</w:t>
      </w:r>
      <w:r w:rsidR="00E52AD6" w:rsidRPr="0011630D">
        <w:rPr>
          <w:lang w:val="en-GB"/>
        </w:rPr>
        <w:t>,</w:t>
      </w:r>
      <w:r w:rsidR="00E52AD6" w:rsidRPr="0011630D">
        <w:rPr>
          <w:spacing w:val="14"/>
          <w:lang w:val="en-GB"/>
        </w:rPr>
        <w:t xml:space="preserve"> </w:t>
      </w:r>
      <w:proofErr w:type="spellStart"/>
      <w:r w:rsidR="00E52AD6" w:rsidRPr="0011630D">
        <w:rPr>
          <w:spacing w:val="-1"/>
          <w:lang w:val="en-GB"/>
        </w:rPr>
        <w:t>Ch</w:t>
      </w:r>
      <w:r w:rsidR="00E52AD6" w:rsidRPr="0011630D">
        <w:rPr>
          <w:spacing w:val="2"/>
          <w:lang w:val="en-GB"/>
        </w:rPr>
        <w:t>o</w:t>
      </w:r>
      <w:r w:rsidR="00E52AD6" w:rsidRPr="0011630D">
        <w:rPr>
          <w:spacing w:val="1"/>
          <w:lang w:val="en-GB"/>
        </w:rPr>
        <w:t>w</w:t>
      </w:r>
      <w:r w:rsidR="00E52AD6" w:rsidRPr="0011630D">
        <w:rPr>
          <w:spacing w:val="2"/>
          <w:lang w:val="en-GB"/>
        </w:rPr>
        <w:t>d</w:t>
      </w:r>
      <w:r w:rsidR="00E52AD6" w:rsidRPr="0011630D">
        <w:rPr>
          <w:spacing w:val="-3"/>
          <w:lang w:val="en-GB"/>
        </w:rPr>
        <w:t>h</w:t>
      </w:r>
      <w:r w:rsidR="00E52AD6" w:rsidRPr="0011630D">
        <w:rPr>
          <w:spacing w:val="1"/>
          <w:lang w:val="en-GB"/>
        </w:rPr>
        <w:t>u</w:t>
      </w:r>
      <w:r w:rsidR="00E52AD6" w:rsidRPr="0011630D">
        <w:rPr>
          <w:spacing w:val="2"/>
          <w:lang w:val="en-GB"/>
        </w:rPr>
        <w:t>r</w:t>
      </w:r>
      <w:r w:rsidR="00E52AD6" w:rsidRPr="0011630D">
        <w:rPr>
          <w:spacing w:val="1"/>
          <w:lang w:val="en-GB"/>
        </w:rPr>
        <w:t>y</w:t>
      </w:r>
      <w:proofErr w:type="spellEnd"/>
      <w:r w:rsidR="00E52AD6" w:rsidRPr="0011630D">
        <w:rPr>
          <w:lang w:val="en-GB"/>
        </w:rPr>
        <w:t>,</w:t>
      </w:r>
      <w:r w:rsidR="00E52AD6" w:rsidRPr="0011630D">
        <w:rPr>
          <w:spacing w:val="26"/>
          <w:lang w:val="en-GB"/>
        </w:rPr>
        <w:t xml:space="preserve"> </w:t>
      </w:r>
      <w:r w:rsidR="00E52AD6" w:rsidRPr="0011630D">
        <w:rPr>
          <w:spacing w:val="1"/>
          <w:lang w:val="en-GB"/>
        </w:rPr>
        <w:t>S</w:t>
      </w:r>
      <w:r w:rsidR="00E52AD6" w:rsidRPr="0011630D">
        <w:rPr>
          <w:spacing w:val="-2"/>
          <w:lang w:val="en-GB"/>
        </w:rPr>
        <w:t>.</w:t>
      </w:r>
      <w:r w:rsidR="00E52AD6" w:rsidRPr="0011630D">
        <w:rPr>
          <w:lang w:val="en-GB"/>
        </w:rPr>
        <w:t xml:space="preserve"> (2010).</w:t>
      </w:r>
      <w:r w:rsidR="00E52AD6" w:rsidRPr="0011630D">
        <w:rPr>
          <w:spacing w:val="11"/>
          <w:lang w:val="en-GB"/>
        </w:rPr>
        <w:t xml:space="preserve"> </w:t>
      </w:r>
      <w:proofErr w:type="gramStart"/>
      <w:r w:rsidR="00E52AD6" w:rsidRPr="0011630D">
        <w:rPr>
          <w:lang w:val="en-GB"/>
        </w:rPr>
        <w:t>A</w:t>
      </w:r>
      <w:r w:rsidR="00E52AD6" w:rsidRPr="0011630D">
        <w:rPr>
          <w:spacing w:val="12"/>
          <w:lang w:val="en-GB"/>
        </w:rPr>
        <w:t xml:space="preserve"> </w:t>
      </w:r>
      <w:r w:rsidR="00E52AD6" w:rsidRPr="0011630D">
        <w:rPr>
          <w:lang w:val="en-GB"/>
        </w:rPr>
        <w:t>U</w:t>
      </w:r>
      <w:r w:rsidR="00E52AD6" w:rsidRPr="0011630D">
        <w:rPr>
          <w:spacing w:val="1"/>
          <w:lang w:val="en-GB"/>
        </w:rPr>
        <w:t>s</w:t>
      </w:r>
      <w:r w:rsidR="00E52AD6" w:rsidRPr="0011630D">
        <w:rPr>
          <w:spacing w:val="4"/>
          <w:lang w:val="en-GB"/>
        </w:rPr>
        <w:t>e</w:t>
      </w:r>
      <w:r w:rsidR="00E52AD6" w:rsidRPr="0011630D">
        <w:rPr>
          <w:spacing w:val="-3"/>
          <w:lang w:val="en-GB"/>
        </w:rPr>
        <w:t>r</w:t>
      </w:r>
      <w:r w:rsidR="00E52AD6" w:rsidRPr="0011630D">
        <w:rPr>
          <w:lang w:val="en-GB"/>
        </w:rPr>
        <w:t>-</w:t>
      </w:r>
      <w:r w:rsidR="00E52AD6" w:rsidRPr="0011630D">
        <w:rPr>
          <w:spacing w:val="-1"/>
          <w:lang w:val="en-GB"/>
        </w:rPr>
        <w:t>C</w:t>
      </w:r>
      <w:r w:rsidR="00E52AD6" w:rsidRPr="0011630D">
        <w:rPr>
          <w:spacing w:val="1"/>
          <w:lang w:val="en-GB"/>
        </w:rPr>
        <w:t>en</w:t>
      </w:r>
      <w:r w:rsidR="00E52AD6" w:rsidRPr="0011630D">
        <w:rPr>
          <w:spacing w:val="2"/>
          <w:lang w:val="en-GB"/>
        </w:rPr>
        <w:t>t</w:t>
      </w:r>
      <w:r w:rsidR="00E52AD6" w:rsidRPr="0011630D">
        <w:rPr>
          <w:spacing w:val="-1"/>
          <w:lang w:val="en-GB"/>
        </w:rPr>
        <w:t>ri</w:t>
      </w:r>
      <w:r w:rsidR="00E52AD6" w:rsidRPr="0011630D">
        <w:rPr>
          <w:lang w:val="en-GB"/>
        </w:rPr>
        <w:t>c</w:t>
      </w:r>
      <w:r w:rsidR="00E52AD6" w:rsidRPr="0011630D">
        <w:rPr>
          <w:spacing w:val="24"/>
          <w:lang w:val="en-GB"/>
        </w:rPr>
        <w:t xml:space="preserve"> </w:t>
      </w:r>
      <w:r w:rsidR="00E52AD6" w:rsidRPr="0011630D">
        <w:rPr>
          <w:spacing w:val="1"/>
          <w:lang w:val="en-GB"/>
        </w:rPr>
        <w:t>Ev</w:t>
      </w:r>
      <w:r w:rsidR="00E52AD6" w:rsidRPr="0011630D">
        <w:rPr>
          <w:lang w:val="en-GB"/>
        </w:rPr>
        <w:t>a</w:t>
      </w:r>
      <w:r w:rsidR="00E52AD6" w:rsidRPr="0011630D">
        <w:rPr>
          <w:spacing w:val="-2"/>
          <w:lang w:val="en-GB"/>
        </w:rPr>
        <w:t>l</w:t>
      </w:r>
      <w:r w:rsidR="00E52AD6" w:rsidRPr="0011630D">
        <w:rPr>
          <w:spacing w:val="1"/>
          <w:lang w:val="en-GB"/>
        </w:rPr>
        <w:t>u</w:t>
      </w:r>
      <w:r w:rsidR="00E52AD6" w:rsidRPr="0011630D">
        <w:rPr>
          <w:lang w:val="en-GB"/>
        </w:rPr>
        <w:t>at</w:t>
      </w:r>
      <w:r w:rsidR="00E52AD6" w:rsidRPr="0011630D">
        <w:rPr>
          <w:spacing w:val="-1"/>
          <w:lang w:val="en-GB"/>
        </w:rPr>
        <w:t>i</w:t>
      </w:r>
      <w:r w:rsidR="00E52AD6" w:rsidRPr="0011630D">
        <w:rPr>
          <w:spacing w:val="1"/>
          <w:lang w:val="en-GB"/>
        </w:rPr>
        <w:t>o</w:t>
      </w:r>
      <w:r w:rsidR="00E52AD6" w:rsidRPr="0011630D">
        <w:rPr>
          <w:lang w:val="en-GB"/>
        </w:rPr>
        <w:t>n</w:t>
      </w:r>
      <w:r w:rsidR="00E52AD6" w:rsidRPr="0011630D">
        <w:rPr>
          <w:spacing w:val="24"/>
          <w:lang w:val="en-GB"/>
        </w:rPr>
        <w:t xml:space="preserve"> </w:t>
      </w:r>
      <w:r w:rsidR="00E52AD6" w:rsidRPr="0011630D">
        <w:rPr>
          <w:spacing w:val="1"/>
          <w:lang w:val="en-GB"/>
        </w:rPr>
        <w:t>o</w:t>
      </w:r>
      <w:r w:rsidR="00E52AD6" w:rsidRPr="0011630D">
        <w:rPr>
          <w:lang w:val="en-GB"/>
        </w:rPr>
        <w:t>f</w:t>
      </w:r>
      <w:r w:rsidR="00E52AD6" w:rsidRPr="0011630D">
        <w:rPr>
          <w:spacing w:val="7"/>
          <w:lang w:val="en-GB"/>
        </w:rPr>
        <w:t xml:space="preserve"> </w:t>
      </w:r>
      <w:r w:rsidR="00E52AD6" w:rsidRPr="0011630D">
        <w:rPr>
          <w:lang w:val="en-GB"/>
        </w:rPr>
        <w:t>t</w:t>
      </w:r>
      <w:r w:rsidR="00E52AD6" w:rsidRPr="0011630D">
        <w:rPr>
          <w:spacing w:val="-1"/>
          <w:lang w:val="en-GB"/>
        </w:rPr>
        <w:t>h</w:t>
      </w:r>
      <w:r w:rsidR="00E52AD6" w:rsidRPr="0011630D">
        <w:rPr>
          <w:lang w:val="en-GB"/>
        </w:rPr>
        <w:t>e</w:t>
      </w:r>
      <w:r w:rsidR="00E52AD6" w:rsidRPr="0011630D">
        <w:rPr>
          <w:spacing w:val="12"/>
          <w:lang w:val="en-GB"/>
        </w:rPr>
        <w:t xml:space="preserve"> </w:t>
      </w:r>
      <w:proofErr w:type="spellStart"/>
      <w:r w:rsidR="00E52AD6" w:rsidRPr="0011630D">
        <w:rPr>
          <w:spacing w:val="1"/>
          <w:lang w:val="en-GB"/>
        </w:rPr>
        <w:t>Eur</w:t>
      </w:r>
      <w:r w:rsidR="00E52AD6" w:rsidRPr="0011630D">
        <w:rPr>
          <w:spacing w:val="-1"/>
          <w:lang w:val="en-GB"/>
        </w:rPr>
        <w:t>o</w:t>
      </w:r>
      <w:r w:rsidR="00E52AD6" w:rsidRPr="0011630D">
        <w:rPr>
          <w:spacing w:val="1"/>
          <w:lang w:val="en-GB"/>
        </w:rPr>
        <w:t>pe</w:t>
      </w:r>
      <w:r w:rsidR="00E52AD6" w:rsidRPr="0011630D">
        <w:rPr>
          <w:spacing w:val="-2"/>
          <w:lang w:val="en-GB"/>
        </w:rPr>
        <w:t>a</w:t>
      </w:r>
      <w:r w:rsidR="00E52AD6" w:rsidRPr="0011630D">
        <w:rPr>
          <w:spacing w:val="1"/>
          <w:lang w:val="en-GB"/>
        </w:rPr>
        <w:t>n</w:t>
      </w:r>
      <w:r w:rsidR="00E52AD6" w:rsidRPr="0011630D">
        <w:rPr>
          <w:lang w:val="en-GB"/>
        </w:rPr>
        <w:t>a</w:t>
      </w:r>
      <w:proofErr w:type="spellEnd"/>
      <w:r w:rsidR="00E52AD6" w:rsidRPr="0011630D">
        <w:rPr>
          <w:spacing w:val="24"/>
          <w:lang w:val="en-GB"/>
        </w:rPr>
        <w:t xml:space="preserve"> </w:t>
      </w:r>
      <w:r w:rsidR="00E52AD6" w:rsidRPr="0011630D">
        <w:rPr>
          <w:lang w:val="en-GB"/>
        </w:rPr>
        <w:t>D</w:t>
      </w:r>
      <w:r w:rsidR="00E52AD6" w:rsidRPr="0011630D">
        <w:rPr>
          <w:spacing w:val="-1"/>
          <w:lang w:val="en-GB"/>
        </w:rPr>
        <w:t>i</w:t>
      </w:r>
      <w:r w:rsidR="00E52AD6" w:rsidRPr="0011630D">
        <w:rPr>
          <w:lang w:val="en-GB"/>
        </w:rPr>
        <w:t>g</w:t>
      </w:r>
      <w:r w:rsidR="00E52AD6" w:rsidRPr="0011630D">
        <w:rPr>
          <w:spacing w:val="-1"/>
          <w:lang w:val="en-GB"/>
        </w:rPr>
        <w:t>i</w:t>
      </w:r>
      <w:r w:rsidR="00E52AD6" w:rsidRPr="0011630D">
        <w:rPr>
          <w:lang w:val="en-GB"/>
        </w:rPr>
        <w:t>tal</w:t>
      </w:r>
      <w:r w:rsidR="00E52AD6" w:rsidRPr="0011630D">
        <w:rPr>
          <w:spacing w:val="14"/>
          <w:lang w:val="en-GB"/>
        </w:rPr>
        <w:t xml:space="preserve"> </w:t>
      </w:r>
      <w:r w:rsidR="00E52AD6" w:rsidRPr="0011630D">
        <w:rPr>
          <w:spacing w:val="2"/>
          <w:lang w:val="en-GB"/>
        </w:rPr>
        <w:t>L</w:t>
      </w:r>
      <w:r w:rsidR="00E52AD6" w:rsidRPr="0011630D">
        <w:rPr>
          <w:spacing w:val="-4"/>
          <w:lang w:val="en-GB"/>
        </w:rPr>
        <w:t>i</w:t>
      </w:r>
      <w:r w:rsidR="00E52AD6" w:rsidRPr="0011630D">
        <w:rPr>
          <w:lang w:val="en-GB"/>
        </w:rPr>
        <w:t>b</w:t>
      </w:r>
      <w:r w:rsidR="00E52AD6" w:rsidRPr="0011630D">
        <w:rPr>
          <w:spacing w:val="1"/>
          <w:lang w:val="en-GB"/>
        </w:rPr>
        <w:t>r</w:t>
      </w:r>
      <w:r w:rsidR="00E52AD6" w:rsidRPr="0011630D">
        <w:rPr>
          <w:lang w:val="en-GB"/>
        </w:rPr>
        <w:t>a</w:t>
      </w:r>
      <w:r w:rsidR="00E52AD6" w:rsidRPr="0011630D">
        <w:rPr>
          <w:spacing w:val="-1"/>
          <w:lang w:val="en-GB"/>
        </w:rPr>
        <w:t>r</w:t>
      </w:r>
      <w:r w:rsidR="00E52AD6" w:rsidRPr="0011630D">
        <w:rPr>
          <w:spacing w:val="1"/>
          <w:lang w:val="en-GB"/>
        </w:rPr>
        <w:t>y</w:t>
      </w:r>
      <w:r w:rsidR="00E52AD6" w:rsidRPr="0011630D">
        <w:rPr>
          <w:lang w:val="en-GB"/>
        </w:rPr>
        <w:t>.</w:t>
      </w:r>
      <w:proofErr w:type="gramEnd"/>
      <w:r w:rsidR="00E52AD6" w:rsidRPr="0011630D">
        <w:rPr>
          <w:spacing w:val="11"/>
          <w:lang w:val="en-GB"/>
        </w:rPr>
        <w:t xml:space="preserve"> </w:t>
      </w:r>
      <w:r w:rsidR="00E52AD6" w:rsidRPr="0011630D">
        <w:rPr>
          <w:spacing w:val="1"/>
          <w:lang w:val="en-GB"/>
        </w:rPr>
        <w:t>I</w:t>
      </w:r>
      <w:r w:rsidR="00E52AD6" w:rsidRPr="0011630D">
        <w:rPr>
          <w:spacing w:val="-1"/>
          <w:lang w:val="en-GB"/>
        </w:rPr>
        <w:t>n</w:t>
      </w:r>
      <w:r w:rsidR="00E52AD6" w:rsidRPr="0011630D">
        <w:rPr>
          <w:lang w:val="en-GB"/>
        </w:rPr>
        <w:t>:</w:t>
      </w:r>
      <w:r w:rsidR="00E52AD6" w:rsidRPr="0011630D">
        <w:rPr>
          <w:spacing w:val="14"/>
          <w:lang w:val="en-GB"/>
        </w:rPr>
        <w:t xml:space="preserve"> </w:t>
      </w:r>
      <w:proofErr w:type="spellStart"/>
      <w:r w:rsidR="00E52AD6" w:rsidRPr="0011630D">
        <w:rPr>
          <w:spacing w:val="2"/>
          <w:lang w:val="en-GB"/>
        </w:rPr>
        <w:t>Ch</w:t>
      </w:r>
      <w:r w:rsidR="00E52AD6" w:rsidRPr="0011630D">
        <w:rPr>
          <w:spacing w:val="-3"/>
          <w:lang w:val="en-GB"/>
        </w:rPr>
        <w:t>o</w:t>
      </w:r>
      <w:r w:rsidR="00E52AD6" w:rsidRPr="0011630D">
        <w:rPr>
          <w:spacing w:val="3"/>
          <w:lang w:val="en-GB"/>
        </w:rPr>
        <w:t>w</w:t>
      </w:r>
      <w:r w:rsidR="00E52AD6" w:rsidRPr="0011630D">
        <w:rPr>
          <w:spacing w:val="-1"/>
          <w:lang w:val="en-GB"/>
        </w:rPr>
        <w:t>dh</w:t>
      </w:r>
      <w:r w:rsidR="00E52AD6" w:rsidRPr="0011630D">
        <w:rPr>
          <w:spacing w:val="1"/>
          <w:lang w:val="en-GB"/>
        </w:rPr>
        <w:t>u</w:t>
      </w:r>
      <w:r w:rsidR="00E52AD6" w:rsidRPr="0011630D">
        <w:rPr>
          <w:lang w:val="en-GB"/>
        </w:rPr>
        <w:t>r</w:t>
      </w:r>
      <w:r w:rsidR="00E52AD6" w:rsidRPr="0011630D">
        <w:rPr>
          <w:spacing w:val="1"/>
          <w:lang w:val="en-GB"/>
        </w:rPr>
        <w:t>y</w:t>
      </w:r>
      <w:proofErr w:type="spellEnd"/>
      <w:r w:rsidR="00E52AD6" w:rsidRPr="0011630D">
        <w:rPr>
          <w:lang w:val="en-GB"/>
        </w:rPr>
        <w:t>,</w:t>
      </w:r>
      <w:r w:rsidR="00E52AD6" w:rsidRPr="0011630D">
        <w:rPr>
          <w:spacing w:val="26"/>
          <w:lang w:val="en-GB"/>
        </w:rPr>
        <w:t xml:space="preserve"> </w:t>
      </w:r>
      <w:r w:rsidR="00E52AD6" w:rsidRPr="0011630D">
        <w:rPr>
          <w:spacing w:val="-1"/>
          <w:lang w:val="en-GB"/>
        </w:rPr>
        <w:t>G</w:t>
      </w:r>
      <w:r w:rsidR="00E52AD6" w:rsidRPr="0011630D">
        <w:rPr>
          <w:spacing w:val="1"/>
          <w:lang w:val="en-GB"/>
        </w:rPr>
        <w:t>.</w:t>
      </w:r>
      <w:r w:rsidR="00E52AD6" w:rsidRPr="0011630D">
        <w:rPr>
          <w:lang w:val="en-GB"/>
        </w:rPr>
        <w:t>,</w:t>
      </w:r>
      <w:r w:rsidR="00E52AD6" w:rsidRPr="0011630D">
        <w:rPr>
          <w:spacing w:val="14"/>
          <w:lang w:val="en-GB"/>
        </w:rPr>
        <w:t xml:space="preserve"> </w:t>
      </w:r>
      <w:proofErr w:type="spellStart"/>
      <w:r w:rsidR="00E52AD6" w:rsidRPr="0011630D">
        <w:rPr>
          <w:spacing w:val="1"/>
          <w:lang w:val="en-GB"/>
        </w:rPr>
        <w:t>K</w:t>
      </w:r>
      <w:r w:rsidR="00E52AD6" w:rsidRPr="0011630D">
        <w:rPr>
          <w:spacing w:val="2"/>
          <w:lang w:val="en-GB"/>
        </w:rPr>
        <w:t>h</w:t>
      </w:r>
      <w:r w:rsidR="00E52AD6" w:rsidRPr="0011630D">
        <w:rPr>
          <w:spacing w:val="-1"/>
          <w:lang w:val="en-GB"/>
        </w:rPr>
        <w:t>oo</w:t>
      </w:r>
      <w:proofErr w:type="spellEnd"/>
      <w:r w:rsidR="00E52AD6" w:rsidRPr="0011630D">
        <w:rPr>
          <w:lang w:val="en-GB"/>
        </w:rPr>
        <w:t>,</w:t>
      </w:r>
      <w:r w:rsidR="00E52AD6" w:rsidRPr="0011630D">
        <w:rPr>
          <w:spacing w:val="18"/>
          <w:lang w:val="en-GB"/>
        </w:rPr>
        <w:t xml:space="preserve"> </w:t>
      </w:r>
      <w:r w:rsidR="00E52AD6" w:rsidRPr="0011630D">
        <w:rPr>
          <w:spacing w:val="-1"/>
          <w:lang w:val="en-GB"/>
        </w:rPr>
        <w:t>C</w:t>
      </w:r>
      <w:r w:rsidR="00E52AD6" w:rsidRPr="0011630D">
        <w:rPr>
          <w:spacing w:val="1"/>
          <w:lang w:val="en-GB"/>
        </w:rPr>
        <w:t>.</w:t>
      </w:r>
      <w:r w:rsidR="00E52AD6" w:rsidRPr="0011630D">
        <w:rPr>
          <w:lang w:val="en-GB"/>
        </w:rPr>
        <w:t xml:space="preserve">, </w:t>
      </w:r>
      <w:r w:rsidR="00E52AD6" w:rsidRPr="0011630D">
        <w:rPr>
          <w:spacing w:val="-1"/>
          <w:lang w:val="en-GB"/>
        </w:rPr>
        <w:t>H</w:t>
      </w:r>
      <w:r w:rsidR="00E52AD6" w:rsidRPr="0011630D">
        <w:rPr>
          <w:spacing w:val="1"/>
          <w:lang w:val="en-GB"/>
        </w:rPr>
        <w:t>u</w:t>
      </w:r>
      <w:r w:rsidR="00E52AD6" w:rsidRPr="0011630D">
        <w:rPr>
          <w:spacing w:val="-1"/>
          <w:lang w:val="en-GB"/>
        </w:rPr>
        <w:t>n</w:t>
      </w:r>
      <w:r w:rsidR="00E52AD6" w:rsidRPr="0011630D">
        <w:rPr>
          <w:spacing w:val="1"/>
          <w:lang w:val="en-GB"/>
        </w:rPr>
        <w:t>t</w:t>
      </w:r>
      <w:r w:rsidR="00E52AD6" w:rsidRPr="0011630D">
        <w:rPr>
          <w:spacing w:val="3"/>
          <w:lang w:val="en-GB"/>
        </w:rPr>
        <w:t>e</w:t>
      </w:r>
      <w:r w:rsidR="00E52AD6" w:rsidRPr="0011630D">
        <w:rPr>
          <w:lang w:val="en-GB"/>
        </w:rPr>
        <w:t xml:space="preserve">r, </w:t>
      </w:r>
      <w:r w:rsidR="00E52AD6" w:rsidRPr="0011630D">
        <w:rPr>
          <w:spacing w:val="3"/>
          <w:lang w:val="en-GB"/>
        </w:rPr>
        <w:t>J</w:t>
      </w:r>
      <w:r w:rsidR="00E52AD6" w:rsidRPr="0011630D">
        <w:rPr>
          <w:lang w:val="en-GB"/>
        </w:rPr>
        <w:t>.</w:t>
      </w:r>
      <w:r w:rsidR="00E52AD6" w:rsidRPr="0011630D">
        <w:rPr>
          <w:spacing w:val="40"/>
          <w:lang w:val="en-GB"/>
        </w:rPr>
        <w:t xml:space="preserve"> </w:t>
      </w:r>
      <w:r w:rsidR="00E52AD6" w:rsidRPr="0011630D">
        <w:rPr>
          <w:spacing w:val="1"/>
          <w:lang w:val="en-GB"/>
        </w:rPr>
        <w:t>(</w:t>
      </w:r>
      <w:r w:rsidR="00E52AD6" w:rsidRPr="0011630D">
        <w:rPr>
          <w:lang w:val="en-GB"/>
        </w:rPr>
        <w:t>E</w:t>
      </w:r>
      <w:r w:rsidR="00E52AD6" w:rsidRPr="0011630D">
        <w:rPr>
          <w:spacing w:val="-1"/>
          <w:lang w:val="en-GB"/>
        </w:rPr>
        <w:t>ds</w:t>
      </w:r>
      <w:r w:rsidR="00E52AD6" w:rsidRPr="0011630D">
        <w:rPr>
          <w:spacing w:val="1"/>
          <w:lang w:val="en-GB"/>
        </w:rPr>
        <w:t>.</w:t>
      </w:r>
      <w:r w:rsidR="00E52AD6" w:rsidRPr="0011630D">
        <w:rPr>
          <w:lang w:val="en-GB"/>
        </w:rPr>
        <w:t xml:space="preserve">) </w:t>
      </w:r>
      <w:proofErr w:type="gramStart"/>
      <w:r w:rsidR="00E52AD6" w:rsidRPr="0011630D">
        <w:rPr>
          <w:spacing w:val="3"/>
          <w:lang w:val="en-GB"/>
        </w:rPr>
        <w:t>T</w:t>
      </w:r>
      <w:r w:rsidR="00E52AD6" w:rsidRPr="0011630D">
        <w:rPr>
          <w:spacing w:val="-3"/>
          <w:lang w:val="en-GB"/>
        </w:rPr>
        <w:t>h</w:t>
      </w:r>
      <w:r w:rsidR="00E52AD6" w:rsidRPr="0011630D">
        <w:rPr>
          <w:lang w:val="en-GB"/>
        </w:rPr>
        <w:t>e</w:t>
      </w:r>
      <w:proofErr w:type="gramEnd"/>
      <w:r w:rsidR="00E52AD6" w:rsidRPr="0011630D">
        <w:rPr>
          <w:lang w:val="en-GB"/>
        </w:rPr>
        <w:t xml:space="preserve"> </w:t>
      </w:r>
      <w:r w:rsidR="00E52AD6" w:rsidRPr="0011630D">
        <w:rPr>
          <w:spacing w:val="-4"/>
          <w:lang w:val="en-GB"/>
        </w:rPr>
        <w:t>R</w:t>
      </w:r>
      <w:r w:rsidR="00E52AD6" w:rsidRPr="0011630D">
        <w:rPr>
          <w:spacing w:val="2"/>
          <w:lang w:val="en-GB"/>
        </w:rPr>
        <w:t>o</w:t>
      </w:r>
      <w:r w:rsidR="00E52AD6" w:rsidRPr="0011630D">
        <w:rPr>
          <w:spacing w:val="-1"/>
          <w:lang w:val="en-GB"/>
        </w:rPr>
        <w:t>l</w:t>
      </w:r>
      <w:r w:rsidR="00E52AD6" w:rsidRPr="0011630D">
        <w:rPr>
          <w:lang w:val="en-GB"/>
        </w:rPr>
        <w:t xml:space="preserve">e </w:t>
      </w:r>
      <w:r w:rsidR="00E52AD6" w:rsidRPr="0011630D">
        <w:rPr>
          <w:spacing w:val="-1"/>
          <w:lang w:val="en-GB"/>
        </w:rPr>
        <w:t>o</w:t>
      </w:r>
      <w:r w:rsidR="00E52AD6" w:rsidRPr="0011630D">
        <w:rPr>
          <w:lang w:val="en-GB"/>
        </w:rPr>
        <w:t>f</w:t>
      </w:r>
      <w:r w:rsidR="00E52AD6" w:rsidRPr="0011630D">
        <w:rPr>
          <w:spacing w:val="45"/>
          <w:lang w:val="en-GB"/>
        </w:rPr>
        <w:t xml:space="preserve"> </w:t>
      </w:r>
      <w:r w:rsidR="00E52AD6" w:rsidRPr="0011630D">
        <w:rPr>
          <w:spacing w:val="-1"/>
          <w:lang w:val="en-GB"/>
        </w:rPr>
        <w:t>D</w:t>
      </w:r>
      <w:r w:rsidR="00E52AD6" w:rsidRPr="0011630D">
        <w:rPr>
          <w:spacing w:val="1"/>
          <w:lang w:val="en-GB"/>
        </w:rPr>
        <w:t>i</w:t>
      </w:r>
      <w:r w:rsidR="00E52AD6" w:rsidRPr="0011630D">
        <w:rPr>
          <w:spacing w:val="2"/>
          <w:lang w:val="en-GB"/>
        </w:rPr>
        <w:t>g</w:t>
      </w:r>
      <w:r w:rsidR="00E52AD6" w:rsidRPr="0011630D">
        <w:rPr>
          <w:spacing w:val="-4"/>
          <w:lang w:val="en-GB"/>
        </w:rPr>
        <w:t>i</w:t>
      </w:r>
      <w:r w:rsidR="00E52AD6" w:rsidRPr="0011630D">
        <w:rPr>
          <w:spacing w:val="1"/>
          <w:lang w:val="en-GB"/>
        </w:rPr>
        <w:t>t</w:t>
      </w:r>
      <w:r w:rsidR="00E52AD6" w:rsidRPr="0011630D">
        <w:rPr>
          <w:lang w:val="en-GB"/>
        </w:rPr>
        <w:t xml:space="preserve">al </w:t>
      </w:r>
      <w:r w:rsidR="00E52AD6" w:rsidRPr="0011630D">
        <w:rPr>
          <w:spacing w:val="2"/>
          <w:lang w:val="en-GB"/>
        </w:rPr>
        <w:t>L</w:t>
      </w:r>
      <w:r w:rsidR="00E52AD6" w:rsidRPr="0011630D">
        <w:rPr>
          <w:spacing w:val="-1"/>
          <w:lang w:val="en-GB"/>
        </w:rPr>
        <w:t>ib</w:t>
      </w:r>
      <w:r w:rsidR="00E52AD6" w:rsidRPr="0011630D">
        <w:rPr>
          <w:lang w:val="en-GB"/>
        </w:rPr>
        <w:t>ra</w:t>
      </w:r>
      <w:r w:rsidR="00E52AD6" w:rsidRPr="0011630D">
        <w:rPr>
          <w:spacing w:val="2"/>
          <w:lang w:val="en-GB"/>
        </w:rPr>
        <w:t>r</w:t>
      </w:r>
      <w:r w:rsidR="00E52AD6" w:rsidRPr="0011630D">
        <w:rPr>
          <w:spacing w:val="-4"/>
          <w:lang w:val="en-GB"/>
        </w:rPr>
        <w:t>i</w:t>
      </w:r>
      <w:r w:rsidR="00E52AD6" w:rsidRPr="0011630D">
        <w:rPr>
          <w:spacing w:val="1"/>
          <w:lang w:val="en-GB"/>
        </w:rPr>
        <w:t>e</w:t>
      </w:r>
      <w:r w:rsidR="00E52AD6" w:rsidRPr="0011630D">
        <w:rPr>
          <w:lang w:val="en-GB"/>
        </w:rPr>
        <w:t xml:space="preserve">s </w:t>
      </w:r>
      <w:r w:rsidR="00E52AD6" w:rsidRPr="0011630D">
        <w:rPr>
          <w:spacing w:val="-1"/>
          <w:lang w:val="en-GB"/>
        </w:rPr>
        <w:t>i</w:t>
      </w:r>
      <w:r w:rsidR="00E52AD6" w:rsidRPr="0011630D">
        <w:rPr>
          <w:lang w:val="en-GB"/>
        </w:rPr>
        <w:t>n</w:t>
      </w:r>
      <w:r w:rsidR="00E52AD6" w:rsidRPr="0011630D">
        <w:rPr>
          <w:spacing w:val="41"/>
          <w:lang w:val="en-GB"/>
        </w:rPr>
        <w:t xml:space="preserve"> </w:t>
      </w:r>
      <w:r w:rsidR="00E52AD6" w:rsidRPr="0011630D">
        <w:rPr>
          <w:lang w:val="en-GB"/>
        </w:rPr>
        <w:t>a</w:t>
      </w:r>
      <w:r w:rsidR="00E52AD6" w:rsidRPr="0011630D">
        <w:rPr>
          <w:spacing w:val="43"/>
          <w:lang w:val="en-GB"/>
        </w:rPr>
        <w:t xml:space="preserve"> </w:t>
      </w:r>
      <w:r w:rsidR="00E52AD6" w:rsidRPr="0011630D">
        <w:rPr>
          <w:spacing w:val="3"/>
          <w:lang w:val="en-GB"/>
        </w:rPr>
        <w:t>T</w:t>
      </w:r>
      <w:r w:rsidR="00E52AD6" w:rsidRPr="0011630D">
        <w:rPr>
          <w:spacing w:val="-4"/>
          <w:lang w:val="en-GB"/>
        </w:rPr>
        <w:t>i</w:t>
      </w:r>
      <w:r w:rsidR="00E52AD6" w:rsidRPr="0011630D">
        <w:rPr>
          <w:spacing w:val="-1"/>
          <w:lang w:val="en-GB"/>
        </w:rPr>
        <w:t>m</w:t>
      </w:r>
      <w:r w:rsidR="00E52AD6" w:rsidRPr="0011630D">
        <w:rPr>
          <w:lang w:val="en-GB"/>
        </w:rPr>
        <w:t xml:space="preserve">e </w:t>
      </w:r>
      <w:r w:rsidR="00E52AD6" w:rsidRPr="0011630D">
        <w:rPr>
          <w:spacing w:val="-1"/>
          <w:lang w:val="en-GB"/>
        </w:rPr>
        <w:t>o</w:t>
      </w:r>
      <w:r w:rsidR="00E52AD6" w:rsidRPr="0011630D">
        <w:rPr>
          <w:lang w:val="en-GB"/>
        </w:rPr>
        <w:t>f</w:t>
      </w:r>
      <w:r w:rsidR="00E52AD6" w:rsidRPr="0011630D">
        <w:rPr>
          <w:spacing w:val="45"/>
          <w:lang w:val="en-GB"/>
        </w:rPr>
        <w:t xml:space="preserve"> </w:t>
      </w:r>
      <w:r w:rsidR="00E52AD6" w:rsidRPr="0011630D">
        <w:rPr>
          <w:spacing w:val="2"/>
          <w:lang w:val="en-GB"/>
        </w:rPr>
        <w:t>G</w:t>
      </w:r>
      <w:r w:rsidR="00E52AD6" w:rsidRPr="0011630D">
        <w:rPr>
          <w:spacing w:val="-1"/>
          <w:lang w:val="en-GB"/>
        </w:rPr>
        <w:t>lob</w:t>
      </w:r>
      <w:r w:rsidR="00E52AD6" w:rsidRPr="0011630D">
        <w:rPr>
          <w:spacing w:val="3"/>
          <w:lang w:val="en-GB"/>
        </w:rPr>
        <w:t>a</w:t>
      </w:r>
      <w:r w:rsidR="00E52AD6" w:rsidRPr="0011630D">
        <w:rPr>
          <w:lang w:val="en-GB"/>
        </w:rPr>
        <w:t>l</w:t>
      </w:r>
      <w:r w:rsidR="00E52AD6" w:rsidRPr="0011630D">
        <w:rPr>
          <w:spacing w:val="2"/>
          <w:lang w:val="en-GB"/>
        </w:rPr>
        <w:t xml:space="preserve"> </w:t>
      </w:r>
      <w:r w:rsidR="00E52AD6" w:rsidRPr="0011630D">
        <w:rPr>
          <w:spacing w:val="-1"/>
          <w:lang w:val="en-GB"/>
        </w:rPr>
        <w:t>Ch</w:t>
      </w:r>
      <w:r w:rsidR="00E52AD6" w:rsidRPr="0011630D">
        <w:rPr>
          <w:lang w:val="en-GB"/>
        </w:rPr>
        <w:t>a</w:t>
      </w:r>
      <w:r w:rsidR="00E52AD6" w:rsidRPr="0011630D">
        <w:rPr>
          <w:spacing w:val="-1"/>
          <w:lang w:val="en-GB"/>
        </w:rPr>
        <w:t>n</w:t>
      </w:r>
      <w:r w:rsidR="00E52AD6" w:rsidRPr="0011630D">
        <w:rPr>
          <w:lang w:val="en-GB"/>
        </w:rPr>
        <w:t>g</w:t>
      </w:r>
      <w:r w:rsidR="00E52AD6" w:rsidRPr="0011630D">
        <w:rPr>
          <w:spacing w:val="1"/>
          <w:lang w:val="en-GB"/>
        </w:rPr>
        <w:t>e</w:t>
      </w:r>
      <w:r w:rsidR="00E52AD6" w:rsidRPr="0011630D">
        <w:rPr>
          <w:lang w:val="en-GB"/>
        </w:rPr>
        <w:t xml:space="preserve">. </w:t>
      </w:r>
      <w:r w:rsidR="00E52AD6" w:rsidRPr="0011630D">
        <w:rPr>
          <w:spacing w:val="7"/>
          <w:lang w:val="en-GB"/>
        </w:rPr>
        <w:t xml:space="preserve"> </w:t>
      </w:r>
      <w:proofErr w:type="gramStart"/>
      <w:r w:rsidR="00E52AD6" w:rsidRPr="0011630D">
        <w:rPr>
          <w:spacing w:val="-3"/>
          <w:lang w:val="en-GB"/>
        </w:rPr>
        <w:t>P</w:t>
      </w:r>
      <w:r w:rsidR="00E52AD6" w:rsidRPr="0011630D">
        <w:rPr>
          <w:spacing w:val="5"/>
          <w:lang w:val="en-GB"/>
        </w:rPr>
        <w:t>r</w:t>
      </w:r>
      <w:r w:rsidR="00E52AD6" w:rsidRPr="0011630D">
        <w:rPr>
          <w:spacing w:val="-1"/>
          <w:lang w:val="en-GB"/>
        </w:rPr>
        <w:t>o</w:t>
      </w:r>
      <w:r w:rsidR="00E52AD6" w:rsidRPr="0011630D">
        <w:rPr>
          <w:spacing w:val="1"/>
          <w:lang w:val="en-GB"/>
        </w:rPr>
        <w:t>c</w:t>
      </w:r>
      <w:r w:rsidR="00E52AD6" w:rsidRPr="0011630D">
        <w:rPr>
          <w:lang w:val="en-GB"/>
        </w:rPr>
        <w:t>.</w:t>
      </w:r>
      <w:proofErr w:type="gramEnd"/>
      <w:r w:rsidR="00E52AD6" w:rsidRPr="0011630D">
        <w:rPr>
          <w:spacing w:val="45"/>
          <w:lang w:val="en-GB"/>
        </w:rPr>
        <w:t xml:space="preserve"> </w:t>
      </w:r>
      <w:r w:rsidR="00E52AD6" w:rsidRPr="0011630D">
        <w:rPr>
          <w:lang w:val="en-GB"/>
        </w:rPr>
        <w:t xml:space="preserve">Of  </w:t>
      </w:r>
      <w:r w:rsidR="00E52AD6" w:rsidRPr="0011630D">
        <w:rPr>
          <w:spacing w:val="1"/>
          <w:lang w:val="en-GB"/>
        </w:rPr>
        <w:t>t</w:t>
      </w:r>
      <w:r w:rsidR="00E52AD6" w:rsidRPr="0011630D">
        <w:rPr>
          <w:spacing w:val="-1"/>
          <w:lang w:val="en-GB"/>
        </w:rPr>
        <w:t>h</w:t>
      </w:r>
      <w:r w:rsidR="00E52AD6" w:rsidRPr="0011630D">
        <w:rPr>
          <w:lang w:val="en-GB"/>
        </w:rPr>
        <w:t>e</w:t>
      </w:r>
      <w:r w:rsidR="00E52AD6" w:rsidRPr="0011630D">
        <w:rPr>
          <w:spacing w:val="44"/>
          <w:lang w:val="en-GB"/>
        </w:rPr>
        <w:t xml:space="preserve"> </w:t>
      </w:r>
      <w:r w:rsidR="00E52AD6" w:rsidRPr="0011630D">
        <w:rPr>
          <w:lang w:val="en-GB"/>
        </w:rPr>
        <w:t>12</w:t>
      </w:r>
      <w:r w:rsidR="00E52AD6" w:rsidRPr="0011630D">
        <w:rPr>
          <w:spacing w:val="1"/>
          <w:lang w:val="en-GB"/>
        </w:rPr>
        <w:t>t</w:t>
      </w:r>
      <w:r w:rsidR="00E52AD6" w:rsidRPr="0011630D">
        <w:rPr>
          <w:lang w:val="en-GB"/>
        </w:rPr>
        <w:t>h</w:t>
      </w:r>
      <w:r w:rsidR="00E52AD6" w:rsidRPr="0011630D">
        <w:rPr>
          <w:spacing w:val="45"/>
          <w:lang w:val="en-GB"/>
        </w:rPr>
        <w:t xml:space="preserve"> </w:t>
      </w:r>
      <w:r w:rsidR="00E52AD6" w:rsidRPr="0011630D">
        <w:rPr>
          <w:spacing w:val="1"/>
          <w:lang w:val="en-GB"/>
        </w:rPr>
        <w:t>I</w:t>
      </w:r>
      <w:r w:rsidR="00E52AD6" w:rsidRPr="0011630D">
        <w:rPr>
          <w:spacing w:val="-1"/>
          <w:lang w:val="en-GB"/>
        </w:rPr>
        <w:t>n</w:t>
      </w:r>
      <w:r w:rsidR="00E52AD6" w:rsidRPr="0011630D">
        <w:rPr>
          <w:spacing w:val="4"/>
          <w:lang w:val="en-GB"/>
        </w:rPr>
        <w:t>t</w:t>
      </w:r>
      <w:r w:rsidR="00E52AD6" w:rsidRPr="0011630D">
        <w:rPr>
          <w:spacing w:val="1"/>
          <w:lang w:val="en-GB"/>
        </w:rPr>
        <w:t>e</w:t>
      </w:r>
      <w:r w:rsidR="00E52AD6" w:rsidRPr="0011630D">
        <w:rPr>
          <w:lang w:val="en-GB"/>
        </w:rPr>
        <w:t>r</w:t>
      </w:r>
      <w:r w:rsidR="00E52AD6" w:rsidRPr="0011630D">
        <w:rPr>
          <w:spacing w:val="-1"/>
          <w:lang w:val="en-GB"/>
        </w:rPr>
        <w:t>n</w:t>
      </w:r>
      <w:r w:rsidR="00E52AD6" w:rsidRPr="0011630D">
        <w:rPr>
          <w:spacing w:val="-2"/>
          <w:lang w:val="en-GB"/>
        </w:rPr>
        <w:t>a</w:t>
      </w:r>
      <w:r w:rsidR="00E52AD6" w:rsidRPr="0011630D">
        <w:rPr>
          <w:spacing w:val="1"/>
          <w:lang w:val="en-GB"/>
        </w:rPr>
        <w:t>t</w:t>
      </w:r>
      <w:r w:rsidR="00E52AD6" w:rsidRPr="0011630D">
        <w:rPr>
          <w:spacing w:val="-1"/>
          <w:lang w:val="en-GB"/>
        </w:rPr>
        <w:t>i</w:t>
      </w:r>
      <w:r w:rsidR="00E52AD6" w:rsidRPr="0011630D">
        <w:rPr>
          <w:spacing w:val="2"/>
          <w:lang w:val="en-GB"/>
        </w:rPr>
        <w:t>o</w:t>
      </w:r>
      <w:r w:rsidR="00E52AD6" w:rsidRPr="0011630D">
        <w:rPr>
          <w:spacing w:val="-3"/>
          <w:lang w:val="en-GB"/>
        </w:rPr>
        <w:t>n</w:t>
      </w:r>
      <w:r w:rsidR="00E52AD6" w:rsidRPr="0011630D">
        <w:rPr>
          <w:spacing w:val="3"/>
          <w:lang w:val="en-GB"/>
        </w:rPr>
        <w:t>a</w:t>
      </w:r>
      <w:r w:rsidR="00E52AD6" w:rsidRPr="0011630D">
        <w:rPr>
          <w:lang w:val="en-GB"/>
        </w:rPr>
        <w:t xml:space="preserve">l </w:t>
      </w:r>
      <w:r w:rsidR="00E52AD6" w:rsidRPr="0011630D">
        <w:rPr>
          <w:spacing w:val="-1"/>
          <w:lang w:val="en-GB"/>
        </w:rPr>
        <w:t>Con</w:t>
      </w:r>
      <w:r w:rsidR="00E52AD6" w:rsidRPr="0011630D">
        <w:rPr>
          <w:spacing w:val="2"/>
          <w:lang w:val="en-GB"/>
        </w:rPr>
        <w:t>f</w:t>
      </w:r>
      <w:r w:rsidR="00E52AD6" w:rsidRPr="0011630D">
        <w:rPr>
          <w:spacing w:val="1"/>
          <w:lang w:val="en-GB"/>
        </w:rPr>
        <w:t>e</w:t>
      </w:r>
      <w:r w:rsidR="00E52AD6" w:rsidRPr="0011630D">
        <w:rPr>
          <w:lang w:val="en-GB"/>
        </w:rPr>
        <w:t>r</w:t>
      </w:r>
      <w:r w:rsidR="00E52AD6" w:rsidRPr="0011630D">
        <w:rPr>
          <w:spacing w:val="1"/>
          <w:lang w:val="en-GB"/>
        </w:rPr>
        <w:t>e</w:t>
      </w:r>
      <w:r w:rsidR="00E52AD6" w:rsidRPr="0011630D">
        <w:rPr>
          <w:spacing w:val="-1"/>
          <w:lang w:val="en-GB"/>
        </w:rPr>
        <w:t>n</w:t>
      </w:r>
      <w:r w:rsidR="00E52AD6" w:rsidRPr="0011630D">
        <w:rPr>
          <w:spacing w:val="1"/>
          <w:lang w:val="en-GB"/>
        </w:rPr>
        <w:t>c</w:t>
      </w:r>
      <w:r w:rsidR="00E52AD6" w:rsidRPr="0011630D">
        <w:rPr>
          <w:lang w:val="en-GB"/>
        </w:rPr>
        <w:t>e</w:t>
      </w:r>
      <w:r w:rsidR="00E52AD6" w:rsidRPr="0011630D">
        <w:rPr>
          <w:spacing w:val="33"/>
          <w:lang w:val="en-GB"/>
        </w:rPr>
        <w:t xml:space="preserve"> </w:t>
      </w:r>
      <w:r w:rsidR="00E52AD6" w:rsidRPr="0011630D">
        <w:rPr>
          <w:spacing w:val="-1"/>
          <w:lang w:val="en-GB"/>
        </w:rPr>
        <w:t>o</w:t>
      </w:r>
      <w:r w:rsidR="00E52AD6" w:rsidRPr="0011630D">
        <w:rPr>
          <w:lang w:val="en-GB"/>
        </w:rPr>
        <w:t>n</w:t>
      </w:r>
      <w:r w:rsidR="00E52AD6" w:rsidRPr="0011630D">
        <w:rPr>
          <w:spacing w:val="18"/>
          <w:lang w:val="en-GB"/>
        </w:rPr>
        <w:t xml:space="preserve"> </w:t>
      </w:r>
      <w:r w:rsidR="00E52AD6" w:rsidRPr="0011630D">
        <w:rPr>
          <w:spacing w:val="3"/>
          <w:lang w:val="en-GB"/>
        </w:rPr>
        <w:t>A</w:t>
      </w:r>
      <w:r w:rsidR="00E52AD6" w:rsidRPr="0011630D">
        <w:rPr>
          <w:spacing w:val="1"/>
          <w:lang w:val="en-GB"/>
        </w:rPr>
        <w:t>s</w:t>
      </w:r>
      <w:r w:rsidR="00E52AD6" w:rsidRPr="0011630D">
        <w:rPr>
          <w:spacing w:val="-1"/>
          <w:lang w:val="en-GB"/>
        </w:rPr>
        <w:t>i</w:t>
      </w:r>
      <w:r w:rsidR="00E52AD6" w:rsidRPr="0011630D">
        <w:rPr>
          <w:lang w:val="en-GB"/>
        </w:rPr>
        <w:t>a</w:t>
      </w:r>
      <w:r w:rsidR="00E52AD6" w:rsidRPr="0011630D">
        <w:rPr>
          <w:spacing w:val="2"/>
          <w:lang w:val="en-GB"/>
        </w:rPr>
        <w:t>-</w:t>
      </w:r>
      <w:r w:rsidR="00E52AD6" w:rsidRPr="0011630D">
        <w:rPr>
          <w:spacing w:val="-1"/>
          <w:lang w:val="en-GB"/>
        </w:rPr>
        <w:t>P</w:t>
      </w:r>
      <w:r w:rsidR="00E52AD6" w:rsidRPr="0011630D">
        <w:rPr>
          <w:lang w:val="en-GB"/>
        </w:rPr>
        <w:t>a</w:t>
      </w:r>
      <w:r w:rsidR="00E52AD6" w:rsidRPr="0011630D">
        <w:rPr>
          <w:spacing w:val="1"/>
          <w:lang w:val="en-GB"/>
        </w:rPr>
        <w:t>c</w:t>
      </w:r>
      <w:r w:rsidR="00E52AD6" w:rsidRPr="0011630D">
        <w:rPr>
          <w:spacing w:val="-4"/>
          <w:lang w:val="en-GB"/>
        </w:rPr>
        <w:t>i</w:t>
      </w:r>
      <w:r w:rsidR="00E52AD6" w:rsidRPr="0011630D">
        <w:rPr>
          <w:spacing w:val="5"/>
          <w:lang w:val="en-GB"/>
        </w:rPr>
        <w:t>f</w:t>
      </w:r>
      <w:r w:rsidR="00E52AD6" w:rsidRPr="0011630D">
        <w:rPr>
          <w:spacing w:val="-4"/>
          <w:lang w:val="en-GB"/>
        </w:rPr>
        <w:t>i</w:t>
      </w:r>
      <w:r w:rsidR="00E52AD6" w:rsidRPr="0011630D">
        <w:rPr>
          <w:lang w:val="en-GB"/>
        </w:rPr>
        <w:t>c</w:t>
      </w:r>
      <w:r w:rsidR="00E52AD6" w:rsidRPr="0011630D">
        <w:rPr>
          <w:spacing w:val="32"/>
          <w:lang w:val="en-GB"/>
        </w:rPr>
        <w:t xml:space="preserve"> </w:t>
      </w:r>
      <w:r w:rsidR="00E52AD6" w:rsidRPr="0011630D">
        <w:rPr>
          <w:spacing w:val="4"/>
          <w:lang w:val="en-GB"/>
        </w:rPr>
        <w:t>D</w:t>
      </w:r>
      <w:r w:rsidR="00E52AD6" w:rsidRPr="0011630D">
        <w:rPr>
          <w:spacing w:val="-1"/>
          <w:lang w:val="en-GB"/>
        </w:rPr>
        <w:t>i</w:t>
      </w:r>
      <w:r w:rsidR="00E52AD6" w:rsidRPr="0011630D">
        <w:rPr>
          <w:lang w:val="en-GB"/>
        </w:rPr>
        <w:t>g</w:t>
      </w:r>
      <w:r w:rsidR="00E52AD6" w:rsidRPr="0011630D">
        <w:rPr>
          <w:spacing w:val="-1"/>
          <w:lang w:val="en-GB"/>
        </w:rPr>
        <w:t>i</w:t>
      </w:r>
      <w:r w:rsidR="00E52AD6" w:rsidRPr="0011630D">
        <w:rPr>
          <w:spacing w:val="1"/>
          <w:lang w:val="en-GB"/>
        </w:rPr>
        <w:t>t</w:t>
      </w:r>
      <w:r w:rsidR="00E52AD6" w:rsidRPr="0011630D">
        <w:rPr>
          <w:spacing w:val="3"/>
          <w:lang w:val="en-GB"/>
        </w:rPr>
        <w:t>a</w:t>
      </w:r>
      <w:r w:rsidR="00E52AD6" w:rsidRPr="0011630D">
        <w:rPr>
          <w:lang w:val="en-GB"/>
        </w:rPr>
        <w:t>l</w:t>
      </w:r>
      <w:r w:rsidR="00E52AD6" w:rsidRPr="0011630D">
        <w:rPr>
          <w:spacing w:val="23"/>
          <w:lang w:val="en-GB"/>
        </w:rPr>
        <w:t xml:space="preserve"> </w:t>
      </w:r>
      <w:r w:rsidR="00E52AD6" w:rsidRPr="0011630D">
        <w:rPr>
          <w:spacing w:val="2"/>
          <w:lang w:val="en-GB"/>
        </w:rPr>
        <w:t>L</w:t>
      </w:r>
      <w:r w:rsidR="00E52AD6" w:rsidRPr="0011630D">
        <w:rPr>
          <w:spacing w:val="-1"/>
          <w:lang w:val="en-GB"/>
        </w:rPr>
        <w:t>ib</w:t>
      </w:r>
      <w:r w:rsidR="00E52AD6" w:rsidRPr="0011630D">
        <w:rPr>
          <w:lang w:val="en-GB"/>
        </w:rPr>
        <w:t>ra</w:t>
      </w:r>
      <w:r w:rsidR="00E52AD6" w:rsidRPr="0011630D">
        <w:rPr>
          <w:spacing w:val="2"/>
          <w:lang w:val="en-GB"/>
        </w:rPr>
        <w:t>r</w:t>
      </w:r>
      <w:r w:rsidR="00E52AD6" w:rsidRPr="0011630D">
        <w:rPr>
          <w:spacing w:val="-4"/>
          <w:lang w:val="en-GB"/>
        </w:rPr>
        <w:t>i</w:t>
      </w:r>
      <w:r w:rsidR="00E52AD6" w:rsidRPr="0011630D">
        <w:rPr>
          <w:spacing w:val="1"/>
          <w:lang w:val="en-GB"/>
        </w:rPr>
        <w:t>es</w:t>
      </w:r>
      <w:r w:rsidR="00E52AD6" w:rsidRPr="0011630D">
        <w:rPr>
          <w:lang w:val="en-GB"/>
        </w:rPr>
        <w:t>,</w:t>
      </w:r>
      <w:r w:rsidR="00E52AD6" w:rsidRPr="0011630D">
        <w:rPr>
          <w:spacing w:val="28"/>
          <w:lang w:val="en-GB"/>
        </w:rPr>
        <w:t xml:space="preserve"> </w:t>
      </w:r>
      <w:r w:rsidR="00E52AD6" w:rsidRPr="0011630D">
        <w:rPr>
          <w:lang w:val="en-GB"/>
        </w:rPr>
        <w:t>I</w:t>
      </w:r>
      <w:r w:rsidR="00E52AD6" w:rsidRPr="0011630D">
        <w:rPr>
          <w:spacing w:val="3"/>
          <w:lang w:val="en-GB"/>
        </w:rPr>
        <w:t>C</w:t>
      </w:r>
      <w:r w:rsidR="00E52AD6" w:rsidRPr="0011630D">
        <w:rPr>
          <w:spacing w:val="-2"/>
          <w:lang w:val="en-GB"/>
        </w:rPr>
        <w:t>A</w:t>
      </w:r>
      <w:r w:rsidR="00E52AD6" w:rsidRPr="0011630D">
        <w:rPr>
          <w:spacing w:val="5"/>
          <w:lang w:val="en-GB"/>
        </w:rPr>
        <w:t>D</w:t>
      </w:r>
      <w:r w:rsidR="00E52AD6" w:rsidRPr="0011630D">
        <w:rPr>
          <w:lang w:val="en-GB"/>
        </w:rPr>
        <w:t>L</w:t>
      </w:r>
      <w:r w:rsidR="00E52AD6" w:rsidRPr="0011630D">
        <w:rPr>
          <w:spacing w:val="26"/>
          <w:lang w:val="en-GB"/>
        </w:rPr>
        <w:t xml:space="preserve"> </w:t>
      </w:r>
      <w:r w:rsidR="00E52AD6" w:rsidRPr="0011630D">
        <w:rPr>
          <w:spacing w:val="-2"/>
          <w:lang w:val="en-GB"/>
        </w:rPr>
        <w:t>2</w:t>
      </w:r>
      <w:r w:rsidR="00E52AD6" w:rsidRPr="0011630D">
        <w:rPr>
          <w:lang w:val="en-GB"/>
        </w:rPr>
        <w:t>0</w:t>
      </w:r>
      <w:r w:rsidR="00E52AD6" w:rsidRPr="0011630D">
        <w:rPr>
          <w:spacing w:val="2"/>
          <w:lang w:val="en-GB"/>
        </w:rPr>
        <w:t>1</w:t>
      </w:r>
      <w:r w:rsidR="00E52AD6" w:rsidRPr="0011630D">
        <w:rPr>
          <w:lang w:val="en-GB"/>
        </w:rPr>
        <w:t>0,</w:t>
      </w:r>
      <w:r w:rsidR="00E52AD6" w:rsidRPr="0011630D">
        <w:rPr>
          <w:spacing w:val="24"/>
          <w:lang w:val="en-GB"/>
        </w:rPr>
        <w:t xml:space="preserve"> </w:t>
      </w:r>
      <w:r w:rsidR="00E52AD6" w:rsidRPr="0011630D">
        <w:rPr>
          <w:spacing w:val="2"/>
          <w:lang w:val="en-GB"/>
        </w:rPr>
        <w:t>G</w:t>
      </w:r>
      <w:r w:rsidR="00E52AD6" w:rsidRPr="0011630D">
        <w:rPr>
          <w:spacing w:val="-1"/>
          <w:lang w:val="en-GB"/>
        </w:rPr>
        <w:t>o</w:t>
      </w:r>
      <w:r w:rsidR="00E52AD6" w:rsidRPr="0011630D">
        <w:rPr>
          <w:spacing w:val="1"/>
          <w:lang w:val="en-GB"/>
        </w:rPr>
        <w:t>l</w:t>
      </w:r>
      <w:r w:rsidR="00E52AD6" w:rsidRPr="0011630D">
        <w:rPr>
          <w:lang w:val="en-GB"/>
        </w:rPr>
        <w:t>d</w:t>
      </w:r>
      <w:r w:rsidR="00E52AD6" w:rsidRPr="0011630D">
        <w:rPr>
          <w:spacing w:val="20"/>
          <w:lang w:val="en-GB"/>
        </w:rPr>
        <w:t xml:space="preserve"> </w:t>
      </w:r>
      <w:r w:rsidR="00E52AD6" w:rsidRPr="0011630D">
        <w:rPr>
          <w:spacing w:val="2"/>
          <w:lang w:val="en-GB"/>
        </w:rPr>
        <w:t>C</w:t>
      </w:r>
      <w:r w:rsidR="00E52AD6" w:rsidRPr="0011630D">
        <w:rPr>
          <w:spacing w:val="-1"/>
          <w:lang w:val="en-GB"/>
        </w:rPr>
        <w:t>o</w:t>
      </w:r>
      <w:r w:rsidR="00E52AD6" w:rsidRPr="0011630D">
        <w:rPr>
          <w:lang w:val="en-GB"/>
        </w:rPr>
        <w:t>a</w:t>
      </w:r>
      <w:r w:rsidR="00E52AD6" w:rsidRPr="0011630D">
        <w:rPr>
          <w:spacing w:val="-1"/>
          <w:lang w:val="en-GB"/>
        </w:rPr>
        <w:t>s</w:t>
      </w:r>
      <w:r w:rsidR="00E52AD6" w:rsidRPr="0011630D">
        <w:rPr>
          <w:spacing w:val="1"/>
          <w:lang w:val="en-GB"/>
        </w:rPr>
        <w:t>t</w:t>
      </w:r>
      <w:r w:rsidR="00E52AD6" w:rsidRPr="0011630D">
        <w:rPr>
          <w:lang w:val="en-GB"/>
        </w:rPr>
        <w:t>,</w:t>
      </w:r>
      <w:r w:rsidR="00E52AD6" w:rsidRPr="0011630D">
        <w:rPr>
          <w:spacing w:val="25"/>
          <w:lang w:val="en-GB"/>
        </w:rPr>
        <w:t xml:space="preserve"> </w:t>
      </w:r>
      <w:r w:rsidR="00E52AD6" w:rsidRPr="0011630D">
        <w:rPr>
          <w:spacing w:val="3"/>
          <w:lang w:val="en-GB"/>
        </w:rPr>
        <w:t>A</w:t>
      </w:r>
      <w:r w:rsidR="00E52AD6" w:rsidRPr="0011630D">
        <w:rPr>
          <w:spacing w:val="-1"/>
          <w:lang w:val="en-GB"/>
        </w:rPr>
        <w:t>u</w:t>
      </w:r>
      <w:r w:rsidR="00E52AD6" w:rsidRPr="0011630D">
        <w:rPr>
          <w:spacing w:val="1"/>
          <w:lang w:val="en-GB"/>
        </w:rPr>
        <w:t>st</w:t>
      </w:r>
      <w:r w:rsidR="00E52AD6" w:rsidRPr="0011630D">
        <w:rPr>
          <w:lang w:val="en-GB"/>
        </w:rPr>
        <w:t>ra</w:t>
      </w:r>
      <w:r w:rsidR="00E52AD6" w:rsidRPr="0011630D">
        <w:rPr>
          <w:spacing w:val="-1"/>
          <w:lang w:val="en-GB"/>
        </w:rPr>
        <w:t>l</w:t>
      </w:r>
      <w:r w:rsidR="00E52AD6" w:rsidRPr="0011630D">
        <w:rPr>
          <w:spacing w:val="-4"/>
          <w:lang w:val="en-GB"/>
        </w:rPr>
        <w:t>i</w:t>
      </w:r>
      <w:r w:rsidR="00E52AD6" w:rsidRPr="0011630D">
        <w:rPr>
          <w:lang w:val="en-GB"/>
        </w:rPr>
        <w:t>a,</w:t>
      </w:r>
      <w:r w:rsidR="00E52AD6" w:rsidRPr="0011630D">
        <w:rPr>
          <w:spacing w:val="29"/>
          <w:lang w:val="en-GB"/>
        </w:rPr>
        <w:t xml:space="preserve"> </w:t>
      </w:r>
      <w:r w:rsidR="00E52AD6" w:rsidRPr="0011630D">
        <w:rPr>
          <w:lang w:val="en-GB"/>
        </w:rPr>
        <w:t>J</w:t>
      </w:r>
      <w:r w:rsidR="00E52AD6" w:rsidRPr="0011630D">
        <w:rPr>
          <w:spacing w:val="1"/>
          <w:lang w:val="en-GB"/>
        </w:rPr>
        <w:t>u</w:t>
      </w:r>
      <w:r w:rsidR="00E52AD6" w:rsidRPr="0011630D">
        <w:rPr>
          <w:spacing w:val="-1"/>
          <w:lang w:val="en-GB"/>
        </w:rPr>
        <w:t>n</w:t>
      </w:r>
      <w:r w:rsidR="00E52AD6" w:rsidRPr="0011630D">
        <w:rPr>
          <w:lang w:val="en-GB"/>
        </w:rPr>
        <w:t>e</w:t>
      </w:r>
      <w:r w:rsidR="00E52AD6" w:rsidRPr="0011630D">
        <w:rPr>
          <w:spacing w:val="25"/>
          <w:lang w:val="en-GB"/>
        </w:rPr>
        <w:t xml:space="preserve"> </w:t>
      </w:r>
      <w:r w:rsidR="00E52AD6" w:rsidRPr="0011630D">
        <w:rPr>
          <w:lang w:val="en-GB"/>
        </w:rPr>
        <w:t>2</w:t>
      </w:r>
      <w:r w:rsidR="00E52AD6" w:rsidRPr="0011630D">
        <w:rPr>
          <w:spacing w:val="3"/>
          <w:lang w:val="en-GB"/>
        </w:rPr>
        <w:t>1</w:t>
      </w:r>
      <w:r w:rsidR="00E52AD6" w:rsidRPr="0011630D">
        <w:rPr>
          <w:lang w:val="en-GB"/>
        </w:rPr>
        <w:t>-25,</w:t>
      </w:r>
      <w:r w:rsidR="00E52AD6" w:rsidRPr="0011630D">
        <w:rPr>
          <w:spacing w:val="25"/>
          <w:lang w:val="en-GB"/>
        </w:rPr>
        <w:t xml:space="preserve"> </w:t>
      </w:r>
      <w:r w:rsidR="00E52AD6" w:rsidRPr="0011630D">
        <w:rPr>
          <w:spacing w:val="-2"/>
          <w:lang w:val="en-GB"/>
        </w:rPr>
        <w:t>2</w:t>
      </w:r>
      <w:r w:rsidR="00E52AD6" w:rsidRPr="0011630D">
        <w:rPr>
          <w:lang w:val="en-GB"/>
        </w:rPr>
        <w:t>010,</w:t>
      </w:r>
      <w:r w:rsidR="00E52AD6" w:rsidRPr="0011630D">
        <w:rPr>
          <w:spacing w:val="26"/>
          <w:lang w:val="en-GB"/>
        </w:rPr>
        <w:t xml:space="preserve"> </w:t>
      </w:r>
      <w:r w:rsidR="00E52AD6" w:rsidRPr="0011630D">
        <w:rPr>
          <w:spacing w:val="-1"/>
          <w:lang w:val="en-GB"/>
        </w:rPr>
        <w:t>L</w:t>
      </w:r>
      <w:r w:rsidR="00E52AD6" w:rsidRPr="0011630D">
        <w:rPr>
          <w:lang w:val="en-GB"/>
        </w:rPr>
        <w:t>N</w:t>
      </w:r>
      <w:r w:rsidR="00E52AD6" w:rsidRPr="0011630D">
        <w:rPr>
          <w:spacing w:val="1"/>
          <w:lang w:val="en-GB"/>
        </w:rPr>
        <w:t>C</w:t>
      </w:r>
      <w:r w:rsidR="00E52AD6" w:rsidRPr="0011630D">
        <w:rPr>
          <w:lang w:val="en-GB"/>
        </w:rPr>
        <w:t>S</w:t>
      </w:r>
      <w:r w:rsidR="00E52AD6" w:rsidRPr="0011630D">
        <w:rPr>
          <w:spacing w:val="27"/>
          <w:lang w:val="en-GB"/>
        </w:rPr>
        <w:t xml:space="preserve"> </w:t>
      </w:r>
      <w:r w:rsidR="00E52AD6" w:rsidRPr="0011630D">
        <w:rPr>
          <w:lang w:val="en-GB"/>
        </w:rPr>
        <w:t xml:space="preserve">6102, </w:t>
      </w:r>
      <w:r w:rsidR="00E52AD6" w:rsidRPr="0011630D">
        <w:rPr>
          <w:position w:val="1"/>
          <w:lang w:val="en-GB"/>
        </w:rPr>
        <w:t>148-157.</w:t>
      </w:r>
    </w:p>
    <w:p w:rsidR="00EC747D" w:rsidRPr="0011630D" w:rsidRDefault="00EC747D">
      <w:pPr>
        <w:rPr>
          <w:lang w:val="en-GB"/>
        </w:rPr>
      </w:pPr>
    </w:p>
    <w:p w:rsidR="00EC747D" w:rsidRPr="0011630D" w:rsidRDefault="00EC747D">
      <w:pPr>
        <w:rPr>
          <w:lang w:val="en-GB"/>
        </w:rPr>
      </w:pPr>
    </w:p>
    <w:sectPr w:rsidR="00EC747D" w:rsidRPr="0011630D" w:rsidSect="004D5794">
      <w:pgSz w:w="11906" w:h="16838" w:code="9"/>
      <w:pgMar w:top="2948" w:right="2494" w:bottom="2948" w:left="2494" w:header="2381" w:footer="2324"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3C9" w:rsidRDefault="00D903C9">
      <w:pPr>
        <w:spacing w:line="240" w:lineRule="auto"/>
      </w:pPr>
      <w:r>
        <w:separator/>
      </w:r>
    </w:p>
  </w:endnote>
  <w:endnote w:type="continuationSeparator" w:id="0">
    <w:p w:rsidR="00D903C9" w:rsidRDefault="00D903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3C9" w:rsidRDefault="00D903C9">
      <w:pPr>
        <w:spacing w:line="240" w:lineRule="auto"/>
      </w:pPr>
      <w:r>
        <w:separator/>
      </w:r>
    </w:p>
  </w:footnote>
  <w:footnote w:type="continuationSeparator" w:id="0">
    <w:p w:rsidR="00D903C9" w:rsidRDefault="00D903C9">
      <w:pPr>
        <w:spacing w:line="240" w:lineRule="auto"/>
      </w:pPr>
      <w:r>
        <w:continuationSeparator/>
      </w:r>
    </w:p>
  </w:footnote>
  <w:footnote w:id="1">
    <w:p w:rsidR="009F7F33" w:rsidRDefault="009F7F33">
      <w:pPr>
        <w:pStyle w:val="ad"/>
      </w:pPr>
      <w:r>
        <w:rPr>
          <w:rStyle w:val="a7"/>
        </w:rPr>
        <w:footnoteRef/>
      </w:r>
      <w:hyperlink r:id="rId1" w:history="1">
        <w:r w:rsidRPr="009A1FAE">
          <w:rPr>
            <w:rStyle w:val="a5"/>
            <w:sz w:val="16"/>
            <w:szCs w:val="16"/>
          </w:rPr>
          <w:t>http://pro.europeana.eu/documents/900548/1229554/Virtual+Exhibitions+-+Press+Release+Europeana+V</w:t>
        </w:r>
        <w:r w:rsidRPr="009A1FAE">
          <w:rPr>
            <w:rStyle w:val="a5"/>
            <w:sz w:val="16"/>
            <w:szCs w:val="16"/>
          </w:rPr>
          <w:t>e</w:t>
        </w:r>
        <w:r w:rsidRPr="009A1FAE">
          <w:rPr>
            <w:rStyle w:val="a5"/>
            <w:sz w:val="16"/>
            <w:szCs w:val="16"/>
          </w:rPr>
          <w:t>rsion.doc</w:t>
        </w:r>
      </w:hyperlink>
    </w:p>
  </w:footnote>
  <w:footnote w:id="2">
    <w:p w:rsidR="00E258A0" w:rsidRPr="00E258A0" w:rsidRDefault="00E258A0">
      <w:pPr>
        <w:pStyle w:val="ad"/>
        <w:rPr>
          <w:sz w:val="16"/>
          <w:szCs w:val="16"/>
        </w:rPr>
      </w:pPr>
      <w:r w:rsidRPr="00E258A0">
        <w:rPr>
          <w:rStyle w:val="a7"/>
          <w:sz w:val="16"/>
          <w:szCs w:val="16"/>
        </w:rPr>
        <w:footnoteRef/>
      </w:r>
      <w:r w:rsidRPr="00E258A0">
        <w:rPr>
          <w:sz w:val="16"/>
          <w:szCs w:val="16"/>
        </w:rPr>
        <w:t xml:space="preserve"> </w:t>
      </w:r>
      <w:hyperlink r:id="rId2" w:history="1">
        <w:r w:rsidRPr="00E258A0">
          <w:rPr>
            <w:rStyle w:val="a5"/>
            <w:sz w:val="16"/>
            <w:szCs w:val="16"/>
          </w:rPr>
          <w:t>http://en.wikipedia.org</w:t>
        </w:r>
        <w:r w:rsidRPr="00E258A0">
          <w:rPr>
            <w:rStyle w:val="a5"/>
            <w:sz w:val="16"/>
            <w:szCs w:val="16"/>
          </w:rPr>
          <w:t>/</w:t>
        </w:r>
        <w:r w:rsidRPr="00E258A0">
          <w:rPr>
            <w:rStyle w:val="a5"/>
            <w:sz w:val="16"/>
            <w:szCs w:val="16"/>
          </w:rPr>
          <w:t>wiki/Europeana</w:t>
        </w:r>
      </w:hyperlink>
    </w:p>
  </w:footnote>
  <w:footnote w:id="3">
    <w:p w:rsidR="006873A2" w:rsidRDefault="006873A2">
      <w:pPr>
        <w:pStyle w:val="ad"/>
      </w:pPr>
      <w:r>
        <w:rPr>
          <w:rStyle w:val="a7"/>
        </w:rPr>
        <w:footnoteRef/>
      </w:r>
      <w:hyperlink r:id="rId3" w:history="1">
        <w:r w:rsidRPr="00856980">
          <w:rPr>
            <w:rStyle w:val="a5"/>
            <w:sz w:val="16"/>
            <w:szCs w:val="16"/>
          </w:rPr>
          <w:t>http://pro.europeana.eu/documents/858566/7f14c82a-f76c-4f4f-b8a7-600d2168a73d</w:t>
        </w:r>
      </w:hyperlink>
    </w:p>
  </w:footnote>
  <w:footnote w:id="4">
    <w:p w:rsidR="006873A2" w:rsidRDefault="006873A2">
      <w:pPr>
        <w:pStyle w:val="ad"/>
      </w:pPr>
      <w:r>
        <w:rPr>
          <w:rStyle w:val="a7"/>
        </w:rPr>
        <w:footnoteRef/>
      </w:r>
      <w:hyperlink r:id="rId4" w:history="1">
        <w:r w:rsidRPr="00856980">
          <w:rPr>
            <w:rStyle w:val="a5"/>
          </w:rPr>
          <w:t>http://</w:t>
        </w:r>
        <w:r w:rsidRPr="00856980">
          <w:rPr>
            <w:rStyle w:val="a5"/>
            <w:sz w:val="16"/>
            <w:szCs w:val="16"/>
            <w:shd w:val="clear" w:color="auto" w:fill="FFFFFF"/>
          </w:rPr>
          <w:t>pro.</w:t>
        </w:r>
        <w:r w:rsidRPr="00856980">
          <w:rPr>
            <w:rStyle w:val="a5"/>
            <w:bCs/>
            <w:sz w:val="16"/>
            <w:szCs w:val="16"/>
            <w:shd w:val="clear" w:color="auto" w:fill="FFFFFF"/>
          </w:rPr>
          <w:t>europeana</w:t>
        </w:r>
        <w:r w:rsidRPr="00856980">
          <w:rPr>
            <w:rStyle w:val="a5"/>
            <w:sz w:val="16"/>
            <w:szCs w:val="16"/>
            <w:shd w:val="clear" w:color="auto" w:fill="FFFFFF"/>
          </w:rPr>
          <w:t>.eu/web/</w:t>
        </w:r>
        <w:r w:rsidRPr="00856980">
          <w:rPr>
            <w:rStyle w:val="a5"/>
            <w:bCs/>
            <w:sz w:val="16"/>
            <w:szCs w:val="16"/>
            <w:shd w:val="clear" w:color="auto" w:fill="FFFFFF"/>
          </w:rPr>
          <w:t>europeana</w:t>
        </w:r>
        <w:r w:rsidRPr="00856980">
          <w:rPr>
            <w:rStyle w:val="a5"/>
            <w:sz w:val="16"/>
            <w:szCs w:val="16"/>
            <w:shd w:val="clear" w:color="auto" w:fill="FFFFFF"/>
          </w:rPr>
          <w:t>-</w:t>
        </w:r>
        <w:r w:rsidRPr="00856980">
          <w:rPr>
            <w:rStyle w:val="a5"/>
            <w:bCs/>
            <w:sz w:val="16"/>
            <w:szCs w:val="16"/>
            <w:shd w:val="clear" w:color="auto" w:fill="FFFFFF"/>
          </w:rPr>
          <w:t>creative</w:t>
        </w:r>
        <w:r w:rsidRPr="00856980">
          <w:rPr>
            <w:rStyle w:val="a5"/>
            <w:shd w:val="clear" w:color="auto" w:fill="FFFFFF"/>
          </w:rPr>
          <w:t>‎</w:t>
        </w:r>
      </w:hyperlink>
    </w:p>
  </w:footnote>
  <w:footnote w:id="5">
    <w:p w:rsidR="00EC747D" w:rsidRDefault="00E52AD6">
      <w:pPr>
        <w:pStyle w:val="ad"/>
        <w:rPr>
          <w:sz w:val="16"/>
        </w:rPr>
      </w:pPr>
      <w:r>
        <w:rPr>
          <w:rStyle w:val="a7"/>
          <w:sz w:val="16"/>
        </w:rPr>
        <w:footnoteRef/>
      </w:r>
      <w:hyperlink r:id="rId5" w:history="1">
        <w:r>
          <w:rPr>
            <w:rStyle w:val="a5"/>
            <w:sz w:val="16"/>
          </w:rPr>
          <w:t>http://pro.europeana.eu/web/europeana-cloud</w:t>
        </w:r>
      </w:hyperlink>
    </w:p>
  </w:footnote>
  <w:footnote w:id="6">
    <w:p w:rsidR="002032B4" w:rsidRPr="002032B4" w:rsidRDefault="002032B4">
      <w:pPr>
        <w:pStyle w:val="ad"/>
        <w:rPr>
          <w:sz w:val="16"/>
          <w:szCs w:val="16"/>
        </w:rPr>
      </w:pPr>
      <w:r w:rsidRPr="002032B4">
        <w:rPr>
          <w:rStyle w:val="a7"/>
          <w:sz w:val="16"/>
          <w:szCs w:val="16"/>
        </w:rPr>
        <w:footnoteRef/>
      </w:r>
      <w:r w:rsidRPr="002032B4">
        <w:rPr>
          <w:sz w:val="16"/>
          <w:szCs w:val="16"/>
        </w:rPr>
        <w:t xml:space="preserve"> </w:t>
      </w:r>
      <w:hyperlink r:id="rId6" w:history="1">
        <w:r w:rsidRPr="002032B4">
          <w:rPr>
            <w:rStyle w:val="a5"/>
            <w:sz w:val="16"/>
            <w:szCs w:val="16"/>
          </w:rPr>
          <w:t>http://www.onto</w:t>
        </w:r>
        <w:r w:rsidRPr="002032B4">
          <w:rPr>
            <w:rStyle w:val="a5"/>
            <w:sz w:val="16"/>
            <w:szCs w:val="16"/>
          </w:rPr>
          <w:t>t</w:t>
        </w:r>
        <w:r w:rsidRPr="002032B4">
          <w:rPr>
            <w:rStyle w:val="a5"/>
            <w:sz w:val="16"/>
            <w:szCs w:val="16"/>
          </w:rPr>
          <w:t>ext.com/</w:t>
        </w:r>
      </w:hyperlink>
    </w:p>
  </w:footnote>
  <w:footnote w:id="7">
    <w:p w:rsidR="00C04115" w:rsidRDefault="00C04115">
      <w:pPr>
        <w:pStyle w:val="ad"/>
      </w:pPr>
      <w:r>
        <w:rPr>
          <w:rStyle w:val="a7"/>
        </w:rPr>
        <w:footnoteRef/>
      </w:r>
      <w:hyperlink r:id="rId7" w:history="1">
        <w:r w:rsidRPr="00856980">
          <w:rPr>
            <w:rStyle w:val="a5"/>
          </w:rPr>
          <w:t>http</w:t>
        </w:r>
        <w:r w:rsidRPr="00856980">
          <w:rPr>
            <w:rStyle w:val="a5"/>
            <w:i/>
          </w:rPr>
          <w:t>://</w:t>
        </w:r>
        <w:r w:rsidRPr="00856980">
          <w:rPr>
            <w:rStyle w:val="a5"/>
            <w:sz w:val="16"/>
            <w:szCs w:val="16"/>
          </w:rPr>
          <w:t>www.ontotext.com/</w:t>
        </w:r>
        <w:r w:rsidRPr="00856980">
          <w:rPr>
            <w:rStyle w:val="a5"/>
            <w:bCs/>
            <w:sz w:val="16"/>
            <w:szCs w:val="16"/>
          </w:rPr>
          <w:t>owlim</w:t>
        </w:r>
      </w:hyperlink>
    </w:p>
  </w:footnote>
  <w:footnote w:id="8">
    <w:p w:rsidR="00C04115" w:rsidRDefault="00C04115">
      <w:pPr>
        <w:pStyle w:val="ad"/>
      </w:pPr>
      <w:r>
        <w:rPr>
          <w:rStyle w:val="a7"/>
        </w:rPr>
        <w:footnoteRef/>
      </w:r>
      <w:hyperlink r:id="rId8" w:history="1">
        <w:r w:rsidRPr="00856980">
          <w:rPr>
            <w:rStyle w:val="a5"/>
            <w:sz w:val="16"/>
            <w:szCs w:val="16"/>
          </w:rPr>
          <w:t>http://www.w3.org/TR/rdf-sparql-query/</w:t>
        </w:r>
      </w:hyperlink>
    </w:p>
  </w:footnote>
  <w:footnote w:id="9">
    <w:p w:rsidR="00EC747D" w:rsidRDefault="00E52AD6">
      <w:pPr>
        <w:pStyle w:val="ad"/>
        <w:rPr>
          <w:sz w:val="16"/>
        </w:rPr>
      </w:pPr>
      <w:r>
        <w:rPr>
          <w:rStyle w:val="a7"/>
          <w:sz w:val="16"/>
        </w:rPr>
        <w:footnoteRef/>
      </w:r>
      <w:hyperlink r:id="rId9" w:history="1">
        <w:r>
          <w:rPr>
            <w:rStyle w:val="a5"/>
            <w:sz w:val="16"/>
          </w:rPr>
          <w:t>http://network.icom.museum/cidoc/working-groups/data-harvesting-and-interchange/lido-technical/specification/</w:t>
        </w:r>
      </w:hyperlink>
    </w:p>
  </w:footnote>
  <w:footnote w:id="10">
    <w:p w:rsidR="00EC747D" w:rsidRDefault="00E52AD6">
      <w:pPr>
        <w:pStyle w:val="ad"/>
        <w:rPr>
          <w:sz w:val="16"/>
        </w:rPr>
      </w:pPr>
      <w:r>
        <w:rPr>
          <w:rStyle w:val="a7"/>
        </w:rPr>
        <w:footnoteRef/>
      </w:r>
      <w:hyperlink r:id="rId10" w:history="1">
        <w:r>
          <w:rPr>
            <w:rStyle w:val="a5"/>
            <w:sz w:val="16"/>
          </w:rPr>
          <w:t>http://www2.archivists.org/groups/technical-subcommittee-on-encoded-archival-description-ead/encoded-archival-description-ead</w:t>
        </w:r>
      </w:hyperlink>
    </w:p>
  </w:footnote>
  <w:footnote w:id="11">
    <w:p w:rsidR="00EC747D" w:rsidRDefault="00E52AD6">
      <w:pPr>
        <w:pStyle w:val="ad"/>
      </w:pPr>
      <w:r>
        <w:rPr>
          <w:rStyle w:val="a7"/>
          <w:sz w:val="16"/>
        </w:rPr>
        <w:footnoteRef/>
      </w:r>
      <w:hyperlink r:id="rId11" w:history="1">
        <w:r>
          <w:rPr>
            <w:rStyle w:val="a5"/>
            <w:sz w:val="16"/>
          </w:rPr>
          <w:t>http://www.jisc.ac.uk/uploaded_documents/tsw_02-05.pdf</w:t>
        </w:r>
      </w:hyperlink>
    </w:p>
  </w:footnote>
  <w:footnote w:id="12">
    <w:p w:rsidR="00EC747D" w:rsidRDefault="00E52AD6">
      <w:pPr>
        <w:pStyle w:val="ad"/>
        <w:rPr>
          <w:sz w:val="16"/>
        </w:rPr>
      </w:pPr>
      <w:r>
        <w:rPr>
          <w:rStyle w:val="a7"/>
          <w:sz w:val="16"/>
        </w:rPr>
        <w:footnoteRef/>
      </w:r>
      <w:hyperlink r:id="rId12" w:history="1">
        <w:r>
          <w:rPr>
            <w:rStyle w:val="a5"/>
            <w:sz w:val="16"/>
          </w:rPr>
          <w:t>http://www.w3.org/2004/02/skos/</w:t>
        </w:r>
      </w:hyperlink>
    </w:p>
  </w:footnote>
  <w:footnote w:id="13">
    <w:p w:rsidR="00EC747D" w:rsidRDefault="00E52AD6">
      <w:pPr>
        <w:pStyle w:val="ad"/>
        <w:rPr>
          <w:sz w:val="16"/>
        </w:rPr>
      </w:pPr>
      <w:r>
        <w:rPr>
          <w:rStyle w:val="a7"/>
          <w:sz w:val="16"/>
        </w:rPr>
        <w:footnoteRef/>
      </w:r>
      <w:hyperlink r:id="rId13" w:history="1">
        <w:r>
          <w:rPr>
            <w:rStyle w:val="a5"/>
            <w:sz w:val="16"/>
          </w:rPr>
          <w:t>http://dublincore.org/documents/dces/</w:t>
        </w:r>
      </w:hyperlink>
    </w:p>
  </w:footnote>
  <w:footnote w:id="14">
    <w:p w:rsidR="00EC747D" w:rsidRDefault="00E52AD6">
      <w:pPr>
        <w:pStyle w:val="ad"/>
        <w:rPr>
          <w:sz w:val="16"/>
        </w:rPr>
      </w:pPr>
      <w:r>
        <w:rPr>
          <w:rStyle w:val="a7"/>
          <w:sz w:val="16"/>
        </w:rPr>
        <w:footnoteRef/>
      </w:r>
      <w:hyperlink r:id="rId14" w:history="1">
        <w:r>
          <w:rPr>
            <w:rStyle w:val="a5"/>
            <w:sz w:val="16"/>
          </w:rPr>
          <w:t>http://xmlns.com/foaf/spec/</w:t>
        </w:r>
      </w:hyperlink>
    </w:p>
  </w:footnote>
  <w:footnote w:id="15">
    <w:p w:rsidR="00EC747D" w:rsidRDefault="00E52AD6">
      <w:pPr>
        <w:pStyle w:val="ad"/>
        <w:rPr>
          <w:sz w:val="16"/>
        </w:rPr>
      </w:pPr>
      <w:r>
        <w:rPr>
          <w:rStyle w:val="a7"/>
          <w:sz w:val="16"/>
        </w:rPr>
        <w:footnoteRef/>
      </w:r>
      <w:hyperlink r:id="rId15" w:history="1">
        <w:r>
          <w:rPr>
            <w:rStyle w:val="a5"/>
            <w:sz w:val="16"/>
          </w:rPr>
          <w:t>http://www.cidoc-crm.org/docs/cidoc_crm_version_5.0.4.pdf</w:t>
        </w:r>
      </w:hyperlink>
    </w:p>
  </w:footnote>
  <w:footnote w:id="16">
    <w:p w:rsidR="00EC747D" w:rsidRDefault="00E52AD6">
      <w:pPr>
        <w:pStyle w:val="ad"/>
        <w:rPr>
          <w:sz w:val="16"/>
        </w:rPr>
      </w:pPr>
      <w:r>
        <w:rPr>
          <w:rStyle w:val="a7"/>
          <w:sz w:val="16"/>
        </w:rPr>
        <w:footnoteRef/>
      </w:r>
      <w:hyperlink r:id="rId16" w:history="1">
        <w:r>
          <w:rPr>
            <w:rStyle w:val="a5"/>
            <w:sz w:val="16"/>
          </w:rPr>
          <w:t>http://www.loc.gov/marc/</w:t>
        </w:r>
      </w:hyperlink>
    </w:p>
  </w:footnote>
  <w:footnote w:id="17">
    <w:p w:rsidR="00EC747D" w:rsidRDefault="00E52AD6" w:rsidP="007D69CC">
      <w:pPr>
        <w:pStyle w:val="ad"/>
        <w:ind w:left="0" w:firstLine="0"/>
        <w:rPr>
          <w:sz w:val="16"/>
        </w:rPr>
      </w:pPr>
      <w:r>
        <w:rPr>
          <w:rStyle w:val="a7"/>
          <w:sz w:val="16"/>
        </w:rPr>
        <w:footnoteRef/>
      </w:r>
      <w:r w:rsidR="00856980" w:rsidRPr="00856980">
        <w:rPr>
          <w:sz w:val="16"/>
        </w:rPr>
        <w:t>http://</w:t>
      </w:r>
      <w:r>
        <w:rPr>
          <w:sz w:val="16"/>
        </w:rPr>
        <w:t xml:space="preserve"> </w:t>
      </w:r>
      <w:hyperlink r:id="rId17" w:history="1">
        <w:r>
          <w:rPr>
            <w:rStyle w:val="a5"/>
            <w:sz w:val="16"/>
          </w:rPr>
          <w:t>www.factforge.net</w:t>
        </w:r>
      </w:hyperlink>
    </w:p>
  </w:footnote>
  <w:footnote w:id="18">
    <w:p w:rsidR="00EC747D" w:rsidRDefault="00E52AD6">
      <w:pPr>
        <w:pStyle w:val="ad"/>
        <w:rPr>
          <w:sz w:val="16"/>
        </w:rPr>
      </w:pPr>
      <w:r>
        <w:rPr>
          <w:rStyle w:val="a7"/>
          <w:sz w:val="16"/>
        </w:rPr>
        <w:footnoteRef/>
      </w:r>
      <w:hyperlink r:id="rId18" w:history="1">
        <w:r>
          <w:rPr>
            <w:rStyle w:val="a5"/>
            <w:sz w:val="16"/>
          </w:rPr>
          <w:t>http://www.ontotext.com/factforge/linked-data</w:t>
        </w:r>
      </w:hyperlink>
    </w:p>
  </w:footnote>
  <w:footnote w:id="19">
    <w:p w:rsidR="00EC747D" w:rsidRDefault="00E52AD6">
      <w:pPr>
        <w:pStyle w:val="ad"/>
        <w:rPr>
          <w:sz w:val="16"/>
        </w:rPr>
      </w:pPr>
      <w:r>
        <w:rPr>
          <w:rStyle w:val="a7"/>
          <w:sz w:val="16"/>
        </w:rPr>
        <w:footnoteRef/>
      </w:r>
      <w:hyperlink r:id="rId19" w:history="1">
        <w:r>
          <w:rPr>
            <w:rStyle w:val="a5"/>
            <w:sz w:val="16"/>
          </w:rPr>
          <w:t>www.linkedlifedata.com</w:t>
        </w:r>
      </w:hyperlink>
      <w:r>
        <w:rPr>
          <w:sz w:val="16"/>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07BA264C"/>
    <w:multiLevelType w:val="hybridMultilevel"/>
    <w:tmpl w:val="C0BEB42E"/>
    <w:lvl w:ilvl="0" w:tplc="C6B20E00">
      <w:start w:val="1"/>
      <w:numFmt w:val="bullet"/>
      <w:lvlText w:val="•"/>
      <w:lvlJc w:val="left"/>
      <w:pPr>
        <w:tabs>
          <w:tab w:val="num" w:pos="720"/>
        </w:tabs>
        <w:ind w:left="720" w:hanging="360"/>
      </w:pPr>
      <w:rPr>
        <w:rFonts w:ascii="Times New Roman" w:hAnsi="Times New Roman"/>
      </w:rPr>
    </w:lvl>
    <w:lvl w:ilvl="1" w:tplc="67221B88">
      <w:start w:val="1266"/>
      <w:numFmt w:val="bullet"/>
      <w:lvlText w:val="–"/>
      <w:lvlJc w:val="left"/>
      <w:pPr>
        <w:tabs>
          <w:tab w:val="num" w:pos="1440"/>
        </w:tabs>
        <w:ind w:left="1440" w:hanging="360"/>
      </w:pPr>
      <w:rPr>
        <w:rFonts w:ascii="Tahoma" w:hAnsi="Tahoma"/>
      </w:rPr>
    </w:lvl>
    <w:lvl w:ilvl="2" w:tplc="76D4FD96">
      <w:start w:val="1"/>
      <w:numFmt w:val="bullet"/>
      <w:lvlText w:val="•"/>
      <w:lvlJc w:val="left"/>
      <w:pPr>
        <w:tabs>
          <w:tab w:val="num" w:pos="2160"/>
        </w:tabs>
        <w:ind w:left="2160" w:hanging="360"/>
      </w:pPr>
      <w:rPr>
        <w:rFonts w:ascii="Times New Roman" w:hAnsi="Times New Roman"/>
      </w:rPr>
    </w:lvl>
    <w:lvl w:ilvl="3" w:tplc="1B1A2DEE">
      <w:start w:val="1"/>
      <w:numFmt w:val="bullet"/>
      <w:lvlText w:val="•"/>
      <w:lvlJc w:val="left"/>
      <w:pPr>
        <w:tabs>
          <w:tab w:val="num" w:pos="2880"/>
        </w:tabs>
        <w:ind w:left="2880" w:hanging="360"/>
      </w:pPr>
      <w:rPr>
        <w:rFonts w:ascii="Times New Roman" w:hAnsi="Times New Roman"/>
      </w:rPr>
    </w:lvl>
    <w:lvl w:ilvl="4" w:tplc="61AEBFE6">
      <w:start w:val="1"/>
      <w:numFmt w:val="bullet"/>
      <w:lvlText w:val="•"/>
      <w:lvlJc w:val="left"/>
      <w:pPr>
        <w:tabs>
          <w:tab w:val="num" w:pos="3600"/>
        </w:tabs>
        <w:ind w:left="3600" w:hanging="360"/>
      </w:pPr>
      <w:rPr>
        <w:rFonts w:ascii="Times New Roman" w:hAnsi="Times New Roman"/>
      </w:rPr>
    </w:lvl>
    <w:lvl w:ilvl="5" w:tplc="93907320">
      <w:start w:val="1"/>
      <w:numFmt w:val="bullet"/>
      <w:lvlText w:val="•"/>
      <w:lvlJc w:val="left"/>
      <w:pPr>
        <w:tabs>
          <w:tab w:val="num" w:pos="4320"/>
        </w:tabs>
        <w:ind w:left="4320" w:hanging="360"/>
      </w:pPr>
      <w:rPr>
        <w:rFonts w:ascii="Times New Roman" w:hAnsi="Times New Roman"/>
      </w:rPr>
    </w:lvl>
    <w:lvl w:ilvl="6" w:tplc="EDB4C9B4">
      <w:start w:val="1"/>
      <w:numFmt w:val="bullet"/>
      <w:lvlText w:val="•"/>
      <w:lvlJc w:val="left"/>
      <w:pPr>
        <w:tabs>
          <w:tab w:val="num" w:pos="5040"/>
        </w:tabs>
        <w:ind w:left="5040" w:hanging="360"/>
      </w:pPr>
      <w:rPr>
        <w:rFonts w:ascii="Times New Roman" w:hAnsi="Times New Roman"/>
      </w:rPr>
    </w:lvl>
    <w:lvl w:ilvl="7" w:tplc="A35EC6F0">
      <w:start w:val="1"/>
      <w:numFmt w:val="bullet"/>
      <w:lvlText w:val="•"/>
      <w:lvlJc w:val="left"/>
      <w:pPr>
        <w:tabs>
          <w:tab w:val="num" w:pos="5760"/>
        </w:tabs>
        <w:ind w:left="5760" w:hanging="360"/>
      </w:pPr>
      <w:rPr>
        <w:rFonts w:ascii="Times New Roman" w:hAnsi="Times New Roman"/>
      </w:rPr>
    </w:lvl>
    <w:lvl w:ilvl="8" w:tplc="7C4E1B40">
      <w:start w:val="1"/>
      <w:numFmt w:val="bullet"/>
      <w:lvlText w:val="•"/>
      <w:lvlJc w:val="left"/>
      <w:pPr>
        <w:tabs>
          <w:tab w:val="num" w:pos="6480"/>
        </w:tabs>
        <w:ind w:left="6480" w:hanging="360"/>
      </w:pPr>
      <w:rPr>
        <w:rFonts w:ascii="Times New Roman" w:hAnsi="Times New Roman"/>
      </w:rPr>
    </w:lvl>
  </w:abstractNum>
  <w:abstractNum w:abstractNumId="11">
    <w:nsid w:val="0B24081E"/>
    <w:multiLevelType w:val="multilevel"/>
    <w:tmpl w:val="105844DA"/>
    <w:lvl w:ilvl="0">
      <w:start w:val="1"/>
      <w:numFmt w:val="bullet"/>
      <w:lvlText w:val=""/>
      <w:lvlJc w:val="left"/>
      <w:pPr>
        <w:tabs>
          <w:tab w:val="num" w:pos="720"/>
        </w:tabs>
        <w:ind w:left="720" w:hanging="360"/>
      </w:pPr>
      <w:rPr>
        <w:rFonts w:ascii="Symbol" w:hAnsi="Symbol"/>
        <w:sz w:val="20"/>
      </w:rPr>
    </w:lvl>
    <w:lvl w:ilvl="1">
      <w:start w:val="6"/>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169F15C2"/>
    <w:multiLevelType w:val="multilevel"/>
    <w:tmpl w:val="D028045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24766AC6"/>
    <w:multiLevelType w:val="hybridMultilevel"/>
    <w:tmpl w:val="CC322A2A"/>
    <w:lvl w:ilvl="0" w:tplc="618CAFFC">
      <w:start w:val="1"/>
      <w:numFmt w:val="decimal"/>
      <w:lvlText w:val="%1."/>
      <w:lvlJc w:val="left"/>
      <w:pPr>
        <w:ind w:left="720" w:hanging="360"/>
      </w:pPr>
      <w:rPr>
        <w:rFonts w:hint="default"/>
        <w:b/>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6">
    <w:nsid w:val="39C57943"/>
    <w:multiLevelType w:val="hybridMultilevel"/>
    <w:tmpl w:val="BABE7BF8"/>
    <w:lvl w:ilvl="0" w:tplc="40E29172">
      <w:start w:val="1"/>
      <w:numFmt w:val="bullet"/>
      <w:lvlText w:val="•"/>
      <w:lvlJc w:val="left"/>
      <w:pPr>
        <w:tabs>
          <w:tab w:val="num" w:pos="720"/>
        </w:tabs>
        <w:ind w:left="720" w:hanging="360"/>
      </w:pPr>
      <w:rPr>
        <w:rFonts w:ascii="Times New Roman" w:hAnsi="Times New Roman"/>
      </w:rPr>
    </w:lvl>
    <w:lvl w:ilvl="1" w:tplc="47866320">
      <w:start w:val="1"/>
      <w:numFmt w:val="bullet"/>
      <w:lvlText w:val="•"/>
      <w:lvlJc w:val="left"/>
      <w:pPr>
        <w:tabs>
          <w:tab w:val="num" w:pos="1440"/>
        </w:tabs>
        <w:ind w:left="1440" w:hanging="360"/>
      </w:pPr>
      <w:rPr>
        <w:rFonts w:ascii="Times New Roman" w:hAnsi="Times New Roman"/>
      </w:rPr>
    </w:lvl>
    <w:lvl w:ilvl="2" w:tplc="32D22172">
      <w:start w:val="1"/>
      <w:numFmt w:val="bullet"/>
      <w:lvlText w:val="•"/>
      <w:lvlJc w:val="left"/>
      <w:pPr>
        <w:tabs>
          <w:tab w:val="num" w:pos="2160"/>
        </w:tabs>
        <w:ind w:left="2160" w:hanging="360"/>
      </w:pPr>
      <w:rPr>
        <w:rFonts w:ascii="Times New Roman" w:hAnsi="Times New Roman"/>
      </w:rPr>
    </w:lvl>
    <w:lvl w:ilvl="3" w:tplc="9C62C6F0">
      <w:start w:val="1"/>
      <w:numFmt w:val="bullet"/>
      <w:lvlText w:val="•"/>
      <w:lvlJc w:val="left"/>
      <w:pPr>
        <w:tabs>
          <w:tab w:val="num" w:pos="2880"/>
        </w:tabs>
        <w:ind w:left="2880" w:hanging="360"/>
      </w:pPr>
      <w:rPr>
        <w:rFonts w:ascii="Times New Roman" w:hAnsi="Times New Roman"/>
      </w:rPr>
    </w:lvl>
    <w:lvl w:ilvl="4" w:tplc="79B0DC22">
      <w:start w:val="1"/>
      <w:numFmt w:val="bullet"/>
      <w:lvlText w:val="•"/>
      <w:lvlJc w:val="left"/>
      <w:pPr>
        <w:tabs>
          <w:tab w:val="num" w:pos="3600"/>
        </w:tabs>
        <w:ind w:left="3600" w:hanging="360"/>
      </w:pPr>
      <w:rPr>
        <w:rFonts w:ascii="Times New Roman" w:hAnsi="Times New Roman"/>
      </w:rPr>
    </w:lvl>
    <w:lvl w:ilvl="5" w:tplc="BDCCC3D0">
      <w:start w:val="1"/>
      <w:numFmt w:val="bullet"/>
      <w:lvlText w:val="•"/>
      <w:lvlJc w:val="left"/>
      <w:pPr>
        <w:tabs>
          <w:tab w:val="num" w:pos="4320"/>
        </w:tabs>
        <w:ind w:left="4320" w:hanging="360"/>
      </w:pPr>
      <w:rPr>
        <w:rFonts w:ascii="Times New Roman" w:hAnsi="Times New Roman"/>
      </w:rPr>
    </w:lvl>
    <w:lvl w:ilvl="6" w:tplc="94723D84">
      <w:start w:val="1"/>
      <w:numFmt w:val="bullet"/>
      <w:lvlText w:val="•"/>
      <w:lvlJc w:val="left"/>
      <w:pPr>
        <w:tabs>
          <w:tab w:val="num" w:pos="5040"/>
        </w:tabs>
        <w:ind w:left="5040" w:hanging="360"/>
      </w:pPr>
      <w:rPr>
        <w:rFonts w:ascii="Times New Roman" w:hAnsi="Times New Roman"/>
      </w:rPr>
    </w:lvl>
    <w:lvl w:ilvl="7" w:tplc="83E2DA50">
      <w:start w:val="1"/>
      <w:numFmt w:val="bullet"/>
      <w:lvlText w:val="•"/>
      <w:lvlJc w:val="left"/>
      <w:pPr>
        <w:tabs>
          <w:tab w:val="num" w:pos="5760"/>
        </w:tabs>
        <w:ind w:left="5760" w:hanging="360"/>
      </w:pPr>
      <w:rPr>
        <w:rFonts w:ascii="Times New Roman" w:hAnsi="Times New Roman"/>
      </w:rPr>
    </w:lvl>
    <w:lvl w:ilvl="8" w:tplc="E3DE65A6">
      <w:start w:val="1"/>
      <w:numFmt w:val="bullet"/>
      <w:lvlText w:val="•"/>
      <w:lvlJc w:val="left"/>
      <w:pPr>
        <w:tabs>
          <w:tab w:val="num" w:pos="6480"/>
        </w:tabs>
        <w:ind w:left="6480" w:hanging="360"/>
      </w:pPr>
      <w:rPr>
        <w:rFonts w:ascii="Times New Roman" w:hAnsi="Times New Roman"/>
      </w:rPr>
    </w:lvl>
  </w:abstractNum>
  <w:abstractNum w:abstractNumId="17">
    <w:nsid w:val="4E501923"/>
    <w:multiLevelType w:val="multilevel"/>
    <w:tmpl w:val="34EA70E4"/>
    <w:lvl w:ilvl="0">
      <w:start w:val="1"/>
      <w:numFmt w:val="bullet"/>
      <w:lvlText w:val=""/>
      <w:lvlJc w:val="left"/>
      <w:pPr>
        <w:tabs>
          <w:tab w:val="num" w:pos="606"/>
        </w:tabs>
        <w:ind w:left="606" w:hanging="360"/>
      </w:pPr>
      <w:rPr>
        <w:rFonts w:ascii="Symbol" w:hAnsi="Symbol"/>
        <w:sz w:val="20"/>
      </w:rPr>
    </w:lvl>
    <w:lvl w:ilvl="1">
      <w:start w:val="1"/>
      <w:numFmt w:val="bullet"/>
      <w:lvlText w:val="o"/>
      <w:lvlJc w:val="left"/>
      <w:pPr>
        <w:tabs>
          <w:tab w:val="num" w:pos="1326"/>
        </w:tabs>
        <w:ind w:left="1326" w:hanging="360"/>
      </w:pPr>
      <w:rPr>
        <w:rFonts w:ascii="Courier New" w:hAnsi="Courier New"/>
        <w:sz w:val="20"/>
      </w:rPr>
    </w:lvl>
    <w:lvl w:ilvl="2">
      <w:start w:val="1"/>
      <w:numFmt w:val="bullet"/>
      <w:lvlText w:val=""/>
      <w:lvlJc w:val="left"/>
      <w:pPr>
        <w:tabs>
          <w:tab w:val="num" w:pos="2046"/>
        </w:tabs>
        <w:ind w:left="2046" w:hanging="360"/>
      </w:pPr>
      <w:rPr>
        <w:rFonts w:ascii="Wingdings" w:hAnsi="Wingdings"/>
        <w:sz w:val="20"/>
      </w:rPr>
    </w:lvl>
    <w:lvl w:ilvl="3">
      <w:start w:val="1"/>
      <w:numFmt w:val="bullet"/>
      <w:lvlText w:val=""/>
      <w:lvlJc w:val="left"/>
      <w:pPr>
        <w:tabs>
          <w:tab w:val="num" w:pos="2766"/>
        </w:tabs>
        <w:ind w:left="2766" w:hanging="360"/>
      </w:pPr>
      <w:rPr>
        <w:rFonts w:ascii="Wingdings" w:hAnsi="Wingdings"/>
        <w:sz w:val="20"/>
      </w:rPr>
    </w:lvl>
    <w:lvl w:ilvl="4">
      <w:start w:val="1"/>
      <w:numFmt w:val="bullet"/>
      <w:lvlText w:val=""/>
      <w:lvlJc w:val="left"/>
      <w:pPr>
        <w:tabs>
          <w:tab w:val="num" w:pos="3486"/>
        </w:tabs>
        <w:ind w:left="3486" w:hanging="360"/>
      </w:pPr>
      <w:rPr>
        <w:rFonts w:ascii="Wingdings" w:hAnsi="Wingdings"/>
        <w:sz w:val="20"/>
      </w:rPr>
    </w:lvl>
    <w:lvl w:ilvl="5">
      <w:start w:val="1"/>
      <w:numFmt w:val="bullet"/>
      <w:lvlText w:val=""/>
      <w:lvlJc w:val="left"/>
      <w:pPr>
        <w:tabs>
          <w:tab w:val="num" w:pos="4206"/>
        </w:tabs>
        <w:ind w:left="4206" w:hanging="360"/>
      </w:pPr>
      <w:rPr>
        <w:rFonts w:ascii="Wingdings" w:hAnsi="Wingdings"/>
        <w:sz w:val="20"/>
      </w:rPr>
    </w:lvl>
    <w:lvl w:ilvl="6">
      <w:start w:val="1"/>
      <w:numFmt w:val="bullet"/>
      <w:lvlText w:val=""/>
      <w:lvlJc w:val="left"/>
      <w:pPr>
        <w:tabs>
          <w:tab w:val="num" w:pos="4926"/>
        </w:tabs>
        <w:ind w:left="4926" w:hanging="360"/>
      </w:pPr>
      <w:rPr>
        <w:rFonts w:ascii="Wingdings" w:hAnsi="Wingdings"/>
        <w:sz w:val="20"/>
      </w:rPr>
    </w:lvl>
    <w:lvl w:ilvl="7">
      <w:start w:val="1"/>
      <w:numFmt w:val="bullet"/>
      <w:lvlText w:val=""/>
      <w:lvlJc w:val="left"/>
      <w:pPr>
        <w:tabs>
          <w:tab w:val="num" w:pos="5646"/>
        </w:tabs>
        <w:ind w:left="5646" w:hanging="360"/>
      </w:pPr>
      <w:rPr>
        <w:rFonts w:ascii="Wingdings" w:hAnsi="Wingdings"/>
        <w:sz w:val="20"/>
      </w:rPr>
    </w:lvl>
    <w:lvl w:ilvl="8">
      <w:start w:val="1"/>
      <w:numFmt w:val="bullet"/>
      <w:lvlText w:val=""/>
      <w:lvlJc w:val="left"/>
      <w:pPr>
        <w:tabs>
          <w:tab w:val="num" w:pos="6366"/>
        </w:tabs>
        <w:ind w:left="6366" w:hanging="360"/>
      </w:pPr>
      <w:rPr>
        <w:rFonts w:ascii="Wingdings" w:hAnsi="Wingdings"/>
        <w:sz w:val="20"/>
      </w:rPr>
    </w:lvl>
  </w:abstractNum>
  <w:abstractNum w:abstractNumId="18">
    <w:nsid w:val="54FF701E"/>
    <w:multiLevelType w:val="hybridMultilevel"/>
    <w:tmpl w:val="07E67592"/>
    <w:lvl w:ilvl="0" w:tplc="CB1A447C">
      <w:start w:val="1"/>
      <w:numFmt w:val="bullet"/>
      <w:lvlText w:val="•"/>
      <w:lvlJc w:val="left"/>
      <w:pPr>
        <w:tabs>
          <w:tab w:val="num" w:pos="720"/>
        </w:tabs>
        <w:ind w:left="720" w:hanging="360"/>
      </w:pPr>
      <w:rPr>
        <w:rFonts w:ascii="Times New Roman" w:hAnsi="Times New Roman"/>
      </w:rPr>
    </w:lvl>
    <w:lvl w:ilvl="1" w:tplc="B3DEDC4C">
      <w:start w:val="1"/>
      <w:numFmt w:val="bullet"/>
      <w:lvlText w:val="•"/>
      <w:lvlJc w:val="left"/>
      <w:pPr>
        <w:tabs>
          <w:tab w:val="num" w:pos="1440"/>
        </w:tabs>
        <w:ind w:left="1440" w:hanging="360"/>
      </w:pPr>
      <w:rPr>
        <w:rFonts w:ascii="Times New Roman" w:hAnsi="Times New Roman"/>
      </w:rPr>
    </w:lvl>
    <w:lvl w:ilvl="2" w:tplc="F3C0D0E6">
      <w:start w:val="1"/>
      <w:numFmt w:val="bullet"/>
      <w:lvlText w:val="•"/>
      <w:lvlJc w:val="left"/>
      <w:pPr>
        <w:tabs>
          <w:tab w:val="num" w:pos="2160"/>
        </w:tabs>
        <w:ind w:left="2160" w:hanging="360"/>
      </w:pPr>
      <w:rPr>
        <w:rFonts w:ascii="Times New Roman" w:hAnsi="Times New Roman"/>
      </w:rPr>
    </w:lvl>
    <w:lvl w:ilvl="3" w:tplc="A8F8E6F0">
      <w:start w:val="1"/>
      <w:numFmt w:val="bullet"/>
      <w:lvlText w:val="•"/>
      <w:lvlJc w:val="left"/>
      <w:pPr>
        <w:tabs>
          <w:tab w:val="num" w:pos="2880"/>
        </w:tabs>
        <w:ind w:left="2880" w:hanging="360"/>
      </w:pPr>
      <w:rPr>
        <w:rFonts w:ascii="Times New Roman" w:hAnsi="Times New Roman"/>
      </w:rPr>
    </w:lvl>
    <w:lvl w:ilvl="4" w:tplc="2D98971A">
      <w:start w:val="1"/>
      <w:numFmt w:val="bullet"/>
      <w:lvlText w:val="•"/>
      <w:lvlJc w:val="left"/>
      <w:pPr>
        <w:tabs>
          <w:tab w:val="num" w:pos="3600"/>
        </w:tabs>
        <w:ind w:left="3600" w:hanging="360"/>
      </w:pPr>
      <w:rPr>
        <w:rFonts w:ascii="Times New Roman" w:hAnsi="Times New Roman"/>
      </w:rPr>
    </w:lvl>
    <w:lvl w:ilvl="5" w:tplc="392A55E4">
      <w:start w:val="1"/>
      <w:numFmt w:val="bullet"/>
      <w:lvlText w:val="•"/>
      <w:lvlJc w:val="left"/>
      <w:pPr>
        <w:tabs>
          <w:tab w:val="num" w:pos="4320"/>
        </w:tabs>
        <w:ind w:left="4320" w:hanging="360"/>
      </w:pPr>
      <w:rPr>
        <w:rFonts w:ascii="Times New Roman" w:hAnsi="Times New Roman"/>
      </w:rPr>
    </w:lvl>
    <w:lvl w:ilvl="6" w:tplc="9F3EAEC2">
      <w:start w:val="1"/>
      <w:numFmt w:val="bullet"/>
      <w:lvlText w:val="•"/>
      <w:lvlJc w:val="left"/>
      <w:pPr>
        <w:tabs>
          <w:tab w:val="num" w:pos="5040"/>
        </w:tabs>
        <w:ind w:left="5040" w:hanging="360"/>
      </w:pPr>
      <w:rPr>
        <w:rFonts w:ascii="Times New Roman" w:hAnsi="Times New Roman"/>
      </w:rPr>
    </w:lvl>
    <w:lvl w:ilvl="7" w:tplc="F4B2DD98">
      <w:start w:val="1"/>
      <w:numFmt w:val="bullet"/>
      <w:lvlText w:val="•"/>
      <w:lvlJc w:val="left"/>
      <w:pPr>
        <w:tabs>
          <w:tab w:val="num" w:pos="5760"/>
        </w:tabs>
        <w:ind w:left="5760" w:hanging="360"/>
      </w:pPr>
      <w:rPr>
        <w:rFonts w:ascii="Times New Roman" w:hAnsi="Times New Roman"/>
      </w:rPr>
    </w:lvl>
    <w:lvl w:ilvl="8" w:tplc="C99ABE1E">
      <w:start w:val="1"/>
      <w:numFmt w:val="bullet"/>
      <w:lvlText w:val="•"/>
      <w:lvlJc w:val="left"/>
      <w:pPr>
        <w:tabs>
          <w:tab w:val="num" w:pos="6480"/>
        </w:tabs>
        <w:ind w:left="6480" w:hanging="360"/>
      </w:pPr>
      <w:rPr>
        <w:rFonts w:ascii="Times New Roman" w:hAnsi="Times New Roman"/>
      </w:rPr>
    </w:lvl>
  </w:abstractNum>
  <w:abstractNum w:abstractNumId="19">
    <w:nsid w:val="62B16060"/>
    <w:multiLevelType w:val="hybridMultilevel"/>
    <w:tmpl w:val="0A14FD4C"/>
    <w:lvl w:ilvl="0" w:tplc="D88290EE">
      <w:start w:val="1"/>
      <w:numFmt w:val="bullet"/>
      <w:lvlText w:val=""/>
      <w:lvlJc w:val="left"/>
      <w:pPr>
        <w:ind w:left="720" w:hanging="360"/>
      </w:pPr>
      <w:rPr>
        <w:rFonts w:ascii="Symbol" w:hAnsi="Symbol"/>
      </w:rPr>
    </w:lvl>
    <w:lvl w:ilvl="1" w:tplc="75C2FA1A">
      <w:start w:val="1"/>
      <w:numFmt w:val="bullet"/>
      <w:lvlText w:val="o"/>
      <w:lvlJc w:val="left"/>
      <w:pPr>
        <w:ind w:left="1440" w:hanging="360"/>
      </w:pPr>
      <w:rPr>
        <w:rFonts w:ascii="Courier New" w:hAnsi="Courier New" w:cs="Courier New"/>
      </w:rPr>
    </w:lvl>
    <w:lvl w:ilvl="2" w:tplc="7DD27DD6">
      <w:start w:val="1"/>
      <w:numFmt w:val="bullet"/>
      <w:lvlText w:val=""/>
      <w:lvlJc w:val="left"/>
      <w:pPr>
        <w:ind w:left="2160" w:hanging="360"/>
      </w:pPr>
      <w:rPr>
        <w:rFonts w:ascii="Wingdings" w:hAnsi="Wingdings"/>
      </w:rPr>
    </w:lvl>
    <w:lvl w:ilvl="3" w:tplc="DF1A85C6">
      <w:start w:val="1"/>
      <w:numFmt w:val="bullet"/>
      <w:lvlText w:val=""/>
      <w:lvlJc w:val="left"/>
      <w:pPr>
        <w:ind w:left="2880" w:hanging="360"/>
      </w:pPr>
      <w:rPr>
        <w:rFonts w:ascii="Symbol" w:hAnsi="Symbol"/>
      </w:rPr>
    </w:lvl>
    <w:lvl w:ilvl="4" w:tplc="8362B4A8">
      <w:start w:val="1"/>
      <w:numFmt w:val="bullet"/>
      <w:lvlText w:val="o"/>
      <w:lvlJc w:val="left"/>
      <w:pPr>
        <w:ind w:left="3600" w:hanging="360"/>
      </w:pPr>
      <w:rPr>
        <w:rFonts w:ascii="Courier New" w:hAnsi="Courier New" w:cs="Courier New"/>
      </w:rPr>
    </w:lvl>
    <w:lvl w:ilvl="5" w:tplc="399C9EF0">
      <w:start w:val="1"/>
      <w:numFmt w:val="bullet"/>
      <w:lvlText w:val=""/>
      <w:lvlJc w:val="left"/>
      <w:pPr>
        <w:ind w:left="4320" w:hanging="360"/>
      </w:pPr>
      <w:rPr>
        <w:rFonts w:ascii="Wingdings" w:hAnsi="Wingdings"/>
      </w:rPr>
    </w:lvl>
    <w:lvl w:ilvl="6" w:tplc="05084A0A">
      <w:start w:val="1"/>
      <w:numFmt w:val="bullet"/>
      <w:lvlText w:val=""/>
      <w:lvlJc w:val="left"/>
      <w:pPr>
        <w:ind w:left="5040" w:hanging="360"/>
      </w:pPr>
      <w:rPr>
        <w:rFonts w:ascii="Symbol" w:hAnsi="Symbol"/>
      </w:rPr>
    </w:lvl>
    <w:lvl w:ilvl="7" w:tplc="E3665960">
      <w:start w:val="1"/>
      <w:numFmt w:val="bullet"/>
      <w:lvlText w:val="o"/>
      <w:lvlJc w:val="left"/>
      <w:pPr>
        <w:ind w:left="5760" w:hanging="360"/>
      </w:pPr>
      <w:rPr>
        <w:rFonts w:ascii="Courier New" w:hAnsi="Courier New" w:cs="Courier New"/>
      </w:rPr>
    </w:lvl>
    <w:lvl w:ilvl="8" w:tplc="10F83E6C">
      <w:start w:val="1"/>
      <w:numFmt w:val="bullet"/>
      <w:lvlText w:val=""/>
      <w:lvlJc w:val="left"/>
      <w:pPr>
        <w:ind w:left="6480" w:hanging="360"/>
      </w:pPr>
      <w:rPr>
        <w:rFonts w:ascii="Wingdings" w:hAnsi="Wingdings"/>
      </w:rPr>
    </w:lvl>
  </w:abstractNum>
  <w:abstractNum w:abstractNumId="2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2">
    <w:nsid w:val="71AA4D3C"/>
    <w:multiLevelType w:val="multilevel"/>
    <w:tmpl w:val="55A625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A8935C0"/>
    <w:multiLevelType w:val="multilevel"/>
    <w:tmpl w:val="A69AD2DA"/>
    <w:lvl w:ilvl="0">
      <w:start w:val="1"/>
      <w:numFmt w:val="bullet"/>
      <w:lvlText w:val=""/>
      <w:lvlJc w:val="left"/>
      <w:pPr>
        <w:tabs>
          <w:tab w:val="num" w:pos="4472"/>
        </w:tabs>
        <w:ind w:left="4472" w:hanging="360"/>
      </w:pPr>
      <w:rPr>
        <w:rFonts w:ascii="Symbol" w:hAnsi="Symbol"/>
        <w:sz w:val="20"/>
      </w:rPr>
    </w:lvl>
    <w:lvl w:ilvl="1">
      <w:start w:val="1"/>
      <w:numFmt w:val="bullet"/>
      <w:lvlText w:val="o"/>
      <w:lvlJc w:val="left"/>
      <w:pPr>
        <w:tabs>
          <w:tab w:val="num" w:pos="5192"/>
        </w:tabs>
        <w:ind w:left="5192" w:hanging="360"/>
      </w:pPr>
      <w:rPr>
        <w:rFonts w:ascii="Courier New" w:hAnsi="Courier New"/>
        <w:sz w:val="20"/>
      </w:rPr>
    </w:lvl>
    <w:lvl w:ilvl="2">
      <w:start w:val="1"/>
      <w:numFmt w:val="bullet"/>
      <w:lvlText w:val=""/>
      <w:lvlJc w:val="left"/>
      <w:pPr>
        <w:tabs>
          <w:tab w:val="num" w:pos="5912"/>
        </w:tabs>
        <w:ind w:left="5912" w:hanging="360"/>
      </w:pPr>
      <w:rPr>
        <w:rFonts w:ascii="Wingdings" w:hAnsi="Wingdings"/>
        <w:sz w:val="20"/>
      </w:rPr>
    </w:lvl>
    <w:lvl w:ilvl="3">
      <w:start w:val="1"/>
      <w:numFmt w:val="bullet"/>
      <w:lvlText w:val=""/>
      <w:lvlJc w:val="left"/>
      <w:pPr>
        <w:tabs>
          <w:tab w:val="num" w:pos="6632"/>
        </w:tabs>
        <w:ind w:left="6632" w:hanging="360"/>
      </w:pPr>
      <w:rPr>
        <w:rFonts w:ascii="Wingdings" w:hAnsi="Wingdings"/>
        <w:sz w:val="20"/>
      </w:rPr>
    </w:lvl>
    <w:lvl w:ilvl="4">
      <w:start w:val="1"/>
      <w:numFmt w:val="bullet"/>
      <w:lvlText w:val=""/>
      <w:lvlJc w:val="left"/>
      <w:pPr>
        <w:tabs>
          <w:tab w:val="num" w:pos="7352"/>
        </w:tabs>
        <w:ind w:left="7352" w:hanging="360"/>
      </w:pPr>
      <w:rPr>
        <w:rFonts w:ascii="Wingdings" w:hAnsi="Wingdings"/>
        <w:sz w:val="20"/>
      </w:rPr>
    </w:lvl>
    <w:lvl w:ilvl="5">
      <w:start w:val="1"/>
      <w:numFmt w:val="bullet"/>
      <w:lvlText w:val=""/>
      <w:lvlJc w:val="left"/>
      <w:pPr>
        <w:tabs>
          <w:tab w:val="num" w:pos="8072"/>
        </w:tabs>
        <w:ind w:left="8072" w:hanging="360"/>
      </w:pPr>
      <w:rPr>
        <w:rFonts w:ascii="Wingdings" w:hAnsi="Wingdings"/>
        <w:sz w:val="20"/>
      </w:rPr>
    </w:lvl>
    <w:lvl w:ilvl="6">
      <w:start w:val="1"/>
      <w:numFmt w:val="bullet"/>
      <w:lvlText w:val=""/>
      <w:lvlJc w:val="left"/>
      <w:pPr>
        <w:tabs>
          <w:tab w:val="num" w:pos="8792"/>
        </w:tabs>
        <w:ind w:left="8792" w:hanging="360"/>
      </w:pPr>
      <w:rPr>
        <w:rFonts w:ascii="Wingdings" w:hAnsi="Wingdings"/>
        <w:sz w:val="20"/>
      </w:rPr>
    </w:lvl>
    <w:lvl w:ilvl="7">
      <w:start w:val="1"/>
      <w:numFmt w:val="bullet"/>
      <w:lvlText w:val=""/>
      <w:lvlJc w:val="left"/>
      <w:pPr>
        <w:tabs>
          <w:tab w:val="num" w:pos="9512"/>
        </w:tabs>
        <w:ind w:left="9512" w:hanging="360"/>
      </w:pPr>
      <w:rPr>
        <w:rFonts w:ascii="Wingdings" w:hAnsi="Wingdings"/>
        <w:sz w:val="20"/>
      </w:rPr>
    </w:lvl>
    <w:lvl w:ilvl="8">
      <w:start w:val="1"/>
      <w:numFmt w:val="bullet"/>
      <w:lvlText w:val=""/>
      <w:lvlJc w:val="left"/>
      <w:pPr>
        <w:tabs>
          <w:tab w:val="num" w:pos="10232"/>
        </w:tabs>
        <w:ind w:left="10232" w:hanging="360"/>
      </w:pPr>
      <w:rPr>
        <w:rFonts w:ascii="Wingdings" w:hAnsi="Wingdings"/>
        <w:sz w:val="20"/>
      </w:rPr>
    </w:lvl>
  </w:abstractNum>
  <w:abstractNum w:abstractNumId="2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4"/>
  </w:num>
  <w:num w:numId="2">
    <w:abstractNumId w:val="17"/>
  </w:num>
  <w:num w:numId="3">
    <w:abstractNumId w:val="22"/>
  </w:num>
  <w:num w:numId="4">
    <w:abstractNumId w:val="18"/>
  </w:num>
  <w:num w:numId="5">
    <w:abstractNumId w:val="11"/>
  </w:num>
  <w:num w:numId="6">
    <w:abstractNumId w:val="16"/>
  </w:num>
  <w:num w:numId="7">
    <w:abstractNumId w:val="19"/>
  </w:num>
  <w:num w:numId="8">
    <w:abstractNumId w:val="10"/>
  </w:num>
  <w:num w:numId="9">
    <w:abstractNumId w:val="12"/>
  </w:num>
  <w:num w:numId="10">
    <w:abstractNumId w:val="25"/>
  </w:num>
  <w:num w:numId="11">
    <w:abstractNumId w:val="13"/>
  </w:num>
  <w:num w:numId="12">
    <w:abstractNumId w:val="21"/>
  </w:num>
  <w:num w:numId="13">
    <w:abstractNumId w:val="23"/>
  </w:num>
  <w:num w:numId="14">
    <w:abstractNumId w:val="26"/>
  </w:num>
  <w:num w:numId="15">
    <w:abstractNumId w:val="20"/>
  </w:num>
  <w:num w:numId="16">
    <w:abstractNumId w:val="9"/>
  </w:num>
  <w:num w:numId="17">
    <w:abstractNumId w:val="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attachedTemplate r:id="rId1"/>
  <w:defaultTabStop w:val="708"/>
  <w:autoHyphenation/>
  <w:hyphenationZone w:val="400"/>
  <w:doNotHyphenateCaps/>
  <w:evenAndOddHeaders/>
  <w:drawingGridHorizontalSpacing w:val="100"/>
  <w:displayHorizontalDrawingGridEvery w:val="2"/>
  <w:characterSpacingControl w:val="doNotCompress"/>
  <w:footnotePr>
    <w:footnote w:id="-1"/>
    <w:footnote w:id="0"/>
  </w:footnotePr>
  <w:endnotePr>
    <w:endnote w:id="-1"/>
    <w:endnote w:id="0"/>
  </w:endnotePr>
  <w:compat/>
  <w:rsids>
    <w:rsidRoot w:val="003D77A3"/>
    <w:rsid w:val="0001032A"/>
    <w:rsid w:val="0001772D"/>
    <w:rsid w:val="00031B8E"/>
    <w:rsid w:val="000511DA"/>
    <w:rsid w:val="0007071B"/>
    <w:rsid w:val="00080DE9"/>
    <w:rsid w:val="000B1CCD"/>
    <w:rsid w:val="000B4DF2"/>
    <w:rsid w:val="0011630D"/>
    <w:rsid w:val="00125FFB"/>
    <w:rsid w:val="00136C2D"/>
    <w:rsid w:val="001508FF"/>
    <w:rsid w:val="00180BFD"/>
    <w:rsid w:val="001B73AA"/>
    <w:rsid w:val="001D5CB3"/>
    <w:rsid w:val="002032B4"/>
    <w:rsid w:val="002258C6"/>
    <w:rsid w:val="00226B2D"/>
    <w:rsid w:val="00246BED"/>
    <w:rsid w:val="002621A3"/>
    <w:rsid w:val="00285E01"/>
    <w:rsid w:val="002B0AF0"/>
    <w:rsid w:val="0030741C"/>
    <w:rsid w:val="0031291D"/>
    <w:rsid w:val="0031548C"/>
    <w:rsid w:val="00332429"/>
    <w:rsid w:val="00345226"/>
    <w:rsid w:val="00363029"/>
    <w:rsid w:val="0038075E"/>
    <w:rsid w:val="00381689"/>
    <w:rsid w:val="00383911"/>
    <w:rsid w:val="00386E52"/>
    <w:rsid w:val="00390148"/>
    <w:rsid w:val="003A53C0"/>
    <w:rsid w:val="003D77A3"/>
    <w:rsid w:val="003F2E9B"/>
    <w:rsid w:val="003F5383"/>
    <w:rsid w:val="004333BE"/>
    <w:rsid w:val="004411B5"/>
    <w:rsid w:val="004736B5"/>
    <w:rsid w:val="004738B2"/>
    <w:rsid w:val="004A7E56"/>
    <w:rsid w:val="004D5794"/>
    <w:rsid w:val="004E2369"/>
    <w:rsid w:val="0050151B"/>
    <w:rsid w:val="00507822"/>
    <w:rsid w:val="005140EA"/>
    <w:rsid w:val="00520F5A"/>
    <w:rsid w:val="005257E9"/>
    <w:rsid w:val="00530119"/>
    <w:rsid w:val="00530C63"/>
    <w:rsid w:val="005467F3"/>
    <w:rsid w:val="0055126B"/>
    <w:rsid w:val="0056390E"/>
    <w:rsid w:val="005711F2"/>
    <w:rsid w:val="005A018B"/>
    <w:rsid w:val="005A1C13"/>
    <w:rsid w:val="005A4EE5"/>
    <w:rsid w:val="005D4152"/>
    <w:rsid w:val="005D6C12"/>
    <w:rsid w:val="005E753E"/>
    <w:rsid w:val="00600923"/>
    <w:rsid w:val="00650FE9"/>
    <w:rsid w:val="00660667"/>
    <w:rsid w:val="006873A2"/>
    <w:rsid w:val="00687E32"/>
    <w:rsid w:val="00692B3E"/>
    <w:rsid w:val="006B1FCB"/>
    <w:rsid w:val="006C3C77"/>
    <w:rsid w:val="006D45EF"/>
    <w:rsid w:val="006D5419"/>
    <w:rsid w:val="006E0343"/>
    <w:rsid w:val="006F541B"/>
    <w:rsid w:val="007139BA"/>
    <w:rsid w:val="00713E3D"/>
    <w:rsid w:val="00722CB4"/>
    <w:rsid w:val="00743EA6"/>
    <w:rsid w:val="007542BD"/>
    <w:rsid w:val="00781ADF"/>
    <w:rsid w:val="00784AA6"/>
    <w:rsid w:val="007A4554"/>
    <w:rsid w:val="007A6F25"/>
    <w:rsid w:val="007C5531"/>
    <w:rsid w:val="007C7344"/>
    <w:rsid w:val="007D69CC"/>
    <w:rsid w:val="007D7E99"/>
    <w:rsid w:val="007E1AF3"/>
    <w:rsid w:val="007F32A6"/>
    <w:rsid w:val="007F4A24"/>
    <w:rsid w:val="00810A95"/>
    <w:rsid w:val="008166D0"/>
    <w:rsid w:val="008236BE"/>
    <w:rsid w:val="008314E1"/>
    <w:rsid w:val="00837295"/>
    <w:rsid w:val="008420E4"/>
    <w:rsid w:val="00855948"/>
    <w:rsid w:val="00856980"/>
    <w:rsid w:val="0086455C"/>
    <w:rsid w:val="008874B0"/>
    <w:rsid w:val="00894C48"/>
    <w:rsid w:val="008A66D0"/>
    <w:rsid w:val="008C0652"/>
    <w:rsid w:val="008C33F3"/>
    <w:rsid w:val="00905314"/>
    <w:rsid w:val="00946C32"/>
    <w:rsid w:val="009553FC"/>
    <w:rsid w:val="00961288"/>
    <w:rsid w:val="009879DB"/>
    <w:rsid w:val="009A2B66"/>
    <w:rsid w:val="009B1033"/>
    <w:rsid w:val="009B6F91"/>
    <w:rsid w:val="009D0668"/>
    <w:rsid w:val="009D158A"/>
    <w:rsid w:val="009D752B"/>
    <w:rsid w:val="009F02AB"/>
    <w:rsid w:val="009F7F33"/>
    <w:rsid w:val="00A07277"/>
    <w:rsid w:val="00A470D4"/>
    <w:rsid w:val="00A51B52"/>
    <w:rsid w:val="00A5522F"/>
    <w:rsid w:val="00A57639"/>
    <w:rsid w:val="00A713DF"/>
    <w:rsid w:val="00A75D9D"/>
    <w:rsid w:val="00A81172"/>
    <w:rsid w:val="00AA306B"/>
    <w:rsid w:val="00AC03DB"/>
    <w:rsid w:val="00AC29D0"/>
    <w:rsid w:val="00AE5382"/>
    <w:rsid w:val="00AE657B"/>
    <w:rsid w:val="00AF088B"/>
    <w:rsid w:val="00B07CFB"/>
    <w:rsid w:val="00B63CE9"/>
    <w:rsid w:val="00B9187E"/>
    <w:rsid w:val="00BD189D"/>
    <w:rsid w:val="00BE6420"/>
    <w:rsid w:val="00C04115"/>
    <w:rsid w:val="00C06FE7"/>
    <w:rsid w:val="00C55DD7"/>
    <w:rsid w:val="00C92E3D"/>
    <w:rsid w:val="00C95D7C"/>
    <w:rsid w:val="00CB577F"/>
    <w:rsid w:val="00CD7120"/>
    <w:rsid w:val="00D20176"/>
    <w:rsid w:val="00D209E5"/>
    <w:rsid w:val="00D273FC"/>
    <w:rsid w:val="00D54014"/>
    <w:rsid w:val="00D82FDA"/>
    <w:rsid w:val="00D903C9"/>
    <w:rsid w:val="00D97C78"/>
    <w:rsid w:val="00DB7CFF"/>
    <w:rsid w:val="00DD51E5"/>
    <w:rsid w:val="00DE26AC"/>
    <w:rsid w:val="00E159F0"/>
    <w:rsid w:val="00E258A0"/>
    <w:rsid w:val="00E37AFA"/>
    <w:rsid w:val="00E515DF"/>
    <w:rsid w:val="00E52AD6"/>
    <w:rsid w:val="00E719F3"/>
    <w:rsid w:val="00E760B3"/>
    <w:rsid w:val="00EB09FD"/>
    <w:rsid w:val="00EB1E40"/>
    <w:rsid w:val="00EB2CB0"/>
    <w:rsid w:val="00EC747D"/>
    <w:rsid w:val="00EE3FB1"/>
    <w:rsid w:val="00F209C5"/>
    <w:rsid w:val="00F27998"/>
    <w:rsid w:val="00F31808"/>
    <w:rsid w:val="00F76AC7"/>
    <w:rsid w:val="00F844B5"/>
    <w:rsid w:val="00F849FB"/>
    <w:rsid w:val="00FA0637"/>
    <w:rsid w:val="00FB410C"/>
    <w:rsid w:val="00FC02C2"/>
    <w:rsid w:val="00FD61D3"/>
    <w:rsid w:val="00FE67F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844B5"/>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lang w:val="en-US" w:eastAsia="de-DE"/>
    </w:rPr>
  </w:style>
  <w:style w:type="paragraph" w:styleId="1">
    <w:name w:val="heading 1"/>
    <w:basedOn w:val="a1"/>
    <w:next w:val="a1"/>
    <w:link w:val="10"/>
    <w:qFormat/>
    <w:rsid w:val="00F844B5"/>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F844B5"/>
    <w:pPr>
      <w:keepNext/>
      <w:keepLines/>
      <w:suppressAutoHyphens/>
      <w:spacing w:before="360" w:after="160"/>
      <w:ind w:left="567" w:hanging="567"/>
      <w:outlineLvl w:val="1"/>
    </w:pPr>
    <w:rPr>
      <w:b/>
    </w:rPr>
  </w:style>
  <w:style w:type="paragraph" w:styleId="3">
    <w:name w:val="heading 3"/>
    <w:basedOn w:val="a1"/>
    <w:next w:val="a1"/>
    <w:link w:val="30"/>
    <w:qFormat/>
    <w:rsid w:val="00F844B5"/>
    <w:pPr>
      <w:spacing w:before="360"/>
      <w:ind w:firstLine="0"/>
      <w:outlineLvl w:val="2"/>
    </w:pPr>
  </w:style>
  <w:style w:type="paragraph" w:styleId="4">
    <w:name w:val="heading 4"/>
    <w:basedOn w:val="a1"/>
    <w:next w:val="a1"/>
    <w:link w:val="40"/>
    <w:qFormat/>
    <w:rsid w:val="00F844B5"/>
    <w:pPr>
      <w:spacing w:before="240"/>
      <w:ind w:firstLine="0"/>
      <w:outlineLvl w:val="3"/>
    </w:pPr>
  </w:style>
  <w:style w:type="paragraph" w:styleId="5">
    <w:name w:val="heading 5"/>
    <w:basedOn w:val="a1"/>
    <w:next w:val="a1"/>
    <w:link w:val="50"/>
    <w:qFormat/>
    <w:rsid w:val="00F844B5"/>
    <w:pPr>
      <w:spacing w:before="240"/>
      <w:ind w:firstLine="0"/>
      <w:outlineLvl w:val="4"/>
    </w:pPr>
  </w:style>
  <w:style w:type="paragraph" w:styleId="6">
    <w:name w:val="heading 6"/>
    <w:basedOn w:val="a1"/>
    <w:next w:val="a1"/>
    <w:link w:val="60"/>
    <w:qFormat/>
    <w:rsid w:val="00F844B5"/>
    <w:pPr>
      <w:spacing w:before="240"/>
      <w:ind w:firstLine="0"/>
      <w:outlineLvl w:val="5"/>
    </w:pPr>
  </w:style>
  <w:style w:type="paragraph" w:styleId="7">
    <w:name w:val="heading 7"/>
    <w:basedOn w:val="a1"/>
    <w:next w:val="a1"/>
    <w:link w:val="70"/>
    <w:qFormat/>
    <w:rsid w:val="00F844B5"/>
    <w:pPr>
      <w:spacing w:before="240"/>
      <w:ind w:firstLine="0"/>
      <w:outlineLvl w:val="6"/>
    </w:pPr>
  </w:style>
  <w:style w:type="paragraph" w:styleId="8">
    <w:name w:val="heading 8"/>
    <w:basedOn w:val="a1"/>
    <w:next w:val="a1"/>
    <w:link w:val="80"/>
    <w:qFormat/>
    <w:rsid w:val="00F844B5"/>
    <w:pPr>
      <w:spacing w:before="240"/>
      <w:ind w:firstLine="0"/>
      <w:outlineLvl w:val="7"/>
    </w:pPr>
  </w:style>
  <w:style w:type="paragraph" w:styleId="9">
    <w:name w:val="heading 9"/>
    <w:basedOn w:val="a1"/>
    <w:next w:val="a1"/>
    <w:link w:val="90"/>
    <w:qFormat/>
    <w:rsid w:val="00F844B5"/>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Default">
    <w:name w:val="Default"/>
    <w:uiPriority w:val="99"/>
    <w:rsid w:val="00F844B5"/>
    <w:pPr>
      <w:spacing w:after="0" w:line="240" w:lineRule="auto"/>
    </w:pPr>
    <w:rPr>
      <w:rFonts w:ascii="Times New Roman" w:hAnsi="Times New Roman" w:cs="Times New Roman"/>
      <w:color w:val="000000"/>
      <w:sz w:val="24"/>
    </w:rPr>
  </w:style>
  <w:style w:type="character" w:styleId="a5">
    <w:name w:val="Hyperlink"/>
    <w:basedOn w:val="a2"/>
    <w:rsid w:val="00F844B5"/>
    <w:rPr>
      <w:color w:val="auto"/>
      <w:u w:val="none"/>
    </w:rPr>
  </w:style>
  <w:style w:type="paragraph" w:styleId="a6">
    <w:name w:val="Normal (Web)"/>
    <w:basedOn w:val="a1"/>
    <w:uiPriority w:val="99"/>
    <w:rsid w:val="00894C48"/>
    <w:pPr>
      <w:spacing w:before="100" w:after="100" w:line="240" w:lineRule="auto"/>
    </w:pPr>
    <w:rPr>
      <w:sz w:val="24"/>
    </w:rPr>
  </w:style>
  <w:style w:type="character" w:styleId="a7">
    <w:name w:val="footnote reference"/>
    <w:basedOn w:val="a2"/>
    <w:rsid w:val="00F844B5"/>
    <w:rPr>
      <w:position w:val="0"/>
      <w:vertAlign w:val="superscript"/>
    </w:rPr>
  </w:style>
  <w:style w:type="paragraph" w:styleId="a8">
    <w:name w:val="Balloon Text"/>
    <w:basedOn w:val="a1"/>
    <w:link w:val="a9"/>
    <w:rsid w:val="00F844B5"/>
    <w:pPr>
      <w:spacing w:line="240" w:lineRule="auto"/>
    </w:pPr>
    <w:rPr>
      <w:rFonts w:ascii="Tahoma" w:hAnsi="Tahoma" w:cs="Tahoma"/>
      <w:sz w:val="16"/>
      <w:szCs w:val="16"/>
    </w:rPr>
  </w:style>
  <w:style w:type="character" w:styleId="aa">
    <w:name w:val="Strong"/>
    <w:basedOn w:val="a2"/>
    <w:uiPriority w:val="22"/>
    <w:rsid w:val="00894C48"/>
    <w:rPr>
      <w:b/>
    </w:rPr>
  </w:style>
  <w:style w:type="character" w:customStyle="1" w:styleId="a9">
    <w:name w:val="Изнесен текст Знак"/>
    <w:basedOn w:val="a2"/>
    <w:link w:val="a8"/>
    <w:rsid w:val="00F844B5"/>
    <w:rPr>
      <w:rFonts w:ascii="Tahoma" w:eastAsia="Times New Roman" w:hAnsi="Tahoma" w:cs="Tahoma"/>
      <w:sz w:val="16"/>
      <w:szCs w:val="16"/>
      <w:lang w:val="en-US" w:eastAsia="de-DE"/>
    </w:rPr>
  </w:style>
  <w:style w:type="character" w:customStyle="1" w:styleId="apple-converted-space">
    <w:name w:val="apple-converted-space"/>
    <w:basedOn w:val="a2"/>
    <w:uiPriority w:val="99"/>
    <w:rsid w:val="00894C48"/>
  </w:style>
  <w:style w:type="character" w:styleId="ab">
    <w:name w:val="Emphasis"/>
    <w:basedOn w:val="a2"/>
    <w:uiPriority w:val="20"/>
    <w:rsid w:val="00894C48"/>
    <w:rPr>
      <w:i/>
    </w:rPr>
  </w:style>
  <w:style w:type="character" w:customStyle="1" w:styleId="ac">
    <w:name w:val="Текст под линия Знак"/>
    <w:basedOn w:val="a2"/>
    <w:link w:val="ad"/>
    <w:rsid w:val="00F844B5"/>
    <w:rPr>
      <w:rFonts w:ascii="Times New Roman" w:eastAsia="Times New Roman" w:hAnsi="Times New Roman" w:cs="Times New Roman"/>
      <w:sz w:val="18"/>
      <w:lang w:val="en-US" w:eastAsia="de-DE"/>
    </w:rPr>
  </w:style>
  <w:style w:type="paragraph" w:styleId="ad">
    <w:name w:val="footnote text"/>
    <w:basedOn w:val="a1"/>
    <w:link w:val="ac"/>
    <w:rsid w:val="00F844B5"/>
    <w:pPr>
      <w:spacing w:line="220" w:lineRule="atLeast"/>
      <w:ind w:left="227" w:hanging="227"/>
    </w:pPr>
    <w:rPr>
      <w:sz w:val="18"/>
    </w:rPr>
  </w:style>
  <w:style w:type="character" w:styleId="ae">
    <w:name w:val="FollowedHyperlink"/>
    <w:basedOn w:val="a2"/>
    <w:uiPriority w:val="99"/>
    <w:rsid w:val="00894C48"/>
    <w:rPr>
      <w:color w:val="800080" w:themeColor="followedHyperlink"/>
      <w:u w:val="single"/>
    </w:rPr>
  </w:style>
  <w:style w:type="paragraph" w:styleId="af">
    <w:name w:val="List Paragraph"/>
    <w:basedOn w:val="a1"/>
    <w:uiPriority w:val="34"/>
    <w:rsid w:val="00F844B5"/>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lang w:val="bg-BG" w:eastAsia="bg-BG"/>
    </w:rPr>
  </w:style>
  <w:style w:type="paragraph" w:customStyle="1" w:styleId="Abstract">
    <w:name w:val="Abstract"/>
    <w:basedOn w:val="a1"/>
    <w:uiPriority w:val="99"/>
    <w:rsid w:val="00894C48"/>
    <w:pPr>
      <w:spacing w:before="120" w:line="240" w:lineRule="auto"/>
    </w:pPr>
    <w:rPr>
      <w:rFonts w:ascii="Arial Narrow" w:hAnsi="Arial Narrow"/>
      <w:i/>
    </w:rPr>
  </w:style>
  <w:style w:type="character" w:styleId="af0">
    <w:name w:val="endnote reference"/>
    <w:basedOn w:val="a2"/>
    <w:uiPriority w:val="99"/>
    <w:rsid w:val="00894C48"/>
    <w:rPr>
      <w:vertAlign w:val="superscript"/>
    </w:rPr>
  </w:style>
  <w:style w:type="character" w:customStyle="1" w:styleId="10">
    <w:name w:val="Заглавие 1 Знак"/>
    <w:basedOn w:val="a2"/>
    <w:link w:val="1"/>
    <w:rsid w:val="00F844B5"/>
    <w:rPr>
      <w:rFonts w:ascii="Times New Roman" w:eastAsia="Times New Roman" w:hAnsi="Times New Roman" w:cs="Times New Roman"/>
      <w:b/>
      <w:sz w:val="24"/>
      <w:lang w:val="en-US" w:eastAsia="de-DE"/>
    </w:rPr>
  </w:style>
  <w:style w:type="character" w:customStyle="1" w:styleId="20">
    <w:name w:val="Заглавие 2 Знак"/>
    <w:basedOn w:val="a2"/>
    <w:link w:val="2"/>
    <w:rsid w:val="00F844B5"/>
    <w:rPr>
      <w:rFonts w:ascii="Times New Roman" w:eastAsia="Times New Roman" w:hAnsi="Times New Roman" w:cs="Times New Roman"/>
      <w:b/>
      <w:sz w:val="20"/>
      <w:lang w:val="en-US" w:eastAsia="de-DE"/>
    </w:rPr>
  </w:style>
  <w:style w:type="character" w:customStyle="1" w:styleId="30">
    <w:name w:val="Заглавие 3 Знак"/>
    <w:basedOn w:val="a2"/>
    <w:link w:val="3"/>
    <w:rsid w:val="00F844B5"/>
    <w:rPr>
      <w:rFonts w:ascii="Times New Roman" w:eastAsia="Times New Roman" w:hAnsi="Times New Roman" w:cs="Times New Roman"/>
      <w:sz w:val="20"/>
      <w:lang w:val="en-US" w:eastAsia="de-DE"/>
    </w:rPr>
  </w:style>
  <w:style w:type="character" w:customStyle="1" w:styleId="40">
    <w:name w:val="Заглавие 4 Знак"/>
    <w:basedOn w:val="a2"/>
    <w:link w:val="4"/>
    <w:rsid w:val="00F844B5"/>
    <w:rPr>
      <w:rFonts w:ascii="Times New Roman" w:eastAsia="Times New Roman" w:hAnsi="Times New Roman" w:cs="Times New Roman"/>
      <w:sz w:val="20"/>
      <w:lang w:val="en-US" w:eastAsia="de-DE"/>
    </w:rPr>
  </w:style>
  <w:style w:type="character" w:customStyle="1" w:styleId="50">
    <w:name w:val="Заглавие 5 Знак"/>
    <w:basedOn w:val="a2"/>
    <w:link w:val="5"/>
    <w:rsid w:val="00F844B5"/>
    <w:rPr>
      <w:rFonts w:ascii="Times New Roman" w:eastAsia="Times New Roman" w:hAnsi="Times New Roman" w:cs="Times New Roman"/>
      <w:sz w:val="20"/>
      <w:lang w:val="en-US" w:eastAsia="de-DE"/>
    </w:rPr>
  </w:style>
  <w:style w:type="character" w:customStyle="1" w:styleId="60">
    <w:name w:val="Заглавие 6 Знак"/>
    <w:basedOn w:val="a2"/>
    <w:link w:val="6"/>
    <w:rsid w:val="00F844B5"/>
    <w:rPr>
      <w:rFonts w:ascii="Times New Roman" w:eastAsia="Times New Roman" w:hAnsi="Times New Roman" w:cs="Times New Roman"/>
      <w:sz w:val="20"/>
      <w:lang w:val="en-US" w:eastAsia="de-DE"/>
    </w:rPr>
  </w:style>
  <w:style w:type="character" w:customStyle="1" w:styleId="70">
    <w:name w:val="Заглавие 7 Знак"/>
    <w:basedOn w:val="a2"/>
    <w:link w:val="7"/>
    <w:rsid w:val="00F844B5"/>
    <w:rPr>
      <w:rFonts w:ascii="Times New Roman" w:eastAsia="Times New Roman" w:hAnsi="Times New Roman" w:cs="Times New Roman"/>
      <w:sz w:val="20"/>
      <w:lang w:val="en-US" w:eastAsia="de-DE"/>
    </w:rPr>
  </w:style>
  <w:style w:type="character" w:customStyle="1" w:styleId="80">
    <w:name w:val="Заглавие 8 Знак"/>
    <w:basedOn w:val="a2"/>
    <w:link w:val="8"/>
    <w:rsid w:val="00F844B5"/>
    <w:rPr>
      <w:rFonts w:ascii="Times New Roman" w:eastAsia="Times New Roman" w:hAnsi="Times New Roman" w:cs="Times New Roman"/>
      <w:sz w:val="20"/>
      <w:lang w:val="en-US" w:eastAsia="de-DE"/>
    </w:rPr>
  </w:style>
  <w:style w:type="character" w:customStyle="1" w:styleId="90">
    <w:name w:val="Заглавие 9 Знак"/>
    <w:basedOn w:val="a2"/>
    <w:link w:val="9"/>
    <w:rsid w:val="00F844B5"/>
    <w:rPr>
      <w:rFonts w:ascii="Times New Roman" w:eastAsia="Times New Roman" w:hAnsi="Times New Roman" w:cs="Times New Roman"/>
      <w:sz w:val="20"/>
      <w:lang w:val="en-US" w:eastAsia="de-DE"/>
    </w:rPr>
  </w:style>
  <w:style w:type="paragraph" w:customStyle="1" w:styleId="abstract0">
    <w:name w:val="abstract"/>
    <w:basedOn w:val="a1"/>
    <w:rsid w:val="00F844B5"/>
    <w:pPr>
      <w:spacing w:before="600" w:after="360" w:line="220" w:lineRule="atLeast"/>
      <w:ind w:left="567" w:right="567"/>
      <w:contextualSpacing/>
    </w:pPr>
    <w:rPr>
      <w:sz w:val="18"/>
    </w:rPr>
  </w:style>
  <w:style w:type="paragraph" w:customStyle="1" w:styleId="address">
    <w:name w:val="address"/>
    <w:basedOn w:val="a1"/>
    <w:rsid w:val="00F844B5"/>
    <w:pPr>
      <w:spacing w:after="200" w:line="220" w:lineRule="atLeast"/>
      <w:ind w:firstLine="0"/>
      <w:contextualSpacing/>
      <w:jc w:val="center"/>
    </w:pPr>
    <w:rPr>
      <w:sz w:val="18"/>
    </w:rPr>
  </w:style>
  <w:style w:type="numbering" w:customStyle="1" w:styleId="arabnumitem">
    <w:name w:val="arabnumitem"/>
    <w:basedOn w:val="a4"/>
    <w:rsid w:val="00F844B5"/>
    <w:pPr>
      <w:numPr>
        <w:numId w:val="10"/>
      </w:numPr>
    </w:pPr>
  </w:style>
  <w:style w:type="paragraph" w:styleId="a0">
    <w:name w:val="List Bullet"/>
    <w:basedOn w:val="a1"/>
    <w:rsid w:val="00F844B5"/>
    <w:pPr>
      <w:numPr>
        <w:numId w:val="16"/>
      </w:numPr>
      <w:spacing w:before="120" w:after="120"/>
      <w:contextualSpacing/>
    </w:pPr>
  </w:style>
  <w:style w:type="paragraph" w:customStyle="1" w:styleId="author">
    <w:name w:val="author"/>
    <w:basedOn w:val="a1"/>
    <w:next w:val="address"/>
    <w:rsid w:val="00F844B5"/>
    <w:pPr>
      <w:spacing w:after="200"/>
      <w:ind w:firstLine="0"/>
      <w:jc w:val="center"/>
    </w:pPr>
  </w:style>
  <w:style w:type="paragraph" w:customStyle="1" w:styleId="bulletitem">
    <w:name w:val="bulletitem"/>
    <w:basedOn w:val="a1"/>
    <w:rsid w:val="00F844B5"/>
    <w:pPr>
      <w:numPr>
        <w:numId w:val="11"/>
      </w:numPr>
      <w:spacing w:before="160" w:after="160"/>
      <w:contextualSpacing/>
    </w:pPr>
  </w:style>
  <w:style w:type="paragraph" w:customStyle="1" w:styleId="dashitem">
    <w:name w:val="dashitem"/>
    <w:basedOn w:val="a1"/>
    <w:rsid w:val="00F844B5"/>
    <w:pPr>
      <w:numPr>
        <w:numId w:val="12"/>
      </w:numPr>
      <w:spacing w:before="160" w:after="160"/>
      <w:contextualSpacing/>
    </w:pPr>
  </w:style>
  <w:style w:type="character" w:customStyle="1" w:styleId="e-mail">
    <w:name w:val="e-mail"/>
    <w:basedOn w:val="a2"/>
    <w:rsid w:val="00F844B5"/>
    <w:rPr>
      <w:rFonts w:ascii="Courier" w:hAnsi="Courier"/>
      <w:noProof/>
      <w:lang w:val="en-US"/>
    </w:rPr>
  </w:style>
  <w:style w:type="paragraph" w:customStyle="1" w:styleId="equation">
    <w:name w:val="equation"/>
    <w:basedOn w:val="a1"/>
    <w:next w:val="a1"/>
    <w:rsid w:val="00F844B5"/>
    <w:pPr>
      <w:tabs>
        <w:tab w:val="center" w:pos="3289"/>
        <w:tab w:val="right" w:pos="6917"/>
      </w:tabs>
      <w:spacing w:before="160" w:after="160"/>
      <w:ind w:firstLine="0"/>
    </w:pPr>
  </w:style>
  <w:style w:type="paragraph" w:customStyle="1" w:styleId="figurecaption">
    <w:name w:val="figurecaption"/>
    <w:basedOn w:val="a1"/>
    <w:next w:val="a1"/>
    <w:rsid w:val="00F844B5"/>
    <w:pPr>
      <w:keepLines/>
      <w:spacing w:before="120" w:after="240" w:line="220" w:lineRule="atLeast"/>
      <w:ind w:firstLine="0"/>
      <w:jc w:val="center"/>
    </w:pPr>
    <w:rPr>
      <w:sz w:val="18"/>
    </w:rPr>
  </w:style>
  <w:style w:type="paragraph" w:styleId="af1">
    <w:name w:val="footer"/>
    <w:basedOn w:val="a1"/>
    <w:link w:val="af2"/>
    <w:rsid w:val="00F844B5"/>
    <w:pPr>
      <w:tabs>
        <w:tab w:val="center" w:pos="4536"/>
        <w:tab w:val="right" w:pos="9072"/>
      </w:tabs>
    </w:pPr>
  </w:style>
  <w:style w:type="character" w:customStyle="1" w:styleId="af2">
    <w:name w:val="Долен колонтитул Знак"/>
    <w:basedOn w:val="a2"/>
    <w:link w:val="af1"/>
    <w:rsid w:val="00F844B5"/>
    <w:rPr>
      <w:rFonts w:ascii="Times New Roman" w:eastAsia="Times New Roman" w:hAnsi="Times New Roman" w:cs="Times New Roman"/>
      <w:sz w:val="20"/>
      <w:lang w:val="en-US" w:eastAsia="de-DE"/>
    </w:rPr>
  </w:style>
  <w:style w:type="paragraph" w:customStyle="1" w:styleId="heading1">
    <w:name w:val="heading1"/>
    <w:basedOn w:val="1"/>
    <w:next w:val="a1"/>
    <w:rsid w:val="00F844B5"/>
    <w:pPr>
      <w:numPr>
        <w:numId w:val="13"/>
      </w:numPr>
    </w:pPr>
    <w:rPr>
      <w:bCs/>
    </w:rPr>
  </w:style>
  <w:style w:type="paragraph" w:customStyle="1" w:styleId="heading2">
    <w:name w:val="heading2"/>
    <w:basedOn w:val="2"/>
    <w:next w:val="a1"/>
    <w:rsid w:val="00F844B5"/>
    <w:pPr>
      <w:numPr>
        <w:ilvl w:val="1"/>
        <w:numId w:val="13"/>
      </w:numPr>
    </w:pPr>
    <w:rPr>
      <w:bCs/>
      <w:iCs/>
    </w:rPr>
  </w:style>
  <w:style w:type="character" w:customStyle="1" w:styleId="heading3">
    <w:name w:val="heading3"/>
    <w:basedOn w:val="a2"/>
    <w:rsid w:val="00F844B5"/>
    <w:rPr>
      <w:b/>
    </w:rPr>
  </w:style>
  <w:style w:type="character" w:customStyle="1" w:styleId="heading4">
    <w:name w:val="heading4"/>
    <w:basedOn w:val="a2"/>
    <w:rsid w:val="00F844B5"/>
    <w:rPr>
      <w:i/>
    </w:rPr>
  </w:style>
  <w:style w:type="numbering" w:customStyle="1" w:styleId="headings">
    <w:name w:val="headings"/>
    <w:basedOn w:val="arabnumitem"/>
    <w:rsid w:val="00F844B5"/>
    <w:pPr>
      <w:numPr>
        <w:numId w:val="13"/>
      </w:numPr>
    </w:pPr>
  </w:style>
  <w:style w:type="paragraph" w:customStyle="1" w:styleId="image">
    <w:name w:val="image"/>
    <w:basedOn w:val="a1"/>
    <w:next w:val="a1"/>
    <w:rsid w:val="00F844B5"/>
    <w:pPr>
      <w:spacing w:before="240" w:after="120"/>
      <w:ind w:firstLine="0"/>
      <w:jc w:val="center"/>
    </w:pPr>
  </w:style>
  <w:style w:type="numbering" w:customStyle="1" w:styleId="itemization">
    <w:name w:val="itemization"/>
    <w:basedOn w:val="a4"/>
    <w:semiHidden/>
    <w:rsid w:val="00F844B5"/>
  </w:style>
  <w:style w:type="numbering" w:customStyle="1" w:styleId="itemization1">
    <w:name w:val="itemization1"/>
    <w:basedOn w:val="a4"/>
    <w:rsid w:val="00F844B5"/>
    <w:pPr>
      <w:numPr>
        <w:numId w:val="11"/>
      </w:numPr>
    </w:pPr>
  </w:style>
  <w:style w:type="numbering" w:customStyle="1" w:styleId="itemization2">
    <w:name w:val="itemization2"/>
    <w:basedOn w:val="a4"/>
    <w:rsid w:val="00F844B5"/>
    <w:pPr>
      <w:numPr>
        <w:numId w:val="12"/>
      </w:numPr>
    </w:pPr>
  </w:style>
  <w:style w:type="paragraph" w:customStyle="1" w:styleId="keywords">
    <w:name w:val="keywords"/>
    <w:basedOn w:val="abstract0"/>
    <w:next w:val="heading1"/>
    <w:rsid w:val="00F844B5"/>
    <w:pPr>
      <w:spacing w:before="220"/>
      <w:ind w:firstLine="0"/>
      <w:contextualSpacing w:val="0"/>
      <w:jc w:val="left"/>
    </w:pPr>
  </w:style>
  <w:style w:type="paragraph" w:styleId="af3">
    <w:name w:val="header"/>
    <w:basedOn w:val="a1"/>
    <w:link w:val="af4"/>
    <w:rsid w:val="00F844B5"/>
    <w:pPr>
      <w:tabs>
        <w:tab w:val="center" w:pos="4536"/>
        <w:tab w:val="right" w:pos="9072"/>
      </w:tabs>
      <w:ind w:firstLine="0"/>
    </w:pPr>
    <w:rPr>
      <w:sz w:val="18"/>
    </w:rPr>
  </w:style>
  <w:style w:type="character" w:customStyle="1" w:styleId="af4">
    <w:name w:val="Горен колонтитул Знак"/>
    <w:basedOn w:val="a2"/>
    <w:link w:val="af3"/>
    <w:rsid w:val="00F844B5"/>
    <w:rPr>
      <w:rFonts w:ascii="Times New Roman" w:eastAsia="Times New Roman" w:hAnsi="Times New Roman" w:cs="Times New Roman"/>
      <w:sz w:val="18"/>
      <w:lang w:val="en-US" w:eastAsia="de-DE"/>
    </w:rPr>
  </w:style>
  <w:style w:type="paragraph" w:styleId="a">
    <w:name w:val="List Number"/>
    <w:basedOn w:val="a1"/>
    <w:rsid w:val="00F844B5"/>
    <w:pPr>
      <w:numPr>
        <w:numId w:val="17"/>
      </w:numPr>
    </w:pPr>
  </w:style>
  <w:style w:type="paragraph" w:customStyle="1" w:styleId="numitem">
    <w:name w:val="numitem"/>
    <w:basedOn w:val="a1"/>
    <w:rsid w:val="00F844B5"/>
    <w:pPr>
      <w:numPr>
        <w:numId w:val="18"/>
      </w:numPr>
      <w:spacing w:before="160" w:after="160"/>
      <w:contextualSpacing/>
    </w:pPr>
  </w:style>
  <w:style w:type="paragraph" w:customStyle="1" w:styleId="p1a">
    <w:name w:val="p1a"/>
    <w:basedOn w:val="a1"/>
    <w:rsid w:val="00F844B5"/>
    <w:pPr>
      <w:ind w:firstLine="0"/>
    </w:pPr>
  </w:style>
  <w:style w:type="paragraph" w:customStyle="1" w:styleId="programcode">
    <w:name w:val="programcode"/>
    <w:basedOn w:val="a1"/>
    <w:rsid w:val="00F844B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844B5"/>
    <w:pPr>
      <w:numPr>
        <w:numId w:val="14"/>
      </w:numPr>
      <w:spacing w:line="220" w:lineRule="atLeast"/>
    </w:pPr>
    <w:rPr>
      <w:sz w:val="18"/>
    </w:rPr>
  </w:style>
  <w:style w:type="numbering" w:customStyle="1" w:styleId="referencelist">
    <w:name w:val="referencelist"/>
    <w:basedOn w:val="a4"/>
    <w:semiHidden/>
    <w:rsid w:val="00F844B5"/>
    <w:pPr>
      <w:numPr>
        <w:numId w:val="14"/>
      </w:numPr>
    </w:pPr>
  </w:style>
  <w:style w:type="paragraph" w:customStyle="1" w:styleId="runninghead-left">
    <w:name w:val="running head - left"/>
    <w:basedOn w:val="a1"/>
    <w:rsid w:val="00F844B5"/>
    <w:pPr>
      <w:ind w:firstLine="0"/>
      <w:jc w:val="left"/>
    </w:pPr>
    <w:rPr>
      <w:sz w:val="18"/>
      <w:szCs w:val="18"/>
    </w:rPr>
  </w:style>
  <w:style w:type="paragraph" w:customStyle="1" w:styleId="runninghead-right">
    <w:name w:val="running head - right"/>
    <w:basedOn w:val="a1"/>
    <w:rsid w:val="00F844B5"/>
    <w:pPr>
      <w:ind w:firstLine="0"/>
      <w:jc w:val="right"/>
    </w:pPr>
    <w:rPr>
      <w:bCs/>
      <w:sz w:val="18"/>
      <w:szCs w:val="18"/>
    </w:rPr>
  </w:style>
  <w:style w:type="character" w:styleId="af5">
    <w:name w:val="page number"/>
    <w:basedOn w:val="a2"/>
    <w:rsid w:val="00F844B5"/>
    <w:rPr>
      <w:sz w:val="18"/>
    </w:rPr>
  </w:style>
  <w:style w:type="paragraph" w:customStyle="1" w:styleId="papertitle">
    <w:name w:val="papertitle"/>
    <w:basedOn w:val="a1"/>
    <w:next w:val="author"/>
    <w:rsid w:val="00F844B5"/>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F844B5"/>
    <w:pPr>
      <w:spacing w:before="120" w:line="280" w:lineRule="atLeast"/>
    </w:pPr>
    <w:rPr>
      <w:sz w:val="24"/>
    </w:rPr>
  </w:style>
  <w:style w:type="paragraph" w:customStyle="1" w:styleId="tablecaption">
    <w:name w:val="tablecaption"/>
    <w:basedOn w:val="a1"/>
    <w:next w:val="a1"/>
    <w:rsid w:val="00F844B5"/>
    <w:pPr>
      <w:keepNext/>
      <w:keepLines/>
      <w:spacing w:before="240" w:after="120" w:line="220" w:lineRule="atLeast"/>
      <w:ind w:firstLine="0"/>
      <w:jc w:val="center"/>
    </w:pPr>
    <w:rPr>
      <w:sz w:val="18"/>
      <w:lang w:val="de-DE"/>
    </w:rPr>
  </w:style>
  <w:style w:type="character" w:customStyle="1" w:styleId="url">
    <w:name w:val="url"/>
    <w:basedOn w:val="a2"/>
    <w:rsid w:val="00F844B5"/>
    <w:rPr>
      <w:rFonts w:ascii="Courier" w:hAnsi="Courier"/>
      <w:noProof/>
      <w:lang w:val="en-US"/>
    </w:rPr>
  </w:style>
  <w:style w:type="character" w:customStyle="1" w:styleId="RH">
    <w:name w:val="RH"/>
    <w:basedOn w:val="a2"/>
    <w:rsid w:val="00F844B5"/>
  </w:style>
  <w:style w:type="paragraph" w:customStyle="1" w:styleId="ReferenceLine">
    <w:name w:val="ReferenceLine"/>
    <w:basedOn w:val="p1a"/>
    <w:rsid w:val="00F844B5"/>
    <w:pPr>
      <w:spacing w:line="200" w:lineRule="exact"/>
    </w:pPr>
    <w:rPr>
      <w:sz w:val="16"/>
    </w:rPr>
  </w:style>
  <w:style w:type="character" w:styleId="HTML">
    <w:name w:val="HTML Cite"/>
    <w:basedOn w:val="a2"/>
    <w:uiPriority w:val="99"/>
    <w:semiHidden/>
    <w:unhideWhenUsed/>
    <w:rsid w:val="006873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4B5"/>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lang w:val="en-US" w:eastAsia="de-DE"/>
    </w:rPr>
  </w:style>
  <w:style w:type="paragraph" w:styleId="Heading10">
    <w:name w:val="heading 1"/>
    <w:basedOn w:val="Normal"/>
    <w:next w:val="Normal"/>
    <w:link w:val="Heading1Char"/>
    <w:qFormat/>
    <w:rsid w:val="00F844B5"/>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844B5"/>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844B5"/>
    <w:pPr>
      <w:spacing w:before="360"/>
      <w:ind w:firstLine="0"/>
      <w:outlineLvl w:val="2"/>
    </w:pPr>
  </w:style>
  <w:style w:type="paragraph" w:styleId="Heading4">
    <w:name w:val="heading 4"/>
    <w:basedOn w:val="Normal"/>
    <w:next w:val="Normal"/>
    <w:link w:val="Heading4Char"/>
    <w:qFormat/>
    <w:rsid w:val="00F844B5"/>
    <w:pPr>
      <w:spacing w:before="240"/>
      <w:ind w:firstLine="0"/>
      <w:outlineLvl w:val="3"/>
    </w:pPr>
  </w:style>
  <w:style w:type="paragraph" w:styleId="Heading5">
    <w:name w:val="heading 5"/>
    <w:basedOn w:val="Normal"/>
    <w:next w:val="Normal"/>
    <w:link w:val="Heading5Char"/>
    <w:qFormat/>
    <w:rsid w:val="00F844B5"/>
    <w:pPr>
      <w:spacing w:before="240"/>
      <w:ind w:firstLine="0"/>
      <w:outlineLvl w:val="4"/>
    </w:pPr>
  </w:style>
  <w:style w:type="paragraph" w:styleId="Heading6">
    <w:name w:val="heading 6"/>
    <w:basedOn w:val="Normal"/>
    <w:next w:val="Normal"/>
    <w:link w:val="Heading6Char"/>
    <w:qFormat/>
    <w:rsid w:val="00F844B5"/>
    <w:pPr>
      <w:spacing w:before="240"/>
      <w:ind w:firstLine="0"/>
      <w:outlineLvl w:val="5"/>
    </w:pPr>
  </w:style>
  <w:style w:type="paragraph" w:styleId="Heading7">
    <w:name w:val="heading 7"/>
    <w:basedOn w:val="Normal"/>
    <w:next w:val="Normal"/>
    <w:link w:val="Heading7Char"/>
    <w:qFormat/>
    <w:rsid w:val="00F844B5"/>
    <w:pPr>
      <w:spacing w:before="240"/>
      <w:ind w:firstLine="0"/>
      <w:outlineLvl w:val="6"/>
    </w:pPr>
  </w:style>
  <w:style w:type="paragraph" w:styleId="Heading8">
    <w:name w:val="heading 8"/>
    <w:basedOn w:val="Normal"/>
    <w:next w:val="Normal"/>
    <w:link w:val="Heading8Char"/>
    <w:qFormat/>
    <w:rsid w:val="00F844B5"/>
    <w:pPr>
      <w:spacing w:before="240"/>
      <w:ind w:firstLine="0"/>
      <w:outlineLvl w:val="7"/>
    </w:pPr>
  </w:style>
  <w:style w:type="paragraph" w:styleId="Heading9">
    <w:name w:val="heading 9"/>
    <w:basedOn w:val="Normal"/>
    <w:next w:val="Normal"/>
    <w:link w:val="Heading9Char"/>
    <w:qFormat/>
    <w:rsid w:val="00F844B5"/>
    <w:pPr>
      <w:spacing w:before="240"/>
      <w:ind w:firstLine="0"/>
      <w:outlineLvl w:val="8"/>
    </w:pPr>
  </w:style>
  <w:style w:type="character" w:default="1" w:styleId="DefaultParagraphFont">
    <w:name w:val="Default Paragraph Font"/>
    <w:uiPriority w:val="1"/>
    <w:semiHidden/>
    <w:unhideWhenUsed/>
    <w:rsid w:val="00F844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44B5"/>
  </w:style>
  <w:style w:type="paragraph" w:customStyle="1" w:styleId="Default">
    <w:name w:val="Default"/>
    <w:uiPriority w:val="99"/>
    <w:rsid w:val="00F844B5"/>
    <w:pPr>
      <w:spacing w:after="0" w:line="240" w:lineRule="auto"/>
    </w:pPr>
    <w:rPr>
      <w:rFonts w:ascii="Times New Roman" w:hAnsi="Times New Roman" w:cs="Times New Roman"/>
      <w:color w:val="000000"/>
      <w:sz w:val="24"/>
    </w:rPr>
  </w:style>
  <w:style w:type="character" w:styleId="Hyperlink">
    <w:name w:val="Hyperlink"/>
    <w:basedOn w:val="DefaultParagraphFont"/>
    <w:rsid w:val="00F844B5"/>
    <w:rPr>
      <w:color w:val="auto"/>
      <w:u w:val="none"/>
    </w:rPr>
  </w:style>
  <w:style w:type="paragraph" w:styleId="NormalWeb">
    <w:name w:val="Normal (Web)"/>
    <w:basedOn w:val="Normal"/>
    <w:uiPriority w:val="99"/>
    <w:pPr>
      <w:spacing w:before="100" w:after="100" w:line="240" w:lineRule="auto"/>
    </w:pPr>
    <w:rPr>
      <w:sz w:val="24"/>
    </w:rPr>
  </w:style>
  <w:style w:type="character" w:styleId="FootnoteReference">
    <w:name w:val="footnote reference"/>
    <w:basedOn w:val="DefaultParagraphFont"/>
    <w:rsid w:val="00F844B5"/>
    <w:rPr>
      <w:position w:val="0"/>
      <w:vertAlign w:val="superscript"/>
    </w:rPr>
  </w:style>
  <w:style w:type="paragraph" w:styleId="BalloonText">
    <w:name w:val="Balloon Text"/>
    <w:basedOn w:val="Normal"/>
    <w:link w:val="BalloonTextChar"/>
    <w:rsid w:val="00F844B5"/>
    <w:pPr>
      <w:spacing w:line="240" w:lineRule="auto"/>
    </w:pPr>
    <w:rPr>
      <w:rFonts w:ascii="Tahoma" w:hAnsi="Tahoma" w:cs="Tahoma"/>
      <w:sz w:val="16"/>
      <w:szCs w:val="16"/>
    </w:rPr>
  </w:style>
  <w:style w:type="character" w:styleId="Strong">
    <w:name w:val="Strong"/>
    <w:basedOn w:val="DefaultParagraphFont"/>
    <w:uiPriority w:val="22"/>
    <w:rPr>
      <w:b/>
    </w:rPr>
  </w:style>
  <w:style w:type="character" w:customStyle="1" w:styleId="BalloonTextChar">
    <w:name w:val="Balloon Text Char"/>
    <w:basedOn w:val="DefaultParagraphFont"/>
    <w:link w:val="BalloonText"/>
    <w:rsid w:val="00F844B5"/>
    <w:rPr>
      <w:rFonts w:ascii="Tahoma" w:eastAsia="Times New Roman" w:hAnsi="Tahoma" w:cs="Tahoma"/>
      <w:sz w:val="16"/>
      <w:szCs w:val="16"/>
      <w:lang w:val="en-US" w:eastAsia="de-DE"/>
    </w:rPr>
  </w:style>
  <w:style w:type="character" w:customStyle="1" w:styleId="apple-converted-space">
    <w:name w:val="apple-converted-space"/>
    <w:basedOn w:val="DefaultParagraphFont"/>
    <w:uiPriority w:val="99"/>
  </w:style>
  <w:style w:type="character" w:styleId="Emphasis">
    <w:name w:val="Emphasis"/>
    <w:basedOn w:val="DefaultParagraphFont"/>
    <w:uiPriority w:val="20"/>
    <w:rPr>
      <w:i/>
    </w:rPr>
  </w:style>
  <w:style w:type="character" w:customStyle="1" w:styleId="FootnoteTextChar">
    <w:name w:val="Footnote Text Char"/>
    <w:basedOn w:val="DefaultParagraphFont"/>
    <w:link w:val="FootnoteText"/>
    <w:rsid w:val="00F844B5"/>
    <w:rPr>
      <w:rFonts w:ascii="Times New Roman" w:eastAsia="Times New Roman" w:hAnsi="Times New Roman" w:cs="Times New Roman"/>
      <w:sz w:val="18"/>
      <w:lang w:val="en-US" w:eastAsia="de-DE"/>
    </w:rPr>
  </w:style>
  <w:style w:type="paragraph" w:styleId="FootnoteText">
    <w:name w:val="footnote text"/>
    <w:basedOn w:val="Normal"/>
    <w:link w:val="FootnoteTextChar"/>
    <w:rsid w:val="00F844B5"/>
    <w:pPr>
      <w:spacing w:line="220" w:lineRule="atLeast"/>
      <w:ind w:left="227" w:hanging="227"/>
    </w:pPr>
    <w:rPr>
      <w:sz w:val="18"/>
    </w:rPr>
  </w:style>
  <w:style w:type="character" w:styleId="FollowedHyperlink">
    <w:name w:val="FollowedHyperlink"/>
    <w:basedOn w:val="DefaultParagraphFont"/>
    <w:uiPriority w:val="99"/>
    <w:rPr>
      <w:color w:val="800080" w:themeColor="followedHyperlink"/>
      <w:u w:val="single"/>
    </w:rPr>
  </w:style>
  <w:style w:type="paragraph" w:styleId="ListParagraph">
    <w:name w:val="List Paragraph"/>
    <w:basedOn w:val="Normal"/>
    <w:uiPriority w:val="34"/>
    <w:rsid w:val="00F844B5"/>
    <w:pPr>
      <w:overflowPunct/>
      <w:autoSpaceDE/>
      <w:autoSpaceDN/>
      <w:adjustRightInd/>
      <w:spacing w:after="200" w:line="276" w:lineRule="auto"/>
      <w:ind w:left="720" w:firstLine="0"/>
      <w:contextualSpacing/>
      <w:jc w:val="left"/>
      <w:textAlignment w:val="auto"/>
    </w:pPr>
    <w:rPr>
      <w:rFonts w:asciiTheme="minorHAnsi" w:eastAsiaTheme="minorHAnsi" w:hAnsiTheme="minorHAnsi" w:cstheme="minorBidi"/>
      <w:sz w:val="22"/>
      <w:lang w:val="bg-BG" w:eastAsia="bg-BG"/>
    </w:rPr>
  </w:style>
  <w:style w:type="paragraph" w:customStyle="1" w:styleId="Abstract">
    <w:name w:val="Abstract"/>
    <w:basedOn w:val="Normal"/>
    <w:uiPriority w:val="99"/>
    <w:pPr>
      <w:spacing w:before="120" w:line="240" w:lineRule="auto"/>
    </w:pPr>
    <w:rPr>
      <w:rFonts w:ascii="Arial Narrow" w:hAnsi="Arial Narrow"/>
      <w:i/>
    </w:rPr>
  </w:style>
  <w:style w:type="character" w:styleId="EndnoteReference">
    <w:name w:val="endnote reference"/>
    <w:basedOn w:val="DefaultParagraphFont"/>
    <w:uiPriority w:val="99"/>
    <w:rPr>
      <w:vertAlign w:val="superscript"/>
    </w:rPr>
  </w:style>
  <w:style w:type="character" w:customStyle="1" w:styleId="Heading1Char">
    <w:name w:val="Heading 1 Char"/>
    <w:basedOn w:val="DefaultParagraphFont"/>
    <w:link w:val="Heading10"/>
    <w:rsid w:val="00F844B5"/>
    <w:rPr>
      <w:rFonts w:ascii="Times New Roman" w:eastAsia="Times New Roman" w:hAnsi="Times New Roman" w:cs="Times New Roman"/>
      <w:b/>
      <w:sz w:val="24"/>
      <w:lang w:val="en-US" w:eastAsia="de-DE"/>
    </w:rPr>
  </w:style>
  <w:style w:type="character" w:customStyle="1" w:styleId="Heading2Char">
    <w:name w:val="Heading 2 Char"/>
    <w:basedOn w:val="DefaultParagraphFont"/>
    <w:link w:val="Heading20"/>
    <w:rsid w:val="00F844B5"/>
    <w:rPr>
      <w:rFonts w:ascii="Times New Roman" w:eastAsia="Times New Roman" w:hAnsi="Times New Roman" w:cs="Times New Roman"/>
      <w:b/>
      <w:sz w:val="20"/>
      <w:lang w:val="en-US" w:eastAsia="de-DE"/>
    </w:rPr>
  </w:style>
  <w:style w:type="character" w:customStyle="1" w:styleId="Heading3Char">
    <w:name w:val="Heading 3 Char"/>
    <w:basedOn w:val="DefaultParagraphFont"/>
    <w:link w:val="Heading3"/>
    <w:rsid w:val="00F844B5"/>
    <w:rPr>
      <w:rFonts w:ascii="Times New Roman" w:eastAsia="Times New Roman" w:hAnsi="Times New Roman" w:cs="Times New Roman"/>
      <w:sz w:val="20"/>
      <w:lang w:val="en-US" w:eastAsia="de-DE"/>
    </w:rPr>
  </w:style>
  <w:style w:type="character" w:customStyle="1" w:styleId="Heading4Char">
    <w:name w:val="Heading 4 Char"/>
    <w:basedOn w:val="DefaultParagraphFont"/>
    <w:link w:val="Heading4"/>
    <w:rsid w:val="00F844B5"/>
    <w:rPr>
      <w:rFonts w:ascii="Times New Roman" w:eastAsia="Times New Roman" w:hAnsi="Times New Roman" w:cs="Times New Roman"/>
      <w:sz w:val="20"/>
      <w:lang w:val="en-US" w:eastAsia="de-DE"/>
    </w:rPr>
  </w:style>
  <w:style w:type="character" w:customStyle="1" w:styleId="Heading5Char">
    <w:name w:val="Heading 5 Char"/>
    <w:basedOn w:val="DefaultParagraphFont"/>
    <w:link w:val="Heading5"/>
    <w:rsid w:val="00F844B5"/>
    <w:rPr>
      <w:rFonts w:ascii="Times New Roman" w:eastAsia="Times New Roman" w:hAnsi="Times New Roman" w:cs="Times New Roman"/>
      <w:sz w:val="20"/>
      <w:lang w:val="en-US" w:eastAsia="de-DE"/>
    </w:rPr>
  </w:style>
  <w:style w:type="character" w:customStyle="1" w:styleId="Heading6Char">
    <w:name w:val="Heading 6 Char"/>
    <w:basedOn w:val="DefaultParagraphFont"/>
    <w:link w:val="Heading6"/>
    <w:rsid w:val="00F844B5"/>
    <w:rPr>
      <w:rFonts w:ascii="Times New Roman" w:eastAsia="Times New Roman" w:hAnsi="Times New Roman" w:cs="Times New Roman"/>
      <w:sz w:val="20"/>
      <w:lang w:val="en-US" w:eastAsia="de-DE"/>
    </w:rPr>
  </w:style>
  <w:style w:type="character" w:customStyle="1" w:styleId="Heading7Char">
    <w:name w:val="Heading 7 Char"/>
    <w:basedOn w:val="DefaultParagraphFont"/>
    <w:link w:val="Heading7"/>
    <w:rsid w:val="00F844B5"/>
    <w:rPr>
      <w:rFonts w:ascii="Times New Roman" w:eastAsia="Times New Roman" w:hAnsi="Times New Roman" w:cs="Times New Roman"/>
      <w:sz w:val="20"/>
      <w:lang w:val="en-US" w:eastAsia="de-DE"/>
    </w:rPr>
  </w:style>
  <w:style w:type="character" w:customStyle="1" w:styleId="Heading8Char">
    <w:name w:val="Heading 8 Char"/>
    <w:basedOn w:val="DefaultParagraphFont"/>
    <w:link w:val="Heading8"/>
    <w:rsid w:val="00F844B5"/>
    <w:rPr>
      <w:rFonts w:ascii="Times New Roman" w:eastAsia="Times New Roman" w:hAnsi="Times New Roman" w:cs="Times New Roman"/>
      <w:sz w:val="20"/>
      <w:lang w:val="en-US" w:eastAsia="de-DE"/>
    </w:rPr>
  </w:style>
  <w:style w:type="character" w:customStyle="1" w:styleId="Heading9Char">
    <w:name w:val="Heading 9 Char"/>
    <w:basedOn w:val="DefaultParagraphFont"/>
    <w:link w:val="Heading9"/>
    <w:rsid w:val="00F844B5"/>
    <w:rPr>
      <w:rFonts w:ascii="Times New Roman" w:eastAsia="Times New Roman" w:hAnsi="Times New Roman" w:cs="Times New Roman"/>
      <w:sz w:val="20"/>
      <w:lang w:val="en-US" w:eastAsia="de-DE"/>
    </w:rPr>
  </w:style>
  <w:style w:type="paragraph" w:customStyle="1" w:styleId="abstract0">
    <w:name w:val="abstract"/>
    <w:basedOn w:val="Normal"/>
    <w:rsid w:val="00F844B5"/>
    <w:pPr>
      <w:spacing w:before="600" w:after="360" w:line="220" w:lineRule="atLeast"/>
      <w:ind w:left="567" w:right="567"/>
      <w:contextualSpacing/>
    </w:pPr>
    <w:rPr>
      <w:sz w:val="18"/>
    </w:rPr>
  </w:style>
  <w:style w:type="paragraph" w:customStyle="1" w:styleId="address">
    <w:name w:val="address"/>
    <w:basedOn w:val="Normal"/>
    <w:rsid w:val="00F844B5"/>
    <w:pPr>
      <w:spacing w:after="200" w:line="220" w:lineRule="atLeast"/>
      <w:ind w:firstLine="0"/>
      <w:contextualSpacing/>
      <w:jc w:val="center"/>
    </w:pPr>
    <w:rPr>
      <w:sz w:val="18"/>
    </w:rPr>
  </w:style>
  <w:style w:type="numbering" w:customStyle="1" w:styleId="arabnumitem">
    <w:name w:val="arabnumitem"/>
    <w:basedOn w:val="NoList"/>
    <w:rsid w:val="00F844B5"/>
    <w:pPr>
      <w:numPr>
        <w:numId w:val="10"/>
      </w:numPr>
    </w:pPr>
  </w:style>
  <w:style w:type="paragraph" w:styleId="ListBullet">
    <w:name w:val="List Bullet"/>
    <w:basedOn w:val="Normal"/>
    <w:rsid w:val="00F844B5"/>
    <w:pPr>
      <w:numPr>
        <w:numId w:val="16"/>
      </w:numPr>
      <w:spacing w:before="120" w:after="120"/>
      <w:contextualSpacing/>
    </w:pPr>
  </w:style>
  <w:style w:type="paragraph" w:customStyle="1" w:styleId="author">
    <w:name w:val="author"/>
    <w:basedOn w:val="Normal"/>
    <w:next w:val="address"/>
    <w:rsid w:val="00F844B5"/>
    <w:pPr>
      <w:spacing w:after="200"/>
      <w:ind w:firstLine="0"/>
      <w:jc w:val="center"/>
    </w:pPr>
  </w:style>
  <w:style w:type="paragraph" w:customStyle="1" w:styleId="bulletitem">
    <w:name w:val="bulletitem"/>
    <w:basedOn w:val="Normal"/>
    <w:rsid w:val="00F844B5"/>
    <w:pPr>
      <w:numPr>
        <w:numId w:val="11"/>
      </w:numPr>
      <w:spacing w:before="160" w:after="160"/>
      <w:contextualSpacing/>
    </w:pPr>
  </w:style>
  <w:style w:type="paragraph" w:customStyle="1" w:styleId="dashitem">
    <w:name w:val="dashitem"/>
    <w:basedOn w:val="Normal"/>
    <w:rsid w:val="00F844B5"/>
    <w:pPr>
      <w:numPr>
        <w:numId w:val="12"/>
      </w:numPr>
      <w:spacing w:before="160" w:after="160"/>
      <w:contextualSpacing/>
    </w:pPr>
  </w:style>
  <w:style w:type="character" w:customStyle="1" w:styleId="e-mail">
    <w:name w:val="e-mail"/>
    <w:basedOn w:val="DefaultParagraphFont"/>
    <w:rsid w:val="00F844B5"/>
    <w:rPr>
      <w:rFonts w:ascii="Courier" w:hAnsi="Courier"/>
      <w:noProof/>
      <w:lang w:val="en-US"/>
    </w:rPr>
  </w:style>
  <w:style w:type="paragraph" w:customStyle="1" w:styleId="equation">
    <w:name w:val="equation"/>
    <w:basedOn w:val="Normal"/>
    <w:next w:val="Normal"/>
    <w:rsid w:val="00F844B5"/>
    <w:pPr>
      <w:tabs>
        <w:tab w:val="center" w:pos="3289"/>
        <w:tab w:val="right" w:pos="6917"/>
      </w:tabs>
      <w:spacing w:before="160" w:after="160"/>
      <w:ind w:firstLine="0"/>
    </w:pPr>
  </w:style>
  <w:style w:type="paragraph" w:customStyle="1" w:styleId="figurecaption">
    <w:name w:val="figurecaption"/>
    <w:basedOn w:val="Normal"/>
    <w:next w:val="Normal"/>
    <w:rsid w:val="00F844B5"/>
    <w:pPr>
      <w:keepLines/>
      <w:spacing w:before="120" w:after="240" w:line="220" w:lineRule="atLeast"/>
      <w:ind w:firstLine="0"/>
      <w:jc w:val="center"/>
    </w:pPr>
    <w:rPr>
      <w:sz w:val="18"/>
    </w:rPr>
  </w:style>
  <w:style w:type="paragraph" w:styleId="Footer">
    <w:name w:val="footer"/>
    <w:basedOn w:val="Normal"/>
    <w:link w:val="FooterChar"/>
    <w:rsid w:val="00F844B5"/>
    <w:pPr>
      <w:tabs>
        <w:tab w:val="center" w:pos="4536"/>
        <w:tab w:val="right" w:pos="9072"/>
      </w:tabs>
    </w:pPr>
  </w:style>
  <w:style w:type="character" w:customStyle="1" w:styleId="FooterChar">
    <w:name w:val="Footer Char"/>
    <w:basedOn w:val="DefaultParagraphFont"/>
    <w:link w:val="Footer"/>
    <w:rsid w:val="00F844B5"/>
    <w:rPr>
      <w:rFonts w:ascii="Times New Roman" w:eastAsia="Times New Roman" w:hAnsi="Times New Roman" w:cs="Times New Roman"/>
      <w:sz w:val="20"/>
      <w:lang w:val="en-US" w:eastAsia="de-DE"/>
    </w:rPr>
  </w:style>
  <w:style w:type="paragraph" w:customStyle="1" w:styleId="heading1">
    <w:name w:val="heading1"/>
    <w:basedOn w:val="Heading10"/>
    <w:next w:val="Normal"/>
    <w:rsid w:val="00F844B5"/>
    <w:pPr>
      <w:numPr>
        <w:numId w:val="13"/>
      </w:numPr>
    </w:pPr>
    <w:rPr>
      <w:bCs/>
    </w:rPr>
  </w:style>
  <w:style w:type="paragraph" w:customStyle="1" w:styleId="heading2">
    <w:name w:val="heading2"/>
    <w:basedOn w:val="Heading20"/>
    <w:next w:val="Normal"/>
    <w:rsid w:val="00F844B5"/>
    <w:pPr>
      <w:numPr>
        <w:ilvl w:val="1"/>
        <w:numId w:val="13"/>
      </w:numPr>
    </w:pPr>
    <w:rPr>
      <w:bCs/>
      <w:iCs/>
    </w:rPr>
  </w:style>
  <w:style w:type="character" w:customStyle="1" w:styleId="heading30">
    <w:name w:val="heading3"/>
    <w:basedOn w:val="DefaultParagraphFont"/>
    <w:rsid w:val="00F844B5"/>
    <w:rPr>
      <w:b/>
    </w:rPr>
  </w:style>
  <w:style w:type="character" w:customStyle="1" w:styleId="heading40">
    <w:name w:val="heading4"/>
    <w:basedOn w:val="DefaultParagraphFont"/>
    <w:rsid w:val="00F844B5"/>
    <w:rPr>
      <w:i/>
    </w:rPr>
  </w:style>
  <w:style w:type="numbering" w:customStyle="1" w:styleId="headings">
    <w:name w:val="headings"/>
    <w:basedOn w:val="arabnumitem"/>
    <w:rsid w:val="00F844B5"/>
    <w:pPr>
      <w:numPr>
        <w:numId w:val="13"/>
      </w:numPr>
    </w:pPr>
  </w:style>
  <w:style w:type="paragraph" w:customStyle="1" w:styleId="image">
    <w:name w:val="image"/>
    <w:basedOn w:val="Normal"/>
    <w:next w:val="Normal"/>
    <w:rsid w:val="00F844B5"/>
    <w:pPr>
      <w:spacing w:before="240" w:after="120"/>
      <w:ind w:firstLine="0"/>
      <w:jc w:val="center"/>
    </w:pPr>
  </w:style>
  <w:style w:type="numbering" w:customStyle="1" w:styleId="itemization">
    <w:name w:val="itemization"/>
    <w:basedOn w:val="NoList"/>
    <w:semiHidden/>
    <w:rsid w:val="00F844B5"/>
  </w:style>
  <w:style w:type="numbering" w:customStyle="1" w:styleId="itemization1">
    <w:name w:val="itemization1"/>
    <w:basedOn w:val="NoList"/>
    <w:rsid w:val="00F844B5"/>
    <w:pPr>
      <w:numPr>
        <w:numId w:val="11"/>
      </w:numPr>
    </w:pPr>
  </w:style>
  <w:style w:type="numbering" w:customStyle="1" w:styleId="itemization2">
    <w:name w:val="itemization2"/>
    <w:basedOn w:val="NoList"/>
    <w:rsid w:val="00F844B5"/>
    <w:pPr>
      <w:numPr>
        <w:numId w:val="12"/>
      </w:numPr>
    </w:pPr>
  </w:style>
  <w:style w:type="paragraph" w:customStyle="1" w:styleId="keywords">
    <w:name w:val="keywords"/>
    <w:basedOn w:val="abstract0"/>
    <w:next w:val="heading1"/>
    <w:rsid w:val="00F844B5"/>
    <w:pPr>
      <w:spacing w:before="220"/>
      <w:ind w:firstLine="0"/>
      <w:contextualSpacing w:val="0"/>
      <w:jc w:val="left"/>
    </w:pPr>
  </w:style>
  <w:style w:type="paragraph" w:styleId="Header">
    <w:name w:val="header"/>
    <w:basedOn w:val="Normal"/>
    <w:link w:val="HeaderChar"/>
    <w:rsid w:val="00F844B5"/>
    <w:pPr>
      <w:tabs>
        <w:tab w:val="center" w:pos="4536"/>
        <w:tab w:val="right" w:pos="9072"/>
      </w:tabs>
      <w:ind w:firstLine="0"/>
    </w:pPr>
    <w:rPr>
      <w:sz w:val="18"/>
    </w:rPr>
  </w:style>
  <w:style w:type="character" w:customStyle="1" w:styleId="HeaderChar">
    <w:name w:val="Header Char"/>
    <w:basedOn w:val="DefaultParagraphFont"/>
    <w:link w:val="Header"/>
    <w:rsid w:val="00F844B5"/>
    <w:rPr>
      <w:rFonts w:ascii="Times New Roman" w:eastAsia="Times New Roman" w:hAnsi="Times New Roman" w:cs="Times New Roman"/>
      <w:sz w:val="18"/>
      <w:lang w:val="en-US" w:eastAsia="de-DE"/>
    </w:rPr>
  </w:style>
  <w:style w:type="paragraph" w:styleId="ListNumber">
    <w:name w:val="List Number"/>
    <w:basedOn w:val="Normal"/>
    <w:rsid w:val="00F844B5"/>
    <w:pPr>
      <w:numPr>
        <w:numId w:val="17"/>
      </w:numPr>
    </w:pPr>
  </w:style>
  <w:style w:type="paragraph" w:customStyle="1" w:styleId="numitem">
    <w:name w:val="numitem"/>
    <w:basedOn w:val="Normal"/>
    <w:rsid w:val="00F844B5"/>
    <w:pPr>
      <w:numPr>
        <w:numId w:val="18"/>
      </w:numPr>
      <w:spacing w:before="160" w:after="160"/>
      <w:contextualSpacing/>
    </w:pPr>
  </w:style>
  <w:style w:type="paragraph" w:customStyle="1" w:styleId="p1a">
    <w:name w:val="p1a"/>
    <w:basedOn w:val="Normal"/>
    <w:rsid w:val="00F844B5"/>
    <w:pPr>
      <w:ind w:firstLine="0"/>
    </w:pPr>
  </w:style>
  <w:style w:type="paragraph" w:customStyle="1" w:styleId="programcode">
    <w:name w:val="programcode"/>
    <w:basedOn w:val="Normal"/>
    <w:rsid w:val="00F844B5"/>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844B5"/>
    <w:pPr>
      <w:numPr>
        <w:numId w:val="14"/>
      </w:numPr>
      <w:spacing w:line="220" w:lineRule="atLeast"/>
    </w:pPr>
    <w:rPr>
      <w:sz w:val="18"/>
    </w:rPr>
  </w:style>
  <w:style w:type="numbering" w:customStyle="1" w:styleId="referencelist">
    <w:name w:val="referencelist"/>
    <w:basedOn w:val="NoList"/>
    <w:semiHidden/>
    <w:rsid w:val="00F844B5"/>
    <w:pPr>
      <w:numPr>
        <w:numId w:val="14"/>
      </w:numPr>
    </w:pPr>
  </w:style>
  <w:style w:type="paragraph" w:customStyle="1" w:styleId="runninghead-left">
    <w:name w:val="running head - left"/>
    <w:basedOn w:val="Normal"/>
    <w:rsid w:val="00F844B5"/>
    <w:pPr>
      <w:ind w:firstLine="0"/>
      <w:jc w:val="left"/>
    </w:pPr>
    <w:rPr>
      <w:sz w:val="18"/>
      <w:szCs w:val="18"/>
    </w:rPr>
  </w:style>
  <w:style w:type="paragraph" w:customStyle="1" w:styleId="runninghead-right">
    <w:name w:val="running head - right"/>
    <w:basedOn w:val="Normal"/>
    <w:rsid w:val="00F844B5"/>
    <w:pPr>
      <w:ind w:firstLine="0"/>
      <w:jc w:val="right"/>
    </w:pPr>
    <w:rPr>
      <w:bCs/>
      <w:sz w:val="18"/>
      <w:szCs w:val="18"/>
    </w:rPr>
  </w:style>
  <w:style w:type="character" w:styleId="PageNumber">
    <w:name w:val="page number"/>
    <w:basedOn w:val="DefaultParagraphFont"/>
    <w:rsid w:val="00F844B5"/>
    <w:rPr>
      <w:sz w:val="18"/>
    </w:rPr>
  </w:style>
  <w:style w:type="paragraph" w:customStyle="1" w:styleId="papertitle">
    <w:name w:val="papertitle"/>
    <w:basedOn w:val="Normal"/>
    <w:next w:val="author"/>
    <w:rsid w:val="00F844B5"/>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F844B5"/>
    <w:pPr>
      <w:spacing w:before="120" w:line="280" w:lineRule="atLeast"/>
    </w:pPr>
    <w:rPr>
      <w:sz w:val="24"/>
    </w:rPr>
  </w:style>
  <w:style w:type="paragraph" w:customStyle="1" w:styleId="tablecaption">
    <w:name w:val="tablecaption"/>
    <w:basedOn w:val="Normal"/>
    <w:next w:val="Normal"/>
    <w:rsid w:val="00F844B5"/>
    <w:pPr>
      <w:keepNext/>
      <w:keepLines/>
      <w:spacing w:before="240" w:after="120" w:line="220" w:lineRule="atLeast"/>
      <w:ind w:firstLine="0"/>
      <w:jc w:val="center"/>
    </w:pPr>
    <w:rPr>
      <w:sz w:val="18"/>
      <w:lang w:val="de-DE"/>
    </w:rPr>
  </w:style>
  <w:style w:type="character" w:customStyle="1" w:styleId="url">
    <w:name w:val="url"/>
    <w:basedOn w:val="DefaultParagraphFont"/>
    <w:rsid w:val="00F844B5"/>
    <w:rPr>
      <w:rFonts w:ascii="Courier" w:hAnsi="Courier"/>
      <w:noProof/>
      <w:lang w:val="en-US"/>
    </w:rPr>
  </w:style>
  <w:style w:type="character" w:customStyle="1" w:styleId="RH">
    <w:name w:val="RH"/>
    <w:basedOn w:val="DefaultParagraphFont"/>
    <w:rsid w:val="00F844B5"/>
  </w:style>
  <w:style w:type="paragraph" w:customStyle="1" w:styleId="ReferenceLine">
    <w:name w:val="ReferenceLine"/>
    <w:basedOn w:val="p1a"/>
    <w:rsid w:val="00F844B5"/>
    <w:pPr>
      <w:spacing w:line="200" w:lineRule="exact"/>
    </w:pPr>
    <w:rPr>
      <w:sz w:val="16"/>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1D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FD61D3"/>
    <w:rPr>
      <w:color w:val="0000FF"/>
      <w:u w:val="single"/>
    </w:rPr>
  </w:style>
  <w:style w:type="character" w:customStyle="1" w:styleId="apple-converted-space">
    <w:name w:val="apple-converted-space"/>
    <w:basedOn w:val="DefaultParagraphFont"/>
    <w:rsid w:val="00FD61D3"/>
  </w:style>
  <w:style w:type="paragraph" w:customStyle="1" w:styleId="Default">
    <w:name w:val="Default"/>
    <w:rsid w:val="00E719F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85E01"/>
    <w:pPr>
      <w:ind w:left="720"/>
      <w:contextualSpacing/>
    </w:pPr>
  </w:style>
  <w:style w:type="character" w:styleId="Emphasis">
    <w:name w:val="Emphasis"/>
    <w:basedOn w:val="DefaultParagraphFont"/>
    <w:uiPriority w:val="20"/>
    <w:qFormat/>
    <w:rsid w:val="00125FFB"/>
    <w:rPr>
      <w:i/>
      <w:iCs/>
    </w:rPr>
  </w:style>
  <w:style w:type="paragraph" w:customStyle="1" w:styleId="Abstract">
    <w:name w:val="Abstract"/>
    <w:basedOn w:val="Normal"/>
    <w:autoRedefine/>
    <w:rsid w:val="006C3C77"/>
    <w:pPr>
      <w:spacing w:before="120" w:after="0" w:line="240" w:lineRule="auto"/>
      <w:jc w:val="both"/>
    </w:pPr>
    <w:rPr>
      <w:rFonts w:ascii="Arial Narrow" w:eastAsia="Times New Roman" w:hAnsi="Arial Narrow" w:cs="Times New Roman"/>
      <w:i/>
      <w:szCs w:val="20"/>
      <w:lang w:val="en-GB" w:eastAsia="zh-TW"/>
    </w:rPr>
  </w:style>
  <w:style w:type="character" w:styleId="FollowedHyperlink">
    <w:name w:val="FollowedHyperlink"/>
    <w:basedOn w:val="DefaultParagraphFont"/>
    <w:uiPriority w:val="99"/>
    <w:semiHidden/>
    <w:unhideWhenUsed/>
    <w:rsid w:val="00855948"/>
    <w:rPr>
      <w:color w:val="800080" w:themeColor="followedHyperlink"/>
      <w:u w:val="single"/>
    </w:rPr>
  </w:style>
  <w:style w:type="character" w:styleId="Strong">
    <w:name w:val="Strong"/>
    <w:basedOn w:val="DefaultParagraphFont"/>
    <w:uiPriority w:val="22"/>
    <w:qFormat/>
    <w:rsid w:val="00855948"/>
    <w:rPr>
      <w:b/>
      <w:bCs/>
    </w:rPr>
  </w:style>
  <w:style w:type="paragraph" w:styleId="BalloonText">
    <w:name w:val="Balloon Text"/>
    <w:basedOn w:val="Normal"/>
    <w:link w:val="BalloonTextChar"/>
    <w:uiPriority w:val="99"/>
    <w:semiHidden/>
    <w:unhideWhenUsed/>
    <w:rsid w:val="00A75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D9D"/>
    <w:rPr>
      <w:rFonts w:ascii="Tahoma" w:hAnsi="Tahoma" w:cs="Tahoma"/>
      <w:sz w:val="16"/>
      <w:szCs w:val="16"/>
    </w:rPr>
  </w:style>
  <w:style w:type="paragraph" w:styleId="FootnoteText">
    <w:name w:val="footnote text"/>
    <w:basedOn w:val="Normal"/>
    <w:link w:val="FootnoteTextChar"/>
    <w:uiPriority w:val="99"/>
    <w:semiHidden/>
    <w:unhideWhenUsed/>
    <w:rsid w:val="00136C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6C2D"/>
    <w:rPr>
      <w:sz w:val="20"/>
      <w:szCs w:val="20"/>
    </w:rPr>
  </w:style>
  <w:style w:type="character" w:styleId="FootnoteReference">
    <w:name w:val="footnote reference"/>
    <w:basedOn w:val="DefaultParagraphFont"/>
    <w:uiPriority w:val="99"/>
    <w:semiHidden/>
    <w:unhideWhenUsed/>
    <w:rsid w:val="00136C2D"/>
    <w:rPr>
      <w:vertAlign w:val="superscript"/>
    </w:rPr>
  </w:style>
</w:styles>
</file>

<file path=word/webSettings.xml><?xml version="1.0" encoding="utf-8"?>
<w:webSettings xmlns:r="http://schemas.openxmlformats.org/officeDocument/2006/relationships" xmlns:w="http://schemas.openxmlformats.org/wordprocessingml/2006/main">
  <w:divs>
    <w:div w:id="266742237">
      <w:bodyDiv w:val="1"/>
      <w:marLeft w:val="0"/>
      <w:marRight w:val="0"/>
      <w:marTop w:val="0"/>
      <w:marBottom w:val="0"/>
      <w:divBdr>
        <w:top w:val="none" w:sz="0" w:space="0" w:color="auto"/>
        <w:left w:val="none" w:sz="0" w:space="0" w:color="auto"/>
        <w:bottom w:val="none" w:sz="0" w:space="0" w:color="auto"/>
        <w:right w:val="none" w:sz="0" w:space="0" w:color="auto"/>
      </w:divBdr>
    </w:div>
    <w:div w:id="274143341">
      <w:bodyDiv w:val="1"/>
      <w:marLeft w:val="0"/>
      <w:marRight w:val="0"/>
      <w:marTop w:val="0"/>
      <w:marBottom w:val="0"/>
      <w:divBdr>
        <w:top w:val="none" w:sz="0" w:space="0" w:color="auto"/>
        <w:left w:val="none" w:sz="0" w:space="0" w:color="auto"/>
        <w:bottom w:val="none" w:sz="0" w:space="0" w:color="auto"/>
        <w:right w:val="none" w:sz="0" w:space="0" w:color="auto"/>
      </w:divBdr>
      <w:divsChild>
        <w:div w:id="2124687698">
          <w:marLeft w:val="547"/>
          <w:marRight w:val="0"/>
          <w:marTop w:val="240"/>
          <w:marBottom w:val="0"/>
          <w:divBdr>
            <w:top w:val="none" w:sz="0" w:space="0" w:color="auto"/>
            <w:left w:val="none" w:sz="0" w:space="0" w:color="auto"/>
            <w:bottom w:val="none" w:sz="0" w:space="0" w:color="auto"/>
            <w:right w:val="none" w:sz="0" w:space="0" w:color="auto"/>
          </w:divBdr>
        </w:div>
        <w:div w:id="1388990079">
          <w:marLeft w:val="1166"/>
          <w:marRight w:val="0"/>
          <w:marTop w:val="86"/>
          <w:marBottom w:val="0"/>
          <w:divBdr>
            <w:top w:val="none" w:sz="0" w:space="0" w:color="auto"/>
            <w:left w:val="none" w:sz="0" w:space="0" w:color="auto"/>
            <w:bottom w:val="none" w:sz="0" w:space="0" w:color="auto"/>
            <w:right w:val="none" w:sz="0" w:space="0" w:color="auto"/>
          </w:divBdr>
        </w:div>
      </w:divsChild>
    </w:div>
    <w:div w:id="404493398">
      <w:bodyDiv w:val="1"/>
      <w:marLeft w:val="0"/>
      <w:marRight w:val="0"/>
      <w:marTop w:val="0"/>
      <w:marBottom w:val="0"/>
      <w:divBdr>
        <w:top w:val="none" w:sz="0" w:space="0" w:color="auto"/>
        <w:left w:val="none" w:sz="0" w:space="0" w:color="auto"/>
        <w:bottom w:val="none" w:sz="0" w:space="0" w:color="auto"/>
        <w:right w:val="none" w:sz="0" w:space="0" w:color="auto"/>
      </w:divBdr>
    </w:div>
    <w:div w:id="453519025">
      <w:bodyDiv w:val="1"/>
      <w:marLeft w:val="0"/>
      <w:marRight w:val="0"/>
      <w:marTop w:val="0"/>
      <w:marBottom w:val="0"/>
      <w:divBdr>
        <w:top w:val="none" w:sz="0" w:space="0" w:color="auto"/>
        <w:left w:val="none" w:sz="0" w:space="0" w:color="auto"/>
        <w:bottom w:val="none" w:sz="0" w:space="0" w:color="auto"/>
        <w:right w:val="none" w:sz="0" w:space="0" w:color="auto"/>
      </w:divBdr>
      <w:divsChild>
        <w:div w:id="1944455172">
          <w:marLeft w:val="0"/>
          <w:marRight w:val="0"/>
          <w:marTop w:val="0"/>
          <w:marBottom w:val="0"/>
          <w:divBdr>
            <w:top w:val="none" w:sz="0" w:space="0" w:color="auto"/>
            <w:left w:val="none" w:sz="0" w:space="0" w:color="auto"/>
            <w:bottom w:val="none" w:sz="0" w:space="0" w:color="auto"/>
            <w:right w:val="none" w:sz="0" w:space="0" w:color="auto"/>
          </w:divBdr>
          <w:divsChild>
            <w:div w:id="18173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4158">
      <w:bodyDiv w:val="1"/>
      <w:marLeft w:val="0"/>
      <w:marRight w:val="0"/>
      <w:marTop w:val="0"/>
      <w:marBottom w:val="0"/>
      <w:divBdr>
        <w:top w:val="none" w:sz="0" w:space="0" w:color="auto"/>
        <w:left w:val="none" w:sz="0" w:space="0" w:color="auto"/>
        <w:bottom w:val="none" w:sz="0" w:space="0" w:color="auto"/>
        <w:right w:val="none" w:sz="0" w:space="0" w:color="auto"/>
      </w:divBdr>
    </w:div>
    <w:div w:id="1161702640">
      <w:bodyDiv w:val="1"/>
      <w:marLeft w:val="0"/>
      <w:marRight w:val="0"/>
      <w:marTop w:val="0"/>
      <w:marBottom w:val="0"/>
      <w:divBdr>
        <w:top w:val="none" w:sz="0" w:space="0" w:color="auto"/>
        <w:left w:val="none" w:sz="0" w:space="0" w:color="auto"/>
        <w:bottom w:val="none" w:sz="0" w:space="0" w:color="auto"/>
        <w:right w:val="none" w:sz="0" w:space="0" w:color="auto"/>
      </w:divBdr>
    </w:div>
    <w:div w:id="1191455157">
      <w:bodyDiv w:val="1"/>
      <w:marLeft w:val="0"/>
      <w:marRight w:val="0"/>
      <w:marTop w:val="0"/>
      <w:marBottom w:val="0"/>
      <w:divBdr>
        <w:top w:val="none" w:sz="0" w:space="0" w:color="auto"/>
        <w:left w:val="none" w:sz="0" w:space="0" w:color="auto"/>
        <w:bottom w:val="none" w:sz="0" w:space="0" w:color="auto"/>
        <w:right w:val="none" w:sz="0" w:space="0" w:color="auto"/>
      </w:divBdr>
    </w:div>
    <w:div w:id="1311211084">
      <w:bodyDiv w:val="1"/>
      <w:marLeft w:val="0"/>
      <w:marRight w:val="0"/>
      <w:marTop w:val="0"/>
      <w:marBottom w:val="0"/>
      <w:divBdr>
        <w:top w:val="none" w:sz="0" w:space="0" w:color="auto"/>
        <w:left w:val="none" w:sz="0" w:space="0" w:color="auto"/>
        <w:bottom w:val="none" w:sz="0" w:space="0" w:color="auto"/>
        <w:right w:val="none" w:sz="0" w:space="0" w:color="auto"/>
      </w:divBdr>
      <w:divsChild>
        <w:div w:id="1476995405">
          <w:marLeft w:val="547"/>
          <w:marRight w:val="0"/>
          <w:marTop w:val="240"/>
          <w:marBottom w:val="0"/>
          <w:divBdr>
            <w:top w:val="none" w:sz="0" w:space="0" w:color="auto"/>
            <w:left w:val="none" w:sz="0" w:space="0" w:color="auto"/>
            <w:bottom w:val="none" w:sz="0" w:space="0" w:color="auto"/>
            <w:right w:val="none" w:sz="0" w:space="0" w:color="auto"/>
          </w:divBdr>
        </w:div>
        <w:div w:id="1393390357">
          <w:marLeft w:val="547"/>
          <w:marRight w:val="0"/>
          <w:marTop w:val="240"/>
          <w:marBottom w:val="0"/>
          <w:divBdr>
            <w:top w:val="none" w:sz="0" w:space="0" w:color="auto"/>
            <w:left w:val="none" w:sz="0" w:space="0" w:color="auto"/>
            <w:bottom w:val="none" w:sz="0" w:space="0" w:color="auto"/>
            <w:right w:val="none" w:sz="0" w:space="0" w:color="auto"/>
          </w:divBdr>
        </w:div>
        <w:div w:id="420563825">
          <w:marLeft w:val="547"/>
          <w:marRight w:val="0"/>
          <w:marTop w:val="240"/>
          <w:marBottom w:val="0"/>
          <w:divBdr>
            <w:top w:val="none" w:sz="0" w:space="0" w:color="auto"/>
            <w:left w:val="none" w:sz="0" w:space="0" w:color="auto"/>
            <w:bottom w:val="none" w:sz="0" w:space="0" w:color="auto"/>
            <w:right w:val="none" w:sz="0" w:space="0" w:color="auto"/>
          </w:divBdr>
        </w:div>
      </w:divsChild>
    </w:div>
    <w:div w:id="1394042650">
      <w:bodyDiv w:val="1"/>
      <w:marLeft w:val="0"/>
      <w:marRight w:val="0"/>
      <w:marTop w:val="0"/>
      <w:marBottom w:val="0"/>
      <w:divBdr>
        <w:top w:val="none" w:sz="0" w:space="0" w:color="auto"/>
        <w:left w:val="none" w:sz="0" w:space="0" w:color="auto"/>
        <w:bottom w:val="none" w:sz="0" w:space="0" w:color="auto"/>
        <w:right w:val="none" w:sz="0" w:space="0" w:color="auto"/>
      </w:divBdr>
      <w:divsChild>
        <w:div w:id="1751386895">
          <w:marLeft w:val="0"/>
          <w:marRight w:val="0"/>
          <w:marTop w:val="0"/>
          <w:marBottom w:val="0"/>
          <w:divBdr>
            <w:top w:val="none" w:sz="0" w:space="0" w:color="auto"/>
            <w:left w:val="none" w:sz="0" w:space="0" w:color="auto"/>
            <w:bottom w:val="none" w:sz="0" w:space="0" w:color="auto"/>
            <w:right w:val="none" w:sz="0" w:space="0" w:color="auto"/>
          </w:divBdr>
          <w:divsChild>
            <w:div w:id="1658725034">
              <w:marLeft w:val="0"/>
              <w:marRight w:val="0"/>
              <w:marTop w:val="0"/>
              <w:marBottom w:val="0"/>
              <w:divBdr>
                <w:top w:val="none" w:sz="0" w:space="0" w:color="auto"/>
                <w:left w:val="none" w:sz="0" w:space="0" w:color="auto"/>
                <w:bottom w:val="none" w:sz="0" w:space="0" w:color="auto"/>
                <w:right w:val="none" w:sz="0" w:space="0" w:color="auto"/>
              </w:divBdr>
              <w:divsChild>
                <w:div w:id="391588526">
                  <w:marLeft w:val="3750"/>
                  <w:marRight w:val="0"/>
                  <w:marTop w:val="0"/>
                  <w:marBottom w:val="0"/>
                  <w:divBdr>
                    <w:top w:val="none" w:sz="0" w:space="0" w:color="auto"/>
                    <w:left w:val="none" w:sz="0" w:space="0" w:color="auto"/>
                    <w:bottom w:val="none" w:sz="0" w:space="0" w:color="auto"/>
                    <w:right w:val="none" w:sz="0" w:space="0" w:color="auto"/>
                  </w:divBdr>
                  <w:divsChild>
                    <w:div w:id="1921909557">
                      <w:marLeft w:val="0"/>
                      <w:marRight w:val="0"/>
                      <w:marTop w:val="0"/>
                      <w:marBottom w:val="0"/>
                      <w:divBdr>
                        <w:top w:val="none" w:sz="0" w:space="0" w:color="auto"/>
                        <w:left w:val="none" w:sz="0" w:space="0" w:color="auto"/>
                        <w:bottom w:val="none" w:sz="0" w:space="0" w:color="auto"/>
                        <w:right w:val="none" w:sz="0" w:space="0" w:color="auto"/>
                      </w:divBdr>
                      <w:divsChild>
                        <w:div w:id="1674651463">
                          <w:marLeft w:val="0"/>
                          <w:marRight w:val="0"/>
                          <w:marTop w:val="0"/>
                          <w:marBottom w:val="0"/>
                          <w:divBdr>
                            <w:top w:val="none" w:sz="0" w:space="0" w:color="auto"/>
                            <w:left w:val="none" w:sz="0" w:space="0" w:color="auto"/>
                            <w:bottom w:val="none" w:sz="0" w:space="0" w:color="auto"/>
                            <w:right w:val="none" w:sz="0" w:space="0" w:color="auto"/>
                          </w:divBdr>
                          <w:divsChild>
                            <w:div w:id="2092502546">
                              <w:marLeft w:val="3750"/>
                              <w:marRight w:val="0"/>
                              <w:marTop w:val="0"/>
                              <w:marBottom w:val="0"/>
                              <w:divBdr>
                                <w:top w:val="none" w:sz="0" w:space="0" w:color="auto"/>
                                <w:left w:val="none" w:sz="0" w:space="0" w:color="auto"/>
                                <w:bottom w:val="none" w:sz="0" w:space="0" w:color="auto"/>
                                <w:right w:val="none" w:sz="0" w:space="0" w:color="auto"/>
                              </w:divBdr>
                              <w:divsChild>
                                <w:div w:id="628319913">
                                  <w:marLeft w:val="0"/>
                                  <w:marRight w:val="0"/>
                                  <w:marTop w:val="0"/>
                                  <w:marBottom w:val="0"/>
                                  <w:divBdr>
                                    <w:top w:val="none" w:sz="0" w:space="0" w:color="auto"/>
                                    <w:left w:val="none" w:sz="0" w:space="0" w:color="auto"/>
                                    <w:bottom w:val="none" w:sz="0" w:space="0" w:color="auto"/>
                                    <w:right w:val="none" w:sz="0" w:space="0" w:color="auto"/>
                                  </w:divBdr>
                                  <w:divsChild>
                                    <w:div w:id="256252440">
                                      <w:marLeft w:val="0"/>
                                      <w:marRight w:val="0"/>
                                      <w:marTop w:val="0"/>
                                      <w:marBottom w:val="0"/>
                                      <w:divBdr>
                                        <w:top w:val="none" w:sz="0" w:space="0" w:color="auto"/>
                                        <w:left w:val="none" w:sz="0" w:space="0" w:color="auto"/>
                                        <w:bottom w:val="none" w:sz="0" w:space="0" w:color="auto"/>
                                        <w:right w:val="none" w:sz="0" w:space="0" w:color="auto"/>
                                      </w:divBdr>
                                      <w:divsChild>
                                        <w:div w:id="20324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810518">
      <w:bodyDiv w:val="1"/>
      <w:marLeft w:val="0"/>
      <w:marRight w:val="0"/>
      <w:marTop w:val="0"/>
      <w:marBottom w:val="0"/>
      <w:divBdr>
        <w:top w:val="none" w:sz="0" w:space="0" w:color="auto"/>
        <w:left w:val="none" w:sz="0" w:space="0" w:color="auto"/>
        <w:bottom w:val="none" w:sz="0" w:space="0" w:color="auto"/>
        <w:right w:val="none" w:sz="0" w:space="0" w:color="auto"/>
      </w:divBdr>
    </w:div>
    <w:div w:id="1649892552">
      <w:bodyDiv w:val="1"/>
      <w:marLeft w:val="0"/>
      <w:marRight w:val="0"/>
      <w:marTop w:val="0"/>
      <w:marBottom w:val="0"/>
      <w:divBdr>
        <w:top w:val="none" w:sz="0" w:space="0" w:color="auto"/>
        <w:left w:val="none" w:sz="0" w:space="0" w:color="auto"/>
        <w:bottom w:val="none" w:sz="0" w:space="0" w:color="auto"/>
        <w:right w:val="none" w:sz="0" w:space="0" w:color="auto"/>
      </w:divBdr>
    </w:div>
    <w:div w:id="19255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europeana.eu/web/europeana-creative" TargetMode="External"/><Relationship Id="rId13" Type="http://schemas.openxmlformats.org/officeDocument/2006/relationships/image" Target="media/image2.png"/><Relationship Id="rId18" Type="http://schemas.openxmlformats.org/officeDocument/2006/relationships/hyperlink" Target="http://pro.europeana.eu/c/document_library/get_file?uuid=cb417911-1ee0-473b-8840-bd7c6e9c93ae&amp;groupId=10602" TargetMode="External"/><Relationship Id="rId3" Type="http://schemas.openxmlformats.org/officeDocument/2006/relationships/styles" Target="styles.xml"/><Relationship Id="rId21" Type="nullhttp://schemas.microsoft.com/office/2007/relationships/stylesWithEffects" Target="stylesWithEffects0.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onference.ifla.org/past/ifla76/149-doerr-en.pdf" TargetMode="External"/><Relationship Id="rId2" Type="http://schemas.openxmlformats.org/officeDocument/2006/relationships/numbering" Target="numbering.xml"/><Relationship Id="rId16" Type="http://schemas.openxmlformats.org/officeDocument/2006/relationships/hyperlink" Target="http://pro.europeana.eu/documents/900548/770bdb58-c60e-4beb-a687-874639312ba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totext.com/news/ontotext-releases-europeana-sparql-endpoint"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pro.europeana.eu/web/europeana-creativ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europeana.eu/web/europeana-creative" TargetMode="External"/><Relationship Id="rId14" Type="http://schemas.openxmlformats.org/officeDocument/2006/relationships/hyperlink" Target="http://data.europeana.eu/" TargetMode="External"/><Relationship Id="rId22"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hyperlink" Target="http://www.w3.org/TR/rdf-sparql-query/" TargetMode="External"/><Relationship Id="rId13" Type="http://schemas.openxmlformats.org/officeDocument/2006/relationships/hyperlink" Target="http://dublincore.org/documents/dces/" TargetMode="External"/><Relationship Id="rId18" Type="http://schemas.openxmlformats.org/officeDocument/2006/relationships/hyperlink" Target="http://www.ontotext.com/factforge/linked-data" TargetMode="External"/><Relationship Id="rId3" Type="http://schemas.openxmlformats.org/officeDocument/2006/relationships/hyperlink" Target="http://pro.europeana.eu/documents/858566/7f14c82a-f76c-4f4f-b8a7-600d2168a73d" TargetMode="External"/><Relationship Id="rId7" Type="http://schemas.openxmlformats.org/officeDocument/2006/relationships/hyperlink" Target="http://www.ontotext.com/owlim" TargetMode="External"/><Relationship Id="rId12" Type="http://schemas.openxmlformats.org/officeDocument/2006/relationships/hyperlink" Target="http://www.w3.org/2004/02/skos/" TargetMode="External"/><Relationship Id="rId17" Type="http://schemas.openxmlformats.org/officeDocument/2006/relationships/hyperlink" Target="http://www.factforge.net" TargetMode="External"/><Relationship Id="rId2" Type="http://schemas.openxmlformats.org/officeDocument/2006/relationships/hyperlink" Target="http://en.wikipedia.org/wiki/Europeana" TargetMode="External"/><Relationship Id="rId16" Type="http://schemas.openxmlformats.org/officeDocument/2006/relationships/hyperlink" Target="http://www.loc.gov/marc/" TargetMode="External"/><Relationship Id="rId1" Type="http://schemas.openxmlformats.org/officeDocument/2006/relationships/hyperlink" Target="http://pro.europeana.eu/documents/900548/1229554/Virtual+Exhibitions+-+Press+Release+Europeana+Version.doc" TargetMode="External"/><Relationship Id="rId6" Type="http://schemas.openxmlformats.org/officeDocument/2006/relationships/hyperlink" Target="http://www.ontotext.com/" TargetMode="External"/><Relationship Id="rId11" Type="http://schemas.openxmlformats.org/officeDocument/2006/relationships/hyperlink" Target="http://www.jisc.ac.uk/uploaded_documents/tsw_02-05.pdf" TargetMode="External"/><Relationship Id="rId5" Type="http://schemas.openxmlformats.org/officeDocument/2006/relationships/hyperlink" Target="http://pro.europeana.eu/web/europeana-cloud" TargetMode="External"/><Relationship Id="rId15" Type="http://schemas.openxmlformats.org/officeDocument/2006/relationships/hyperlink" Target="http://www.cidoc-crm.org/docs/cidoc_crm_version_5.0.4.pdf" TargetMode="External"/><Relationship Id="rId10" Type="http://schemas.openxmlformats.org/officeDocument/2006/relationships/hyperlink" Target="http://www2.archivists.org/groups/technical-subcommittee-on-encoded-archival-description-ead/encoded-archival-description-ead" TargetMode="External"/><Relationship Id="rId19" Type="http://schemas.openxmlformats.org/officeDocument/2006/relationships/hyperlink" Target="http://www.linkedlifedata.com" TargetMode="External"/><Relationship Id="rId4" Type="http://schemas.openxmlformats.org/officeDocument/2006/relationships/hyperlink" Target="http://pro.europeana.eu/web/europeana-creative&#8206;" TargetMode="External"/><Relationship Id="rId9" Type="http://schemas.openxmlformats.org/officeDocument/2006/relationships/hyperlink" Target="http://network.icom.museum/cidoc/working-groups/data-harvesting-and-interchange/lido-technical/specification/" TargetMode="External"/><Relationship Id="rId14" Type="http://schemas.openxmlformats.org/officeDocument/2006/relationships/hyperlink" Target="http://xmlns.com/foaf/sp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la\Documents\Ontotext\DIPP\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B5411-C859-449C-ADC8-39E1E4E8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0</TotalTime>
  <Pages>8</Pages>
  <Words>2532</Words>
  <Characters>14436</Characters>
  <Application>Microsoft Office Word</Application>
  <DocSecurity>0</DocSecurity>
  <Lines>120</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2</cp:revision>
  <dcterms:created xsi:type="dcterms:W3CDTF">2013-07-22T13:24:00Z</dcterms:created>
  <dcterms:modified xsi:type="dcterms:W3CDTF">2013-07-22T13:24:00Z</dcterms:modified>
</cp:coreProperties>
</file>