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sz w:val="64"/>
          <w:szCs w:val="64"/>
        </w:rPr>
      </w:pPr>
      <w:r>
        <w:rPr>
          <w:rFonts w:eastAsia="Arial" w:cs="Arial" w:ascii="Arial" w:hAnsi="Arial"/>
          <w:b/>
          <w:sz w:val="64"/>
          <w:szCs w:val="64"/>
        </w:rPr>
        <w:t xml:space="preserve">CFGM: Sistemes Microinformàtics </w:t>
      </w:r>
    </w:p>
    <w:p>
      <w:pPr>
        <w:pStyle w:val="Normal"/>
        <w:spacing w:lineRule="auto" w:line="240"/>
        <w:jc w:val="center"/>
        <w:rPr>
          <w:rFonts w:ascii="Arial" w:hAnsi="Arial" w:eastAsia="Arial" w:cs="Arial"/>
        </w:rPr>
      </w:pPr>
      <w:r>
        <w:rPr>
          <w:rFonts w:eastAsia="Arial" w:cs="Arial" w:ascii="Arial" w:hAnsi="Arial"/>
          <w:b/>
          <w:sz w:val="64"/>
          <w:szCs w:val="64"/>
        </w:rPr>
        <w:t>i Xarxes</w:t>
      </w:r>
    </w:p>
    <w:p>
      <w:pPr>
        <w:pStyle w:val="Normal"/>
        <w:spacing w:before="0" w:after="120"/>
        <w:jc w:val="left"/>
        <w:rPr>
          <w:rFonts w:ascii="Arial" w:hAnsi="Arial" w:eastAsia="Arial" w:cs="Arial"/>
          <w:color w:val="000000"/>
        </w:rPr>
      </w:pPr>
      <w:r>
        <w:rPr>
          <w:rFonts w:eastAsia="Arial" w:cs="Arial" w:ascii="Arial" w:hAnsi="Arial"/>
          <w:color w:val="000000"/>
        </w:rPr>
      </w:r>
    </w:p>
    <w:p>
      <w:pPr>
        <w:pStyle w:val="Normal"/>
        <w:spacing w:lineRule="auto" w:line="240"/>
        <w:jc w:val="center"/>
        <w:rPr>
          <w:rFonts w:ascii="Arial" w:hAnsi="Arial" w:eastAsia="Arial" w:cs="Arial"/>
          <w:b/>
          <w:sz w:val="64"/>
          <w:szCs w:val="64"/>
        </w:rPr>
      </w:pPr>
      <w:r>
        <w:rPr>
          <w:rFonts w:eastAsia="Arial" w:cs="Arial" w:ascii="Arial" w:hAnsi="Arial"/>
          <w:b/>
          <w:sz w:val="64"/>
          <w:szCs w:val="64"/>
        </w:rPr>
        <w:t xml:space="preserve">Programació Didàctica </w:t>
      </w:r>
    </w:p>
    <w:p>
      <w:pPr>
        <w:pStyle w:val="Normal"/>
        <w:spacing w:lineRule="auto" w:line="240"/>
        <w:jc w:val="center"/>
        <w:rPr>
          <w:rFonts w:ascii="Arial" w:hAnsi="Arial" w:eastAsia="Arial" w:cs="Arial"/>
        </w:rPr>
      </w:pPr>
      <w:r>
        <w:rPr>
          <w:rFonts w:eastAsia="Arial" w:cs="Arial" w:ascii="Arial" w:hAnsi="Arial"/>
          <w:b/>
          <w:sz w:val="80"/>
          <w:szCs w:val="80"/>
        </w:rPr>
        <w:t>Sistemes Operatius Monolloc</w:t>
      </w:r>
    </w:p>
    <w:p>
      <w:pPr>
        <w:pStyle w:val="Normal"/>
        <w:spacing w:lineRule="auto" w:line="240"/>
        <w:jc w:val="center"/>
        <w:rPr>
          <w:rFonts w:ascii="Arial" w:hAnsi="Arial" w:eastAsia="Arial" w:cs="Arial"/>
        </w:rPr>
      </w:pPr>
      <w:r>
        <w:rPr>
          <w:rFonts w:eastAsia="Arial" w:cs="Arial" w:ascii="Arial" w:hAnsi="Arial"/>
        </w:rPr>
      </w:r>
    </w:p>
    <w:p>
      <w:pPr>
        <w:pStyle w:val="Normal"/>
        <w:spacing w:lineRule="auto" w:line="240"/>
        <w:jc w:val="center"/>
        <w:rPr>
          <w:rFonts w:ascii="Arial" w:hAnsi="Arial" w:eastAsia="Arial" w:cs="Arial"/>
          <w:b/>
          <w:bCs/>
          <w:sz w:val="64"/>
          <w:szCs w:val="64"/>
        </w:rPr>
      </w:pPr>
      <w:r>
        <w:rPr>
          <w:rFonts w:eastAsia="Arial" w:cs="Arial" w:ascii="Arial" w:hAnsi="Arial"/>
          <w:b/>
          <w:bCs/>
          <w:sz w:val="64"/>
          <w:szCs w:val="64"/>
        </w:rPr>
        <w:t>Curs 2025-2026</w:t>
      </w:r>
    </w:p>
    <w:p>
      <w:pPr>
        <w:pStyle w:val="Normal"/>
        <w:spacing w:lineRule="auto" w:line="240"/>
        <w:jc w:val="center"/>
        <w:rPr>
          <w:rFonts w:ascii="Arial" w:hAnsi="Arial" w:eastAsia="Arial" w:cs="Arial"/>
          <w:sz w:val="64"/>
          <w:szCs w:val="64"/>
        </w:rPr>
      </w:pPr>
      <w:r>
        <w:rPr>
          <w:rFonts w:eastAsia="Arial" w:cs="Arial" w:ascii="Arial" w:hAnsi="Arial"/>
          <w:sz w:val="64"/>
          <w:szCs w:val="64"/>
        </w:rPr>
      </w:r>
    </w:p>
    <w:p>
      <w:pPr>
        <w:pStyle w:val="Normal"/>
        <w:spacing w:lineRule="auto" w:line="240"/>
        <w:jc w:val="center"/>
        <w:rPr>
          <w:rFonts w:ascii="Arial" w:hAnsi="Arial" w:eastAsia="Arial" w:cs="Arial"/>
          <w:sz w:val="64"/>
          <w:szCs w:val="64"/>
        </w:rPr>
      </w:pPr>
      <w:r>
        <w:rPr>
          <w:rFonts w:eastAsia="Arial" w:cs="Arial" w:ascii="Arial" w:hAnsi="Arial"/>
          <w:sz w:val="64"/>
          <w:szCs w:val="64"/>
        </w:rPr>
        <w:t>Departament d'Informàtica</w:t>
      </w:r>
    </w:p>
    <w:p>
      <w:pPr>
        <w:pStyle w:val="Normal"/>
        <w:spacing w:lineRule="auto" w:line="240"/>
        <w:jc w:val="center"/>
        <w:rPr>
          <w:rFonts w:ascii="Arial" w:hAnsi="Arial" w:eastAsia="Arial" w:cs="Arial"/>
          <w:sz w:val="64"/>
          <w:szCs w:val="64"/>
        </w:rPr>
      </w:pPr>
      <w:r>
        <w:rPr>
          <w:rFonts w:eastAsia="Arial" w:cs="Arial" w:ascii="Arial" w:hAnsi="Arial"/>
          <w:sz w:val="64"/>
          <w:szCs w:val="64"/>
        </w:rPr>
      </w:r>
    </w:p>
    <w:p>
      <w:pPr>
        <w:pStyle w:val="Normal"/>
        <w:spacing w:lineRule="auto" w:line="240"/>
        <w:jc w:val="center"/>
        <w:rPr>
          <w:rFonts w:ascii="Arial" w:hAnsi="Arial" w:eastAsia="Arial" w:cs="Arial"/>
          <w:sz w:val="64"/>
          <w:szCs w:val="64"/>
        </w:rPr>
      </w:pPr>
      <w:r>
        <w:rPr/>
        <w:drawing>
          <wp:inline distT="0" distB="0" distL="0" distR="0">
            <wp:extent cx="1467485" cy="546735"/>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1467485" cy="546735"/>
                    </a:xfrm>
                    <a:prstGeom prst="rect">
                      <a:avLst/>
                    </a:prstGeom>
                  </pic:spPr>
                </pic:pic>
              </a:graphicData>
            </a:graphic>
          </wp:inline>
        </w:drawing>
      </w:r>
    </w:p>
    <w:p>
      <w:pPr>
        <w:pStyle w:val="Normal"/>
        <w:spacing w:lineRule="auto" w:line="240"/>
        <w:jc w:val="center"/>
        <w:rPr>
          <w:rFonts w:ascii="Arial" w:hAnsi="Arial" w:eastAsia="Arial" w:cs="Arial"/>
          <w:sz w:val="64"/>
          <w:szCs w:val="64"/>
        </w:rPr>
      </w:pPr>
      <w:r>
        <w:rPr>
          <w:rFonts w:eastAsia="Arial" w:cs="Arial" w:ascii="Arial" w:hAnsi="Arial"/>
          <w:sz w:val="64"/>
          <w:szCs w:val="64"/>
        </w:rPr>
      </w:r>
    </w:p>
    <w:p>
      <w:pPr>
        <w:pStyle w:val="Normal"/>
        <w:spacing w:lineRule="auto" w:line="240"/>
        <w:jc w:val="center"/>
        <w:rPr>
          <w:rFonts w:ascii="Arial" w:hAnsi="Arial" w:eastAsia="Arial" w:cs="Arial"/>
        </w:rPr>
      </w:pPr>
      <w:r>
        <w:rPr>
          <w:rFonts w:eastAsia="Arial" w:cs="Arial" w:ascii="Arial" w:hAnsi="Arial"/>
          <w:sz w:val="64"/>
          <w:szCs w:val="64"/>
        </w:rPr>
        <w:t xml:space="preserve"> </w:t>
      </w:r>
      <w:r>
        <w:rPr>
          <w:rFonts w:eastAsia="Arial" w:cs="Arial" w:ascii="Arial" w:hAnsi="Arial"/>
          <w:sz w:val="64"/>
          <w:szCs w:val="64"/>
        </w:rPr>
        <w:t>IES Benigasló</w:t>
      </w:r>
      <w:r>
        <w:br w:type="page"/>
      </w:r>
    </w:p>
    <w:p>
      <w:pPr>
        <w:pStyle w:val="Normal"/>
        <w:spacing w:lineRule="auto" w:line="240" w:before="0" w:after="0"/>
        <w:jc w:val="center"/>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t>Índex de continguts</w:t>
      </w:r>
    </w:p>
    <w:sdt>
      <w:sdtPr>
        <w:docPartObj>
          <w:docPartGallery w:val="Table of Contents"/>
          <w:docPartUnique w:val="true"/>
        </w:docPartObj>
      </w:sdtPr>
      <w:sdtContent>
        <w:p>
          <w:pPr>
            <w:pStyle w:val="TOC1"/>
            <w:tabs>
              <w:tab w:val="clear" w:pos="720"/>
              <w:tab w:val="right" w:pos="9637" w:leader="dot"/>
            </w:tabs>
            <w:rPr/>
          </w:pPr>
          <w:r>
            <w:fldChar w:fldCharType="begin"/>
          </w:r>
          <w:r>
            <w:rPr>
              <w:webHidden/>
              <w:rStyle w:val="Enlacedelndice"/>
              <w:vanish w:val="false"/>
            </w:rPr>
            <w:instrText xml:space="preserve"> TOC \z \o "1-9" \u \h</w:instrText>
          </w:r>
          <w:r>
            <w:rPr>
              <w:webHidden/>
              <w:rStyle w:val="Enlacedelndice"/>
              <w:vanish w:val="false"/>
            </w:rPr>
            <w:fldChar w:fldCharType="separate"/>
          </w:r>
          <w:hyperlink w:anchor="__RefHeading___Toc2745_1231242688">
            <w:r>
              <w:rPr>
                <w:webHidden/>
                <w:rStyle w:val="Enlacedelndice"/>
                <w:vanish w:val="false"/>
              </w:rPr>
              <w:t>1. Introducció. Identificació i justificació del mòdul.</w:t>
            </w:r>
            <w:r>
              <w:rPr>
                <w:rStyle w:val="Enlacedelndice"/>
                <w:vanish w:val="false"/>
              </w:rPr>
              <w:tab/>
              <w:t>4</w:t>
            </w:r>
          </w:hyperlink>
        </w:p>
        <w:p>
          <w:pPr>
            <w:pStyle w:val="TOC2"/>
            <w:tabs>
              <w:tab w:val="clear" w:pos="720"/>
              <w:tab w:val="right" w:pos="9637" w:leader="dot"/>
            </w:tabs>
            <w:rPr/>
          </w:pPr>
          <w:hyperlink w:anchor="__RefHeading___Toc2747_1231242688">
            <w:r>
              <w:rPr>
                <w:webHidden/>
                <w:rStyle w:val="Enlacedelndice"/>
                <w:vanish w:val="false"/>
              </w:rPr>
              <w:t>Contextualització del mòdul en el cicle</w:t>
              <w:tab/>
              <w:t>4</w:t>
            </w:r>
          </w:hyperlink>
        </w:p>
        <w:p>
          <w:pPr>
            <w:pStyle w:val="TOC1"/>
            <w:tabs>
              <w:tab w:val="clear" w:pos="720"/>
              <w:tab w:val="right" w:pos="9637" w:leader="dot"/>
            </w:tabs>
            <w:rPr/>
          </w:pPr>
          <w:hyperlink w:anchor="__RefHeading___Toc2749_1231242688">
            <w:r>
              <w:rPr>
                <w:webHidden/>
                <w:rStyle w:val="Enlacedelndice"/>
                <w:vanish w:val="false"/>
              </w:rPr>
              <w:t>2. Objectius</w:t>
              <w:tab/>
              <w:t>6</w:t>
            </w:r>
          </w:hyperlink>
        </w:p>
        <w:p>
          <w:pPr>
            <w:pStyle w:val="TOC2"/>
            <w:tabs>
              <w:tab w:val="clear" w:pos="720"/>
              <w:tab w:val="right" w:pos="9637" w:leader="dot"/>
            </w:tabs>
            <w:rPr/>
          </w:pPr>
          <w:hyperlink w:anchor="__RefHeading___Toc2751_1231242688">
            <w:r>
              <w:rPr>
                <w:webHidden/>
                <w:rStyle w:val="Enlacedelndice"/>
                <w:vanish w:val="false"/>
              </w:rPr>
              <w:t>Objectius específics del mòdul. Resultats d’aprenentatge.</w:t>
              <w:tab/>
              <w:t>6</w:t>
            </w:r>
          </w:hyperlink>
        </w:p>
        <w:p>
          <w:pPr>
            <w:pStyle w:val="TOC1"/>
            <w:tabs>
              <w:tab w:val="clear" w:pos="720"/>
              <w:tab w:val="right" w:pos="9637" w:leader="dot"/>
            </w:tabs>
            <w:rPr/>
          </w:pPr>
          <w:hyperlink w:anchor="__RefHeading___Toc2753_1231242688">
            <w:r>
              <w:rPr>
                <w:webHidden/>
                <w:rStyle w:val="Enlacedelndice"/>
                <w:vanish w:val="false"/>
              </w:rPr>
              <w:t>3. Competències</w:t>
              <w:tab/>
              <w:t>7</w:t>
            </w:r>
          </w:hyperlink>
        </w:p>
        <w:p>
          <w:pPr>
            <w:pStyle w:val="TOC2"/>
            <w:tabs>
              <w:tab w:val="clear" w:pos="720"/>
              <w:tab w:val="right" w:pos="9637" w:leader="dot"/>
            </w:tabs>
            <w:rPr/>
          </w:pPr>
          <w:hyperlink w:anchor="__RefHeading___Toc2755_1231242688">
            <w:r>
              <w:rPr>
                <w:webHidden/>
                <w:rStyle w:val="Enlacedelndice"/>
                <w:vanish w:val="false"/>
              </w:rPr>
              <w:t>a) Competències bàsiques</w:t>
              <w:tab/>
              <w:t>9</w:t>
            </w:r>
          </w:hyperlink>
        </w:p>
        <w:p>
          <w:pPr>
            <w:pStyle w:val="TOC2"/>
            <w:tabs>
              <w:tab w:val="clear" w:pos="720"/>
              <w:tab w:val="right" w:pos="9637" w:leader="dot"/>
            </w:tabs>
            <w:rPr/>
          </w:pPr>
          <w:hyperlink w:anchor="__RefHeading___Toc2757_1231242688">
            <w:r>
              <w:rPr>
                <w:webHidden/>
                <w:rStyle w:val="Enlacedelndice"/>
                <w:vanish w:val="false"/>
              </w:rPr>
              <w:t>b) Relació entre els objectius i les competències</w:t>
              <w:tab/>
              <w:t>9</w:t>
            </w:r>
          </w:hyperlink>
        </w:p>
        <w:p>
          <w:pPr>
            <w:pStyle w:val="TOC2"/>
            <w:tabs>
              <w:tab w:val="clear" w:pos="720"/>
              <w:tab w:val="right" w:pos="9637" w:leader="dot"/>
            </w:tabs>
            <w:rPr/>
          </w:pPr>
          <w:hyperlink w:anchor="__RefHeading___Toc2759_1231242688">
            <w:r>
              <w:rPr>
                <w:webHidden/>
                <w:rStyle w:val="Enlacedelndice"/>
                <w:vanish w:val="false"/>
              </w:rPr>
              <w:t>c) Relació entre les capacitats terminals i els criteris d’avaluació.</w:t>
              <w:tab/>
              <w:t>10</w:t>
            </w:r>
          </w:hyperlink>
        </w:p>
        <w:p>
          <w:pPr>
            <w:pStyle w:val="TOC2"/>
            <w:tabs>
              <w:tab w:val="clear" w:pos="720"/>
              <w:tab w:val="right" w:pos="9637" w:leader="dot"/>
            </w:tabs>
            <w:rPr/>
          </w:pPr>
          <w:hyperlink w:anchor="__RefHeading___Toc2761_1231242688">
            <w:r>
              <w:rPr>
                <w:webHidden/>
                <w:rStyle w:val="Enlacedelndice"/>
                <w:vanish w:val="false"/>
              </w:rPr>
              <w:t>d) Capacitats clau</w:t>
              <w:tab/>
              <w:t>10</w:t>
            </w:r>
          </w:hyperlink>
        </w:p>
        <w:p>
          <w:pPr>
            <w:pStyle w:val="TOC1"/>
            <w:tabs>
              <w:tab w:val="clear" w:pos="720"/>
              <w:tab w:val="right" w:pos="9637" w:leader="dot"/>
            </w:tabs>
            <w:rPr/>
          </w:pPr>
          <w:hyperlink w:anchor="__RefHeading___Toc2763_1231242688">
            <w:r>
              <w:rPr>
                <w:webHidden/>
                <w:rStyle w:val="Enlacedelndice"/>
                <w:vanish w:val="false"/>
              </w:rPr>
              <w:t>4. Continguts</w:t>
              <w:tab/>
              <w:t>12</w:t>
            </w:r>
          </w:hyperlink>
        </w:p>
        <w:p>
          <w:pPr>
            <w:pStyle w:val="TOC2"/>
            <w:tabs>
              <w:tab w:val="clear" w:pos="720"/>
              <w:tab w:val="right" w:pos="9637" w:leader="dot"/>
            </w:tabs>
            <w:rPr/>
          </w:pPr>
          <w:hyperlink w:anchor="__RefHeading___Toc2765_1231242688">
            <w:r>
              <w:rPr>
                <w:webHidden/>
                <w:rStyle w:val="Enlacedelndice"/>
                <w:vanish w:val="false"/>
              </w:rPr>
              <w:t>Caracterització de sistemes operatius:</w:t>
              <w:tab/>
              <w:t>12</w:t>
            </w:r>
          </w:hyperlink>
        </w:p>
        <w:p>
          <w:pPr>
            <w:pStyle w:val="TOC2"/>
            <w:tabs>
              <w:tab w:val="clear" w:pos="720"/>
              <w:tab w:val="right" w:pos="9637" w:leader="dot"/>
            </w:tabs>
            <w:rPr/>
          </w:pPr>
          <w:hyperlink w:anchor="__RefHeading___Toc2767_1231242688">
            <w:r>
              <w:rPr>
                <w:webHidden/>
                <w:rStyle w:val="Enlacedelndice"/>
                <w:vanish w:val="false"/>
              </w:rPr>
              <w:t>Instal·lació de sistemes operatius lliures i propietaris:</w:t>
              <w:tab/>
              <w:t>12</w:t>
            </w:r>
          </w:hyperlink>
        </w:p>
        <w:p>
          <w:pPr>
            <w:pStyle w:val="TOC2"/>
            <w:tabs>
              <w:tab w:val="clear" w:pos="720"/>
              <w:tab w:val="right" w:pos="9637" w:leader="dot"/>
            </w:tabs>
            <w:rPr/>
          </w:pPr>
          <w:hyperlink w:anchor="__RefHeading___Toc2769_1231242688">
            <w:r>
              <w:rPr>
                <w:webHidden/>
                <w:rStyle w:val="Enlacedelndice"/>
                <w:vanish w:val="false"/>
              </w:rPr>
              <w:t>Realització de tasques bàsiques sobre sistemes operatius lliures i propietaris:</w:t>
              <w:tab/>
              <w:t>13</w:t>
            </w:r>
          </w:hyperlink>
        </w:p>
        <w:p>
          <w:pPr>
            <w:pStyle w:val="TOC2"/>
            <w:tabs>
              <w:tab w:val="clear" w:pos="720"/>
              <w:tab w:val="right" w:pos="9637" w:leader="dot"/>
            </w:tabs>
            <w:rPr/>
          </w:pPr>
          <w:hyperlink w:anchor="__RefHeading___Toc2771_1231242688">
            <w:r>
              <w:rPr>
                <w:webHidden/>
                <w:rStyle w:val="Enlacedelndice"/>
                <w:vanish w:val="false"/>
              </w:rPr>
              <w:t>Administració dels sistemes operatius:</w:t>
              <w:tab/>
              <w:t>13</w:t>
            </w:r>
          </w:hyperlink>
        </w:p>
        <w:p>
          <w:pPr>
            <w:pStyle w:val="TOC2"/>
            <w:tabs>
              <w:tab w:val="clear" w:pos="720"/>
              <w:tab w:val="right" w:pos="9637" w:leader="dot"/>
            </w:tabs>
            <w:rPr/>
          </w:pPr>
          <w:hyperlink w:anchor="__RefHeading___Toc2773_1231242688">
            <w:r>
              <w:rPr>
                <w:webHidden/>
                <w:rStyle w:val="Enlacedelndice"/>
                <w:vanish w:val="false"/>
              </w:rPr>
              <w:t>Utilització de la línia de comandaments:</w:t>
              <w:tab/>
              <w:t>14</w:t>
            </w:r>
          </w:hyperlink>
        </w:p>
        <w:p>
          <w:pPr>
            <w:pStyle w:val="TOC2"/>
            <w:tabs>
              <w:tab w:val="clear" w:pos="720"/>
              <w:tab w:val="right" w:pos="9637" w:leader="dot"/>
            </w:tabs>
            <w:rPr/>
          </w:pPr>
          <w:hyperlink w:anchor="__RefHeading___Toc2775_1231242688">
            <w:r>
              <w:rPr>
                <w:webHidden/>
                <w:rStyle w:val="Enlacedelndice"/>
                <w:vanish w:val="false"/>
              </w:rPr>
              <w:t>Configuració de màquines virtuals:</w:t>
              <w:tab/>
              <w:t>14</w:t>
            </w:r>
          </w:hyperlink>
        </w:p>
        <w:p>
          <w:pPr>
            <w:pStyle w:val="TOC1"/>
            <w:tabs>
              <w:tab w:val="clear" w:pos="720"/>
              <w:tab w:val="right" w:pos="9637" w:leader="dot"/>
            </w:tabs>
            <w:rPr/>
          </w:pPr>
          <w:hyperlink w:anchor="__RefHeading___Toc2777_1231242688">
            <w:r>
              <w:rPr>
                <w:webHidden/>
                <w:rStyle w:val="Enlacedelndice"/>
                <w:vanish w:val="false"/>
              </w:rPr>
              <w:t>5. Unitats didàctiques.</w:t>
              <w:tab/>
              <w:t>15</w:t>
            </w:r>
          </w:hyperlink>
        </w:p>
        <w:p>
          <w:pPr>
            <w:pStyle w:val="TOC2"/>
            <w:tabs>
              <w:tab w:val="clear" w:pos="720"/>
              <w:tab w:val="right" w:pos="9637" w:leader="dot"/>
            </w:tabs>
            <w:rPr/>
          </w:pPr>
          <w:hyperlink w:anchor="__RefHeading___Toc2779_1231242688">
            <w:r>
              <w:rPr>
                <w:webHidden/>
                <w:rStyle w:val="Enlacedelndice"/>
                <w:vanish w:val="false"/>
              </w:rPr>
              <w:t>a) Organització de les unitats didàctiques.</w:t>
              <w:tab/>
              <w:t>15</w:t>
            </w:r>
          </w:hyperlink>
        </w:p>
        <w:p>
          <w:pPr>
            <w:pStyle w:val="TOC1"/>
            <w:tabs>
              <w:tab w:val="clear" w:pos="720"/>
              <w:tab w:val="right" w:pos="9637" w:leader="dot"/>
            </w:tabs>
            <w:rPr/>
          </w:pPr>
          <w:hyperlink w:anchor="__RefHeading___Toc2781_1231242688">
            <w:r>
              <w:rPr>
                <w:webHidden/>
                <w:rStyle w:val="Enlacedelndice"/>
                <w:vanish w:val="false"/>
              </w:rPr>
              <w:t>6. Metodologia. Orientacions didàctiques.</w:t>
              <w:tab/>
              <w:t>20</w:t>
            </w:r>
          </w:hyperlink>
        </w:p>
        <w:p>
          <w:pPr>
            <w:pStyle w:val="TOC2"/>
            <w:tabs>
              <w:tab w:val="clear" w:pos="720"/>
              <w:tab w:val="right" w:pos="9637" w:leader="dot"/>
            </w:tabs>
            <w:rPr/>
          </w:pPr>
          <w:hyperlink w:anchor="__RefHeading___Toc2783_1231242688">
            <w:r>
              <w:rPr>
                <w:webHidden/>
                <w:rStyle w:val="Enlacedelndice"/>
                <w:vanish w:val="false"/>
              </w:rPr>
              <w:t>a) Metodologia general del mòdul</w:t>
              <w:tab/>
              <w:t>20</w:t>
            </w:r>
          </w:hyperlink>
        </w:p>
        <w:p>
          <w:pPr>
            <w:pStyle w:val="TOC2"/>
            <w:tabs>
              <w:tab w:val="clear" w:pos="720"/>
              <w:tab w:val="right" w:pos="9637" w:leader="dot"/>
            </w:tabs>
            <w:rPr/>
          </w:pPr>
          <w:hyperlink w:anchor="__RefHeading___Toc2785_1231242688">
            <w:r>
              <w:rPr>
                <w:webHidden/>
                <w:rStyle w:val="Enlacedelndice"/>
                <w:vanish w:val="false"/>
              </w:rPr>
              <w:t>b) Activitats i estratègies d’ensenyança i aprenentatge.</w:t>
              <w:tab/>
              <w:t>22</w:t>
            </w:r>
          </w:hyperlink>
        </w:p>
        <w:p>
          <w:pPr>
            <w:pStyle w:val="TOC1"/>
            <w:tabs>
              <w:tab w:val="clear" w:pos="720"/>
              <w:tab w:val="right" w:pos="9637" w:leader="dot"/>
            </w:tabs>
            <w:rPr/>
          </w:pPr>
          <w:hyperlink w:anchor="__RefHeading___Toc2787_1231242688">
            <w:r>
              <w:rPr>
                <w:webHidden/>
                <w:rStyle w:val="Enlacedelndice"/>
                <w:vanish w:val="false"/>
              </w:rPr>
              <w:t>7. Avaluació.</w:t>
              <w:tab/>
              <w:t>23</w:t>
            </w:r>
          </w:hyperlink>
        </w:p>
        <w:p>
          <w:pPr>
            <w:pStyle w:val="TOC2"/>
            <w:tabs>
              <w:tab w:val="clear" w:pos="720"/>
              <w:tab w:val="right" w:pos="9637" w:leader="dot"/>
            </w:tabs>
            <w:rPr/>
          </w:pPr>
          <w:hyperlink w:anchor="__RefHeading___Toc2789_1231242688">
            <w:r>
              <w:rPr>
                <w:webHidden/>
                <w:rStyle w:val="Enlacedelndice"/>
                <w:vanish w:val="false"/>
              </w:rPr>
              <w:t>a) Criteris d’avaluació.</w:t>
              <w:tab/>
              <w:t>23</w:t>
            </w:r>
          </w:hyperlink>
        </w:p>
        <w:p>
          <w:pPr>
            <w:pStyle w:val="TOC2"/>
            <w:tabs>
              <w:tab w:val="clear" w:pos="720"/>
              <w:tab w:val="right" w:pos="9637" w:leader="dot"/>
            </w:tabs>
            <w:rPr/>
          </w:pPr>
          <w:hyperlink w:anchor="__RefHeading___Toc2791_1231242688">
            <w:r>
              <w:rPr>
                <w:webHidden/>
                <w:rStyle w:val="Enlacedelndice"/>
                <w:vanish w:val="false"/>
              </w:rPr>
              <w:t>b) Instruments d’avaluació.</w:t>
              <w:tab/>
              <w:t>25</w:t>
            </w:r>
          </w:hyperlink>
        </w:p>
        <w:p>
          <w:pPr>
            <w:pStyle w:val="TOC1"/>
            <w:tabs>
              <w:tab w:val="clear" w:pos="720"/>
              <w:tab w:val="right" w:pos="9637" w:leader="dot"/>
            </w:tabs>
            <w:rPr/>
          </w:pPr>
          <w:hyperlink w:anchor="__RefHeading___Toc2793_1231242688">
            <w:r>
              <w:rPr>
                <w:webHidden/>
                <w:rStyle w:val="Enlacedelndice"/>
                <w:vanish w:val="false"/>
              </w:rPr>
              <w:t>9. Mesures d’atenció a l’alumnat amb necessitat específica de suport educatiu o amb necessitat de compensació educativa.</w:t>
              <w:tab/>
              <w:t>37</w:t>
            </w:r>
          </w:hyperlink>
        </w:p>
        <w:p>
          <w:pPr>
            <w:pStyle w:val="TOC1"/>
            <w:tabs>
              <w:tab w:val="clear" w:pos="720"/>
              <w:tab w:val="right" w:pos="9637" w:leader="dot"/>
            </w:tabs>
            <w:rPr/>
          </w:pPr>
          <w:hyperlink w:anchor="__RefHeading___Toc2795_1231242688">
            <w:r>
              <w:rPr>
                <w:webHidden/>
                <w:rStyle w:val="Enlacedelndice"/>
                <w:vanish w:val="false"/>
              </w:rPr>
              <w:t>10. Foment de la lectura.</w:t>
              <w:tab/>
              <w:t>39</w:t>
            </w:r>
          </w:hyperlink>
        </w:p>
        <w:p>
          <w:pPr>
            <w:pStyle w:val="TOC1"/>
            <w:tabs>
              <w:tab w:val="clear" w:pos="720"/>
              <w:tab w:val="right" w:pos="9637" w:leader="dot"/>
            </w:tabs>
            <w:rPr/>
          </w:pPr>
          <w:hyperlink w:anchor="__RefHeading___Toc2797_1231242688">
            <w:r>
              <w:rPr>
                <w:webHidden/>
                <w:rStyle w:val="Enlacedelndice"/>
                <w:vanish w:val="false"/>
              </w:rPr>
              <w:t>11. Recursos didàctics i organitzatius.</w:t>
              <w:tab/>
              <w:t>40</w:t>
            </w:r>
          </w:hyperlink>
        </w:p>
        <w:p>
          <w:pPr>
            <w:pStyle w:val="TOC1"/>
            <w:tabs>
              <w:tab w:val="clear" w:pos="720"/>
              <w:tab w:val="right" w:pos="9637" w:leader="dot"/>
            </w:tabs>
            <w:rPr/>
          </w:pPr>
          <w:hyperlink w:anchor="__RefHeading___Toc2799_1231242688">
            <w:r>
              <w:rPr>
                <w:webHidden/>
                <w:rStyle w:val="Enlacedelndice"/>
                <w:vanish w:val="false"/>
              </w:rPr>
              <w:t>12. Recuperació d’alumnes de segon amb el mòdul de Sistemes Operatius Monolloc pendent</w:t>
              <w:tab/>
              <w:t>41</w:t>
            </w:r>
          </w:hyperlink>
          <w:r>
            <w:rPr>
              <w:rStyle w:val="Enlacedelndice"/>
              <w:vanish w:val="false"/>
            </w:rPr>
            <w:fldChar w:fldCharType="end"/>
          </w:r>
        </w:p>
      </w:sdtContent>
    </w:sdt>
    <w:p>
      <w:pPr>
        <w:pStyle w:val="Normal"/>
        <w:spacing w:before="0" w:after="120"/>
        <w:jc w:val="left"/>
        <w:rPr>
          <w:rFonts w:ascii="Arial" w:hAnsi="Arial" w:eastAsia="Arial" w:cs="Arial"/>
          <w:color w:val="000000"/>
        </w:rPr>
      </w:pPr>
      <w:r>
        <w:rPr>
          <w:rFonts w:eastAsia="Arial" w:cs="Arial" w:ascii="Arial" w:hAnsi="Arial"/>
          <w:color w:val="000000"/>
        </w:rPr>
      </w:r>
    </w:p>
    <w:p>
      <w:pPr>
        <w:pStyle w:val="Normal"/>
        <w:jc w:val="left"/>
        <w:rPr>
          <w:rFonts w:ascii="Arial" w:hAnsi="Arial" w:eastAsia="Arial" w:cs="Arial"/>
          <w:sz w:val="28"/>
          <w:szCs w:val="28"/>
        </w:rPr>
      </w:pPr>
      <w:r>
        <w:rPr>
          <w:rFonts w:eastAsia="Arial" w:cs="Arial" w:ascii="Arial" w:hAnsi="Arial"/>
          <w:sz w:val="28"/>
          <w:szCs w:val="28"/>
        </w:rPr>
      </w:r>
      <w:r>
        <w:br w:type="page"/>
      </w:r>
    </w:p>
    <w:p>
      <w:pPr>
        <w:pStyle w:val="Heading1"/>
        <w:numPr>
          <w:ilvl w:val="0"/>
          <w:numId w:val="2"/>
        </w:numPr>
        <w:spacing w:before="0" w:after="120"/>
        <w:jc w:val="left"/>
        <w:rPr/>
      </w:pPr>
      <w:bookmarkStart w:id="0" w:name="__RefHeading___Toc2745_1231242688"/>
      <w:bookmarkStart w:id="1" w:name="_Toc181119798"/>
      <w:bookmarkEnd w:id="0"/>
      <w:r>
        <w:rPr/>
        <w:t>1. Introducció. Identificació i justificació del mòdul.</w:t>
      </w:r>
      <w:bookmarkEnd w:id="1"/>
    </w:p>
    <w:p>
      <w:pPr>
        <w:pStyle w:val="Heading2"/>
        <w:rPr>
          <w:rFonts w:ascii="Arial" w:hAnsi="Arial" w:eastAsia="Arial" w:cs="Arial"/>
        </w:rPr>
      </w:pPr>
      <w:bookmarkStart w:id="2" w:name="__RefHeading___Toc2747_1231242688"/>
      <w:bookmarkEnd w:id="2"/>
      <w:r>
        <w:rPr>
          <w:rFonts w:eastAsia="Arial" w:cs="Arial" w:ascii="Arial" w:hAnsi="Arial"/>
        </w:rPr>
        <w:t>C</w:t>
      </w:r>
      <w:bookmarkStart w:id="3" w:name="_Toc181119799"/>
      <w:bookmarkStart w:id="4" w:name="_Toc180923005"/>
      <w:r>
        <w:rPr>
          <w:rFonts w:eastAsia="Arial" w:cs="Arial" w:ascii="Arial" w:hAnsi="Arial"/>
        </w:rPr>
        <w:t>ontextualització del mòdul en el cicle</w:t>
      </w:r>
      <w:bookmarkEnd w:id="3"/>
      <w:bookmarkEnd w:id="4"/>
    </w:p>
    <w:p>
      <w:pPr>
        <w:pStyle w:val="Normal"/>
        <w:rPr>
          <w:rFonts w:ascii="Arial" w:hAnsi="Arial" w:eastAsia="Arial" w:cs="Arial"/>
        </w:rPr>
      </w:pPr>
      <w:r>
        <w:rPr>
          <w:rFonts w:eastAsia="Arial" w:cs="Arial" w:ascii="Arial" w:hAnsi="Arial"/>
          <w:color w:val="212121"/>
        </w:rPr>
        <w:t xml:space="preserve">El present document és la programació didàctica del mòdul de </w:t>
      </w:r>
      <w:r>
        <w:rPr>
          <w:rFonts w:eastAsia="Arial" w:cs="Arial" w:ascii="Arial" w:hAnsi="Arial"/>
          <w:b/>
          <w:color w:val="212121"/>
        </w:rPr>
        <w:t>Sistemes operatius monolloc (0222)</w:t>
      </w:r>
      <w:r>
        <w:rPr>
          <w:rFonts w:eastAsia="Arial" w:cs="Arial" w:ascii="Arial" w:hAnsi="Arial"/>
          <w:color w:val="212121"/>
        </w:rPr>
        <w:t xml:space="preserve">, que s'imparteix en el primer curs del Cicle Formatiu de Grau Mitjà, corresponent al títol de Tècnic en Sistemes Microinformàtics i Xarxes (SMX). </w:t>
      </w:r>
    </w:p>
    <w:p>
      <w:pPr>
        <w:pStyle w:val="Normal"/>
        <w:rPr>
          <w:rFonts w:ascii="Arial" w:hAnsi="Arial" w:eastAsia="Arial" w:cs="Arial"/>
          <w:color w:val="212121"/>
        </w:rPr>
      </w:pPr>
      <w:r>
        <w:rPr>
          <w:rFonts w:eastAsia="Arial" w:cs="Arial" w:ascii="Arial" w:hAnsi="Arial"/>
          <w:color w:val="212121"/>
        </w:rPr>
      </w:r>
    </w:p>
    <w:p>
      <w:pPr>
        <w:pStyle w:val="Normal"/>
        <w:rPr/>
      </w:pPr>
      <w:r>
        <w:rPr>
          <w:rFonts w:eastAsia="Arial" w:cs="Arial" w:ascii="Arial" w:hAnsi="Arial"/>
          <w:color w:val="212121"/>
        </w:rPr>
        <w:t>Aquest mòdul té com a finalitat proporcionar a l’alumnat els coneixements i habilitats necessaris per instal·lar, configurar i mantenir sistemes operatius en equips informàtics d’ús individual, assegurant-ne el funcionament correcte i la seguretat bàsica.</w:t>
      </w:r>
    </w:p>
    <w:p>
      <w:pPr>
        <w:pStyle w:val="Normal"/>
        <w:rPr>
          <w:rFonts w:ascii="Arial" w:hAnsi="Arial" w:eastAsia="Arial" w:cs="Arial"/>
          <w:color w:val="212121"/>
        </w:rPr>
      </w:pPr>
      <w:r>
        <w:rPr>
          <w:rFonts w:eastAsia="Arial" w:cs="Arial" w:ascii="Arial" w:hAnsi="Arial"/>
          <w:color w:val="212121"/>
        </w:rPr>
      </w:r>
    </w:p>
    <w:p>
      <w:pPr>
        <w:pStyle w:val="Normal"/>
        <w:rPr>
          <w:rFonts w:ascii="Arial" w:hAnsi="Arial" w:eastAsia="Arial" w:cs="Arial"/>
          <w:color w:val="212121"/>
        </w:rPr>
      </w:pPr>
      <w:r>
        <w:rPr>
          <w:rFonts w:eastAsia="Arial" w:cs="Arial" w:ascii="Arial" w:hAnsi="Arial"/>
          <w:color w:val="212121"/>
        </w:rPr>
        <w:t>Aquest mòdul constitueix la base tècnica sobre la qual es fonamenten la resta de mòduls del cicle, especialment aquells relacionats amb la gestió de xarxes, la seguretat informàtica, les aplicacions ofimàtiques i el manteniment de sistemes. El seu contingut permet a l’alumnat comprendre el funcionament intern dels sistemes operatius, tant de codi obert com propietaris, i desenvolupar les competències necessàries per a la seva administració.</w:t>
      </w:r>
    </w:p>
    <w:p>
      <w:pPr>
        <w:pStyle w:val="Normal"/>
        <w:rPr>
          <w:rFonts w:ascii="Arial" w:hAnsi="Arial" w:eastAsia="Arial" w:cs="Arial"/>
          <w:color w:val="212121"/>
        </w:rPr>
      </w:pPr>
      <w:r>
        <w:rPr>
          <w:rFonts w:eastAsia="Arial" w:cs="Arial" w:ascii="Arial" w:hAnsi="Arial"/>
          <w:color w:val="212121"/>
        </w:rPr>
      </w:r>
    </w:p>
    <w:p>
      <w:pPr>
        <w:pStyle w:val="Normal"/>
        <w:rPr/>
      </w:pPr>
      <w:r>
        <w:rPr>
          <w:rFonts w:eastAsia="Arial" w:cs="Arial" w:ascii="Arial" w:hAnsi="Arial"/>
          <w:color w:val="212121"/>
        </w:rPr>
        <w:t xml:space="preserve">El mòdul es troba estretament vinculat amb altres mòduls com </w:t>
      </w:r>
      <w:r>
        <w:rPr>
          <w:rStyle w:val="Strong"/>
          <w:rFonts w:eastAsia="Arial" w:cs="Arial" w:ascii="Arial" w:hAnsi="Arial"/>
          <w:color w:val="212121"/>
        </w:rPr>
        <w:t>Aplicacions Ofimàtiques</w:t>
      </w:r>
      <w:r>
        <w:rPr>
          <w:rFonts w:eastAsia="Arial" w:cs="Arial" w:ascii="Arial" w:hAnsi="Arial"/>
          <w:color w:val="212121"/>
        </w:rPr>
        <w:t xml:space="preserve">, </w:t>
      </w:r>
      <w:r>
        <w:rPr>
          <w:rStyle w:val="Strong"/>
          <w:rFonts w:eastAsia="Arial" w:cs="Arial" w:ascii="Arial" w:hAnsi="Arial"/>
          <w:color w:val="212121"/>
        </w:rPr>
        <w:t>Muntatge i Manteniment d’Equips</w:t>
      </w:r>
      <w:r>
        <w:rPr>
          <w:rFonts w:eastAsia="Arial" w:cs="Arial" w:ascii="Arial" w:hAnsi="Arial"/>
          <w:color w:val="212121"/>
        </w:rPr>
        <w:t xml:space="preserve">, i </w:t>
      </w:r>
      <w:r>
        <w:rPr>
          <w:rStyle w:val="Strong"/>
          <w:rFonts w:eastAsia="Arial" w:cs="Arial" w:ascii="Arial" w:hAnsi="Arial"/>
          <w:color w:val="212121"/>
        </w:rPr>
        <w:t>Xarxes Locals</w:t>
      </w:r>
      <w:r>
        <w:rPr>
          <w:rFonts w:eastAsia="Arial" w:cs="Arial" w:ascii="Arial" w:hAnsi="Arial"/>
          <w:color w:val="212121"/>
        </w:rPr>
        <w:t>, ja que la correcta instal·lació i configuració d’un sistema operatiu és un pas previ essencial per a la posada en marxa de qualsevol entorn informàtic. A més, permet introduir conceptes bàsics de virtualització i gestió de recursos, que seran ampliats en mòduls posteriors.</w:t>
      </w:r>
    </w:p>
    <w:p>
      <w:pPr>
        <w:pStyle w:val="Normal"/>
        <w:rPr>
          <w:rFonts w:ascii="Arial" w:hAnsi="Arial" w:eastAsia="Arial" w:cs="Arial"/>
          <w:color w:val="212121"/>
        </w:rPr>
      </w:pPr>
      <w:r>
        <w:rPr>
          <w:rFonts w:eastAsia="Arial" w:cs="Arial" w:ascii="Arial" w:hAnsi="Arial"/>
          <w:color w:val="212121"/>
        </w:rPr>
      </w:r>
    </w:p>
    <w:p>
      <w:pPr>
        <w:pStyle w:val="Normal"/>
        <w:rPr/>
      </w:pPr>
      <w:r>
        <w:rPr>
          <w:rFonts w:eastAsia="Arial" w:cs="Arial" w:ascii="Arial" w:hAnsi="Arial"/>
          <w:color w:val="212121"/>
        </w:rPr>
        <w:t xml:space="preserve">Des del punt de vista professional, aquest mòdul contribueix de manera decisiva a la formació tècnica de l’alumne o alumna com a </w:t>
      </w:r>
      <w:r>
        <w:rPr>
          <w:rStyle w:val="Strong"/>
          <w:rFonts w:eastAsia="Arial" w:cs="Arial" w:ascii="Arial" w:hAnsi="Arial"/>
          <w:color w:val="212121"/>
        </w:rPr>
        <w:t>tècnic/a en sistemes microinformàtics</w:t>
      </w:r>
      <w:r>
        <w:rPr>
          <w:rFonts w:eastAsia="Arial" w:cs="Arial" w:ascii="Arial" w:hAnsi="Arial"/>
          <w:color w:val="212121"/>
        </w:rPr>
        <w:t>, proporcionant-li eines per intervenir en tasques reals d’instal·lació, configuració i manteniment de sistemes informàtics monolloc tant en l’àmbit particular com en l’empresarial.</w:t>
      </w:r>
    </w:p>
    <w:p>
      <w:pPr>
        <w:pStyle w:val="Normal"/>
        <w:rPr>
          <w:rFonts w:ascii="Arial" w:hAnsi="Arial" w:eastAsia="Arial" w:cs="Arial"/>
          <w:color w:val="212121"/>
        </w:rPr>
      </w:pPr>
      <w:r>
        <w:rPr>
          <w:rFonts w:eastAsia="Arial" w:cs="Arial" w:ascii="Arial" w:hAnsi="Arial"/>
          <w:color w:val="212121"/>
        </w:rPr>
      </w:r>
    </w:p>
    <w:p>
      <w:pPr>
        <w:pStyle w:val="Normal"/>
        <w:rPr>
          <w:rFonts w:ascii="Arial" w:hAnsi="Arial" w:eastAsia="Arial" w:cs="Arial"/>
        </w:rPr>
      </w:pPr>
      <w:r>
        <w:rPr>
          <w:rFonts w:eastAsia="Arial" w:cs="Arial" w:ascii="Arial" w:hAnsi="Arial"/>
          <w:color w:val="212121"/>
        </w:rPr>
        <w:t xml:space="preserve">La durada del mòdul és de </w:t>
      </w:r>
      <w:r>
        <w:rPr>
          <w:rFonts w:eastAsia="Arial" w:cs="Arial" w:ascii="Arial" w:hAnsi="Arial"/>
          <w:b/>
          <w:color w:val="212121"/>
        </w:rPr>
        <w:t>133 hores lectives</w:t>
      </w:r>
      <w:r>
        <w:rPr>
          <w:rFonts w:eastAsia="Arial" w:cs="Arial" w:ascii="Arial" w:hAnsi="Arial"/>
          <w:color w:val="212121"/>
        </w:rPr>
        <w:t xml:space="preserve"> i es desenvolupa al llarg dels tres trimestres del primer curs, impartint-se a raó de </w:t>
      </w:r>
      <w:r>
        <w:rPr>
          <w:rFonts w:eastAsia="Arial" w:cs="Arial" w:ascii="Arial" w:hAnsi="Arial"/>
          <w:b/>
          <w:color w:val="212121"/>
        </w:rPr>
        <w:t>quatre hores setmanals</w:t>
      </w:r>
      <w:r>
        <w:rPr>
          <w:rFonts w:eastAsia="Arial" w:cs="Arial" w:ascii="Arial" w:hAnsi="Arial"/>
          <w:color w:val="212121"/>
        </w:rPr>
        <w:t xml:space="preserve">.  Tenint en compte la relació de qualificacions professionals i unitats de competència del Catàleg Nacional de Qualificacions Professionals incloses en el títol, les </w:t>
      </w:r>
      <w:r>
        <w:rPr>
          <w:rFonts w:eastAsia="Arial" w:cs="Arial" w:ascii="Arial" w:hAnsi="Arial"/>
          <w:b/>
          <w:color w:val="212121"/>
        </w:rPr>
        <w:t xml:space="preserve">unitats de competència  </w:t>
      </w:r>
      <w:r>
        <w:rPr>
          <w:rFonts w:eastAsia="Arial" w:cs="Arial" w:ascii="Arial" w:hAnsi="Arial"/>
        </w:rPr>
        <w:t>associades al present mòdul són:</w:t>
      </w:r>
    </w:p>
    <w:p>
      <w:pPr>
        <w:pStyle w:val="Normal"/>
        <w:rPr>
          <w:rFonts w:ascii="Arial" w:hAnsi="Arial" w:eastAsia="Arial" w:cs="Arial"/>
        </w:rPr>
      </w:pPr>
      <w:r>
        <w:rPr>
          <w:rFonts w:eastAsia="Arial" w:cs="Arial" w:ascii="Arial" w:hAnsi="Arial"/>
        </w:rPr>
        <w:t>- UC0219_2: Instal·lar i configurar software de base en sistemes microinformàtics</w:t>
      </w:r>
    </w:p>
    <w:p>
      <w:pPr>
        <w:pStyle w:val="Normal"/>
        <w:rPr>
          <w:rFonts w:ascii="Arial" w:hAnsi="Arial" w:eastAsia="Arial" w:cs="Arial"/>
        </w:rPr>
      </w:pPr>
      <w:r>
        <w:rPr>
          <w:rFonts w:eastAsia="Arial" w:cs="Arial" w:ascii="Arial" w:hAnsi="Arial"/>
        </w:rPr>
        <w:t>- UC0958_2: Executar procediments d’administració i manteniment en el software de base i d’aplicació del client</w:t>
      </w:r>
    </w:p>
    <w:p>
      <w:pPr>
        <w:pStyle w:val="Normal"/>
        <w:ind w:left="720"/>
        <w:jc w:val="left"/>
        <w:rPr>
          <w:rFonts w:ascii="Arial" w:hAnsi="Arial" w:eastAsia="Arial" w:cs="Arial"/>
        </w:rPr>
      </w:pPr>
      <w:r>
        <w:rPr>
          <w:rFonts w:eastAsia="Arial" w:cs="Arial" w:ascii="Arial" w:hAnsi="Arial"/>
        </w:rPr>
      </w:r>
      <w:r>
        <w:br w:type="page"/>
      </w:r>
    </w:p>
    <w:p>
      <w:pPr>
        <w:pStyle w:val="Heading1"/>
        <w:numPr>
          <w:ilvl w:val="0"/>
          <w:numId w:val="2"/>
        </w:numPr>
        <w:spacing w:before="0" w:after="120"/>
        <w:jc w:val="left"/>
        <w:rPr/>
      </w:pPr>
      <w:bookmarkStart w:id="5" w:name="__RefHeading___Toc2749_1231242688"/>
      <w:bookmarkStart w:id="6" w:name="_Toc181119800"/>
      <w:bookmarkEnd w:id="5"/>
      <w:r>
        <w:rPr/>
        <w:t xml:space="preserve">2. </w:t>
      </w:r>
      <w:bookmarkStart w:id="7" w:name="3dy6vkm"/>
      <w:bookmarkEnd w:id="7"/>
      <w:r>
        <w:rPr/>
        <w:t>Objectius</w:t>
      </w:r>
      <w:bookmarkEnd w:id="6"/>
    </w:p>
    <w:p>
      <w:pPr>
        <w:pStyle w:val="Heading2"/>
        <w:jc w:val="left"/>
        <w:rPr>
          <w:rFonts w:ascii="Arial" w:hAnsi="Arial" w:eastAsia="Arial" w:cs="Arial"/>
        </w:rPr>
      </w:pPr>
      <w:bookmarkStart w:id="8" w:name="__RefHeading___Toc2751_1231242688"/>
      <w:bookmarkStart w:id="9" w:name="_Toc181119801"/>
      <w:bookmarkStart w:id="10" w:name="_Toc180923007"/>
      <w:bookmarkStart w:id="11" w:name="_1t3h5sf"/>
      <w:bookmarkEnd w:id="8"/>
      <w:bookmarkEnd w:id="11"/>
      <w:r>
        <w:rPr>
          <w:rFonts w:eastAsia="Arial" w:cs="Arial" w:ascii="Arial" w:hAnsi="Arial"/>
        </w:rPr>
        <w:t>Objectius específics del mòdul. Resultats d’aprenentatge.</w:t>
      </w:r>
      <w:bookmarkEnd w:id="9"/>
      <w:bookmarkEnd w:id="10"/>
    </w:p>
    <w:p>
      <w:pPr>
        <w:pStyle w:val="Normal"/>
        <w:rPr>
          <w:rFonts w:ascii="Arial" w:hAnsi="Arial" w:eastAsia="Arial" w:cs="Arial"/>
        </w:rPr>
      </w:pPr>
      <w:r>
        <w:rPr>
          <w:rFonts w:eastAsia="Arial" w:cs="Arial" w:ascii="Arial" w:hAnsi="Arial"/>
        </w:rPr>
        <w:t xml:space="preserve">Els objectius específics o resultats d'aprenentatge de cada mòdul són els que s'estableixen al Reial Decret 1691/2007, de 14 de desembre. Es prendran con </w:t>
      </w:r>
      <w:r>
        <w:rPr>
          <w:rFonts w:eastAsia="Arial" w:cs="Arial" w:ascii="Arial" w:hAnsi="Arial"/>
          <w:b/>
        </w:rPr>
        <w:t>objectius mínims exigibles</w:t>
      </w:r>
      <w:r>
        <w:rPr>
          <w:rFonts w:eastAsia="Arial" w:cs="Arial" w:ascii="Arial" w:hAnsi="Arial"/>
        </w:rPr>
        <w:t>, i en concret per al mòdul desenvolupat en aquesta programació són aquests:</w:t>
      </w:r>
    </w:p>
    <w:p>
      <w:pPr>
        <w:pStyle w:val="Normal"/>
        <w:numPr>
          <w:ilvl w:val="0"/>
          <w:numId w:val="1"/>
        </w:numPr>
        <w:rPr>
          <w:rFonts w:ascii="Arial" w:hAnsi="Arial" w:eastAsia="Arial" w:cs="Arial"/>
          <w:color w:val="212121"/>
        </w:rPr>
      </w:pPr>
      <w:r>
        <w:rPr>
          <w:rFonts w:eastAsia="Arial" w:cs="Arial" w:ascii="Arial" w:hAnsi="Arial"/>
          <w:color w:val="212121"/>
        </w:rPr>
        <w:t>Reconeix les característiques dels sistemes d'arxiu, descrivint el seus tipus i aplicacions.</w:t>
      </w:r>
    </w:p>
    <w:p>
      <w:pPr>
        <w:pStyle w:val="Normal"/>
        <w:numPr>
          <w:ilvl w:val="0"/>
          <w:numId w:val="1"/>
        </w:numPr>
        <w:rPr>
          <w:rFonts w:ascii="Arial" w:hAnsi="Arial" w:eastAsia="Arial" w:cs="Arial"/>
          <w:color w:val="212121"/>
        </w:rPr>
      </w:pPr>
      <w:r>
        <w:rPr>
          <w:rFonts w:eastAsia="Arial" w:cs="Arial" w:ascii="Arial" w:hAnsi="Arial"/>
          <w:color w:val="212121"/>
        </w:rPr>
        <w:t>Instal·lar sistemes operatius, relacionant les seves característiques amb el maquinari de l'equip i el programari d'aplicació.</w:t>
      </w:r>
    </w:p>
    <w:p>
      <w:pPr>
        <w:pStyle w:val="Normal"/>
        <w:numPr>
          <w:ilvl w:val="0"/>
          <w:numId w:val="1"/>
        </w:numPr>
        <w:rPr>
          <w:rFonts w:ascii="Arial" w:hAnsi="Arial" w:eastAsia="Arial" w:cs="Arial"/>
          <w:color w:val="212121"/>
        </w:rPr>
      </w:pPr>
      <w:r>
        <w:rPr>
          <w:rFonts w:eastAsia="Arial" w:cs="Arial" w:ascii="Arial" w:hAnsi="Arial"/>
          <w:color w:val="212121"/>
        </w:rPr>
        <w:t>Realitza tasques bàsiques de configuració de sistemes operatius, interpretant requeriments i descrivint els procediments seguits.</w:t>
      </w:r>
    </w:p>
    <w:p>
      <w:pPr>
        <w:pStyle w:val="Normal"/>
        <w:numPr>
          <w:ilvl w:val="0"/>
          <w:numId w:val="1"/>
        </w:numPr>
        <w:rPr>
          <w:rFonts w:ascii="Arial" w:hAnsi="Arial" w:eastAsia="Arial" w:cs="Arial"/>
          <w:color w:val="212121"/>
        </w:rPr>
      </w:pPr>
      <w:r>
        <w:rPr>
          <w:rFonts w:eastAsia="Arial" w:cs="Arial" w:ascii="Arial" w:hAnsi="Arial"/>
          <w:color w:val="212121"/>
        </w:rPr>
        <w:t>Realitza operacions bàsiques d'administració de sistemes operatius, interpretant requeriments i optimitzant el sistema per al seu ús.</w:t>
      </w:r>
    </w:p>
    <w:p>
      <w:pPr>
        <w:pStyle w:val="Normal"/>
        <w:numPr>
          <w:ilvl w:val="0"/>
          <w:numId w:val="1"/>
        </w:numPr>
        <w:rPr>
          <w:rFonts w:ascii="Arial" w:hAnsi="Arial" w:eastAsia="Arial" w:cs="Arial"/>
          <w:color w:val="212121"/>
        </w:rPr>
      </w:pPr>
      <w:r>
        <w:rPr>
          <w:rFonts w:eastAsia="Arial" w:cs="Arial" w:ascii="Arial" w:hAnsi="Arial"/>
          <w:color w:val="212121"/>
        </w:rPr>
        <w:t>Crear màquines virtuals identificant el seu camp d'aplicació i instal·lant programari específic.</w:t>
      </w:r>
    </w:p>
    <w:p>
      <w:pPr>
        <w:pStyle w:val="Normal"/>
        <w:jc w:val="left"/>
        <w:rPr>
          <w:rFonts w:ascii="Arial" w:hAnsi="Arial" w:eastAsia="Arial" w:cs="Arial"/>
          <w:color w:val="212121"/>
        </w:rPr>
      </w:pPr>
      <w:r>
        <w:rPr>
          <w:rFonts w:eastAsia="Arial" w:cs="Arial" w:ascii="Arial" w:hAnsi="Arial"/>
          <w:color w:val="212121"/>
        </w:rPr>
      </w:r>
    </w:p>
    <w:p>
      <w:pPr>
        <w:pStyle w:val="Normal"/>
        <w:jc w:val="left"/>
        <w:rPr>
          <w:rFonts w:ascii="Arial" w:hAnsi="Arial" w:eastAsia="Arial" w:cs="Arial"/>
          <w:color w:val="212121"/>
        </w:rPr>
      </w:pPr>
      <w:r>
        <w:rPr>
          <w:rFonts w:eastAsia="Arial" w:cs="Arial" w:ascii="Arial" w:hAnsi="Arial"/>
          <w:color w:val="212121"/>
        </w:rPr>
      </w:r>
    </w:p>
    <w:p>
      <w:pPr>
        <w:pStyle w:val="Normal"/>
        <w:jc w:val="left"/>
        <w:rPr>
          <w:rFonts w:ascii="Arial" w:hAnsi="Arial" w:eastAsia="Arial" w:cs="Arial"/>
          <w:color w:val="212121"/>
        </w:rPr>
      </w:pPr>
      <w:r>
        <w:rPr>
          <w:rFonts w:eastAsia="Arial" w:cs="Arial" w:ascii="Arial" w:hAnsi="Arial"/>
          <w:color w:val="212121"/>
        </w:rPr>
      </w:r>
      <w:r>
        <w:br w:type="page"/>
      </w:r>
    </w:p>
    <w:p>
      <w:pPr>
        <w:pStyle w:val="Heading1"/>
        <w:numPr>
          <w:ilvl w:val="0"/>
          <w:numId w:val="2"/>
        </w:numPr>
        <w:spacing w:before="0" w:after="120"/>
        <w:jc w:val="left"/>
        <w:rPr/>
      </w:pPr>
      <w:bookmarkStart w:id="12" w:name="__RefHeading___Toc2753_1231242688"/>
      <w:bookmarkStart w:id="13" w:name="_Toc181119802"/>
      <w:bookmarkEnd w:id="12"/>
      <w:r>
        <w:rPr/>
        <w:t xml:space="preserve">3. </w:t>
      </w:r>
      <w:bookmarkStart w:id="14" w:name="2s8eyo1"/>
      <w:bookmarkEnd w:id="14"/>
      <w:r>
        <w:rPr/>
        <w:t>Competències</w:t>
      </w:r>
      <w:bookmarkEnd w:id="13"/>
    </w:p>
    <w:p>
      <w:pPr>
        <w:pStyle w:val="Normal"/>
        <w:jc w:val="left"/>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pPr>
        <w:pStyle w:val="Normal"/>
        <w:rPr>
          <w:rFonts w:ascii="Arial" w:hAnsi="Arial" w:eastAsia="Arial" w:cs="Arial"/>
        </w:rPr>
      </w:pPr>
      <w:r>
        <w:rPr>
          <w:rFonts w:eastAsia="Arial" w:cs="Arial" w:ascii="Arial" w:hAnsi="Arial"/>
        </w:rPr>
        <w:t xml:space="preserve">Les </w:t>
      </w:r>
      <w:r>
        <w:rPr>
          <w:rFonts w:eastAsia="Arial" w:cs="Arial" w:ascii="Arial" w:hAnsi="Arial"/>
          <w:b/>
        </w:rPr>
        <w:t>competències professionals, personals i socials</w:t>
      </w:r>
      <w:r>
        <w:rPr>
          <w:rFonts w:eastAsia="Arial" w:cs="Arial" w:ascii="Arial" w:hAnsi="Arial"/>
        </w:rPr>
        <w:t xml:space="preserve"> s’estableixen en Reial Decret 1691/2007, de 14 de desembre.  Les d'aquest títol són les que es relacionen a continuació i en concret, les d'aquest mòdul s’indiquen en negreta: </w:t>
      </w:r>
    </w:p>
    <w:p>
      <w:pPr>
        <w:pStyle w:val="Normal"/>
        <w:ind w:left="720"/>
        <w:rPr>
          <w:rFonts w:ascii="Arial" w:hAnsi="Arial" w:eastAsia="Arial" w:cs="Arial"/>
          <w:b/>
          <w:color w:val="212121"/>
        </w:rPr>
      </w:pPr>
      <w:r>
        <w:rPr>
          <w:rFonts w:eastAsia="Arial" w:cs="Arial" w:ascii="Arial" w:hAnsi="Arial"/>
          <w:b/>
          <w:color w:val="212121"/>
        </w:rPr>
        <w:t>a) Determinar la logística associada a les operacions d'instal·lació, configuració i manteniment de sistemes microinformàtics, interpretant la documentació tècnica associada i organitzant els recursos necessaris.</w:t>
      </w:r>
    </w:p>
    <w:p>
      <w:pPr>
        <w:pStyle w:val="Normal"/>
        <w:ind w:left="720"/>
        <w:rPr>
          <w:rFonts w:ascii="Arial" w:hAnsi="Arial" w:eastAsia="Arial" w:cs="Arial"/>
          <w:color w:val="212121"/>
        </w:rPr>
      </w:pPr>
      <w:r>
        <w:rPr>
          <w:rFonts w:eastAsia="Arial" w:cs="Arial" w:ascii="Arial" w:hAnsi="Arial"/>
          <w:color w:val="212121"/>
        </w:rPr>
        <w:t>b) Muntar i configurar ordinadors i perifèrics, assegurant el seu funcionament en condicions de qualitat i seguretat.</w:t>
      </w:r>
    </w:p>
    <w:p>
      <w:pPr>
        <w:pStyle w:val="Normal"/>
        <w:ind w:left="720"/>
        <w:rPr>
          <w:rFonts w:ascii="Arial" w:hAnsi="Arial" w:eastAsia="Arial" w:cs="Arial"/>
          <w:b/>
          <w:color w:val="212121"/>
        </w:rPr>
      </w:pPr>
      <w:r>
        <w:rPr>
          <w:rFonts w:eastAsia="Arial" w:cs="Arial" w:ascii="Arial" w:hAnsi="Arial"/>
          <w:b/>
          <w:color w:val="212121"/>
        </w:rPr>
        <w:t>c) Instal·lar i configurar programari bàsic i d'aplicació, assegurant el seu funcionament en condicions de qualitat i seguretat.</w:t>
      </w:r>
    </w:p>
    <w:p>
      <w:pPr>
        <w:pStyle w:val="Normal"/>
        <w:ind w:left="720"/>
        <w:rPr>
          <w:rFonts w:ascii="Arial" w:hAnsi="Arial" w:eastAsia="Arial" w:cs="Arial"/>
          <w:color w:val="212121"/>
        </w:rPr>
      </w:pPr>
      <w:r>
        <w:rPr>
          <w:rFonts w:eastAsia="Arial" w:cs="Arial" w:ascii="Arial" w:hAnsi="Arial"/>
          <w:color w:val="212121"/>
        </w:rPr>
        <w:t>d) Replantejar el cablejat i l'electrònica de xarxes locals en petits entorns i la seva connexió amb xarxes d'àrea extensa canalitzant a un nivell superior els supòsits tos que així ho requereixin.</w:t>
      </w:r>
    </w:p>
    <w:p>
      <w:pPr>
        <w:pStyle w:val="Normal"/>
        <w:ind w:left="720"/>
        <w:rPr>
          <w:rFonts w:ascii="Arial" w:hAnsi="Arial" w:eastAsia="Arial" w:cs="Arial"/>
          <w:color w:val="212121"/>
        </w:rPr>
      </w:pPr>
      <w:r>
        <w:rPr>
          <w:rFonts w:eastAsia="Arial" w:cs="Arial" w:ascii="Arial" w:hAnsi="Arial"/>
          <w:color w:val="212121"/>
        </w:rPr>
        <w:t xml:space="preserve">e) Instal·lar i configurar xarxes locals cablejades, sense fils o mixtes i la seva connexió a xarxes públiques, assegurant el seu funcionament en condicions de qualitat i seguretat. </w:t>
      </w:r>
    </w:p>
    <w:p>
      <w:pPr>
        <w:pStyle w:val="Normal"/>
        <w:ind w:left="720"/>
        <w:rPr>
          <w:rFonts w:ascii="Arial" w:hAnsi="Arial" w:eastAsia="Arial" w:cs="Arial"/>
          <w:color w:val="212121"/>
        </w:rPr>
      </w:pPr>
      <w:r>
        <w:rPr>
          <w:rFonts w:eastAsia="Arial" w:cs="Arial" w:ascii="Arial" w:hAnsi="Arial"/>
          <w:color w:val="212121"/>
        </w:rPr>
        <w:t>f) Instal·lar, configurar i mantenir serveis multiusuari, aplicacions i dispositius compartits en un entorn de xarxa local, atenent a les necessitats i requeriments especificats.</w:t>
      </w:r>
    </w:p>
    <w:p>
      <w:pPr>
        <w:pStyle w:val="Normal"/>
        <w:ind w:left="720"/>
        <w:rPr>
          <w:rFonts w:ascii="Arial" w:hAnsi="Arial" w:eastAsia="Arial" w:cs="Arial"/>
          <w:b/>
          <w:color w:val="212121"/>
        </w:rPr>
      </w:pPr>
      <w:r>
        <w:rPr>
          <w:rFonts w:eastAsia="Arial" w:cs="Arial" w:ascii="Arial" w:hAnsi="Arial"/>
          <w:b/>
          <w:color w:val="212121"/>
        </w:rPr>
        <w:t>g) Realitzar les proves funcionals en sistemes microinformàtics i xarxes locals, localitzant i diagnosticant disfuncions, per comprovar i ajustar el seu funcionament.</w:t>
      </w:r>
    </w:p>
    <w:p>
      <w:pPr>
        <w:pStyle w:val="Normal"/>
        <w:ind w:left="720"/>
        <w:rPr>
          <w:rFonts w:ascii="Arial" w:hAnsi="Arial" w:eastAsia="Arial" w:cs="Arial"/>
          <w:b/>
          <w:color w:val="212121"/>
        </w:rPr>
      </w:pPr>
      <w:r>
        <w:rPr>
          <w:rFonts w:eastAsia="Arial" w:cs="Arial" w:ascii="Arial" w:hAnsi="Arial"/>
          <w:b/>
          <w:color w:val="212121"/>
        </w:rPr>
        <w:t>h) Mantenir sistemes microinformàtics i xarxes locals, substituint, actualitzant i ajustant els seus components, per assegurar el rendiment del sistema en condicions de qualitat i seguretat.</w:t>
      </w:r>
    </w:p>
    <w:p>
      <w:pPr>
        <w:pStyle w:val="Normal"/>
        <w:ind w:left="720"/>
        <w:rPr>
          <w:rFonts w:ascii="Arial" w:hAnsi="Arial" w:eastAsia="Arial" w:cs="Arial"/>
          <w:color w:val="212121"/>
        </w:rPr>
      </w:pPr>
      <w:r>
        <w:rPr>
          <w:rFonts w:eastAsia="Arial" w:cs="Arial" w:ascii="Arial" w:hAnsi="Arial"/>
          <w:color w:val="212121"/>
        </w:rPr>
        <w:t>i) Executar procediments establerts de recuperació de dades i aplicacions davant fallades i pèrdues de dades en el sistema, per garantir la integritat i disponibilitat de la informació.</w:t>
      </w:r>
    </w:p>
    <w:p>
      <w:pPr>
        <w:pStyle w:val="Normal"/>
        <w:ind w:left="720"/>
        <w:rPr>
          <w:rFonts w:ascii="Arial" w:hAnsi="Arial" w:eastAsia="Arial" w:cs="Arial"/>
          <w:color w:val="212121"/>
        </w:rPr>
      </w:pPr>
      <w:r>
        <w:rPr>
          <w:rFonts w:eastAsia="Arial" w:cs="Arial" w:ascii="Arial" w:hAnsi="Arial"/>
          <w:color w:val="212121"/>
        </w:rPr>
        <w:t>j) Elaborar documentació tècnica i administrativa del sistema, complint les normes i reglamentació del sector, per al seu manteniment i l'assistència al client.</w:t>
      </w:r>
    </w:p>
    <w:p>
      <w:pPr>
        <w:pStyle w:val="Normal"/>
        <w:ind w:left="720"/>
        <w:rPr>
          <w:rFonts w:ascii="Arial" w:hAnsi="Arial" w:eastAsia="Arial" w:cs="Arial"/>
          <w:b/>
          <w:color w:val="212121"/>
        </w:rPr>
      </w:pPr>
      <w:r>
        <w:rPr>
          <w:rFonts w:eastAsia="Arial" w:cs="Arial" w:ascii="Arial" w:hAnsi="Arial"/>
          <w:b/>
          <w:color w:val="212121"/>
        </w:rPr>
        <w:t>k) Elaborar pressupostos de sistemes a mida complint els requeriments del client.</w:t>
      </w:r>
    </w:p>
    <w:p>
      <w:pPr>
        <w:pStyle w:val="Normal"/>
        <w:ind w:left="720"/>
        <w:rPr>
          <w:rFonts w:ascii="Arial" w:hAnsi="Arial" w:eastAsia="Arial" w:cs="Arial"/>
          <w:b/>
          <w:color w:val="212121"/>
        </w:rPr>
      </w:pPr>
      <w:r>
        <w:rPr>
          <w:rFonts w:eastAsia="Arial" w:cs="Arial" w:ascii="Arial" w:hAnsi="Arial"/>
          <w:b/>
          <w:color w:val="212121"/>
        </w:rPr>
        <w:t>l) Assessorar i assistir al client, canalitzant a un nivell superior els supòsits que ho requereixin, per trobar solucions adequades a les necessitats d'aquest.</w:t>
      </w:r>
    </w:p>
    <w:p>
      <w:pPr>
        <w:pStyle w:val="Normal"/>
        <w:ind w:left="720"/>
        <w:rPr>
          <w:rFonts w:ascii="Arial" w:hAnsi="Arial" w:eastAsia="Arial" w:cs="Arial"/>
          <w:b/>
          <w:color w:val="212121"/>
        </w:rPr>
      </w:pPr>
      <w:r>
        <w:rPr>
          <w:rFonts w:eastAsia="Arial" w:cs="Arial" w:ascii="Arial" w:hAnsi="Arial"/>
          <w:b/>
          <w:color w:val="212121"/>
        </w:rPr>
        <w:t>m) Organitzar i desenvolupar el treball assignat mantenir tenint unes relacions professionals adequades en el entorn de treball.</w:t>
      </w:r>
    </w:p>
    <w:p>
      <w:pPr>
        <w:pStyle w:val="Normal"/>
        <w:ind w:left="720"/>
        <w:rPr>
          <w:rFonts w:ascii="Arial" w:hAnsi="Arial" w:eastAsia="Arial" w:cs="Arial"/>
          <w:b/>
          <w:color w:val="212121"/>
        </w:rPr>
      </w:pPr>
      <w:r>
        <w:rPr>
          <w:rFonts w:eastAsia="Arial" w:cs="Arial" w:ascii="Arial" w:hAnsi="Arial"/>
          <w:b/>
          <w:color w:val="212121"/>
        </w:rPr>
        <w:t>n) Mantenir un esperit constant d'innovació i actualització en l'àmbit del sector informàtic.</w:t>
      </w:r>
    </w:p>
    <w:p>
      <w:pPr>
        <w:pStyle w:val="Normal"/>
        <w:ind w:left="720"/>
        <w:rPr>
          <w:rFonts w:ascii="Arial" w:hAnsi="Arial" w:eastAsia="Arial" w:cs="Arial"/>
          <w:b/>
          <w:color w:val="212121"/>
        </w:rPr>
      </w:pPr>
      <w:r>
        <w:rPr>
          <w:rFonts w:eastAsia="Arial" w:cs="Arial" w:ascii="Arial" w:hAnsi="Arial"/>
          <w:b/>
          <w:color w:val="212121"/>
        </w:rPr>
        <w:t>ñ) Utilitzar els mitjans de consulta disponibles, seleccionant el més adequat en cada cas, per resoldre en temps raonable supòsits no coneguts i dubtes professionals.</w:t>
      </w:r>
    </w:p>
    <w:p>
      <w:pPr>
        <w:pStyle w:val="Normal"/>
        <w:ind w:left="720"/>
        <w:rPr>
          <w:rFonts w:ascii="Arial" w:hAnsi="Arial" w:eastAsia="Arial" w:cs="Arial"/>
          <w:color w:val="212121"/>
        </w:rPr>
      </w:pPr>
      <w:r>
        <w:rPr>
          <w:rFonts w:eastAsia="Arial" w:cs="Arial" w:ascii="Arial" w:hAnsi="Arial"/>
          <w:color w:val="212121"/>
        </w:rPr>
        <w:t>o) Aplicar els protocols i normes de seguretat, qualitat i respecte al medi ambient en les intervencions realitzades.</w:t>
      </w:r>
    </w:p>
    <w:p>
      <w:pPr>
        <w:pStyle w:val="Normal"/>
        <w:ind w:left="720"/>
        <w:rPr>
          <w:rFonts w:ascii="Arial" w:hAnsi="Arial" w:eastAsia="Arial" w:cs="Arial"/>
          <w:color w:val="212121"/>
        </w:rPr>
      </w:pPr>
      <w:r>
        <w:rPr>
          <w:rFonts w:eastAsia="Arial" w:cs="Arial" w:ascii="Arial" w:hAnsi="Arial"/>
          <w:color w:val="212121"/>
        </w:rPr>
        <w:t>p) Complir amb els objectius de la producció, col·laborant amb l'equip de treball i actuant d'acord amb els principis de responsabilitat i tolerància.</w:t>
      </w:r>
    </w:p>
    <w:p>
      <w:pPr>
        <w:pStyle w:val="Normal"/>
        <w:ind w:left="720"/>
        <w:rPr>
          <w:rFonts w:ascii="Arial" w:hAnsi="Arial" w:eastAsia="Arial" w:cs="Arial"/>
          <w:color w:val="212121"/>
        </w:rPr>
      </w:pPr>
      <w:r>
        <w:rPr>
          <w:rFonts w:eastAsia="Arial" w:cs="Arial" w:ascii="Arial" w:hAnsi="Arial"/>
          <w:color w:val="212121"/>
        </w:rPr>
        <w:t>q) Adaptar-se a diferents llocs de treball i noves situacions laborals originats per canvis tecnològics lògics i organitzatius en els processos productius.</w:t>
      </w:r>
    </w:p>
    <w:p>
      <w:pPr>
        <w:pStyle w:val="Normal"/>
        <w:ind w:left="720"/>
        <w:rPr>
          <w:rFonts w:ascii="Arial" w:hAnsi="Arial" w:eastAsia="Arial" w:cs="Arial"/>
          <w:b/>
          <w:color w:val="212121"/>
        </w:rPr>
      </w:pPr>
      <w:r>
        <w:rPr>
          <w:rFonts w:eastAsia="Arial" w:cs="Arial" w:ascii="Arial" w:hAnsi="Arial"/>
          <w:b/>
          <w:color w:val="212121"/>
        </w:rPr>
        <w:t>r) Resoldre problemes i prendre decisions individuals els seguint les normes i procediments establerts definits dins de l'àmbit de la seva competència.</w:t>
      </w:r>
    </w:p>
    <w:p>
      <w:pPr>
        <w:pStyle w:val="Normal"/>
        <w:ind w:left="720"/>
        <w:rPr>
          <w:rFonts w:ascii="Arial" w:hAnsi="Arial" w:eastAsia="Arial" w:cs="Arial"/>
          <w:color w:val="212121"/>
        </w:rPr>
      </w:pPr>
      <w:r>
        <w:rPr>
          <w:rFonts w:eastAsia="Arial" w:cs="Arial" w:ascii="Arial" w:hAnsi="Arial"/>
          <w:color w:val="212121"/>
        </w:rPr>
        <w:t>s) Exercir els seus drets i complir amb les obligacions derivades de les relacions laborals, d'acord amb que estableix la legislació vigent.</w:t>
      </w:r>
    </w:p>
    <w:p>
      <w:pPr>
        <w:pStyle w:val="Normal"/>
        <w:ind w:left="720"/>
        <w:rPr>
          <w:rFonts w:ascii="Arial" w:hAnsi="Arial" w:eastAsia="Arial" w:cs="Arial"/>
          <w:color w:val="212121"/>
        </w:rPr>
      </w:pPr>
      <w:r>
        <w:rPr>
          <w:rFonts w:eastAsia="Arial" w:cs="Arial" w:ascii="Arial" w:hAnsi="Arial"/>
          <w:color w:val="212121"/>
        </w:rPr>
        <w:t xml:space="preserve">t) Gestionar la seva carrera professional, analitzant les oportunitats d'ocupació, autoocupació i aprenentatge. </w:t>
      </w:r>
    </w:p>
    <w:p>
      <w:pPr>
        <w:pStyle w:val="Normal"/>
        <w:ind w:left="720"/>
        <w:rPr>
          <w:rFonts w:ascii="Arial" w:hAnsi="Arial" w:eastAsia="Arial" w:cs="Arial"/>
          <w:color w:val="212121"/>
        </w:rPr>
      </w:pPr>
      <w:r>
        <w:rPr>
          <w:rFonts w:eastAsia="Arial" w:cs="Arial" w:ascii="Arial" w:hAnsi="Arial"/>
          <w:color w:val="212121"/>
        </w:rPr>
        <w:t>u) Crear i gestionar una petita empresa, realitzant un estudi de viabilitat de productes, planificació de la producció i comercialització.</w:t>
      </w:r>
    </w:p>
    <w:p>
      <w:pPr>
        <w:pStyle w:val="Normal"/>
        <w:ind w:left="720"/>
        <w:rPr>
          <w:rFonts w:ascii="Arial" w:hAnsi="Arial" w:eastAsia="Arial" w:cs="Arial"/>
          <w:color w:val="212121"/>
        </w:rPr>
      </w:pPr>
      <w:r>
        <w:rPr>
          <w:rFonts w:eastAsia="Arial" w:cs="Arial" w:ascii="Arial" w:hAnsi="Arial"/>
          <w:color w:val="212121"/>
        </w:rPr>
        <w:t>v) Participar de manera activa en la vida econòmica, social i cultural, amb una actitud crítica i responsable.</w:t>
      </w:r>
    </w:p>
    <w:p>
      <w:pPr>
        <w:pStyle w:val="Normal"/>
        <w:ind w:left="720"/>
        <w:jc w:val="left"/>
        <w:rPr>
          <w:rFonts w:ascii="Arial" w:hAnsi="Arial" w:eastAsia="Arial" w:cs="Arial"/>
          <w:color w:val="212121"/>
        </w:rPr>
      </w:pPr>
      <w:r>
        <w:rPr>
          <w:rFonts w:eastAsia="Arial" w:cs="Arial" w:ascii="Arial" w:hAnsi="Arial"/>
          <w:color w:val="212121"/>
        </w:rPr>
      </w:r>
    </w:p>
    <w:p>
      <w:pPr>
        <w:pStyle w:val="Normal"/>
        <w:rPr>
          <w:rFonts w:ascii="Arial" w:hAnsi="Arial" w:eastAsia="Arial" w:cs="Arial"/>
          <w:color w:val="212121"/>
        </w:rPr>
      </w:pPr>
      <w:r>
        <w:rPr>
          <w:rFonts w:eastAsia="Arial" w:cs="Arial" w:ascii="Arial" w:hAnsi="Arial"/>
          <w:color w:val="212121"/>
        </w:rPr>
        <w:t>Tal com estableix la LOE, les competències bàsiques han de desenvolupar-se durant l'Educació Primària i aconseguir-se en l'ESO. No obstant això, en Formació Professional es reforcen, consoliden i amplien aquestes competències. A continuació, s'indiquen les competències bàsiques que seran reforçades:</w:t>
      </w:r>
    </w:p>
    <w:p>
      <w:pPr>
        <w:pStyle w:val="Heading2"/>
        <w:jc w:val="left"/>
        <w:rPr/>
      </w:pPr>
      <w:bookmarkStart w:id="15" w:name="__RefHeading___Toc2755_1231242688"/>
      <w:bookmarkEnd w:id="15"/>
      <w:r>
        <w:rPr>
          <w:rFonts w:eastAsia="Arial" w:cs="Arial" w:ascii="Arial" w:hAnsi="Arial"/>
          <w:color w:val="212121"/>
          <w:u w:val="none"/>
        </w:rPr>
        <w:t>a</w:t>
      </w:r>
      <w:bookmarkStart w:id="16" w:name="_Toc181119803_Copia_2"/>
      <w:bookmarkStart w:id="17" w:name="_Toc180923009_Copia_2"/>
      <w:r>
        <w:rPr>
          <w:rFonts w:eastAsia="Arial" w:cs="Arial" w:ascii="Arial" w:hAnsi="Arial"/>
          <w:color w:val="212121"/>
          <w:u w:val="none"/>
        </w:rPr>
        <w:t>) Competències bàsiques</w:t>
      </w:r>
      <w:bookmarkEnd w:id="16"/>
      <w:bookmarkEnd w:id="17"/>
    </w:p>
    <w:p>
      <w:pPr>
        <w:pStyle w:val="Normal"/>
        <w:jc w:val="left"/>
        <w:rPr>
          <w:rFonts w:ascii="Arial" w:hAnsi="Arial" w:eastAsia="Arial" w:cs="Arial"/>
          <w:color w:val="212121"/>
        </w:rPr>
      </w:pPr>
      <w:r>
        <w:rPr>
          <w:rFonts w:eastAsia="Arial" w:cs="Arial" w:ascii="Arial" w:hAnsi="Arial"/>
          <w:color w:val="212121"/>
        </w:rPr>
        <w:t>Competència en comunicació lingüística</w:t>
      </w:r>
    </w:p>
    <w:p>
      <w:pPr>
        <w:pStyle w:val="Normal"/>
        <w:jc w:val="left"/>
        <w:rPr>
          <w:rFonts w:ascii="Arial" w:hAnsi="Arial" w:eastAsia="Arial" w:cs="Arial"/>
          <w:color w:val="212121"/>
        </w:rPr>
      </w:pPr>
      <w:r>
        <w:rPr>
          <w:rFonts w:eastAsia="Arial" w:cs="Arial" w:ascii="Arial" w:hAnsi="Arial"/>
          <w:color w:val="212121"/>
        </w:rPr>
        <w:t>Competència matemàtica</w:t>
      </w:r>
    </w:p>
    <w:p>
      <w:pPr>
        <w:pStyle w:val="Normal"/>
        <w:jc w:val="left"/>
        <w:rPr>
          <w:rFonts w:ascii="Arial" w:hAnsi="Arial" w:eastAsia="Arial" w:cs="Arial"/>
          <w:color w:val="212121"/>
        </w:rPr>
      </w:pPr>
      <w:r>
        <w:rPr>
          <w:rFonts w:eastAsia="Arial" w:cs="Arial" w:ascii="Arial" w:hAnsi="Arial"/>
          <w:color w:val="212121"/>
        </w:rPr>
        <w:t>Competència en el coneixement i la interacció amb el món físic</w:t>
      </w:r>
    </w:p>
    <w:p>
      <w:pPr>
        <w:pStyle w:val="Normal"/>
        <w:jc w:val="left"/>
        <w:rPr>
          <w:rFonts w:ascii="Arial" w:hAnsi="Arial" w:eastAsia="Arial" w:cs="Arial"/>
          <w:color w:val="212121"/>
        </w:rPr>
      </w:pPr>
      <w:r>
        <w:rPr>
          <w:rFonts w:eastAsia="Arial" w:cs="Arial" w:ascii="Arial" w:hAnsi="Arial"/>
          <w:color w:val="212121"/>
        </w:rPr>
        <w:t>Tractament de la informació i competència digital</w:t>
      </w:r>
    </w:p>
    <w:p>
      <w:pPr>
        <w:pStyle w:val="Normal"/>
        <w:jc w:val="left"/>
        <w:rPr>
          <w:rFonts w:ascii="Arial" w:hAnsi="Arial" w:eastAsia="Arial" w:cs="Arial"/>
          <w:color w:val="212121"/>
        </w:rPr>
      </w:pPr>
      <w:r>
        <w:rPr>
          <w:rFonts w:eastAsia="Arial" w:cs="Arial" w:ascii="Arial" w:hAnsi="Arial"/>
          <w:color w:val="212121"/>
        </w:rPr>
        <w:t>Competència social i ciutadana</w:t>
      </w:r>
    </w:p>
    <w:p>
      <w:pPr>
        <w:pStyle w:val="Normal"/>
        <w:jc w:val="left"/>
        <w:rPr>
          <w:rFonts w:ascii="Arial" w:hAnsi="Arial" w:eastAsia="Arial" w:cs="Arial"/>
          <w:color w:val="212121"/>
        </w:rPr>
      </w:pPr>
      <w:r>
        <w:rPr>
          <w:rFonts w:eastAsia="Arial" w:cs="Arial" w:ascii="Arial" w:hAnsi="Arial"/>
          <w:color w:val="212121"/>
        </w:rPr>
        <w:t>Competència cultural i artística</w:t>
      </w:r>
    </w:p>
    <w:p>
      <w:pPr>
        <w:pStyle w:val="Normal"/>
        <w:jc w:val="left"/>
        <w:rPr>
          <w:rFonts w:ascii="Arial" w:hAnsi="Arial" w:eastAsia="Arial" w:cs="Arial"/>
          <w:color w:val="212121"/>
        </w:rPr>
      </w:pPr>
      <w:r>
        <w:rPr>
          <w:rFonts w:eastAsia="Arial" w:cs="Arial" w:ascii="Arial" w:hAnsi="Arial"/>
          <w:color w:val="212121"/>
        </w:rPr>
        <w:t>Competència per a aprendre a aprendre</w:t>
      </w:r>
    </w:p>
    <w:p>
      <w:pPr>
        <w:pStyle w:val="Normal"/>
        <w:jc w:val="left"/>
        <w:rPr>
          <w:rFonts w:ascii="Arial" w:hAnsi="Arial" w:eastAsia="Arial" w:cs="Arial"/>
          <w:color w:val="212121"/>
        </w:rPr>
      </w:pPr>
      <w:r>
        <w:rPr>
          <w:rFonts w:eastAsia="Arial" w:cs="Arial" w:ascii="Arial" w:hAnsi="Arial"/>
          <w:color w:val="212121"/>
        </w:rPr>
        <w:t>Autonomia i iniciativa personal</w:t>
      </w:r>
    </w:p>
    <w:p>
      <w:pPr>
        <w:pStyle w:val="Normal"/>
        <w:jc w:val="left"/>
        <w:rPr>
          <w:rFonts w:ascii="Arial" w:hAnsi="Arial" w:eastAsia="Arial" w:cs="Arial"/>
          <w:color w:val="212121"/>
        </w:rPr>
      </w:pPr>
      <w:r>
        <w:rPr>
          <w:rFonts w:eastAsia="Arial" w:cs="Arial" w:ascii="Arial" w:hAnsi="Arial"/>
          <w:color w:val="212121"/>
        </w:rPr>
      </w:r>
    </w:p>
    <w:p>
      <w:pPr>
        <w:pStyle w:val="Heading2"/>
        <w:jc w:val="left"/>
        <w:rPr>
          <w:rFonts w:ascii="Arial" w:hAnsi="Arial" w:eastAsia="Arial" w:cs="Arial"/>
        </w:rPr>
      </w:pPr>
      <w:bookmarkStart w:id="18" w:name="__RefHeading___Toc2757_1231242688"/>
      <w:bookmarkStart w:id="19" w:name="_Toc181119803"/>
      <w:bookmarkStart w:id="20" w:name="_Toc180923009"/>
      <w:bookmarkStart w:id="21" w:name="_lnxbz9"/>
      <w:bookmarkEnd w:id="18"/>
      <w:bookmarkEnd w:id="21"/>
      <w:r>
        <w:rPr>
          <w:rFonts w:eastAsia="Arial" w:cs="Arial" w:ascii="Arial" w:hAnsi="Arial"/>
        </w:rPr>
        <w:t>b) Relació entre els objectius i les competències</w:t>
      </w:r>
      <w:bookmarkEnd w:id="19"/>
      <w:bookmarkEnd w:id="20"/>
    </w:p>
    <w:p>
      <w:pPr>
        <w:pStyle w:val="Normal"/>
        <w:jc w:val="left"/>
        <w:rPr>
          <w:rFonts w:ascii="Arial" w:hAnsi="Arial" w:eastAsia="Arial" w:cs="Arial"/>
        </w:rPr>
      </w:pPr>
      <w:r>
        <w:rPr>
          <w:rFonts w:eastAsia="Arial" w:cs="Arial" w:ascii="Arial" w:hAnsi="Arial"/>
        </w:rPr>
        <w:t xml:space="preserve">La formació del mòdul contribueix a assolir els objectius generals a), c), g), h), i), j), k), l) i m) del cicle formatiu, i les competències a), c), g), h), k), l), m), n), ñ) i r) del títol, </w:t>
      </w:r>
      <w:r>
        <w:rPr>
          <w:rFonts w:eastAsia="Arial" w:cs="Arial" w:ascii="Arial" w:hAnsi="Arial"/>
          <w:b/>
        </w:rPr>
        <w:t>(marcats en negreta al corresponent apartat).</w:t>
      </w:r>
    </w:p>
    <w:p>
      <w:pPr>
        <w:pStyle w:val="Normal"/>
        <w:jc w:val="left"/>
        <w:rPr>
          <w:rFonts w:ascii="Arial" w:hAnsi="Arial" w:eastAsia="Arial" w:cs="Arial"/>
        </w:rPr>
      </w:pPr>
      <w:r>
        <w:rPr>
          <w:rFonts w:eastAsia="Arial" w:cs="Arial" w:ascii="Arial" w:hAnsi="Arial"/>
        </w:rPr>
      </w:r>
    </w:p>
    <w:p>
      <w:pPr>
        <w:pStyle w:val="Heading2"/>
        <w:rPr>
          <w:rFonts w:ascii="Arial" w:hAnsi="Arial" w:eastAsia="Arial" w:cs="Arial"/>
        </w:rPr>
      </w:pPr>
      <w:bookmarkStart w:id="22" w:name="__RefHeading___Toc2759_1231242688"/>
      <w:bookmarkStart w:id="23" w:name="_Toc181119804"/>
      <w:bookmarkStart w:id="24" w:name="_Toc180923010"/>
      <w:bookmarkStart w:id="25" w:name="_35nkun2"/>
      <w:bookmarkEnd w:id="22"/>
      <w:bookmarkEnd w:id="25"/>
      <w:r>
        <w:rPr>
          <w:rFonts w:eastAsia="Arial" w:cs="Arial" w:ascii="Arial" w:hAnsi="Arial"/>
        </w:rPr>
        <w:t>c) Relació entre les capacitats terminals i els criteris d’avaluació.</w:t>
      </w:r>
      <w:bookmarkEnd w:id="23"/>
      <w:bookmarkEnd w:id="24"/>
    </w:p>
    <w:p>
      <w:pPr>
        <w:pStyle w:val="Normal"/>
        <w:rPr>
          <w:rFonts w:ascii="Arial" w:hAnsi="Arial" w:eastAsia="Arial" w:cs="Arial"/>
          <w:color w:val="000000"/>
        </w:rPr>
      </w:pPr>
      <w:r>
        <w:rPr>
          <w:rFonts w:eastAsia="Arial" w:cs="Arial" w:ascii="Arial" w:hAnsi="Arial"/>
          <w:color w:val="000000"/>
        </w:rPr>
        <w:t>L'objectiu general del mòdul professional és el d'instal·lar i configurar sistemes operatius monoestació que habilitin l'adequat funcionament de l'ordinador assegurant el seu funcionament en condicions de qualitat i seguretat.</w:t>
      </w:r>
    </w:p>
    <w:p>
      <w:pPr>
        <w:pStyle w:val="Normal"/>
        <w:rPr>
          <w:rFonts w:ascii="Arial" w:hAnsi="Arial" w:eastAsia="Arial" w:cs="Arial"/>
          <w:color w:val="000000"/>
        </w:rPr>
      </w:pPr>
      <w:r>
        <w:rPr>
          <w:rFonts w:eastAsia="Arial" w:cs="Arial" w:ascii="Arial" w:hAnsi="Arial"/>
          <w:color w:val="000000"/>
        </w:rPr>
        <w:t xml:space="preserve">Les </w:t>
      </w:r>
      <w:r>
        <w:rPr>
          <w:rFonts w:eastAsia="Arial" w:cs="Arial" w:ascii="Arial" w:hAnsi="Arial"/>
          <w:b/>
          <w:color w:val="000000"/>
        </w:rPr>
        <w:t>capacitats terminals</w:t>
      </w:r>
      <w:r>
        <w:rPr>
          <w:rFonts w:eastAsia="Arial" w:cs="Arial" w:ascii="Arial" w:hAnsi="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pPr>
        <w:pStyle w:val="Normal"/>
        <w:rPr>
          <w:rFonts w:ascii="Arial" w:hAnsi="Arial" w:eastAsia="Arial" w:cs="Arial"/>
        </w:rPr>
      </w:pPr>
      <w:r>
        <w:rPr>
          <w:rFonts w:eastAsia="Arial" w:cs="Arial" w:ascii="Arial" w:hAnsi="Arial"/>
        </w:rPr>
        <w:t xml:space="preserve">La relació entre els </w:t>
      </w:r>
      <w:r>
        <w:rPr>
          <w:rFonts w:eastAsia="Arial" w:cs="Arial" w:ascii="Arial" w:hAnsi="Arial"/>
          <w:u w:val="single"/>
        </w:rPr>
        <w:t>criteris d’avaluació</w:t>
      </w:r>
      <w:r>
        <w:rPr>
          <w:rFonts w:eastAsia="Arial" w:cs="Arial" w:ascii="Arial" w:hAnsi="Arial"/>
        </w:rPr>
        <w:t xml:space="preserve"> i les competències terminals (resultats d’aprenentatge) es tracta al punt 7: </w:t>
      </w:r>
      <w:hyperlink w:anchor="3fwokq0">
        <w:r>
          <w:rPr>
            <w:rStyle w:val="ListLabel64"/>
            <w:rFonts w:eastAsia="Arial" w:cs="Arial" w:ascii="Arial" w:hAnsi="Arial"/>
            <w:color w:val="000080"/>
            <w:u w:val="single"/>
          </w:rPr>
          <w:t>Avaluació</w:t>
        </w:r>
      </w:hyperlink>
    </w:p>
    <w:p>
      <w:pPr>
        <w:pStyle w:val="Heading2"/>
        <w:jc w:val="left"/>
        <w:rPr>
          <w:rFonts w:ascii="Arial" w:hAnsi="Arial" w:eastAsia="Arial" w:cs="Arial"/>
        </w:rPr>
      </w:pPr>
      <w:bookmarkStart w:id="26" w:name="__RefHeading___Toc2761_1231242688"/>
      <w:bookmarkStart w:id="27" w:name="_Toc181119805"/>
      <w:bookmarkStart w:id="28" w:name="_Toc180923011"/>
      <w:bookmarkStart w:id="29" w:name="_44sinio"/>
      <w:bookmarkEnd w:id="26"/>
      <w:bookmarkEnd w:id="29"/>
      <w:r>
        <w:rPr>
          <w:rFonts w:eastAsia="Arial" w:cs="Arial" w:ascii="Arial" w:hAnsi="Arial"/>
        </w:rPr>
        <w:t>d) Capacitats clau</w:t>
      </w:r>
      <w:bookmarkEnd w:id="27"/>
      <w:bookmarkEnd w:id="28"/>
    </w:p>
    <w:p>
      <w:pPr>
        <w:pStyle w:val="Normal"/>
        <w:rPr>
          <w:rFonts w:ascii="Arial" w:hAnsi="Arial" w:eastAsia="Arial" w:cs="Arial"/>
          <w:color w:val="000000"/>
        </w:rPr>
      </w:pPr>
      <w:r>
        <w:rPr>
          <w:rFonts w:eastAsia="Arial" w:cs="Arial" w:ascii="Arial" w:hAnsi="Arial"/>
          <w:color w:val="000000"/>
        </w:rPr>
        <w:t>Així mateix, a través del cicle assoliran una sèrie de capacitats que els permetran incorporar-se a la vida adulta i al mercat  laboral de manera satisfactòria.</w:t>
      </w:r>
    </w:p>
    <w:p>
      <w:pPr>
        <w:pStyle w:val="Normal"/>
        <w:rPr>
          <w:rFonts w:ascii="Arial" w:hAnsi="Arial" w:eastAsia="Arial" w:cs="Arial"/>
          <w:color w:val="000000"/>
        </w:rPr>
      </w:pPr>
      <w:r>
        <w:rPr>
          <w:rFonts w:eastAsia="Arial" w:cs="Arial" w:ascii="Arial" w:hAnsi="Arial"/>
          <w:color w:val="000000"/>
        </w:rPr>
        <w:t>Les capacitats clau més rellevants associades als llocs de treball i a les activitats que es desenvolupen en el sector i, si fos el cas, associades als nous llocs de treball i  noves activitats, son:</w:t>
      </w:r>
    </w:p>
    <w:p>
      <w:pPr>
        <w:pStyle w:val="Normal"/>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treball en equip,</w:t>
      </w:r>
      <w:r>
        <w:rPr>
          <w:rFonts w:eastAsia="Arial" w:cs="Arial" w:ascii="Arial" w:hAnsi="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pPr>
        <w:pStyle w:val="Normal"/>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resolució de problemes,</w:t>
      </w:r>
      <w:r>
        <w:rPr>
          <w:rFonts w:eastAsia="Arial" w:cs="Arial" w:ascii="Arial" w:hAnsi="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pPr>
        <w:pStyle w:val="Normal"/>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 xml:space="preserve">Capacitat de responsabilitat en el treball, </w:t>
      </w:r>
      <w:r>
        <w:rPr>
          <w:rFonts w:eastAsia="Arial" w:cs="Arial" w:ascii="Arial" w:hAnsi="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eastAsia="Arial" w:cs="Arial" w:ascii="Arial" w:hAnsi="Arial"/>
        </w:rPr>
        <w:t>l'assistència</w:t>
      </w:r>
      <w:r>
        <w:rPr>
          <w:rFonts w:eastAsia="Arial" w:cs="Arial" w:ascii="Arial" w:hAnsi="Arial"/>
          <w:color w:val="000000"/>
        </w:rPr>
        <w:t xml:space="preserve"> necessària pels usuaris. Sempre s’ha de ser responsable d’una feina ben feta, tant durant el desenvolupament com a posteriori, per que el treball pugui romandre tant temps com sigui possible. </w:t>
      </w:r>
    </w:p>
    <w:p>
      <w:pPr>
        <w:pStyle w:val="Normal"/>
        <w:rPr>
          <w:rFonts w:ascii="Arial" w:hAnsi="Arial" w:eastAsia="Arial" w:cs="Arial"/>
          <w:color w:val="000000"/>
        </w:rPr>
      </w:pPr>
      <w:r>
        <w:rPr>
          <w:rFonts w:eastAsia="Arial" w:cs="Arial" w:ascii="Arial" w:hAnsi="Arial"/>
          <w:color w:val="000000"/>
        </w:rPr>
        <w:t>•</w:t>
      </w:r>
      <w:r>
        <w:rPr>
          <w:rFonts w:eastAsia="Arial" w:cs="Arial" w:ascii="Arial" w:hAnsi="Arial"/>
          <w:b/>
          <w:color w:val="000000"/>
        </w:rPr>
        <w:t xml:space="preserve"> </w:t>
      </w:r>
      <w:r>
        <w:rPr>
          <w:rFonts w:eastAsia="Arial" w:cs="Arial" w:ascii="Arial" w:hAnsi="Arial"/>
          <w:b/>
          <w:color w:val="000000"/>
        </w:rPr>
        <w:t xml:space="preserve">Capacitat d’autonomia, </w:t>
      </w:r>
      <w:r>
        <w:rPr>
          <w:rFonts w:eastAsia="Arial" w:cs="Arial" w:ascii="Arial" w:hAnsi="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pPr>
        <w:pStyle w:val="Normal"/>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d’iniciativa,</w:t>
      </w:r>
      <w:r>
        <w:rPr>
          <w:rFonts w:eastAsia="Arial" w:cs="Arial" w:ascii="Arial" w:hAnsi="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crítiques o d’emergència.</w:t>
      </w:r>
    </w:p>
    <w:p>
      <w:pPr>
        <w:pStyle w:val="Normal"/>
        <w:rPr>
          <w:rFonts w:ascii="Arial" w:hAnsi="Arial" w:eastAsia="Arial" w:cs="Arial"/>
          <w:color w:val="000000"/>
        </w:rPr>
      </w:pPr>
      <w:r>
        <w:rPr>
          <w:rFonts w:eastAsia="Arial" w:cs="Arial" w:ascii="Arial" w:hAnsi="Arial"/>
          <w:color w:val="000000"/>
        </w:rPr>
      </w:r>
      <w:r>
        <w:br w:type="page"/>
      </w:r>
    </w:p>
    <w:p>
      <w:pPr>
        <w:pStyle w:val="Heading1"/>
        <w:numPr>
          <w:ilvl w:val="0"/>
          <w:numId w:val="2"/>
        </w:numPr>
        <w:spacing w:before="0" w:after="120"/>
        <w:jc w:val="left"/>
        <w:rPr/>
      </w:pPr>
      <w:bookmarkStart w:id="30" w:name="__RefHeading___Toc2763_1231242688"/>
      <w:bookmarkStart w:id="31" w:name="_Toc181119806"/>
      <w:bookmarkEnd w:id="30"/>
      <w:r>
        <w:rPr/>
        <w:t xml:space="preserve">4. </w:t>
      </w:r>
      <w:bookmarkStart w:id="32" w:name="z337ya"/>
      <w:bookmarkEnd w:id="32"/>
      <w:r>
        <w:rPr/>
        <w:t>Continguts</w:t>
      </w:r>
      <w:bookmarkEnd w:id="31"/>
    </w:p>
    <w:p>
      <w:pPr>
        <w:pStyle w:val="Normal"/>
        <w:rPr>
          <w:rFonts w:ascii="Arial" w:hAnsi="Arial" w:eastAsia="Arial" w:cs="Arial"/>
        </w:rPr>
      </w:pPr>
      <w:r>
        <w:rPr>
          <w:rFonts w:eastAsia="Arial" w:cs="Arial" w:ascii="Arial" w:hAnsi="Arial"/>
        </w:rPr>
        <w:t>Els blocs de continguts del mòdul venen definits pel currículum del cicle (</w:t>
      </w:r>
      <w:r>
        <w:rPr>
          <w:rFonts w:eastAsia="Arial" w:cs="Arial" w:ascii="Arial" w:hAnsi="Arial"/>
          <w:highlight w:val="white"/>
        </w:rPr>
        <w:t>ORDE de 29 de juliol de 2009) i s’enumeren a continuació. El RD 1691/2007 defineix els continguts mínims, que apareixen marcats en gris</w:t>
      </w:r>
      <w:r>
        <w:rPr>
          <w:rFonts w:eastAsia="Arial" w:cs="Arial" w:ascii="Arial" w:hAnsi="Arial"/>
        </w:rPr>
        <w:t>:</w:t>
      </w:r>
    </w:p>
    <w:p>
      <w:pPr>
        <w:pStyle w:val="Heading2"/>
        <w:jc w:val="left"/>
        <w:rPr>
          <w:rFonts w:ascii="Arial" w:hAnsi="Arial" w:eastAsia="Arial" w:cs="Arial"/>
        </w:rPr>
      </w:pPr>
      <w:bookmarkStart w:id="33" w:name="__RefHeading___Toc2765_1231242688"/>
      <w:bookmarkStart w:id="34" w:name="_Toc181119807"/>
      <w:bookmarkStart w:id="35" w:name="_Toc180923013"/>
      <w:bookmarkStart w:id="36" w:name="_3j2qqm3"/>
      <w:bookmarkEnd w:id="33"/>
      <w:bookmarkEnd w:id="36"/>
      <w:r>
        <w:rPr>
          <w:rFonts w:eastAsia="Arial" w:cs="Arial" w:ascii="Arial" w:hAnsi="Arial"/>
        </w:rPr>
        <w:t>Caracterització de sistemes operatius:</w:t>
      </w:r>
      <w:bookmarkEnd w:id="34"/>
      <w:bookmarkEnd w:id="35"/>
    </w:p>
    <w:p>
      <w:pPr>
        <w:pStyle w:val="Normal"/>
        <w:jc w:val="left"/>
        <w:rPr>
          <w:rFonts w:ascii="Arial" w:hAnsi="Arial" w:eastAsia="Arial" w:cs="Arial"/>
        </w:rPr>
      </w:pPr>
      <w:r>
        <w:rPr>
          <w:rFonts w:eastAsia="Arial" w:cs="Arial" w:ascii="Arial" w:hAnsi="Arial"/>
          <w:color w:val="808080"/>
        </w:rPr>
        <w:t xml:space="preserve">–  </w:t>
      </w:r>
      <w:r>
        <w:rPr>
          <w:rFonts w:eastAsia="Arial" w:cs="Arial" w:ascii="Arial" w:hAnsi="Arial"/>
          <w:color w:val="808080"/>
        </w:rPr>
        <w:t>El sistema informàtic</w:t>
      </w:r>
      <w:r>
        <w:rPr>
          <w:rFonts w:eastAsia="Arial" w:cs="Arial" w:ascii="Arial" w:hAnsi="Arial"/>
        </w:rPr>
        <w:t>.</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Sistemes de representació  de la informació.</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Programari de base d’un sistema informàtic.</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Concepte de sistema operatiu. Elements i estructura d’un sistema operatiu.</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Classificació dels sistemes operatius.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Funcions del sistema operatiu. Recursos.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Processos del sistema operatiu. Estats dels processos. Prioritats.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 xml:space="preserve">Sistemes d’arxius: tipus i característiques. </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Transaccions. Sistemes transaccionals.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Evolució dels sistemes operatius. Versions.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Sistemes operatius actuals.</w:t>
      </w:r>
    </w:p>
    <w:p>
      <w:pPr>
        <w:pStyle w:val="Heading2"/>
        <w:jc w:val="left"/>
        <w:rPr>
          <w:rFonts w:ascii="Arial" w:hAnsi="Arial" w:eastAsia="Arial" w:cs="Arial"/>
        </w:rPr>
      </w:pPr>
      <w:bookmarkStart w:id="37" w:name="__RefHeading___Toc2767_1231242688"/>
      <w:bookmarkStart w:id="38" w:name="_Toc181119808"/>
      <w:bookmarkStart w:id="39" w:name="_Toc180923014"/>
      <w:bookmarkStart w:id="40" w:name="_1y810tw"/>
      <w:bookmarkEnd w:id="37"/>
      <w:bookmarkEnd w:id="40"/>
      <w:r>
        <w:rPr>
          <w:rFonts w:eastAsia="Arial" w:cs="Arial" w:ascii="Arial" w:hAnsi="Arial"/>
        </w:rPr>
        <w:t>Instal·lació de sistemes operatius lliures i propietaris:</w:t>
      </w:r>
      <w:bookmarkEnd w:id="38"/>
      <w:bookmarkEnd w:id="39"/>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Requisits tècnics del sistema operatiu.</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Planificació de la instal·lació.</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Partició dels dispositius d’emmagatzemament.</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Selecció d’un sistema d’arxius.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Gestors d’arrancada.</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Tipus d’instal·lació: típica i personalitzada.</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Controladors de dispositius.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Selecció d’aplicacions bàsiques a instal·lar.</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Paràmetres bàsics de la instal·lació.</w:t>
      </w:r>
    </w:p>
    <w:p>
      <w:pPr>
        <w:pStyle w:val="Normal"/>
        <w:jc w:val="left"/>
        <w:rPr>
          <w:rFonts w:ascii="Arial" w:hAnsi="Arial" w:eastAsia="Arial" w:cs="Arial"/>
        </w:rPr>
      </w:pPr>
      <w:r>
        <w:rPr>
          <w:rFonts w:eastAsia="Arial" w:cs="Arial" w:ascii="Arial" w:hAnsi="Arial"/>
        </w:rPr>
      </w:r>
    </w:p>
    <w:p>
      <w:pPr>
        <w:pStyle w:val="Heading2"/>
        <w:jc w:val="left"/>
        <w:rPr>
          <w:rFonts w:ascii="Arial" w:hAnsi="Arial" w:eastAsia="Arial" w:cs="Arial"/>
        </w:rPr>
      </w:pPr>
      <w:bookmarkStart w:id="41" w:name="__RefHeading___Toc2769_1231242688"/>
      <w:bookmarkStart w:id="42" w:name="_Toc181119809"/>
      <w:bookmarkStart w:id="43" w:name="_Toc180923015"/>
      <w:bookmarkStart w:id="44" w:name="_4i7ojhp"/>
      <w:bookmarkEnd w:id="41"/>
      <w:bookmarkEnd w:id="44"/>
      <w:r>
        <w:rPr>
          <w:rFonts w:eastAsia="Arial" w:cs="Arial" w:ascii="Arial" w:hAnsi="Arial"/>
        </w:rPr>
        <w:t>Realització de tasques bàsiques sobre sistemes operatius lliures i propietaris:</w:t>
      </w:r>
      <w:bookmarkEnd w:id="42"/>
      <w:bookmarkEnd w:id="43"/>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Arrancada i parada del sistema. Sessions.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Interfícies d’usuari: tipus, propietats i usos.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Utilització del sistema operatiu: mode ordre i mode gràfic.</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Explotació del sistema operatiu.</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Configuració de les preferències d’escriptori.</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Estructura de l’arbre de directoris.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Arxiu i directori. Atributs i permisos.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Compressió i descompressió.</w:t>
      </w:r>
    </w:p>
    <w:p>
      <w:pPr>
        <w:pStyle w:val="Normal"/>
        <w:jc w:val="left"/>
        <w:rPr>
          <w:rFonts w:ascii="Arial" w:hAnsi="Arial" w:eastAsia="Arial" w:cs="Arial"/>
        </w:rPr>
      </w:pPr>
      <w:r>
        <w:rPr>
          <w:rFonts w:eastAsia="Arial" w:cs="Arial" w:ascii="Arial" w:hAnsi="Arial"/>
          <w:color w:val="808080"/>
        </w:rPr>
        <w:t xml:space="preserve">– </w:t>
      </w:r>
      <w:r>
        <w:rPr>
          <w:rFonts w:eastAsia="Arial" w:cs="Arial" w:ascii="Arial" w:hAnsi="Arial"/>
          <w:color w:val="808080"/>
        </w:rPr>
        <w:t>Actualització del sistema operatiu</w:t>
      </w:r>
      <w:r>
        <w:rPr>
          <w:rFonts w:eastAsia="Arial" w:cs="Arial" w:ascii="Arial" w:hAnsi="Arial"/>
        </w:rPr>
        <w:t xml:space="preserve"> i dels controladors de dispositius.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Afegir i eliminar maquinari del sistema operatiu.</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Afegir, eliminar i actualitzar programari del sistema operatiu.</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Operacions de reparació del sistema operatiu.</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Configuració de la connexió a internet.</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Programació de tasques.</w:t>
      </w:r>
    </w:p>
    <w:p>
      <w:pPr>
        <w:pStyle w:val="Normal"/>
        <w:jc w:val="left"/>
        <w:rPr>
          <w:rFonts w:ascii="Arial" w:hAnsi="Arial" w:eastAsia="Arial" w:cs="Arial"/>
        </w:rPr>
      </w:pPr>
      <w:r>
        <w:rPr>
          <w:rFonts w:eastAsia="Arial" w:cs="Arial" w:ascii="Arial" w:hAnsi="Arial"/>
        </w:rPr>
      </w:r>
    </w:p>
    <w:p>
      <w:pPr>
        <w:pStyle w:val="Heading2"/>
        <w:jc w:val="left"/>
        <w:rPr>
          <w:rFonts w:ascii="Arial" w:hAnsi="Arial" w:eastAsia="Arial" w:cs="Arial"/>
        </w:rPr>
      </w:pPr>
      <w:bookmarkStart w:id="45" w:name="__RefHeading___Toc2771_1231242688"/>
      <w:bookmarkStart w:id="46" w:name="_Toc181119810"/>
      <w:bookmarkStart w:id="47" w:name="_Toc180923016"/>
      <w:bookmarkStart w:id="48" w:name="_2xcytpi"/>
      <w:bookmarkEnd w:id="45"/>
      <w:bookmarkEnd w:id="48"/>
      <w:r>
        <w:rPr>
          <w:rFonts w:eastAsia="Arial" w:cs="Arial" w:ascii="Arial" w:hAnsi="Arial"/>
        </w:rPr>
        <w:t>Administració dels sistemes operatius:</w:t>
      </w:r>
      <w:bookmarkEnd w:id="46"/>
      <w:bookmarkEnd w:id="47"/>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Gestió de perfils d’usuaris i grups locals. Contrasenyes.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Gestió del sistema d’arxius.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Ferramentes per a la gestió d’arxius i directoris.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Gestió dels processos del sistema i de l’usuari.</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Rendiment del sistema. Seguiment de l’activitat del sistema.</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Activació i desactivació de servicis.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Compartir recursos.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Gestió de dispositius d’emmagatzemament.</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Gestió d’impressores.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Base de dades de configuració i comportament del sistema operatiu, del maquinari instal·lat i les aplicacions.</w:t>
      </w:r>
    </w:p>
    <w:p>
      <w:pPr>
        <w:pStyle w:val="Normal"/>
        <w:jc w:val="left"/>
        <w:rPr>
          <w:rFonts w:ascii="Arial" w:hAnsi="Arial" w:eastAsia="Arial" w:cs="Arial"/>
        </w:rPr>
      </w:pPr>
      <w:r>
        <w:rPr>
          <w:rFonts w:eastAsia="Arial" w:cs="Arial" w:ascii="Arial" w:hAnsi="Arial"/>
        </w:rPr>
      </w:r>
    </w:p>
    <w:p>
      <w:pPr>
        <w:pStyle w:val="Heading2"/>
        <w:jc w:val="left"/>
        <w:rPr>
          <w:rFonts w:ascii="Arial" w:hAnsi="Arial" w:eastAsia="Arial" w:cs="Arial"/>
        </w:rPr>
      </w:pPr>
      <w:bookmarkStart w:id="49" w:name="__RefHeading___Toc2773_1231242688"/>
      <w:bookmarkStart w:id="50" w:name="_Toc181119811"/>
      <w:bookmarkStart w:id="51" w:name="_Toc180923017"/>
      <w:bookmarkStart w:id="52" w:name="_1ci93xb"/>
      <w:bookmarkEnd w:id="49"/>
      <w:bookmarkEnd w:id="52"/>
      <w:r>
        <w:rPr>
          <w:rFonts w:eastAsia="Arial" w:cs="Arial" w:ascii="Arial" w:hAnsi="Arial"/>
        </w:rPr>
        <w:t>Utilització de la línia de comandaments:</w:t>
      </w:r>
      <w:bookmarkEnd w:id="50"/>
      <w:bookmarkEnd w:id="51"/>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Característiques dels intèrprets de comandaments. Caràcters especials.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Utilització d'ordres per a la gestió d’arxius i directoris.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Operació amb arxius: nom i extensió, comodins, atributs i tipus.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Operació amb directoris: nom, atributs i permisos.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Altres operacions comunes per a la línia de comandaments.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Redirecció d’entrada i eixida.</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Activació d’opcions dels comandaments.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Utilització de l’ajuda en línia.</w:t>
      </w:r>
    </w:p>
    <w:p>
      <w:pPr>
        <w:pStyle w:val="Normal"/>
        <w:jc w:val="left"/>
        <w:rPr>
          <w:rFonts w:ascii="Arial" w:hAnsi="Arial" w:eastAsia="Arial" w:cs="Arial"/>
        </w:rPr>
      </w:pPr>
      <w:r>
        <w:rPr>
          <w:rFonts w:eastAsia="Arial" w:cs="Arial" w:ascii="Arial" w:hAnsi="Arial"/>
        </w:rPr>
      </w:r>
    </w:p>
    <w:p>
      <w:pPr>
        <w:pStyle w:val="Heading2"/>
        <w:jc w:val="left"/>
        <w:rPr>
          <w:rFonts w:ascii="Arial" w:hAnsi="Arial" w:eastAsia="Arial" w:cs="Arial"/>
        </w:rPr>
      </w:pPr>
      <w:bookmarkStart w:id="53" w:name="__RefHeading___Toc2775_1231242688"/>
      <w:bookmarkStart w:id="54" w:name="_Toc181119812"/>
      <w:bookmarkStart w:id="55" w:name="_Toc180923018"/>
      <w:bookmarkStart w:id="56" w:name="_3whwml4"/>
      <w:bookmarkEnd w:id="53"/>
      <w:bookmarkEnd w:id="56"/>
      <w:r>
        <w:rPr>
          <w:rFonts w:eastAsia="Arial" w:cs="Arial" w:ascii="Arial" w:hAnsi="Arial"/>
        </w:rPr>
        <w:t>Configuració de màquines virtuals:</w:t>
      </w:r>
      <w:bookmarkEnd w:id="54"/>
      <w:bookmarkEnd w:id="55"/>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Virtualització i màquina virtual: avantatges i inconvenients.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Programari propietari i lliure per a la creació de màquines virtuals: instal·lació.</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Creació de màquines virtuals per a sistemes operatius propietaris i lliures.</w:t>
      </w:r>
    </w:p>
    <w:p>
      <w:pPr>
        <w:pStyle w:val="Normal"/>
        <w:jc w:val="left"/>
        <w:rPr>
          <w:rFonts w:ascii="Arial" w:hAnsi="Arial" w:eastAsia="Arial" w:cs="Arial"/>
          <w:color w:val="808080"/>
        </w:rPr>
      </w:pPr>
      <w:r>
        <w:rPr>
          <w:rFonts w:eastAsia="Arial" w:cs="Arial" w:ascii="Arial" w:hAnsi="Arial"/>
          <w:color w:val="808080"/>
        </w:rPr>
        <w:t xml:space="preserve">– </w:t>
      </w:r>
      <w:r>
        <w:rPr>
          <w:rFonts w:eastAsia="Arial" w:cs="Arial" w:ascii="Arial" w:hAnsi="Arial"/>
          <w:color w:val="808080"/>
        </w:rPr>
        <w:t>Configuració i utilització de màquines virtuals.</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Interrelació amb el sistema operatiu amfitrió.</w:t>
      </w:r>
    </w:p>
    <w:p>
      <w:pPr>
        <w:pStyle w:val="Normal"/>
        <w:jc w:val="left"/>
        <w:rPr>
          <w:rFonts w:ascii="Arial" w:hAnsi="Arial" w:eastAsia="Arial" w:cs="Arial"/>
        </w:rPr>
      </w:pPr>
      <w:r>
        <w:rPr>
          <w:rFonts w:eastAsia="Arial" w:cs="Arial" w:ascii="Arial" w:hAnsi="Arial"/>
        </w:rPr>
        <w:t xml:space="preserve">– </w:t>
      </w:r>
      <w:r>
        <w:rPr>
          <w:rFonts w:eastAsia="Arial" w:cs="Arial" w:ascii="Arial" w:hAnsi="Arial"/>
        </w:rPr>
        <w:t>Anàlisi de l’activitat del sistema.</w:t>
      </w:r>
    </w:p>
    <w:p>
      <w:pPr>
        <w:pStyle w:val="Normal"/>
        <w:jc w:val="left"/>
        <w:rPr>
          <w:rFonts w:ascii="Arial" w:hAnsi="Arial" w:eastAsia="Arial" w:cs="Arial"/>
          <w:color w:val="808080"/>
        </w:rPr>
      </w:pPr>
      <w:r>
        <w:rPr>
          <w:rFonts w:eastAsia="Arial" w:cs="Arial" w:ascii="Arial" w:hAnsi="Arial"/>
          <w:color w:val="808080"/>
        </w:rPr>
      </w:r>
    </w:p>
    <w:p>
      <w:pPr>
        <w:pStyle w:val="Normal"/>
        <w:rPr>
          <w:rFonts w:ascii="Arial" w:hAnsi="Arial" w:eastAsia="Arial" w:cs="Arial"/>
          <w:b/>
          <w:sz w:val="36"/>
          <w:szCs w:val="36"/>
        </w:rPr>
      </w:pPr>
      <w:r>
        <w:rPr>
          <w:rFonts w:eastAsia="Arial" w:cs="Arial" w:ascii="Arial" w:hAnsi="Arial"/>
          <w:b/>
          <w:sz w:val="36"/>
          <w:szCs w:val="36"/>
        </w:rPr>
      </w:r>
      <w:r>
        <w:br w:type="page"/>
      </w:r>
    </w:p>
    <w:p>
      <w:pPr>
        <w:pStyle w:val="Heading1"/>
        <w:numPr>
          <w:ilvl w:val="0"/>
          <w:numId w:val="2"/>
        </w:numPr>
        <w:spacing w:before="0" w:after="120"/>
        <w:jc w:val="left"/>
        <w:rPr/>
      </w:pPr>
      <w:bookmarkStart w:id="57" w:name="__RefHeading___Toc2777_1231242688"/>
      <w:bookmarkStart w:id="58" w:name="_Toc181119813"/>
      <w:bookmarkEnd w:id="57"/>
      <w:r>
        <w:rPr/>
        <w:t xml:space="preserve">5. </w:t>
      </w:r>
      <w:bookmarkStart w:id="59" w:name="qsh70q"/>
      <w:bookmarkEnd w:id="59"/>
      <w:r>
        <w:rPr/>
        <w:t>Unitats didàctiques.</w:t>
      </w:r>
      <w:bookmarkEnd w:id="58"/>
    </w:p>
    <w:p>
      <w:pPr>
        <w:pStyle w:val="Heading2"/>
        <w:jc w:val="left"/>
        <w:rPr>
          <w:rFonts w:ascii="Arial" w:hAnsi="Arial" w:eastAsia="Arial" w:cs="Arial"/>
        </w:rPr>
      </w:pPr>
      <w:bookmarkStart w:id="60" w:name="__RefHeading___Toc2779_1231242688"/>
      <w:bookmarkStart w:id="61" w:name="_Toc181119814"/>
      <w:bookmarkStart w:id="62" w:name="_Toc180923020"/>
      <w:bookmarkStart w:id="63" w:name="_3as4poj"/>
      <w:bookmarkEnd w:id="60"/>
      <w:bookmarkEnd w:id="63"/>
      <w:r>
        <w:rPr>
          <w:rFonts w:eastAsia="Arial" w:cs="Arial" w:ascii="Arial" w:hAnsi="Arial"/>
        </w:rPr>
        <w:t>a) Organització de les unitats didàctiques.</w:t>
      </w:r>
      <w:bookmarkEnd w:id="61"/>
      <w:bookmarkEnd w:id="62"/>
    </w:p>
    <w:p>
      <w:pPr>
        <w:pStyle w:val="Normal"/>
        <w:jc w:val="left"/>
        <w:rPr>
          <w:rFonts w:ascii="Arial" w:hAnsi="Arial" w:eastAsia="Arial" w:cs="Arial"/>
          <w:color w:val="000000"/>
        </w:rPr>
      </w:pPr>
      <w:r>
        <w:rPr>
          <w:rFonts w:eastAsia="Arial" w:cs="Arial" w:ascii="Arial" w:hAnsi="Arial"/>
          <w:color w:val="000000"/>
        </w:rPr>
        <w:t>La relació seqüenciada d'Unitats Didàctiques és la següent:</w:t>
      </w:r>
    </w:p>
    <w:p>
      <w:pPr>
        <w:pStyle w:val="Normal"/>
        <w:jc w:val="left"/>
        <w:rPr>
          <w:rFonts w:ascii="Arial" w:hAnsi="Arial" w:eastAsia="Arial" w:cs="Arial"/>
          <w:color w:val="000000"/>
        </w:rPr>
      </w:pPr>
      <w:r>
        <w:rPr>
          <w:rFonts w:eastAsia="Arial" w:cs="Arial" w:ascii="Arial" w:hAnsi="Arial"/>
          <w:color w:val="000000"/>
        </w:rPr>
        <w:t>UNITAT 1. Introducció als sistemes informàtics</w:t>
      </w:r>
    </w:p>
    <w:p>
      <w:pPr>
        <w:pStyle w:val="Normal"/>
        <w:jc w:val="left"/>
        <w:rPr>
          <w:rFonts w:ascii="Arial" w:hAnsi="Arial" w:eastAsia="Arial" w:cs="Arial"/>
        </w:rPr>
      </w:pPr>
      <w:r>
        <w:rPr>
          <w:rFonts w:eastAsia="Arial" w:cs="Arial" w:ascii="Arial" w:hAnsi="Arial"/>
          <w:color w:val="000000"/>
        </w:rPr>
        <w:tab/>
      </w:r>
      <w:r>
        <w:rPr>
          <w:rFonts w:eastAsia="Arial" w:cs="Arial" w:ascii="Arial" w:hAnsi="Arial"/>
        </w:rPr>
        <w:t>El sistema informàtic.</w:t>
      </w:r>
    </w:p>
    <w:p>
      <w:pPr>
        <w:pStyle w:val="Normal"/>
        <w:jc w:val="left"/>
        <w:rPr>
          <w:rFonts w:ascii="Arial" w:hAnsi="Arial" w:eastAsia="Arial" w:cs="Arial"/>
        </w:rPr>
      </w:pPr>
      <w:r>
        <w:rPr>
          <w:rFonts w:eastAsia="Arial" w:cs="Arial" w:ascii="Arial" w:hAnsi="Arial"/>
        </w:rPr>
        <w:tab/>
        <w:t>Components físics del SI vs. Components lògics del SI</w:t>
      </w:r>
    </w:p>
    <w:p>
      <w:pPr>
        <w:pStyle w:val="Normal"/>
        <w:jc w:val="left"/>
        <w:rPr>
          <w:rFonts w:ascii="Arial" w:hAnsi="Arial" w:eastAsia="Arial" w:cs="Arial"/>
        </w:rPr>
      </w:pPr>
      <w:r>
        <w:rPr>
          <w:rFonts w:eastAsia="Arial" w:cs="Arial" w:ascii="Arial" w:hAnsi="Arial"/>
        </w:rPr>
        <w:tab/>
        <w:t>Sistemes de representació de la informació</w:t>
      </w:r>
    </w:p>
    <w:p>
      <w:pPr>
        <w:pStyle w:val="Normal"/>
        <w:jc w:val="left"/>
        <w:rPr>
          <w:rFonts w:ascii="Arial" w:hAnsi="Arial" w:eastAsia="Arial" w:cs="Arial"/>
        </w:rPr>
      </w:pPr>
      <w:r>
        <w:rPr>
          <w:rFonts w:eastAsia="Arial" w:cs="Arial" w:ascii="Arial" w:hAnsi="Arial"/>
        </w:rPr>
        <w:tab/>
        <w:t>Representació de la informació</w:t>
      </w:r>
    </w:p>
    <w:p>
      <w:pPr>
        <w:pStyle w:val="Normal"/>
        <w:ind w:firstLine="720"/>
        <w:jc w:val="left"/>
        <w:rPr>
          <w:rFonts w:ascii="Arial" w:hAnsi="Arial" w:eastAsia="Arial" w:cs="Arial"/>
        </w:rPr>
      </w:pPr>
      <w:r>
        <w:rPr>
          <w:rFonts w:eastAsia="Arial" w:cs="Arial" w:ascii="Arial" w:hAnsi="Arial"/>
        </w:rPr>
        <w:t>Codificació de la informació</w:t>
      </w:r>
    </w:p>
    <w:p>
      <w:pPr>
        <w:pStyle w:val="Normal"/>
        <w:jc w:val="left"/>
        <w:rPr>
          <w:rFonts w:ascii="Arial" w:hAnsi="Arial" w:eastAsia="Arial" w:cs="Arial"/>
        </w:rPr>
      </w:pPr>
      <w:r>
        <w:rPr>
          <w:rFonts w:eastAsia="Arial" w:cs="Arial" w:ascii="Arial" w:hAnsi="Arial"/>
        </w:rPr>
        <w:tab/>
        <w:t>Introducció als sistemes operatius. Elements i estructura</w:t>
      </w:r>
    </w:p>
    <w:p>
      <w:pPr>
        <w:pStyle w:val="Normal"/>
        <w:jc w:val="left"/>
        <w:rPr>
          <w:rFonts w:ascii="Arial" w:hAnsi="Arial" w:eastAsia="Arial" w:cs="Arial"/>
        </w:rPr>
      </w:pPr>
      <w:r>
        <w:rPr>
          <w:rFonts w:eastAsia="Arial" w:cs="Arial" w:ascii="Arial" w:hAnsi="Arial"/>
        </w:rPr>
        <w:tab/>
        <w:t>Classificació dels sistemes operatius.</w:t>
      </w:r>
    </w:p>
    <w:p>
      <w:pPr>
        <w:pStyle w:val="Normal"/>
        <w:jc w:val="left"/>
        <w:rPr>
          <w:rFonts w:ascii="Arial" w:hAnsi="Arial" w:eastAsia="Arial" w:cs="Arial"/>
        </w:rPr>
      </w:pPr>
      <w:r>
        <w:rPr>
          <w:rFonts w:eastAsia="Arial" w:cs="Arial" w:ascii="Arial" w:hAnsi="Arial"/>
        </w:rPr>
        <w:tab/>
        <w:t>Evolució dels sistemes operatius. Versions. Interfícies d’usuari.</w:t>
      </w:r>
    </w:p>
    <w:p>
      <w:pPr>
        <w:pStyle w:val="Normal"/>
        <w:jc w:val="left"/>
        <w:rPr>
          <w:rFonts w:ascii="Arial" w:hAnsi="Arial" w:eastAsia="Arial" w:cs="Arial"/>
        </w:rPr>
      </w:pPr>
      <w:r>
        <w:rPr>
          <w:rFonts w:eastAsia="Arial" w:cs="Arial" w:ascii="Arial" w:hAnsi="Arial"/>
        </w:rPr>
        <w:tab/>
        <w:t>Sistemes operatius actuals.</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t>UNITAT 2. Sistemas operatius. Elements, estructura i funcions generals.</w:t>
      </w:r>
    </w:p>
    <w:p>
      <w:pPr>
        <w:pStyle w:val="Normal"/>
        <w:ind w:left="720"/>
        <w:jc w:val="left"/>
        <w:rPr>
          <w:rFonts w:ascii="Arial" w:hAnsi="Arial" w:eastAsia="Arial" w:cs="Arial"/>
        </w:rPr>
      </w:pPr>
      <w:r>
        <w:rPr>
          <w:rFonts w:eastAsia="Arial" w:cs="Arial" w:ascii="Arial" w:hAnsi="Arial"/>
        </w:rPr>
        <w:t>Concepte de sistema operatiu</w:t>
      </w:r>
    </w:p>
    <w:p>
      <w:pPr>
        <w:pStyle w:val="Normal"/>
        <w:ind w:left="720"/>
        <w:jc w:val="left"/>
        <w:rPr>
          <w:rFonts w:ascii="Arial" w:hAnsi="Arial" w:eastAsia="Arial" w:cs="Arial"/>
        </w:rPr>
      </w:pPr>
      <w:r>
        <w:rPr>
          <w:rFonts w:eastAsia="Arial" w:cs="Arial" w:ascii="Arial" w:hAnsi="Arial"/>
        </w:rPr>
        <w:t>Evolució històrica</w:t>
      </w:r>
    </w:p>
    <w:p>
      <w:pPr>
        <w:pStyle w:val="Normal"/>
        <w:ind w:left="720"/>
        <w:jc w:val="left"/>
        <w:rPr>
          <w:rFonts w:ascii="Arial" w:hAnsi="Arial" w:eastAsia="Arial" w:cs="Arial"/>
        </w:rPr>
      </w:pPr>
      <w:r>
        <w:rPr>
          <w:rFonts w:eastAsia="Arial" w:cs="Arial" w:ascii="Arial" w:hAnsi="Arial"/>
        </w:rPr>
        <w:t>Tipus de sistemes operatius</w:t>
      </w:r>
    </w:p>
    <w:p>
      <w:pPr>
        <w:pStyle w:val="Normal"/>
        <w:ind w:left="720"/>
        <w:jc w:val="left"/>
        <w:rPr>
          <w:rFonts w:ascii="Arial" w:hAnsi="Arial" w:eastAsia="Arial" w:cs="Arial"/>
        </w:rPr>
      </w:pPr>
      <w:r>
        <w:rPr>
          <w:rFonts w:eastAsia="Arial" w:cs="Arial" w:ascii="Arial" w:hAnsi="Arial"/>
        </w:rPr>
        <w:t>Estructura d'un sistema operatiu</w:t>
      </w:r>
    </w:p>
    <w:p>
      <w:pPr>
        <w:pStyle w:val="Normal"/>
        <w:ind w:left="720"/>
        <w:jc w:val="left"/>
        <w:rPr>
          <w:rFonts w:ascii="Arial" w:hAnsi="Arial" w:eastAsia="Arial" w:cs="Arial"/>
        </w:rPr>
      </w:pPr>
      <w:r>
        <w:rPr>
          <w:rFonts w:eastAsia="Arial" w:cs="Arial" w:ascii="Arial" w:hAnsi="Arial"/>
        </w:rPr>
        <w:t>Funcions d'un sistema operatiu</w:t>
      </w:r>
    </w:p>
    <w:p>
      <w:pPr>
        <w:pStyle w:val="Normal"/>
        <w:ind w:left="720"/>
        <w:jc w:val="left"/>
        <w:rPr>
          <w:rFonts w:ascii="Arial" w:hAnsi="Arial" w:eastAsia="Arial" w:cs="Arial"/>
        </w:rPr>
      </w:pPr>
      <w:r>
        <w:rPr>
          <w:rFonts w:eastAsia="Arial" w:cs="Arial" w:ascii="Arial" w:hAnsi="Arial"/>
        </w:rPr>
        <w:t>Seqüència d'arrencada de l'ordinador</w:t>
      </w:r>
    </w:p>
    <w:p>
      <w:pPr>
        <w:pStyle w:val="Normal"/>
        <w:widowControl/>
        <w:spacing w:lineRule="auto" w:line="240"/>
        <w:ind w:firstLine="720"/>
        <w:jc w:val="left"/>
        <w:rPr>
          <w:rFonts w:ascii="TimesNewRomanPSMT" w:hAnsi="TimesNewRomanPSMT" w:cs="TimesNewRomanPSMT"/>
          <w:lang w:val="es-ES"/>
        </w:rPr>
      </w:pPr>
      <w:r>
        <w:rPr>
          <w:rFonts w:cs="TimesNewRomanPSMT" w:ascii="TimesNewRomanPSMT" w:hAnsi="TimesNewRomanPSMT"/>
          <w:lang w:val="es-ES"/>
        </w:rPr>
      </w:r>
    </w:p>
    <w:p>
      <w:pPr>
        <w:pStyle w:val="Normal"/>
        <w:jc w:val="left"/>
        <w:rPr>
          <w:rFonts w:ascii="Arial" w:hAnsi="Arial" w:eastAsia="Arial" w:cs="Arial"/>
        </w:rPr>
      </w:pPr>
      <w:r>
        <w:rPr>
          <w:rFonts w:eastAsia="Arial" w:cs="Arial" w:ascii="Arial" w:hAnsi="Arial"/>
        </w:rPr>
        <w:t>UNITAT 3. Instal·lació i configuració de màquines virtuals.</w:t>
      </w:r>
    </w:p>
    <w:p>
      <w:pPr>
        <w:pStyle w:val="Normal"/>
        <w:jc w:val="left"/>
        <w:rPr>
          <w:rFonts w:ascii="Arial" w:hAnsi="Arial" w:eastAsia="Arial" w:cs="Arial"/>
        </w:rPr>
      </w:pPr>
      <w:r>
        <w:rPr>
          <w:rFonts w:eastAsia="Arial" w:cs="Arial" w:ascii="Arial" w:hAnsi="Arial"/>
        </w:rPr>
        <w:tab/>
        <w:t>Què és virtualització?</w:t>
      </w:r>
    </w:p>
    <w:p>
      <w:pPr>
        <w:pStyle w:val="Normal"/>
        <w:jc w:val="left"/>
        <w:rPr>
          <w:rFonts w:ascii="Arial" w:hAnsi="Arial" w:eastAsia="Arial" w:cs="Arial"/>
        </w:rPr>
      </w:pPr>
      <w:r>
        <w:rPr>
          <w:rFonts w:eastAsia="Arial" w:cs="Arial" w:ascii="Arial" w:hAnsi="Arial"/>
          <w:sz w:val="22"/>
          <w:szCs w:val="22"/>
        </w:rPr>
        <w:tab/>
      </w:r>
      <w:r>
        <w:rPr>
          <w:rFonts w:eastAsia="Arial" w:cs="Arial" w:ascii="Arial" w:hAnsi="Arial"/>
        </w:rPr>
        <w:t>Màquina virtual: avantatges i inconvenients.</w:t>
      </w:r>
    </w:p>
    <w:p>
      <w:pPr>
        <w:pStyle w:val="Normal"/>
        <w:jc w:val="left"/>
        <w:rPr>
          <w:rFonts w:ascii="Arial" w:hAnsi="Arial" w:eastAsia="Arial" w:cs="Arial"/>
        </w:rPr>
      </w:pPr>
      <w:r>
        <w:rPr>
          <w:rFonts w:eastAsia="Arial" w:cs="Arial" w:ascii="Arial" w:hAnsi="Arial"/>
        </w:rPr>
        <w:tab/>
        <w:t>Programari (propietari i lliure) per a la creació de màquines virtuals: Instal·lació.</w:t>
      </w:r>
    </w:p>
    <w:p>
      <w:pPr>
        <w:pStyle w:val="Normal"/>
        <w:jc w:val="left"/>
        <w:rPr>
          <w:rFonts w:ascii="Arial" w:hAnsi="Arial" w:eastAsia="Arial" w:cs="Arial"/>
        </w:rPr>
      </w:pPr>
      <w:r>
        <w:rPr>
          <w:rFonts w:eastAsia="Arial" w:cs="Arial" w:ascii="Arial" w:hAnsi="Arial"/>
        </w:rPr>
        <w:tab/>
        <w:t>Creació de màquines virtuals.</w:t>
      </w:r>
    </w:p>
    <w:p>
      <w:pPr>
        <w:pStyle w:val="Normal"/>
        <w:jc w:val="left"/>
        <w:rPr>
          <w:rFonts w:ascii="Arial" w:hAnsi="Arial" w:eastAsia="Arial" w:cs="Arial"/>
        </w:rPr>
      </w:pPr>
      <w:r>
        <w:rPr>
          <w:rFonts w:eastAsia="Arial" w:cs="Arial" w:ascii="Arial" w:hAnsi="Arial"/>
        </w:rPr>
        <w:tab/>
        <w:t>Configuració i Utilització de màquines virtuals.</w:t>
      </w:r>
    </w:p>
    <w:p>
      <w:pPr>
        <w:pStyle w:val="Normal"/>
        <w:jc w:val="left"/>
        <w:rPr>
          <w:rFonts w:ascii="Arial" w:hAnsi="Arial" w:eastAsia="Arial" w:cs="Arial"/>
        </w:rPr>
      </w:pPr>
      <w:r>
        <w:rPr>
          <w:rFonts w:eastAsia="Arial" w:cs="Arial" w:ascii="Arial" w:hAnsi="Arial"/>
        </w:rPr>
        <w:tab/>
        <w:t>Aplicacions típiques de les màquines virtuals.</w:t>
      </w:r>
    </w:p>
    <w:p>
      <w:pPr>
        <w:pStyle w:val="Normal"/>
        <w:widowControl/>
        <w:spacing w:lineRule="auto" w:line="240"/>
        <w:ind w:firstLine="720"/>
        <w:jc w:val="left"/>
        <w:rPr>
          <w:rFonts w:ascii="TimesNewRomanPSMT" w:hAnsi="TimesNewRomanPSMT" w:cs="TimesNewRomanPSMT"/>
        </w:rPr>
      </w:pPr>
      <w:r>
        <w:rPr>
          <w:rFonts w:cs="TimesNewRomanPSMT" w:ascii="TimesNewRomanPSMT" w:hAnsi="TimesNewRomanPSMT"/>
        </w:rPr>
      </w:r>
    </w:p>
    <w:p>
      <w:pPr>
        <w:pStyle w:val="Normal"/>
        <w:jc w:val="left"/>
        <w:rPr>
          <w:rFonts w:ascii="Arial" w:hAnsi="Arial" w:eastAsia="Arial" w:cs="Arial"/>
        </w:rPr>
      </w:pPr>
      <w:r>
        <w:rPr>
          <w:rFonts w:eastAsia="Arial" w:cs="Arial" w:ascii="Arial" w:hAnsi="Arial"/>
        </w:rPr>
        <w:t>UNITAT 4.Gestió dels recursos del sistema operatiu.</w:t>
      </w:r>
    </w:p>
    <w:p>
      <w:pPr>
        <w:pStyle w:val="Normal"/>
        <w:jc w:val="left"/>
        <w:rPr>
          <w:rFonts w:ascii="Arial" w:hAnsi="Arial" w:eastAsia="Arial" w:cs="Arial"/>
        </w:rPr>
      </w:pPr>
      <w:r>
        <w:rPr>
          <w:rFonts w:eastAsia="Arial" w:cs="Arial" w:ascii="Arial" w:hAnsi="Arial"/>
        </w:rPr>
        <w:tab/>
        <w:t>Funcions del sistema operatiu</w:t>
      </w:r>
    </w:p>
    <w:p>
      <w:pPr>
        <w:pStyle w:val="Normal"/>
        <w:jc w:val="left"/>
        <w:rPr>
          <w:rFonts w:ascii="Arial" w:hAnsi="Arial" w:eastAsia="Arial" w:cs="Arial"/>
        </w:rPr>
      </w:pPr>
      <w:r>
        <w:rPr>
          <w:rFonts w:eastAsia="Arial" w:cs="Arial" w:ascii="Arial" w:hAnsi="Arial"/>
        </w:rPr>
        <w:tab/>
        <w:t>Gestió de recursos.</w:t>
      </w:r>
    </w:p>
    <w:p>
      <w:pPr>
        <w:pStyle w:val="Normal"/>
        <w:jc w:val="left"/>
        <w:rPr>
          <w:rFonts w:ascii="Arial" w:hAnsi="Arial" w:eastAsia="Arial" w:cs="Arial"/>
        </w:rPr>
      </w:pPr>
      <w:r>
        <w:rPr>
          <w:rFonts w:eastAsia="Arial" w:cs="Arial" w:ascii="Arial" w:hAnsi="Arial"/>
        </w:rPr>
        <w:tab/>
        <w:t>Memòria.</w:t>
      </w:r>
    </w:p>
    <w:p>
      <w:pPr>
        <w:pStyle w:val="Normal"/>
        <w:jc w:val="left"/>
        <w:rPr>
          <w:rFonts w:ascii="Arial" w:hAnsi="Arial" w:eastAsia="Arial" w:cs="Arial"/>
        </w:rPr>
      </w:pPr>
      <w:r>
        <w:rPr>
          <w:rFonts w:eastAsia="Arial" w:cs="Arial" w:ascii="Arial" w:hAnsi="Arial"/>
        </w:rPr>
        <w:tab/>
        <w:tab/>
        <w:t>Memòria RAM i memòria virtual.</w:t>
      </w:r>
    </w:p>
    <w:p>
      <w:pPr>
        <w:pStyle w:val="Normal"/>
        <w:jc w:val="left"/>
        <w:rPr>
          <w:rFonts w:ascii="Arial" w:hAnsi="Arial" w:eastAsia="Arial" w:cs="Arial"/>
        </w:rPr>
      </w:pPr>
      <w:r>
        <w:rPr>
          <w:rFonts w:eastAsia="Arial" w:cs="Arial" w:ascii="Arial" w:hAnsi="Arial"/>
        </w:rPr>
        <w:tab/>
        <w:tab/>
        <w:t>Intercanvi.</w:t>
      </w:r>
    </w:p>
    <w:p>
      <w:pPr>
        <w:pStyle w:val="Normal"/>
        <w:jc w:val="left"/>
        <w:rPr>
          <w:rFonts w:ascii="Arial" w:hAnsi="Arial" w:eastAsia="Arial" w:cs="Arial"/>
        </w:rPr>
      </w:pPr>
      <w:r>
        <w:rPr>
          <w:rFonts w:eastAsia="Arial" w:cs="Arial" w:ascii="Arial" w:hAnsi="Arial"/>
        </w:rPr>
        <w:tab/>
        <w:t>Processador i processos.</w:t>
      </w:r>
    </w:p>
    <w:p>
      <w:pPr>
        <w:pStyle w:val="Normal"/>
        <w:jc w:val="left"/>
        <w:rPr>
          <w:rFonts w:ascii="Arial" w:hAnsi="Arial" w:eastAsia="Arial" w:cs="Arial"/>
        </w:rPr>
      </w:pPr>
      <w:r>
        <w:rPr>
          <w:rFonts w:eastAsia="Arial" w:cs="Arial" w:ascii="Arial" w:hAnsi="Arial"/>
        </w:rPr>
        <w:tab/>
        <w:tab/>
        <w:t>Processos i fluxos. Estats dels processos. Prioritats.</w:t>
      </w:r>
    </w:p>
    <w:p>
      <w:pPr>
        <w:pStyle w:val="Normal"/>
        <w:jc w:val="left"/>
        <w:rPr>
          <w:rFonts w:ascii="Arial" w:hAnsi="Arial" w:eastAsia="Arial" w:cs="Arial"/>
        </w:rPr>
      </w:pPr>
      <w:r>
        <w:rPr>
          <w:rFonts w:eastAsia="Arial" w:cs="Arial" w:ascii="Arial" w:hAnsi="Arial"/>
        </w:rPr>
        <w:tab/>
        <w:tab/>
        <w:t>Transició dels processos.</w:t>
      </w:r>
    </w:p>
    <w:p>
      <w:pPr>
        <w:pStyle w:val="Normal"/>
        <w:jc w:val="left"/>
        <w:rPr>
          <w:rFonts w:ascii="Arial" w:hAnsi="Arial" w:eastAsia="Arial" w:cs="Arial"/>
        </w:rPr>
      </w:pPr>
      <w:r>
        <w:rPr>
          <w:rFonts w:eastAsia="Arial" w:cs="Arial" w:ascii="Arial" w:hAnsi="Arial"/>
        </w:rPr>
        <w:tab/>
        <w:tab/>
        <w:t>Bloc de control de processos.</w:t>
      </w:r>
    </w:p>
    <w:p>
      <w:pPr>
        <w:pStyle w:val="Normal"/>
        <w:jc w:val="left"/>
        <w:rPr>
          <w:rFonts w:ascii="Arial" w:hAnsi="Arial" w:eastAsia="Arial" w:cs="Arial"/>
        </w:rPr>
      </w:pPr>
      <w:r>
        <w:rPr>
          <w:rFonts w:eastAsia="Arial" w:cs="Arial" w:ascii="Arial" w:hAnsi="Arial"/>
        </w:rPr>
        <w:tab/>
        <w:tab/>
        <w:t>Algorismes de planificació</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t>UNITAT 5. Sistemes d’arxius.</w:t>
      </w:r>
    </w:p>
    <w:p>
      <w:pPr>
        <w:pStyle w:val="Normal"/>
        <w:jc w:val="left"/>
        <w:rPr>
          <w:rFonts w:ascii="Arial" w:hAnsi="Arial" w:eastAsia="Arial" w:cs="Arial"/>
        </w:rPr>
      </w:pPr>
      <w:r>
        <w:rPr>
          <w:rFonts w:eastAsia="Arial" w:cs="Arial" w:ascii="Arial" w:hAnsi="Arial"/>
        </w:rPr>
        <w:tab/>
        <w:t>Unitats d'emmagatzematge.</w:t>
      </w:r>
    </w:p>
    <w:p>
      <w:pPr>
        <w:pStyle w:val="Normal"/>
        <w:jc w:val="left"/>
        <w:rPr>
          <w:rFonts w:ascii="Arial" w:hAnsi="Arial" w:eastAsia="Arial" w:cs="Arial"/>
        </w:rPr>
      </w:pPr>
      <w:r>
        <w:rPr>
          <w:rFonts w:eastAsia="Arial" w:cs="Arial" w:ascii="Arial" w:hAnsi="Arial"/>
        </w:rPr>
        <w:tab/>
        <w:t>Organització de l'espai d'emmagatzematge.</w:t>
      </w:r>
    </w:p>
    <w:p>
      <w:pPr>
        <w:pStyle w:val="Normal"/>
        <w:jc w:val="left"/>
        <w:rPr>
          <w:rFonts w:ascii="Arial" w:hAnsi="Arial" w:eastAsia="Arial" w:cs="Arial"/>
        </w:rPr>
      </w:pPr>
      <w:r>
        <w:rPr>
          <w:rFonts w:eastAsia="Arial" w:cs="Arial" w:ascii="Arial" w:hAnsi="Arial"/>
        </w:rPr>
        <w:tab/>
        <w:t>Estructura física.</w:t>
      </w:r>
    </w:p>
    <w:p>
      <w:pPr>
        <w:pStyle w:val="Normal"/>
        <w:jc w:val="left"/>
        <w:rPr>
          <w:rFonts w:ascii="Arial" w:hAnsi="Arial" w:eastAsia="Arial" w:cs="Arial"/>
        </w:rPr>
      </w:pPr>
      <w:r>
        <w:rPr>
          <w:rFonts w:eastAsia="Arial" w:cs="Arial" w:ascii="Arial" w:hAnsi="Arial"/>
        </w:rPr>
        <w:tab/>
        <w:t>Estructura lògica.</w:t>
      </w:r>
    </w:p>
    <w:p>
      <w:pPr>
        <w:pStyle w:val="Normal"/>
        <w:jc w:val="left"/>
        <w:rPr>
          <w:rFonts w:ascii="Arial" w:hAnsi="Arial" w:eastAsia="Arial" w:cs="Arial"/>
        </w:rPr>
      </w:pPr>
      <w:r>
        <w:rPr>
          <w:rFonts w:eastAsia="Arial" w:cs="Arial" w:ascii="Arial" w:hAnsi="Arial"/>
        </w:rPr>
        <w:tab/>
        <w:t>Particions.</w:t>
      </w:r>
    </w:p>
    <w:p>
      <w:pPr>
        <w:pStyle w:val="Normal"/>
        <w:jc w:val="left"/>
        <w:rPr>
          <w:rFonts w:ascii="Arial" w:hAnsi="Arial" w:eastAsia="Arial" w:cs="Arial"/>
        </w:rPr>
      </w:pPr>
      <w:r>
        <w:rPr>
          <w:rFonts w:eastAsia="Arial" w:cs="Arial" w:ascii="Arial" w:hAnsi="Arial"/>
        </w:rPr>
        <w:tab/>
        <w:t>El sistema d'arxius.</w:t>
      </w:r>
    </w:p>
    <w:p>
      <w:pPr>
        <w:pStyle w:val="Normal"/>
        <w:jc w:val="left"/>
        <w:rPr>
          <w:rFonts w:ascii="Arial" w:hAnsi="Arial" w:eastAsia="Arial" w:cs="Arial"/>
        </w:rPr>
      </w:pPr>
      <w:r>
        <w:rPr>
          <w:rFonts w:eastAsia="Arial" w:cs="Arial" w:ascii="Arial" w:hAnsi="Arial"/>
        </w:rPr>
        <w:tab/>
        <w:t>Tipus de sistemes d'arxius i les seues característiques.</w:t>
      </w:r>
    </w:p>
    <w:p>
      <w:pPr>
        <w:pStyle w:val="Normal"/>
        <w:jc w:val="left"/>
        <w:rPr>
          <w:rFonts w:ascii="Arial" w:hAnsi="Arial" w:eastAsia="Arial" w:cs="Arial"/>
        </w:rPr>
      </w:pPr>
      <w:r>
        <w:rPr>
          <w:rFonts w:eastAsia="Arial" w:cs="Arial" w:ascii="Arial" w:hAnsi="Arial"/>
        </w:rPr>
        <w:tab/>
        <w:t>Transaccions. Sistemes transaccionals.</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t>UNITAT 6. Instal·lació de sistemes operatius lliures i propietaris.</w:t>
      </w:r>
    </w:p>
    <w:p>
      <w:pPr>
        <w:pStyle w:val="Normal"/>
        <w:jc w:val="left"/>
        <w:rPr>
          <w:rFonts w:ascii="Arial" w:hAnsi="Arial" w:eastAsia="Arial" w:cs="Arial"/>
        </w:rPr>
      </w:pPr>
      <w:r>
        <w:rPr>
          <w:rFonts w:eastAsia="Arial" w:cs="Arial" w:ascii="Arial" w:hAnsi="Arial"/>
        </w:rPr>
        <w:tab/>
        <w:t>Introducció i evolució de sistemes operatius lliures i propietaris.</w:t>
        <w:tab/>
      </w:r>
    </w:p>
    <w:p>
      <w:pPr>
        <w:pStyle w:val="Normal"/>
        <w:jc w:val="left"/>
        <w:rPr>
          <w:rFonts w:ascii="Arial" w:hAnsi="Arial" w:eastAsia="Arial" w:cs="Arial"/>
        </w:rPr>
      </w:pPr>
      <w:r>
        <w:rPr>
          <w:rFonts w:eastAsia="Arial" w:cs="Arial" w:ascii="Arial" w:hAnsi="Arial"/>
        </w:rPr>
        <w:tab/>
        <w:t>Instal·lació de sistemes Linux i Windows</w:t>
      </w:r>
    </w:p>
    <w:p>
      <w:pPr>
        <w:pStyle w:val="Normal"/>
        <w:jc w:val="left"/>
        <w:rPr>
          <w:rFonts w:ascii="Arial" w:hAnsi="Arial" w:eastAsia="Arial" w:cs="Arial"/>
        </w:rPr>
      </w:pPr>
      <w:r>
        <w:rPr>
          <w:rFonts w:eastAsia="Arial" w:cs="Arial" w:ascii="Arial" w:hAnsi="Arial"/>
        </w:rPr>
        <w:tab/>
        <w:tab/>
        <w:t>Requisits tècnics del sistema operatiu.</w:t>
      </w:r>
    </w:p>
    <w:p>
      <w:pPr>
        <w:pStyle w:val="Normal"/>
        <w:jc w:val="left"/>
        <w:rPr>
          <w:rFonts w:ascii="Arial" w:hAnsi="Arial" w:eastAsia="Arial" w:cs="Arial"/>
        </w:rPr>
      </w:pPr>
      <w:r>
        <w:rPr>
          <w:rFonts w:eastAsia="Arial" w:cs="Arial" w:ascii="Arial" w:hAnsi="Arial"/>
        </w:rPr>
        <w:tab/>
        <w:tab/>
        <w:t>Planificació de la instal·lació.</w:t>
      </w:r>
    </w:p>
    <w:p>
      <w:pPr>
        <w:pStyle w:val="Normal"/>
        <w:jc w:val="left"/>
        <w:rPr>
          <w:rFonts w:ascii="Arial" w:hAnsi="Arial" w:eastAsia="Arial" w:cs="Arial"/>
        </w:rPr>
      </w:pPr>
      <w:r>
        <w:rPr>
          <w:rFonts w:eastAsia="Arial" w:cs="Arial" w:ascii="Arial" w:hAnsi="Arial"/>
        </w:rPr>
        <w:tab/>
        <w:tab/>
        <w:tab/>
        <w:t>Fer particions dels dispositius d'emmagatzematge.</w:t>
      </w:r>
    </w:p>
    <w:p>
      <w:pPr>
        <w:pStyle w:val="Normal"/>
        <w:jc w:val="left"/>
        <w:rPr>
          <w:rFonts w:ascii="Arial" w:hAnsi="Arial" w:eastAsia="Arial" w:cs="Arial"/>
        </w:rPr>
      </w:pPr>
      <w:r>
        <w:rPr>
          <w:rFonts w:eastAsia="Arial" w:cs="Arial" w:ascii="Arial" w:hAnsi="Arial"/>
        </w:rPr>
        <w:tab/>
        <w:tab/>
        <w:tab/>
        <w:t>Selecció d'un sistema d'arxius.</w:t>
      </w:r>
    </w:p>
    <w:p>
      <w:pPr>
        <w:pStyle w:val="Normal"/>
        <w:jc w:val="left"/>
        <w:rPr>
          <w:rFonts w:ascii="Arial" w:hAnsi="Arial" w:eastAsia="Arial" w:cs="Arial"/>
        </w:rPr>
      </w:pPr>
      <w:r>
        <w:rPr>
          <w:rFonts w:eastAsia="Arial" w:cs="Arial" w:ascii="Arial" w:hAnsi="Arial"/>
        </w:rPr>
        <w:tab/>
        <w:tab/>
        <w:t>Gestors d'arrencada.</w:t>
      </w:r>
    </w:p>
    <w:p>
      <w:pPr>
        <w:pStyle w:val="Normal"/>
        <w:jc w:val="left"/>
        <w:rPr>
          <w:rFonts w:ascii="Arial" w:hAnsi="Arial" w:eastAsia="Arial" w:cs="Arial"/>
        </w:rPr>
      </w:pPr>
      <w:r>
        <w:rPr>
          <w:rFonts w:eastAsia="Arial" w:cs="Arial" w:ascii="Arial" w:hAnsi="Arial"/>
        </w:rPr>
        <w:tab/>
        <w:tab/>
        <w:t>Tipus d'instal·lació: típica i personalitzada.</w:t>
      </w:r>
    </w:p>
    <w:p>
      <w:pPr>
        <w:pStyle w:val="Normal"/>
        <w:jc w:val="left"/>
        <w:rPr>
          <w:rFonts w:ascii="Arial" w:hAnsi="Arial" w:eastAsia="Arial" w:cs="Arial"/>
        </w:rPr>
      </w:pPr>
      <w:r>
        <w:rPr>
          <w:rFonts w:eastAsia="Arial" w:cs="Arial" w:ascii="Arial" w:hAnsi="Arial"/>
        </w:rPr>
        <w:tab/>
        <w:tab/>
        <w:t>Controladors de dispositius.</w:t>
      </w:r>
    </w:p>
    <w:p>
      <w:pPr>
        <w:pStyle w:val="Normal"/>
        <w:jc w:val="left"/>
        <w:rPr>
          <w:rFonts w:ascii="Arial" w:hAnsi="Arial" w:eastAsia="Arial" w:cs="Arial"/>
        </w:rPr>
      </w:pPr>
      <w:r>
        <w:rPr>
          <w:rFonts w:eastAsia="Arial" w:cs="Arial" w:ascii="Arial" w:hAnsi="Arial"/>
        </w:rPr>
        <w:tab/>
        <w:tab/>
        <w:t>Selecció d'aplicacions bàsiques a instal·lar.</w:t>
      </w:r>
    </w:p>
    <w:p>
      <w:pPr>
        <w:pStyle w:val="Normal"/>
        <w:jc w:val="left"/>
        <w:rPr>
          <w:rFonts w:ascii="Arial" w:hAnsi="Arial" w:eastAsia="Arial" w:cs="Arial"/>
        </w:rPr>
      </w:pPr>
      <w:r>
        <w:rPr>
          <w:rFonts w:eastAsia="Arial" w:cs="Arial" w:ascii="Arial" w:hAnsi="Arial"/>
        </w:rPr>
        <w:tab/>
        <w:tab/>
        <w:t>Paràmetres bàsics de la instal·lació</w:t>
      </w:r>
    </w:p>
    <w:p>
      <w:pPr>
        <w:pStyle w:val="Normal"/>
        <w:widowControl/>
        <w:spacing w:lineRule="auto" w:line="240"/>
        <w:jc w:val="left"/>
        <w:rPr>
          <w:rFonts w:ascii="TimesNewRomanPSMT" w:hAnsi="TimesNewRomanPSMT" w:cs="TimesNewRomanPSMT"/>
        </w:rPr>
      </w:pPr>
      <w:r>
        <w:rPr>
          <w:rFonts w:cs="TimesNewRomanPSMT" w:ascii="TimesNewRomanPSMT" w:hAnsi="TimesNewRomanPSMT"/>
        </w:rPr>
      </w:r>
    </w:p>
    <w:p>
      <w:pPr>
        <w:pStyle w:val="Normal"/>
        <w:jc w:val="left"/>
        <w:rPr>
          <w:rFonts w:ascii="Arial" w:hAnsi="Arial" w:eastAsia="Arial" w:cs="Arial"/>
        </w:rPr>
      </w:pPr>
      <w:r>
        <w:rPr>
          <w:rFonts w:eastAsia="Arial" w:cs="Arial" w:ascii="Arial" w:hAnsi="Arial"/>
        </w:rPr>
        <w:t>UNITAT 7. Tasques bàsiques en sistemes operatius lliures i propietaris.</w:t>
      </w:r>
    </w:p>
    <w:p>
      <w:pPr>
        <w:pStyle w:val="Normal"/>
        <w:jc w:val="left"/>
        <w:rPr>
          <w:rFonts w:ascii="Arial" w:hAnsi="Arial" w:eastAsia="Arial" w:cs="Arial"/>
        </w:rPr>
      </w:pPr>
      <w:r>
        <w:rPr>
          <w:rFonts w:eastAsia="Arial" w:cs="Arial" w:ascii="Arial" w:hAnsi="Arial"/>
        </w:rPr>
        <w:tab/>
        <w:t>Arrancada i parada del sistema. Sessions.</w:t>
      </w:r>
    </w:p>
    <w:p>
      <w:pPr>
        <w:pStyle w:val="Normal"/>
        <w:jc w:val="left"/>
        <w:rPr>
          <w:rFonts w:ascii="Arial" w:hAnsi="Arial" w:eastAsia="Arial" w:cs="Arial"/>
        </w:rPr>
      </w:pPr>
      <w:r>
        <w:rPr>
          <w:rFonts w:eastAsia="Arial" w:cs="Arial" w:ascii="Arial" w:hAnsi="Arial"/>
        </w:rPr>
        <w:tab/>
        <w:t>Interfícies d'usuari: tipus, propietats i usos.</w:t>
      </w:r>
    </w:p>
    <w:p>
      <w:pPr>
        <w:pStyle w:val="Normal"/>
        <w:jc w:val="left"/>
        <w:rPr>
          <w:rFonts w:ascii="Arial" w:hAnsi="Arial" w:eastAsia="Arial" w:cs="Arial"/>
        </w:rPr>
      </w:pPr>
      <w:r>
        <w:rPr>
          <w:rFonts w:eastAsia="Arial" w:cs="Arial" w:ascii="Arial" w:hAnsi="Arial"/>
        </w:rPr>
        <w:tab/>
        <w:t>Configuració de les preferències d'escriptori.</w:t>
      </w:r>
    </w:p>
    <w:p>
      <w:pPr>
        <w:pStyle w:val="Normal"/>
        <w:jc w:val="left"/>
        <w:rPr>
          <w:rFonts w:ascii="Arial" w:hAnsi="Arial" w:eastAsia="Arial" w:cs="Arial"/>
        </w:rPr>
      </w:pPr>
      <w:r>
        <w:rPr>
          <w:rFonts w:eastAsia="Arial" w:cs="Arial" w:ascii="Arial" w:hAnsi="Arial"/>
        </w:rPr>
        <w:tab/>
        <w:t>Estructura de l'arbre de directoris.</w:t>
      </w:r>
    </w:p>
    <w:p>
      <w:pPr>
        <w:pStyle w:val="Normal"/>
        <w:jc w:val="left"/>
        <w:rPr>
          <w:rFonts w:ascii="Arial" w:hAnsi="Arial" w:eastAsia="Arial" w:cs="Arial"/>
        </w:rPr>
      </w:pPr>
      <w:r>
        <w:rPr>
          <w:rFonts w:eastAsia="Arial" w:cs="Arial" w:ascii="Arial" w:hAnsi="Arial"/>
        </w:rPr>
        <w:tab/>
        <w:t>Compressió/Descompressió.</w:t>
      </w:r>
    </w:p>
    <w:p>
      <w:pPr>
        <w:pStyle w:val="Normal"/>
        <w:jc w:val="left"/>
        <w:rPr>
          <w:rFonts w:ascii="Arial" w:hAnsi="Arial" w:eastAsia="Arial" w:cs="Arial"/>
        </w:rPr>
      </w:pPr>
      <w:r>
        <w:rPr>
          <w:rFonts w:eastAsia="Arial" w:cs="Arial" w:ascii="Arial" w:hAnsi="Arial"/>
        </w:rPr>
        <w:tab/>
        <w:t>Operacions amb directoris o carpetes.</w:t>
      </w:r>
    </w:p>
    <w:p>
      <w:pPr>
        <w:pStyle w:val="Normal"/>
        <w:jc w:val="left"/>
        <w:rPr>
          <w:rFonts w:ascii="Arial" w:hAnsi="Arial" w:eastAsia="Arial" w:cs="Arial"/>
        </w:rPr>
      </w:pPr>
      <w:r>
        <w:rPr>
          <w:rFonts w:eastAsia="Arial" w:cs="Arial" w:ascii="Arial" w:hAnsi="Arial"/>
        </w:rPr>
        <w:tab/>
        <w:t>Operacions amb arxius.</w:t>
      </w:r>
    </w:p>
    <w:p>
      <w:pPr>
        <w:pStyle w:val="Normal"/>
        <w:jc w:val="left"/>
        <w:rPr>
          <w:rFonts w:ascii="Arial" w:hAnsi="Arial" w:eastAsia="Arial" w:cs="Arial"/>
        </w:rPr>
      </w:pPr>
      <w:r>
        <w:rPr>
          <w:rFonts w:eastAsia="Arial" w:cs="Arial" w:ascii="Arial" w:hAnsi="Arial"/>
        </w:rPr>
        <w:tab/>
        <w:t>Configuració de les preferències d'escriptori.</w:t>
      </w:r>
    </w:p>
    <w:p>
      <w:pPr>
        <w:pStyle w:val="Normal"/>
        <w:jc w:val="left"/>
        <w:rPr>
          <w:rFonts w:ascii="Arial" w:hAnsi="Arial" w:eastAsia="Arial" w:cs="Arial"/>
        </w:rPr>
      </w:pPr>
      <w:r>
        <w:rPr>
          <w:rFonts w:eastAsia="Arial" w:cs="Arial" w:ascii="Arial" w:hAnsi="Arial"/>
        </w:rPr>
        <w:tab/>
        <w:t>Gestió de discos.</w:t>
      </w:r>
    </w:p>
    <w:p>
      <w:pPr>
        <w:pStyle w:val="Normal"/>
        <w:jc w:val="left"/>
        <w:rPr>
          <w:rFonts w:ascii="Arial" w:hAnsi="Arial" w:eastAsia="Arial" w:cs="Arial"/>
        </w:rPr>
      </w:pPr>
      <w:r>
        <w:rPr>
          <w:rFonts w:eastAsia="Arial" w:cs="Arial" w:ascii="Arial" w:hAnsi="Arial"/>
        </w:rPr>
        <w:tab/>
        <w:t>Actualització del sistema operatiu.</w:t>
      </w:r>
    </w:p>
    <w:p>
      <w:pPr>
        <w:pStyle w:val="Normal"/>
        <w:jc w:val="left"/>
        <w:rPr>
          <w:rFonts w:ascii="Arial" w:hAnsi="Arial" w:eastAsia="Arial" w:cs="Arial"/>
        </w:rPr>
      </w:pPr>
      <w:r>
        <w:rPr>
          <w:rFonts w:eastAsia="Arial" w:cs="Arial" w:ascii="Arial" w:hAnsi="Arial"/>
        </w:rPr>
        <w:tab/>
        <w:t>Afegir / Eliminar maquinari al sistema.</w:t>
      </w:r>
    </w:p>
    <w:p>
      <w:pPr>
        <w:pStyle w:val="Normal"/>
        <w:jc w:val="left"/>
        <w:rPr>
          <w:rFonts w:ascii="Arial" w:hAnsi="Arial" w:eastAsia="Arial" w:cs="Arial"/>
        </w:rPr>
      </w:pPr>
      <w:r>
        <w:rPr>
          <w:rFonts w:eastAsia="Arial" w:cs="Arial" w:ascii="Arial" w:hAnsi="Arial"/>
        </w:rPr>
        <w:tab/>
        <w:t>Administrador de dispositius. Rendiment.</w:t>
      </w:r>
    </w:p>
    <w:p>
      <w:pPr>
        <w:pStyle w:val="Normal"/>
        <w:jc w:val="left"/>
        <w:rPr>
          <w:rFonts w:ascii="Arial" w:hAnsi="Arial" w:eastAsia="Arial" w:cs="Arial"/>
        </w:rPr>
      </w:pPr>
      <w:r>
        <w:rPr>
          <w:rFonts w:eastAsia="Arial" w:cs="Arial" w:ascii="Arial" w:hAnsi="Arial"/>
        </w:rPr>
        <w:tab/>
        <w:t>Selecció d'aplicacions bàsiques a instal·lar.</w:t>
      </w:r>
    </w:p>
    <w:p>
      <w:pPr>
        <w:pStyle w:val="Normal"/>
        <w:jc w:val="left"/>
        <w:rPr>
          <w:rFonts w:ascii="Arial" w:hAnsi="Arial" w:eastAsia="Arial" w:cs="Arial"/>
        </w:rPr>
      </w:pPr>
      <w:r>
        <w:rPr>
          <w:rFonts w:eastAsia="Arial" w:cs="Arial" w:ascii="Arial" w:hAnsi="Arial"/>
        </w:rPr>
        <w:tab/>
        <w:t>Paràmetres bàsics de la instal·lació. Requeriments en funció de les aplicacions.</w:t>
      </w:r>
    </w:p>
    <w:p>
      <w:pPr>
        <w:pStyle w:val="Normal"/>
        <w:jc w:val="left"/>
        <w:rPr>
          <w:rFonts w:ascii="Arial" w:hAnsi="Arial" w:eastAsia="Arial" w:cs="Arial"/>
        </w:rPr>
      </w:pPr>
      <w:r>
        <w:rPr>
          <w:rFonts w:eastAsia="Arial" w:cs="Arial" w:ascii="Arial" w:hAnsi="Arial"/>
        </w:rPr>
        <w:tab/>
        <w:t>Afegir / Eliminar / Actualitzar programari al sistema operatiu.</w:t>
      </w:r>
    </w:p>
    <w:p>
      <w:pPr>
        <w:pStyle w:val="Normal"/>
        <w:jc w:val="left"/>
        <w:rPr>
          <w:rFonts w:ascii="Arial" w:hAnsi="Arial" w:eastAsia="Arial" w:cs="Arial"/>
        </w:rPr>
      </w:pPr>
      <w:r>
        <w:rPr>
          <w:rFonts w:eastAsia="Arial" w:cs="Arial" w:ascii="Arial" w:hAnsi="Arial"/>
        </w:rPr>
        <w:tab/>
        <w:t>Operacions de reparació.</w:t>
      </w:r>
    </w:p>
    <w:p>
      <w:pPr>
        <w:pStyle w:val="Normal"/>
        <w:jc w:val="left"/>
        <w:rPr>
          <w:rFonts w:ascii="Arial" w:hAnsi="Arial" w:eastAsia="Arial" w:cs="Arial"/>
        </w:rPr>
      </w:pPr>
      <w:r>
        <w:rPr>
          <w:rFonts w:eastAsia="Arial" w:cs="Arial" w:ascii="Arial" w:hAnsi="Arial"/>
        </w:rPr>
        <w:tab/>
        <w:t>Configuració de la connexió a Internet.</w:t>
      </w:r>
    </w:p>
    <w:p>
      <w:pPr>
        <w:pStyle w:val="Normal"/>
        <w:widowControl/>
        <w:spacing w:lineRule="auto" w:line="240"/>
        <w:ind w:firstLine="720"/>
        <w:jc w:val="left"/>
        <w:rPr>
          <w:rFonts w:ascii="TimesNewRomanPSMT" w:hAnsi="TimesNewRomanPSMT" w:cs="TimesNewRomanPSMT"/>
        </w:rPr>
      </w:pPr>
      <w:r>
        <w:rPr>
          <w:rFonts w:cs="TimesNewRomanPSMT" w:ascii="TimesNewRomanPSMT" w:hAnsi="TimesNewRomanPSMT"/>
        </w:rPr>
      </w:r>
    </w:p>
    <w:p>
      <w:pPr>
        <w:pStyle w:val="Normal"/>
        <w:jc w:val="left"/>
        <w:rPr>
          <w:rFonts w:ascii="Arial" w:hAnsi="Arial" w:eastAsia="Arial" w:cs="Arial"/>
        </w:rPr>
      </w:pPr>
      <w:r>
        <w:rPr>
          <w:rFonts w:eastAsia="Arial" w:cs="Arial" w:ascii="Arial" w:hAnsi="Arial"/>
        </w:rPr>
        <w:t>UNITAT 8. Línia d'ordres en sistemes operatius lliures i propietaris.</w:t>
      </w:r>
    </w:p>
    <w:p>
      <w:pPr>
        <w:pStyle w:val="Normal"/>
        <w:jc w:val="left"/>
        <w:rPr>
          <w:rFonts w:ascii="Arial" w:hAnsi="Arial" w:eastAsia="Arial" w:cs="Arial"/>
        </w:rPr>
      </w:pPr>
      <w:r>
        <w:rPr>
          <w:rFonts w:eastAsia="Arial" w:cs="Arial" w:ascii="Arial" w:hAnsi="Arial"/>
        </w:rPr>
        <w:tab/>
        <w:t>Sistemes d'arxius, arxiu, directori, atributs, permisos.</w:t>
      </w:r>
    </w:p>
    <w:p>
      <w:pPr>
        <w:pStyle w:val="Normal"/>
        <w:jc w:val="left"/>
        <w:rPr>
          <w:rFonts w:ascii="Arial" w:hAnsi="Arial" w:eastAsia="Arial" w:cs="Arial"/>
        </w:rPr>
      </w:pPr>
      <w:r>
        <w:rPr>
          <w:rFonts w:eastAsia="Arial" w:cs="Arial" w:ascii="Arial" w:hAnsi="Arial"/>
        </w:rPr>
        <w:tab/>
        <w:t>Característiques dels intèrprets d'ordres. Caràcters especials.</w:t>
      </w:r>
    </w:p>
    <w:p>
      <w:pPr>
        <w:pStyle w:val="Normal"/>
        <w:jc w:val="left"/>
        <w:rPr>
          <w:rFonts w:ascii="Arial" w:hAnsi="Arial" w:eastAsia="Arial" w:cs="Arial"/>
        </w:rPr>
      </w:pPr>
      <w:r>
        <w:rPr>
          <w:rFonts w:eastAsia="Arial" w:cs="Arial" w:ascii="Arial" w:hAnsi="Arial"/>
        </w:rPr>
        <w:tab/>
        <w:t>Utilització d'ordres per a la gestió d'arxius i directoris.</w:t>
      </w:r>
    </w:p>
    <w:p>
      <w:pPr>
        <w:pStyle w:val="Normal"/>
        <w:ind w:left="720"/>
        <w:jc w:val="left"/>
        <w:rPr>
          <w:rFonts w:ascii="Arial" w:hAnsi="Arial" w:eastAsia="Arial" w:cs="Arial"/>
        </w:rPr>
      </w:pPr>
      <w:r>
        <w:rPr>
          <w:rFonts w:eastAsia="Arial" w:cs="Arial" w:ascii="Arial" w:hAnsi="Arial"/>
        </w:rPr>
        <w:t>Operació amb arxius: nom i extensió, comodins, atributs, tipus. Operacions més comuns.</w:t>
      </w:r>
    </w:p>
    <w:p>
      <w:pPr>
        <w:pStyle w:val="Normal"/>
        <w:jc w:val="left"/>
        <w:rPr>
          <w:rFonts w:ascii="Arial" w:hAnsi="Arial" w:eastAsia="Arial" w:cs="Arial"/>
        </w:rPr>
      </w:pPr>
      <w:r>
        <w:rPr>
          <w:rFonts w:eastAsia="Arial" w:cs="Arial" w:ascii="Arial" w:hAnsi="Arial"/>
        </w:rPr>
        <w:tab/>
        <w:t>Operació amb directoris: nom, atributs i permisos. Operacions més comunes.</w:t>
      </w:r>
    </w:p>
    <w:p>
      <w:pPr>
        <w:pStyle w:val="Normal"/>
        <w:jc w:val="left"/>
        <w:rPr>
          <w:rFonts w:ascii="Arial" w:hAnsi="Arial" w:eastAsia="Arial" w:cs="Arial"/>
        </w:rPr>
      </w:pPr>
      <w:r>
        <w:rPr>
          <w:rFonts w:eastAsia="Arial" w:cs="Arial" w:ascii="Arial" w:hAnsi="Arial"/>
        </w:rPr>
        <w:tab/>
        <w:t>Altres operacions comunes per a la línia d'ordres.</w:t>
      </w:r>
    </w:p>
    <w:p>
      <w:pPr>
        <w:pStyle w:val="Normal"/>
        <w:jc w:val="left"/>
        <w:rPr>
          <w:rFonts w:ascii="Arial" w:hAnsi="Arial" w:eastAsia="Arial" w:cs="Arial"/>
        </w:rPr>
      </w:pPr>
      <w:r>
        <w:rPr>
          <w:rFonts w:eastAsia="Arial" w:cs="Arial" w:ascii="Arial" w:hAnsi="Arial"/>
        </w:rPr>
        <w:tab/>
        <w:t>Redirecció de l'entrada i la sortida.</w:t>
      </w:r>
    </w:p>
    <w:p>
      <w:pPr>
        <w:pStyle w:val="Normal"/>
        <w:jc w:val="left"/>
        <w:rPr>
          <w:rFonts w:ascii="Arial" w:hAnsi="Arial" w:eastAsia="Arial" w:cs="Arial"/>
        </w:rPr>
      </w:pPr>
      <w:r>
        <w:rPr>
          <w:rFonts w:eastAsia="Arial" w:cs="Arial" w:ascii="Arial" w:hAnsi="Arial"/>
        </w:rPr>
        <w:tab/>
        <w:t>Activació d'opcions de les ordes.</w:t>
      </w:r>
    </w:p>
    <w:p>
      <w:pPr>
        <w:pStyle w:val="Normal"/>
        <w:widowControl/>
        <w:spacing w:lineRule="auto" w:line="240"/>
        <w:ind w:firstLine="720"/>
        <w:jc w:val="left"/>
        <w:rPr>
          <w:rFonts w:ascii="TimesNewRomanPSMT" w:hAnsi="TimesNewRomanPSMT" w:cs="TimesNewRomanPSMT"/>
        </w:rPr>
      </w:pPr>
      <w:r>
        <w:rPr>
          <w:rFonts w:cs="TimesNewRomanPSMT" w:ascii="TimesNewRomanPSMT" w:hAnsi="TimesNewRomanPSMT"/>
        </w:rPr>
      </w:r>
    </w:p>
    <w:p>
      <w:pPr>
        <w:pStyle w:val="Normal"/>
        <w:jc w:val="left"/>
        <w:rPr>
          <w:rFonts w:ascii="Arial" w:hAnsi="Arial" w:eastAsia="Arial" w:cs="Arial"/>
        </w:rPr>
      </w:pPr>
      <w:r>
        <w:rPr>
          <w:rFonts w:eastAsia="Arial" w:cs="Arial" w:ascii="Arial" w:hAnsi="Arial"/>
        </w:rPr>
        <w:t>UNITAT 9. Administració de sistemes operatius lliures i propietaris.</w:t>
      </w:r>
    </w:p>
    <w:p>
      <w:pPr>
        <w:pStyle w:val="Normal"/>
        <w:jc w:val="left"/>
        <w:rPr>
          <w:rFonts w:ascii="Arial" w:hAnsi="Arial" w:eastAsia="Arial" w:cs="Arial"/>
        </w:rPr>
      </w:pPr>
      <w:r>
        <w:rPr>
          <w:rFonts w:eastAsia="Arial" w:cs="Arial" w:ascii="Arial" w:hAnsi="Arial"/>
        </w:rPr>
        <w:tab/>
        <w:t>Usuaris i grups.</w:t>
      </w:r>
    </w:p>
    <w:p>
      <w:pPr>
        <w:pStyle w:val="Normal"/>
        <w:jc w:val="left"/>
        <w:rPr>
          <w:rFonts w:ascii="Arial" w:hAnsi="Arial" w:eastAsia="Arial" w:cs="Arial"/>
        </w:rPr>
      </w:pPr>
      <w:r>
        <w:rPr>
          <w:rFonts w:eastAsia="Arial" w:cs="Arial" w:ascii="Arial" w:hAnsi="Arial"/>
        </w:rPr>
        <w:tab/>
        <w:t>Alta d'usuaris i grups locals.</w:t>
      </w:r>
    </w:p>
    <w:p>
      <w:pPr>
        <w:pStyle w:val="Normal"/>
        <w:jc w:val="left"/>
        <w:rPr>
          <w:rFonts w:ascii="Arial" w:hAnsi="Arial" w:eastAsia="Arial" w:cs="Arial"/>
        </w:rPr>
      </w:pPr>
      <w:r>
        <w:rPr>
          <w:rFonts w:eastAsia="Arial" w:cs="Arial" w:ascii="Arial" w:hAnsi="Arial"/>
        </w:rPr>
        <w:tab/>
        <w:t>Gestió de contrasenyes.</w:t>
      </w:r>
    </w:p>
    <w:p>
      <w:pPr>
        <w:pStyle w:val="Normal"/>
        <w:jc w:val="left"/>
        <w:rPr>
          <w:rFonts w:ascii="Arial" w:hAnsi="Arial" w:eastAsia="Arial" w:cs="Arial"/>
        </w:rPr>
      </w:pPr>
      <w:r>
        <w:rPr>
          <w:rFonts w:eastAsia="Arial" w:cs="Arial" w:ascii="Arial" w:hAnsi="Arial"/>
        </w:rPr>
        <w:tab/>
        <w:t>Perfils d'usuaris locals.</w:t>
      </w:r>
    </w:p>
    <w:p>
      <w:pPr>
        <w:pStyle w:val="Normal"/>
        <w:jc w:val="left"/>
        <w:rPr>
          <w:rFonts w:ascii="Arial" w:hAnsi="Arial" w:eastAsia="Arial" w:cs="Arial"/>
        </w:rPr>
      </w:pPr>
      <w:r>
        <w:rPr>
          <w:rFonts w:eastAsia="Arial" w:cs="Arial" w:ascii="Arial" w:hAnsi="Arial"/>
        </w:rPr>
        <w:tab/>
        <w:t>Baixa d'usuaris i grups locals.</w:t>
      </w:r>
    </w:p>
    <w:p>
      <w:pPr>
        <w:pStyle w:val="Normal"/>
        <w:jc w:val="left"/>
        <w:rPr>
          <w:rFonts w:ascii="Arial" w:hAnsi="Arial" w:eastAsia="Arial" w:cs="Arial"/>
        </w:rPr>
      </w:pPr>
      <w:r>
        <w:rPr>
          <w:rFonts w:eastAsia="Arial" w:cs="Arial" w:ascii="Arial" w:hAnsi="Arial"/>
        </w:rPr>
        <w:tab/>
        <w:t>Gestió dels dispositius d'emmagatzematge.</w:t>
      </w:r>
    </w:p>
    <w:p>
      <w:pPr>
        <w:pStyle w:val="Normal"/>
        <w:jc w:val="left"/>
        <w:rPr>
          <w:rFonts w:ascii="Arial" w:hAnsi="Arial" w:eastAsia="Arial" w:cs="Arial"/>
        </w:rPr>
      </w:pPr>
      <w:r>
        <w:rPr>
          <w:rFonts w:eastAsia="Arial" w:cs="Arial" w:ascii="Arial" w:hAnsi="Arial"/>
        </w:rPr>
        <w:tab/>
        <w:t>Gestió dels processos del sistema i d’usuaris. L'Administrador de tasques.</w:t>
      </w:r>
    </w:p>
    <w:p>
      <w:pPr>
        <w:pStyle w:val="Normal"/>
        <w:jc w:val="left"/>
        <w:rPr>
          <w:rFonts w:ascii="Arial" w:hAnsi="Arial" w:eastAsia="Arial" w:cs="Arial"/>
        </w:rPr>
      </w:pPr>
      <w:r>
        <w:rPr>
          <w:rFonts w:eastAsia="Arial" w:cs="Arial" w:ascii="Arial" w:hAnsi="Arial"/>
        </w:rPr>
        <w:tab/>
        <w:t>Activació i desactivació de serveis.</w:t>
      </w:r>
    </w:p>
    <w:p>
      <w:pPr>
        <w:pStyle w:val="Normal"/>
        <w:jc w:val="left"/>
        <w:rPr>
          <w:rFonts w:ascii="Arial" w:hAnsi="Arial" w:eastAsia="Arial" w:cs="Arial"/>
        </w:rPr>
      </w:pPr>
      <w:r>
        <w:rPr>
          <w:rFonts w:eastAsia="Arial" w:cs="Arial" w:ascii="Arial" w:hAnsi="Arial"/>
        </w:rPr>
        <w:tab/>
        <w:t>Compartició de recursos.</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r>
    </w:p>
    <w:p>
      <w:pPr>
        <w:pStyle w:val="Normal"/>
        <w:spacing w:before="142" w:after="142"/>
        <w:rPr>
          <w:rFonts w:ascii="Arial" w:hAnsi="Arial" w:eastAsia="Arial" w:cs="Arial"/>
        </w:rPr>
      </w:pPr>
      <w:r>
        <w:rPr>
          <w:rFonts w:eastAsia="Arial" w:cs="Arial" w:ascii="Arial" w:hAnsi="Arial"/>
        </w:rPr>
        <w:t xml:space="preserve">Les unitats didàctiques es poden consultar en els diferents cursos que manté el departament d'informàtica dins de l'aula virtual de l'IES Benigasló. Es mostren els continguts, pràctiques i activitats que han de realitzar els alumnes. </w:t>
      </w:r>
    </w:p>
    <w:p>
      <w:pPr>
        <w:pStyle w:val="Normal"/>
        <w:rPr>
          <w:rFonts w:ascii="Arial" w:hAnsi="Arial" w:eastAsia="Arial" w:cs="Arial"/>
        </w:rPr>
      </w:pPr>
      <w:r>
        <w:rPr>
          <w:rFonts w:eastAsia="Arial" w:cs="Arial" w:ascii="Arial" w:hAnsi="Arial"/>
        </w:rPr>
        <w:t>El professorat pot variar, afegir o modificar alguna de les activitats planificades a principi de curs per adequar les classes al nivell, interès, ritme, ..., de l'alumnat.</w:t>
      </w:r>
    </w:p>
    <w:p>
      <w:pPr>
        <w:pStyle w:val="Normal"/>
        <w:jc w:val="left"/>
        <w:rPr>
          <w:rFonts w:ascii="Arial" w:hAnsi="Arial" w:eastAsia="Arial" w:cs="Arial"/>
        </w:rPr>
      </w:pPr>
      <w:r>
        <w:rPr>
          <w:rFonts w:eastAsia="Arial" w:cs="Arial" w:ascii="Arial" w:hAnsi="Arial"/>
        </w:rPr>
      </w:r>
      <w:r>
        <w:br w:type="page"/>
      </w:r>
    </w:p>
    <w:p>
      <w:pPr>
        <w:pStyle w:val="Normal"/>
        <w:spacing w:before="0" w:after="0"/>
        <w:rPr>
          <w:rFonts w:ascii="Arial" w:hAnsi="Arial" w:eastAsia="Arial" w:cs="Arial"/>
          <w:b/>
        </w:rPr>
      </w:pPr>
      <w:bookmarkStart w:id="64" w:name="_ihv636"/>
      <w:bookmarkEnd w:id="64"/>
      <w:r>
        <w:rPr>
          <w:rFonts w:eastAsia="Arial" w:cs="Arial" w:ascii="Arial" w:hAnsi="Arial"/>
          <w:b/>
        </w:rPr>
        <w:t>b) Distribució temporal dels Resultats d’aprenentatge i els continguts de les unitats didàctiques.</w:t>
      </w:r>
    </w:p>
    <w:p>
      <w:pPr>
        <w:pStyle w:val="Normal"/>
        <w:rPr>
          <w:rFonts w:ascii="Arial" w:hAnsi="Arial" w:eastAsia="Arial" w:cs="Arial"/>
          <w:b/>
        </w:rPr>
      </w:pPr>
      <w:r>
        <w:rPr>
          <w:rFonts w:eastAsia="Arial" w:cs="Arial" w:ascii="Arial" w:hAnsi="Arial"/>
          <w:b/>
        </w:rPr>
      </w:r>
    </w:p>
    <w:p>
      <w:pPr>
        <w:pStyle w:val="Normal"/>
        <w:rPr>
          <w:rFonts w:ascii="Arial" w:hAnsi="Arial" w:eastAsia="Arial" w:cs="Arial"/>
        </w:rPr>
      </w:pPr>
      <w:r>
        <w:rPr>
          <w:rFonts w:eastAsia="Arial" w:cs="Arial" w:ascii="Arial" w:hAnsi="Arial"/>
        </w:rPr>
        <w:t xml:space="preserve">La temporalitat proposada per al curs actual 2025/26: </w:t>
      </w:r>
    </w:p>
    <w:p>
      <w:pPr>
        <w:pStyle w:val="Normal"/>
        <w:rPr>
          <w:rFonts w:ascii="Arial" w:hAnsi="Arial" w:eastAsia="Arial" w:cs="Arial"/>
        </w:rPr>
      </w:pPr>
      <w:r>
        <w:rPr>
          <w:rFonts w:eastAsia="Arial" w:cs="Arial" w:ascii="Arial" w:hAnsi="Arial"/>
        </w:rPr>
      </w:r>
    </w:p>
    <w:tbl>
      <w:tblPr>
        <w:tblStyle w:val="a"/>
        <w:tblW w:w="9615" w:type="dxa"/>
        <w:jc w:val="left"/>
        <w:tblInd w:w="149" w:type="dxa"/>
        <w:tblLayout w:type="fixed"/>
        <w:tblCellMar>
          <w:top w:w="0" w:type="dxa"/>
          <w:left w:w="108" w:type="dxa"/>
          <w:bottom w:w="0" w:type="dxa"/>
          <w:right w:w="108" w:type="dxa"/>
        </w:tblCellMar>
        <w:tblLook w:val="0000"/>
      </w:tblPr>
      <w:tblGrid>
        <w:gridCol w:w="8041"/>
        <w:gridCol w:w="1573"/>
      </w:tblGrid>
      <w:tr>
        <w:trPr/>
        <w:tc>
          <w:tcPr>
            <w:tcW w:w="8041" w:type="dxa"/>
            <w:tcBorders>
              <w:top w:val="single" w:sz="4" w:space="0" w:color="000000"/>
              <w:left w:val="single" w:sz="4" w:space="0" w:color="000000"/>
              <w:bottom w:val="single" w:sz="4" w:space="0" w:color="000000"/>
            </w:tcBorders>
            <w:shd w:color="auto" w:fill="D3D3D3" w:val="clear"/>
          </w:tcPr>
          <w:p>
            <w:pPr>
              <w:pStyle w:val="Normal"/>
              <w:rPr>
                <w:rFonts w:ascii="Arial" w:hAnsi="Arial" w:eastAsia="Arial" w:cs="Arial"/>
                <w:b/>
                <w:color w:val="000000"/>
                <w:sz w:val="18"/>
                <w:szCs w:val="18"/>
              </w:rPr>
            </w:pPr>
            <w:r>
              <w:rPr>
                <w:rFonts w:eastAsia="Arial" w:cs="Arial" w:ascii="Arial" w:hAnsi="Arial"/>
                <w:b/>
                <w:color w:val="000000"/>
                <w:sz w:val="18"/>
                <w:szCs w:val="18"/>
              </w:rPr>
              <w:t>Relació RA –Unitats</w:t>
            </w:r>
          </w:p>
        </w:tc>
        <w:tc>
          <w:tcPr>
            <w:tcW w:w="1573" w:type="dxa"/>
            <w:tcBorders>
              <w:top w:val="single" w:sz="4" w:space="0" w:color="000000"/>
              <w:left w:val="single" w:sz="4" w:space="0" w:color="000000"/>
              <w:bottom w:val="single" w:sz="4" w:space="0" w:color="000000"/>
              <w:right w:val="single" w:sz="4" w:space="0" w:color="000000"/>
            </w:tcBorders>
            <w:shd w:color="auto" w:fill="CCCCCC" w:val="clear"/>
          </w:tcPr>
          <w:p>
            <w:pPr>
              <w:pStyle w:val="Normal"/>
              <w:rPr>
                <w:rFonts w:ascii="Arial" w:hAnsi="Arial" w:eastAsia="Arial" w:cs="Arial"/>
                <w:b/>
                <w:color w:val="000000"/>
              </w:rPr>
            </w:pPr>
            <w:r>
              <w:rPr>
                <w:rFonts w:eastAsia="Arial" w:cs="Arial" w:ascii="Arial" w:hAnsi="Arial"/>
                <w:b/>
                <w:color w:val="000000"/>
              </w:rPr>
              <w:t>Sessions</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sz w:val="20"/>
                <w:szCs w:val="20"/>
              </w:rPr>
            </w:pPr>
            <w:r>
              <w:rPr>
                <w:rFonts w:cs="Arial" w:ascii="Arial" w:hAnsi="Arial"/>
                <w:bCs/>
                <w:sz w:val="20"/>
                <w:szCs w:val="20"/>
              </w:rPr>
              <w:t>RA1 - UNITAT 1. Introducció  als sistemes informàtics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15</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sz w:val="20"/>
                <w:szCs w:val="20"/>
              </w:rPr>
            </w:pPr>
            <w:r>
              <w:rPr>
                <w:rFonts w:cs="Arial" w:ascii="Arial" w:hAnsi="Arial"/>
                <w:bCs/>
                <w:sz w:val="20"/>
                <w:szCs w:val="20"/>
              </w:rPr>
              <w:t>RA1 - UNITAT 2. Sistemas operatius. Elements, estructura i funcions generals.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12</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rPr>
                <w:rFonts w:ascii="Arial" w:hAnsi="Arial" w:cs="Arial"/>
                <w:sz w:val="20"/>
                <w:szCs w:val="20"/>
              </w:rPr>
            </w:pPr>
            <w:r>
              <w:rPr>
                <w:rFonts w:cs="Arial" w:ascii="Arial" w:hAnsi="Arial"/>
                <w:bCs/>
                <w:sz w:val="20"/>
                <w:szCs w:val="20"/>
              </w:rPr>
              <w:t>RA5 - UNITAT 3. Instal·lació i configuració de màquines virtuals.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10</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sz w:val="20"/>
                <w:szCs w:val="20"/>
              </w:rPr>
            </w:pPr>
            <w:r>
              <w:rPr>
                <w:rFonts w:cs="Arial" w:ascii="Arial" w:hAnsi="Arial"/>
                <w:bCs/>
                <w:sz w:val="20"/>
                <w:szCs w:val="20"/>
              </w:rPr>
              <w:t>RA3 - UNITAT 4.Gestió dels recursos del sistema operatiu.</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12</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sz w:val="20"/>
                <w:szCs w:val="20"/>
              </w:rPr>
            </w:pPr>
            <w:r>
              <w:rPr>
                <w:rFonts w:cs="Arial" w:ascii="Arial" w:hAnsi="Arial"/>
                <w:bCs/>
                <w:sz w:val="20"/>
                <w:szCs w:val="20"/>
              </w:rPr>
              <w:t>RA3 - UNITAT 5. Sistemes d’arxius.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14</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sz w:val="20"/>
                <w:szCs w:val="20"/>
              </w:rPr>
            </w:pPr>
            <w:r>
              <w:rPr>
                <w:rFonts w:cs="Arial" w:ascii="Arial" w:hAnsi="Arial"/>
                <w:bCs/>
                <w:sz w:val="20"/>
                <w:szCs w:val="20"/>
              </w:rPr>
              <w:t>RA2 - UNITAT 6. Instal·lació de sistemes operatius lliures i propietaris.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sz w:val="22"/>
                <w:szCs w:val="22"/>
              </w:rPr>
            </w:pPr>
            <w:r>
              <w:rPr>
                <w:rFonts w:cs="Arial" w:ascii="Arial" w:hAnsi="Arial"/>
                <w:sz w:val="22"/>
                <w:szCs w:val="22"/>
              </w:rPr>
              <w:t>10</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bCs/>
                <w:sz w:val="20"/>
                <w:szCs w:val="20"/>
              </w:rPr>
            </w:pPr>
            <w:r>
              <w:rPr>
                <w:rFonts w:cs="Arial" w:ascii="Arial" w:hAnsi="Arial"/>
                <w:bCs/>
                <w:sz w:val="20"/>
                <w:szCs w:val="20"/>
              </w:rPr>
              <w:t>RA3 - UNITAT 7. Tasques bàsiques en sistemes operatius lliures i propietaris.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bCs/>
                <w:sz w:val="22"/>
                <w:szCs w:val="22"/>
              </w:rPr>
            </w:pPr>
            <w:r>
              <w:rPr>
                <w:rFonts w:cs="Arial" w:ascii="Arial" w:hAnsi="Arial"/>
                <w:bCs/>
                <w:sz w:val="22"/>
                <w:szCs w:val="22"/>
              </w:rPr>
              <w:t>16</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bCs/>
                <w:sz w:val="20"/>
                <w:szCs w:val="20"/>
              </w:rPr>
            </w:pPr>
            <w:r>
              <w:rPr>
                <w:rFonts w:cs="Arial" w:ascii="Arial" w:hAnsi="Arial"/>
                <w:bCs/>
                <w:sz w:val="20"/>
                <w:szCs w:val="20"/>
              </w:rPr>
              <w:t>RA3 - UNITAT 8. Línia d'ordres en sistemes operatius lliures.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bCs/>
                <w:sz w:val="22"/>
                <w:szCs w:val="22"/>
              </w:rPr>
            </w:pPr>
            <w:r>
              <w:rPr>
                <w:rFonts w:cs="Arial" w:ascii="Arial" w:hAnsi="Arial"/>
                <w:bCs/>
                <w:sz w:val="22"/>
                <w:szCs w:val="22"/>
              </w:rPr>
              <w:t>12</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bCs/>
                <w:sz w:val="20"/>
                <w:szCs w:val="20"/>
              </w:rPr>
            </w:pPr>
            <w:r>
              <w:rPr>
                <w:rFonts w:cs="Arial" w:ascii="Arial" w:hAnsi="Arial"/>
                <w:bCs/>
                <w:sz w:val="20"/>
                <w:szCs w:val="20"/>
              </w:rPr>
              <w:t>RA4 - UNITAT 9. Administració de sistemes operatius lliures i propietaris.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jc w:val="center"/>
              <w:rPr>
                <w:rFonts w:ascii="Arial" w:hAnsi="Arial" w:cs="Arial"/>
                <w:bCs/>
                <w:sz w:val="22"/>
                <w:szCs w:val="22"/>
              </w:rPr>
            </w:pPr>
            <w:r>
              <w:rPr>
                <w:rFonts w:cs="Arial" w:ascii="Arial" w:hAnsi="Arial"/>
                <w:bCs/>
                <w:sz w:val="22"/>
                <w:szCs w:val="22"/>
              </w:rPr>
              <w:t>32</w:t>
            </w:r>
          </w:p>
        </w:tc>
      </w:tr>
      <w:tr>
        <w:trPr/>
        <w:tc>
          <w:tcPr>
            <w:tcW w:w="8041" w:type="dxa"/>
            <w:tcBorders>
              <w:top w:val="single" w:sz="4" w:space="0" w:color="000000"/>
              <w:left w:val="single" w:sz="4" w:space="0" w:color="000000"/>
              <w:bottom w:val="single" w:sz="4" w:space="0" w:color="000000"/>
            </w:tcBorders>
            <w:shd w:color="auto" w:fill="DBE5F1" w:themeFill="accent1" w:themeFillTint="33" w:val="clear"/>
          </w:tcPr>
          <w:p>
            <w:pPr>
              <w:pStyle w:val="Normal"/>
              <w:rPr>
                <w:rFonts w:ascii="Arial" w:hAnsi="Arial" w:eastAsia="Arial" w:cs="Arial"/>
                <w:b/>
              </w:rPr>
            </w:pPr>
            <w:r>
              <w:rPr>
                <w:rFonts w:eastAsia="Arial" w:cs="Arial" w:ascii="Arial" w:hAnsi="Arial"/>
                <w:b/>
              </w:rPr>
              <w:t>Hores totals</w:t>
            </w:r>
          </w:p>
        </w:tc>
        <w:tc>
          <w:tcPr>
            <w:tcW w:w="157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jc w:val="center"/>
              <w:rPr>
                <w:rFonts w:ascii="Arial" w:hAnsi="Arial" w:eastAsia="Arial" w:cs="Arial"/>
                <w:b/>
                <w:color w:val="000000"/>
              </w:rPr>
            </w:pPr>
            <w:r>
              <w:rPr>
                <w:rFonts w:eastAsia="Arial" w:cs="Arial" w:ascii="Arial" w:hAnsi="Arial"/>
                <w:b/>
                <w:color w:val="000000"/>
              </w:rPr>
              <w:t>133h.</w:t>
            </w:r>
          </w:p>
        </w:tc>
      </w:tr>
    </w:tbl>
    <w:p>
      <w:pPr>
        <w:pStyle w:val="Normal"/>
        <w:jc w:val="left"/>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quedaran reflectides en les memòries del departament.</w:t>
      </w:r>
      <w:r>
        <w:br w:type="page"/>
      </w:r>
    </w:p>
    <w:p>
      <w:pPr>
        <w:pStyle w:val="Heading1"/>
        <w:numPr>
          <w:ilvl w:val="0"/>
          <w:numId w:val="2"/>
        </w:numPr>
        <w:spacing w:before="0" w:after="120"/>
        <w:jc w:val="left"/>
        <w:rPr/>
      </w:pPr>
      <w:bookmarkStart w:id="65" w:name="__RefHeading___Toc2781_1231242688"/>
      <w:bookmarkStart w:id="66" w:name="_Toc181119815"/>
      <w:bookmarkEnd w:id="65"/>
      <w:r>
        <w:rPr/>
        <w:t xml:space="preserve">6. </w:t>
      </w:r>
      <w:bookmarkStart w:id="67" w:name="1hmsyys"/>
      <w:bookmarkEnd w:id="67"/>
      <w:r>
        <w:rPr/>
        <w:t>Metodologia. Orientacions didàctiques.</w:t>
      </w:r>
      <w:bookmarkEnd w:id="66"/>
    </w:p>
    <w:p>
      <w:pPr>
        <w:pStyle w:val="Heading2"/>
        <w:jc w:val="left"/>
        <w:rPr>
          <w:rFonts w:ascii="Arial" w:hAnsi="Arial" w:eastAsia="Arial" w:cs="Arial"/>
        </w:rPr>
      </w:pPr>
      <w:bookmarkStart w:id="68" w:name="__RefHeading___Toc2783_1231242688"/>
      <w:bookmarkStart w:id="69" w:name="_Toc181119816"/>
      <w:bookmarkStart w:id="70" w:name="_Toc180923022"/>
      <w:bookmarkStart w:id="71" w:name="_41mghml"/>
      <w:bookmarkEnd w:id="68"/>
      <w:bookmarkEnd w:id="71"/>
      <w:r>
        <w:rPr>
          <w:rFonts w:eastAsia="Arial" w:cs="Arial" w:ascii="Arial" w:hAnsi="Arial"/>
        </w:rPr>
        <w:t>a) Metodologia general del mòdul</w:t>
      </w:r>
      <w:bookmarkEnd w:id="69"/>
      <w:bookmarkEnd w:id="70"/>
    </w:p>
    <w:p>
      <w:pPr>
        <w:pStyle w:val="Normal"/>
        <w:rPr>
          <w:rFonts w:ascii="Arial" w:hAnsi="Arial" w:eastAsia="Arial" w:cs="Arial"/>
        </w:rPr>
      </w:pPr>
      <w:r>
        <w:rPr>
          <w:rFonts w:eastAsia="Arial" w:cs="Arial" w:ascii="Arial" w:hAnsi="Arial"/>
        </w:rPr>
        <w:t>La metodologia general que s’emprarà en el desenvolupament d’aquest mòdul serà la següent:</w:t>
      </w:r>
    </w:p>
    <w:p>
      <w:pPr>
        <w:pStyle w:val="Normal"/>
        <w:rPr>
          <w:rFonts w:ascii="Arial" w:hAnsi="Arial" w:eastAsia="Arial" w:cs="Arial"/>
        </w:rPr>
      </w:pPr>
      <w:r>
        <w:rPr>
          <w:rFonts w:eastAsia="Arial" w:cs="Arial" w:ascii="Arial" w:hAnsi="Arial"/>
        </w:rPr>
        <w:t>•</w:t>
      </w:r>
      <w:r>
        <w:rPr>
          <w:rFonts w:eastAsia="Arial" w:cs="Arial" w:ascii="Arial" w:hAnsi="Arial"/>
        </w:rPr>
        <w:tab/>
        <w:t>Al començament del mòdul, es farà una petita introducció del mòdul, explicant quins són els objectius terminals principals que es busca aconseguir amb el seu estudi.</w:t>
      </w:r>
    </w:p>
    <w:p>
      <w:pPr>
        <w:pStyle w:val="Normal"/>
        <w:rPr>
          <w:rFonts w:ascii="Arial" w:hAnsi="Arial" w:eastAsia="Arial" w:cs="Arial"/>
        </w:rPr>
      </w:pPr>
      <w:r>
        <w:rPr>
          <w:rFonts w:eastAsia="Arial" w:cs="Arial" w:ascii="Arial" w:hAnsi="Arial"/>
        </w:rPr>
        <w:t>•</w:t>
      </w:r>
      <w:r>
        <w:rPr>
          <w:rFonts w:eastAsia="Arial" w:cs="Arial" w:ascii="Arial" w:hAnsi="Arial"/>
        </w:rPr>
        <w:tab/>
        <w:t>Al començament de cada unitat formativa, es farà també una petita introducció per intentar motivar els/les alumnes.</w:t>
      </w:r>
    </w:p>
    <w:p>
      <w:pPr>
        <w:pStyle w:val="Normal"/>
        <w:rPr>
          <w:rFonts w:ascii="Arial" w:hAnsi="Arial" w:eastAsia="Arial" w:cs="Arial"/>
        </w:rPr>
      </w:pPr>
      <w:r>
        <w:rPr>
          <w:rFonts w:eastAsia="Arial" w:cs="Arial" w:ascii="Arial" w:hAnsi="Arial"/>
        </w:rPr>
        <w:t>•</w:t>
      </w:r>
      <w:r>
        <w:rPr>
          <w:rFonts w:eastAsia="Arial" w:cs="Arial" w:ascii="Arial" w:hAnsi="Arial"/>
        </w:rPr>
        <w:tab/>
        <w:t xml:space="preserve">Els conceptes teòric-pràctics seran explicats per part del professorat a tot el conjunt grup-classe. </w:t>
      </w:r>
    </w:p>
    <w:p>
      <w:pPr>
        <w:pStyle w:val="Normal"/>
        <w:rPr>
          <w:rFonts w:ascii="Arial" w:hAnsi="Arial" w:eastAsia="Arial" w:cs="Arial"/>
        </w:rPr>
      </w:pPr>
      <w:r>
        <w:rPr>
          <w:rFonts w:eastAsia="Arial" w:cs="Arial" w:ascii="Arial" w:hAnsi="Arial"/>
        </w:rPr>
        <w:t>•</w:t>
      </w:r>
      <w:r>
        <w:rPr>
          <w:rFonts w:eastAsia="Arial" w:cs="Arial" w:ascii="Arial" w:hAnsi="Arial"/>
        </w:rPr>
        <w:tab/>
        <w:t>Les activitats d’ensenyament-aprenentatge es duran a terme tant de forma individual, com en parelles o petits grups, per tal de potenciar competències clau com relacionar-se i el treball en equip. El professorat explicarà al grup-classe quin objectiu es busca aconseguir amb la realització de cada activitat i després s’emprarà la resta del temps en la seva execució per part de l’alumnat. En aquest cas el principi d’aprenentatge emprat serà l’aprenentatge cooperatiu.</w:t>
      </w:r>
    </w:p>
    <w:p>
      <w:pPr>
        <w:pStyle w:val="Normal"/>
        <w:rPr>
          <w:rFonts w:ascii="Arial" w:hAnsi="Arial" w:eastAsia="Arial" w:cs="Arial"/>
        </w:rPr>
      </w:pPr>
      <w:r>
        <w:rPr>
          <w:rFonts w:eastAsia="Arial" w:cs="Arial" w:ascii="Arial" w:hAnsi="Arial"/>
        </w:rPr>
        <w:t>•</w:t>
      </w:r>
      <w:r>
        <w:rPr>
          <w:rFonts w:eastAsia="Arial" w:cs="Arial" w:ascii="Arial" w:hAnsi="Arial"/>
        </w:rPr>
        <w:tab/>
        <w:t>Al finalitzar alguna de les parts de la unitat formativa, es farà les proves necessàries per veure si els/les alumnes han assolit els continguts conceptuals necessaris per superar el mòdul.</w:t>
      </w:r>
    </w:p>
    <w:p>
      <w:pPr>
        <w:pStyle w:val="Normal"/>
        <w:rPr>
          <w:rFonts w:ascii="Arial" w:hAnsi="Arial" w:eastAsia="Arial" w:cs="Arial"/>
        </w:rPr>
      </w:pPr>
      <w:r>
        <w:rPr>
          <w:rFonts w:eastAsia="Arial" w:cs="Arial" w:ascii="Arial" w:hAnsi="Arial"/>
        </w:rPr>
        <w:t>•</w:t>
      </w:r>
      <w:r>
        <w:rPr>
          <w:rFonts w:eastAsia="Arial" w:cs="Arial" w:ascii="Arial" w:hAnsi="Arial"/>
        </w:rPr>
        <w:tab/>
        <w:t>Es buscarà potenciar competències clau com l’autonomia i la iniciativa demanant a l’alumne l’elaboració de treballs de recerca associats a determinades activitats d’ensenyament-aprenentatge, per tal de que l’alumne desenvolupe aquestes capacitats a l’hora de cercar informació tècnica associada al dia a dia dels seu futur desenvolupament professional. Esporàdicament, es demanarà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pPr>
        <w:pStyle w:val="Normal"/>
        <w:rPr>
          <w:rFonts w:ascii="Arial" w:hAnsi="Arial" w:eastAsia="Arial" w:cs="Arial"/>
        </w:rPr>
      </w:pPr>
      <w:r>
        <w:rPr>
          <w:rFonts w:eastAsia="Arial" w:cs="Arial" w:ascii="Arial" w:hAnsi="Arial"/>
        </w:rPr>
        <w:t>•</w:t>
      </w:r>
      <w:r>
        <w:rPr>
          <w:rFonts w:eastAsia="Arial" w:cs="Arial" w:ascii="Arial" w:hAnsi="Arial"/>
        </w:rPr>
        <w:tab/>
        <w:t>S’inclourà material per potenciar l’ús de l’anglès en les activitats d’ensenyament-aprenentatge (articles o manuals tècnics en llengua anglesa,...)</w:t>
      </w:r>
    </w:p>
    <w:p>
      <w:pPr>
        <w:pStyle w:val="Normal"/>
        <w:rPr>
          <w:rFonts w:ascii="Arial" w:hAnsi="Arial" w:eastAsia="Arial" w:cs="Arial"/>
        </w:rPr>
      </w:pPr>
      <w:r>
        <w:rPr>
          <w:rFonts w:eastAsia="Arial" w:cs="Arial" w:ascii="Arial" w:hAnsi="Arial"/>
        </w:rPr>
        <w:t>•</w:t>
      </w:r>
      <w:r>
        <w:rPr>
          <w:rFonts w:eastAsia="Arial" w:cs="Arial" w:ascii="Arial" w:hAnsi="Arial"/>
        </w:rPr>
        <w:tab/>
        <w:t>Projecció de vídeos, que desperten l'atenció de l'alumne i són capaços de crear ambients de discussió i treball.</w:t>
      </w:r>
    </w:p>
    <w:p>
      <w:pPr>
        <w:pStyle w:val="Normal"/>
        <w:spacing w:before="57" w:after="57"/>
        <w:rPr>
          <w:rFonts w:ascii="Arial" w:hAnsi="Arial" w:eastAsia="Arial" w:cs="Arial"/>
        </w:rPr>
      </w:pPr>
      <w:r>
        <w:rPr>
          <w:rFonts w:eastAsia="Arial" w:cs="Arial" w:ascii="Arial" w:hAnsi="Arial"/>
        </w:rPr>
        <w:t>L'organització del coneixement d'aquesta manera suposa un esforç d'adaptació de l'estructura interna dels coneixements informàtics a la estructura cognitiva de l'alumne i això suposa que l'aprenentatge sigui significatiu.</w:t>
      </w:r>
    </w:p>
    <w:p>
      <w:pPr>
        <w:pStyle w:val="Normal"/>
        <w:rPr>
          <w:rFonts w:ascii="Arial" w:hAnsi="Arial" w:eastAsia="Arial" w:cs="Arial"/>
        </w:rPr>
      </w:pPr>
      <w:r>
        <w:rPr>
          <w:rFonts w:eastAsia="Arial" w:cs="Arial" w:ascii="Arial" w:hAnsi="Arial"/>
        </w:rPr>
        <w:t>L'aprenentatge significatiu té quatre principis fonamentals amb importants implicacions metodològiques en el treball del professorat amb l’alumne/a.</w:t>
      </w:r>
    </w:p>
    <w:p>
      <w:pPr>
        <w:pStyle w:val="Normal"/>
        <w:rPr>
          <w:rFonts w:ascii="Arial" w:hAnsi="Arial" w:eastAsia="Arial" w:cs="Arial"/>
        </w:rPr>
      </w:pPr>
      <w:r>
        <w:rPr>
          <w:rFonts w:eastAsia="Arial" w:cs="Arial" w:ascii="Arial" w:hAnsi="Arial"/>
        </w:rPr>
        <w:t xml:space="preserve">1.- </w:t>
      </w:r>
      <w:r>
        <w:rPr>
          <w:rFonts w:eastAsia="Arial" w:cs="Arial" w:ascii="Arial" w:hAnsi="Arial"/>
          <w:b/>
        </w:rPr>
        <w:t>Assimilació activa dels continguts</w:t>
      </w:r>
      <w:r>
        <w:rPr>
          <w:rFonts w:eastAsia="Arial" w:cs="Arial" w:ascii="Arial" w:hAnsi="Arial"/>
        </w:rPr>
        <w:t>. Això suposa una intensa activitat per part de l'alumne, que ha d'establir relacions entre els nous continguts i la seva pròpia estructura cognitiva. Per ajudar a aquest procés el professorat ha de:</w:t>
      </w:r>
    </w:p>
    <w:p>
      <w:pPr>
        <w:pStyle w:val="Normal"/>
        <w:rPr>
          <w:rFonts w:ascii="Arial" w:hAnsi="Arial" w:eastAsia="Arial" w:cs="Arial"/>
        </w:rPr>
      </w:pPr>
      <w:r>
        <w:rPr>
          <w:rFonts w:eastAsia="Arial" w:cs="Arial" w:ascii="Arial" w:hAnsi="Arial"/>
        </w:rPr>
        <w:t>- Suscitar en l'alumne coneixements i experiències rellevants respecte al coneixement que se li proposa.</w:t>
      </w:r>
    </w:p>
    <w:p>
      <w:pPr>
        <w:pStyle w:val="Normal"/>
        <w:rPr>
          <w:rFonts w:ascii="Arial" w:hAnsi="Arial" w:eastAsia="Arial" w:cs="Arial"/>
        </w:rPr>
      </w:pPr>
      <w:r>
        <w:rPr>
          <w:rFonts w:eastAsia="Arial" w:cs="Arial" w:ascii="Arial" w:hAnsi="Arial"/>
        </w:rPr>
        <w:t>- Tenir en compte els coneixements previs de l'alumne i la connexió que pugui establir amb els nous continguts.</w:t>
      </w:r>
    </w:p>
    <w:p>
      <w:pPr>
        <w:pStyle w:val="Normal"/>
        <w:rPr>
          <w:rFonts w:ascii="Arial" w:hAnsi="Arial" w:eastAsia="Arial" w:cs="Arial"/>
        </w:rPr>
      </w:pPr>
      <w:r>
        <w:rPr>
          <w:rFonts w:eastAsia="Arial" w:cs="Arial" w:ascii="Arial" w:hAnsi="Arial"/>
        </w:rPr>
        <w:t>- Fixar els continguts i predisposar favorablement l'alumnat.</w:t>
      </w:r>
    </w:p>
    <w:p>
      <w:pPr>
        <w:pStyle w:val="Normal"/>
        <w:spacing w:before="57" w:after="57"/>
        <w:rPr>
          <w:rFonts w:ascii="Arial" w:hAnsi="Arial" w:eastAsia="Arial" w:cs="Arial"/>
        </w:rPr>
      </w:pPr>
      <w:r>
        <w:rPr>
          <w:rFonts w:eastAsia="Arial" w:cs="Arial" w:ascii="Arial" w:hAnsi="Arial"/>
        </w:rPr>
        <w:t xml:space="preserve">2.- </w:t>
      </w:r>
      <w:r>
        <w:rPr>
          <w:rFonts w:eastAsia="Arial" w:cs="Arial" w:ascii="Arial" w:hAnsi="Arial"/>
          <w:b/>
        </w:rPr>
        <w:t>Construcció, organització i modificació dels coneixements</w:t>
      </w:r>
      <w:r>
        <w:rPr>
          <w:rFonts w:eastAsia="Arial" w:cs="Arial" w:ascii="Arial" w:hAnsi="Arial"/>
        </w:rPr>
        <w:t>. Això suposa que el treball del professor ha de ocupar-se de:</w:t>
      </w:r>
    </w:p>
    <w:p>
      <w:pPr>
        <w:pStyle w:val="Normal"/>
        <w:rPr>
          <w:rFonts w:ascii="Arial" w:hAnsi="Arial" w:eastAsia="Arial" w:cs="Arial"/>
        </w:rPr>
      </w:pPr>
      <w:r>
        <w:rPr>
          <w:rFonts w:eastAsia="Arial" w:cs="Arial" w:ascii="Arial" w:hAnsi="Arial"/>
        </w:rPr>
        <w:t>- El disseny de la presentació prèvia, a la vegada general i concreta de els conceptes i relacions fonamentals.</w:t>
      </w:r>
    </w:p>
    <w:p>
      <w:pPr>
        <w:pStyle w:val="Normal"/>
        <w:rPr>
          <w:rFonts w:ascii="Arial" w:hAnsi="Arial" w:eastAsia="Arial" w:cs="Arial"/>
        </w:rPr>
      </w:pPr>
      <w:r>
        <w:rPr>
          <w:rFonts w:eastAsia="Arial" w:cs="Arial" w:ascii="Arial" w:hAnsi="Arial"/>
        </w:rPr>
        <w:t>- L'activació dels conceptes que l'alumne posseeix o donar-li aquests concepte a través d'activitats i exemples.</w:t>
      </w:r>
    </w:p>
    <w:p>
      <w:pPr>
        <w:pStyle w:val="Normal"/>
        <w:rPr>
          <w:rFonts w:ascii="Arial" w:hAnsi="Arial" w:eastAsia="Arial" w:cs="Arial"/>
        </w:rPr>
      </w:pPr>
      <w:r>
        <w:rPr>
          <w:rFonts w:eastAsia="Arial" w:cs="Arial" w:ascii="Arial" w:hAnsi="Arial"/>
        </w:rPr>
        <w:t>Aquest no només aprèn nous conceptes, sinó que sobretot aprèn a aprendre.</w:t>
      </w:r>
    </w:p>
    <w:p>
      <w:pPr>
        <w:pStyle w:val="Normal"/>
        <w:spacing w:before="57" w:after="57"/>
        <w:rPr>
          <w:rFonts w:ascii="Arial" w:hAnsi="Arial" w:eastAsia="Arial" w:cs="Arial"/>
        </w:rPr>
      </w:pPr>
      <w:r>
        <w:rPr>
          <w:rFonts w:eastAsia="Arial" w:cs="Arial" w:ascii="Arial" w:hAnsi="Arial"/>
        </w:rPr>
        <w:t xml:space="preserve">3.- </w:t>
      </w:r>
      <w:r>
        <w:rPr>
          <w:rFonts w:eastAsia="Arial" w:cs="Arial" w:ascii="Arial" w:hAnsi="Arial"/>
          <w:b/>
        </w:rPr>
        <w:t>Diferenciació progressiva dels continguts</w:t>
      </w:r>
      <w:r>
        <w:rPr>
          <w:rFonts w:eastAsia="Arial" w:cs="Arial" w:ascii="Arial" w:hAnsi="Arial"/>
        </w:rPr>
        <w:t>, el que implica:</w:t>
      </w:r>
    </w:p>
    <w:p>
      <w:pPr>
        <w:pStyle w:val="Normal"/>
        <w:rPr>
          <w:rFonts w:ascii="Arial" w:hAnsi="Arial" w:eastAsia="Arial" w:cs="Arial"/>
        </w:rPr>
      </w:pPr>
      <w:r>
        <w:rPr>
          <w:rFonts w:eastAsia="Arial" w:cs="Arial" w:ascii="Arial" w:hAnsi="Arial"/>
        </w:rPr>
        <w:t>- L'ampliació progressiva de conceptes per part de l'alumnat per mitjà l'enriquiment dels seus coneixements previs sobre el tema objecte d'estudi: anàlisi-síntesi, classificació i ordenació.</w:t>
      </w:r>
    </w:p>
    <w:p>
      <w:pPr>
        <w:pStyle w:val="Normal"/>
        <w:rPr>
          <w:rFonts w:ascii="Arial" w:hAnsi="Arial" w:eastAsia="Arial" w:cs="Arial"/>
        </w:rPr>
      </w:pPr>
      <w:r>
        <w:rPr>
          <w:rFonts w:eastAsia="Arial" w:cs="Arial" w:ascii="Arial" w:hAnsi="Arial"/>
        </w:rPr>
        <w:t>- L'organització prèvia dels materials del professor: seqüenciació dels continguts.</w:t>
      </w:r>
    </w:p>
    <w:p>
      <w:pPr>
        <w:pStyle w:val="Heading2"/>
        <w:jc w:val="left"/>
        <w:rPr>
          <w:rFonts w:ascii="Arial" w:hAnsi="Arial" w:eastAsia="Arial" w:cs="Arial"/>
        </w:rPr>
      </w:pPr>
      <w:bookmarkStart w:id="72" w:name="__RefHeading___Toc2785_1231242688"/>
      <w:bookmarkStart w:id="73" w:name="_Toc181119817"/>
      <w:bookmarkStart w:id="74" w:name="_Toc180923023"/>
      <w:bookmarkStart w:id="75" w:name="_2grqrue"/>
      <w:bookmarkEnd w:id="72"/>
      <w:bookmarkEnd w:id="75"/>
      <w:r>
        <w:rPr>
          <w:rFonts w:eastAsia="Arial" w:cs="Arial" w:ascii="Arial" w:hAnsi="Arial"/>
        </w:rPr>
        <w:t>b) Activitats i estratègies d’ensenyança i aprenentatge.</w:t>
      </w:r>
      <w:bookmarkEnd w:id="73"/>
      <w:bookmarkEnd w:id="74"/>
    </w:p>
    <w:p>
      <w:pPr>
        <w:pStyle w:val="Normal"/>
        <w:rPr>
          <w:rFonts w:ascii="Arial" w:hAnsi="Arial" w:eastAsia="Arial" w:cs="Arial"/>
        </w:rPr>
      </w:pPr>
      <w:r>
        <w:rPr>
          <w:rFonts w:eastAsia="Arial" w:cs="Arial" w:ascii="Arial" w:hAnsi="Arial"/>
        </w:rPr>
        <w:t>Les línies d'actuació en el procés d'ensenyament-aprenentatge que permeten assolir els objectius del mòdul versaran sobre:</w:t>
      </w:r>
    </w:p>
    <w:p>
      <w:pPr>
        <w:pStyle w:val="Normal"/>
        <w:rPr>
          <w:rFonts w:ascii="Arial" w:hAnsi="Arial" w:eastAsia="Arial" w:cs="Arial"/>
        </w:rPr>
      </w:pPr>
      <w:r>
        <w:rPr>
          <w:rFonts w:eastAsia="Arial" w:cs="Arial" w:ascii="Arial" w:hAnsi="Arial"/>
        </w:rPr>
        <w:t>- L'evolució dels canvis i novetats que es produeixen en el mercat sobre els sistemes operatius.</w:t>
      </w:r>
    </w:p>
    <w:p>
      <w:pPr>
        <w:pStyle w:val="Normal"/>
        <w:rPr>
          <w:rFonts w:ascii="Arial" w:hAnsi="Arial" w:eastAsia="Arial" w:cs="Arial"/>
        </w:rPr>
      </w:pPr>
      <w:r>
        <w:rPr>
          <w:rFonts w:eastAsia="Arial" w:cs="Arial" w:ascii="Arial" w:hAnsi="Arial"/>
        </w:rPr>
        <w:t>- La instal·lació i actualització de sistemes operatius monolloc.</w:t>
      </w:r>
    </w:p>
    <w:p>
      <w:pPr>
        <w:pStyle w:val="Normal"/>
        <w:rPr>
          <w:rFonts w:ascii="Arial" w:hAnsi="Arial" w:eastAsia="Arial" w:cs="Arial"/>
        </w:rPr>
      </w:pPr>
      <w:r>
        <w:rPr>
          <w:rFonts w:eastAsia="Arial" w:cs="Arial" w:ascii="Arial" w:hAnsi="Arial"/>
        </w:rPr>
        <w:t>- L'elaboració de documents (manuals, informes, parts d'incidència, entre d'altres).</w:t>
      </w:r>
    </w:p>
    <w:p>
      <w:pPr>
        <w:pStyle w:val="Normal"/>
        <w:rPr>
          <w:rFonts w:ascii="Arial" w:hAnsi="Arial" w:eastAsia="Arial" w:cs="Arial"/>
        </w:rPr>
      </w:pPr>
      <w:r>
        <w:rPr>
          <w:rFonts w:eastAsia="Arial" w:cs="Arial" w:ascii="Arial" w:hAnsi="Arial"/>
        </w:rPr>
        <w:t>- L'assistència i resolució de problemes en la instal·lació de sistemes operatius.</w:t>
      </w:r>
    </w:p>
    <w:p>
      <w:pPr>
        <w:pStyle w:val="Normal"/>
        <w:rPr>
          <w:rFonts w:ascii="Arial" w:hAnsi="Arial" w:eastAsia="Arial" w:cs="Arial"/>
        </w:rPr>
      </w:pPr>
      <w:r>
        <w:rPr>
          <w:rFonts w:eastAsia="Arial" w:cs="Arial" w:ascii="Arial" w:hAnsi="Arial"/>
        </w:rPr>
        <w:t>L'activitat educativa es desenvolupa en una aula àmplia i ben ventilada, que disposa d'un ordinador per alumne, connectats tots a través d'una xarxa local i amb accés a Internet. El professor usara de diverses estratègies per pel desenvolupament de les sessions.</w:t>
      </w:r>
    </w:p>
    <w:p>
      <w:pPr>
        <w:pStyle w:val="Normal"/>
        <w:jc w:val="left"/>
        <w:rPr>
          <w:rFonts w:ascii="Arial" w:hAnsi="Arial" w:eastAsia="Arial" w:cs="Arial"/>
        </w:rPr>
      </w:pPr>
      <w:r>
        <w:rPr>
          <w:rFonts w:eastAsia="Arial" w:cs="Arial" w:ascii="Arial" w:hAnsi="Arial"/>
        </w:rPr>
      </w:r>
      <w:r>
        <w:br w:type="page"/>
      </w:r>
    </w:p>
    <w:p>
      <w:pPr>
        <w:pStyle w:val="Heading1"/>
        <w:numPr>
          <w:ilvl w:val="0"/>
          <w:numId w:val="2"/>
        </w:numPr>
        <w:spacing w:before="0" w:after="120"/>
        <w:jc w:val="left"/>
        <w:rPr/>
      </w:pPr>
      <w:bookmarkStart w:id="76" w:name="__RefHeading___Toc2787_1231242688"/>
      <w:bookmarkStart w:id="77" w:name="_Toc181119818"/>
      <w:bookmarkEnd w:id="76"/>
      <w:r>
        <w:rPr/>
        <w:t xml:space="preserve">7. </w:t>
      </w:r>
      <w:bookmarkStart w:id="78" w:name="3fwokq0"/>
      <w:bookmarkEnd w:id="78"/>
      <w:r>
        <w:rPr/>
        <w:t>Avaluació.</w:t>
      </w:r>
      <w:bookmarkEnd w:id="77"/>
    </w:p>
    <w:p>
      <w:pPr>
        <w:pStyle w:val="Normal"/>
        <w:rPr>
          <w:rFonts w:ascii="Arial" w:hAnsi="Arial" w:eastAsia="Arial" w:cs="Arial"/>
        </w:rPr>
      </w:pPr>
      <w:r>
        <w:rPr>
          <w:rFonts w:eastAsia="Arial" w:cs="Arial" w:ascii="Arial" w:hAnsi="Arial"/>
        </w:rPr>
        <w:t>L’avaluació de l’aprenentatge de l’alumnat ha de ser contínua i integradora.  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És integradora perquè obeeix a la necessitat de tenir en compte les capacitats generals establertes per aquestes ensenyances.</w:t>
      </w:r>
    </w:p>
    <w:p>
      <w:pPr>
        <w:pStyle w:val="Normal"/>
        <w:jc w:val="left"/>
        <w:rPr>
          <w:rFonts w:ascii="Arial" w:hAnsi="Arial" w:eastAsia="Arial" w:cs="Arial"/>
          <w:b/>
          <w:sz w:val="28"/>
          <w:szCs w:val="28"/>
        </w:rPr>
      </w:pPr>
      <w:r>
        <w:rPr>
          <w:rFonts w:eastAsia="Arial" w:cs="Arial" w:ascii="Arial" w:hAnsi="Arial"/>
          <w:b/>
          <w:sz w:val="28"/>
          <w:szCs w:val="28"/>
        </w:rPr>
      </w:r>
    </w:p>
    <w:p>
      <w:pPr>
        <w:pStyle w:val="Heading2"/>
        <w:jc w:val="left"/>
        <w:rPr>
          <w:rFonts w:ascii="Arial" w:hAnsi="Arial" w:eastAsia="Arial" w:cs="Arial"/>
        </w:rPr>
      </w:pPr>
      <w:bookmarkStart w:id="79" w:name="__RefHeading___Toc2789_1231242688"/>
      <w:bookmarkStart w:id="80" w:name="_Toc181119819"/>
      <w:bookmarkStart w:id="81" w:name="_Toc180923025"/>
      <w:bookmarkStart w:id="82" w:name="_1v1yuxt"/>
      <w:bookmarkEnd w:id="79"/>
      <w:bookmarkEnd w:id="82"/>
      <w:r>
        <w:rPr>
          <w:rFonts w:eastAsia="Arial" w:cs="Arial" w:ascii="Arial" w:hAnsi="Arial"/>
        </w:rPr>
        <w:t>a) Criteris d’avaluació.</w:t>
      </w:r>
      <w:bookmarkEnd w:id="80"/>
      <w:bookmarkEnd w:id="81"/>
    </w:p>
    <w:p>
      <w:pPr>
        <w:pStyle w:val="Normal"/>
        <w:spacing w:before="0" w:after="283"/>
        <w:rPr>
          <w:rFonts w:ascii="Arial" w:hAnsi="Arial" w:eastAsia="Arial" w:cs="Arial"/>
          <w:color w:val="000000"/>
        </w:rPr>
      </w:pPr>
      <w:r>
        <w:rPr>
          <w:rFonts w:eastAsia="Arial" w:cs="Arial" w:ascii="Arial" w:hAnsi="Arial"/>
          <w:color w:val="000000"/>
        </w:rPr>
        <w:t>Les capacitats terminals i els objectius a aconseguir són continguts en el decret de mínims, en línies generals, ajustant-se als següents criteris:</w:t>
      </w:r>
    </w:p>
    <w:tbl>
      <w:tblPr>
        <w:tblStyle w:val="a0"/>
        <w:tblW w:w="9645" w:type="dxa"/>
        <w:jc w:val="left"/>
        <w:tblInd w:w="113" w:type="dxa"/>
        <w:tblLayout w:type="fixed"/>
        <w:tblCellMar>
          <w:top w:w="0" w:type="dxa"/>
          <w:left w:w="108" w:type="dxa"/>
          <w:bottom w:w="0" w:type="dxa"/>
          <w:right w:w="108" w:type="dxa"/>
        </w:tblCellMar>
        <w:tblLook w:val="0000"/>
      </w:tblPr>
      <w:tblGrid>
        <w:gridCol w:w="2669"/>
        <w:gridCol w:w="6975"/>
      </w:tblGrid>
      <w:tr>
        <w:trPr/>
        <w:tc>
          <w:tcPr>
            <w:tcW w:w="2669" w:type="dxa"/>
            <w:tcBorders>
              <w:top w:val="single" w:sz="4" w:space="0" w:color="000000"/>
              <w:left w:val="single" w:sz="4" w:space="0" w:color="000000"/>
              <w:bottom w:val="single" w:sz="4" w:space="0" w:color="000000"/>
            </w:tcBorders>
            <w:shd w:color="auto" w:fill="auto" w:val="clear"/>
          </w:tcPr>
          <w:p>
            <w:pPr>
              <w:pStyle w:val="Normal"/>
              <w:jc w:val="center"/>
              <w:rPr>
                <w:rFonts w:ascii="Arial" w:hAnsi="Arial" w:eastAsia="Arial" w:cs="Arial"/>
                <w:b/>
                <w:color w:val="000000"/>
              </w:rPr>
            </w:pPr>
            <w:r>
              <w:rPr>
                <w:rFonts w:eastAsia="Arial" w:cs="Arial" w:ascii="Arial" w:hAnsi="Arial"/>
                <w:b/>
                <w:color w:val="000000"/>
              </w:rPr>
              <w:t>Resultats d’aprenentatge</w:t>
            </w:r>
          </w:p>
          <w:p>
            <w:pPr>
              <w:pStyle w:val="Normal"/>
              <w:jc w:val="center"/>
              <w:rPr>
                <w:rFonts w:ascii="Arial" w:hAnsi="Arial" w:eastAsia="Arial" w:cs="Arial"/>
                <w:b/>
                <w:color w:val="000000"/>
              </w:rPr>
            </w:pPr>
            <w:r>
              <w:rPr>
                <w:rFonts w:eastAsia="Arial" w:cs="Arial" w:ascii="Arial" w:hAnsi="Arial"/>
                <w:b/>
                <w:color w:val="000000"/>
              </w:rPr>
              <w:t>(objectius mínims)</w:t>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b/>
                <w:color w:val="000000"/>
              </w:rPr>
            </w:pPr>
            <w:r>
              <w:rPr>
                <w:rFonts w:eastAsia="Arial" w:cs="Arial" w:ascii="Arial" w:hAnsi="Arial"/>
                <w:b/>
                <w:color w:val="000000"/>
              </w:rPr>
              <w:t>Criteris d’avaluació</w:t>
            </w:r>
          </w:p>
        </w:tc>
      </w:tr>
      <w:tr>
        <w:trPr/>
        <w:tc>
          <w:tcPr>
            <w:tcW w:w="2669" w:type="dxa"/>
            <w:tcBorders>
              <w:top w:val="single" w:sz="4" w:space="0" w:color="000000"/>
              <w:left w:val="single" w:sz="4" w:space="0" w:color="000000"/>
              <w:bottom w:val="single" w:sz="4" w:space="0" w:color="000000"/>
            </w:tcBorders>
            <w:shd w:color="auto" w:fill="auto" w:val="clear"/>
          </w:tcPr>
          <w:p>
            <w:pPr>
              <w:pStyle w:val="Normal"/>
              <w:jc w:val="left"/>
              <w:rPr>
                <w:rFonts w:ascii="Arial" w:hAnsi="Arial" w:eastAsia="Arial" w:cs="Arial"/>
                <w:color w:val="000000"/>
                <w:sz w:val="23"/>
                <w:szCs w:val="23"/>
              </w:rPr>
            </w:pPr>
            <w:r>
              <w:rPr>
                <w:rFonts w:eastAsia="Arial" w:cs="Arial" w:ascii="Arial" w:hAnsi="Arial"/>
                <w:color w:val="000000"/>
                <w:sz w:val="23"/>
                <w:szCs w:val="23"/>
              </w:rPr>
              <w:t>1. Reconeix les característiques dels sistemes operatius analitzant els seus elements i funcions.</w:t>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sz w:val="23"/>
                <w:szCs w:val="23"/>
              </w:rPr>
            </w:pPr>
            <w:r>
              <w:rPr>
                <w:rFonts w:eastAsia="Arial" w:cs="Arial" w:ascii="Arial" w:hAnsi="Arial"/>
                <w:sz w:val="23"/>
                <w:szCs w:val="23"/>
              </w:rPr>
              <w:t>a) S'han identificat i descrit els elements funcionals d'un sistema informàtic.</w:t>
            </w:r>
          </w:p>
          <w:p>
            <w:pPr>
              <w:pStyle w:val="Normal"/>
              <w:jc w:val="left"/>
              <w:rPr>
                <w:rFonts w:ascii="Arial" w:hAnsi="Arial" w:eastAsia="Arial" w:cs="Arial"/>
                <w:sz w:val="23"/>
                <w:szCs w:val="23"/>
              </w:rPr>
            </w:pPr>
            <w:r>
              <w:rPr>
                <w:rFonts w:eastAsia="Arial" w:cs="Arial" w:ascii="Arial" w:hAnsi="Arial"/>
                <w:sz w:val="23"/>
                <w:szCs w:val="23"/>
              </w:rPr>
              <w:t>b) S'ha codificat i relacionat la informació en els diferents sistemes de representació.</w:t>
            </w:r>
          </w:p>
          <w:p>
            <w:pPr>
              <w:pStyle w:val="Normal"/>
              <w:jc w:val="left"/>
              <w:rPr>
                <w:rFonts w:ascii="Arial" w:hAnsi="Arial" w:eastAsia="Arial" w:cs="Arial"/>
                <w:sz w:val="23"/>
                <w:szCs w:val="23"/>
              </w:rPr>
            </w:pPr>
            <w:r>
              <w:rPr>
                <w:rFonts w:eastAsia="Arial" w:cs="Arial" w:ascii="Arial" w:hAnsi="Arial"/>
                <w:sz w:val="23"/>
                <w:szCs w:val="23"/>
              </w:rPr>
              <w:t>c) S'han identificat els processos i els seus estats.</w:t>
            </w:r>
          </w:p>
          <w:p>
            <w:pPr>
              <w:pStyle w:val="Normal"/>
              <w:jc w:val="left"/>
              <w:rPr>
                <w:rFonts w:ascii="Arial" w:hAnsi="Arial" w:eastAsia="Arial" w:cs="Arial"/>
                <w:sz w:val="23"/>
                <w:szCs w:val="23"/>
              </w:rPr>
            </w:pPr>
            <w:r>
              <w:rPr>
                <w:rFonts w:eastAsia="Arial" w:cs="Arial" w:ascii="Arial" w:hAnsi="Arial"/>
                <w:sz w:val="23"/>
                <w:szCs w:val="23"/>
              </w:rPr>
              <w:t>d) S'ha descrit l'estructura i organització del sistema d'arxius.</w:t>
            </w:r>
          </w:p>
          <w:p>
            <w:pPr>
              <w:pStyle w:val="Normal"/>
              <w:jc w:val="left"/>
              <w:rPr>
                <w:rFonts w:ascii="Arial" w:hAnsi="Arial" w:eastAsia="Arial" w:cs="Arial"/>
                <w:sz w:val="23"/>
                <w:szCs w:val="23"/>
              </w:rPr>
            </w:pPr>
            <w:r>
              <w:rPr>
                <w:rFonts w:eastAsia="Arial" w:cs="Arial" w:ascii="Arial" w:hAnsi="Arial"/>
                <w:sz w:val="23"/>
                <w:szCs w:val="23"/>
              </w:rPr>
              <w:t>e) S'han distingit els atributs d'un arxiu i un directori.</w:t>
            </w:r>
          </w:p>
          <w:p>
            <w:pPr>
              <w:pStyle w:val="Normal"/>
              <w:jc w:val="left"/>
              <w:rPr>
                <w:rFonts w:ascii="Arial" w:hAnsi="Arial" w:eastAsia="Arial" w:cs="Arial"/>
                <w:sz w:val="23"/>
                <w:szCs w:val="23"/>
              </w:rPr>
            </w:pPr>
            <w:r>
              <w:rPr>
                <w:rFonts w:eastAsia="Arial" w:cs="Arial" w:ascii="Arial" w:hAnsi="Arial"/>
                <w:sz w:val="23"/>
                <w:szCs w:val="23"/>
              </w:rPr>
              <w:t>f) S'han reconegut els permisos d'arxius i directoris.</w:t>
            </w:r>
          </w:p>
          <w:p>
            <w:pPr>
              <w:pStyle w:val="Normal"/>
              <w:jc w:val="left"/>
              <w:rPr>
                <w:rFonts w:ascii="Arial" w:hAnsi="Arial" w:eastAsia="Arial" w:cs="Arial"/>
                <w:sz w:val="23"/>
                <w:szCs w:val="23"/>
              </w:rPr>
            </w:pPr>
            <w:r>
              <w:rPr>
                <w:rFonts w:eastAsia="Arial" w:cs="Arial" w:ascii="Arial" w:hAnsi="Arial"/>
                <w:sz w:val="23"/>
                <w:szCs w:val="23"/>
              </w:rPr>
              <w:t>g) S'ha constatat la utilitat dels sistemes transaccionals i les seves repercussions en seleccionar un sistema d'arxius.</w:t>
            </w:r>
          </w:p>
        </w:tc>
      </w:tr>
      <w:tr>
        <w:trPr/>
        <w:tc>
          <w:tcPr>
            <w:tcW w:w="2669" w:type="dxa"/>
            <w:tcBorders>
              <w:top w:val="single" w:sz="4" w:space="0" w:color="000000"/>
              <w:left w:val="single" w:sz="4" w:space="0" w:color="000000"/>
              <w:bottom w:val="single" w:sz="4" w:space="0" w:color="000000"/>
            </w:tcBorders>
            <w:shd w:color="auto" w:fill="auto" w:val="clear"/>
          </w:tcPr>
          <w:p>
            <w:pPr>
              <w:pStyle w:val="Normal"/>
              <w:jc w:val="left"/>
              <w:rPr>
                <w:rFonts w:ascii="Arial" w:hAnsi="Arial" w:eastAsia="Arial" w:cs="Arial"/>
                <w:color w:val="000000"/>
                <w:sz w:val="23"/>
                <w:szCs w:val="23"/>
              </w:rPr>
            </w:pPr>
            <w:r>
              <w:rPr>
                <w:rFonts w:eastAsia="Arial" w:cs="Arial" w:ascii="Arial" w:hAnsi="Arial"/>
                <w:color w:val="000000"/>
                <w:sz w:val="23"/>
                <w:szCs w:val="23"/>
              </w:rPr>
              <w:t>2. Instal·la sistemes operatius, relacionant les seues característiques amb el maquinari de l'equip i el programari d'aplicació.</w:t>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sz w:val="23"/>
                <w:szCs w:val="23"/>
              </w:rPr>
            </w:pPr>
            <w:r>
              <w:rPr>
                <w:rFonts w:eastAsia="Arial" w:cs="Arial" w:ascii="Arial" w:hAnsi="Arial"/>
                <w:sz w:val="23"/>
                <w:szCs w:val="23"/>
              </w:rPr>
              <w:t>a) S'han analitzant les funcions del sistema operatiu.</w:t>
            </w:r>
          </w:p>
          <w:p>
            <w:pPr>
              <w:pStyle w:val="Normal"/>
              <w:jc w:val="left"/>
              <w:rPr>
                <w:rFonts w:ascii="Arial" w:hAnsi="Arial" w:eastAsia="Arial" w:cs="Arial"/>
                <w:sz w:val="23"/>
                <w:szCs w:val="23"/>
              </w:rPr>
            </w:pPr>
            <w:r>
              <w:rPr>
                <w:rFonts w:eastAsia="Arial" w:cs="Arial" w:ascii="Arial" w:hAnsi="Arial"/>
                <w:sz w:val="23"/>
                <w:szCs w:val="23"/>
              </w:rPr>
              <w:t>b) S'ha descrit l'arquitectura del sistema operatiu.</w:t>
            </w:r>
          </w:p>
          <w:p>
            <w:pPr>
              <w:pStyle w:val="Normal"/>
              <w:jc w:val="left"/>
              <w:rPr>
                <w:rFonts w:ascii="Arial" w:hAnsi="Arial" w:eastAsia="Arial" w:cs="Arial"/>
                <w:sz w:val="23"/>
                <w:szCs w:val="23"/>
              </w:rPr>
            </w:pPr>
            <w:r>
              <w:rPr>
                <w:rFonts w:eastAsia="Arial" w:cs="Arial" w:ascii="Arial" w:hAnsi="Arial"/>
                <w:sz w:val="23"/>
                <w:szCs w:val="23"/>
              </w:rPr>
              <w:t>c) S'ha verificat la idoneïtat del maquinari.</w:t>
            </w:r>
          </w:p>
          <w:p>
            <w:pPr>
              <w:pStyle w:val="Normal"/>
              <w:jc w:val="left"/>
              <w:rPr>
                <w:rFonts w:ascii="Arial" w:hAnsi="Arial" w:eastAsia="Arial" w:cs="Arial"/>
                <w:sz w:val="23"/>
                <w:szCs w:val="23"/>
              </w:rPr>
            </w:pPr>
            <w:r>
              <w:rPr>
                <w:rFonts w:eastAsia="Arial" w:cs="Arial" w:ascii="Arial" w:hAnsi="Arial"/>
                <w:sz w:val="23"/>
                <w:szCs w:val="23"/>
              </w:rPr>
              <w:t>d) S'ha seleccionat el sistema operatiu.</w:t>
            </w:r>
          </w:p>
          <w:p>
            <w:pPr>
              <w:pStyle w:val="Normal"/>
              <w:jc w:val="left"/>
              <w:rPr>
                <w:rFonts w:ascii="Arial" w:hAnsi="Arial" w:eastAsia="Arial" w:cs="Arial"/>
                <w:sz w:val="23"/>
                <w:szCs w:val="23"/>
              </w:rPr>
            </w:pPr>
            <w:r>
              <w:rPr>
                <w:rFonts w:eastAsia="Arial" w:cs="Arial" w:ascii="Arial" w:hAnsi="Arial"/>
                <w:sz w:val="23"/>
                <w:szCs w:val="23"/>
              </w:rPr>
              <w:t>e) S'ha elaborat un pla d'instal·lació.</w:t>
            </w:r>
          </w:p>
          <w:p>
            <w:pPr>
              <w:pStyle w:val="Normal"/>
              <w:jc w:val="left"/>
              <w:rPr>
                <w:rFonts w:ascii="Arial" w:hAnsi="Arial" w:eastAsia="Arial" w:cs="Arial"/>
                <w:sz w:val="23"/>
                <w:szCs w:val="23"/>
              </w:rPr>
            </w:pPr>
            <w:r>
              <w:rPr>
                <w:rFonts w:eastAsia="Arial" w:cs="Arial" w:ascii="Arial" w:hAnsi="Arial"/>
                <w:sz w:val="23"/>
                <w:szCs w:val="23"/>
              </w:rPr>
              <w:t>f) S'han configurat paràmetres bàsics de la instal·lació.</w:t>
            </w:r>
          </w:p>
          <w:p>
            <w:pPr>
              <w:pStyle w:val="Normal"/>
              <w:jc w:val="left"/>
              <w:rPr>
                <w:rFonts w:ascii="Arial" w:hAnsi="Arial" w:eastAsia="Arial" w:cs="Arial"/>
                <w:sz w:val="23"/>
                <w:szCs w:val="23"/>
              </w:rPr>
            </w:pPr>
            <w:r>
              <w:rPr>
                <w:rFonts w:eastAsia="Arial" w:cs="Arial" w:ascii="Arial" w:hAnsi="Arial"/>
                <w:sz w:val="23"/>
                <w:szCs w:val="23"/>
              </w:rPr>
              <w:t>g) S'ha configurat un gestor d'arrencada.</w:t>
            </w:r>
          </w:p>
          <w:p>
            <w:pPr>
              <w:pStyle w:val="Normal"/>
              <w:jc w:val="left"/>
              <w:rPr>
                <w:rFonts w:ascii="Arial" w:hAnsi="Arial" w:eastAsia="Arial" w:cs="Arial"/>
                <w:sz w:val="23"/>
                <w:szCs w:val="23"/>
              </w:rPr>
            </w:pPr>
            <w:r>
              <w:rPr>
                <w:rFonts w:eastAsia="Arial" w:cs="Arial" w:ascii="Arial" w:hAnsi="Arial"/>
                <w:sz w:val="23"/>
                <w:szCs w:val="23"/>
              </w:rPr>
              <w:t>h) S'han descrit les incidències de la instal·lació.</w:t>
            </w:r>
          </w:p>
          <w:p>
            <w:pPr>
              <w:pStyle w:val="Normal"/>
              <w:jc w:val="left"/>
              <w:rPr>
                <w:rFonts w:ascii="Arial" w:hAnsi="Arial" w:eastAsia="Arial" w:cs="Arial"/>
                <w:sz w:val="23"/>
                <w:szCs w:val="23"/>
              </w:rPr>
            </w:pPr>
            <w:r>
              <w:rPr>
                <w:rFonts w:eastAsia="Arial" w:cs="Arial" w:ascii="Arial" w:hAnsi="Arial"/>
                <w:sz w:val="23"/>
                <w:szCs w:val="23"/>
              </w:rPr>
              <w:t>i) S'han respectat les normes d'utilització del</w:t>
            </w:r>
          </w:p>
          <w:p>
            <w:pPr>
              <w:pStyle w:val="Normal"/>
              <w:jc w:val="left"/>
              <w:rPr>
                <w:rFonts w:ascii="Arial" w:hAnsi="Arial" w:eastAsia="Arial" w:cs="Arial"/>
                <w:sz w:val="23"/>
                <w:szCs w:val="23"/>
              </w:rPr>
            </w:pPr>
            <w:r>
              <w:rPr>
                <w:rFonts w:eastAsia="Arial" w:cs="Arial" w:ascii="Arial" w:hAnsi="Arial"/>
                <w:sz w:val="23"/>
                <w:szCs w:val="23"/>
              </w:rPr>
              <w:t>programari (llicències).</w:t>
            </w:r>
          </w:p>
          <w:p>
            <w:pPr>
              <w:pStyle w:val="Normal"/>
              <w:jc w:val="left"/>
              <w:rPr>
                <w:rFonts w:ascii="Arial" w:hAnsi="Arial" w:eastAsia="Arial" w:cs="Arial"/>
                <w:sz w:val="23"/>
                <w:szCs w:val="23"/>
              </w:rPr>
            </w:pPr>
            <w:r>
              <w:rPr>
                <w:rFonts w:eastAsia="Arial" w:cs="Arial" w:ascii="Arial" w:hAnsi="Arial"/>
                <w:sz w:val="23"/>
                <w:szCs w:val="23"/>
              </w:rPr>
              <w:t>j) S'ha actualitzat el sistema operatiu.</w:t>
            </w:r>
          </w:p>
        </w:tc>
      </w:tr>
      <w:tr>
        <w:trPr/>
        <w:tc>
          <w:tcPr>
            <w:tcW w:w="2669" w:type="dxa"/>
            <w:tcBorders>
              <w:top w:val="single" w:sz="4" w:space="0" w:color="000000"/>
              <w:left w:val="single" w:sz="4" w:space="0" w:color="000000"/>
              <w:bottom w:val="single" w:sz="4" w:space="0" w:color="000000"/>
            </w:tcBorders>
            <w:shd w:color="auto" w:fill="auto" w:val="clear"/>
          </w:tcPr>
          <w:p>
            <w:pPr>
              <w:pStyle w:val="Normal"/>
              <w:jc w:val="left"/>
              <w:rPr>
                <w:rFonts w:ascii="Arial" w:hAnsi="Arial" w:eastAsia="Arial" w:cs="Arial"/>
                <w:color w:val="000000"/>
                <w:sz w:val="23"/>
                <w:szCs w:val="23"/>
              </w:rPr>
            </w:pPr>
            <w:r>
              <w:rPr>
                <w:rFonts w:eastAsia="Arial" w:cs="Arial" w:ascii="Arial" w:hAnsi="Arial"/>
                <w:color w:val="000000"/>
                <w:sz w:val="23"/>
                <w:szCs w:val="23"/>
              </w:rPr>
              <w:t>3. Realitza tasques bàsiques de configuració de sistemes</w:t>
            </w:r>
          </w:p>
          <w:p>
            <w:pPr>
              <w:pStyle w:val="Normal"/>
              <w:jc w:val="left"/>
              <w:rPr>
                <w:rFonts w:ascii="Arial" w:hAnsi="Arial" w:eastAsia="Arial" w:cs="Arial"/>
                <w:color w:val="000000"/>
                <w:sz w:val="23"/>
                <w:szCs w:val="23"/>
              </w:rPr>
            </w:pPr>
            <w:r>
              <w:rPr>
                <w:rFonts w:eastAsia="Arial" w:cs="Arial" w:ascii="Arial" w:hAnsi="Arial"/>
                <w:color w:val="000000"/>
                <w:sz w:val="23"/>
                <w:szCs w:val="23"/>
              </w:rPr>
              <w:t>operatius, interpretant requeriments i descrivint</w:t>
            </w:r>
          </w:p>
          <w:p>
            <w:pPr>
              <w:pStyle w:val="Normal"/>
              <w:jc w:val="left"/>
              <w:rPr>
                <w:rFonts w:ascii="Arial" w:hAnsi="Arial" w:eastAsia="Arial" w:cs="Arial"/>
                <w:color w:val="000000"/>
                <w:sz w:val="23"/>
                <w:szCs w:val="23"/>
              </w:rPr>
            </w:pPr>
            <w:r>
              <w:rPr>
                <w:rFonts w:eastAsia="Arial" w:cs="Arial" w:ascii="Arial" w:hAnsi="Arial"/>
                <w:color w:val="000000"/>
                <w:sz w:val="23"/>
                <w:szCs w:val="23"/>
              </w:rPr>
              <w:t>els procediments seguits.</w:t>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sz w:val="23"/>
                <w:szCs w:val="23"/>
              </w:rPr>
            </w:pPr>
            <w:r>
              <w:rPr>
                <w:rFonts w:eastAsia="Arial" w:cs="Arial" w:ascii="Arial" w:hAnsi="Arial"/>
                <w:sz w:val="23"/>
                <w:szCs w:val="23"/>
              </w:rPr>
              <w:t>a) S'han diferenciat les interfícies d'usuari segons les seves propietats.</w:t>
            </w:r>
          </w:p>
          <w:p>
            <w:pPr>
              <w:pStyle w:val="Normal"/>
              <w:jc w:val="left"/>
              <w:rPr>
                <w:rFonts w:ascii="Arial" w:hAnsi="Arial" w:eastAsia="Arial" w:cs="Arial"/>
                <w:sz w:val="23"/>
                <w:szCs w:val="23"/>
              </w:rPr>
            </w:pPr>
            <w:r>
              <w:rPr>
                <w:rFonts w:eastAsia="Arial" w:cs="Arial" w:ascii="Arial" w:hAnsi="Arial"/>
                <w:sz w:val="23"/>
                <w:szCs w:val="23"/>
              </w:rPr>
              <w:t>b) S'han aplicat preferències en la configuració de l'entorn personal.</w:t>
            </w:r>
          </w:p>
          <w:p>
            <w:pPr>
              <w:pStyle w:val="Normal"/>
              <w:jc w:val="left"/>
              <w:rPr>
                <w:rFonts w:ascii="Arial" w:hAnsi="Arial" w:eastAsia="Arial" w:cs="Arial"/>
                <w:sz w:val="23"/>
                <w:szCs w:val="23"/>
              </w:rPr>
            </w:pPr>
            <w:r>
              <w:rPr>
                <w:rFonts w:eastAsia="Arial" w:cs="Arial" w:ascii="Arial" w:hAnsi="Arial"/>
                <w:sz w:val="23"/>
                <w:szCs w:val="23"/>
              </w:rPr>
              <w:t>c) S'han gestionat els sistemes d'arxius específics.</w:t>
            </w:r>
          </w:p>
          <w:p>
            <w:pPr>
              <w:pStyle w:val="Normal"/>
              <w:jc w:val="left"/>
              <w:rPr>
                <w:rFonts w:ascii="Arial" w:hAnsi="Arial" w:eastAsia="Arial" w:cs="Arial"/>
                <w:sz w:val="23"/>
                <w:szCs w:val="23"/>
              </w:rPr>
            </w:pPr>
            <w:r>
              <w:rPr>
                <w:rFonts w:eastAsia="Arial" w:cs="Arial" w:ascii="Arial" w:hAnsi="Arial"/>
                <w:sz w:val="23"/>
                <w:szCs w:val="23"/>
              </w:rPr>
              <w:t>d) S'han aplicat mètodes per a la recuperació del sistema operatiu.</w:t>
            </w:r>
          </w:p>
          <w:p>
            <w:pPr>
              <w:pStyle w:val="Normal"/>
              <w:jc w:val="left"/>
              <w:rPr>
                <w:rFonts w:ascii="Arial" w:hAnsi="Arial" w:eastAsia="Arial" w:cs="Arial"/>
                <w:sz w:val="23"/>
                <w:szCs w:val="23"/>
              </w:rPr>
            </w:pPr>
            <w:r>
              <w:rPr>
                <w:rFonts w:eastAsia="Arial" w:cs="Arial" w:ascii="Arial" w:hAnsi="Arial"/>
                <w:sz w:val="23"/>
                <w:szCs w:val="23"/>
              </w:rPr>
              <w:t>e) S'ha realitzat la configuració per a l'actualització del sistema operatiu.</w:t>
            </w:r>
          </w:p>
          <w:p>
            <w:pPr>
              <w:pStyle w:val="Normal"/>
              <w:jc w:val="left"/>
              <w:rPr>
                <w:rFonts w:ascii="Arial" w:hAnsi="Arial" w:eastAsia="Arial" w:cs="Arial"/>
                <w:sz w:val="23"/>
                <w:szCs w:val="23"/>
              </w:rPr>
            </w:pPr>
            <w:r>
              <w:rPr>
                <w:rFonts w:eastAsia="Arial" w:cs="Arial" w:ascii="Arial" w:hAnsi="Arial"/>
                <w:sz w:val="23"/>
                <w:szCs w:val="23"/>
              </w:rPr>
              <w:t>f) S'han realitzat operacions d'instal·lació / desinstal·lació d'utilitats.</w:t>
            </w:r>
          </w:p>
          <w:p>
            <w:pPr>
              <w:pStyle w:val="Normal"/>
              <w:jc w:val="left"/>
              <w:rPr>
                <w:rFonts w:ascii="Arial" w:hAnsi="Arial" w:eastAsia="Arial" w:cs="Arial"/>
                <w:sz w:val="23"/>
                <w:szCs w:val="23"/>
              </w:rPr>
            </w:pPr>
            <w:r>
              <w:rPr>
                <w:rFonts w:eastAsia="Arial" w:cs="Arial" w:ascii="Arial" w:hAnsi="Arial"/>
                <w:sz w:val="23"/>
                <w:szCs w:val="23"/>
              </w:rPr>
              <w:t>g) S'han utilitzat els assistents de configuració del sistema (accés a xarxes, dispositius, entre d'altres).</w:t>
            </w:r>
          </w:p>
          <w:p>
            <w:pPr>
              <w:pStyle w:val="Normal"/>
              <w:jc w:val="left"/>
              <w:rPr>
                <w:rFonts w:ascii="Arial" w:hAnsi="Arial" w:eastAsia="Arial" w:cs="Arial"/>
                <w:sz w:val="23"/>
                <w:szCs w:val="23"/>
              </w:rPr>
            </w:pPr>
            <w:r>
              <w:rPr>
                <w:rFonts w:eastAsia="Arial" w:cs="Arial" w:ascii="Arial" w:hAnsi="Arial"/>
                <w:sz w:val="23"/>
                <w:szCs w:val="23"/>
              </w:rPr>
              <w:t>h) S'han executat operacions per a l'automatització de tasques del sistema.</w:t>
            </w:r>
          </w:p>
        </w:tc>
      </w:tr>
      <w:tr>
        <w:trPr/>
        <w:tc>
          <w:tcPr>
            <w:tcW w:w="2669" w:type="dxa"/>
            <w:tcBorders>
              <w:top w:val="single" w:sz="4" w:space="0" w:color="000000"/>
              <w:left w:val="single" w:sz="4" w:space="0" w:color="000000"/>
              <w:bottom w:val="single" w:sz="4" w:space="0" w:color="000000"/>
            </w:tcBorders>
            <w:shd w:color="auto" w:fill="auto" w:val="clear"/>
          </w:tcPr>
          <w:p>
            <w:pPr>
              <w:pStyle w:val="Normal"/>
              <w:jc w:val="left"/>
              <w:rPr>
                <w:rFonts w:ascii="Arial" w:hAnsi="Arial" w:eastAsia="Arial" w:cs="Arial"/>
                <w:color w:val="000000"/>
                <w:sz w:val="23"/>
                <w:szCs w:val="23"/>
              </w:rPr>
            </w:pPr>
            <w:r>
              <w:rPr>
                <w:rFonts w:eastAsia="Arial" w:cs="Arial" w:ascii="Arial" w:hAnsi="Arial"/>
                <w:color w:val="000000"/>
                <w:sz w:val="23"/>
                <w:szCs w:val="23"/>
              </w:rPr>
              <w:t>4. Realitza operacions bàsiques d'administració de sistemes operatius, interpretant requeriments i optimitzant el sistema per al seu ús.</w:t>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sz w:val="23"/>
                <w:szCs w:val="23"/>
              </w:rPr>
            </w:pPr>
            <w:r>
              <w:rPr>
                <w:rFonts w:eastAsia="Arial" w:cs="Arial" w:ascii="Arial" w:hAnsi="Arial"/>
                <w:sz w:val="23"/>
                <w:szCs w:val="23"/>
              </w:rPr>
              <w:t>a) S'han configurat perfils d'usuari i grup.</w:t>
            </w:r>
          </w:p>
          <w:p>
            <w:pPr>
              <w:pStyle w:val="Normal"/>
              <w:jc w:val="left"/>
              <w:rPr>
                <w:rFonts w:ascii="Arial" w:hAnsi="Arial" w:eastAsia="Arial" w:cs="Arial"/>
                <w:sz w:val="23"/>
                <w:szCs w:val="23"/>
              </w:rPr>
            </w:pPr>
            <w:r>
              <w:rPr>
                <w:rFonts w:eastAsia="Arial" w:cs="Arial" w:ascii="Arial" w:hAnsi="Arial"/>
                <w:sz w:val="23"/>
                <w:szCs w:val="23"/>
              </w:rPr>
              <w:t>b) S'han utilitzat eines gràfiques per a descriure l'organització dels arxius del sistema.</w:t>
            </w:r>
          </w:p>
          <w:p>
            <w:pPr>
              <w:pStyle w:val="Normal"/>
              <w:jc w:val="left"/>
              <w:rPr>
                <w:rFonts w:ascii="Arial" w:hAnsi="Arial" w:eastAsia="Arial" w:cs="Arial"/>
                <w:sz w:val="23"/>
                <w:szCs w:val="23"/>
              </w:rPr>
            </w:pPr>
            <w:r>
              <w:rPr>
                <w:rFonts w:eastAsia="Arial" w:cs="Arial" w:ascii="Arial" w:hAnsi="Arial"/>
                <w:sz w:val="23"/>
                <w:szCs w:val="23"/>
              </w:rPr>
              <w:t>c) S'ha actuat sobre els processos de l'usuari en funció de les necessitats puntuals.</w:t>
            </w:r>
          </w:p>
          <w:p>
            <w:pPr>
              <w:pStyle w:val="Normal"/>
              <w:jc w:val="left"/>
              <w:rPr>
                <w:rFonts w:ascii="Arial" w:hAnsi="Arial" w:eastAsia="Arial" w:cs="Arial"/>
                <w:sz w:val="23"/>
                <w:szCs w:val="23"/>
              </w:rPr>
            </w:pPr>
            <w:r>
              <w:rPr>
                <w:rFonts w:eastAsia="Arial" w:cs="Arial" w:ascii="Arial" w:hAnsi="Arial"/>
                <w:sz w:val="23"/>
                <w:szCs w:val="23"/>
              </w:rPr>
              <w:t>d) S'ha actuat sobre els serveis del sistema en funció de les necessitats puntuals.</w:t>
            </w:r>
          </w:p>
          <w:p>
            <w:pPr>
              <w:pStyle w:val="Normal"/>
              <w:jc w:val="left"/>
              <w:rPr>
                <w:rFonts w:ascii="Arial" w:hAnsi="Arial" w:eastAsia="Arial" w:cs="Arial"/>
                <w:sz w:val="23"/>
                <w:szCs w:val="23"/>
              </w:rPr>
            </w:pPr>
            <w:r>
              <w:rPr>
                <w:rFonts w:eastAsia="Arial" w:cs="Arial" w:ascii="Arial" w:hAnsi="Arial"/>
                <w:sz w:val="23"/>
                <w:szCs w:val="23"/>
              </w:rPr>
              <w:t>e) S'han aplicat criteris per a l'optimització de la memòria disponible.</w:t>
            </w:r>
          </w:p>
          <w:p>
            <w:pPr>
              <w:pStyle w:val="Normal"/>
              <w:jc w:val="left"/>
              <w:rPr>
                <w:rFonts w:ascii="Arial" w:hAnsi="Arial" w:eastAsia="Arial" w:cs="Arial"/>
                <w:sz w:val="23"/>
                <w:szCs w:val="23"/>
              </w:rPr>
            </w:pPr>
            <w:r>
              <w:rPr>
                <w:rFonts w:eastAsia="Arial" w:cs="Arial" w:ascii="Arial" w:hAnsi="Arial"/>
                <w:sz w:val="23"/>
                <w:szCs w:val="23"/>
              </w:rPr>
              <w:t>f) S'ha analitzat l'activitat del sistema a partir de les traces generades pel propi sistema.</w:t>
            </w:r>
          </w:p>
          <w:p>
            <w:pPr>
              <w:pStyle w:val="Normal"/>
              <w:jc w:val="left"/>
              <w:rPr>
                <w:rFonts w:ascii="Arial" w:hAnsi="Arial" w:eastAsia="Arial" w:cs="Arial"/>
                <w:sz w:val="23"/>
                <w:szCs w:val="23"/>
              </w:rPr>
            </w:pPr>
            <w:r>
              <w:rPr>
                <w:rFonts w:eastAsia="Arial" w:cs="Arial" w:ascii="Arial" w:hAnsi="Arial"/>
                <w:sz w:val="23"/>
                <w:szCs w:val="23"/>
              </w:rPr>
              <w:t>g) S'ha optimitzat el funcionament dels dispositius d'emmagatzematge.</w:t>
            </w:r>
          </w:p>
          <w:p>
            <w:pPr>
              <w:pStyle w:val="Normal"/>
              <w:jc w:val="left"/>
              <w:rPr>
                <w:rFonts w:ascii="Arial" w:hAnsi="Arial" w:eastAsia="Arial" w:cs="Arial"/>
                <w:sz w:val="23"/>
                <w:szCs w:val="23"/>
              </w:rPr>
            </w:pPr>
            <w:r>
              <w:rPr>
                <w:rFonts w:eastAsia="Arial" w:cs="Arial" w:ascii="Arial" w:hAnsi="Arial"/>
                <w:sz w:val="23"/>
                <w:szCs w:val="23"/>
              </w:rPr>
              <w:t>h) S'han reconegut i configurat els recursos compatibles del sistema.</w:t>
            </w:r>
          </w:p>
          <w:p>
            <w:pPr>
              <w:pStyle w:val="Normal"/>
              <w:jc w:val="left"/>
              <w:rPr>
                <w:rFonts w:ascii="Arial" w:hAnsi="Arial" w:eastAsia="Arial" w:cs="Arial"/>
                <w:sz w:val="23"/>
                <w:szCs w:val="23"/>
              </w:rPr>
            </w:pPr>
            <w:r>
              <w:rPr>
                <w:rFonts w:eastAsia="Arial" w:cs="Arial" w:ascii="Arial" w:hAnsi="Arial"/>
                <w:sz w:val="23"/>
                <w:szCs w:val="23"/>
              </w:rPr>
              <w:t>i) S'ha interpretat la informació de configuració del sistema operatiu.</w:t>
            </w:r>
          </w:p>
        </w:tc>
      </w:tr>
      <w:tr>
        <w:trPr/>
        <w:tc>
          <w:tcPr>
            <w:tcW w:w="2669" w:type="dxa"/>
            <w:tcBorders>
              <w:top w:val="single" w:sz="4" w:space="0" w:color="000000"/>
              <w:left w:val="single" w:sz="4" w:space="0" w:color="000000"/>
              <w:bottom w:val="single" w:sz="4" w:space="0" w:color="000000"/>
            </w:tcBorders>
            <w:shd w:color="auto" w:fill="auto" w:val="clear"/>
          </w:tcPr>
          <w:p>
            <w:pPr>
              <w:pStyle w:val="Normal"/>
              <w:jc w:val="left"/>
              <w:rPr>
                <w:rFonts w:ascii="Arial" w:hAnsi="Arial" w:eastAsia="Arial" w:cs="Arial"/>
                <w:color w:val="000000"/>
                <w:sz w:val="23"/>
                <w:szCs w:val="23"/>
              </w:rPr>
            </w:pPr>
            <w:r>
              <w:rPr>
                <w:rFonts w:eastAsia="Arial" w:cs="Arial" w:ascii="Arial" w:hAnsi="Arial"/>
                <w:color w:val="000000"/>
                <w:sz w:val="23"/>
                <w:szCs w:val="23"/>
              </w:rPr>
              <w:t xml:space="preserve">5. </w:t>
            </w:r>
            <w:bookmarkStart w:id="83" w:name="19c6y18"/>
            <w:bookmarkEnd w:id="83"/>
            <w:r>
              <w:rPr>
                <w:rFonts w:eastAsia="Arial" w:cs="Arial" w:ascii="Arial" w:hAnsi="Arial"/>
                <w:color w:val="000000"/>
                <w:sz w:val="23"/>
                <w:szCs w:val="23"/>
              </w:rPr>
              <w:t>Crear màquines virtuals identificant el seu camp d'aplicació i instal·lant programari específic.</w:t>
            </w:r>
          </w:p>
          <w:p>
            <w:pPr>
              <w:pStyle w:val="Normal"/>
              <w:jc w:val="left"/>
              <w:rPr>
                <w:rFonts w:ascii="Arial" w:hAnsi="Arial" w:eastAsia="Arial" w:cs="Arial"/>
                <w:color w:val="000000"/>
                <w:sz w:val="23"/>
                <w:szCs w:val="23"/>
              </w:rPr>
            </w:pPr>
            <w:r>
              <w:rPr>
                <w:rFonts w:eastAsia="Arial" w:cs="Arial" w:ascii="Arial" w:hAnsi="Arial"/>
                <w:color w:val="000000"/>
                <w:sz w:val="23"/>
                <w:szCs w:val="23"/>
              </w:rPr>
            </w:r>
          </w:p>
        </w:tc>
        <w:tc>
          <w:tcPr>
            <w:tcW w:w="697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left"/>
              <w:rPr>
                <w:rFonts w:ascii="Arial" w:hAnsi="Arial" w:eastAsia="Arial" w:cs="Arial"/>
                <w:sz w:val="23"/>
                <w:szCs w:val="23"/>
              </w:rPr>
            </w:pPr>
            <w:r>
              <w:rPr>
                <w:rFonts w:eastAsia="Arial" w:cs="Arial" w:ascii="Arial" w:hAnsi="Arial"/>
                <w:sz w:val="23"/>
                <w:szCs w:val="23"/>
              </w:rPr>
              <w:t>a) S'ha diferenciat entre màquina real i màquina virtual.</w:t>
            </w:r>
          </w:p>
          <w:p>
            <w:pPr>
              <w:pStyle w:val="Normal"/>
              <w:jc w:val="left"/>
              <w:rPr>
                <w:rFonts w:ascii="Arial" w:hAnsi="Arial" w:eastAsia="Arial" w:cs="Arial"/>
                <w:sz w:val="23"/>
                <w:szCs w:val="23"/>
              </w:rPr>
            </w:pPr>
            <w:r>
              <w:rPr>
                <w:rFonts w:eastAsia="Arial" w:cs="Arial" w:ascii="Arial" w:hAnsi="Arial"/>
                <w:sz w:val="23"/>
                <w:szCs w:val="23"/>
              </w:rPr>
              <w:t>b) S'han establert els avantatges i inconvenients de la utilització de màquines virtuals.</w:t>
            </w:r>
          </w:p>
          <w:p>
            <w:pPr>
              <w:pStyle w:val="Normal"/>
              <w:jc w:val="left"/>
              <w:rPr>
                <w:rFonts w:ascii="Arial" w:hAnsi="Arial" w:eastAsia="Arial" w:cs="Arial"/>
                <w:sz w:val="23"/>
                <w:szCs w:val="23"/>
              </w:rPr>
            </w:pPr>
            <w:r>
              <w:rPr>
                <w:rFonts w:eastAsia="Arial" w:cs="Arial" w:ascii="Arial" w:hAnsi="Arial"/>
                <w:sz w:val="23"/>
                <w:szCs w:val="23"/>
              </w:rPr>
              <w:t>c) S'ha instal·lat el programari lliure i propietari per la creació de màquines virtuals.</w:t>
            </w:r>
          </w:p>
          <w:p>
            <w:pPr>
              <w:pStyle w:val="Normal"/>
              <w:jc w:val="left"/>
              <w:rPr>
                <w:rFonts w:ascii="Arial" w:hAnsi="Arial" w:eastAsia="Arial" w:cs="Arial"/>
                <w:sz w:val="23"/>
                <w:szCs w:val="23"/>
              </w:rPr>
            </w:pPr>
            <w:r>
              <w:rPr>
                <w:rFonts w:eastAsia="Arial" w:cs="Arial" w:ascii="Arial" w:hAnsi="Arial"/>
                <w:sz w:val="23"/>
                <w:szCs w:val="23"/>
              </w:rPr>
              <w:t>d) S'han creat màquines virtuals a partir de sistemes operatius lliures i propietaris.</w:t>
            </w:r>
          </w:p>
          <w:p>
            <w:pPr>
              <w:pStyle w:val="Normal"/>
              <w:jc w:val="left"/>
              <w:rPr>
                <w:rFonts w:ascii="Arial" w:hAnsi="Arial" w:eastAsia="Arial" w:cs="Arial"/>
                <w:sz w:val="23"/>
                <w:szCs w:val="23"/>
              </w:rPr>
            </w:pPr>
            <w:r>
              <w:rPr>
                <w:rFonts w:eastAsia="Arial" w:cs="Arial" w:ascii="Arial" w:hAnsi="Arial"/>
                <w:sz w:val="23"/>
                <w:szCs w:val="23"/>
              </w:rPr>
              <w:t>e) S'ha configurat màquines virtuals.</w:t>
            </w:r>
          </w:p>
          <w:p>
            <w:pPr>
              <w:pStyle w:val="Normal"/>
              <w:jc w:val="left"/>
              <w:rPr>
                <w:rFonts w:ascii="Arial" w:hAnsi="Arial" w:eastAsia="Arial" w:cs="Arial"/>
                <w:sz w:val="23"/>
                <w:szCs w:val="23"/>
              </w:rPr>
            </w:pPr>
            <w:r>
              <w:rPr>
                <w:rFonts w:eastAsia="Arial" w:cs="Arial" w:ascii="Arial" w:hAnsi="Arial"/>
                <w:sz w:val="23"/>
                <w:szCs w:val="23"/>
              </w:rPr>
              <w:t>f) S'ha relacionat la màquina virtual amb el sistema operatiu amfitrió.</w:t>
            </w:r>
          </w:p>
          <w:p>
            <w:pPr>
              <w:pStyle w:val="Normal"/>
              <w:jc w:val="left"/>
              <w:rPr>
                <w:rFonts w:ascii="Arial" w:hAnsi="Arial" w:eastAsia="Arial" w:cs="Arial"/>
                <w:sz w:val="23"/>
                <w:szCs w:val="23"/>
              </w:rPr>
            </w:pPr>
            <w:r>
              <w:rPr>
                <w:rFonts w:eastAsia="Arial" w:cs="Arial" w:ascii="Arial" w:hAnsi="Arial"/>
                <w:sz w:val="23"/>
                <w:szCs w:val="23"/>
              </w:rPr>
              <w:t>g) S'han realitzat proves de rendiment del sistema.</w:t>
            </w:r>
          </w:p>
        </w:tc>
      </w:tr>
    </w:tbl>
    <w:p>
      <w:pPr>
        <w:pStyle w:val="Normal"/>
        <w:jc w:val="left"/>
        <w:rPr>
          <w:rFonts w:ascii="Arial" w:hAnsi="Arial" w:eastAsia="Arial" w:cs="Arial"/>
          <w:sz w:val="20"/>
          <w:szCs w:val="20"/>
        </w:rPr>
      </w:pPr>
      <w:r>
        <w:rPr>
          <w:rFonts w:eastAsia="Arial" w:cs="Arial" w:ascii="Arial" w:hAnsi="Arial"/>
          <w:sz w:val="20"/>
          <w:szCs w:val="20"/>
        </w:rPr>
      </w:r>
    </w:p>
    <w:p>
      <w:pPr>
        <w:pStyle w:val="Normal"/>
        <w:jc w:val="left"/>
        <w:rPr>
          <w:rFonts w:ascii="Arial" w:hAnsi="Arial" w:eastAsia="Arial" w:cs="Arial"/>
        </w:rPr>
      </w:pPr>
      <w:r>
        <w:rPr>
          <w:rFonts w:eastAsia="Arial" w:cs="Arial" w:ascii="Arial" w:hAnsi="Arial"/>
        </w:rPr>
        <w:t>Els criteris d’avaluació estableixen els resultats mínims que han de ser assolits en el procés d’ensenyament-aprenentatge.</w:t>
      </w:r>
    </w:p>
    <w:p>
      <w:pPr>
        <w:pStyle w:val="Normal"/>
        <w:jc w:val="left"/>
        <w:rPr>
          <w:rFonts w:ascii="Arial" w:hAnsi="Arial" w:eastAsia="Arial" w:cs="Arial"/>
          <w:sz w:val="28"/>
          <w:szCs w:val="28"/>
        </w:rPr>
      </w:pPr>
      <w:r>
        <w:rPr>
          <w:rFonts w:eastAsia="Arial" w:cs="Arial" w:ascii="Arial" w:hAnsi="Arial"/>
          <w:sz w:val="28"/>
          <w:szCs w:val="28"/>
        </w:rPr>
      </w:r>
    </w:p>
    <w:p>
      <w:pPr>
        <w:pStyle w:val="Heading2"/>
        <w:jc w:val="left"/>
        <w:rPr>
          <w:rFonts w:ascii="Arial" w:hAnsi="Arial" w:eastAsia="Arial" w:cs="Arial"/>
        </w:rPr>
      </w:pPr>
      <w:bookmarkStart w:id="84" w:name="__RefHeading___Toc2791_1231242688"/>
      <w:bookmarkStart w:id="85" w:name="_Toc181119820"/>
      <w:bookmarkStart w:id="86" w:name="_Toc180923026"/>
      <w:bookmarkStart w:id="87" w:name="_3tbugp1"/>
      <w:bookmarkEnd w:id="84"/>
      <w:bookmarkEnd w:id="87"/>
      <w:r>
        <w:rPr>
          <w:rFonts w:eastAsia="Arial" w:cs="Arial" w:ascii="Arial" w:hAnsi="Arial"/>
        </w:rPr>
        <w:t>b) Instruments d’avaluació.</w:t>
      </w:r>
      <w:bookmarkEnd w:id="85"/>
      <w:bookmarkEnd w:id="86"/>
    </w:p>
    <w:p>
      <w:pPr>
        <w:pStyle w:val="Normal"/>
        <w:rPr>
          <w:rFonts w:ascii="Arial" w:hAnsi="Arial" w:eastAsia="Arial" w:cs="Arial"/>
        </w:rPr>
      </w:pPr>
      <w:r>
        <w:rPr>
          <w:rFonts w:eastAsia="Arial" w:cs="Arial" w:ascii="Arial" w:hAnsi="Arial"/>
        </w:rPr>
        <w:t>Els instruments i tècniques d'avaluació són les eines que fa servir el professor necessàries per obtenir evidències de l’acompliment dels alumnes en un procés d'ensenyament i aprenentatge.</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 xml:space="preserve">Els instruments han de ser variats i s’utilitzaran en cada moment i circumstància segons les necessitats o els aspectes que es vulguen avaluar. </w:t>
      </w:r>
    </w:p>
    <w:p>
      <w:pPr>
        <w:pStyle w:val="Normal"/>
        <w:rPr>
          <w:rFonts w:ascii="Arial" w:hAnsi="Arial" w:eastAsia="Arial" w:cs="Arial"/>
        </w:rPr>
      </w:pPr>
      <w:r>
        <w:rPr>
          <w:rFonts w:eastAsia="Arial" w:cs="Arial" w:ascii="Arial" w:hAnsi="Arial"/>
        </w:rPr>
        <w:t xml:space="preserve">Els procediments més utilitzats seran: </w:t>
      </w:r>
    </w:p>
    <w:p>
      <w:pPr>
        <w:pStyle w:val="Normal"/>
        <w:rPr>
          <w:rFonts w:ascii="Arial" w:hAnsi="Arial" w:eastAsia="Arial" w:cs="Arial"/>
        </w:rPr>
      </w:pPr>
      <w:r>
        <w:rPr>
          <w:rFonts w:eastAsia="Arial" w:cs="Arial" w:ascii="Arial" w:hAnsi="Arial"/>
        </w:rPr>
        <w:t xml:space="preserve">- Proves de nivell a principi del curs, </w:t>
      </w:r>
    </w:p>
    <w:p>
      <w:pPr>
        <w:pStyle w:val="Normal"/>
        <w:rPr>
          <w:rFonts w:ascii="Arial" w:hAnsi="Arial" w:eastAsia="Arial" w:cs="Arial"/>
        </w:rPr>
      </w:pPr>
      <w:r>
        <w:rPr>
          <w:rFonts w:eastAsia="Arial" w:cs="Arial" w:ascii="Arial" w:hAnsi="Arial"/>
        </w:rPr>
        <w:t xml:space="preserve">- Proves objectives escrites (qüestions de desenrotllament, test o resolució d'exercicis pràctics de cada unitat), </w:t>
      </w:r>
    </w:p>
    <w:p>
      <w:pPr>
        <w:pStyle w:val="Normal"/>
        <w:rPr>
          <w:rFonts w:ascii="Arial" w:hAnsi="Arial" w:eastAsia="Arial" w:cs="Arial"/>
        </w:rPr>
      </w:pPr>
      <w:r>
        <w:rPr>
          <w:rFonts w:eastAsia="Arial" w:cs="Arial" w:ascii="Arial" w:hAnsi="Arial"/>
        </w:rPr>
        <w:t xml:space="preserve">- Resolució de les pràctiques i exercicis de cada unitat didàctica, </w:t>
      </w:r>
    </w:p>
    <w:p>
      <w:pPr>
        <w:pStyle w:val="Normal"/>
        <w:rPr>
          <w:rFonts w:ascii="Arial" w:hAnsi="Arial" w:eastAsia="Arial" w:cs="Arial"/>
        </w:rPr>
      </w:pPr>
      <w:r>
        <w:rPr>
          <w:rFonts w:eastAsia="Arial" w:cs="Arial" w:ascii="Arial" w:hAnsi="Arial"/>
        </w:rPr>
        <w:t>- Treballs puntuables (individuals o grupals) orals (presentacions) o per escrit,</w:t>
      </w:r>
    </w:p>
    <w:p>
      <w:pPr>
        <w:pStyle w:val="Normal"/>
        <w:rPr>
          <w:rFonts w:ascii="Arial" w:hAnsi="Arial" w:eastAsia="Arial" w:cs="Arial"/>
        </w:rPr>
      </w:pPr>
      <w:r>
        <w:rPr>
          <w:rFonts w:eastAsia="Arial" w:cs="Arial" w:ascii="Arial" w:hAnsi="Arial"/>
        </w:rPr>
        <w:t xml:space="preserve">-  i rúbriques. </w:t>
      </w:r>
    </w:p>
    <w:p>
      <w:pPr>
        <w:pStyle w:val="Normal"/>
        <w:rPr>
          <w:rFonts w:ascii="Arial" w:hAnsi="Arial" w:eastAsia="Arial" w:cs="Arial"/>
        </w:rPr>
      </w:pPr>
      <w:r>
        <w:rPr>
          <w:rFonts w:eastAsia="Arial" w:cs="Arial" w:ascii="Arial" w:hAnsi="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pPr>
        <w:pStyle w:val="Normal"/>
        <w:rPr>
          <w:rFonts w:ascii="Arial" w:hAnsi="Arial" w:eastAsia="Arial" w:cs="Arial"/>
        </w:rPr>
      </w:pPr>
      <w:r>
        <w:rPr>
          <w:rFonts w:eastAsia="Arial" w:cs="Arial" w:ascii="Arial" w:hAnsi="Arial"/>
        </w:rPr>
        <w:t>L'actitud dels alumnes també s'avalua i forma part de la qualificació final. Generalment es port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b/>
          <w:sz w:val="28"/>
          <w:szCs w:val="28"/>
        </w:rPr>
      </w:pPr>
      <w:r>
        <w:rPr>
          <w:rFonts w:eastAsia="Arial" w:cs="Arial" w:ascii="Arial" w:hAnsi="Arial"/>
          <w:b/>
          <w:sz w:val="28"/>
          <w:szCs w:val="28"/>
        </w:rPr>
        <w:t>c) Tipus d’avaluació.</w:t>
      </w:r>
    </w:p>
    <w:p>
      <w:pPr>
        <w:pStyle w:val="Normal"/>
        <w:rPr>
          <w:rFonts w:ascii="Arial" w:hAnsi="Arial" w:eastAsia="Arial" w:cs="Arial"/>
        </w:rPr>
      </w:pPr>
      <w:r>
        <w:rPr>
          <w:rFonts w:eastAsia="Arial" w:cs="Arial" w:ascii="Arial" w:hAnsi="Arial"/>
        </w:rPr>
        <w:t xml:space="preserve">L’avaluació dels alumnes serà continuada al llarg de tot el curs sempre i quan no supere el límit de faltes d’assistència no justificades establert (15%). Es pretén avaluar tant el coneixement de conceptes com l’habilitat en la realització de tasques i procediments i l’actitud de l’alumne i el seu comportament i maduresa en general. </w:t>
      </w:r>
    </w:p>
    <w:p>
      <w:pPr>
        <w:pStyle w:val="Normal"/>
        <w:rPr>
          <w:rFonts w:ascii="Arial" w:hAnsi="Arial" w:eastAsia="Arial" w:cs="Arial"/>
        </w:rPr>
      </w:pPr>
      <w:r>
        <w:rPr>
          <w:rFonts w:eastAsia="Arial" w:cs="Arial" w:ascii="Arial" w:hAnsi="Arial"/>
        </w:rPr>
        <w:t xml:space="preserve">L’avaluació del mòdul estarà basada en una sèrie de notes individuals obtingudes a partir de proves, treballs i activitats, on s’avaluaran els coneixements i capacitats adquirides.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A la presentació dels treballs es tindrà molt en compte la correcta presentació dels mateixos, de manera que es penalitzaran aquells presentats en un format diferent a l'exigit o amb faltes d'ortografia.</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Per mantindre l’evaluació continuada l’alumne haurà de presentar totes les tasques encomanades.</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b/>
        </w:rPr>
      </w:pPr>
      <w:r>
        <w:rPr>
          <w:rFonts w:eastAsia="Arial" w:cs="Arial" w:ascii="Arial" w:hAnsi="Arial"/>
          <w:b/>
        </w:rPr>
        <w:t>Procediments de Recuperació.</w:t>
      </w:r>
    </w:p>
    <w:p>
      <w:pPr>
        <w:pStyle w:val="Normal"/>
        <w:spacing w:before="0" w:after="120"/>
        <w:rPr>
          <w:rFonts w:ascii="Arial" w:hAnsi="Arial" w:eastAsia="Arial" w:cs="Arial"/>
          <w:color w:val="000000"/>
        </w:rPr>
      </w:pPr>
      <w:r>
        <w:rPr>
          <w:rFonts w:eastAsia="Arial" w:cs="Arial" w:ascii="Arial" w:hAnsi="Arial"/>
          <w:color w:val="000000"/>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pPr>
        <w:pStyle w:val="Normal"/>
        <w:spacing w:before="0" w:after="120"/>
        <w:rPr>
          <w:rFonts w:ascii="Arial" w:hAnsi="Arial" w:eastAsia="Arial" w:cs="Arial"/>
          <w:color w:val="000000"/>
        </w:rPr>
      </w:pPr>
      <w:r>
        <w:rPr>
          <w:rFonts w:eastAsia="Arial" w:cs="Arial" w:ascii="Arial" w:hAnsi="Arial"/>
          <w:color w:val="000000"/>
        </w:rPr>
        <w:t>Els diferents RA que conformen l’assignatura faran mitjana per a la nota final, i en cas de que l’alumne no aprovara alguns d’aquests RA es deurà presentar a l’avaluació extraordinària. També si l'alumne ha perdut l'avaluació contínua, en aquest cas haurà d'examinar-se de TOTS els continguts del mòdul en la convocatòria extraordinària (TOTS els RA que la conformen).</w:t>
      </w:r>
    </w:p>
    <w:p>
      <w:pPr>
        <w:pStyle w:val="Normal"/>
        <w:spacing w:before="0" w:after="120"/>
        <w:rPr>
          <w:rFonts w:ascii="Arial" w:hAnsi="Arial" w:eastAsia="Arial" w:cs="Arial"/>
          <w:color w:val="000000"/>
        </w:rPr>
      </w:pPr>
      <w:r>
        <w:rPr>
          <w:rFonts w:eastAsia="Arial" w:cs="Arial" w:ascii="Arial" w:hAnsi="Arial"/>
          <w:color w:val="000000"/>
        </w:rPr>
        <w:t>La prova extraordinària constarà d'una prova teòric-</w:t>
      </w:r>
      <w:r>
        <w:rPr>
          <w:rFonts w:eastAsia="Arial" w:cs="Arial" w:ascii="Arial" w:hAnsi="Arial"/>
        </w:rPr>
        <w:t>pràctica</w:t>
      </w:r>
      <w:r>
        <w:rPr>
          <w:rFonts w:eastAsia="Arial" w:cs="Arial" w:ascii="Arial" w:hAnsi="Arial"/>
          <w:color w:val="000000"/>
        </w:rPr>
        <w:t xml:space="preserve"> sobre tots els RA suspesos del curs i/o d'un treball </w:t>
      </w:r>
      <w:r>
        <w:rPr>
          <w:rFonts w:eastAsia="Arial" w:cs="Arial" w:ascii="Arial" w:hAnsi="Arial"/>
        </w:rPr>
        <w:t>pràctic</w:t>
      </w:r>
      <w:r>
        <w:rPr>
          <w:rFonts w:eastAsia="Arial" w:cs="Arial" w:ascii="Arial" w:hAnsi="Arial"/>
          <w:color w:val="000000"/>
        </w:rPr>
        <w:t xml:space="preserve"> (que pot constar de diverses activitats relacionades amb les unitats que componen el mòdul).</w:t>
      </w:r>
    </w:p>
    <w:p>
      <w:pPr>
        <w:pStyle w:val="Normal"/>
        <w:spacing w:before="0" w:after="120"/>
        <w:rPr>
          <w:rFonts w:ascii="Arial" w:hAnsi="Arial" w:eastAsia="Arial" w:cs="Arial"/>
          <w:color w:val="000000"/>
        </w:rPr>
      </w:pPr>
      <w:r>
        <w:rPr>
          <w:rFonts w:eastAsia="Arial" w:cs="Arial" w:ascii="Arial" w:hAnsi="Arial"/>
          <w:color w:val="000000"/>
        </w:rPr>
        <w:t xml:space="preserve">En qualsevol cas, queda a criteri del professor, si determinat alumne realitzarà les activitats pràctiques, la prova  teòric-practica o les dues. Aquestes notificacions es faran en temps i forma adequades </w:t>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Avaluació de Pendents.</w:t>
      </w:r>
    </w:p>
    <w:p>
      <w:pPr>
        <w:pStyle w:val="Normal"/>
        <w:rPr>
          <w:rFonts w:ascii="Arial" w:hAnsi="Arial" w:eastAsia="Arial" w:cs="Arial"/>
          <w:b/>
        </w:rPr>
      </w:pPr>
      <w:r>
        <w:rPr>
          <w:rFonts w:eastAsia="Arial" w:cs="Arial" w:ascii="Arial" w:hAnsi="Arial"/>
          <w:b/>
        </w:rPr>
      </w:r>
    </w:p>
    <w:p>
      <w:pPr>
        <w:pStyle w:val="Normal"/>
        <w:spacing w:before="0" w:after="120"/>
        <w:rPr>
          <w:rFonts w:ascii="Arial" w:hAnsi="Arial" w:eastAsia="Arial" w:cs="Arial"/>
          <w:color w:val="000000"/>
        </w:rPr>
      </w:pPr>
      <w:r>
        <w:rPr>
          <w:rFonts w:eastAsia="Arial" w:cs="Arial" w:ascii="Arial" w:hAnsi="Arial"/>
          <w:color w:val="000000"/>
        </w:rPr>
        <w:t>Els alumnes que no tinguen superat el mòdul del curs/cursos anteriors, hauran de recuperar la matèria durant el curs. El departament d’informàtica acordarà com i quant es recuperarà el mòdul pendent.</w:t>
      </w:r>
    </w:p>
    <w:p>
      <w:pPr>
        <w:pStyle w:val="Normal"/>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t>Convocatòria extraordinària.</w:t>
      </w:r>
    </w:p>
    <w:p>
      <w:pPr>
        <w:pStyle w:val="Normal"/>
        <w:rPr>
          <w:rFonts w:ascii="Arial" w:hAnsi="Arial" w:eastAsia="Arial" w:cs="Arial"/>
        </w:rPr>
      </w:pPr>
      <w:r>
        <w:rPr>
          <w:rFonts w:eastAsia="Arial" w:cs="Arial" w:ascii="Arial" w:hAnsi="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a) Criteris d’avaluació del punt 7.Avaluació) .</w:t>
      </w:r>
    </w:p>
    <w:p>
      <w:pPr>
        <w:pStyle w:val="Normal"/>
        <w:rPr>
          <w:rFonts w:ascii="Arial" w:hAnsi="Arial" w:eastAsia="Arial" w:cs="Arial"/>
        </w:rPr>
      </w:pPr>
      <w:r>
        <w:rPr>
          <w:rFonts w:eastAsia="Arial" w:cs="Arial" w:ascii="Arial" w:hAnsi="Arial"/>
        </w:rPr>
        <w:t xml:space="preserve">De manera puntual el professorat demanarà la recuperació de tots els RA suspesos de l'assignatura al llarg del curs mitjançant la realització d’una </w:t>
      </w:r>
      <w:r>
        <w:rPr>
          <w:rFonts w:eastAsia="Arial" w:cs="Arial" w:ascii="Arial" w:hAnsi="Arial"/>
          <w:color w:val="000000"/>
        </w:rPr>
        <w:t>prova teòric-practica</w:t>
      </w:r>
      <w:r>
        <w:rPr>
          <w:rFonts w:eastAsia="Arial" w:cs="Arial" w:ascii="Arial" w:hAnsi="Arial"/>
        </w:rPr>
        <w:t>. Açò es farà constar a l'informe individualitzat que es lliura al final del curs a cada alumne amb la matèria suspesa.</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b/>
          <w:sz w:val="28"/>
          <w:szCs w:val="28"/>
        </w:rPr>
      </w:pPr>
      <w:r>
        <w:rPr>
          <w:rFonts w:eastAsia="Arial" w:cs="Arial" w:ascii="Arial" w:hAnsi="Arial"/>
          <w:b/>
          <w:sz w:val="28"/>
          <w:szCs w:val="28"/>
        </w:rPr>
        <w:t>d) Criteris de qualificació.</w:t>
      </w:r>
    </w:p>
    <w:p>
      <w:pPr>
        <w:pStyle w:val="Normal"/>
        <w:widowControl/>
        <w:spacing w:beforeAutospacing="1" w:after="0"/>
        <w:rPr>
          <w:rFonts w:ascii="Arial" w:hAnsi="Arial" w:cs="Arial"/>
          <w:b/>
          <w:bCs/>
          <w:i/>
          <w:i/>
          <w:iCs/>
        </w:rPr>
      </w:pPr>
      <w:r>
        <w:rPr>
          <w:rFonts w:cs="Arial" w:ascii="Arial" w:hAnsi="Arial"/>
          <w:b/>
          <w:bCs/>
          <w:i/>
          <w:iCs/>
        </w:rPr>
        <w:t xml:space="preserve">PRIMERA CONVOCATÒRIA (CONVOCATÒRIA ORDINÀRIA) </w:t>
      </w:r>
    </w:p>
    <w:p>
      <w:pPr>
        <w:pStyle w:val="Normal"/>
        <w:rPr>
          <w:rFonts w:ascii="Arial" w:hAnsi="Arial" w:eastAsia="Arial" w:cs="Arial"/>
        </w:rPr>
      </w:pPr>
      <w:r>
        <w:rPr>
          <w:rFonts w:eastAsia="Arial" w:cs="Arial" w:ascii="Arial" w:hAnsi="Arial"/>
        </w:rPr>
        <w:t>Cada mòdul compta amb uns resultats d'aprenentatge (RA) específics, cadascun dels quals es qualificarà de la següent forma:</w:t>
      </w:r>
    </w:p>
    <w:p>
      <w:pPr>
        <w:pStyle w:val="Normal"/>
        <w:rPr>
          <w:rFonts w:ascii="Arial" w:hAnsi="Arial" w:eastAsia="Arial" w:cs="Arial"/>
        </w:rPr>
      </w:pPr>
      <w:r>
        <w:rPr>
          <w:rFonts w:eastAsia="Arial" w:cs="Arial" w:ascii="Arial" w:hAnsi="Arial"/>
        </w:rPr>
      </w:r>
    </w:p>
    <w:tbl>
      <w:tblPr>
        <w:tblW w:w="9000" w:type="dxa"/>
        <w:jc w:val="left"/>
        <w:tblInd w:w="6" w:type="dxa"/>
        <w:tblLayout w:type="fixed"/>
        <w:tblCellMar>
          <w:top w:w="0" w:type="dxa"/>
          <w:left w:w="7" w:type="dxa"/>
          <w:bottom w:w="0" w:type="dxa"/>
          <w:right w:w="7" w:type="dxa"/>
        </w:tblCellMar>
        <w:tblLook w:val="0000"/>
      </w:tblPr>
      <w:tblGrid>
        <w:gridCol w:w="990"/>
        <w:gridCol w:w="3510"/>
        <w:gridCol w:w="2250"/>
        <w:gridCol w:w="2249"/>
      </w:tblGrid>
      <w:tr>
        <w:trPr>
          <w:trHeight w:val="300" w:hRule="atLeast"/>
        </w:trPr>
        <w:tc>
          <w:tcPr>
            <w:tcW w:w="99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Instrument qualificació</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Percentatge</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Requisit</w:t>
            </w:r>
          </w:p>
        </w:tc>
      </w:tr>
      <w:tr>
        <w:trPr>
          <w:trHeight w:val="435" w:hRule="atLeast"/>
        </w:trPr>
        <w:tc>
          <w:tcPr>
            <w:tcW w:w="990" w:type="dxa"/>
            <w:vMerge w:val="restart"/>
            <w:tcBorders>
              <w:top w:val="single" w:sz="6" w:space="0" w:color="000000"/>
              <w:left w:val="single" w:sz="6" w:space="0" w:color="000000"/>
              <w:bottom w:val="single" w:sz="6" w:space="0" w:color="000000"/>
              <w:right w:val="single" w:sz="6" w:space="0" w:color="000000"/>
            </w:tcBorders>
            <w:shd w:color="auto" w:fill="auto" w:val="clear"/>
            <w:vAlign w:val="center"/>
          </w:tcPr>
          <w:p>
            <w:pPr>
              <w:pStyle w:val="Standard"/>
              <w:jc w:val="center"/>
              <w:rPr/>
            </w:pPr>
            <w:r>
              <w:rPr>
                <w:rFonts w:ascii="Arial" w:hAnsi="Arial"/>
                <w:b/>
                <w:bCs/>
              </w:rPr>
              <w:t>RA</w:t>
            </w:r>
          </w:p>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Exàmens teòric-pràctic / Projectes</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60%</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&gt;= 5</w:t>
            </w:r>
          </w:p>
        </w:tc>
      </w:tr>
      <w:tr>
        <w:trPr>
          <w:trHeight w:val="300" w:hRule="atLeast"/>
        </w:trPr>
        <w:tc>
          <w:tcPr>
            <w:tcW w:w="990" w:type="dxa"/>
            <w:vMerge w:val="continue"/>
            <w:tcBorders>
              <w:top w:val="single" w:sz="6" w:space="0" w:color="000000"/>
              <w:left w:val="single" w:sz="6" w:space="0" w:color="000000"/>
              <w:bottom w:val="single" w:sz="6" w:space="0" w:color="000000"/>
              <w:right w:val="single" w:sz="6" w:space="0" w:color="000000"/>
            </w:tcBorders>
            <w:shd w:color="auto" w:fill="auto" w:val="clear"/>
            <w:vAlign w:val="center"/>
          </w:tcPr>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Pràctiques / Treballs / Casos pràctics</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40%</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&gt;= 5</w:t>
            </w:r>
          </w:p>
        </w:tc>
      </w:tr>
    </w:tbl>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b/>
          <w:bCs/>
          <w:i/>
          <w:iCs/>
        </w:rPr>
        <w:t>Apartat a):</w:t>
      </w:r>
      <w:r>
        <w:rPr>
          <w:rFonts w:eastAsia="Arial" w:cs="Arial" w:ascii="Arial" w:hAnsi="Arial"/>
        </w:rPr>
        <w:t xml:space="preserve"> El 40% de la nota s’obté de pràctiques/treballs/casos pràctics. Serà obligatòria l’entrega de totes les pràctiques. La nota mitja de totes ha de ser &gt;=  5. L’entrega fora de termini tindrà una penalització, la seua nota màxima serà 5. Les pràctiques  copiades o realitzades fent ús de qualsevol ferramenta no autoritzada (plagi)  tindran una qualificació de 0.  </w:t>
      </w:r>
    </w:p>
    <w:p>
      <w:pPr>
        <w:pStyle w:val="Normal"/>
        <w:rPr>
          <w:rFonts w:ascii="Arial" w:hAnsi="Arial" w:eastAsia="Arial" w:cs="Arial"/>
        </w:rPr>
      </w:pPr>
      <w:r>
        <w:rPr>
          <w:rFonts w:eastAsia="Arial" w:cs="Arial" w:ascii="Arial" w:hAnsi="Arial"/>
          <w:b/>
          <w:bCs/>
          <w:i/>
          <w:iCs/>
        </w:rPr>
        <w:t>Apartat b):</w:t>
      </w:r>
      <w:r>
        <w:rPr>
          <w:rFonts w:eastAsia="Arial" w:cs="Arial" w:ascii="Arial" w:hAnsi="Arial"/>
        </w:rPr>
        <w:t xml:space="preserve"> El 60% de la nota s’obté d’exàmens / projectes. La nota de cada examen/projecte ha de ser &gt;= 5.</w:t>
      </w:r>
    </w:p>
    <w:p>
      <w:pPr>
        <w:pStyle w:val="Normal"/>
        <w:rPr>
          <w:rFonts w:ascii="Arial" w:hAnsi="Arial" w:eastAsia="Arial" w:cs="Arial"/>
        </w:rPr>
      </w:pPr>
      <w:r>
        <w:rPr>
          <w:rFonts w:eastAsia="Arial" w:cs="Arial" w:ascii="Arial" w:hAnsi="Arial"/>
        </w:rPr>
        <w:t xml:space="preserve">La nota global del curs serà una mitjana  ponderada de les qualificacions de cada RA. La nota de cada RA ha de ser &gt; = 5 per poder fer mitja amb la resta de RA.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A continuació, es detallarà com es va a obtindré la nota final, que serà la mitjana ponderada de cada uns dels RA:</w:t>
      </w:r>
    </w:p>
    <w:p>
      <w:pPr>
        <w:pStyle w:val="Standard"/>
        <w:jc w:val="both"/>
        <w:rPr>
          <w:rFonts w:ascii="Arial" w:hAnsi="Arial"/>
          <w:sz w:val="26"/>
          <w:szCs w:val="26"/>
          <w:lang w:val="es-ES"/>
        </w:rPr>
      </w:pPr>
      <w:r>
        <w:rPr>
          <w:rFonts w:ascii="Arial" w:hAnsi="Arial"/>
          <w:sz w:val="26"/>
          <w:szCs w:val="26"/>
          <w:lang w:val="es-ES"/>
        </w:rPr>
      </w:r>
    </w:p>
    <w:p>
      <w:pPr>
        <w:pStyle w:val="Standard"/>
        <w:jc w:val="center"/>
        <w:rPr>
          <w:rFonts w:ascii="Arial" w:hAnsi="Arial"/>
          <w:b/>
          <w:bCs/>
          <w:lang w:val="es-ES"/>
        </w:rPr>
      </w:pPr>
      <w:r>
        <w:rPr>
          <w:rFonts w:ascii="Arial" w:hAnsi="Arial"/>
          <w:b/>
          <w:bCs/>
          <w:lang w:val="es-ES"/>
        </w:rPr>
        <w:t>RA1 (20%) + RA2 (20%) + RA3 (20%) + RA4 (20%) + RA5 (20%)= 100%</w:t>
      </w:r>
    </w:p>
    <w:p>
      <w:pPr>
        <w:pStyle w:val="Normal"/>
        <w:rPr>
          <w:rFonts w:ascii="Arial" w:hAnsi="Arial" w:eastAsia="Arial" w:cs="Arial"/>
          <w:lang w:val="es-ES"/>
        </w:rPr>
      </w:pPr>
      <w:r>
        <w:rPr>
          <w:rFonts w:eastAsia="Arial" w:cs="Arial" w:ascii="Arial" w:hAnsi="Arial"/>
          <w:lang w:val="es-ES"/>
        </w:rPr>
      </w:r>
    </w:p>
    <w:p>
      <w:pPr>
        <w:pStyle w:val="Normal"/>
        <w:rPr>
          <w:rFonts w:ascii="Arial" w:hAnsi="Arial" w:eastAsia="Arial" w:cs="Arial"/>
        </w:rPr>
      </w:pPr>
      <w:r>
        <w:rPr>
          <w:rFonts w:eastAsia="Arial" w:cs="Arial" w:ascii="Arial" w:hAnsi="Arial"/>
        </w:rPr>
        <w:t xml:space="preserve">L'alumnat perdrà el dret d'avaluació contínua, si supera el 15% (un total de 24) de faltes d'assistència injustificades respecte a la totalitat d'hores del mòdul.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Si un RA està compost per més de una unitat didàctica, cadauna té un pes equitatiu que conforma el percentatge total assignat a eixe RA.</w:t>
      </w:r>
    </w:p>
    <w:p>
      <w:pPr>
        <w:pStyle w:val="Normal"/>
        <w:widowControl/>
        <w:spacing w:beforeAutospacing="1" w:after="0"/>
        <w:rPr>
          <w:rFonts w:ascii="Arial" w:hAnsi="Arial" w:cs="Arial"/>
          <w:b/>
          <w:bCs/>
          <w:i/>
          <w:i/>
          <w:iCs/>
        </w:rPr>
      </w:pPr>
      <w:r>
        <w:rPr>
          <w:rFonts w:cs="Arial" w:ascii="Arial" w:hAnsi="Arial"/>
          <w:b/>
          <w:bCs/>
          <w:i/>
          <w:iCs/>
        </w:rPr>
        <w:t xml:space="preserve">PLA DE RECUPERACIÓ </w:t>
      </w:r>
    </w:p>
    <w:p>
      <w:pPr>
        <w:pStyle w:val="Normal"/>
        <w:rPr>
          <w:rFonts w:ascii="Arial" w:hAnsi="Arial" w:cs="Arial"/>
        </w:rPr>
      </w:pPr>
      <w:r>
        <w:rPr>
          <w:rFonts w:eastAsia="Arial" w:cs="Arial" w:ascii="Arial" w:hAnsi="Arial"/>
        </w:rPr>
        <w:t>El professor elaborarà un pla de recuperació amb classes de repàs on decidirà quines pràctiques/projectes/treballs/casos pràctics són més rellevants de cada RA i el termini d’entrega i defensa amb l’objectiu de preparar-se la segona convocatòria.</w:t>
      </w:r>
    </w:p>
    <w:p>
      <w:pPr>
        <w:pStyle w:val="Normal"/>
        <w:widowControl/>
        <w:spacing w:beforeAutospacing="1" w:after="0"/>
        <w:rPr>
          <w:rFonts w:ascii="Arial" w:hAnsi="Arial" w:cs="Arial"/>
          <w:b/>
          <w:bCs/>
          <w:i/>
          <w:i/>
          <w:iCs/>
        </w:rPr>
      </w:pPr>
      <w:r>
        <w:rPr>
          <w:rFonts w:cs="Arial" w:ascii="Arial" w:hAnsi="Arial"/>
          <w:b/>
          <w:bCs/>
          <w:i/>
          <w:iCs/>
        </w:rPr>
      </w:r>
    </w:p>
    <w:p>
      <w:pPr>
        <w:pStyle w:val="Normal"/>
        <w:widowControl/>
        <w:spacing w:beforeAutospacing="1" w:after="0"/>
        <w:rPr>
          <w:rFonts w:ascii="Arial" w:hAnsi="Arial" w:cs="Arial"/>
          <w:b/>
          <w:bCs/>
          <w:i/>
          <w:i/>
          <w:iCs/>
        </w:rPr>
      </w:pPr>
      <w:r>
        <w:rPr>
          <w:rFonts w:cs="Arial" w:ascii="Arial" w:hAnsi="Arial"/>
          <w:b/>
          <w:bCs/>
          <w:i/>
          <w:iCs/>
        </w:rPr>
        <w:t xml:space="preserve">SEGONA CONVOCATÒRIA (CONVOCATÒRIA EXTRAORDINÀRIA)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 xml:space="preserve">En aquesta convocatòria es farà una prova relativa als continguts i criteris d'avaluació mínims  de cada un dels RA no superats. </w:t>
      </w:r>
    </w:p>
    <w:p>
      <w:pPr>
        <w:pStyle w:val="Normal"/>
        <w:rPr>
          <w:rFonts w:ascii="Arial" w:hAnsi="Arial" w:eastAsia="Arial" w:cs="Arial"/>
        </w:rPr>
      </w:pPr>
      <w:r>
        <w:rPr>
          <w:rFonts w:eastAsia="Arial" w:cs="Arial" w:ascii="Arial" w:hAnsi="Arial"/>
        </w:rPr>
        <w:t xml:space="preserve">La nota de cada RA ha de ser igual o superior a 5. </w:t>
      </w:r>
    </w:p>
    <w:p>
      <w:pPr>
        <w:pStyle w:val="Normal"/>
        <w:rPr>
          <w:rFonts w:ascii="Arial" w:hAnsi="Arial" w:cs="Arial"/>
        </w:rPr>
      </w:pPr>
      <w:r>
        <w:rPr>
          <w:rFonts w:eastAsia="Arial" w:cs="Arial" w:ascii="Arial" w:hAnsi="Arial"/>
        </w:rPr>
        <w:t>La nota global del mòdul en esta convocatòria serà la mitjana ponderada de tots els RA.</w:t>
      </w:r>
    </w:p>
    <w:p>
      <w:pPr>
        <w:pStyle w:val="Normal"/>
        <w:jc w:val="left"/>
        <w:rPr>
          <w:rFonts w:ascii="Arial" w:hAnsi="Arial" w:eastAsia="Arial" w:cs="Arial"/>
          <w:b/>
          <w:sz w:val="28"/>
          <w:szCs w:val="28"/>
        </w:rPr>
      </w:pPr>
      <w:r>
        <w:rPr>
          <w:rFonts w:eastAsia="Arial" w:cs="Arial" w:ascii="Arial" w:hAnsi="Arial"/>
          <w:b/>
          <w:sz w:val="28"/>
          <w:szCs w:val="28"/>
        </w:rPr>
        <w:t>e) Activitats de reforç i ampliació.</w:t>
      </w:r>
    </w:p>
    <w:p>
      <w:pPr>
        <w:pStyle w:val="Normal"/>
        <w:jc w:val="left"/>
        <w:rPr>
          <w:rFonts w:ascii="Arial" w:hAnsi="Arial" w:eastAsia="Arial" w:cs="Arial"/>
        </w:rPr>
      </w:pPr>
      <w:r>
        <w:rPr>
          <w:rFonts w:eastAsia="Arial" w:cs="Arial" w:ascii="Arial" w:hAnsi="Arial"/>
        </w:rPr>
        <w:t>En les unitats didàctiques, l'atenció a la diversitat s'aborda oferint un material divers que per la seva abundància, varietat i flexibilitat, facilita enormement el treball autònom de l'alumne a distints nivells.</w:t>
      </w:r>
    </w:p>
    <w:p>
      <w:pPr>
        <w:pStyle w:val="Normal"/>
        <w:jc w:val="left"/>
        <w:rPr>
          <w:rFonts w:ascii="Arial" w:hAnsi="Arial" w:eastAsia="Arial" w:cs="Arial"/>
        </w:rPr>
      </w:pPr>
      <w:r>
        <w:rPr>
          <w:rFonts w:eastAsia="Arial" w:cs="Arial" w:ascii="Arial" w:hAnsi="Arial"/>
        </w:rPr>
        <w:t xml:space="preserve">Es disposarà de material d'ampliació per adaptar-se als distints ritmes d'aprenentatge de cada alumne. </w:t>
      </w:r>
    </w:p>
    <w:p>
      <w:pPr>
        <w:pStyle w:val="Normal"/>
        <w:jc w:val="left"/>
        <w:rPr>
          <w:rFonts w:ascii="Arial" w:hAnsi="Arial" w:eastAsia="Arial" w:cs="Arial"/>
        </w:rPr>
      </w:pPr>
      <w:r>
        <w:rPr>
          <w:rFonts w:eastAsia="Arial" w:cs="Arial" w:ascii="Arial" w:hAnsi="Arial"/>
        </w:rPr>
        <w:t>Així mateix el professor dedicarà una atenció individualitzada a l'alumnat amb necessitats de suport i realitzarà una selecció de continguts i pràctiques per arribar als mínims marcats en la programació.</w:t>
      </w:r>
    </w:p>
    <w:p>
      <w:pPr>
        <w:pStyle w:val="Normal"/>
        <w:jc w:val="left"/>
        <w:rPr>
          <w:rFonts w:ascii="Arial" w:hAnsi="Arial" w:eastAsia="Arial" w:cs="Arial"/>
        </w:rPr>
      </w:pPr>
      <w:r>
        <w:rPr>
          <w:rFonts w:eastAsia="Arial" w:cs="Arial" w:ascii="Arial" w:hAnsi="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pPr>
        <w:pStyle w:val="Normal"/>
        <w:jc w:val="left"/>
        <w:rPr>
          <w:rFonts w:ascii="Arial" w:hAnsi="Arial" w:eastAsia="Arial" w:cs="Arial"/>
        </w:rPr>
      </w:pPr>
      <w:r>
        <w:rPr>
          <w:rFonts w:eastAsia="Arial" w:cs="Arial" w:ascii="Arial" w:hAnsi="Arial"/>
        </w:rPr>
        <w:t>Es poden proposar exercicis addicionals per a aquells alumnes que sol·licitin la ampliació de coneixements.</w:t>
      </w:r>
    </w:p>
    <w:p>
      <w:pPr>
        <w:pStyle w:val="Normal"/>
        <w:jc w:val="left"/>
        <w:rPr>
          <w:rFonts w:ascii="Arial" w:hAnsi="Arial" w:eastAsia="Arial" w:cs="Arial"/>
        </w:rPr>
      </w:pPr>
      <w:r>
        <w:rPr>
          <w:rFonts w:eastAsia="Arial" w:cs="Arial" w:ascii="Arial" w:hAnsi="Arial"/>
        </w:rPr>
      </w:r>
    </w:p>
    <w:p>
      <w:pPr>
        <w:pStyle w:val="Normal"/>
        <w:jc w:val="left"/>
        <w:rPr/>
      </w:pPr>
      <w:r>
        <w:rPr>
          <w:rFonts w:eastAsia="Arial" w:cs="Arial" w:ascii="Arial" w:hAnsi="Arial"/>
          <w:b/>
          <w:sz w:val="28"/>
          <w:szCs w:val="28"/>
        </w:rPr>
        <w:t>f) Funcionament de l’aula</w:t>
      </w:r>
    </w:p>
    <w:p>
      <w:pPr>
        <w:pStyle w:val="Normal"/>
        <w:jc w:val="both"/>
        <w:rPr>
          <w:rFonts w:ascii="Arial" w:hAnsi="Arial" w:eastAsia="Arial" w:cs="Arial"/>
        </w:rPr>
      </w:pPr>
      <w:r>
        <w:rPr>
          <w:rFonts w:eastAsia="Arial" w:cs="Arial" w:ascii="Arial" w:hAnsi="Arial"/>
        </w:rPr>
        <w:t>L’</w:t>
      </w:r>
      <w:r>
        <w:rPr>
          <w:rFonts w:eastAsia="Arial" w:cs="Arial" w:ascii="Arial" w:hAnsi="Arial"/>
          <w:b/>
          <w:bCs/>
        </w:rPr>
        <w:t>assistència és obligatòria.</w:t>
      </w:r>
      <w:r>
        <w:rPr>
          <w:rFonts w:eastAsia="Arial" w:cs="Arial" w:ascii="Arial" w:hAnsi="Arial"/>
        </w:rPr>
        <w:t xml:space="preserve"> La pèrdua de matrícula tindrà lloc sempre que s’arribe al 15 % d’hores d’inassistència per faltes injustificades en el curs matriculat o per no assistir-hi durant 10 dies lectius consecutius. Això implica el còmput corresponent del nombre de matrícules consumides. </w:t>
      </w:r>
    </w:p>
    <w:p>
      <w:pPr>
        <w:pStyle w:val="Normal"/>
        <w:jc w:val="both"/>
        <w:rPr>
          <w:rFonts w:ascii="Arial" w:hAnsi="Arial" w:eastAsia="Arial" w:cs="Arial"/>
        </w:rPr>
      </w:pPr>
      <w:r>
        <w:rPr>
          <w:rFonts w:eastAsia="Arial" w:cs="Arial" w:ascii="Arial" w:hAnsi="Arial"/>
        </w:rPr>
        <w:t xml:space="preserve">Este criteri s’aplicarà sobre la totalitat d’hores del curs matriculat en règim presencial, o del mòdul professional en cas d’oferta modular o règim no presencial. </w:t>
      </w:r>
    </w:p>
    <w:p>
      <w:pPr>
        <w:pStyle w:val="Normal"/>
        <w:jc w:val="both"/>
        <w:rPr>
          <w:rFonts w:ascii="Arial" w:hAnsi="Arial" w:eastAsia="Arial" w:cs="Arial"/>
        </w:rPr>
      </w:pPr>
      <w:r>
        <w:rPr>
          <w:rFonts w:eastAsia="Arial" w:cs="Arial" w:ascii="Arial" w:hAnsi="Arial"/>
        </w:rPr>
        <w:t>Com a base per a calcular el nombre total d’hores de formació, s’exclouen els mòduls professionals pendents de cursos anteriors i els mòduls que hagen sigut objecte de convalidació o renúncia a convocatòria.</w:t>
      </w:r>
    </w:p>
    <w:p>
      <w:pPr>
        <w:pStyle w:val="Normal"/>
        <w:jc w:val="both"/>
        <w:rPr>
          <w:rFonts w:ascii="Arial" w:hAnsi="Arial" w:eastAsia="Arial" w:cs="Arial"/>
        </w:rPr>
      </w:pPr>
      <w:r>
        <w:rPr>
          <w:rFonts w:eastAsia="Arial" w:cs="Arial" w:ascii="Arial" w:hAnsi="Arial"/>
        </w:rPr>
        <w:t xml:space="preserve">Es </w:t>
      </w:r>
      <w:r>
        <w:rPr>
          <w:rFonts w:eastAsia="Arial" w:cs="Arial" w:ascii="Arial" w:hAnsi="Arial"/>
          <w:b/>
          <w:bCs/>
        </w:rPr>
        <w:t>perd el dret a l’avaluació contínua</w:t>
      </w:r>
      <w:r>
        <w:rPr>
          <w:rFonts w:eastAsia="Arial" w:cs="Arial" w:ascii="Arial" w:hAnsi="Arial"/>
        </w:rPr>
        <w:t xml:space="preserve"> quan el número d’absències, justificades o no, superi el 15% del total. El </w:t>
      </w:r>
      <w:r>
        <w:rPr>
          <w:rFonts w:eastAsia="Arial" w:cs="Arial" w:ascii="Arial" w:hAnsi="Arial"/>
          <w:b/>
          <w:bCs/>
        </w:rPr>
        <w:t>còmput</w:t>
      </w:r>
      <w:r>
        <w:rPr>
          <w:rFonts w:eastAsia="Arial" w:cs="Arial" w:ascii="Arial" w:hAnsi="Arial"/>
        </w:rPr>
        <w:t xml:space="preserve"> de faltes es farà </w:t>
      </w:r>
      <w:r>
        <w:rPr>
          <w:rFonts w:eastAsia="Arial" w:cs="Arial" w:ascii="Arial" w:hAnsi="Arial"/>
          <w:b/>
          <w:bCs/>
        </w:rPr>
        <w:t>per mòdul</w:t>
      </w:r>
      <w:r>
        <w:rPr>
          <w:rFonts w:eastAsia="Arial" w:cs="Arial" w:ascii="Arial" w:hAnsi="Arial"/>
        </w:rPr>
        <w:t>. El tutor/centre informarà quan l’alumne porte més d’un 5%</w:t>
      </w:r>
    </w:p>
    <w:p>
      <w:pPr>
        <w:pStyle w:val="Normal"/>
        <w:jc w:val="both"/>
        <w:rPr>
          <w:rFonts w:ascii="Arial" w:hAnsi="Arial" w:eastAsia="Arial" w:cs="Arial"/>
        </w:rPr>
      </w:pPr>
      <w:r>
        <w:rPr>
          <w:rFonts w:eastAsia="Arial" w:cs="Arial" w:ascii="Arial" w:hAnsi="Arial"/>
        </w:rPr>
        <w:t xml:space="preserve">Els criteris per justificar una falta segons l’Ordre 8 /2025 de 22 d’abril: </w:t>
      </w:r>
    </w:p>
    <w:p>
      <w:pPr>
        <w:pStyle w:val="Normal"/>
        <w:numPr>
          <w:ilvl w:val="0"/>
          <w:numId w:val="6"/>
        </w:numPr>
        <w:jc w:val="both"/>
        <w:rPr>
          <w:rFonts w:ascii="Arial" w:hAnsi="Arial" w:eastAsia="Arial" w:cs="Arial"/>
        </w:rPr>
      </w:pPr>
      <w:r>
        <w:rPr>
          <w:rFonts w:eastAsia="Arial" w:cs="Arial" w:ascii="Arial" w:hAnsi="Arial"/>
        </w:rPr>
        <w:t>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w:t>
      </w:r>
    </w:p>
    <w:p>
      <w:pPr>
        <w:pStyle w:val="Normal"/>
        <w:numPr>
          <w:ilvl w:val="0"/>
          <w:numId w:val="6"/>
        </w:numPr>
        <w:jc w:val="both"/>
        <w:rPr>
          <w:rFonts w:ascii="Arial" w:hAnsi="Arial" w:eastAsia="Arial" w:cs="Arial"/>
        </w:rPr>
      </w:pPr>
      <w:r>
        <w:rPr>
          <w:rFonts w:eastAsia="Arial" w:cs="Arial" w:ascii="Arial" w:hAnsi="Arial"/>
        </w:rPr>
        <w:t>Atenció a familiars de primer grau de consanguinitat.</w:t>
      </w:r>
    </w:p>
    <w:p>
      <w:pPr>
        <w:pStyle w:val="Normal"/>
        <w:numPr>
          <w:ilvl w:val="0"/>
          <w:numId w:val="6"/>
        </w:numPr>
        <w:jc w:val="both"/>
        <w:rPr>
          <w:rFonts w:ascii="Arial" w:hAnsi="Arial" w:eastAsia="Arial" w:cs="Arial"/>
        </w:rPr>
      </w:pPr>
      <w:r>
        <w:rPr>
          <w:rFonts w:eastAsia="Arial" w:cs="Arial" w:ascii="Arial" w:hAnsi="Arial"/>
        </w:rPr>
        <w:t xml:space="preserve">Altres circumstàncies individualitzades de força major de centres que valore la direcció del centre, degudament justificades i acordades, que formen part de les normes d’organització i funcionament. </w:t>
      </w:r>
    </w:p>
    <w:p>
      <w:pPr>
        <w:pStyle w:val="Normal"/>
        <w:jc w:val="both"/>
        <w:rPr>
          <w:rFonts w:ascii="Arial" w:hAnsi="Arial" w:eastAsia="Arial" w:cs="Arial"/>
        </w:rPr>
      </w:pPr>
      <w:r>
        <w:rPr>
          <w:rFonts w:eastAsia="Arial" w:cs="Arial" w:ascii="Arial" w:hAnsi="Arial"/>
        </w:rPr>
        <w:t xml:space="preserve">Les absències que només són </w:t>
      </w:r>
      <w:r>
        <w:rPr>
          <w:rFonts w:eastAsia="Arial" w:cs="Arial" w:ascii="Arial" w:hAnsi="Arial"/>
          <w:b/>
          <w:bCs/>
        </w:rPr>
        <w:t>justificades pel pare/mare</w:t>
      </w:r>
      <w:r>
        <w:rPr>
          <w:rFonts w:eastAsia="Arial" w:cs="Arial" w:ascii="Arial" w:hAnsi="Arial"/>
        </w:rPr>
        <w:t xml:space="preserve"> o tutor/a també </w:t>
      </w:r>
      <w:r>
        <w:rPr>
          <w:rFonts w:eastAsia="Arial" w:cs="Arial" w:ascii="Arial" w:hAnsi="Arial"/>
          <w:b/>
          <w:bCs/>
        </w:rPr>
        <w:t>es comptabilitzaran com a faltes injustificades</w:t>
      </w:r>
      <w:r>
        <w:rPr>
          <w:rFonts w:eastAsia="Arial" w:cs="Arial" w:ascii="Arial" w:hAnsi="Arial"/>
        </w:rPr>
        <w:t xml:space="preserve">. </w:t>
      </w:r>
    </w:p>
    <w:p>
      <w:pPr>
        <w:pStyle w:val="Normal"/>
        <w:jc w:val="both"/>
        <w:rPr>
          <w:rFonts w:ascii="Arial" w:hAnsi="Arial" w:eastAsia="Arial" w:cs="Arial"/>
        </w:rPr>
      </w:pPr>
      <w:r>
        <w:rPr>
          <w:rFonts w:eastAsia="Arial" w:cs="Arial" w:ascii="Arial" w:hAnsi="Arial"/>
          <w:b/>
          <w:bCs/>
        </w:rPr>
        <w:t xml:space="preserve">La convocatòria per exàmens és única i no es pot faltar, si no és per raó de força major i degudament justificat </w:t>
      </w:r>
      <w:r>
        <w:rPr>
          <w:rFonts w:eastAsia="Arial" w:cs="Arial" w:ascii="Arial" w:hAnsi="Arial"/>
        </w:rPr>
        <w:t>(segons comentat en els dos punts anteriors).</w:t>
      </w:r>
    </w:p>
    <w:p>
      <w:pPr>
        <w:pStyle w:val="Normal"/>
        <w:jc w:val="both"/>
        <w:rPr>
          <w:rFonts w:ascii="Arial" w:hAnsi="Arial" w:eastAsia="Arial" w:cs="Arial"/>
        </w:rPr>
      </w:pPr>
      <w:r>
        <w:rPr>
          <w:rFonts w:eastAsia="Arial" w:cs="Arial" w:ascii="Arial" w:hAnsi="Arial"/>
        </w:rPr>
        <w:t>Els justificants s’han d’</w:t>
      </w:r>
      <w:r>
        <w:rPr>
          <w:rFonts w:eastAsia="Arial" w:cs="Arial" w:ascii="Arial" w:hAnsi="Arial"/>
          <w:b/>
          <w:bCs/>
        </w:rPr>
        <w:t>ensenyar al professorat</w:t>
      </w:r>
      <w:r>
        <w:rPr>
          <w:rFonts w:eastAsia="Arial" w:cs="Arial" w:ascii="Arial" w:hAnsi="Arial"/>
        </w:rPr>
        <w:t xml:space="preserve"> que imparteixi els mòduls als quals s’hagi produït la falta. Un cop que el professor de l’assignatura hagi vist el justificant, </w:t>
      </w:r>
      <w:r>
        <w:rPr>
          <w:rFonts w:eastAsia="Arial" w:cs="Arial" w:ascii="Arial" w:hAnsi="Arial"/>
          <w:b/>
          <w:bCs/>
        </w:rPr>
        <w:t>cal lliurar-lo al tutor amb un termini màxim de 15 dies</w:t>
      </w:r>
      <w:r>
        <w:rPr>
          <w:rFonts w:eastAsia="Arial" w:cs="Arial" w:ascii="Arial" w:hAnsi="Arial"/>
        </w:rPr>
        <w:t>.</w:t>
      </w:r>
    </w:p>
    <w:p>
      <w:pPr>
        <w:pStyle w:val="Normal"/>
        <w:jc w:val="both"/>
        <w:rPr>
          <w:rFonts w:ascii="Arial" w:hAnsi="Arial" w:eastAsia="Arial" w:cs="Arial"/>
        </w:rPr>
      </w:pPr>
      <w:r>
        <w:rPr>
          <w:rFonts w:eastAsia="Arial" w:cs="Arial" w:ascii="Arial" w:hAnsi="Arial"/>
        </w:rPr>
        <w:t xml:space="preserve">Cal recordar que, segons la llei aquest és un curs presencial, raó per la qual </w:t>
      </w:r>
      <w:r>
        <w:rPr>
          <w:rFonts w:eastAsia="Arial" w:cs="Arial" w:ascii="Arial" w:hAnsi="Arial"/>
          <w:b/>
          <w:bCs/>
        </w:rPr>
        <w:t>totes les faltes d’assistència poden incidir negativament en les qualificacions</w:t>
      </w:r>
      <w:r>
        <w:rPr>
          <w:rFonts w:eastAsia="Arial" w:cs="Arial" w:ascii="Arial" w:hAnsi="Arial"/>
        </w:rPr>
        <w:t xml:space="preserve">. En cas de suspendre un mòdul per faltes d’assistència, el professor realitzarà un seguiment de l’alumne/a per tal d’arribar-hi a un acord i establir el procediment per recuperar-lo. </w:t>
      </w:r>
    </w:p>
    <w:p>
      <w:pPr>
        <w:pStyle w:val="Normal"/>
        <w:jc w:val="both"/>
        <w:rPr>
          <w:rFonts w:ascii="Arial" w:hAnsi="Arial" w:eastAsia="Arial" w:cs="Arial"/>
        </w:rPr>
      </w:pPr>
      <w:r>
        <w:rPr>
          <w:rFonts w:eastAsia="Arial" w:cs="Arial" w:ascii="Arial" w:hAnsi="Arial"/>
        </w:rPr>
        <w:t>És necessari arribar puntualment a classe. La i</w:t>
      </w:r>
      <w:r>
        <w:rPr>
          <w:rFonts w:eastAsia="Arial" w:cs="Arial" w:ascii="Arial" w:hAnsi="Arial"/>
          <w:b/>
          <w:bCs/>
        </w:rPr>
        <w:t>mpuntualitat reiterada pot incidir negativament a les qualificacions</w:t>
      </w:r>
      <w:r>
        <w:rPr>
          <w:rFonts w:eastAsia="Arial" w:cs="Arial" w:ascii="Arial" w:hAnsi="Arial"/>
        </w:rPr>
        <w:t xml:space="preserve">. </w:t>
      </w:r>
    </w:p>
    <w:p>
      <w:pPr>
        <w:pStyle w:val="Normal"/>
        <w:jc w:val="both"/>
        <w:rPr>
          <w:rFonts w:ascii="Arial" w:hAnsi="Arial" w:eastAsia="Arial" w:cs="Arial"/>
        </w:rPr>
      </w:pPr>
      <w:r>
        <w:rPr>
          <w:rFonts w:eastAsia="Arial" w:cs="Arial" w:ascii="Arial" w:hAnsi="Arial"/>
        </w:rPr>
        <w:t xml:space="preserve">Entre classe i classe només hi ha l’espai de temps necessari per fer el canvi de professor/a i de mòdul i, quan cal, d’aula. </w:t>
      </w:r>
    </w:p>
    <w:p>
      <w:pPr>
        <w:pStyle w:val="Normal"/>
        <w:jc w:val="both"/>
        <w:rPr>
          <w:rFonts w:ascii="Arial" w:hAnsi="Arial" w:eastAsia="Arial" w:cs="Arial"/>
        </w:rPr>
      </w:pPr>
      <w:r>
        <w:rPr>
          <w:rFonts w:eastAsia="Arial" w:cs="Arial" w:ascii="Arial" w:hAnsi="Arial"/>
        </w:rPr>
        <w:t>Segons les normes de funcionament del centre «</w:t>
      </w:r>
      <w:r>
        <w:rPr>
          <w:rFonts w:eastAsia="Arial" w:cs="Arial" w:ascii="Arial" w:hAnsi="Arial"/>
          <w:b/>
          <w:bCs/>
        </w:rPr>
        <w:t>no és permesa la utilització de telèfons mòbils</w:t>
      </w:r>
      <w:r>
        <w:rPr>
          <w:rFonts w:eastAsia="Arial" w:cs="Arial" w:ascii="Arial" w:hAnsi="Arial"/>
        </w:rPr>
        <w:t xml:space="preserve"> ni de reproductors de música dintre de l’edifici. Això vol dir que no es pot fer servir el mòbil com a calculadora, ni per mirar l'hora.</w:t>
      </w:r>
    </w:p>
    <w:p>
      <w:pPr>
        <w:pStyle w:val="Normal"/>
        <w:jc w:val="both"/>
        <w:rPr>
          <w:rFonts w:ascii="Arial" w:hAnsi="Arial" w:eastAsia="Arial" w:cs="Arial"/>
        </w:rPr>
      </w:pPr>
      <w:r>
        <w:rPr>
          <w:rFonts w:eastAsia="Arial" w:cs="Arial" w:ascii="Arial" w:hAnsi="Arial"/>
        </w:rPr>
        <w:t xml:space="preserve">És obligació de l’alumne </w:t>
      </w:r>
      <w:r>
        <w:rPr>
          <w:rFonts w:eastAsia="Arial" w:cs="Arial" w:ascii="Arial" w:hAnsi="Arial"/>
          <w:b/>
          <w:bCs/>
        </w:rPr>
        <w:t>portar el material necessari</w:t>
      </w:r>
      <w:r>
        <w:rPr>
          <w:rFonts w:eastAsia="Arial" w:cs="Arial" w:ascii="Arial" w:hAnsi="Arial"/>
        </w:rPr>
        <w:t xml:space="preserve"> que s’indiquin. L’incompliment d’aquesta obligació pot incidir negativament a les qualificacions. </w:t>
      </w:r>
    </w:p>
    <w:p>
      <w:pPr>
        <w:pStyle w:val="Normal"/>
        <w:jc w:val="both"/>
        <w:rPr>
          <w:rFonts w:ascii="Arial" w:hAnsi="Arial" w:eastAsia="Arial" w:cs="Arial"/>
        </w:rPr>
      </w:pPr>
      <w:r>
        <w:rPr>
          <w:rFonts w:eastAsia="Arial" w:cs="Arial" w:ascii="Arial" w:hAnsi="Arial"/>
        </w:rPr>
        <w:t xml:space="preserve">L'assistència a les </w:t>
      </w:r>
      <w:r>
        <w:rPr>
          <w:rFonts w:eastAsia="Arial" w:cs="Arial" w:ascii="Arial" w:hAnsi="Arial"/>
          <w:b/>
          <w:bCs/>
        </w:rPr>
        <w:t>sortides</w:t>
      </w:r>
      <w:r>
        <w:rPr>
          <w:rFonts w:eastAsia="Arial" w:cs="Arial" w:ascii="Arial" w:hAnsi="Arial"/>
        </w:rPr>
        <w:t xml:space="preserve"> acadèmiques que es facin durant el curs </w:t>
      </w:r>
      <w:r>
        <w:rPr>
          <w:rFonts w:eastAsia="Arial" w:cs="Arial" w:ascii="Arial" w:hAnsi="Arial"/>
          <w:b/>
          <w:bCs/>
        </w:rPr>
        <w:t>són obligatòries</w:t>
      </w:r>
      <w:r>
        <w:rPr>
          <w:rFonts w:eastAsia="Arial" w:cs="Arial" w:ascii="Arial" w:hAnsi="Arial"/>
        </w:rPr>
        <w:t xml:space="preserve">. En cas de no poder-hi assistir per una raó de força major caldrà justificar-ho documentalment i realitzar un treball segons les instruccions del professorat.   </w:t>
      </w:r>
    </w:p>
    <w:p>
      <w:pPr>
        <w:pStyle w:val="Normal"/>
        <w:jc w:val="both"/>
        <w:rPr>
          <w:rFonts w:ascii="Arial" w:hAnsi="Arial" w:eastAsia="Arial" w:cs="Arial"/>
        </w:rPr>
      </w:pPr>
      <w:r>
        <w:rPr>
          <w:rFonts w:eastAsia="Arial" w:cs="Arial" w:ascii="Arial" w:hAnsi="Arial"/>
        </w:rPr>
        <w:t xml:space="preserve">La còpia o altre tipus d'activitats fraudulentes, tant als exercicis com als exàmens, suposarà haver de recuperar el mòdul corresponent a la següent convocatòria. </w:t>
      </w:r>
    </w:p>
    <w:p>
      <w:pPr>
        <w:pStyle w:val="Normal"/>
        <w:jc w:val="both"/>
        <w:rPr>
          <w:rFonts w:ascii="Arial" w:hAnsi="Arial" w:eastAsia="Arial" w:cs="Arial"/>
        </w:rPr>
      </w:pPr>
      <w:r>
        <w:rPr>
          <w:rFonts w:eastAsia="Arial" w:cs="Arial" w:ascii="Arial" w:hAnsi="Arial"/>
        </w:rPr>
        <w:t>Els estudiants que no siguin puntuals a l'</w:t>
      </w:r>
      <w:r>
        <w:rPr>
          <w:rFonts w:eastAsia="Arial" w:cs="Arial" w:ascii="Arial" w:hAnsi="Arial"/>
          <w:b/>
          <w:bCs/>
        </w:rPr>
        <w:t>hora d'inici d'un examen</w:t>
      </w:r>
      <w:r>
        <w:rPr>
          <w:rFonts w:eastAsia="Arial" w:cs="Arial" w:ascii="Arial" w:hAnsi="Arial"/>
        </w:rPr>
        <w:t xml:space="preserve">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pPr>
        <w:pStyle w:val="Normal"/>
        <w:jc w:val="both"/>
        <w:rPr>
          <w:rFonts w:ascii="Arial" w:hAnsi="Arial" w:eastAsia="Arial" w:cs="Arial"/>
        </w:rPr>
      </w:pPr>
      <w:r>
        <w:rPr>
          <w:rFonts w:eastAsia="Arial" w:cs="Arial" w:ascii="Arial" w:hAnsi="Arial"/>
        </w:rPr>
      </w:r>
    </w:p>
    <w:tbl>
      <w:tblPr>
        <w:tblW w:w="8445" w:type="dxa"/>
        <w:jc w:val="left"/>
        <w:tblInd w:w="154" w:type="dxa"/>
        <w:tblLayout w:type="fixed"/>
        <w:tblCellMar>
          <w:top w:w="100" w:type="dxa"/>
          <w:left w:w="100" w:type="dxa"/>
          <w:bottom w:w="100" w:type="dxa"/>
          <w:right w:w="100" w:type="dxa"/>
        </w:tblCellMar>
        <w:tblLook w:val="0600" w:noHBand="1" w:noVBand="1" w:firstColumn="0" w:lastRow="0" w:lastColumn="0" w:firstRow="0"/>
      </w:tblPr>
      <w:tblGrid>
        <w:gridCol w:w="4019"/>
        <w:gridCol w:w="4425"/>
      </w:tblGrid>
      <w:tr>
        <w:trPr>
          <w:trHeight w:val="495" w:hRule="atLeast"/>
        </w:trPr>
        <w:tc>
          <w:tcPr>
            <w:tcW w:w="4019"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EXEMPLES DE FALTES LLEUS</w:t>
            </w:r>
          </w:p>
        </w:tc>
        <w:tc>
          <w:tcPr>
            <w:tcW w:w="4425"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EXEMPLES DE FALTES GREUS</w:t>
            </w:r>
          </w:p>
        </w:tc>
      </w:tr>
      <w:tr>
        <w:trPr>
          <w:trHeight w:val="2070" w:hRule="atLeast"/>
        </w:trPr>
        <w:tc>
          <w:tcPr>
            <w:tcW w:w="4019"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 xml:space="preserve">• </w:t>
            </w:r>
            <w:r>
              <w:rPr>
                <w:rFonts w:eastAsia="Arial" w:cs="Arial" w:ascii="Arial" w:hAnsi="Arial"/>
              </w:rPr>
              <w:t>Retards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Mastegar xiclets a l'aula</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No portar llibre ni quadern a classe</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Fer sorolls a classe</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Distreure els companys</w:t>
            </w:r>
          </w:p>
        </w:tc>
        <w:tc>
          <w:tcPr>
            <w:tcW w:w="4425"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 xml:space="preserve">• </w:t>
            </w:r>
            <w:r>
              <w:rPr>
                <w:rFonts w:eastAsia="Arial" w:cs="Arial" w:ascii="Arial" w:hAnsi="Arial"/>
              </w:rPr>
              <w:t>Fer mal ús dels equips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Faltar al respecte al professor</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Trencar mobiliari</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Barallar-se amb els companys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Falsificar la signatura dels pares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Negar-se a realitzar la feina o no fer els deures habitualment</w:t>
            </w:r>
          </w:p>
          <w:p>
            <w:pPr>
              <w:pStyle w:val="Normal"/>
              <w:jc w:val="both"/>
              <w:rPr>
                <w:rFonts w:ascii="Arial" w:hAnsi="Arial" w:eastAsia="Arial" w:cs="Arial"/>
              </w:rPr>
            </w:pPr>
            <w:r>
              <w:rPr>
                <w:rFonts w:eastAsia="Arial" w:cs="Arial" w:ascii="Arial" w:hAnsi="Arial"/>
              </w:rPr>
            </w:r>
          </w:p>
        </w:tc>
      </w:tr>
    </w:tbl>
    <w:p>
      <w:pPr>
        <w:pStyle w:val="Normal"/>
        <w:jc w:val="both"/>
        <w:rPr>
          <w:rFonts w:ascii="Arial" w:hAnsi="Arial" w:eastAsia="Arial" w:cs="Arial"/>
        </w:rPr>
      </w:pPr>
      <w:r>
        <w:rPr>
          <w:rFonts w:eastAsia="Arial" w:cs="Arial" w:ascii="Arial" w:hAnsi="Arial"/>
        </w:rPr>
      </w:r>
    </w:p>
    <w:p>
      <w:pPr>
        <w:pStyle w:val="Normal"/>
        <w:jc w:val="left"/>
        <w:rPr>
          <w:rFonts w:ascii="Arial" w:hAnsi="Arial" w:eastAsia="Arial" w:cs="Arial"/>
          <w:b/>
          <w:sz w:val="28"/>
          <w:szCs w:val="28"/>
        </w:rPr>
      </w:pPr>
      <w:r>
        <w:rPr>
          <w:rFonts w:eastAsia="Arial" w:cs="Arial" w:ascii="Arial" w:hAnsi="Arial"/>
          <w:b/>
          <w:sz w:val="28"/>
          <w:szCs w:val="28"/>
        </w:rPr>
        <w:t>g) Avaluació del procés d’ensenyança i aprenentatge.</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 xml:space="preserve">S’avaluarà tot el procés d’ensenyança-aprenentatge, inclosa la tasca del professor i la programació de l’assignatura o qualsevol dels seus aspectes: temporalitat, continguts, etc. </w:t>
      </w:r>
    </w:p>
    <w:p>
      <w:pPr>
        <w:pStyle w:val="Normal"/>
        <w:rPr>
          <w:rFonts w:ascii="Arial" w:hAnsi="Arial" w:eastAsia="Arial" w:cs="Arial"/>
        </w:rPr>
      </w:pPr>
      <w:r>
        <w:rPr>
          <w:rFonts w:eastAsia="Arial" w:cs="Arial" w:ascii="Arial" w:hAnsi="Arial"/>
        </w:rPr>
        <w:t>En aquest apartat, proposarem una sèrie d'indicadors d'assoliment que ens serviran per comprovar el funcionament de la nostra programació i valorar la nostra pròpia actuació com a docents.</w:t>
      </w:r>
    </w:p>
    <w:p>
      <w:pPr>
        <w:pStyle w:val="Normal"/>
        <w:rPr>
          <w:rFonts w:ascii="Arial" w:hAnsi="Arial" w:eastAsia="Arial" w:cs="Arial"/>
        </w:rPr>
      </w:pPr>
      <w:r>
        <w:rPr>
          <w:rFonts w:eastAsia="Arial" w:cs="Arial" w:ascii="Arial" w:hAnsi="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pPr>
        <w:pStyle w:val="Normal"/>
        <w:rPr>
          <w:rFonts w:ascii="Arial" w:hAnsi="Arial" w:eastAsia="Arial" w:cs="Arial"/>
        </w:rPr>
      </w:pPr>
      <w:r>
        <w:rPr>
          <w:rFonts w:eastAsia="Arial" w:cs="Arial" w:ascii="Arial" w:hAnsi="Arial"/>
        </w:rPr>
        <w:t>- Programació</w:t>
      </w:r>
    </w:p>
    <w:p>
      <w:pPr>
        <w:pStyle w:val="Normal"/>
        <w:rPr>
          <w:rFonts w:ascii="Arial" w:hAnsi="Arial" w:eastAsia="Arial" w:cs="Arial"/>
        </w:rPr>
      </w:pPr>
      <w:r>
        <w:rPr>
          <w:rFonts w:eastAsia="Arial" w:cs="Arial" w:ascii="Arial" w:hAnsi="Arial"/>
        </w:rPr>
        <w:t>- Diversitat</w:t>
      </w:r>
    </w:p>
    <w:p>
      <w:pPr>
        <w:pStyle w:val="Normal"/>
        <w:rPr>
          <w:rFonts w:ascii="Arial" w:hAnsi="Arial" w:eastAsia="Arial" w:cs="Arial"/>
        </w:rPr>
      </w:pPr>
      <w:r>
        <w:rPr>
          <w:rFonts w:eastAsia="Arial" w:cs="Arial" w:ascii="Arial" w:hAnsi="Arial"/>
        </w:rPr>
        <w:t>- Activitats a l'aula</w:t>
      </w:r>
    </w:p>
    <w:p>
      <w:pPr>
        <w:pStyle w:val="Normal"/>
        <w:rPr>
          <w:rFonts w:ascii="Arial" w:hAnsi="Arial" w:eastAsia="Arial" w:cs="Arial"/>
        </w:rPr>
      </w:pPr>
      <w:r>
        <w:rPr>
          <w:rFonts w:eastAsia="Arial" w:cs="Arial" w:ascii="Arial" w:hAnsi="Arial"/>
        </w:rPr>
        <w:t>- Avaluació</w:t>
      </w:r>
    </w:p>
    <w:p>
      <w:pPr>
        <w:pStyle w:val="Normal"/>
        <w:rPr>
          <w:rFonts w:ascii="Arial" w:hAnsi="Arial" w:eastAsia="Arial" w:cs="Arial"/>
        </w:rPr>
      </w:pPr>
      <w:r>
        <w:rPr>
          <w:rFonts w:eastAsia="Arial" w:cs="Arial" w:ascii="Arial" w:hAnsi="Arial"/>
        </w:rPr>
        <w:t>Per poder analitzar aquests aspectes principals o dimensions, definirem indicadors d'assoliment que ens permetin realitzar una anàlisi més significatiu i pertinent de cada un d'aquests àmbits de treball.</w:t>
      </w:r>
    </w:p>
    <w:p>
      <w:pPr>
        <w:pStyle w:val="Normal"/>
        <w:rPr>
          <w:rFonts w:ascii="Arial" w:hAnsi="Arial" w:eastAsia="Arial" w:cs="Arial"/>
          <w:u w:val="single"/>
        </w:rPr>
      </w:pPr>
      <w:r>
        <w:rPr>
          <w:rFonts w:eastAsia="Arial" w:cs="Arial" w:ascii="Arial" w:hAnsi="Arial"/>
          <w:u w:val="single"/>
        </w:rPr>
        <w:t>Programació</w:t>
      </w:r>
    </w:p>
    <w:p>
      <w:pPr>
        <w:pStyle w:val="Normal"/>
        <w:rPr>
          <w:rFonts w:ascii="Arial" w:hAnsi="Arial" w:eastAsia="Arial" w:cs="Arial"/>
        </w:rPr>
      </w:pPr>
      <w:r>
        <w:rPr>
          <w:rFonts w:eastAsia="Arial" w:cs="Arial" w:ascii="Arial" w:hAnsi="Arial"/>
        </w:rPr>
        <w:t xml:space="preserve">• </w:t>
      </w:r>
      <w:r>
        <w:rPr>
          <w:rFonts w:eastAsia="Arial" w:cs="Arial" w:ascii="Arial" w:hAnsi="Arial"/>
        </w:rPr>
        <w:t>Es consulta la programació al llarg del curs escolar.</w:t>
      </w:r>
    </w:p>
    <w:p>
      <w:pPr>
        <w:pStyle w:val="Normal"/>
        <w:rPr>
          <w:rFonts w:ascii="Arial" w:hAnsi="Arial" w:eastAsia="Arial" w:cs="Arial"/>
        </w:rPr>
      </w:pPr>
      <w:r>
        <w:rPr>
          <w:rFonts w:eastAsia="Arial" w:cs="Arial" w:ascii="Arial" w:hAnsi="Arial"/>
        </w:rPr>
        <w:t xml:space="preserve">• </w:t>
      </w:r>
      <w:r>
        <w:rPr>
          <w:rFonts w:eastAsia="Arial" w:cs="Arial" w:ascii="Arial" w:hAnsi="Arial"/>
        </w:rPr>
        <w:t>En programar es té en compte les opcions del context.</w:t>
      </w:r>
    </w:p>
    <w:p>
      <w:pPr>
        <w:pStyle w:val="Normal"/>
        <w:rPr>
          <w:rFonts w:ascii="Arial" w:hAnsi="Arial" w:eastAsia="Arial" w:cs="Arial"/>
        </w:rPr>
      </w:pPr>
      <w:r>
        <w:rPr>
          <w:rFonts w:eastAsia="Arial" w:cs="Arial" w:ascii="Arial" w:hAnsi="Arial"/>
        </w:rPr>
        <w:t xml:space="preserve">• </w:t>
      </w:r>
      <w:r>
        <w:rPr>
          <w:rFonts w:eastAsia="Arial" w:cs="Arial" w:ascii="Arial" w:hAnsi="Arial"/>
        </w:rPr>
        <w:t>Es dóna a conèixer als alumnes els elements de la programació: objectius, criteris d'avaluació i metodologia.</w:t>
      </w:r>
    </w:p>
    <w:p>
      <w:pPr>
        <w:pStyle w:val="Normal"/>
        <w:rPr>
          <w:rFonts w:ascii="Arial" w:hAnsi="Arial" w:eastAsia="Arial" w:cs="Arial"/>
        </w:rPr>
      </w:pPr>
      <w:r>
        <w:rPr>
          <w:rFonts w:eastAsia="Arial" w:cs="Arial" w:ascii="Arial" w:hAnsi="Arial"/>
        </w:rPr>
        <w:t xml:space="preserve">• </w:t>
      </w:r>
      <w:r>
        <w:rPr>
          <w:rFonts w:eastAsia="Arial" w:cs="Arial" w:ascii="Arial" w:hAnsi="Arial"/>
        </w:rPr>
        <w:t>S'analitzen en profunditat els recursos didàctics i se seleccionen sobre la base a la seva idoneïtat.</w:t>
      </w:r>
    </w:p>
    <w:p>
      <w:pPr>
        <w:pStyle w:val="Normal"/>
        <w:rPr>
          <w:rFonts w:ascii="Arial" w:hAnsi="Arial" w:eastAsia="Arial" w:cs="Arial"/>
        </w:rPr>
      </w:pPr>
      <w:r>
        <w:rPr>
          <w:rFonts w:eastAsia="Arial" w:cs="Arial" w:ascii="Arial" w:hAnsi="Arial"/>
        </w:rPr>
        <w:t xml:space="preserve">• </w:t>
      </w:r>
      <w:r>
        <w:rPr>
          <w:rFonts w:eastAsia="Arial" w:cs="Arial" w:ascii="Arial" w:hAnsi="Arial"/>
        </w:rPr>
        <w:t>A l'inici cada unitat didàctica es revisa la distribució temporal de la programació i s'adapta en funció del temps d'avaluació restant.</w:t>
      </w:r>
    </w:p>
    <w:p>
      <w:pPr>
        <w:pStyle w:val="Normal"/>
        <w:rPr>
          <w:rFonts w:ascii="Arial" w:hAnsi="Arial" w:eastAsia="Arial" w:cs="Arial"/>
        </w:rPr>
      </w:pPr>
      <w:r>
        <w:rPr>
          <w:rFonts w:eastAsia="Arial" w:cs="Arial" w:ascii="Arial" w:hAnsi="Arial"/>
        </w:rPr>
      </w:r>
    </w:p>
    <w:p>
      <w:pPr>
        <w:pStyle w:val="Normal"/>
        <w:rPr>
          <w:rFonts w:ascii="Arial" w:hAnsi="Arial" w:eastAsia="Arial" w:cs="Arial"/>
          <w:u w:val="single"/>
        </w:rPr>
      </w:pPr>
      <w:r>
        <w:rPr>
          <w:rFonts w:eastAsia="Arial" w:cs="Arial" w:ascii="Arial" w:hAnsi="Arial"/>
          <w:u w:val="single"/>
        </w:rPr>
        <w:t>Diversitat</w:t>
      </w:r>
    </w:p>
    <w:p>
      <w:pPr>
        <w:pStyle w:val="Normal"/>
        <w:rPr>
          <w:rFonts w:ascii="Arial" w:hAnsi="Arial" w:eastAsia="Arial" w:cs="Arial"/>
        </w:rPr>
      </w:pPr>
      <w:r>
        <w:rPr>
          <w:rFonts w:eastAsia="Arial" w:cs="Arial" w:ascii="Arial" w:hAnsi="Arial"/>
        </w:rPr>
        <w:t xml:space="preserve">• </w:t>
      </w:r>
      <w:r>
        <w:rPr>
          <w:rFonts w:eastAsia="Arial" w:cs="Arial" w:ascii="Arial" w:hAnsi="Arial"/>
        </w:rPr>
        <w:t>S'ha adaptat la programació a les característiques i necessitats del alumnat.</w:t>
      </w:r>
    </w:p>
    <w:p>
      <w:pPr>
        <w:pStyle w:val="Normal"/>
        <w:rPr>
          <w:rFonts w:ascii="Arial" w:hAnsi="Arial" w:eastAsia="Arial" w:cs="Arial"/>
        </w:rPr>
      </w:pPr>
      <w:r>
        <w:rPr>
          <w:rFonts w:eastAsia="Arial" w:cs="Arial" w:ascii="Arial" w:hAnsi="Arial"/>
        </w:rPr>
        <w:t xml:space="preserve">• </w:t>
      </w:r>
      <w:r>
        <w:rPr>
          <w:rFonts w:eastAsia="Arial" w:cs="Arial" w:ascii="Arial" w:hAnsi="Arial"/>
        </w:rPr>
        <w:t>Es demana a l'alumnat diferents produccions en funció de les seves característiques.</w:t>
      </w:r>
    </w:p>
    <w:p>
      <w:pPr>
        <w:pStyle w:val="Normal"/>
        <w:rPr>
          <w:rFonts w:ascii="Arial" w:hAnsi="Arial" w:eastAsia="Arial" w:cs="Arial"/>
        </w:rPr>
      </w:pPr>
      <w:r>
        <w:rPr>
          <w:rFonts w:eastAsia="Arial" w:cs="Arial" w:ascii="Arial" w:hAnsi="Arial"/>
        </w:rPr>
        <w:t xml:space="preserve">• </w:t>
      </w:r>
      <w:r>
        <w:rPr>
          <w:rFonts w:eastAsia="Arial" w:cs="Arial" w:ascii="Arial" w:hAnsi="Arial"/>
        </w:rPr>
        <w:t>Tant en els exàmens com en el treball de l'aula es treballen activitats de diferents nivells de dificultat.</w:t>
      </w:r>
    </w:p>
    <w:p>
      <w:pPr>
        <w:pStyle w:val="Normal"/>
        <w:rPr>
          <w:rFonts w:ascii="Arial" w:hAnsi="Arial" w:eastAsia="Arial" w:cs="Arial"/>
        </w:rPr>
      </w:pPr>
      <w:r>
        <w:rPr>
          <w:rFonts w:eastAsia="Arial" w:cs="Arial" w:ascii="Arial" w:hAnsi="Arial"/>
        </w:rPr>
        <w:t xml:space="preserve">• </w:t>
      </w:r>
      <w:r>
        <w:rPr>
          <w:rFonts w:eastAsia="Arial" w:cs="Arial" w:ascii="Arial" w:hAnsi="Arial"/>
        </w:rPr>
        <w:t>Es tenen en compte la diversitat en els agrupaments de classe.</w:t>
      </w:r>
    </w:p>
    <w:p>
      <w:pPr>
        <w:pStyle w:val="Normal"/>
        <w:rPr>
          <w:rFonts w:ascii="Arial" w:hAnsi="Arial" w:eastAsia="Arial" w:cs="Arial"/>
        </w:rPr>
      </w:pPr>
      <w:r>
        <w:rPr>
          <w:rFonts w:eastAsia="Arial" w:cs="Arial" w:ascii="Arial" w:hAnsi="Arial"/>
        </w:rPr>
        <w:t xml:space="preserve">• </w:t>
      </w:r>
      <w:r>
        <w:rPr>
          <w:rFonts w:eastAsia="Arial" w:cs="Arial" w:ascii="Arial" w:hAnsi="Arial"/>
        </w:rPr>
        <w:t>Es persegueix que els alumnes treballin a classe a un ritme adequat amb les activitats proposades tenint en compte les seves diferents característiques.</w:t>
      </w:r>
    </w:p>
    <w:p>
      <w:pPr>
        <w:pStyle w:val="Normal"/>
        <w:rPr>
          <w:rFonts w:ascii="Arial" w:hAnsi="Arial" w:eastAsia="Arial" w:cs="Arial"/>
        </w:rPr>
      </w:pPr>
      <w:r>
        <w:rPr>
          <w:rFonts w:eastAsia="Arial" w:cs="Arial" w:ascii="Arial" w:hAnsi="Arial"/>
        </w:rPr>
      </w:r>
    </w:p>
    <w:p>
      <w:pPr>
        <w:pStyle w:val="Normal"/>
        <w:rPr>
          <w:rFonts w:ascii="Arial" w:hAnsi="Arial" w:eastAsia="Arial" w:cs="Arial"/>
          <w:u w:val="single"/>
        </w:rPr>
      </w:pPr>
      <w:r>
        <w:rPr>
          <w:rFonts w:eastAsia="Arial" w:cs="Arial" w:ascii="Arial" w:hAnsi="Arial"/>
          <w:u w:val="single"/>
        </w:rPr>
        <w:t>Activitats d'aula</w:t>
      </w:r>
    </w:p>
    <w:p>
      <w:pPr>
        <w:pStyle w:val="Normal"/>
        <w:rPr>
          <w:rFonts w:ascii="Arial" w:hAnsi="Arial" w:eastAsia="Arial" w:cs="Arial"/>
        </w:rPr>
      </w:pPr>
      <w:r>
        <w:rPr>
          <w:rFonts w:eastAsia="Arial" w:cs="Arial" w:ascii="Arial" w:hAnsi="Arial"/>
        </w:rPr>
        <w:t xml:space="preserve">• </w:t>
      </w:r>
      <w:r>
        <w:rPr>
          <w:rFonts w:eastAsia="Arial" w:cs="Arial" w:ascii="Arial" w:hAnsi="Arial"/>
        </w:rPr>
        <w:t>Es proposen exercicis que impulsen la comunicació (buscar informació, interpretar-la, prendre decisions, crear, raonar, explicar als altres ...)</w:t>
      </w:r>
    </w:p>
    <w:p>
      <w:pPr>
        <w:pStyle w:val="Normal"/>
        <w:rPr>
          <w:rFonts w:ascii="Arial" w:hAnsi="Arial" w:eastAsia="Arial" w:cs="Arial"/>
        </w:rPr>
      </w:pPr>
      <w:r>
        <w:rPr>
          <w:rFonts w:eastAsia="Arial" w:cs="Arial" w:ascii="Arial" w:hAnsi="Arial"/>
        </w:rPr>
        <w:t xml:space="preserve">• </w:t>
      </w:r>
      <w:r>
        <w:rPr>
          <w:rFonts w:eastAsia="Arial" w:cs="Arial" w:ascii="Arial" w:hAnsi="Arial"/>
        </w:rPr>
        <w:t>Es proposen activitats que contribueixin a l'aprenentatge autònom (recerca d'informació complementària, treballs, investigacions ...).</w:t>
      </w:r>
    </w:p>
    <w:p>
      <w:pPr>
        <w:pStyle w:val="Normal"/>
        <w:rPr>
          <w:rFonts w:ascii="Arial" w:hAnsi="Arial" w:eastAsia="Arial" w:cs="Arial"/>
        </w:rPr>
      </w:pPr>
      <w:r>
        <w:rPr>
          <w:rFonts w:eastAsia="Arial" w:cs="Arial" w:ascii="Arial" w:hAnsi="Arial"/>
        </w:rPr>
        <w:t xml:space="preserve">• </w:t>
      </w:r>
      <w:r>
        <w:rPr>
          <w:rFonts w:eastAsia="Arial" w:cs="Arial" w:ascii="Arial" w:hAnsi="Arial"/>
        </w:rPr>
        <w:t>Les activitats i accions proposades tenen aquestes característiques: diverses, àmplies, de llarg recorregut, obliguen a pensar, permeten utilitzar recursos diferents ...</w:t>
      </w:r>
    </w:p>
    <w:p>
      <w:pPr>
        <w:pStyle w:val="Normal"/>
        <w:rPr>
          <w:rFonts w:ascii="Arial" w:hAnsi="Arial" w:eastAsia="Arial" w:cs="Arial"/>
        </w:rPr>
      </w:pPr>
      <w:r>
        <w:rPr>
          <w:rFonts w:eastAsia="Arial" w:cs="Arial" w:ascii="Arial" w:hAnsi="Arial"/>
        </w:rPr>
        <w:t xml:space="preserve">• </w:t>
      </w:r>
      <w:r>
        <w:rPr>
          <w:rFonts w:eastAsia="Arial" w:cs="Arial" w:ascii="Arial" w:hAnsi="Arial"/>
        </w:rPr>
        <w:t>L'alumnat és protagonista a la classe.</w:t>
      </w:r>
    </w:p>
    <w:p>
      <w:pPr>
        <w:pStyle w:val="Normal"/>
        <w:rPr>
          <w:rFonts w:ascii="Arial" w:hAnsi="Arial" w:eastAsia="Arial" w:cs="Arial"/>
        </w:rPr>
      </w:pPr>
      <w:r>
        <w:rPr>
          <w:rFonts w:eastAsia="Arial" w:cs="Arial" w:ascii="Arial" w:hAnsi="Arial"/>
        </w:rPr>
        <w:t xml:space="preserve">• </w:t>
      </w:r>
      <w:r>
        <w:rPr>
          <w:rFonts w:eastAsia="Arial" w:cs="Arial" w:ascii="Arial" w:hAnsi="Arial"/>
        </w:rPr>
        <w:t>Totes les activitats tenen un objectiu ben definit.</w:t>
      </w:r>
    </w:p>
    <w:p>
      <w:pPr>
        <w:pStyle w:val="Normal"/>
        <w:rPr>
          <w:rFonts w:ascii="Arial" w:hAnsi="Arial" w:eastAsia="Arial" w:cs="Arial"/>
        </w:rPr>
      </w:pPr>
      <w:r>
        <w:rPr>
          <w:rFonts w:eastAsia="Arial" w:cs="Arial" w:ascii="Arial" w:hAnsi="Arial"/>
        </w:rPr>
        <w:t xml:space="preserve">• </w:t>
      </w:r>
      <w:r>
        <w:rPr>
          <w:rFonts w:eastAsia="Arial" w:cs="Arial" w:ascii="Arial" w:hAnsi="Arial"/>
        </w:rPr>
        <w:t>Les activitats són aplicables a situacions comuns de l'activitat escolar.</w:t>
      </w:r>
    </w:p>
    <w:p>
      <w:pPr>
        <w:pStyle w:val="Normal"/>
        <w:rPr>
          <w:rFonts w:ascii="Arial" w:hAnsi="Arial" w:eastAsia="Arial" w:cs="Arial"/>
        </w:rPr>
      </w:pPr>
      <w:r>
        <w:rPr>
          <w:rFonts w:eastAsia="Arial" w:cs="Arial" w:ascii="Arial" w:hAnsi="Arial"/>
        </w:rPr>
      </w:r>
    </w:p>
    <w:p>
      <w:pPr>
        <w:pStyle w:val="Normal"/>
        <w:rPr>
          <w:rFonts w:ascii="Arial" w:hAnsi="Arial" w:eastAsia="Arial" w:cs="Arial"/>
          <w:u w:val="single"/>
        </w:rPr>
      </w:pPr>
      <w:r>
        <w:rPr>
          <w:rFonts w:eastAsia="Arial" w:cs="Arial" w:ascii="Arial" w:hAnsi="Arial"/>
          <w:u w:val="single"/>
        </w:rPr>
        <w:t>Avaluació</w:t>
      </w:r>
    </w:p>
    <w:p>
      <w:pPr>
        <w:pStyle w:val="Normal"/>
        <w:rPr>
          <w:rFonts w:ascii="Arial" w:hAnsi="Arial" w:eastAsia="Arial" w:cs="Arial"/>
        </w:rPr>
      </w:pPr>
      <w:r>
        <w:rPr>
          <w:rFonts w:eastAsia="Arial" w:cs="Arial" w:ascii="Arial" w:hAnsi="Arial"/>
        </w:rPr>
        <w:t xml:space="preserve">• </w:t>
      </w:r>
      <w:r>
        <w:rPr>
          <w:rFonts w:eastAsia="Arial" w:cs="Arial" w:ascii="Arial" w:hAnsi="Arial"/>
        </w:rPr>
        <w:t>A l'inici de la unitat didàctica o del projecte, els alumnes coneixen els objectius didàctics, les competències que es van a desenvolupar, les activitats que faran i com es desenvoluparà l'avaluació.</w:t>
      </w:r>
    </w:p>
    <w:p>
      <w:pPr>
        <w:pStyle w:val="Normal"/>
        <w:rPr>
          <w:rFonts w:ascii="Arial" w:hAnsi="Arial" w:eastAsia="Arial" w:cs="Arial"/>
        </w:rPr>
      </w:pPr>
      <w:r>
        <w:rPr>
          <w:rFonts w:eastAsia="Arial" w:cs="Arial" w:ascii="Arial" w:hAnsi="Arial"/>
        </w:rPr>
        <w:t xml:space="preserve">• </w:t>
      </w:r>
      <w:r>
        <w:rPr>
          <w:rFonts w:eastAsia="Arial" w:cs="Arial" w:ascii="Arial" w:hAnsi="Arial"/>
        </w:rPr>
        <w:t>S'usen diferents activitats d'avaluació (exàmens, treballs individuals, treballs col·lectius, exposicions orals, portfolis, diaris d'aprenentatge, mapes conceptuals, debats ...).</w:t>
      </w:r>
    </w:p>
    <w:p>
      <w:pPr>
        <w:pStyle w:val="Normal"/>
        <w:rPr>
          <w:rFonts w:ascii="Arial" w:hAnsi="Arial" w:eastAsia="Arial" w:cs="Arial"/>
        </w:rPr>
      </w:pPr>
      <w:r>
        <w:rPr>
          <w:rFonts w:eastAsia="Arial" w:cs="Arial" w:ascii="Arial" w:hAnsi="Arial"/>
        </w:rPr>
        <w:t xml:space="preserve">• </w:t>
      </w:r>
      <w:r>
        <w:rPr>
          <w:rFonts w:eastAsia="Arial" w:cs="Arial" w:ascii="Arial" w:hAnsi="Arial"/>
        </w:rPr>
        <w:t>S'usen diversos instruments per realitzar l'avaluació de l'alumnat (Notes en el quadre del professor, rúbriques, escales d'observació, llistes de confrontació, escales d'actituds, proves objectives ...).</w:t>
      </w:r>
    </w:p>
    <w:p>
      <w:pPr>
        <w:pStyle w:val="Normal"/>
        <w:rPr>
          <w:rFonts w:ascii="Arial" w:hAnsi="Arial" w:eastAsia="Arial" w:cs="Arial"/>
        </w:rPr>
      </w:pPr>
      <w:r>
        <w:rPr>
          <w:rFonts w:eastAsia="Arial" w:cs="Arial" w:ascii="Arial" w:hAnsi="Arial"/>
        </w:rPr>
        <w:t xml:space="preserve">• </w:t>
      </w:r>
      <w:r>
        <w:rPr>
          <w:rFonts w:eastAsia="Arial" w:cs="Arial" w:ascii="Arial" w:hAnsi="Arial"/>
        </w:rPr>
        <w:t>Es tenen en compte les adaptacions realitzades en l'apartat de diversitat per avaluar a través de diferents instruments si han aconseguit els objectius plantejats.</w:t>
      </w:r>
    </w:p>
    <w:p>
      <w:pPr>
        <w:pStyle w:val="Normal"/>
        <w:rPr>
          <w:rFonts w:ascii="Arial" w:hAnsi="Arial" w:eastAsia="Arial" w:cs="Arial"/>
        </w:rPr>
      </w:pPr>
      <w:r>
        <w:rPr>
          <w:rFonts w:eastAsia="Arial" w:cs="Arial" w:ascii="Arial" w:hAnsi="Arial"/>
        </w:rPr>
        <w:t xml:space="preserve">• </w:t>
      </w:r>
      <w:r>
        <w:rPr>
          <w:rFonts w:eastAsia="Arial" w:cs="Arial" w:ascii="Arial" w:hAnsi="Arial"/>
        </w:rPr>
        <w:t>Es relacionen els conceptes al llarg del curs per evitar coneixements estancs.</w:t>
      </w:r>
    </w:p>
    <w:p>
      <w:pPr>
        <w:pStyle w:val="Normal"/>
        <w:rPr>
          <w:rFonts w:ascii="Arial" w:hAnsi="Arial" w:eastAsia="Arial" w:cs="Arial"/>
        </w:rPr>
      </w:pPr>
      <w:r>
        <w:rPr>
          <w:rFonts w:eastAsia="Arial" w:cs="Arial" w:ascii="Arial" w:hAnsi="Arial"/>
        </w:rPr>
        <w:t>Aquesta avaluació es podrà fer en acabar cada bloc de continguts, de manera oral o a través de qüestionaris, i al final del curs per reflectir les conclusions en la memòria final del departament.</w:t>
      </w:r>
      <w:r>
        <w:br w:type="page"/>
      </w:r>
    </w:p>
    <w:p>
      <w:pPr>
        <w:pStyle w:val="ListParagraph"/>
        <w:numPr>
          <w:ilvl w:val="0"/>
          <w:numId w:val="2"/>
        </w:numPr>
        <w:spacing w:before="0" w:after="0"/>
        <w:contextualSpacing/>
        <w:rPr>
          <w:rFonts w:ascii="Arial" w:hAnsi="Arial" w:eastAsia="Arial" w:cs="Arial"/>
          <w:b/>
          <w:sz w:val="36"/>
          <w:szCs w:val="36"/>
        </w:rPr>
      </w:pPr>
      <w:r>
        <w:rPr>
          <w:rFonts w:eastAsia="Arial" w:cs="Arial" w:ascii="Arial" w:hAnsi="Arial"/>
          <w:b/>
          <w:sz w:val="36"/>
          <w:szCs w:val="36"/>
        </w:rPr>
        <w:t>8. Formació en Empresa.</w:t>
      </w:r>
    </w:p>
    <w:p>
      <w:pPr>
        <w:pStyle w:val="ListParagraph"/>
        <w:numPr>
          <w:ilvl w:val="0"/>
          <w:numId w:val="2"/>
        </w:numPr>
        <w:rPr>
          <w:rFonts w:ascii="Arial" w:hAnsi="Arial" w:eastAsia="Arial" w:cs="Arial"/>
        </w:rPr>
      </w:pPr>
      <w:r>
        <w:rPr>
          <w:rFonts w:eastAsia="Arial" w:cs="Arial" w:ascii="Arial" w:hAnsi="Arial"/>
        </w:rPr>
        <w:t xml:space="preserve">En la nove llei de FP i revisant la RESOLUCIÓ de 8 d’agost de 2024, de la Secretaria Autonòmica d’Educació, es dicten instruccions sobre ordenació acadèmica i d’organització dels centres que imparteixen Formació Professional durant el curs 2025-2026 a la Comunitat Valenciana. </w:t>
      </w:r>
    </w:p>
    <w:p>
      <w:pPr>
        <w:pStyle w:val="ListParagraph"/>
        <w:numPr>
          <w:ilvl w:val="0"/>
          <w:numId w:val="2"/>
        </w:numPr>
        <w:rPr>
          <w:rFonts w:ascii="Arial" w:hAnsi="Arial" w:eastAsia="Arial" w:cs="Arial"/>
        </w:rPr>
      </w:pPr>
      <w:r>
        <w:rPr>
          <w:rFonts w:eastAsia="Arial" w:cs="Arial" w:ascii="Arial" w:hAnsi="Arial"/>
        </w:rPr>
        <w:t>La formació en empresa tindrà consideració curricular i per al primer curs de Tècnic en Sistemes Microinformàtics i Xarxes aquesta formació en empresa tindrà una duració aproximada entre 100 y 150 h en la empresa.</w:t>
      </w:r>
    </w:p>
    <w:p>
      <w:pPr>
        <w:pStyle w:val="ListParagraph"/>
        <w:numPr>
          <w:ilvl w:val="0"/>
          <w:numId w:val="2"/>
        </w:numPr>
        <w:rPr>
          <w:rFonts w:ascii="Arial" w:hAnsi="Arial" w:eastAsia="Arial" w:cs="Arial"/>
        </w:rPr>
      </w:pPr>
      <w:r>
        <w:rPr>
          <w:rFonts w:eastAsia="Arial" w:cs="Arial" w:ascii="Arial" w:hAnsi="Arial"/>
        </w:rPr>
        <w:t>A mes a mes, es considera necessari reflectir aquest punt dins de la programació didàctica per que el RA que es tingue que impartir a la empresa, ja que aquesta evaluarà (encara que no calificarà) els continguts que el centre considere apropiats enviar-li, han de estar degudament reflectits a la PGA del centre. A més a més, tindre en compte que cada un d’aquest RA es poden desenvolupar en empresa de manera exclusiva o compartida amb el centre, segons es considere.</w:t>
      </w:r>
    </w:p>
    <w:p>
      <w:pPr>
        <w:pStyle w:val="ListParagraph"/>
        <w:numPr>
          <w:ilvl w:val="0"/>
          <w:numId w:val="2"/>
        </w:numPr>
        <w:rPr>
          <w:rFonts w:ascii="Arial" w:hAnsi="Arial" w:eastAsia="Arial" w:cs="Arial"/>
        </w:rPr>
      </w:pPr>
      <w:r>
        <w:rPr>
          <w:rFonts w:eastAsia="Arial" w:cs="Arial" w:ascii="Arial" w:hAnsi="Arial"/>
        </w:rPr>
        <w:t>Per tant, tenim en compte les hores de la assignatura de Sistemes Operatius Monolloc (4h a la setmana per a un total de 1</w:t>
      </w:r>
      <w:r>
        <w:rPr>
          <w:rFonts w:eastAsia="Arial" w:cs="Arial" w:ascii="Arial" w:hAnsi="Arial"/>
        </w:rPr>
        <w:t>33</w:t>
      </w:r>
      <w:r>
        <w:rPr>
          <w:rFonts w:eastAsia="Arial" w:cs="Arial" w:ascii="Arial" w:hAnsi="Arial"/>
        </w:rPr>
        <w:t xml:space="preserve">h) es decideix traslladar la part proporcional o sencera dels o del RA a la empresa i el percentatge indicat (marcats en </w:t>
      </w:r>
      <w:r>
        <w:rPr>
          <w:rFonts w:eastAsia="Arial" w:cs="Arial" w:ascii="Arial" w:hAnsi="Arial"/>
          <w:b/>
          <w:bCs/>
          <w:i/>
          <w:iCs/>
        </w:rPr>
        <w:t>negreta</w:t>
      </w:r>
      <w:r>
        <w:rPr>
          <w:rFonts w:eastAsia="Arial" w:cs="Arial" w:ascii="Arial" w:hAnsi="Arial"/>
        </w:rPr>
        <w:t xml:space="preserve"> dins de la taula)</w:t>
      </w:r>
    </w:p>
    <w:p>
      <w:pPr>
        <w:pStyle w:val="Normal"/>
        <w:rPr>
          <w:rFonts w:ascii="Arial" w:hAnsi="Arial" w:eastAsia="Arial" w:cs="Arial"/>
          <w:highlight w:val="yellow"/>
        </w:rPr>
      </w:pPr>
      <w:r>
        <w:rPr>
          <w:rFonts w:eastAsia="Arial" w:cs="Arial" w:ascii="Arial" w:hAnsi="Arial"/>
          <w:highlight w:val="yellow"/>
        </w:rPr>
      </w:r>
    </w:p>
    <w:p>
      <w:pPr>
        <w:pStyle w:val="Heading1"/>
        <w:numPr>
          <w:ilvl w:val="0"/>
          <w:numId w:val="2"/>
        </w:numPr>
        <w:jc w:val="left"/>
        <w:rPr/>
      </w:pPr>
      <w:r>
        <w:rPr/>
      </w:r>
    </w:p>
    <w:p>
      <w:pPr>
        <w:pStyle w:val="Normal"/>
        <w:rPr>
          <w:rFonts w:ascii="Arial" w:hAnsi="Arial" w:eastAsia="Arial" w:cs="Arial"/>
          <w:b/>
          <w:sz w:val="36"/>
          <w:szCs w:val="36"/>
        </w:rPr>
      </w:pPr>
      <w:r>
        <w:rPr>
          <w:rFonts w:eastAsia="Arial" w:cs="Arial" w:ascii="Arial" w:hAnsi="Arial"/>
          <w:b/>
          <w:sz w:val="36"/>
          <w:szCs w:val="36"/>
        </w:rPr>
      </w:r>
      <w:r>
        <w:br w:type="page"/>
      </w:r>
    </w:p>
    <w:tbl>
      <w:tblPr>
        <w:tblW w:w="11938" w:type="dxa"/>
        <w:jc w:val="left"/>
        <w:tblInd w:w="-916" w:type="dxa"/>
        <w:tblLayout w:type="fixed"/>
        <w:tblCellMar>
          <w:top w:w="15" w:type="dxa"/>
          <w:left w:w="70" w:type="dxa"/>
          <w:bottom w:w="15" w:type="dxa"/>
          <w:right w:w="70" w:type="dxa"/>
        </w:tblCellMar>
        <w:tblLook w:val="04a0"/>
      </w:tblPr>
      <w:tblGrid>
        <w:gridCol w:w="1716"/>
        <w:gridCol w:w="843"/>
        <w:gridCol w:w="842"/>
        <w:gridCol w:w="3010"/>
        <w:gridCol w:w="194"/>
        <w:gridCol w:w="1073"/>
        <w:gridCol w:w="941"/>
        <w:gridCol w:w="734"/>
        <w:gridCol w:w="1134"/>
        <w:gridCol w:w="1133"/>
        <w:gridCol w:w="160"/>
        <w:gridCol w:w="157"/>
      </w:tblGrid>
      <w:tr>
        <w:trPr>
          <w:trHeight w:val="300" w:hRule="atLeast"/>
        </w:trPr>
        <w:tc>
          <w:tcPr>
            <w:tcW w:w="1716" w:type="dxa"/>
            <w:tcBorders/>
            <w:vAlign w:val="bottom"/>
          </w:tcPr>
          <w:p>
            <w:pPr>
              <w:pStyle w:val="Normal"/>
              <w:pageBreakBefore/>
              <w:widowControl/>
              <w:spacing w:before="0" w:after="0"/>
              <w:rPr>
                <w:sz w:val="16"/>
                <w:szCs w:val="16"/>
                <w:lang w:val="es-ES"/>
              </w:rPr>
            </w:pPr>
            <w:r>
              <w:rPr>
                <w:sz w:val="16"/>
                <w:szCs w:val="16"/>
                <w:lang w:val="es-ES"/>
              </w:rPr>
            </w:r>
          </w:p>
        </w:tc>
        <w:tc>
          <w:tcPr>
            <w:tcW w:w="843" w:type="dxa"/>
            <w:tcBorders/>
            <w:vAlign w:val="bottom"/>
          </w:tcPr>
          <w:p>
            <w:pPr>
              <w:pStyle w:val="Normal"/>
              <w:widowControl/>
              <w:rPr>
                <w:sz w:val="16"/>
                <w:szCs w:val="16"/>
                <w:lang w:val="es-ES"/>
              </w:rPr>
            </w:pPr>
            <w:r>
              <w:rPr>
                <w:sz w:val="16"/>
                <w:szCs w:val="16"/>
                <w:lang w:val="es-ES"/>
              </w:rPr>
            </w:r>
          </w:p>
        </w:tc>
        <w:tc>
          <w:tcPr>
            <w:tcW w:w="842" w:type="dxa"/>
            <w:tcBorders/>
            <w:vAlign w:val="bottom"/>
          </w:tcPr>
          <w:p>
            <w:pPr>
              <w:pStyle w:val="Normal"/>
              <w:widowControl/>
              <w:rPr>
                <w:sz w:val="16"/>
                <w:szCs w:val="16"/>
                <w:lang w:val="es-ES"/>
              </w:rPr>
            </w:pPr>
            <w:r>
              <w:rPr>
                <w:sz w:val="16"/>
                <w:szCs w:val="16"/>
                <w:lang w:val="es-ES"/>
              </w:rPr>
            </w:r>
          </w:p>
        </w:tc>
        <w:tc>
          <w:tcPr>
            <w:tcW w:w="3010" w:type="dxa"/>
            <w:tcBorders/>
            <w:vAlign w:val="bottom"/>
          </w:tcPr>
          <w:p>
            <w:pPr>
              <w:pStyle w:val="Normal"/>
              <w:widowControl/>
              <w:rPr>
                <w:sz w:val="16"/>
                <w:szCs w:val="16"/>
                <w:lang w:val="es-ES"/>
              </w:rPr>
            </w:pPr>
            <w:r>
              <w:rPr>
                <w:sz w:val="16"/>
                <w:szCs w:val="16"/>
                <w:lang w:val="es-ES"/>
              </w:rPr>
            </w:r>
          </w:p>
        </w:tc>
        <w:tc>
          <w:tcPr>
            <w:tcW w:w="194" w:type="dxa"/>
            <w:tcBorders/>
          </w:tcPr>
          <w:p>
            <w:pPr>
              <w:pStyle w:val="Normal"/>
              <w:widowControl/>
              <w:rPr>
                <w:sz w:val="16"/>
                <w:szCs w:val="16"/>
                <w:lang w:val="es-ES"/>
              </w:rPr>
            </w:pPr>
            <w:r>
              <w:rPr>
                <w:sz w:val="16"/>
                <w:szCs w:val="16"/>
                <w:lang w:val="es-ES"/>
              </w:rPr>
            </w:r>
          </w:p>
        </w:tc>
        <w:tc>
          <w:tcPr>
            <w:tcW w:w="1073" w:type="dxa"/>
            <w:tcBorders/>
            <w:vAlign w:val="bottom"/>
          </w:tcPr>
          <w:p>
            <w:pPr>
              <w:pStyle w:val="Normal"/>
              <w:widowControl/>
              <w:rPr>
                <w:sz w:val="16"/>
                <w:szCs w:val="16"/>
                <w:lang w:val="es-ES"/>
              </w:rPr>
            </w:pPr>
            <w:r>
              <w:rPr>
                <w:sz w:val="16"/>
                <w:szCs w:val="16"/>
                <w:lang w:val="es-ES"/>
              </w:rPr>
            </w:r>
          </w:p>
        </w:tc>
        <w:tc>
          <w:tcPr>
            <w:tcW w:w="941" w:type="dxa"/>
            <w:tcBorders/>
            <w:vAlign w:val="bottom"/>
          </w:tcPr>
          <w:p>
            <w:pPr>
              <w:pStyle w:val="Normal"/>
              <w:widowControl/>
              <w:rPr>
                <w:sz w:val="16"/>
                <w:szCs w:val="16"/>
                <w:lang w:val="es-ES"/>
              </w:rPr>
            </w:pPr>
            <w:r>
              <w:rPr>
                <w:sz w:val="16"/>
                <w:szCs w:val="16"/>
                <w:lang w:val="es-ES"/>
              </w:rPr>
            </w:r>
          </w:p>
        </w:tc>
        <w:tc>
          <w:tcPr>
            <w:tcW w:w="3001" w:type="dxa"/>
            <w:gridSpan w:val="3"/>
            <w:tcBorders/>
            <w:vAlign w:val="bottom"/>
          </w:tcPr>
          <w:p>
            <w:pPr>
              <w:pStyle w:val="Normal"/>
              <w:widowControl/>
              <w:rPr>
                <w:sz w:val="16"/>
                <w:szCs w:val="16"/>
                <w:lang w:val="es-ES"/>
              </w:rPr>
            </w:pPr>
            <w:r>
              <w:rPr>
                <w:rFonts w:ascii="Aptos Narrow" w:hAnsi="Aptos Narrow"/>
                <w:b/>
                <w:bCs/>
                <w:color w:val="000000"/>
                <w:sz w:val="16"/>
                <w:szCs w:val="16"/>
                <w:lang w:val="es-ES"/>
              </w:rPr>
              <w:t xml:space="preserve">                  </w:t>
            </w:r>
            <w:r>
              <w:rPr>
                <w:rFonts w:ascii="Aptos Narrow" w:hAnsi="Aptos Narrow"/>
                <w:b/>
                <w:bCs/>
                <w:color w:val="000000"/>
                <w:sz w:val="16"/>
                <w:szCs w:val="16"/>
                <w:lang w:val="es-ES"/>
              </w:rPr>
              <w:t>DESENVOLUPAT EN</w:t>
            </w:r>
          </w:p>
        </w:tc>
        <w:tc>
          <w:tcPr>
            <w:tcW w:w="160" w:type="dxa"/>
            <w:tcBorders/>
            <w:vAlign w:val="bottom"/>
          </w:tcPr>
          <w:p>
            <w:pPr>
              <w:pStyle w:val="Normal"/>
              <w:widowControl/>
              <w:rPr>
                <w:sz w:val="16"/>
                <w:szCs w:val="16"/>
                <w:lang w:val="es-ES"/>
              </w:rPr>
            </w:pPr>
            <w:r>
              <w:rPr>
                <w:sz w:val="16"/>
                <w:szCs w:val="16"/>
                <w:lang w:val="es-ES"/>
              </w:rPr>
            </w:r>
          </w:p>
        </w:tc>
        <w:tc>
          <w:tcPr>
            <w:tcW w:w="157" w:type="dxa"/>
            <w:tcBorders/>
            <w:vAlign w:val="bottom"/>
          </w:tcPr>
          <w:p>
            <w:pPr>
              <w:pStyle w:val="Normal"/>
              <w:widowControl/>
              <w:jc w:val="center"/>
              <w:rPr>
                <w:rFonts w:ascii="Aptos Narrow" w:hAnsi="Aptos Narrow"/>
                <w:b/>
                <w:bCs/>
                <w:color w:val="000000"/>
                <w:sz w:val="16"/>
                <w:szCs w:val="16"/>
                <w:lang w:val="es-ES"/>
              </w:rPr>
            </w:pPr>
            <w:r>
              <w:rPr>
                <w:rFonts w:ascii="Aptos Narrow" w:hAnsi="Aptos Narrow"/>
                <w:b/>
                <w:bCs/>
                <w:color w:val="000000"/>
                <w:sz w:val="16"/>
                <w:szCs w:val="16"/>
                <w:lang w:val="es-ES"/>
              </w:rPr>
            </w:r>
          </w:p>
        </w:tc>
      </w:tr>
      <w:tr>
        <w:trPr>
          <w:trHeight w:val="300" w:hRule="atLeast"/>
        </w:trPr>
        <w:tc>
          <w:tcPr>
            <w:tcW w:w="171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MODUL PROFESSIONAL</w:t>
            </w:r>
          </w:p>
        </w:tc>
        <w:tc>
          <w:tcPr>
            <w:tcW w:w="84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CODI</w:t>
            </w:r>
          </w:p>
        </w:tc>
        <w:tc>
          <w:tcPr>
            <w:tcW w:w="385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RESULTATS D'APRENENTATGE</w:t>
            </w:r>
          </w:p>
        </w:tc>
        <w:tc>
          <w:tcPr>
            <w:tcW w:w="2942" w:type="dxa"/>
            <w:gridSpan w:val="4"/>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CRITERIS DE EVALUACIÓ</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CENTRE</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16"/>
                <w:szCs w:val="16"/>
              </w:rPr>
            </w:pPr>
            <w:r>
              <w:rPr>
                <w:rFonts w:ascii="Aptos Narrow" w:hAnsi="Aptos Narrow"/>
                <w:b/>
                <w:bCs/>
                <w:color w:val="000000"/>
                <w:sz w:val="16"/>
                <w:szCs w:val="16"/>
              </w:rPr>
              <w:t>EMPRESA</w:t>
            </w:r>
          </w:p>
        </w:tc>
        <w:tc>
          <w:tcPr>
            <w:tcW w:w="160" w:type="dxa"/>
            <w:tcBorders/>
          </w:tcPr>
          <w:p>
            <w:pPr>
              <w:pStyle w:val="Normal"/>
              <w:rPr/>
            </w:pPr>
            <w:r>
              <w:rPr/>
            </w:r>
          </w:p>
        </w:tc>
        <w:tc>
          <w:tcPr>
            <w:tcW w:w="157" w:type="dxa"/>
            <w:tcBorders/>
          </w:tcPr>
          <w:p>
            <w:pPr>
              <w:pStyle w:val="Normal"/>
              <w:rPr/>
            </w:pPr>
            <w:r>
              <w:rPr/>
            </w:r>
          </w:p>
        </w:tc>
      </w:tr>
      <w:tr>
        <w:trPr>
          <w:trHeight w:val="570" w:hRule="atLeast"/>
        </w:trPr>
        <w:tc>
          <w:tcPr>
            <w:tcW w:w="17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000000"/>
                <w:sz w:val="16"/>
                <w:szCs w:val="16"/>
              </w:rPr>
            </w:pPr>
            <w:r>
              <w:rPr>
                <w:rFonts w:cs="Arial" w:ascii="Arial" w:hAnsi="Arial"/>
                <w:color w:val="000000"/>
                <w:sz w:val="16"/>
                <w:szCs w:val="16"/>
              </w:rPr>
              <w:t>Sistemes Operatius Monolloc</w:t>
            </w:r>
          </w:p>
        </w:tc>
        <w:tc>
          <w:tcPr>
            <w:tcW w:w="84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000000"/>
                <w:sz w:val="16"/>
                <w:szCs w:val="16"/>
              </w:rPr>
            </w:pPr>
            <w:r>
              <w:rPr>
                <w:rFonts w:cs="Arial" w:ascii="Arial" w:hAnsi="Arial"/>
                <w:color w:val="000000"/>
                <w:sz w:val="16"/>
                <w:szCs w:val="16"/>
              </w:rPr>
              <w:t>0222</w:t>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t>R1</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t>Reconeix les característiques dels sistemes d'arxiu, descrivint el seus tipus i aplicacions.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r>
          </w:p>
          <w:p>
            <w:pPr>
              <w:pStyle w:val="Normal"/>
              <w:widowControl/>
              <w:rPr>
                <w:rFonts w:ascii="Arial" w:hAnsi="Arial" w:cs="Arial"/>
                <w:color w:val="1F1F1F"/>
                <w:sz w:val="16"/>
                <w:szCs w:val="16"/>
              </w:rPr>
            </w:pPr>
            <w:r>
              <w:rPr>
                <w:rFonts w:cs="Arial" w:ascii="Arial" w:hAnsi="Arial"/>
                <w:color w:val="1F1F1F"/>
                <w:sz w:val="16"/>
                <w:szCs w:val="16"/>
              </w:rPr>
            </w:r>
          </w:p>
          <w:p>
            <w:pPr>
              <w:pStyle w:val="Normal"/>
              <w:widowControl/>
              <w:rPr>
                <w:rFonts w:ascii="Arial" w:hAnsi="Arial" w:cs="Arial"/>
                <w:color w:val="1F1F1F"/>
                <w:sz w:val="16"/>
                <w:szCs w:val="16"/>
              </w:rPr>
            </w:pPr>
            <w:r>
              <w:rPr>
                <w:rFonts w:cs="Arial" w:ascii="Arial" w:hAnsi="Arial"/>
                <w:color w:val="1F1F1F"/>
                <w:sz w:val="16"/>
                <w:szCs w:val="16"/>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p>
            <w:pPr>
              <w:pStyle w:val="Normal"/>
              <w:widowControl/>
              <w:rPr>
                <w:rFonts w:ascii="Arial" w:hAnsi="Arial" w:cs="Arial"/>
                <w:color w:val="1F1F1F"/>
                <w:sz w:val="16"/>
                <w:szCs w:val="16"/>
              </w:rPr>
            </w:pPr>
            <w:r>
              <w:rPr>
                <w:rFonts w:cs="Arial" w:ascii="Arial" w:hAnsi="Arial"/>
                <w:color w:val="1F1F1F"/>
                <w:sz w:val="16"/>
                <w:szCs w:val="16"/>
              </w:rPr>
            </w:r>
          </w:p>
          <w:p>
            <w:pPr>
              <w:pStyle w:val="Normal"/>
              <w:widowControl/>
              <w:rPr>
                <w:rFonts w:ascii="Arial" w:hAnsi="Arial" w:cs="Arial"/>
                <w:color w:val="1F1F1F"/>
                <w:sz w:val="16"/>
                <w:szCs w:val="16"/>
              </w:rPr>
            </w:pPr>
            <w:r>
              <w:rPr>
                <w:rFonts w:cs="Arial" w:ascii="Arial" w:hAnsi="Arial"/>
                <w:color w:val="1F1F1F"/>
                <w:sz w:val="16"/>
                <w:szCs w:val="16"/>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16"/>
                <w:szCs w:val="16"/>
              </w:rPr>
            </w:pPr>
            <w:r>
              <w:rPr>
                <w:sz w:val="16"/>
                <w:szCs w:val="16"/>
              </w:rPr>
            </w:r>
          </w:p>
        </w:tc>
        <w:tc>
          <w:tcPr>
            <w:tcW w:w="160" w:type="dxa"/>
            <w:tcBorders/>
          </w:tcPr>
          <w:p>
            <w:pPr>
              <w:pStyle w:val="Normal"/>
              <w:rPr/>
            </w:pPr>
            <w:r>
              <w:rPr/>
            </w:r>
          </w:p>
        </w:tc>
        <w:tc>
          <w:tcPr>
            <w:tcW w:w="157" w:type="dxa"/>
            <w:tcBorders/>
          </w:tcPr>
          <w:p>
            <w:pPr>
              <w:pStyle w:val="Normal"/>
              <w:rPr/>
            </w:pPr>
            <w:r>
              <w:rPr/>
            </w:r>
          </w:p>
        </w:tc>
      </w:tr>
      <w:tr>
        <w:trPr>
          <w:trHeight w:val="64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t>R2</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t>Instal·lar sistemes operatius, relacionant les seves característiques amb el maquinari de l'equip i el programari d'aplicació.</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16"/>
                <w:szCs w:val="16"/>
              </w:rPr>
            </w:pPr>
            <w:r>
              <w:rPr>
                <w:sz w:val="16"/>
                <w:szCs w:val="16"/>
              </w:rPr>
            </w:r>
          </w:p>
        </w:tc>
        <w:tc>
          <w:tcPr>
            <w:tcW w:w="160" w:type="dxa"/>
            <w:tcBorders/>
          </w:tcPr>
          <w:p>
            <w:pPr>
              <w:pStyle w:val="Normal"/>
              <w:rPr/>
            </w:pPr>
            <w:r>
              <w:rPr/>
            </w:r>
          </w:p>
        </w:tc>
        <w:tc>
          <w:tcPr>
            <w:tcW w:w="157" w:type="dxa"/>
            <w:tcBorders/>
          </w:tcPr>
          <w:p>
            <w:pPr>
              <w:pStyle w:val="Normal"/>
              <w:rPr/>
            </w:pPr>
            <w:r>
              <w:rPr/>
            </w:r>
          </w:p>
        </w:tc>
      </w:tr>
      <w:tr>
        <w:trPr>
          <w:trHeight w:val="840"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t>R3</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t>Realitza tasques bàsiques de configuració de sistemes operatius, interpretant requeriments i descrivint els procediments seguits.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16"/>
                <w:szCs w:val="16"/>
              </w:rPr>
            </w:pPr>
            <w:r>
              <w:rPr>
                <w:sz w:val="16"/>
                <w:szCs w:val="16"/>
              </w:rPr>
            </w:r>
          </w:p>
        </w:tc>
        <w:tc>
          <w:tcPr>
            <w:tcW w:w="160" w:type="dxa"/>
            <w:tcBorders/>
          </w:tcPr>
          <w:p>
            <w:pPr>
              <w:pStyle w:val="Normal"/>
              <w:rPr/>
            </w:pPr>
            <w:r>
              <w:rPr/>
            </w:r>
          </w:p>
        </w:tc>
        <w:tc>
          <w:tcPr>
            <w:tcW w:w="157" w:type="dxa"/>
            <w:tcBorders/>
          </w:tcPr>
          <w:p>
            <w:pPr>
              <w:pStyle w:val="Normal"/>
              <w:rPr/>
            </w:pPr>
            <w:r>
              <w:rPr/>
            </w:r>
          </w:p>
        </w:tc>
      </w:tr>
      <w:tr>
        <w:trPr>
          <w:trHeight w:val="492"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ptos Narrow" w:hAnsi="Aptos Narrow"/>
                <w:color w:val="000000"/>
                <w:sz w:val="16"/>
                <w:szCs w:val="16"/>
              </w:rPr>
            </w:pPr>
            <w:r>
              <w:rPr>
                <w:rFonts w:ascii="Aptos Narrow" w:hAnsi="Aptos Narrow"/>
                <w:color w:val="000000"/>
                <w:sz w:val="16"/>
                <w:szCs w:val="16"/>
              </w:rPr>
              <w:t>R4</w:t>
            </w:r>
          </w:p>
        </w:tc>
        <w:tc>
          <w:tcPr>
            <w:tcW w:w="301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Realitza operacions bàsiques d'administració de sistemes operatius, interpretant requeriments i optimitzant el sistema per al seu ús.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S'han configurat perfils d'usuari i grup.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center"/>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S'han utilitzat eines gràfiques per a descriure l'organització dels arxius del sistema.</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 actuat sobre els processos de l'usuari en funció de les necessitats puntuals.</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 actuat sobre els serveis del sistema en funció de les necessitats puntuals.</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S'han aplicat criteris per a l'optimització de la memòria disponible.</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 analitzat l'activitat del sistema a partir de les traces generades pel propi sistema.</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 optimitzat el funcionament dels dispositius d'emmagatzematge.</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S'han reconegut i configurat els recursos compatibles del sistema.</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vMerge w:val="continue"/>
            <w:tcBorders>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r>
          </w:p>
        </w:tc>
        <w:tc>
          <w:tcPr>
            <w:tcW w:w="3010" w:type="dxa"/>
            <w:vMerge w:val="continue"/>
            <w:tcBorders>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t>S'ha interpretat la informació de configuració del sistema operatiu.</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1F1F1F"/>
                <w:sz w:val="16"/>
                <w:szCs w:val="16"/>
              </w:rPr>
            </w:pPr>
            <w:r>
              <w:rPr>
                <w:rFonts w:cs="Arial" w:ascii="Arial" w:hAnsi="Arial"/>
                <w:color w:val="1F1F1F"/>
                <w:sz w:val="16"/>
                <w:szCs w:val="16"/>
              </w:rPr>
              <w:t>50%</w:t>
            </w:r>
          </w:p>
        </w:tc>
        <w:tc>
          <w:tcPr>
            <w:tcW w:w="160" w:type="dxa"/>
            <w:tcBorders/>
          </w:tcPr>
          <w:p>
            <w:pPr>
              <w:pStyle w:val="Normal"/>
              <w:rPr/>
            </w:pPr>
            <w:r>
              <w:rPr/>
            </w:r>
          </w:p>
        </w:tc>
        <w:tc>
          <w:tcPr>
            <w:tcW w:w="157" w:type="dxa"/>
            <w:tcBorders/>
          </w:tcPr>
          <w:p>
            <w:pPr>
              <w:pStyle w:val="Normal"/>
              <w:rPr/>
            </w:pPr>
            <w:r>
              <w:rPr/>
            </w:r>
          </w:p>
        </w:tc>
      </w:tr>
      <w:tr>
        <w:trPr>
          <w:trHeight w:val="540" w:hRule="atLeast"/>
        </w:trPr>
        <w:tc>
          <w:tcPr>
            <w:tcW w:w="17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16"/>
                <w:szCs w:val="16"/>
              </w:rPr>
            </w:pPr>
            <w:r>
              <w:rPr>
                <w:rFonts w:cs="Arial" w:ascii="Arial" w:hAnsi="Arial"/>
                <w:b/>
                <w:bCs/>
                <w:color w:val="000000"/>
                <w:sz w:val="16"/>
                <w:szCs w:val="16"/>
              </w:rPr>
            </w:r>
          </w:p>
        </w:tc>
        <w:tc>
          <w:tcPr>
            <w:tcW w:w="8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16"/>
                <w:szCs w:val="16"/>
              </w:rPr>
            </w:pPr>
            <w:r>
              <w:rPr>
                <w:rFonts w:ascii="Aptos Narrow" w:hAnsi="Aptos Narrow"/>
                <w:color w:val="000000"/>
                <w:sz w:val="16"/>
                <w:szCs w:val="16"/>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16"/>
                <w:szCs w:val="16"/>
              </w:rPr>
            </w:pPr>
            <w:r>
              <w:rPr>
                <w:rFonts w:ascii="Aptos Narrow" w:hAnsi="Aptos Narrow"/>
                <w:color w:val="000000"/>
                <w:sz w:val="16"/>
                <w:szCs w:val="16"/>
              </w:rPr>
              <w:t>R5</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t>Crear màquines virtuals identificant el seu camp d'aplicació i instal•lant programari específic.</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16"/>
                <w:szCs w:val="16"/>
              </w:rPr>
            </w:pPr>
            <w:r>
              <w:rPr>
                <w:rFonts w:cs="Arial" w:ascii="Arial" w:hAnsi="Arial"/>
                <w:color w:val="1F1F1F"/>
                <w:sz w:val="16"/>
                <w:szCs w:val="16"/>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16"/>
                <w:szCs w:val="16"/>
              </w:rPr>
            </w:pPr>
            <w:r>
              <w:rPr>
                <w:rFonts w:cs="Arial" w:ascii="Arial" w:hAnsi="Arial"/>
                <w:color w:val="1F1F1F"/>
                <w:sz w:val="16"/>
                <w:szCs w:val="16"/>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16"/>
                <w:szCs w:val="16"/>
              </w:rPr>
            </w:pPr>
            <w:r>
              <w:rPr>
                <w:sz w:val="16"/>
                <w:szCs w:val="16"/>
              </w:rPr>
            </w:r>
          </w:p>
        </w:tc>
        <w:tc>
          <w:tcPr>
            <w:tcW w:w="160" w:type="dxa"/>
            <w:tcBorders/>
          </w:tcPr>
          <w:p>
            <w:pPr>
              <w:pStyle w:val="Normal"/>
              <w:rPr/>
            </w:pPr>
            <w:r>
              <w:rPr/>
            </w:r>
          </w:p>
        </w:tc>
        <w:tc>
          <w:tcPr>
            <w:tcW w:w="157" w:type="dxa"/>
            <w:tcBorders/>
          </w:tcPr>
          <w:p>
            <w:pPr>
              <w:pStyle w:val="Normal"/>
              <w:rPr/>
            </w:pPr>
            <w:r>
              <w:rPr/>
            </w:r>
          </w:p>
        </w:tc>
      </w:tr>
    </w:tbl>
    <w:p>
      <w:pPr>
        <w:pStyle w:val="Heading1"/>
        <w:numPr>
          <w:ilvl w:val="0"/>
          <w:numId w:val="2"/>
        </w:numPr>
        <w:jc w:val="left"/>
        <w:rPr/>
      </w:pPr>
      <w:bookmarkStart w:id="88" w:name="__RefHeading___Toc2793_1231242688"/>
      <w:bookmarkStart w:id="89" w:name="_Toc181119821"/>
      <w:bookmarkEnd w:id="88"/>
      <w:r>
        <w:rPr/>
        <w:t xml:space="preserve">9. </w:t>
      </w:r>
      <w:bookmarkStart w:id="90" w:name="nmf14n"/>
      <w:bookmarkEnd w:id="90"/>
      <w:r>
        <w:rPr/>
        <w:t>Mesures d’atenció a l’alumnat amb necessitat específica de suport educatiu o amb necessitat de compensació educativa.</w:t>
      </w:r>
      <w:bookmarkEnd w:id="89"/>
    </w:p>
    <w:p>
      <w:pPr>
        <w:pStyle w:val="Normal"/>
        <w:rPr>
          <w:rFonts w:ascii="Arial" w:hAnsi="Arial" w:eastAsia="Arial" w:cs="Arial"/>
        </w:rPr>
      </w:pPr>
      <w:r>
        <w:rPr>
          <w:rFonts w:eastAsia="Arial" w:cs="Arial" w:ascii="Arial" w:hAnsi="Arial"/>
        </w:rPr>
        <w:t>L'adaptació curricular individual només podrà ser no-significativa per normativa general dels cicles de formació professional.</w:t>
      </w:r>
    </w:p>
    <w:p>
      <w:pPr>
        <w:pStyle w:val="Normal"/>
        <w:rPr>
          <w:rFonts w:ascii="Arial" w:hAnsi="Arial" w:eastAsia="Arial" w:cs="Arial"/>
        </w:rPr>
      </w:pPr>
      <w:r>
        <w:rPr>
          <w:rFonts w:eastAsia="Arial" w:cs="Arial" w:ascii="Arial" w:hAnsi="Arial"/>
        </w:rPr>
        <w:t xml:space="preserve">S’establiran les mesures pertinents perquè els alumnes amb necessitats puguen assolir les finalitats de la formació professional específica. Les mesures podran afectar a la metodologia didàctica emprada, a les activitats i a la temporització en l’assoliment dels objectius. </w:t>
      </w:r>
    </w:p>
    <w:p>
      <w:pPr>
        <w:pStyle w:val="Normal"/>
        <w:rPr>
          <w:rFonts w:ascii="Arial" w:hAnsi="Arial" w:eastAsia="Arial" w:cs="Arial"/>
        </w:rPr>
      </w:pPr>
      <w:r>
        <w:rPr>
          <w:rFonts w:eastAsia="Arial" w:cs="Arial" w:ascii="Arial" w:hAnsi="Arial"/>
        </w:rPr>
        <w:t>Les mesures preventives per la detecció de necessitats atenent els diferents ritmes d'aprenentatge seran:</w:t>
      </w:r>
    </w:p>
    <w:p>
      <w:pPr>
        <w:pStyle w:val="Normal"/>
        <w:numPr>
          <w:ilvl w:val="0"/>
          <w:numId w:val="4"/>
        </w:numPr>
        <w:rPr>
          <w:rFonts w:ascii="Arial" w:hAnsi="Arial" w:eastAsia="Arial" w:cs="Arial"/>
        </w:rPr>
      </w:pPr>
      <w:r>
        <w:rPr>
          <w:rFonts w:eastAsia="Arial" w:cs="Arial" w:ascii="Arial" w:hAnsi="Arial"/>
        </w:rPr>
        <w:t>Avaluació Inicial.</w:t>
      </w:r>
    </w:p>
    <w:p>
      <w:pPr>
        <w:pStyle w:val="Normal"/>
        <w:numPr>
          <w:ilvl w:val="0"/>
          <w:numId w:val="4"/>
        </w:numPr>
        <w:rPr>
          <w:rFonts w:ascii="Arial" w:hAnsi="Arial" w:eastAsia="Arial" w:cs="Arial"/>
        </w:rPr>
      </w:pPr>
      <w:r>
        <w:rPr>
          <w:rFonts w:eastAsia="Arial" w:cs="Arial" w:ascii="Arial" w:hAnsi="Arial"/>
        </w:rPr>
        <w:t>Anàlisis dels treballs realitzats per l'alumne.</w:t>
      </w:r>
    </w:p>
    <w:p>
      <w:pPr>
        <w:pStyle w:val="Normal"/>
        <w:numPr>
          <w:ilvl w:val="0"/>
          <w:numId w:val="4"/>
        </w:numPr>
        <w:rPr>
          <w:rFonts w:ascii="Arial" w:hAnsi="Arial" w:eastAsia="Arial" w:cs="Arial"/>
        </w:rPr>
      </w:pPr>
      <w:r>
        <w:rPr>
          <w:rFonts w:eastAsia="Arial" w:cs="Arial" w:ascii="Arial" w:hAnsi="Arial"/>
        </w:rPr>
        <w:t>Activitats inicials sobre meta-aprenentatge:</w:t>
      </w:r>
    </w:p>
    <w:p>
      <w:pPr>
        <w:pStyle w:val="Normal"/>
        <w:numPr>
          <w:ilvl w:val="1"/>
          <w:numId w:val="4"/>
        </w:numPr>
        <w:rPr>
          <w:rFonts w:ascii="Arial" w:hAnsi="Arial" w:eastAsia="Arial" w:cs="Arial"/>
        </w:rPr>
      </w:pPr>
      <w:r>
        <w:rPr>
          <w:rFonts w:eastAsia="Arial" w:cs="Arial" w:ascii="Arial" w:hAnsi="Arial"/>
        </w:rPr>
        <w:tab/>
        <w:t>Explicació dels mètodes de treball de les unitats didàctiques.</w:t>
      </w:r>
    </w:p>
    <w:p>
      <w:pPr>
        <w:pStyle w:val="Normal"/>
        <w:numPr>
          <w:ilvl w:val="1"/>
          <w:numId w:val="4"/>
        </w:numPr>
        <w:rPr>
          <w:rFonts w:ascii="Arial" w:hAnsi="Arial" w:eastAsia="Arial" w:cs="Arial"/>
        </w:rPr>
      </w:pPr>
      <w:r>
        <w:rPr>
          <w:rFonts w:eastAsia="Arial" w:cs="Arial" w:ascii="Arial" w:hAnsi="Arial"/>
        </w:rPr>
        <w:tab/>
        <w:t>Destreses bàsiques per a estudiants.</w:t>
      </w:r>
    </w:p>
    <w:p>
      <w:pPr>
        <w:pStyle w:val="Normal"/>
        <w:numPr>
          <w:ilvl w:val="1"/>
          <w:numId w:val="4"/>
        </w:numPr>
        <w:rPr>
          <w:rFonts w:ascii="Arial" w:hAnsi="Arial" w:eastAsia="Arial" w:cs="Arial"/>
        </w:rPr>
      </w:pPr>
      <w:r>
        <w:rPr>
          <w:rFonts w:eastAsia="Arial" w:cs="Arial" w:ascii="Arial" w:hAnsi="Arial"/>
        </w:rPr>
        <w:tab/>
        <w:t>Procediments de control sobre el propi aprenentatge.</w:t>
      </w:r>
    </w:p>
    <w:p>
      <w:pPr>
        <w:pStyle w:val="Normal"/>
        <w:rPr>
          <w:rFonts w:ascii="Arial" w:hAnsi="Arial" w:eastAsia="Arial" w:cs="Arial"/>
        </w:rPr>
      </w:pPr>
      <w:r>
        <w:rPr>
          <w:rFonts w:eastAsia="Arial" w:cs="Arial" w:ascii="Arial" w:hAnsi="Arial"/>
        </w:rPr>
        <w:t>En les activitats avaluatives de cada unitat es prendran les mesures pertinents per atendre a la diversitat de l’alumnat. Les mesures ordinàries a prendre seran:</w:t>
      </w:r>
    </w:p>
    <w:p>
      <w:pPr>
        <w:pStyle w:val="Normal"/>
        <w:numPr>
          <w:ilvl w:val="0"/>
          <w:numId w:val="5"/>
        </w:numPr>
        <w:rPr>
          <w:rFonts w:ascii="Arial" w:hAnsi="Arial" w:eastAsia="Arial" w:cs="Arial"/>
        </w:rPr>
      </w:pPr>
      <w:r>
        <w:rPr>
          <w:rFonts w:eastAsia="Arial" w:cs="Arial" w:ascii="Arial" w:hAnsi="Arial"/>
        </w:rPr>
        <w:t>Temps extra</w:t>
      </w:r>
    </w:p>
    <w:p>
      <w:pPr>
        <w:pStyle w:val="Normal"/>
        <w:numPr>
          <w:ilvl w:val="0"/>
          <w:numId w:val="5"/>
        </w:numPr>
        <w:rPr>
          <w:rFonts w:ascii="Arial" w:hAnsi="Arial" w:eastAsia="Arial" w:cs="Arial"/>
        </w:rPr>
      </w:pPr>
      <w:r>
        <w:rPr>
          <w:rFonts w:eastAsia="Arial" w:cs="Arial" w:ascii="Arial" w:hAnsi="Arial"/>
        </w:rPr>
        <w:t>Activitats de reforç per aquells alumnes amb dificultats per assolir la finalitats de la prova ( o parts complementàries per aquells alumnes que disposen de més capacitat intel·lectual).</w:t>
      </w:r>
    </w:p>
    <w:p>
      <w:pPr>
        <w:pStyle w:val="Normal"/>
        <w:numPr>
          <w:ilvl w:val="0"/>
          <w:numId w:val="5"/>
        </w:numPr>
        <w:rPr>
          <w:rFonts w:ascii="Arial" w:hAnsi="Arial" w:eastAsia="Arial" w:cs="Arial"/>
        </w:rPr>
      </w:pPr>
      <w:r>
        <w:rPr>
          <w:rFonts w:eastAsia="Arial" w:cs="Arial" w:ascii="Arial" w:hAnsi="Arial"/>
        </w:rPr>
        <w:t>Adaptació curricular no significativa.</w:t>
      </w:r>
    </w:p>
    <w:p>
      <w:pPr>
        <w:pStyle w:val="Normal"/>
        <w:rPr>
          <w:rFonts w:ascii="Arial" w:hAnsi="Arial" w:eastAsia="Arial" w:cs="Arial"/>
          <w:color w:val="000000"/>
        </w:rPr>
      </w:pPr>
      <w:r>
        <w:rPr>
          <w:rFonts w:eastAsia="Arial" w:cs="Arial" w:ascii="Arial" w:hAnsi="Arial"/>
          <w:color w:val="000000"/>
        </w:rPr>
        <w:t>La decisió de realitzar aquestes mesures es prendrà per part del conjunt del professorat del cicle al qual pertany l’alumne, assessorat pel departament d’orientació psicopedagògica del centre.</w:t>
      </w:r>
    </w:p>
    <w:p>
      <w:pPr>
        <w:pStyle w:val="Normal"/>
        <w:rPr>
          <w:rFonts w:ascii="Arial" w:hAnsi="Arial" w:eastAsia="Arial" w:cs="Arial"/>
          <w:color w:val="000000"/>
        </w:rPr>
      </w:pPr>
      <w:r>
        <w:rPr>
          <w:rFonts w:eastAsia="Arial" w:cs="Arial" w:ascii="Arial" w:hAnsi="Arial"/>
          <w:color w:val="000000"/>
        </w:rPr>
        <w:t xml:space="preserve">L’avaluació d’aquest alumnat amb diversitat haurà de garantir un nivell suficient i necessari de consecució de les capacitats terminals del títol imprescindibles per aconseguir la titulació. </w:t>
      </w:r>
    </w:p>
    <w:p>
      <w:pPr>
        <w:pStyle w:val="Normal"/>
        <w:jc w:val="left"/>
        <w:rPr>
          <w:rFonts w:ascii="Arial" w:hAnsi="Arial" w:eastAsia="Arial" w:cs="Arial"/>
        </w:rPr>
      </w:pPr>
      <w:r>
        <w:rPr>
          <w:rFonts w:eastAsia="Arial" w:cs="Arial" w:ascii="Arial" w:hAnsi="Arial"/>
        </w:rPr>
      </w:r>
      <w:r>
        <w:br w:type="page"/>
      </w:r>
    </w:p>
    <w:p>
      <w:pPr>
        <w:pStyle w:val="Heading1"/>
        <w:numPr>
          <w:ilvl w:val="0"/>
          <w:numId w:val="2"/>
        </w:numPr>
        <w:spacing w:before="0" w:after="120"/>
        <w:jc w:val="left"/>
        <w:rPr/>
      </w:pPr>
      <w:bookmarkStart w:id="91" w:name="__RefHeading___Toc2795_1231242688"/>
      <w:bookmarkStart w:id="92" w:name="_Toc181119822"/>
      <w:bookmarkEnd w:id="91"/>
      <w:r>
        <w:rPr/>
        <w:t xml:space="preserve">10. </w:t>
      </w:r>
      <w:bookmarkStart w:id="93" w:name="1mrcu09"/>
      <w:bookmarkEnd w:id="93"/>
      <w:r>
        <w:rPr/>
        <w:t>Foment de la lectura.</w:t>
      </w:r>
      <w:bookmarkEnd w:id="92"/>
    </w:p>
    <w:p>
      <w:pPr>
        <w:pStyle w:val="Normal"/>
        <w:rPr>
          <w:rFonts w:ascii="Arial" w:hAnsi="Arial" w:eastAsia="Arial" w:cs="Arial"/>
        </w:rPr>
      </w:pPr>
      <w:r>
        <w:rPr>
          <w:rFonts w:eastAsia="Arial" w:cs="Arial" w:ascii="Arial" w:hAnsi="Arial"/>
        </w:rPr>
        <w:t xml:space="preserve">La lectura constitueix un factor essencial per al desenrotllament de les competències bàsiques. </w:t>
      </w:r>
    </w:p>
    <w:p>
      <w:pPr>
        <w:pStyle w:val="Normal"/>
        <w:rPr>
          <w:rFonts w:ascii="Arial" w:hAnsi="Arial" w:eastAsia="Arial" w:cs="Arial"/>
        </w:rPr>
      </w:pPr>
      <w:r>
        <w:rPr>
          <w:rFonts w:eastAsia="Arial" w:cs="Arial" w:ascii="Arial" w:hAnsi="Arial"/>
        </w:rPr>
        <w:t>Per participar amb el pla lector del centre i sumar-nos al foment de la lectura i l'escriptura proposaríem les següents iniciatives:</w:t>
      </w:r>
    </w:p>
    <w:p>
      <w:pPr>
        <w:pStyle w:val="Normal"/>
        <w:numPr>
          <w:ilvl w:val="0"/>
          <w:numId w:val="3"/>
        </w:numPr>
        <w:rPr>
          <w:rFonts w:ascii="Arial" w:hAnsi="Arial" w:eastAsia="Arial" w:cs="Arial"/>
        </w:rPr>
      </w:pPr>
      <w:r>
        <w:rPr>
          <w:rFonts w:eastAsia="Arial" w:cs="Arial" w:ascii="Arial" w:hAnsi="Arial"/>
        </w:rPr>
        <w:t>Fomentar la lectura de premsa digital i revistes especialitzades.</w:t>
      </w:r>
    </w:p>
    <w:p>
      <w:pPr>
        <w:pStyle w:val="Normal"/>
        <w:numPr>
          <w:ilvl w:val="0"/>
          <w:numId w:val="3"/>
        </w:numPr>
        <w:rPr>
          <w:rFonts w:ascii="Arial" w:hAnsi="Arial" w:eastAsia="Arial" w:cs="Arial"/>
        </w:rPr>
      </w:pPr>
      <w:r>
        <w:rPr>
          <w:rFonts w:eastAsia="Arial" w:cs="Arial" w:ascii="Arial" w:hAnsi="Arial"/>
        </w:rPr>
        <w:t>Adaptar els textos de les pràctiques (principalment on es demana fer una recerca d’informació) amb enunciats amb textos adequats al nivell del grup, incloent preguntes de reflexió i opinió personal i altres que fomenten la creativitat en els alumnes (per tal de que no siguen simples activitats de copiar text).</w:t>
      </w:r>
    </w:p>
    <w:p>
      <w:pPr>
        <w:pStyle w:val="Normal"/>
        <w:numPr>
          <w:ilvl w:val="0"/>
          <w:numId w:val="3"/>
        </w:numPr>
        <w:rPr>
          <w:rFonts w:ascii="Arial" w:hAnsi="Arial" w:eastAsia="Arial" w:cs="Arial"/>
        </w:rPr>
      </w:pPr>
      <w:r>
        <w:rPr>
          <w:rFonts w:eastAsia="Arial" w:cs="Arial" w:ascii="Arial" w:hAnsi="Arial"/>
        </w:rPr>
        <w:t>Fomentar l'elaboració de textos o treballs amb recerques en les distintes fonts i webs  i la posterior generació dels seus propis recursos. D’aquesta forma no tan sols fomentem la lectura, sinó també la redacció de textos.</w:t>
      </w:r>
    </w:p>
    <w:p>
      <w:pPr>
        <w:pStyle w:val="Normal"/>
        <w:numPr>
          <w:ilvl w:val="0"/>
          <w:numId w:val="3"/>
        </w:numPr>
        <w:rPr>
          <w:rFonts w:ascii="Arial" w:hAnsi="Arial" w:eastAsia="Arial" w:cs="Arial"/>
        </w:rPr>
      </w:pPr>
      <w:r>
        <w:rPr>
          <w:rFonts w:eastAsia="Arial" w:cs="Arial" w:ascii="Arial" w:hAnsi="Arial"/>
        </w:rPr>
        <w:t>Lectures voluntàries, a proposta del professor o dels propis alumnes, de llibres o relats relacionats amb la matèria.</w:t>
      </w:r>
    </w:p>
    <w:p>
      <w:pPr>
        <w:pStyle w:val="Normal"/>
        <w:numPr>
          <w:ilvl w:val="0"/>
          <w:numId w:val="3"/>
        </w:numPr>
        <w:rPr>
          <w:rFonts w:ascii="Arial" w:hAnsi="Arial" w:eastAsia="Arial" w:cs="Arial"/>
        </w:rPr>
      </w:pPr>
      <w:r>
        <w:rPr>
          <w:rFonts w:eastAsia="Arial" w:cs="Arial" w:ascii="Arial" w:hAnsi="Arial"/>
        </w:rPr>
        <w:t>Escriptura de relats i treballs per a la seua publicació en webs o blocs del centre.</w:t>
      </w:r>
    </w:p>
    <w:p>
      <w:pPr>
        <w:pStyle w:val="Normal"/>
        <w:spacing w:before="0" w:after="120"/>
        <w:jc w:val="left"/>
        <w:rPr>
          <w:rFonts w:ascii="Arial" w:hAnsi="Arial" w:eastAsia="Arial" w:cs="Arial"/>
          <w:color w:val="000000"/>
        </w:rPr>
      </w:pPr>
      <w:r>
        <w:rPr>
          <w:rFonts w:eastAsia="Arial" w:cs="Arial" w:ascii="Arial" w:hAnsi="Arial"/>
          <w:color w:val="000000"/>
        </w:rPr>
      </w:r>
      <w:r>
        <w:br w:type="page"/>
      </w:r>
    </w:p>
    <w:p>
      <w:pPr>
        <w:pStyle w:val="Heading1"/>
        <w:numPr>
          <w:ilvl w:val="0"/>
          <w:numId w:val="2"/>
        </w:numPr>
        <w:spacing w:before="0" w:after="120"/>
        <w:jc w:val="left"/>
        <w:rPr/>
      </w:pPr>
      <w:bookmarkStart w:id="94" w:name="__RefHeading___Toc2797_1231242688"/>
      <w:bookmarkStart w:id="95" w:name="_Toc181119823"/>
      <w:bookmarkEnd w:id="94"/>
      <w:r>
        <w:rPr/>
        <w:t>11. Recursos didàctics i organitzatius.</w:t>
      </w:r>
      <w:bookmarkEnd w:id="95"/>
    </w:p>
    <w:p>
      <w:pPr>
        <w:pStyle w:val="Normal"/>
        <w:rPr>
          <w:rFonts w:ascii="Arial" w:hAnsi="Arial" w:eastAsia="Arial" w:cs="Arial"/>
        </w:rPr>
      </w:pPr>
      <w:r>
        <w:rPr>
          <w:rFonts w:eastAsia="Arial" w:cs="Arial" w:ascii="Arial" w:hAnsi="Arial"/>
        </w:rPr>
        <w:t xml:space="preserve">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 </w:t>
      </w:r>
    </w:p>
    <w:p>
      <w:pPr>
        <w:pStyle w:val="Normal"/>
        <w:rPr>
          <w:rFonts w:ascii="Arial" w:hAnsi="Arial" w:eastAsia="Arial" w:cs="Arial"/>
        </w:rPr>
      </w:pPr>
      <w:r>
        <w:rPr>
          <w:rFonts w:eastAsia="Arial" w:cs="Arial" w:ascii="Arial" w:hAnsi="Arial"/>
        </w:rPr>
        <w:t>Des de fa uns anys està implantada al centre una aula virtual basada en el programari MOODLE on cada grup pot disposar de material on-line per al seguiment de les classes.</w:t>
      </w:r>
    </w:p>
    <w:p>
      <w:pPr>
        <w:pStyle w:val="Normal"/>
        <w:rPr>
          <w:rFonts w:ascii="Arial" w:hAnsi="Arial" w:eastAsia="Arial" w:cs="Arial"/>
        </w:rPr>
      </w:pPr>
      <w:r>
        <w:rPr>
          <w:rFonts w:eastAsia="Arial" w:cs="Arial" w:ascii="Arial" w:hAnsi="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pPr>
        <w:pStyle w:val="Normal"/>
        <w:rPr>
          <w:rFonts w:ascii="Arial" w:hAnsi="Arial" w:eastAsia="Arial" w:cs="Arial"/>
        </w:rPr>
      </w:pPr>
      <w:r>
        <w:rPr>
          <w:rFonts w:eastAsia="Arial" w:cs="Arial" w:ascii="Arial" w:hAnsi="Arial"/>
        </w:rPr>
        <w:t xml:space="preserve">En el mòdul de Sistemes Operatius Monolloc, es demanarà a l'alumnat portar un disc dur extraïble on es guardaran les màquines virtuals, treballs i exàmens, per tal de tindre accessible tot el material des dels seus propis ordinadors. </w:t>
      </w:r>
    </w:p>
    <w:p>
      <w:pPr>
        <w:pStyle w:val="Normal"/>
        <w:rPr>
          <w:rFonts w:ascii="Arial" w:hAnsi="Arial" w:eastAsia="Arial" w:cs="Arial"/>
        </w:rPr>
      </w:pPr>
      <w:r>
        <w:rPr>
          <w:rFonts w:eastAsia="Arial" w:cs="Arial" w:ascii="Arial" w:hAnsi="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pPr>
        <w:pStyle w:val="Normal"/>
        <w:rPr>
          <w:rFonts w:ascii="Arial" w:hAnsi="Arial" w:eastAsia="Arial" w:cs="Arial"/>
        </w:rPr>
      </w:pPr>
      <w:r>
        <w:rPr>
          <w:rFonts w:eastAsia="Arial" w:cs="Arial" w:ascii="Arial" w:hAnsi="Arial"/>
        </w:rPr>
        <w:t>També hauran de consultar adreces web de referència tècnica i fòrums especialitzats.</w:t>
      </w:r>
    </w:p>
    <w:p>
      <w:pPr>
        <w:pStyle w:val="Normal"/>
        <w:rPr>
          <w:rFonts w:ascii="Arial" w:hAnsi="Arial" w:eastAsia="Arial" w:cs="Arial"/>
        </w:rPr>
      </w:pPr>
      <w:r>
        <w:rPr>
          <w:rFonts w:eastAsia="Arial" w:cs="Arial" w:ascii="Arial" w:hAnsi="Arial"/>
        </w:rPr>
        <w:t>En alguns continguts i unitats l'alumnat podrà fer ús dels mòbils per a les activitats de classe.</w:t>
      </w:r>
    </w:p>
    <w:p>
      <w:pPr>
        <w:pStyle w:val="Normal"/>
        <w:rPr>
          <w:rFonts w:ascii="Arial" w:hAnsi="Arial" w:eastAsia="Arial" w:cs="Arial"/>
        </w:rPr>
      </w:pPr>
      <w:r>
        <w:rPr>
          <w:rFonts w:eastAsia="Arial" w:cs="Arial" w:ascii="Arial" w:hAnsi="Arial"/>
        </w:rPr>
        <w:t>Els ordinadors estan interconnectats i integrats en una aula amb servidor LliureX i a les classes es disposa d’un projector per a fer exposicions.</w:t>
      </w:r>
    </w:p>
    <w:p>
      <w:pPr>
        <w:pStyle w:val="Normal"/>
        <w:rPr>
          <w:rFonts w:ascii="Arial" w:hAnsi="Arial" w:eastAsia="Arial" w:cs="Arial"/>
          <w:color w:val="000000"/>
        </w:rPr>
      </w:pPr>
      <w:r>
        <w:rPr>
          <w:rFonts w:eastAsia="Arial" w:cs="Arial" w:ascii="Arial" w:hAnsi="Arial"/>
          <w:color w:val="000000"/>
        </w:rPr>
        <w:t>Els recursos que s'empraran en el mòdul són els següents:</w:t>
      </w:r>
    </w:p>
    <w:p>
      <w:pPr>
        <w:pStyle w:val="Normal"/>
        <w:rPr>
          <w:rFonts w:ascii="Arial" w:hAnsi="Arial" w:eastAsia="Arial" w:cs="Arial"/>
          <w:b/>
          <w:color w:val="000000"/>
        </w:rPr>
      </w:pPr>
      <w:r>
        <w:rPr>
          <w:rFonts w:eastAsia="Arial" w:cs="Arial" w:ascii="Arial" w:hAnsi="Arial"/>
          <w:b/>
          <w:color w:val="000000"/>
        </w:rPr>
        <w:t>- Recursos programari:</w:t>
      </w:r>
    </w:p>
    <w:p>
      <w:pPr>
        <w:pStyle w:val="Normal"/>
        <w:rPr>
          <w:rFonts w:ascii="Arial" w:hAnsi="Arial" w:eastAsia="Arial" w:cs="Arial"/>
          <w:color w:val="000000"/>
        </w:rPr>
      </w:pPr>
      <w:r>
        <w:rPr>
          <w:rFonts w:eastAsia="Arial" w:cs="Arial" w:ascii="Arial" w:hAnsi="Arial"/>
          <w:color w:val="000000"/>
        </w:rPr>
        <w:tab/>
        <w:t xml:space="preserve">- Sistemes Operatius lliures com </w:t>
      </w:r>
      <w:r>
        <w:rPr>
          <w:rFonts w:eastAsia="Arial" w:cs="Arial" w:ascii="Arial" w:hAnsi="Arial"/>
        </w:rPr>
        <w:t>Lliurex</w:t>
      </w:r>
      <w:r>
        <w:rPr>
          <w:rFonts w:eastAsia="Arial" w:cs="Arial" w:ascii="Arial" w:hAnsi="Arial"/>
          <w:color w:val="000000"/>
        </w:rPr>
        <w:t>, entre d’altres.</w:t>
      </w:r>
    </w:p>
    <w:p>
      <w:pPr>
        <w:pStyle w:val="Normal"/>
        <w:rPr>
          <w:rFonts w:ascii="Arial" w:hAnsi="Arial" w:eastAsia="Arial" w:cs="Arial"/>
          <w:color w:val="000000"/>
        </w:rPr>
      </w:pPr>
      <w:r>
        <w:rPr>
          <w:rFonts w:eastAsia="Arial" w:cs="Arial" w:ascii="Arial" w:hAnsi="Arial"/>
          <w:color w:val="000000"/>
        </w:rPr>
        <w:tab/>
        <w:t>- Sistemes propietaris com Microsoft Windows a través del programa de Microsoft Azure Education.</w:t>
      </w:r>
    </w:p>
    <w:p>
      <w:pPr>
        <w:pStyle w:val="Normal"/>
        <w:rPr>
          <w:rFonts w:ascii="Arial" w:hAnsi="Arial" w:eastAsia="Arial" w:cs="Arial"/>
          <w:color w:val="000000"/>
        </w:rPr>
      </w:pPr>
      <w:r>
        <w:rPr>
          <w:rFonts w:eastAsia="Arial" w:cs="Arial" w:ascii="Arial" w:hAnsi="Arial"/>
          <w:color w:val="000000"/>
        </w:rPr>
        <w:tab/>
        <w:t>- Aplicacions: suite ofimàtica LibreOffice, Gsuit,  Firefox, gestors de màquines virtuals…</w:t>
      </w:r>
    </w:p>
    <w:p>
      <w:pPr>
        <w:pStyle w:val="Normal"/>
        <w:rPr>
          <w:rFonts w:ascii="Arial" w:hAnsi="Arial" w:eastAsia="Arial" w:cs="Arial"/>
          <w:color w:val="000000"/>
        </w:rPr>
      </w:pPr>
      <w:r>
        <w:rPr>
          <w:rFonts w:eastAsia="Arial" w:cs="Arial" w:ascii="Arial" w:hAnsi="Arial"/>
          <w:color w:val="000000"/>
        </w:rPr>
        <w:tab/>
        <w:t>- Altre programari (utilitats): Gestors d'arrencada, Gestors de particions, Antivirus, etc.</w:t>
      </w:r>
    </w:p>
    <w:p>
      <w:pPr>
        <w:pStyle w:val="Normal"/>
        <w:rPr>
          <w:rFonts w:ascii="Arial" w:hAnsi="Arial" w:eastAsia="Arial" w:cs="Arial"/>
          <w:color w:val="000000"/>
        </w:rPr>
      </w:pPr>
      <w:r>
        <w:rPr>
          <w:rFonts w:eastAsia="Arial" w:cs="Arial" w:ascii="Arial" w:hAnsi="Arial"/>
          <w:color w:val="000000"/>
        </w:rPr>
        <w:t>- Moodle (Aules), i altres servidors online com Kahoot, Quizlet, Padlet, etc...</w:t>
      </w:r>
    </w:p>
    <w:p>
      <w:pPr>
        <w:pStyle w:val="Normal"/>
        <w:rPr>
          <w:rFonts w:ascii="Arial" w:hAnsi="Arial" w:eastAsia="Arial" w:cs="Arial"/>
          <w:color w:val="000000"/>
        </w:rPr>
      </w:pPr>
      <w:r>
        <w:rPr>
          <w:rFonts w:eastAsia="Arial" w:cs="Arial" w:ascii="Arial" w:hAnsi="Arial"/>
          <w:color w:val="000000"/>
        </w:rPr>
      </w:r>
    </w:p>
    <w:p>
      <w:pPr>
        <w:pStyle w:val="Heading1"/>
        <w:ind w:hanging="0" w:left="432"/>
        <w:rPr/>
      </w:pPr>
      <w:bookmarkStart w:id="96" w:name="__RefHeading___Toc2799_1231242688"/>
      <w:bookmarkStart w:id="97" w:name="_Toc181119824"/>
      <w:bookmarkEnd w:id="96"/>
      <w:r>
        <w:rPr/>
        <w:t>12. Recuperació d’alumnes de segon amb el mòdul de Sistemes Operatius Monolloc pendent</w:t>
      </w:r>
      <w:bookmarkEnd w:id="97"/>
    </w:p>
    <w:p>
      <w:pPr>
        <w:pStyle w:val="Normal"/>
        <w:rPr>
          <w:rFonts w:ascii="Arial" w:hAnsi="Arial" w:eastAsia="Arial" w:cs="Arial"/>
        </w:rPr>
      </w:pPr>
      <w:r>
        <w:rPr>
          <w:rFonts w:eastAsia="Arial" w:cs="Arial" w:ascii="Arial" w:hAnsi="Arial"/>
          <w:color w:val="000000"/>
        </w:rPr>
        <w:t>Els alumnes poden passar a segon curs amb el dit mòdul suspès. Per a aquests alumnes se'ls realitzarà un seguiment mitjançant un curs en línia que abastarà gran part del contingut del mòdul i que hauran d'anar realitzant amb lliuraments parcials. A més, se'ls realitzarà uns exàmens parcials i un final de manera presencial per comprovar que han aconseguit assolir els objectius mínims exigibles per aprovar el módul. Es lliurarà un pla setmanal a l'alumne perquè cada setmana faci un lliurament parcial al professor i aquest pugui fer un seguiment del progrés de l'alumne.</w:t>
      </w:r>
      <w:r>
        <w:br w:type="page"/>
      </w:r>
    </w:p>
    <w:p>
      <w:pPr>
        <w:pStyle w:val="Normal"/>
        <w:spacing w:before="0" w:after="0"/>
        <w:jc w:val="left"/>
        <w:rPr>
          <w:rFonts w:ascii="Arial" w:hAnsi="Arial" w:eastAsia="Arial" w:cs="Arial"/>
          <w:color w:val="000000"/>
        </w:rPr>
      </w:pPr>
      <w:r>
        <w:rPr>
          <w:rFonts w:eastAsia="Arial" w:cs="Arial" w:ascii="Arial" w:hAnsi="Arial"/>
          <w:color w:val="000000"/>
        </w:rPr>
      </w:r>
    </w:p>
    <w:p>
      <w:pPr>
        <w:pStyle w:val="Normal"/>
        <w:jc w:val="left"/>
        <w:rPr>
          <w:rFonts w:ascii="Arial" w:hAnsi="Arial" w:eastAsia="Arial" w:cs="Arial"/>
          <w:b/>
          <w:color w:val="000000"/>
        </w:rPr>
      </w:pPr>
      <w:r>
        <w:rPr>
          <w:rFonts w:eastAsia="Arial" w:cs="Arial" w:ascii="Arial" w:hAnsi="Arial"/>
          <w:b/>
          <w:color w:val="000000"/>
        </w:rPr>
        <w:t xml:space="preserve">Bibliografia bàsica </w:t>
      </w:r>
    </w:p>
    <w:p>
      <w:pPr>
        <w:pStyle w:val="Normal"/>
        <w:jc w:val="left"/>
        <w:rPr>
          <w:rFonts w:ascii="Arial" w:hAnsi="Arial" w:eastAsia="Arial" w:cs="Arial"/>
          <w:color w:val="000000"/>
        </w:rPr>
      </w:pPr>
      <w:r>
        <w:rPr>
          <w:rFonts w:eastAsia="Arial" w:cs="Arial" w:ascii="Arial" w:hAnsi="Arial"/>
          <w:color w:val="000000"/>
        </w:rPr>
        <w:t>Josep Esteve Estruch – Sistemes operatius lliures  (IOC, 2010)</w:t>
      </w:r>
    </w:p>
    <w:p>
      <w:pPr>
        <w:pStyle w:val="Normal"/>
        <w:jc w:val="left"/>
        <w:rPr>
          <w:rFonts w:ascii="Arial" w:hAnsi="Arial" w:eastAsia="Arial" w:cs="Arial"/>
          <w:color w:val="000000"/>
        </w:rPr>
      </w:pPr>
      <w:r>
        <w:rPr>
          <w:rFonts w:eastAsia="Arial" w:cs="Arial" w:ascii="Arial" w:hAnsi="Arial"/>
          <w:color w:val="000000"/>
        </w:rPr>
        <w:t>P. Ruiz – Conceptos básicos sobre sistemas operativos (SomeBooks.es 2015)</w:t>
      </w:r>
    </w:p>
    <w:p>
      <w:pPr>
        <w:pStyle w:val="Normal"/>
        <w:jc w:val="left"/>
        <w:rPr>
          <w:rFonts w:ascii="Arial" w:hAnsi="Arial" w:eastAsia="Arial" w:cs="Arial"/>
          <w:color w:val="000000"/>
        </w:rPr>
      </w:pPr>
      <w:r>
        <w:rPr>
          <w:rFonts w:eastAsia="Arial" w:cs="Arial" w:ascii="Arial" w:hAnsi="Arial"/>
          <w:color w:val="000000"/>
        </w:rPr>
        <w:t xml:space="preserve">STALLINGS, William – Sistemas Operativos Modernos. </w:t>
      </w:r>
    </w:p>
    <w:p>
      <w:pPr>
        <w:pStyle w:val="Normal"/>
        <w:spacing w:before="0" w:after="147"/>
        <w:jc w:val="left"/>
        <w:rPr>
          <w:rFonts w:ascii="Arial" w:hAnsi="Arial" w:eastAsia="Arial" w:cs="Arial"/>
          <w:color w:val="000000"/>
        </w:rPr>
      </w:pPr>
      <w:r>
        <w:rPr>
          <w:rFonts w:eastAsia="Arial" w:cs="Arial" w:ascii="Arial" w:hAnsi="Arial"/>
          <w:color w:val="000000"/>
        </w:rPr>
        <w:t xml:space="preserve">Sistemas Operativos Monopuesto. Mc Graw Hill. Grado medio. </w:t>
      </w:r>
    </w:p>
    <w:p>
      <w:pPr>
        <w:pStyle w:val="Normal"/>
        <w:spacing w:before="0" w:after="147"/>
        <w:jc w:val="left"/>
        <w:rPr>
          <w:rFonts w:ascii="Arial" w:hAnsi="Arial" w:eastAsia="Arial" w:cs="Arial"/>
          <w:color w:val="000000"/>
        </w:rPr>
      </w:pPr>
      <w:r>
        <w:rPr>
          <w:rFonts w:eastAsia="Arial" w:cs="Arial" w:ascii="Arial" w:hAnsi="Arial"/>
          <w:color w:val="000000"/>
        </w:rPr>
        <w:t xml:space="preserve">Sistemas Operativos Modernos – Tanenbaum. </w:t>
      </w:r>
    </w:p>
    <w:p>
      <w:pPr>
        <w:pStyle w:val="Normal"/>
        <w:jc w:val="left"/>
        <w:rPr>
          <w:rFonts w:ascii="Arial" w:hAnsi="Arial" w:eastAsia="Arial" w:cs="Arial"/>
          <w:color w:val="000000"/>
        </w:rPr>
      </w:pPr>
      <w:r>
        <w:rPr>
          <w:rFonts w:eastAsia="Arial" w:cs="Arial" w:ascii="Arial" w:hAnsi="Arial"/>
          <w:color w:val="000000"/>
        </w:rPr>
        <w:t>Sun Microsystems, VirtualBox Help.</w:t>
      </w:r>
    </w:p>
    <w:p>
      <w:pPr>
        <w:pStyle w:val="Normal"/>
        <w:jc w:val="left"/>
        <w:rPr>
          <w:rFonts w:ascii="Arial" w:hAnsi="Arial" w:eastAsia="Arial" w:cs="Arial"/>
        </w:rPr>
      </w:pPr>
      <w:r>
        <w:rPr>
          <w:rFonts w:eastAsia="Arial" w:cs="Arial" w:ascii="Arial" w:hAnsi="Arial"/>
        </w:rPr>
      </w:r>
    </w:p>
    <w:p>
      <w:pPr>
        <w:pStyle w:val="Normal"/>
        <w:jc w:val="left"/>
        <w:rPr>
          <w:rFonts w:ascii="Arial" w:hAnsi="Arial" w:eastAsia="Arial" w:cs="Arial"/>
        </w:rPr>
      </w:pPr>
      <w:r>
        <w:rPr>
          <w:rFonts w:eastAsia="Arial" w:cs="Arial" w:ascii="Arial" w:hAnsi="Arial"/>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3037" w:footer="1134" w:bottom="160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ramond">
    <w:charset w:val="01"/>
    <w:family w:val="roman"/>
    <w:pitch w:val="variable"/>
  </w:font>
  <w:font w:name="Arial">
    <w:charset w:val="01"/>
    <w:family w:val="roman"/>
    <w:pitch w:val="variable"/>
  </w:font>
  <w:font w:name="Trebuchet MS">
    <w:charset w:val="01"/>
    <w:family w:val="roman"/>
    <w:pitch w:val="variable"/>
  </w:font>
  <w:font w:name="Tahoma">
    <w:charset w:val="01"/>
    <w:family w:val="roman"/>
    <w:pitch w:val="variable"/>
  </w:font>
  <w:font w:name="Liberation Sans">
    <w:altName w:val="Arial"/>
    <w:charset w:val="01"/>
    <w:family w:val="roman"/>
    <w:pitch w:val="variable"/>
  </w:font>
  <w:font w:name="TimesNewRomanPSMT">
    <w:charset w:val="01"/>
    <w:family w:val="roman"/>
    <w:pitch w:val="variable"/>
  </w:font>
  <w:font w:name="Aptos Narrow">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t xml:space="preserve">Departament d’Informàtica - Pàg. </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35</w:t>
    </w:r>
    <w:r>
      <w:rPr>
        <w:sz w:val="16"/>
        <w:i/>
        <w:szCs w:val="16"/>
        <w:rFonts w:eastAsia="Arial" w:cs="Arial" w:ascii="Arial" w:hAnsi="Arial"/>
        <w:color w:val="000000"/>
      </w:rPr>
      <w:fldChar w:fldCharType="end"/>
    </w:r>
    <w:r>
      <w:rPr>
        <w:rFonts w:eastAsia="Arial" w:cs="Arial" w:ascii="Arial" w:hAnsi="Arial"/>
        <w:i/>
        <w:color w:val="000000"/>
        <w:sz w:val="16"/>
        <w:szCs w:val="16"/>
      </w:rPr>
      <w:t xml:space="preserve"> de </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42</w:t>
    </w:r>
    <w:r>
      <w:rPr>
        <w:sz w:val="16"/>
        <w:i/>
        <w:szCs w:val="16"/>
        <w:rFonts w:eastAsia="Arial" w:cs="Arial" w:ascii="Arial" w:hAnsi="Arial"/>
        <w:color w:val="000000"/>
      </w:rPr>
      <w:fldChar w:fldCharType="end"/>
    </w:r>
  </w:p>
  <w:p>
    <w:pPr>
      <w:pStyle w:val="Normal"/>
      <w:spacing w:lineRule="auto" w:line="276"/>
      <w:jc w:val="left"/>
      <w:rPr>
        <w:rFonts w:ascii="Arial" w:hAnsi="Arial" w:eastAsia="Arial" w:cs="Arial"/>
        <w:i/>
        <w:i/>
        <w:color w:val="000000"/>
        <w:sz w:val="16"/>
        <w:szCs w:val="16"/>
      </w:rPr>
    </w:pPr>
    <w:r>
      <w:rPr>
        <w:rFonts w:eastAsia="Arial" w:cs="Arial" w:ascii="Arial" w:hAnsi="Arial"/>
        <w:i/>
        <w:color w:val="000000"/>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drawing>
        <wp:inline distT="0" distB="0" distL="0" distR="0">
          <wp:extent cx="5962650" cy="1028700"/>
          <wp:effectExtent l="0" t="0" r="0" b="0"/>
          <wp:docPr id="2" name="image2.jpg" descr="C:\Users\secretaria\Desktop\capçaleraNO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C:\Users\secretaria\Desktop\capçaleraNOVA.JPG"/>
                  <pic:cNvPicPr>
                    <a:picLocks noChangeAspect="1" noChangeArrowheads="1"/>
                  </pic:cNvPicPr>
                </pic:nvPicPr>
                <pic:blipFill>
                  <a:blip r:embed="rId1"/>
                  <a:stretch>
                    <a:fillRect/>
                  </a:stretch>
                </pic:blipFill>
                <pic:spPr bwMode="auto">
                  <a:xfrm>
                    <a:off x="0" y="0"/>
                    <a:ext cx="5962650" cy="102870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drawing>
        <wp:anchor behindDoc="1" distT="0" distB="0" distL="0" distR="0" simplePos="0" locked="0" layoutInCell="0" allowOverlap="1" relativeHeight="3">
          <wp:simplePos x="0" y="0"/>
          <wp:positionH relativeFrom="column">
            <wp:posOffset>-635</wp:posOffset>
          </wp:positionH>
          <wp:positionV relativeFrom="paragraph">
            <wp:posOffset>635</wp:posOffset>
          </wp:positionV>
          <wp:extent cx="6120130" cy="1164590"/>
          <wp:effectExtent l="0" t="0" r="0" b="0"/>
          <wp:wrapTopAndBottom/>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1"/>
                  <a:stretch>
                    <a:fillRect/>
                  </a:stretch>
                </pic:blipFill>
                <pic:spPr bwMode="auto">
                  <a:xfrm>
                    <a:off x="0" y="0"/>
                    <a:ext cx="6120130" cy="116459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57" w:hanging="360"/>
      </w:pPr>
      <w:rPr/>
    </w:lvl>
    <w:lvl w:ilvl="1">
      <w:start w:val="1"/>
      <w:numFmt w:val="decimal"/>
      <w:lvlText w:val="%2."/>
      <w:lvlJc w:val="left"/>
      <w:pPr>
        <w:tabs>
          <w:tab w:val="num" w:pos="0"/>
        </w:tabs>
        <w:ind w:left="1817" w:hanging="360"/>
      </w:pPr>
      <w:rPr/>
    </w:lvl>
    <w:lvl w:ilvl="2">
      <w:start w:val="1"/>
      <w:numFmt w:val="decimal"/>
      <w:lvlText w:val="%3."/>
      <w:lvlJc w:val="left"/>
      <w:pPr>
        <w:tabs>
          <w:tab w:val="num" w:pos="0"/>
        </w:tabs>
        <w:ind w:left="2177" w:hanging="360"/>
      </w:pPr>
      <w:rPr/>
    </w:lvl>
    <w:lvl w:ilvl="3">
      <w:start w:val="1"/>
      <w:numFmt w:val="decimal"/>
      <w:lvlText w:val="%4."/>
      <w:lvlJc w:val="left"/>
      <w:pPr>
        <w:tabs>
          <w:tab w:val="num" w:pos="0"/>
        </w:tabs>
        <w:ind w:left="2537" w:hanging="360"/>
      </w:pPr>
      <w:rPr/>
    </w:lvl>
    <w:lvl w:ilvl="4">
      <w:start w:val="1"/>
      <w:numFmt w:val="decimal"/>
      <w:lvlText w:val="%5."/>
      <w:lvlJc w:val="left"/>
      <w:pPr>
        <w:tabs>
          <w:tab w:val="num" w:pos="0"/>
        </w:tabs>
        <w:ind w:left="2897" w:hanging="360"/>
      </w:pPr>
      <w:rPr/>
    </w:lvl>
    <w:lvl w:ilvl="5">
      <w:start w:val="1"/>
      <w:numFmt w:val="decimal"/>
      <w:lvlText w:val="%6."/>
      <w:lvlJc w:val="left"/>
      <w:pPr>
        <w:tabs>
          <w:tab w:val="num" w:pos="0"/>
        </w:tabs>
        <w:ind w:left="3257" w:hanging="360"/>
      </w:pPr>
      <w:rPr/>
    </w:lvl>
    <w:lvl w:ilvl="6">
      <w:start w:val="1"/>
      <w:numFmt w:val="decimal"/>
      <w:lvlText w:val="%7."/>
      <w:lvlJc w:val="left"/>
      <w:pPr>
        <w:tabs>
          <w:tab w:val="num" w:pos="0"/>
        </w:tabs>
        <w:ind w:left="3617" w:hanging="360"/>
      </w:pPr>
      <w:rPr/>
    </w:lvl>
    <w:lvl w:ilvl="7">
      <w:start w:val="1"/>
      <w:numFmt w:val="decimal"/>
      <w:lvlText w:val="%8."/>
      <w:lvlJc w:val="left"/>
      <w:pPr>
        <w:tabs>
          <w:tab w:val="num" w:pos="0"/>
        </w:tabs>
        <w:ind w:left="3977" w:hanging="360"/>
      </w:pPr>
      <w:rPr/>
    </w:lvl>
    <w:lvl w:ilvl="8">
      <w:start w:val="1"/>
      <w:numFmt w:val="decimal"/>
      <w:lvlText w:val="%9."/>
      <w:lvlJc w:val="left"/>
      <w:pPr>
        <w:tabs>
          <w:tab w:val="num" w:pos="0"/>
        </w:tabs>
        <w:ind w:left="4337" w:hanging="360"/>
      </w:pPr>
      <w:rPr/>
    </w:lvl>
  </w:abstractNum>
  <w:abstractNum w:abstractNumId="2">
    <w:lvl w:ilvl="0">
      <w:start w:val="1"/>
      <w:numFmt w:val="decimal"/>
      <w:lvlText w:val=""/>
      <w:lvlJc w:val="left"/>
      <w:pPr>
        <w:tabs>
          <w:tab w:val="num" w:pos="0"/>
        </w:tabs>
        <w:ind w:left="432" w:hanging="432"/>
      </w:pPr>
      <w:rPr/>
    </w:lvl>
    <w:lvl w:ilvl="1">
      <w:start w:val="1"/>
      <w:numFmt w:val="decimal"/>
      <w:lvlText w:val=""/>
      <w:lvlJc w:val="left"/>
      <w:pPr>
        <w:tabs>
          <w:tab w:val="num" w:pos="0"/>
        </w:tabs>
        <w:ind w:left="576" w:hanging="576"/>
      </w:pPr>
      <w:rPr/>
    </w:lvl>
    <w:lvl w:ilvl="2">
      <w:start w:val="1"/>
      <w:numFmt w:val="decimal"/>
      <w:lvlText w:val=""/>
      <w:lvlJc w:val="left"/>
      <w:pPr>
        <w:tabs>
          <w:tab w:val="num" w:pos="0"/>
        </w:tabs>
        <w:ind w:left="720" w:hanging="720"/>
      </w:pPr>
      <w:rPr/>
    </w:lvl>
    <w:lvl w:ilvl="3">
      <w:start w:val="1"/>
      <w:numFmt w:val="decimal"/>
      <w:lvlText w:val=""/>
      <w:lvlJc w:val="left"/>
      <w:pPr>
        <w:tabs>
          <w:tab w:val="num" w:pos="0"/>
        </w:tabs>
        <w:ind w:left="864" w:hanging="864"/>
      </w:pPr>
      <w:rPr/>
    </w:lvl>
    <w:lvl w:ilvl="4">
      <w:start w:val="1"/>
      <w:numFmt w:val="decimal"/>
      <w:lvlText w:val=""/>
      <w:lvlJc w:val="left"/>
      <w:pPr>
        <w:tabs>
          <w:tab w:val="num" w:pos="0"/>
        </w:tabs>
        <w:ind w:left="1008" w:hanging="1008"/>
      </w:pPr>
      <w:rPr/>
    </w:lvl>
    <w:lvl w:ilvl="5">
      <w:start w:val="1"/>
      <w:numFmt w:val="decimal"/>
      <w:lvlText w:val=""/>
      <w:lvlJc w:val="left"/>
      <w:pPr>
        <w:tabs>
          <w:tab w:val="num" w:pos="0"/>
        </w:tabs>
        <w:ind w:left="1152" w:hanging="1152"/>
      </w:pPr>
      <w:rPr/>
    </w:lvl>
    <w:lvl w:ilvl="6">
      <w:start w:val="1"/>
      <w:numFmt w:val="decimal"/>
      <w:lvlText w:val=""/>
      <w:lvlJc w:val="left"/>
      <w:pPr>
        <w:tabs>
          <w:tab w:val="num" w:pos="0"/>
        </w:tabs>
        <w:ind w:left="1296" w:hanging="1296"/>
      </w:pPr>
      <w:rPr/>
    </w:lvl>
    <w:lvl w:ilvl="7">
      <w:start w:val="1"/>
      <w:numFmt w:val="decimal"/>
      <w:lvlText w:val=""/>
      <w:lvlJc w:val="left"/>
      <w:pPr>
        <w:tabs>
          <w:tab w:val="num" w:pos="0"/>
        </w:tabs>
        <w:ind w:left="1440" w:hanging="1440"/>
      </w:pPr>
      <w:rPr/>
    </w:lvl>
    <w:lvl w:ilvl="8">
      <w:start w:val="1"/>
      <w:numFmt w:val="decimal"/>
      <w:lvlText w:val=""/>
      <w:lvlJc w:val="left"/>
      <w:pPr>
        <w:tabs>
          <w:tab w:val="num" w:pos="0"/>
        </w:tabs>
        <w:ind w:left="1584" w:hanging="1584"/>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Garamond" w:cs="Garamond"/>
        <w:sz w:val="24"/>
        <w:szCs w:val="24"/>
        <w:lang w:val="ca-ES" w:eastAsia="ja-JP"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84197"/>
    <w:pPr>
      <w:widowControl w:val="false"/>
      <w:suppressAutoHyphens w:val="true"/>
      <w:bidi w:val="0"/>
      <w:spacing w:lineRule="auto" w:line="360" w:before="0" w:after="0"/>
      <w:jc w:val="both"/>
    </w:pPr>
    <w:rPr>
      <w:rFonts w:ascii="Garamond" w:hAnsi="Garamond" w:eastAsia="Garamond" w:cs="Garamond"/>
      <w:color w:val="auto"/>
      <w:kern w:val="0"/>
      <w:sz w:val="24"/>
      <w:szCs w:val="24"/>
      <w:lang w:val="ca-ES" w:eastAsia="ja-JP" w:bidi="ar-SA"/>
    </w:rPr>
  </w:style>
  <w:style w:type="paragraph" w:styleId="Heading1">
    <w:name w:val="Heading 1"/>
    <w:basedOn w:val="Normal"/>
    <w:next w:val="Normal"/>
    <w:uiPriority w:val="9"/>
    <w:qFormat/>
    <w:rsid w:val="00584197"/>
    <w:pPr>
      <w:keepNext w:val="true"/>
      <w:spacing w:before="240" w:after="120"/>
      <w:ind w:hanging="432" w:left="432"/>
      <w:outlineLvl w:val="0"/>
    </w:pPr>
    <w:rPr>
      <w:rFonts w:ascii="Arial" w:hAnsi="Arial" w:eastAsia="Arial" w:cs="Arial"/>
      <w:b/>
      <w:sz w:val="36"/>
      <w:szCs w:val="36"/>
    </w:rPr>
  </w:style>
  <w:style w:type="paragraph" w:styleId="Heading2">
    <w:name w:val="Heading 2"/>
    <w:basedOn w:val="Normal"/>
    <w:next w:val="Normal"/>
    <w:uiPriority w:val="9"/>
    <w:unhideWhenUsed/>
    <w:qFormat/>
    <w:rsid w:val="00584197"/>
    <w:pPr>
      <w:keepNext w:val="true"/>
      <w:keepLines/>
      <w:spacing w:lineRule="auto" w:line="331" w:before="227" w:after="227"/>
      <w:outlineLvl w:val="1"/>
    </w:pPr>
    <w:rPr>
      <w:rFonts w:ascii="Trebuchet MS" w:hAnsi="Trebuchet MS" w:eastAsia="Trebuchet MS" w:cs="Trebuchet MS"/>
      <w:b/>
      <w:sz w:val="28"/>
      <w:szCs w:val="28"/>
    </w:rPr>
  </w:style>
  <w:style w:type="paragraph" w:styleId="Heading3">
    <w:name w:val="Heading 3"/>
    <w:basedOn w:val="Normal"/>
    <w:next w:val="Normal"/>
    <w:uiPriority w:val="9"/>
    <w:semiHidden/>
    <w:unhideWhenUsed/>
    <w:qFormat/>
    <w:rsid w:val="00584197"/>
    <w:pPr>
      <w:keepNext w:val="true"/>
      <w:spacing w:before="140" w:after="120"/>
      <w:ind w:hanging="720" w:left="720"/>
      <w:outlineLvl w:val="2"/>
    </w:pPr>
    <w:rPr>
      <w:rFonts w:ascii="Arial" w:hAnsi="Arial" w:eastAsia="Arial" w:cs="Arial"/>
      <w:b/>
      <w:sz w:val="28"/>
      <w:szCs w:val="28"/>
    </w:rPr>
  </w:style>
  <w:style w:type="paragraph" w:styleId="Heading4">
    <w:name w:val="Heading 4"/>
    <w:basedOn w:val="Normal"/>
    <w:next w:val="Normal"/>
    <w:uiPriority w:val="9"/>
    <w:semiHidden/>
    <w:unhideWhenUsed/>
    <w:qFormat/>
    <w:rsid w:val="00584197"/>
    <w:pPr>
      <w:keepNext w:val="true"/>
      <w:ind w:hanging="864" w:left="864"/>
      <w:outlineLvl w:val="3"/>
    </w:pPr>
    <w:rPr>
      <w:b/>
    </w:rPr>
  </w:style>
  <w:style w:type="paragraph" w:styleId="Heading5">
    <w:name w:val="Heading 5"/>
    <w:basedOn w:val="Normal"/>
    <w:next w:val="Normal"/>
    <w:uiPriority w:val="9"/>
    <w:semiHidden/>
    <w:unhideWhenUsed/>
    <w:qFormat/>
    <w:rsid w:val="00584197"/>
    <w:pPr>
      <w:keepNext w:val="true"/>
      <w:ind w:hanging="1008" w:left="1008"/>
      <w:outlineLvl w:val="4"/>
    </w:pPr>
    <w:rPr>
      <w:b/>
      <w:i/>
    </w:rPr>
  </w:style>
  <w:style w:type="paragraph" w:styleId="Heading6">
    <w:name w:val="Heading 6"/>
    <w:basedOn w:val="Normal"/>
    <w:next w:val="Normal"/>
    <w:uiPriority w:val="9"/>
    <w:semiHidden/>
    <w:unhideWhenUsed/>
    <w:qFormat/>
    <w:rsid w:val="00584197"/>
    <w:pPr>
      <w:keepNext w:val="true"/>
      <w:ind w:hanging="1152" w:left="1152"/>
      <w:outlineLvl w:val="5"/>
    </w:pPr>
    <w:rPr>
      <w:b/>
      <w:i/>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4e3799"/>
    <w:rPr>
      <w:rFonts w:ascii="Tahoma" w:hAnsi="Tahoma" w:cs="Tahoma"/>
      <w:sz w:val="16"/>
      <w:szCs w:val="16"/>
    </w:rPr>
  </w:style>
  <w:style w:type="character" w:styleId="Hyperlink">
    <w:name w:val="Hyperlink"/>
    <w:basedOn w:val="DefaultParagraphFont"/>
    <w:uiPriority w:val="99"/>
    <w:unhideWhenUsed/>
    <w:rsid w:val="008d563d"/>
    <w:rPr>
      <w:color w:themeColor="hyperlink" w:val="0000FF"/>
      <w:u w:val="single"/>
    </w:rPr>
  </w:style>
  <w:style w:type="character" w:styleId="Enlacedelndice">
    <w:name w:val="Enlace del índice"/>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rsid w:val="00584197"/>
    <w:pPr>
      <w:keepNext w:val="true"/>
      <w:spacing w:before="240" w:after="120"/>
      <w:jc w:val="center"/>
    </w:pPr>
    <w:rPr>
      <w:rFonts w:ascii="Arial" w:hAnsi="Arial" w:eastAsia="Arial" w:cs="Arial"/>
      <w:b/>
      <w:sz w:val="56"/>
      <w:szCs w:val="56"/>
    </w:rPr>
  </w:style>
  <w:style w:type="paragraph" w:styleId="Subtitle">
    <w:name w:val="Subtitle"/>
    <w:basedOn w:val="Normal"/>
    <w:next w:val="Normal"/>
    <w:uiPriority w:val="11"/>
    <w:qFormat/>
    <w:rsid w:val="00584197"/>
    <w:pPr>
      <w:keepNext w:val="true"/>
      <w:spacing w:before="60" w:after="120"/>
      <w:jc w:val="center"/>
    </w:pPr>
    <w:rPr>
      <w:rFonts w:ascii="Arial" w:hAnsi="Arial" w:eastAsia="Arial" w:cs="Arial"/>
      <w:sz w:val="36"/>
      <w:szCs w:val="36"/>
    </w:rPr>
  </w:style>
  <w:style w:type="paragraph" w:styleId="BalloonText">
    <w:name w:val="Balloon Text"/>
    <w:basedOn w:val="Normal"/>
    <w:link w:val="TextodegloboCar"/>
    <w:uiPriority w:val="99"/>
    <w:semiHidden/>
    <w:unhideWhenUsed/>
    <w:qFormat/>
    <w:rsid w:val="004e3799"/>
    <w:pPr>
      <w:spacing w:lineRule="auto" w:line="240"/>
    </w:pPr>
    <w:rPr>
      <w:rFonts w:ascii="Tahoma" w:hAnsi="Tahoma" w:cs="Tahoma"/>
      <w:sz w:val="16"/>
      <w:szCs w:val="16"/>
    </w:rPr>
  </w:style>
  <w:style w:type="paragraph" w:styleId="Standard" w:customStyle="1">
    <w:name w:val="Standard"/>
    <w:qFormat/>
    <w:rsid w:val="00170000"/>
    <w:pPr>
      <w:widowControl w:val="false"/>
      <w:suppressAutoHyphens w:val="true"/>
      <w:bidi w:val="0"/>
      <w:spacing w:lineRule="auto" w:line="240" w:before="0" w:after="0"/>
      <w:jc w:val="left"/>
      <w:textAlignment w:val="baseline"/>
    </w:pPr>
    <w:rPr>
      <w:rFonts w:ascii="Liberation Serif" w:hAnsi="Liberation Serif" w:eastAsia="Segoe UI" w:cs="Tahoma"/>
      <w:color w:val="000000"/>
      <w:kern w:val="2"/>
      <w:sz w:val="24"/>
      <w:szCs w:val="24"/>
      <w:lang w:val="ca-ES" w:eastAsia="zh-CN" w:bidi="hi-IN"/>
    </w:rPr>
  </w:style>
  <w:style w:type="paragraph" w:styleId="ListParagraph">
    <w:name w:val="List Paragraph"/>
    <w:basedOn w:val="Normal"/>
    <w:uiPriority w:val="34"/>
    <w:qFormat/>
    <w:rsid w:val="006c239e"/>
    <w:pPr>
      <w:spacing w:before="0" w:after="0"/>
      <w:ind w:left="720"/>
      <w:contextualSpacing/>
    </w:pPr>
    <w:rPr/>
  </w:style>
  <w:style w:type="paragraph" w:styleId="TOC1">
    <w:name w:val="TOC 1"/>
    <w:basedOn w:val="Normal"/>
    <w:next w:val="Normal"/>
    <w:autoRedefine/>
    <w:uiPriority w:val="39"/>
    <w:unhideWhenUsed/>
    <w:rsid w:val="008d563d"/>
    <w:pPr>
      <w:spacing w:before="0" w:after="100"/>
    </w:pPr>
    <w:rPr/>
  </w:style>
  <w:style w:type="paragraph" w:styleId="TOC2">
    <w:name w:val="TOC 2"/>
    <w:basedOn w:val="Normal"/>
    <w:next w:val="Normal"/>
    <w:autoRedefine/>
    <w:uiPriority w:val="39"/>
    <w:unhideWhenUsed/>
    <w:rsid w:val="008d563d"/>
    <w:pPr>
      <w:spacing w:before="0" w:after="100"/>
      <w:ind w:left="240"/>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NormalTable0">
    <w:name w:val="Normal Table0"/>
    <w:rsid w:val="00584197"/>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223C8D-32BA-4855-8967-5F465192FF15}"/>
</file>

<file path=customXml/itemProps2.xml><?xml version="1.0" encoding="utf-8"?>
<ds:datastoreItem xmlns:ds="http://schemas.openxmlformats.org/officeDocument/2006/customXml" ds:itemID="{E222C2E5-1CCE-4428-8011-60D6E8C62A5A}">
  <ds:schemaRefs>
    <ds:schemaRef ds:uri="http://schemas.microsoft.com/sharepoint/v3/contenttype/forms"/>
  </ds:schemaRefs>
</ds:datastoreItem>
</file>

<file path=customXml/itemProps3.xml><?xml version="1.0" encoding="utf-8"?>
<ds:datastoreItem xmlns:ds="http://schemas.openxmlformats.org/officeDocument/2006/customXml" ds:itemID="{9F2566A3-183F-4731-BDE5-3C5C59E6C118}">
  <ds:schemaRefs>
    <ds:schemaRef ds:uri="http://schemas.microsoft.com/office/2006/metadata/properties"/>
    <ds:schemaRef ds:uri="http://schemas.microsoft.com/office/infopath/2007/PartnerControls"/>
    <ds:schemaRef ds:uri="c155eb3c-6ae0-42a8-8691-412c6f824786"/>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Application>LibreOffice/24.2.7.2$Linux_X86_64 LibreOffice_project/420$Build-2</Application>
  <AppVersion>15.0000</AppVersion>
  <Pages>42</Pages>
  <Words>8008</Words>
  <Characters>46878</Characters>
  <CharactersWithSpaces>54531</CharactersWithSpaces>
  <Paragraphs>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66</cp:revision>
  <dcterms:created xsi:type="dcterms:W3CDTF">2023-10-30T10:38:00Z</dcterms:created>
  <dcterms:modified xsi:type="dcterms:W3CDTF">2025-10-28T12:03:58Z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0x0101007850C81ADFDE4D4FADD2C6B68AA92FE6</vt:lpwstr>
  </property>
  <property fmtid="{D5CDD505-2E9C-101B-9397-08002B2CF9AE}" pid="4" name="MediaServiceImageTags">
    <vt:lpwstr/>
  </property>
  <property fmtid="{D5CDD505-2E9C-101B-9397-08002B2CF9AE}" pid="5" name="TriggerFlowInfo">
    <vt:lpwstr/>
  </property>
  <property fmtid="{D5CDD505-2E9C-101B-9397-08002B2CF9AE}" pid="6" name="_ExtendedDescription">
    <vt:lpwstr/>
  </property>
  <property fmtid="{D5CDD505-2E9C-101B-9397-08002B2CF9AE}" pid="7" name="_SharedFileIndex">
    <vt:lpwstr/>
  </property>
  <property fmtid="{D5CDD505-2E9C-101B-9397-08002B2CF9AE}" pid="8" name="_SourceUrl">
    <vt:lpwstr/>
  </property>
</Properties>
</file>