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Futura Cursor Build Prompts</w:t>
      </w:r>
    </w:p>
    <w:p>
      <w:pPr>
        <w:pStyle w:val="Heading1"/>
      </w:pPr>
      <w:r>
        <w:t>Step 1 – Create App Skeleton</w:t>
      </w:r>
    </w:p>
    <w:p>
      <w:r>
        <w:t>Create a production-minded Next.js 14 app-router project in TypeScript for a mobile-first web app called Futura.</w:t>
        <w:br/>
        <w:br/>
        <w:t>Requirements:</w:t>
        <w:br/>
        <w:t>- Tailwind CSS</w:t>
        <w:br/>
        <w:t>- clean folder structure</w:t>
        <w:br/>
        <w:t>- app router</w:t>
        <w:br/>
        <w:t>- reusable components folder</w:t>
        <w:br/>
        <w:t>- lib/services folder</w:t>
        <w:br/>
        <w:t>- lib/prompts folder</w:t>
        <w:br/>
        <w:t>- lib/supabase folder</w:t>
        <w:br/>
        <w:t>- types folder</w:t>
        <w:br/>
        <w:t>- lightweight utility functions</w:t>
        <w:br/>
        <w:t>- premium dark UI foundation</w:t>
        <w:br/>
        <w:br/>
        <w:t>Create the initial folder structure and all starter files without overengineering.</w:t>
        <w:br/>
        <w:t>Also add a README with local setup steps.</w:t>
      </w:r>
    </w:p>
    <w:p>
      <w:pPr>
        <w:pStyle w:val="Heading1"/>
      </w:pPr>
      <w:r>
        <w:t>Step 2 – Supabase Setup</w:t>
      </w:r>
    </w:p>
    <w:p>
      <w:r>
        <w:t>Set up Supabase integration with tables: users, user_profiles, readings, chat_sessions, chat_messages, user_insights_memory, monetization_events, used_blocks.</w:t>
        <w:br/>
        <w:br/>
        <w:t>Use anonymous guest flow and create DB client utilities.</w:t>
      </w:r>
    </w:p>
    <w:p>
      <w:pPr>
        <w:pStyle w:val="Heading1"/>
      </w:pPr>
      <w:r>
        <w:t>Step 3 – UI Flow</w:t>
      </w:r>
    </w:p>
    <w:p>
      <w:r>
        <w:t>Build:</w:t>
        <w:br/>
        <w:t>- Landing page</w:t>
        <w:br/>
        <w:t>- Palm upload</w:t>
        <w:br/>
        <w:t>- Onboarding questions</w:t>
        <w:br/>
        <w:t>- Generating screen</w:t>
        <w:br/>
        <w:br/>
        <w:t>Premium mobile-first UI with dark elegant style.</w:t>
      </w:r>
    </w:p>
    <w:p>
      <w:pPr>
        <w:pStyle w:val="Heading1"/>
      </w:pPr>
      <w:r>
        <w:t>Step 4 – Guest Session</w:t>
      </w:r>
    </w:p>
    <w:p>
      <w:r>
        <w:t>Implement guest_id creation and persist user session.</w:t>
        <w:br/>
        <w:t>Default:</w:t>
        <w:br/>
        <w:t>- remaining_chat_messages = 2</w:t>
        <w:br/>
        <w:t>- subscription_status = free</w:t>
      </w:r>
    </w:p>
    <w:p>
      <w:pPr>
        <w:pStyle w:val="Heading1"/>
      </w:pPr>
      <w:r>
        <w:t>Step 5 – Profile Normalization</w:t>
      </w:r>
    </w:p>
    <w:p>
      <w:r>
        <w:t>Map onboarding answers into:</w:t>
        <w:br/>
        <w:t>- core_pattern</w:t>
        <w:br/>
        <w:t>- emotional_pattern</w:t>
        <w:br/>
        <w:t>- decision_pattern</w:t>
        <w:br/>
        <w:t>- future_theme</w:t>
        <w:br/>
        <w:t>- identity_summary</w:t>
        <w:br/>
        <w:br/>
        <w:t>Store in user_profiles.</w:t>
      </w:r>
    </w:p>
    <w:p>
      <w:pPr>
        <w:pStyle w:val="Heading1"/>
      </w:pPr>
      <w:r>
        <w:t>Step 6 – Reading Engine</w:t>
      </w:r>
    </w:p>
    <w:p>
      <w:r>
        <w:t>Build reusable reading block system:</w:t>
        <w:br/>
        <w:t>- recognition</w:t>
        <w:br/>
        <w:t>- past validation</w:t>
        <w:br/>
        <w:t>- current state</w:t>
        <w:br/>
        <w:t>- future tension</w:t>
        <w:br/>
        <w:t>- cut line</w:t>
        <w:br/>
        <w:t>- locked continuation</w:t>
        <w:br/>
        <w:br/>
        <w:t>Store readings in DB.</w:t>
      </w:r>
    </w:p>
    <w:p>
      <w:pPr>
        <w:pStyle w:val="Heading1"/>
      </w:pPr>
      <w:r>
        <w:t>Step 7 – Anti-Repetition</w:t>
      </w:r>
    </w:p>
    <w:p>
      <w:r>
        <w:t>Avoid repeating recent blocks using used_blocks table.</w:t>
      </w:r>
    </w:p>
    <w:p>
      <w:pPr>
        <w:pStyle w:val="Heading1"/>
      </w:pPr>
      <w:r>
        <w:t>Step 8 – AI Polish</w:t>
      </w:r>
    </w:p>
    <w:p>
      <w:r>
        <w:t>Use OpenAI to refine reading:</w:t>
        <w:br/>
        <w:t>- concise</w:t>
        <w:br/>
        <w:t>- personal</w:t>
        <w:br/>
        <w:t>- non-generic</w:t>
        <w:br/>
        <w:t>- structured flow</w:t>
      </w:r>
    </w:p>
    <w:p>
      <w:pPr>
        <w:pStyle w:val="Heading1"/>
      </w:pPr>
      <w:r>
        <w:t>Step 9 – Teaser Screen</w:t>
      </w:r>
    </w:p>
    <w:p>
      <w:r>
        <w:t>Create teaser reading UI with blurred ending and CTA:</w:t>
        <w:br/>
        <w:t>Unlock Your Full Insight</w:t>
      </w:r>
    </w:p>
    <w:p>
      <w:pPr>
        <w:pStyle w:val="Heading1"/>
      </w:pPr>
      <w:r>
        <w:t>Step 10 – Paywall</w:t>
      </w:r>
    </w:p>
    <w:p>
      <w:r>
        <w:t>Build paywall:</w:t>
        <w:br/>
        <w:t>- Unlock (one-time)</w:t>
        <w:br/>
        <w:t>- Subscription</w:t>
        <w:br/>
        <w:t>Premium design, no credit/token language.</w:t>
      </w:r>
    </w:p>
    <w:p>
      <w:pPr>
        <w:pStyle w:val="Heading1"/>
      </w:pPr>
      <w:r>
        <w:t>Step 11 – Stripe</w:t>
      </w:r>
    </w:p>
    <w:p>
      <w:r>
        <w:t>Integrate Stripe for:</w:t>
        <w:br/>
        <w:t>- unlock purchase</w:t>
        <w:br/>
        <w:t>- subscription</w:t>
        <w:br/>
        <w:br/>
        <w:t>Update DB states accordingly.</w:t>
      </w:r>
    </w:p>
    <w:p>
      <w:pPr>
        <w:pStyle w:val="Heading1"/>
      </w:pPr>
      <w:r>
        <w:t>Step 12 – Full Reading</w:t>
      </w:r>
    </w:p>
    <w:p>
      <w:r>
        <w:t>Show full reading + deeper section.</w:t>
        <w:br/>
        <w:t>CTA: Ask Your Advisor</w:t>
      </w:r>
    </w:p>
    <w:p>
      <w:pPr>
        <w:pStyle w:val="Heading1"/>
      </w:pPr>
      <w:r>
        <w:t>Step 13 – Chat Advisor</w:t>
      </w:r>
    </w:p>
    <w:p>
      <w:r>
        <w:t>Context-aware AI chat:</w:t>
        <w:br/>
        <w:t>- uses identity_summary</w:t>
        <w:br/>
        <w:t>- concise responses</w:t>
        <w:br/>
        <w:t>- personal tone</w:t>
      </w:r>
    </w:p>
    <w:p>
      <w:pPr>
        <w:pStyle w:val="Heading1"/>
      </w:pPr>
      <w:r>
        <w:t>Step 14 – Chat Paywall</w:t>
      </w:r>
    </w:p>
    <w:p>
      <w:r>
        <w:t>Limit messages:</w:t>
        <w:br/>
        <w:t>- free: 2</w:t>
        <w:br/>
        <w:t>- unlocked: 10</w:t>
        <w:br/>
        <w:t>- subscriber: unlimited</w:t>
        <w:br/>
        <w:br/>
        <w:t>Trigger upsell elegantly.</w:t>
      </w:r>
    </w:p>
    <w:p>
      <w:pPr>
        <w:pStyle w:val="Heading1"/>
      </w:pPr>
      <w:r>
        <w:t>Step 15 – Memory System</w:t>
      </w:r>
    </w:p>
    <w:p>
      <w:r>
        <w:t>Store themes like:</w:t>
        <w:br/>
        <w:t>- relationship hesitation</w:t>
        <w:br/>
        <w:t>- decision delay</w:t>
        <w:br/>
        <w:t>Use for future personalization.</w:t>
      </w:r>
    </w:p>
    <w:p>
      <w:pPr>
        <w:pStyle w:val="Heading1"/>
      </w:pPr>
      <w:r>
        <w:t>Step 16 – Analytics</w:t>
      </w:r>
    </w:p>
    <w:p>
      <w:r>
        <w:t>Track events:</w:t>
        <w:br/>
        <w:t>- onboarding</w:t>
        <w:br/>
        <w:t>- reading</w:t>
        <w:br/>
        <w:t>- paywall</w:t>
        <w:br/>
        <w:t>- purchases</w:t>
        <w:br/>
        <w:t>- chat usage</w:t>
      </w:r>
    </w:p>
    <w:p>
      <w:pPr>
        <w:pStyle w:val="Heading1"/>
      </w:pPr>
      <w:r>
        <w:t>Step 17 – Flow Cleanup</w:t>
      </w:r>
    </w:p>
    <w:p>
      <w:r>
        <w:t>Ensure smooth UX:</w:t>
        <w:br/>
        <w:t>Landing → Upload → Onboarding → Reading → Paywall → Chat</w:t>
      </w:r>
    </w:p>
    <w:p>
      <w:pPr>
        <w:pStyle w:val="Heading1"/>
      </w:pPr>
      <w:r>
        <w:t>Step 18 – Deployment</w:t>
      </w:r>
    </w:p>
    <w:p>
      <w:r>
        <w:t>Prepare:</w:t>
        <w:br/>
        <w:t>- env variables</w:t>
        <w:br/>
        <w:t>- README</w:t>
        <w:br/>
        <w:t>- Vercel deploy</w:t>
        <w:br/>
        <w:t>- Supabase + Stripe setup</w:t>
      </w:r>
    </w:p>
    <w:p>
      <w:pPr>
        <w:pStyle w:val="Heading1"/>
      </w:pPr>
      <w:r>
        <w:t>Step 19 – Scalability Notes</w:t>
      </w:r>
    </w:p>
    <w:p>
      <w:r>
        <w:t>Document future expansion:</w:t>
        <w:br/>
        <w:t>- daily insights</w:t>
        <w:br/>
        <w:t>- relationship module</w:t>
        <w:br/>
        <w:t>- decision engine</w:t>
        <w:br/>
        <w:t>- stronger memory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