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CD" w:rsidRDefault="007A37CD" w:rsidP="007A37CD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FABRICACION DE PROCESADORES.</w:t>
      </w:r>
    </w:p>
    <w:p w:rsidR="007A37CD" w:rsidRDefault="007A37CD" w:rsidP="007A37CD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577527" w:rsidRPr="007A37CD" w:rsidRDefault="00577527" w:rsidP="007A37CD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7A37CD">
        <w:rPr>
          <w:rFonts w:ascii="Arial" w:hAnsi="Arial" w:cs="Arial"/>
          <w:b/>
          <w:sz w:val="24"/>
          <w:szCs w:val="24"/>
          <w:lang w:val="es-ES"/>
        </w:rPr>
        <w:t>OBLEAS DE SILICIO</w:t>
      </w:r>
    </w:p>
    <w:p w:rsidR="0021577C" w:rsidRPr="007A37CD" w:rsidRDefault="00D0328D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 xml:space="preserve">Los microprocesadores se fabrican con láminas Silicio, un material semiconductor </w:t>
      </w:r>
      <w:bookmarkStart w:id="0" w:name="_GoBack"/>
      <w:bookmarkEnd w:id="0"/>
      <w:r w:rsidRPr="007A37CD">
        <w:rPr>
          <w:rFonts w:ascii="Arial" w:hAnsi="Arial" w:cs="Arial"/>
          <w:sz w:val="24"/>
          <w:szCs w:val="24"/>
          <w:lang w:val="es-ES"/>
        </w:rPr>
        <w:t>que lo hace ideal para ser soporte para los millones de transistores necesarios para hacer un microprocesador, y debe ser totalmente perfecta.</w:t>
      </w:r>
    </w:p>
    <w:p w:rsidR="00D0328D" w:rsidRPr="007A37CD" w:rsidRDefault="00D0328D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 xml:space="preserve">El Silicio </w:t>
      </w:r>
      <w:proofErr w:type="spellStart"/>
      <w:r w:rsidRPr="007A37CD">
        <w:rPr>
          <w:rFonts w:ascii="Arial" w:hAnsi="Arial" w:cs="Arial"/>
          <w:sz w:val="24"/>
          <w:szCs w:val="24"/>
          <w:lang w:val="es-ES"/>
        </w:rPr>
        <w:t>Policristalino</w:t>
      </w:r>
      <w:proofErr w:type="spellEnd"/>
      <w:r w:rsidRPr="007A37CD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7A37CD">
        <w:rPr>
          <w:rFonts w:ascii="Arial" w:hAnsi="Arial" w:cs="Arial"/>
          <w:sz w:val="24"/>
          <w:szCs w:val="24"/>
          <w:lang w:val="es-ES"/>
        </w:rPr>
        <w:t>Polisilicio</w:t>
      </w:r>
      <w:proofErr w:type="spellEnd"/>
      <w:r w:rsidRPr="007A37CD">
        <w:rPr>
          <w:rFonts w:ascii="Arial" w:hAnsi="Arial" w:cs="Arial"/>
          <w:sz w:val="24"/>
          <w:szCs w:val="24"/>
          <w:lang w:val="es-ES"/>
        </w:rPr>
        <w:t xml:space="preserve"> se funde en un horno especial sellado y purgado con Gas Argón para eliminar el aire.</w:t>
      </w:r>
    </w:p>
    <w:p w:rsidR="00577527" w:rsidRPr="007A37CD" w:rsidRDefault="00D0328D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 xml:space="preserve">Después de la </w:t>
      </w:r>
      <w:r w:rsidR="00577527" w:rsidRPr="007A37CD">
        <w:rPr>
          <w:rFonts w:ascii="Arial" w:hAnsi="Arial" w:cs="Arial"/>
          <w:sz w:val="24"/>
          <w:szCs w:val="24"/>
          <w:lang w:val="es-ES"/>
        </w:rPr>
        <w:t>fundición, se obtiene un cristal de Silicio que es fuerte pero quebradizo.</w:t>
      </w:r>
    </w:p>
    <w:p w:rsidR="00577527" w:rsidRPr="007A37CD" w:rsidRDefault="00577527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Este cristal se corta con una sierra de cable que corta las obleas de silicio de 2/3 de espesor y que tiene una pureza del 99.999999%.</w:t>
      </w:r>
    </w:p>
    <w:p w:rsidR="00577527" w:rsidRPr="007A37CD" w:rsidRDefault="00577527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Luego de cortarlo se debe pulir mediante un proceso llamado Labrado, y luego nuevamente, pero esta vez con un proceso químico.</w:t>
      </w:r>
    </w:p>
    <w:p w:rsidR="00577527" w:rsidRPr="007A37CD" w:rsidRDefault="00577527" w:rsidP="007A37CD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7A37CD">
        <w:rPr>
          <w:rFonts w:ascii="Arial" w:hAnsi="Arial" w:cs="Arial"/>
          <w:b/>
          <w:sz w:val="24"/>
          <w:szCs w:val="24"/>
          <w:lang w:val="es-ES"/>
        </w:rPr>
        <w:t>DISEÑO DEL CIRCUITO</w:t>
      </w:r>
    </w:p>
    <w:p w:rsidR="00577527" w:rsidRPr="007A37CD" w:rsidRDefault="00577527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La última generación utiliza más de 1000 millones de transistores en sus diseños.</w:t>
      </w:r>
    </w:p>
    <w:p w:rsidR="00577527" w:rsidRPr="007A37CD" w:rsidRDefault="00577527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¡Cuidado con el polvo! Una sola partícula de polvo puede provocar el equivalente electrónico a un descarrilamiento, así que todo este proceso se hace en un ambiente controlado.</w:t>
      </w:r>
    </w:p>
    <w:p w:rsidR="00577527" w:rsidRPr="007A37CD" w:rsidRDefault="00577527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Por esa razón, las obleas de silicio son movidas por máquinas.</w:t>
      </w:r>
    </w:p>
    <w:p w:rsidR="00577527" w:rsidRPr="007A37CD" w:rsidRDefault="00577527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Lo que sigue es el proceso de gravado de las obleas y se consigue por medio de un proceso llam</w:t>
      </w:r>
      <w:r w:rsidR="007A37CD">
        <w:rPr>
          <w:rFonts w:ascii="Arial" w:hAnsi="Arial" w:cs="Arial"/>
          <w:sz w:val="24"/>
          <w:szCs w:val="24"/>
          <w:lang w:val="es-ES"/>
        </w:rPr>
        <w:t>a</w:t>
      </w:r>
      <w:r w:rsidRPr="007A37CD">
        <w:rPr>
          <w:rFonts w:ascii="Arial" w:hAnsi="Arial" w:cs="Arial"/>
          <w:sz w:val="24"/>
          <w:szCs w:val="24"/>
          <w:lang w:val="es-ES"/>
        </w:rPr>
        <w:t>do Fotolitografía.</w:t>
      </w:r>
    </w:p>
    <w:p w:rsidR="00577527" w:rsidRPr="007A37CD" w:rsidRDefault="00577527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Se cubre la lámina con productos químicos fotosensibles que se endurecen al ponerlos en luz ultravioleta</w:t>
      </w:r>
      <w:r w:rsidR="005A6E40" w:rsidRPr="007A37CD">
        <w:rPr>
          <w:rFonts w:ascii="Arial" w:hAnsi="Arial" w:cs="Arial"/>
          <w:sz w:val="24"/>
          <w:szCs w:val="24"/>
          <w:lang w:val="es-ES"/>
        </w:rPr>
        <w:t xml:space="preserve">, en habitaciones oscuras se hace pasar la luz a través de una imagen del diseño y luego a través de una lente para miniaturizarla y finalmente, sobre la lámina. </w:t>
      </w:r>
    </w:p>
    <w:p w:rsidR="005A6E40" w:rsidRPr="007A37CD" w:rsidRDefault="005A6E40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lastRenderedPageBreak/>
        <w:t>Cuando se retira el químico, el gravado ya queda impreso.</w:t>
      </w:r>
    </w:p>
    <w:p w:rsidR="005A6E40" w:rsidRPr="007A37CD" w:rsidRDefault="005A6E40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 xml:space="preserve">Luego se montan los componentes capa por capa. </w:t>
      </w:r>
    </w:p>
    <w:p w:rsidR="005A6E40" w:rsidRPr="007A37CD" w:rsidRDefault="005A6E40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Las capas llevan procesos de tratamiento:</w:t>
      </w:r>
    </w:p>
    <w:p w:rsidR="005A6E40" w:rsidRPr="007A37CD" w:rsidRDefault="005A6E40" w:rsidP="007A37C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Alta Temperatura.</w:t>
      </w:r>
    </w:p>
    <w:p w:rsidR="005A6E40" w:rsidRPr="007A37CD" w:rsidRDefault="005A6E40" w:rsidP="007A37C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Ráfagas de plasma ionizado.</w:t>
      </w:r>
    </w:p>
    <w:p w:rsidR="005A6E40" w:rsidRPr="007A37CD" w:rsidRDefault="005A6E40" w:rsidP="007A37C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Baño en metales.</w:t>
      </w:r>
    </w:p>
    <w:p w:rsidR="005A6E40" w:rsidRPr="007A37CD" w:rsidRDefault="005A6E40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Cada tratamiento cambia las propiedades de una capa.</w:t>
      </w:r>
    </w:p>
    <w:p w:rsidR="005A6E40" w:rsidRPr="007A37CD" w:rsidRDefault="005A6E40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Las láminas terminadas de silicio, contienen hasta 1000 microchips diferentes y más de 4 billones de componentes de circuito.</w:t>
      </w:r>
    </w:p>
    <w:p w:rsidR="005A6E40" w:rsidRPr="007A37CD" w:rsidRDefault="005A6E40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Luego se cortan las placas de circuito.</w:t>
      </w:r>
    </w:p>
    <w:p w:rsidR="005A6E40" w:rsidRPr="007A37CD" w:rsidRDefault="005A6E40" w:rsidP="007A37CD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7A37CD">
        <w:rPr>
          <w:rFonts w:ascii="Arial" w:hAnsi="Arial" w:cs="Arial"/>
          <w:b/>
          <w:sz w:val="24"/>
          <w:szCs w:val="24"/>
          <w:lang w:val="es-ES"/>
        </w:rPr>
        <w:t>INSTALAR EL CHIP EN LA TARJETA (SUSTRATO)</w:t>
      </w:r>
    </w:p>
    <w:p w:rsidR="005A6E40" w:rsidRPr="007A37CD" w:rsidRDefault="005A6E40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El microchip se coloca sobre una placa de cerámica llamada Sustrato, a la cual se le aplica una capa de “fundente”, un material pegajoso químico que sostendrá el chip hasta que esté soldado y luego se hace una revisión visual con un microscopio para ver si el chip está en su lugar correcto.</w:t>
      </w:r>
    </w:p>
    <w:p w:rsidR="005A6E40" w:rsidRPr="007A37CD" w:rsidRDefault="005A6E40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El siguiente paso es la soldadura en un horno a 365°C, el calor derrite el estaño en el chip y lo une al sustrato.</w:t>
      </w:r>
    </w:p>
    <w:p w:rsidR="005A6E40" w:rsidRPr="007A37CD" w:rsidRDefault="005A6E40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 xml:space="preserve">Luego se pone una capa de aluminio para </w:t>
      </w:r>
      <w:r w:rsidR="00400344" w:rsidRPr="007A37CD">
        <w:rPr>
          <w:rFonts w:ascii="Arial" w:hAnsi="Arial" w:cs="Arial"/>
          <w:sz w:val="24"/>
          <w:szCs w:val="24"/>
          <w:lang w:val="es-ES"/>
        </w:rPr>
        <w:t>servir como disipador de calor y</w:t>
      </w:r>
      <w:r w:rsidRPr="007A37CD">
        <w:rPr>
          <w:rFonts w:ascii="Arial" w:hAnsi="Arial" w:cs="Arial"/>
          <w:sz w:val="24"/>
          <w:szCs w:val="24"/>
          <w:lang w:val="es-ES"/>
        </w:rPr>
        <w:t xml:space="preserve"> como protector del chip</w:t>
      </w:r>
      <w:r w:rsidR="00400344" w:rsidRPr="007A37CD">
        <w:rPr>
          <w:rFonts w:ascii="Arial" w:hAnsi="Arial" w:cs="Arial"/>
          <w:sz w:val="24"/>
          <w:szCs w:val="24"/>
          <w:lang w:val="es-ES"/>
        </w:rPr>
        <w:t xml:space="preserve"> y se coloca en el horno de soldadura a 150°C por 1 hora.</w:t>
      </w:r>
    </w:p>
    <w:p w:rsidR="00400344" w:rsidRPr="007A37CD" w:rsidRDefault="00400344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 xml:space="preserve">Luego se hacen las conexiones eléctricas que conectarán el microprocesador a la tarjeta electrónica. </w:t>
      </w:r>
    </w:p>
    <w:p w:rsidR="00400344" w:rsidRPr="007A37CD" w:rsidRDefault="00400344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>Por último, se pasa por un baño de agua y disolventes para eliminar todo rastro de fundente o alguna impureza.</w:t>
      </w:r>
    </w:p>
    <w:p w:rsidR="00400344" w:rsidRPr="007A37CD" w:rsidRDefault="00400344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A37CD">
        <w:rPr>
          <w:rFonts w:ascii="Arial" w:hAnsi="Arial" w:cs="Arial"/>
          <w:sz w:val="24"/>
          <w:szCs w:val="24"/>
          <w:lang w:val="es-ES"/>
        </w:rPr>
        <w:t xml:space="preserve">Para terminar el proceso, se manda a un control de calidad, en donde los microprocesadores se meten en un horno por 12 horas </w:t>
      </w:r>
      <w:r w:rsidR="007A37CD" w:rsidRPr="007A37CD">
        <w:rPr>
          <w:rFonts w:ascii="Arial" w:hAnsi="Arial" w:cs="Arial"/>
          <w:sz w:val="24"/>
          <w:szCs w:val="24"/>
          <w:lang w:val="es-ES"/>
        </w:rPr>
        <w:t>a 140°C.</w:t>
      </w:r>
    </w:p>
    <w:p w:rsidR="00400344" w:rsidRPr="007A37CD" w:rsidRDefault="00400344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400344" w:rsidRPr="007A37CD" w:rsidRDefault="00400344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D0328D" w:rsidRPr="007A37CD" w:rsidRDefault="00D0328D" w:rsidP="007A37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sectPr w:rsidR="00D0328D" w:rsidRPr="007A3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E1D50"/>
    <w:multiLevelType w:val="hybridMultilevel"/>
    <w:tmpl w:val="793C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8D"/>
    <w:rsid w:val="0021577C"/>
    <w:rsid w:val="00400344"/>
    <w:rsid w:val="00577527"/>
    <w:rsid w:val="005A6E40"/>
    <w:rsid w:val="007A37CD"/>
    <w:rsid w:val="00D0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944D"/>
  <w15:chartTrackingRefBased/>
  <w15:docId w15:val="{4BADFB02-424A-4529-9854-76863FCB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2020-10-03T01:07:00Z</dcterms:created>
  <dcterms:modified xsi:type="dcterms:W3CDTF">2020-10-03T01:51:00Z</dcterms:modified>
</cp:coreProperties>
</file>