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888C" w14:textId="03424B14" w:rsidR="00ED079E" w:rsidRDefault="00ED079E">
      <w:r>
        <w:t>Gerardo Angul</w:t>
      </w:r>
      <w:r w:rsidR="001A413D">
        <w:t>o</w:t>
      </w:r>
    </w:p>
    <w:p w14:paraId="1431280E" w14:textId="77777777" w:rsidR="00ED079E" w:rsidRDefault="00ED079E"/>
    <w:p w14:paraId="1EB72C51" w14:textId="38BF8695" w:rsidR="00ED079E" w:rsidRDefault="00ED079E">
      <w:r>
        <w:tab/>
      </w:r>
      <w:r>
        <w:tab/>
      </w:r>
      <w:r>
        <w:tab/>
      </w:r>
      <w:r>
        <w:tab/>
      </w:r>
      <w:r>
        <w:tab/>
        <w:t>Analysis</w:t>
      </w:r>
    </w:p>
    <w:p w14:paraId="7036B1E9" w14:textId="0FA38D5E" w:rsidR="00ED079E" w:rsidRDefault="00ED079E">
      <w:r>
        <w:t xml:space="preserve">From the data frame below, when comparing test scores and performance by school type, it is clear charter schools on average perform better then district schools. Charter schools outperform district across the board. </w:t>
      </w:r>
    </w:p>
    <w:p w14:paraId="7B1FEAA9" w14:textId="3CDA5337" w:rsidR="00ED079E" w:rsidRDefault="00ED079E">
      <w:r>
        <w:rPr>
          <w:noProof/>
        </w:rPr>
        <w:drawing>
          <wp:inline distT="0" distB="0" distL="0" distR="0" wp14:anchorId="66492C11" wp14:editId="31104892">
            <wp:extent cx="5943600" cy="9309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930910"/>
                    </a:xfrm>
                    <a:prstGeom prst="rect">
                      <a:avLst/>
                    </a:prstGeom>
                  </pic:spPr>
                </pic:pic>
              </a:graphicData>
            </a:graphic>
          </wp:inline>
        </w:drawing>
      </w:r>
    </w:p>
    <w:p w14:paraId="12CE3472" w14:textId="0BBEBA15" w:rsidR="00ED079E" w:rsidRDefault="00ED079E"/>
    <w:p w14:paraId="1CFC4524" w14:textId="14F53BEA" w:rsidR="00ED079E" w:rsidRDefault="00ED079E"/>
    <w:p w14:paraId="1F083E93" w14:textId="2F9EA7DA" w:rsidR="00ED079E" w:rsidRDefault="00ED079E">
      <w:r>
        <w:t xml:space="preserve">The data from below is comparing test scores and performance by school size. </w:t>
      </w:r>
      <w:r w:rsidR="00691C0C">
        <w:t xml:space="preserve">A trend here is large schools do the worst across the board, especially in percentage of students passing math. Small and medium schools are identical in average test scores and performance (i.e. are the students passing the class.) </w:t>
      </w:r>
    </w:p>
    <w:p w14:paraId="5780BD0D" w14:textId="00E17B09" w:rsidR="00ED079E" w:rsidRDefault="00ED079E"/>
    <w:p w14:paraId="6539BD8B" w14:textId="749A1A87" w:rsidR="00ED079E" w:rsidRDefault="00ED079E">
      <w:r>
        <w:rPr>
          <w:noProof/>
        </w:rPr>
        <w:drawing>
          <wp:inline distT="0" distB="0" distL="0" distR="0" wp14:anchorId="6E476F8F" wp14:editId="3BEDA935">
            <wp:extent cx="5943600" cy="10966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96645"/>
                    </a:xfrm>
                    <a:prstGeom prst="rect">
                      <a:avLst/>
                    </a:prstGeom>
                  </pic:spPr>
                </pic:pic>
              </a:graphicData>
            </a:graphic>
          </wp:inline>
        </w:drawing>
      </w:r>
    </w:p>
    <w:p w14:paraId="56F8A00F" w14:textId="1B213266" w:rsidR="00691C0C" w:rsidRDefault="00691C0C"/>
    <w:p w14:paraId="63972973" w14:textId="391E1C09" w:rsidR="00691C0C" w:rsidRDefault="00691C0C"/>
    <w:p w14:paraId="53265764" w14:textId="3018D2D6" w:rsidR="00691C0C" w:rsidRDefault="00691C0C"/>
    <w:p w14:paraId="435D2818" w14:textId="2A0F495C" w:rsidR="00691C0C" w:rsidRDefault="00691C0C">
      <w:r>
        <w:t>The data below shows average scores and performance based on spending per student. Surprisingly, students at schools wh</w:t>
      </w:r>
      <w:r w:rsidR="00F55A10">
        <w:t xml:space="preserve">o spend less money per student have better average test scores compared to the schools spending more money. </w:t>
      </w:r>
    </w:p>
    <w:p w14:paraId="643B2B8A" w14:textId="77777777" w:rsidR="00691C0C" w:rsidRDefault="00691C0C"/>
    <w:p w14:paraId="16BC4B1F" w14:textId="59B59D0D" w:rsidR="00691C0C" w:rsidRDefault="00691C0C">
      <w:r>
        <w:rPr>
          <w:noProof/>
        </w:rPr>
        <w:drawing>
          <wp:inline distT="0" distB="0" distL="0" distR="0" wp14:anchorId="2756E2AD" wp14:editId="7892BAE5">
            <wp:extent cx="5943600" cy="14122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412240"/>
                    </a:xfrm>
                    <a:prstGeom prst="rect">
                      <a:avLst/>
                    </a:prstGeom>
                  </pic:spPr>
                </pic:pic>
              </a:graphicData>
            </a:graphic>
          </wp:inline>
        </w:drawing>
      </w:r>
    </w:p>
    <w:sectPr w:rsidR="0069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9E"/>
    <w:rsid w:val="001A413D"/>
    <w:rsid w:val="00691C0C"/>
    <w:rsid w:val="00ED079E"/>
    <w:rsid w:val="00F5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33DD0"/>
  <w15:chartTrackingRefBased/>
  <w15:docId w15:val="{8A1424BB-6306-844F-A5F7-B753851F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88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Angulo</dc:creator>
  <cp:keywords/>
  <dc:description/>
  <cp:lastModifiedBy>Gerardo Angulo</cp:lastModifiedBy>
  <cp:revision>2</cp:revision>
  <dcterms:created xsi:type="dcterms:W3CDTF">2022-04-16T21:24:00Z</dcterms:created>
  <dcterms:modified xsi:type="dcterms:W3CDTF">2022-04-16T21:38:00Z</dcterms:modified>
</cp:coreProperties>
</file>