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Calibri" w:cs="Calibri" w:eastAsia="Calibri" w:hAnsi="Calibri"/>
          <w:b/>
          <w:bCs/>
          <w:color w:val="1F5C3F"/>
          <w:sz w:val="44"/>
          <w:szCs w:val="44"/>
        </w:rPr>
        <w:t xml:space="preserve">CIO CERRADO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B2B2B"/>
          <w:sz w:val="30"/>
          <w:szCs w:val="30"/>
        </w:rPr>
        <w:t xml:space="preserve">Manual do Sistema de Gestão de Eventos</w:t>
      </w:r>
    </w:p>
    <w:p>
      <w:pPr>
        <w:spacing w:after="3200"/>
        <w:jc w:val="center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Guia para a diretoria e para a equipe que opera o sistema no dia a dia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Setembro de 2026</w:t>
      </w:r>
    </w:p>
    <w:p>
      <w:pPr>
        <w:jc w:val="center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Base publicada em ciocerrado.netlify.app/gestao/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5C3F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5C3F"/>
          <w:sz w:val="32"/>
          <w:szCs w:val="32"/>
        </w:rPr>
        <w:t xml:space="preserve">1. O que é este sistema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Até pouco tempo atrás, organizar um evento do CIO Cerrado — desde a inscrição do primeiro CIO até o crachá do último convidado — dependia de uma sequência de planilhas, scripts avulsos e conferências manuais. Cada etapa vivia num lugar diferente, e juntar tudo era trabalho de gente, sempre sob risco de um dado desatualizado em algum canto.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 sistema de gestão substitui essa colcha de retalhos por um só lugar, com regra clara em cada etapa. Ele não substitui as ferramentas que já funcionam bem — Sympla para inscrição, Autentique para contrato — ele conecta o que vem delas e organiza tudo o que acontece depois.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1.1 O caminho de um evento, do início ao fim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Um evento grande do CIO Cerrado passa por seis etapas, nesta ordem: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Inscrição — o CIO ou o patrocinador se inscreve pelo Sympla.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Contrato — depois de aprovado, a organização envia o contrato pelo Autentique.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Hospedagem — o CIO preenche seus dados de quarto, acompanhante e transfer.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Portal do patrocinador — a empresa patrocinadora organiza sua cota: quartos, mesa redonda, indicação de convidados, brindes.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Jantares — a organização escolhe, com apoio de inteligência artificial, quem senta à mesa de cada patrocinador.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Check-in — no dia do evento, a equipe registra a chegada de cada pessoa.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Jantares avulsos (fora do evento grande) seguem um caminho mais curto: não têm hospedagem nem transfer, só a curadoria de convidados e o check-in no dia.</w:t>
      </w:r>
    </w:p>
    <w:p>
      <w:pPr>
        <w:spacing w:after="12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1.2 Quem usa o quê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 sistema tem quatro portas de entrada diferentes, uma para cada tipo de usuário:</w:t>
      </w:r>
    </w:p>
    <w:tbl>
      <w:tblPr>
        <w:tblW w:type="dxa" w:w="9350"/>
        <w:tblBorders>
          <w:top w:val="single" w:color="D9D2C4" w:sz="2"/>
          <w:left w:val="single" w:color="D9D2C4" w:sz="2"/>
          <w:bottom w:val="single" w:color="D9D2C4" w:sz="2"/>
          <w:right w:val="single" w:color="D9D2C4" w:sz="2"/>
          <w:insideH w:val="single" w:color="D9D2C4" w:sz="2"/>
          <w:insideV w:val="single" w:color="D9D2C4" w:sz="2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5C3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6750"/>
            <w:shd w:fill="1F5C3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 e onde</w:t>
            </w:r>
          </w:p>
        </w:tc>
      </w:tr>
      <w:tr>
        <w:tc>
          <w:tcPr>
            <w:tcW w:type="dxa" w:w="2600"/>
            <w:shd w:fill="F7F5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Organização (sócios e analista)</w:t>
            </w:r>
          </w:p>
        </w:tc>
        <w:tc>
          <w:tcPr>
            <w:tcW w:type="dxa" w:w="6750"/>
            <w:shd w:fill="F7F5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Acesso total ao painel de gestão — aprova inscrição, acompanha pendência, cadastra patrocinador, cuida do financeiro. É o painel descrito no capítulo 2.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Equipe de apoio (staff do dia)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Acesso operacional, mais restrito — principalmente check-in no dia do evento. Não altera cadastro, cota nem valor.</w:t>
            </w:r>
          </w:p>
        </w:tc>
      </w:tr>
      <w:tr>
        <w:tc>
          <w:tcPr>
            <w:tcW w:type="dxa" w:w="2600"/>
            <w:shd w:fill="F7F5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Patrocinador</w:t>
            </w:r>
          </w:p>
        </w:tc>
        <w:tc>
          <w:tcPr>
            <w:tcW w:type="dxa" w:w="6750"/>
            <w:shd w:fill="F7F5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Gerencia a própria cota num portal só dele: quartos, mesa redonda, indicação de CIO, brinde, financeiro da cota. Uma empresa pode ter mais de uma pessoa com acesso.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CIO convidado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Confirma seus próprios dados, informa acompanhante e filho, escolhe transfer — tudo numa área pensada para ser preenchida em poucos minutos, do celular.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1F5C3F" w:sz="4"/>
          <w:left w:val="single" w:color="1F5C3F" w:sz="24"/>
          <w:bottom w:val="single" w:color="1F5C3F" w:sz="4"/>
          <w:right w:val="single" w:color="1F5C3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4F0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5C3F"/>
                <w:sz w:val="21"/>
                <w:szCs w:val="21"/>
              </w:rPr>
              <w:t xml:space="preserve">Regra que vale para o sistema inteiro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Nenhum patrocinador vê dado de outro — nem por acaso, nem forçando a URL, nem em relatório. Essa garantia foi auditada linha a linha e está descrita no capítulo 9. É a regra mais importante de todo o sistema.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1.3 Como entrar no sistema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Todo mundo entra da mesma forma: por um link enviado por e-mail (chamado de "link mágico") ou, para quem prefere, criando uma senha na primeira vez. Não há usuário e senha compartilhados — cada pessoa tem seu próprio acesso, vinculado ao seu e-mail.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5C3F"/>
          <w:sz w:val="32"/>
          <w:szCs w:val="32"/>
        </w:rPr>
        <w:t xml:space="preserve">2. O painel da organização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É a tela central do sistema — onde a analista passa a maior parte do tempo, e onde os sócios podem conferir o andamento do evento a qualquer momento. Tem 17 assuntos diferentes, organizados em abas, e todos giram em torno do evento selecionado no topo da tela.</w:t>
      </w:r>
    </w:p>
    <w:tbl>
      <w:tblPr>
        <w:tblW w:type="dxa" w:w="9350"/>
        <w:tblBorders>
          <w:top w:val="single" w:color="1F5C3F" w:sz="4"/>
          <w:left w:val="single" w:color="1F5C3F" w:sz="24"/>
          <w:bottom w:val="single" w:color="1F5C3F" w:sz="4"/>
          <w:right w:val="single" w:color="1F5C3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4F0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5C3F"/>
                <w:sz w:val="21"/>
                <w:szCs w:val="21"/>
              </w:rPr>
              <w:t xml:space="preserve">Um detalhe que vale saber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Trocar o evento selecionado no topo troca o conteúdo de quase toda aba — é assim que o mesmo sistema atende a um evento grande e a vários jantares avulsos ao mesmo tempo, sem misturar os dados de um com o do outro.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2.1 Painel — o resumo do evento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 primeira tela que aparece ao entrar. Mostra em números como o evento está: quantos inscritos, quantos contratos assinados, quantos patrocinadores por cota. É um retrato rápido — para conferir um dado com precisão, o caminho certo é a lista ou a exportação da aba específica, não este resumo.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2.2 Cadastro — a base de contatos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Aqui vive o cadastro de todas as pessoas (os CIOs e executivos) que já passaram pelo CIO Cerrado, em qualquer edição. Não é um cadastro por evento — é uma base única, que cresce com o tempo e é reaproveitada sempre.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 cadastro chega de três formas: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Pela inscrição do Sympla, automaticamente ou por planilha exportada;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Por importação de planilha própria, quando alguém prepara uma lista fora do Sympla;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Por indicação de um patrocinador, que sugere um executivo pelo portal dele.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Um cuidado importante: todo nome, empresa, cargo e cidade que entra no cadastro é automaticamente colocado em maiúscula e o estado é conferido contra a lista das 27 unidades da federação — isso vale tanto para quem entra pela integração quanto para quem é digitado à mão, sem exceção. É o que garante que a base fique arrumada, esteja ela vindo de onde vier.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Quando duas linhas do cadastro claramente são a mesma pessoa (mesmo nome, mesma empresa), o sistema oferece fundir os dois registros num só, preservando o histórico. E quando uma planilha nova traz uma empresa diferente da que já estava cadastrada para alguém, isso não é aplicado direto — vira uma sugestão, que fica esperando a analista revisar e confirmar antes de valer.</w:t>
      </w:r>
    </w:p>
    <w:p>
      <w:pPr>
        <w:spacing w:after="12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2.3 Aprovações — quem pode entrar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Toda inscrição chega como pendente. Antes da aprovação, a pessoa não gera contrato, não ocupa quarto e não conta em nenhuma cota — é um portão que protege o resto do sistema de gente que ainda não deveria estar dentro do fluxo.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É também aqui que uma indicação de CIO feita por um patrocinador — que começa como uma sugestão — é avaliada e, se aprovada, vira de fato um convite.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2.4 Acompanhamento — quem está devendo o quê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Esta é a aba que resolve o maior problema do processo antigo: saber, sem precisar vasculhar planilha nenhuma, quem ainda não fez o quê — e por quanto tempo.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 tela mostra, para cada etapa (inscrição, contrato, hospedagem, fatura paga e outras):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quantas pessoas/empresas estão em dia, em atenção ou já atrasadas;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há quanto tempo cada pendência está aberta;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um prazo configurável por etapa, que decide quando algo vira "atenção" e quando vira "atrasado".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Quando alguém precisa ser cobrado, a analista clica em "Preparar cobrança": o sistema já monta o e-mail, mostra para quem vai, avisa se essa pessoa já foi cobrada nos últimos dias — e só sai depois de um clique explícito em "Enviar agora".</w:t>
      </w:r>
    </w:p>
    <w:tbl>
      <w:tblPr>
        <w:tblW w:type="dxa" w:w="9350"/>
        <w:tblBorders>
          <w:top w:val="single" w:color="9C6B1E" w:sz="4"/>
          <w:left w:val="single" w:color="9C6B1E" w:sz="24"/>
          <w:bottom w:val="single" w:color="9C6B1E" w:sz="4"/>
          <w:right w:val="single" w:color="9C6B1E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BF3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6B1E"/>
                <w:sz w:val="21"/>
                <w:szCs w:val="21"/>
              </w:rPr>
              <w:t xml:space="preserve">Por que isso importa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Não existe "cobrar todos de uma vez". A decisão de mandar cada cobrança é sempre humana — o sistema prepara e organiza, quem aperta o botão é a pessoa responsável. Essa regra vale para todo tipo de disparo em massa no sistema inteiro, não só aqui.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2.5 Financeiro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Controla o valor da cota de cada patrocinador e a situação de pagamento, além das faturas adicionais dos CIOs (acompanhante, filho, item extra). O sistema registra e organiza; o disparo do lembrete de cobrança em si é feito pela aba Acompanhamento, que é onde a decisão de mandar a mensagem acontece.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2.6 Estrutura do evento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É onde o evento é montado antes de tudo o mais fazer sentido: as datas e prazos gerais do evento, as cotas de patrocínio disponíveis (Esmeralda, Diamante, Platina, Ouro, Prata), o inventário de quartos do resort e as categorias de acomodação. Mexer aqui afeta praticamente todas as outras abas — é a base de tudo.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2.7 Patrocinadores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Cadastro das empresas patrocinadoras e de quem tem acesso ao portal de cada uma — é aqui que se cria o acesso de um segundo (ou terceiro) usuário da mesma empresa, não pelo próprio portal do patrocinador. Também é onde os quartos que a cota dá direito são gerados de uma vez para todos os patrocinadores do evento.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2.8 Quartos, Organização e Etiquetas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Três abas de logística, com propósitos diferentes que vale não confundir: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Quartos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alocação física de cada pessoa a um quarto real do resort.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Organização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hospedagem da própria equipe do CIO Cerrado, fora da cota de qualquer patrocinador.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Etiquetas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geração de crachá a partir da lista já consolidada de quem vai participar.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2.9 Sessões, Atividades, Prospecção, Pesquisa e Preços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Cinco abas de apoio à operação e à curadoria do evento grande: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Sessões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visão da organização sobre mesa redonda e jantar por patrocinador: quem confirmou, sugestões por afinidade comercial, lista de e-mail (mailing).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Atividades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controle de presença por atividade do dia (manhã, pós-almoço), com check-in próprio — inclusive por leitura de QR code pela câmera do celular.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Prospecção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ferramenta de curadoria para mesa redonda, com controle para não repetir sempre os mesmos convidados entre rodadas.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Pesquisa de perfil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respostas de um formulário de perfil, organizadas por área de investimento.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Preços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tabela de preço de cada item cobrável (acompanhante, criança, transfer, quarto extra) — é o que alimenta o valor mostrado ao CIO antes de ele confirmar qualquer coisa.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2.10 Equipe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Reúne três assuntos numa aba só: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Gestão de acesso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quem é organizador, quem é staff, e a quais eventos cada pessoa da equipe está associada.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Fila de e-mail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acompanhamento dos envios pendentes ou com erro.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Integração com o app do evento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geração das planilhas de usuários e de empresas no formato exato que o aplicativo do parceiro aceita.</w:t>
      </w:r>
    </w:p>
    <w:p>
      <w:pPr>
        <w:spacing w:after="12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2.11 Uma divisão de acesso que vale entender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 equipe de apoio (staff) enxerga as mesmas 17 abas que a analista e os sócios veem — mas a maior parte das ações dentro delas é reservada só para quem tem acesso de organização. Isso vale inclusive para simplesmente ver uma lista, não só para alterar algo. Na prática: o staff do dia do evento consegue operar o check-in muito bem, mas não deveria (e não consegue) mexer em cadastro, cota, valor ou estrutura do evento.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5C3F"/>
          <w:sz w:val="32"/>
          <w:szCs w:val="32"/>
        </w:rPr>
        <w:t xml:space="preserve">3. O portal do patrocinador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É a tela que a empresa patrocinadora usa para cuidar da própria cota — a "cara" do evento para quem está pagando por ele. Uma empresa pode ter mais de uma pessoa com acesso, todas vendo exatamente os mesmos dados da empresa, e nada de nenhuma outra.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Sete assuntos, em abas: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3.1 Quartos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Mostra os quartos que a cota da empresa dá direito e permite preencher quem ocupa cada um. Se a empresa quiser um quarto a mais do que a cota inclui, o portal mostra a disponibilidade em tempo real e o valor exato — e só reserva depois de uma confirmação explícita do custo, nunca como surpresa na fatura.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3.2 Mesa redonda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 número de vagas de convidado vem da cota contratada. O patrocinador pode indicar convidados próprios; o restante é escolhido pela organização, por porte da empresa e afinidade comercial. Se a cota for excedida, o sistema bloqueia — não aceita e cobra sem avisar.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3.3 Indicações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Formulário simples para o patrocinador sugerir executivos que gostaria de ver convidados. Cada indicação tem um status visível e acompanhável: aguardando convite, convidado, inscrito, não seguiu, ou já estava na base.</w:t>
      </w:r>
    </w:p>
    <w:tbl>
      <w:tblPr>
        <w:tblW w:type="dxa" w:w="9350"/>
        <w:tblBorders>
          <w:top w:val="single" w:color="1F5C3F" w:sz="4"/>
          <w:left w:val="single" w:color="1F5C3F" w:sz="24"/>
          <w:bottom w:val="single" w:color="1F5C3F" w:sz="4"/>
          <w:right w:val="single" w:color="1F5C3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4F0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5C3F"/>
                <w:sz w:val="21"/>
                <w:szCs w:val="21"/>
              </w:rPr>
              <w:t xml:space="preserve">Regra importante para quem atende o patrocinador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Indicação não é convite. Ela entra numa fila de avaliação da organização e só vira convite de verdade depois de aprovada — isso precisa ficar claro para não criar expectativa equivocada do lado do cliente.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3.4 Brindes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Um brinde por empresa, não por quarto. O patrocinador informa o que é, a quantidade e para onde vai (fica no stand da empresa, ou é entregue no quarto de cada convidado — essa segunda opção tem custo). Depois de confirmado o envio, dá para informar transportadora e código de rastreio, e a organização acompanha até a entrega.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3.5 Convidados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Lista de quem a empresa já tem de fato confirmado — só aparece quem está aprovado e já assinou o contrato. Propositalmente, essa lista não mostra e-mail nem telefone do convidado: o contato só é liberado depois que o patrocinador efetivamente escolhe aquela pessoa para a mesa.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3.6 Financeiro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Mostra os valores adicionais gerados pela empresa (quarto extra, brinde entregue no quarto), com o total discriminado item a item, vencimento e situação de pagamento. Não é a fatura da cota em si — essa é tratada à parte, pela organização.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3.7 Manual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Nome, local, datas do evento e os prazos que afetam o CIO indicado por aquela empresa (prazo de contrato, de hospedagem, de cancelamento) — informativo, para consulta.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5C3F"/>
          <w:sz w:val="32"/>
          <w:szCs w:val="32"/>
        </w:rPr>
        <w:t xml:space="preserve">4. A área do CIO convidado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É a área que o executivo convidado usa para confirmar seus dados e organizar a própria estadia. Substitui a antiga ficha de check-in em PDF, que circulava por e-mail, era preenchida à mão, devolvida e conferida uma a uma.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 público desse formulário é detalhista e não aceita ambiguidade em nada que envolva dinheiro ou compromisso — por isso, toda a área foi pensada para mostrar clareza antes de pedir confirmação.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4.1 Quem ainda não está inscrito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Existe uma porta de autocadastro para quem chega sem convite prévio — preenche nome e e-mail, e a inscrição entra como pendente, para a organização avaliar, igual a qualquer outra.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4.2 A trilha de três passos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Para quem já está inscrito, a tela mostra exatamente onde a pessoa está: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Inscrição — aprovada, em análise, ou não aprovada;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Contrato — assinado, enviado (com prazo visível), ou ainda não enviado;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Dados de hospedagem — só libera depois que as duas etapas anteriores estiverem completas ao mesmo tempo.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4.3 Acompanhante, filho e transfer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 titular já vem incluído. O CIO pode adicionar acompanhante(s) e filho(s) no mesmo formulário, com nome, CPF e — para criança — data de nascimento, que é o dado que decide cobrança e regra de crachá. Para o transfer, cada pessoa do quarto pode escolher sua própria origem (Goiânia ou Brasília), mesmo estando no mesmo quarto.</w:t>
      </w:r>
    </w:p>
    <w:tbl>
      <w:tblPr>
        <w:tblW w:type="dxa" w:w="9350"/>
        <w:tblBorders>
          <w:top w:val="single" w:color="1F5C3F" w:sz="4"/>
          <w:left w:val="single" w:color="1F5C3F" w:sz="24"/>
          <w:bottom w:val="single" w:color="1F5C3F" w:sz="4"/>
          <w:right w:val="single" w:color="1F5C3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4F0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5C3F"/>
                <w:sz w:val="21"/>
                <w:szCs w:val="21"/>
              </w:rPr>
              <w:t xml:space="preserve">O valor sempre aparece antes de confirmar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A cada campo preenchido, o resumo financeiro na mesma tela é recalculado na hora — o convidado nunca é surpreendido pelo valor só depois de já ter confirmado tudo.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4.4 Fatura adicional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Consolida tudo que o CIO deve além do que já está incluso — acompanhante, filho, item extra — sempre discriminado, item a item, nunca como um valor único sem explicação.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5C3F"/>
          <w:sz w:val="32"/>
          <w:szCs w:val="32"/>
        </w:rPr>
        <w:t xml:space="preserve">5. Check-in no dia do evento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Tela pensada para operação sob pressão: fila na frente, staff em pé, muitas vezes alguém que nunca usou nenhum sistema de gestão antes. Cada decisão de design responde a uma pergunta só — a pessoa consegue usar sozinha, na primeira vez, com pressa?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 que a tela faz: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Localiza a pessoa por busca de nome (funciona com nome parcial e sem acento) ou por leitura de QR code pela câmera do celular;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Registra a chegada com um clique;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Mostra o que o staff precisa saber na hora: quarto, categoria de crachá.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Check-in duplicado da mesma pessoa não gera dois registros — o sistema avisa que ela já entrou. E se algo for marcado por engano, existe um botão de "Desfazer" em cada linha, disponível para qualquer pessoa da equipe.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 check-in de um jantar avulso funciona da mesma forma, só que com a busca por nome — o QR code hoje vale para o check-in do evento grande.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5C3F"/>
          <w:sz w:val="32"/>
          <w:szCs w:val="32"/>
        </w:rPr>
        <w:t xml:space="preserve">6. Jantares — a curadoria de convidados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Cada jantar tem um patrocinador. A organização escolhe quem senta à mesa — e essa escolha, mais do que a logística do jantar em si, é o trabalho central deste módulo. Jantar não depende do evento grande: tem vida própria, com data, local e capacidade cadastrados à parte, e não carrega rooming, transfer, acompanhante nem mesa redonda.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6.1 Como um convidado chega até a lista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Três caminhos, que podem se combinar: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Busca no cadastro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quando já se sabe quem chamar, busca livre com filtro sobre a base inteira de contatos.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Sugestão por aderência (inteligência artificial)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sistema cruza o perfil comercial do patrocinador com a base de gestores e pontua quem tem mais afinidade — a analista revisa e escolhe entre os sugeridos.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Convite avulso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para quem não está na base: equipe própria, ou um convidado de última hora.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Cada convidado passa por um funil de status: sugerido, convidado, confirmado, compareceu — ou recusado, se for o caso.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6.2 Estatísticas — evitar repetir sempre os mesmos nomes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Uma aba dedicada mostra, sem enrolação: quem é convidado sempre e nunca confirma presença; quem confirmou e depois não apareceu; e quem é chamado com mais frequência de todos — sempre deixando de fora a própria equipe do CIO Cerrado, que naturalmente comparece aos eventos que organiza. É a ferramenta que evita que a curadoria vire sempre a mesma lista de nomes.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5C3F"/>
          <w:sz w:val="26"/>
          <w:szCs w:val="26"/>
        </w:rPr>
        <w:t xml:space="preserve">6.3 Sondagem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Permite rodar a mesma análise de aderência antes mesmo de o jantar existir de fato — útil para levar um número concreto ("temos X empresas com bom encaixe") para uma conversa comercial, sem comprometer capacidade nem criar convite algum ainda.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5C3F"/>
          <w:sz w:val="32"/>
          <w:szCs w:val="32"/>
        </w:rPr>
        <w:t xml:space="preserve">7. Perguntas frequentes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9C6B1E"/>
          <w:sz w:val="22"/>
          <w:szCs w:val="22"/>
        </w:rPr>
        <w:t xml:space="preserve">O patrocinador consegue ver dados de outro patrocinador de propósito ou por engano?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Não. Essa é a garantia mais auditada de todo o sistema — cada tela de patrocinador só devolve dado da própria empresa, checado no momento de cada consulta, não só escondido na tela.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9C6B1E"/>
          <w:sz w:val="22"/>
          <w:szCs w:val="22"/>
        </w:rPr>
        <w:t xml:space="preserve">Uma cobrança pode sair sem ninguém perceber, de forma automática?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Não. Toda cobrança — de pendência, de fatura — é preparada pelo sistema, mas só sai depois de um clique explícito de confirmação de uma pessoa da equipe. Não existe "disparar para todos" em nenhum lugar.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9C6B1E"/>
          <w:sz w:val="22"/>
          <w:szCs w:val="22"/>
        </w:rPr>
        <w:t xml:space="preserve">O que acontece se alguém preencher só metade de um formulário e sair da página?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 formulário guarda o que já foi salvo e mostra isso na próxima visita — mas o que foi digitado e ainda não salvo pode se perder se a sessão cair no meio do preenchimento. É um ponto de atenção conhecido, sem solução ainda.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9C6B1E"/>
          <w:sz w:val="22"/>
          <w:szCs w:val="22"/>
        </w:rPr>
        <w:t xml:space="preserve">Dá para saber quem alterou um dado e quando?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Só de forma bem limitada hoje — a maior parte das alterações não fica registrada com histórico de "quem mudou o quê". É um ponto que pode evoluir, se for prioridade.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9C6B1E"/>
          <w:sz w:val="22"/>
          <w:szCs w:val="22"/>
        </w:rPr>
        <w:t xml:space="preserve">A equipe de apoio do dia do evento (staff) pode mexer em qualquer coisa do sistema?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Não. Staff opera principalmente o check-in. Praticamente todo o resto — cadastro, cota, valor, estrutura do evento — é reservado só para quem tem acesso de organização.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9C6B1E"/>
          <w:sz w:val="22"/>
          <w:szCs w:val="22"/>
        </w:rPr>
        <w:t xml:space="preserve">O sistema envia e-mail automaticamente, sem checagem?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Depende do caminho: os lembretes de cobrança sempre passam por confirmação humana antes de sair. Já o botão de reenviar a fila de e-mails do painel dispara de verdade assim que clicado, sem uma segunda confirmação — vale usar com atenção.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9C6B1E"/>
          <w:sz w:val="22"/>
          <w:szCs w:val="22"/>
        </w:rPr>
        <w:t xml:space="preserve">O QR code do crachá já funciona?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Sim, para o check-in do evento grande — a câmera do celular lê o QR e registra a chegada. Para jantar avulso, ainda é por busca de nome.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5C3F"/>
          <w:sz w:val="32"/>
          <w:szCs w:val="32"/>
        </w:rPr>
        <w:t xml:space="preserve">8. Glossário</w:t>
      </w:r>
    </w:p>
    <w:tbl>
      <w:tblPr>
        <w:tblW w:type="dxa" w:w="9350"/>
        <w:tblBorders>
          <w:top w:val="single" w:color="D9D2C4" w:sz="2"/>
          <w:left w:val="single" w:color="D9D2C4" w:sz="2"/>
          <w:bottom w:val="single" w:color="D9D2C4" w:sz="2"/>
          <w:right w:val="single" w:color="D9D2C4" w:sz="2"/>
          <w:insideH w:val="single" w:color="D9D2C4" w:sz="2"/>
          <w:insideV w:val="single" w:color="D9D2C4" w:sz="2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5C3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50"/>
            <w:shd w:fill="1F5C3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shd w:fill="F7F5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Cota</w:t>
            </w:r>
          </w:p>
        </w:tc>
        <w:tc>
          <w:tcPr>
            <w:tcW w:type="dxa" w:w="6950"/>
            <w:shd w:fill="F7F5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O nível de patrocínio de uma empresa (Esmeralda, Diamante, Platina, Ouro, Prata) — define quantos quartos, quantas vagas de mesa e quantos participantes ela tem direito.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Gestor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Nome usado no sistema para qualquer pessoa cadastrada na base de contatos — não é só quem tem cargo de gestão, é o termo genérico para "pessoa no cadastro".</w:t>
            </w:r>
          </w:p>
        </w:tc>
      </w:tr>
      <w:tr>
        <w:tc>
          <w:tcPr>
            <w:tcW w:type="dxa" w:w="2400"/>
            <w:shd w:fill="F7F5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6950"/>
            <w:shd w:fill="F7F5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Um gestor que se inscreveu e foi aprovado para um evento específico.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Rooming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O preenchimento dos dados de hospedagem do CIO — quarto, acompanhante, filho, transfer.</w:t>
            </w:r>
          </w:p>
        </w:tc>
      </w:tr>
      <w:tr>
        <w:tc>
          <w:tcPr>
            <w:tcW w:type="dxa" w:w="2400"/>
            <w:shd w:fill="F7F5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Sessão</w:t>
            </w:r>
          </w:p>
        </w:tc>
        <w:tc>
          <w:tcPr>
            <w:tcW w:type="dxa" w:w="6950"/>
            <w:shd w:fill="F7F5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Uma rodada de mesa redonda ou de jantar vinculada a um patrocinador, dentro do evento grande.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Ocupante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Qualquer pessoa que fica num quarto — o próprio CIO, um acompanhante, um filho, ou alguém da equipe do patrocinador.</w:t>
            </w:r>
          </w:p>
        </w:tc>
      </w:tr>
      <w:tr>
        <w:tc>
          <w:tcPr>
            <w:tcW w:type="dxa" w:w="2400"/>
            <w:shd w:fill="F7F5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6950"/>
            <w:shd w:fill="F7F5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Sugestão de executivo feita por um patrocinador, que precisa ser aprovada pela organização antes de virar convite.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Aderência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A pontuação que a inteligência artificial dá para o quanto o perfil de uma empresa combina com o que um patrocinador vende — usada na curadoria de mesa redonda e de jantar.</w:t>
            </w:r>
          </w:p>
        </w:tc>
      </w:tr>
    </w:tbl>
    <w:p>
      <w:pPr>
        <w:spacing w:after="400"/>
      </w:pPr>
    </w:p>
    <w:p>
      <w:pPr>
        <w:pBdr>
          <w:top w:val="single" w:color="D9D2C4" w:sz="6" w:space="8"/>
        </w:pBdr>
        <w:spacing w:before="2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Este manual acompanha o sistema e deve ser atualizado junto com ele. A documentação técnica completa, com todas as regras conferidas contra o código, vive em docs/ no repositório do sistema.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Página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CIO Cerrado — Manual do Sistema de Gestão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Sistema de Gestão — CIO Cerrado</dc:title>
  <dc:creator>CIO Cerrado</dc:creator>
  <dc:description>Guia didático do sistema de gestão de eventos para sócios e equipe de apoio.</dc:description>
  <cp:lastModifiedBy>Un-named</cp:lastModifiedBy>
  <cp:revision>1</cp:revision>
  <dcterms:created xsi:type="dcterms:W3CDTF">2026-09-01T20:50:44.281Z</dcterms:created>
  <dcterms:modified xsi:type="dcterms:W3CDTF">2026-09-01T20:50:44.988Z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