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9FDC3D" w14:textId="77777777" w:rsidR="004E4CC8" w:rsidRPr="0083611F" w:rsidRDefault="004627EA">
      <w:pPr>
        <w:spacing w:after="0" w:line="240" w:lineRule="auto"/>
        <w:rPr>
          <w:b/>
          <w:color w:val="000000"/>
          <w:sz w:val="20"/>
          <w:szCs w:val="20"/>
        </w:rPr>
      </w:pPr>
      <w:r w:rsidRPr="0083611F">
        <w:rPr>
          <w:b/>
          <w:color w:val="000000"/>
          <w:sz w:val="20"/>
          <w:szCs w:val="20"/>
        </w:rPr>
        <w:t xml:space="preserve"> </w:t>
      </w:r>
    </w:p>
    <w:p w14:paraId="2DD0D578" w14:textId="77777777" w:rsidR="004E4CC8" w:rsidRPr="0083611F" w:rsidRDefault="004627EA">
      <w:pPr>
        <w:ind w:left="708" w:hanging="708"/>
        <w:jc w:val="center"/>
        <w:rPr>
          <w:sz w:val="20"/>
          <w:szCs w:val="20"/>
        </w:rPr>
      </w:pPr>
      <w:r w:rsidRPr="0083611F">
        <w:rPr>
          <w:noProof/>
          <w:sz w:val="20"/>
          <w:szCs w:val="20"/>
          <w:lang w:val="es-ES" w:eastAsia="es-ES" w:bidi="ar-SA"/>
        </w:rPr>
        <w:drawing>
          <wp:inline distT="0" distB="0" distL="0" distR="0" wp14:anchorId="2095BB04" wp14:editId="2B344838">
            <wp:extent cx="2604135" cy="1553845"/>
            <wp:effectExtent l="0" t="0" r="0" b="0"/>
            <wp:docPr id="1" name="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371C" w14:textId="77777777" w:rsidR="004E4CC8" w:rsidRPr="0083611F" w:rsidRDefault="004E4CC8">
      <w:pPr>
        <w:rPr>
          <w:sz w:val="20"/>
          <w:szCs w:val="20"/>
        </w:rPr>
      </w:pPr>
    </w:p>
    <w:p w14:paraId="1A40F0D6" w14:textId="77777777" w:rsidR="004E4CC8" w:rsidRPr="0083611F" w:rsidRDefault="004627EA">
      <w:pPr>
        <w:jc w:val="center"/>
        <w:rPr>
          <w:sz w:val="20"/>
          <w:szCs w:val="20"/>
        </w:rPr>
      </w:pPr>
      <w:r w:rsidRPr="0083611F">
        <w:rPr>
          <w:noProof/>
          <w:sz w:val="20"/>
          <w:szCs w:val="20"/>
          <w:lang w:val="es-ES" w:eastAsia="es-ES" w:bidi="ar-SA"/>
        </w:rPr>
        <w:drawing>
          <wp:inline distT="0" distB="0" distL="0" distR="0" wp14:anchorId="0FC355ED" wp14:editId="53C426CF">
            <wp:extent cx="1127760" cy="1349375"/>
            <wp:effectExtent l="0" t="0" r="0" b="0"/>
            <wp:docPr id="2" name="image12.png" descr="Descripción: Usist Logotipo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Descripción: Usist Logotipo0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F60B" w14:textId="77777777" w:rsidR="004E4CC8" w:rsidRPr="00D97745" w:rsidRDefault="004627EA">
      <w:pPr>
        <w:spacing w:after="120" w:line="240" w:lineRule="auto"/>
        <w:jc w:val="center"/>
        <w:rPr>
          <w:rFonts w:ascii="Arial Narrow" w:hAnsi="Arial Narrow"/>
          <w:sz w:val="36"/>
          <w:szCs w:val="36"/>
        </w:rPr>
      </w:pPr>
      <w:r w:rsidRPr="00D97745">
        <w:rPr>
          <w:rFonts w:ascii="Arial Narrow" w:eastAsia="Arial Narrow" w:hAnsi="Arial Narrow"/>
          <w:b/>
          <w:sz w:val="36"/>
          <w:szCs w:val="36"/>
        </w:rPr>
        <w:t>Contrato de Servicios de Desarrollo y Mantenimiento de Sistemas de Información de la CNDH</w:t>
      </w:r>
    </w:p>
    <w:p w14:paraId="3DE2D598" w14:textId="77777777" w:rsidR="004E4CC8" w:rsidRPr="00D97745" w:rsidRDefault="004627EA">
      <w:pPr>
        <w:spacing w:after="120" w:line="240" w:lineRule="auto"/>
        <w:jc w:val="center"/>
        <w:rPr>
          <w:rFonts w:ascii="Arial Narrow" w:hAnsi="Arial Narrow"/>
          <w:sz w:val="36"/>
          <w:szCs w:val="36"/>
        </w:rPr>
      </w:pPr>
      <w:r w:rsidRPr="00D97745">
        <w:rPr>
          <w:rFonts w:ascii="Arial Narrow" w:eastAsia="Arial Narrow" w:hAnsi="Arial Narrow"/>
          <w:b/>
          <w:sz w:val="36"/>
          <w:szCs w:val="36"/>
        </w:rPr>
        <w:t>Proyecto: Formato Único de Queja</w:t>
      </w:r>
    </w:p>
    <w:p w14:paraId="4228FAA4" w14:textId="77777777" w:rsidR="004E4CC8" w:rsidRPr="00D97745" w:rsidRDefault="003B6A0B">
      <w:pPr>
        <w:spacing w:after="120" w:line="240" w:lineRule="auto"/>
        <w:jc w:val="center"/>
        <w:rPr>
          <w:rFonts w:ascii="Arial Narrow" w:hAnsi="Arial Narrow"/>
          <w:sz w:val="36"/>
          <w:szCs w:val="36"/>
        </w:rPr>
      </w:pPr>
      <w:r>
        <w:rPr>
          <w:rFonts w:ascii="Arial Narrow" w:eastAsia="Arial Narrow" w:hAnsi="Arial Narrow"/>
          <w:b/>
          <w:sz w:val="36"/>
          <w:szCs w:val="36"/>
        </w:rPr>
        <w:t>Diagrama y manual de i</w:t>
      </w:r>
      <w:r w:rsidR="004627EA" w:rsidRPr="00D97745">
        <w:rPr>
          <w:rFonts w:ascii="Arial Narrow" w:eastAsia="Arial Narrow" w:hAnsi="Arial Narrow"/>
          <w:b/>
          <w:sz w:val="36"/>
          <w:szCs w:val="36"/>
        </w:rPr>
        <w:t>mplementación</w:t>
      </w:r>
    </w:p>
    <w:p w14:paraId="392437ED" w14:textId="77777777" w:rsidR="004E4CC8" w:rsidRPr="0083611F" w:rsidRDefault="004627EA">
      <w:pPr>
        <w:spacing w:before="240" w:after="120" w:line="240" w:lineRule="auto"/>
        <w:jc w:val="center"/>
        <w:rPr>
          <w:sz w:val="20"/>
          <w:szCs w:val="20"/>
        </w:rPr>
      </w:pPr>
      <w:r w:rsidRPr="0083611F">
        <w:rPr>
          <w:sz w:val="20"/>
          <w:szCs w:val="20"/>
        </w:rPr>
        <w:br w:type="page"/>
      </w:r>
    </w:p>
    <w:p w14:paraId="3D824A7A" w14:textId="77777777" w:rsidR="004E4CC8" w:rsidRPr="0083611F" w:rsidRDefault="004627EA">
      <w:pPr>
        <w:spacing w:after="120" w:line="240" w:lineRule="auto"/>
        <w:jc w:val="center"/>
        <w:rPr>
          <w:b/>
          <w:sz w:val="20"/>
          <w:szCs w:val="20"/>
        </w:rPr>
      </w:pPr>
      <w:r w:rsidRPr="0083611F">
        <w:rPr>
          <w:b/>
          <w:sz w:val="20"/>
          <w:szCs w:val="20"/>
        </w:rPr>
        <w:lastRenderedPageBreak/>
        <w:t>Control de versiones del documento</w:t>
      </w:r>
    </w:p>
    <w:p w14:paraId="5C94C890" w14:textId="77777777" w:rsidR="004E4CC8" w:rsidRPr="0083611F" w:rsidRDefault="004E4CC8">
      <w:pPr>
        <w:rPr>
          <w:sz w:val="20"/>
          <w:szCs w:val="20"/>
        </w:rPr>
      </w:pPr>
    </w:p>
    <w:tbl>
      <w:tblPr>
        <w:tblStyle w:val="TableNormal"/>
        <w:tblW w:w="9625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1387"/>
        <w:gridCol w:w="1586"/>
        <w:gridCol w:w="3358"/>
        <w:gridCol w:w="3294"/>
      </w:tblGrid>
      <w:tr w:rsidR="009D0464" w:rsidRPr="0083611F" w14:paraId="78327981" w14:textId="77777777" w:rsidTr="00932144">
        <w:trPr>
          <w:trHeight w:val="400"/>
          <w:jc w:val="center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</w:tcPr>
          <w:p w14:paraId="686EE9B6" w14:textId="77777777" w:rsidR="009D0464" w:rsidRPr="0083611F" w:rsidRDefault="009D0464" w:rsidP="00932144">
            <w:pPr>
              <w:jc w:val="center"/>
              <w:rPr>
                <w:sz w:val="20"/>
                <w:szCs w:val="20"/>
              </w:rPr>
            </w:pPr>
            <w:r w:rsidRPr="0083611F"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</w:tcPr>
          <w:p w14:paraId="0208D30C" w14:textId="77777777" w:rsidR="009D0464" w:rsidRPr="0083611F" w:rsidRDefault="009D0464" w:rsidP="00932144">
            <w:pPr>
              <w:jc w:val="center"/>
              <w:rPr>
                <w:sz w:val="20"/>
                <w:szCs w:val="20"/>
              </w:rPr>
            </w:pPr>
            <w:r w:rsidRPr="0083611F"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3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</w:tcPr>
          <w:p w14:paraId="2795245D" w14:textId="77777777" w:rsidR="009D0464" w:rsidRPr="0083611F" w:rsidRDefault="009D0464" w:rsidP="00932144">
            <w:pPr>
              <w:jc w:val="center"/>
              <w:rPr>
                <w:sz w:val="20"/>
                <w:szCs w:val="20"/>
              </w:rPr>
            </w:pPr>
            <w:r w:rsidRPr="0083611F">
              <w:rPr>
                <w:b/>
                <w:sz w:val="20"/>
                <w:szCs w:val="20"/>
              </w:rPr>
              <w:t>Descripción del cambio</w:t>
            </w:r>
          </w:p>
        </w:tc>
        <w:tc>
          <w:tcPr>
            <w:tcW w:w="3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vAlign w:val="center"/>
          </w:tcPr>
          <w:p w14:paraId="1FA0D5B0" w14:textId="77777777" w:rsidR="009D0464" w:rsidRPr="0083611F" w:rsidRDefault="009D0464" w:rsidP="00932144">
            <w:pPr>
              <w:jc w:val="center"/>
              <w:rPr>
                <w:sz w:val="20"/>
                <w:szCs w:val="20"/>
              </w:rPr>
            </w:pPr>
            <w:r w:rsidRPr="0083611F">
              <w:rPr>
                <w:b/>
                <w:sz w:val="20"/>
                <w:szCs w:val="20"/>
              </w:rPr>
              <w:t>Responsable</w:t>
            </w:r>
          </w:p>
        </w:tc>
      </w:tr>
      <w:tr w:rsidR="009D0464" w:rsidRPr="0083611F" w14:paraId="7D5DF92D" w14:textId="77777777" w:rsidTr="00932144">
        <w:trPr>
          <w:trHeight w:val="540"/>
          <w:jc w:val="center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36C4F63" w14:textId="77777777" w:rsidR="009D0464" w:rsidRPr="0083611F" w:rsidRDefault="009D0464" w:rsidP="00932144">
            <w:pPr>
              <w:spacing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V1.0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D2E56D1" w14:textId="77777777" w:rsidR="009D0464" w:rsidRPr="0083611F" w:rsidRDefault="009D0464" w:rsidP="00932144">
            <w:pPr>
              <w:spacing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12/12/2018</w:t>
            </w:r>
          </w:p>
        </w:tc>
        <w:tc>
          <w:tcPr>
            <w:tcW w:w="3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5C55F33" w14:textId="77777777" w:rsidR="009D0464" w:rsidRPr="0083611F" w:rsidRDefault="009D0464" w:rsidP="00932144">
            <w:pPr>
              <w:spacing w:before="120"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Versión inicial</w:t>
            </w:r>
          </w:p>
        </w:tc>
        <w:tc>
          <w:tcPr>
            <w:tcW w:w="3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FE2081C" w14:textId="77777777" w:rsidR="009D0464" w:rsidRPr="0083611F" w:rsidRDefault="009D0464" w:rsidP="00932144">
            <w:pPr>
              <w:spacing w:before="120"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Abraham Carro Castañeda</w:t>
            </w:r>
          </w:p>
        </w:tc>
      </w:tr>
      <w:tr w:rsidR="009D0464" w:rsidRPr="0083611F" w14:paraId="10752846" w14:textId="77777777" w:rsidTr="00932144">
        <w:trPr>
          <w:trHeight w:val="540"/>
          <w:jc w:val="center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92D3FD7" w14:textId="77777777" w:rsidR="009D0464" w:rsidRPr="0083611F" w:rsidRDefault="009D0464" w:rsidP="00932144">
            <w:pPr>
              <w:spacing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V2.0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7F6E4C2" w14:textId="77777777" w:rsidR="009D0464" w:rsidRPr="0083611F" w:rsidRDefault="009D0464" w:rsidP="00932144">
            <w:pPr>
              <w:spacing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31/01/2019</w:t>
            </w:r>
          </w:p>
        </w:tc>
        <w:tc>
          <w:tcPr>
            <w:tcW w:w="3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5B2D585" w14:textId="77777777" w:rsidR="009D0464" w:rsidRPr="0083611F" w:rsidRDefault="009D0464" w:rsidP="00932144">
            <w:pPr>
              <w:spacing w:before="120"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Modificación del documento para orden de trabajo OT-FS-0008.5</w:t>
            </w:r>
          </w:p>
        </w:tc>
        <w:tc>
          <w:tcPr>
            <w:tcW w:w="3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8B630A6" w14:textId="77777777" w:rsidR="009D0464" w:rsidRPr="0083611F" w:rsidRDefault="009D0464" w:rsidP="00932144">
            <w:pPr>
              <w:spacing w:before="120" w:after="0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Abraham Carro Castañeda</w:t>
            </w:r>
          </w:p>
        </w:tc>
      </w:tr>
      <w:tr w:rsidR="009D0464" w:rsidRPr="0083611F" w14:paraId="55B471FF" w14:textId="77777777" w:rsidTr="00932144">
        <w:trPr>
          <w:trHeight w:val="540"/>
          <w:jc w:val="center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996C258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V3.0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7AA9DA9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23/05/2019</w:t>
            </w:r>
          </w:p>
        </w:tc>
        <w:tc>
          <w:tcPr>
            <w:tcW w:w="3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76F2141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 xml:space="preserve">Modificación del documento, atendiendo orden de trabajo </w:t>
            </w:r>
          </w:p>
          <w:p w14:paraId="5D5B91AE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OT-FS-0008.7</w:t>
            </w:r>
            <w:r>
              <w:rPr>
                <w:sz w:val="20"/>
                <w:szCs w:val="20"/>
              </w:rPr>
              <w:t xml:space="preserve"> del desarrollo API</w:t>
            </w:r>
          </w:p>
        </w:tc>
        <w:tc>
          <w:tcPr>
            <w:tcW w:w="3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CF09C9A" w14:textId="77777777" w:rsidR="009D0464" w:rsidRPr="0083611F" w:rsidRDefault="009D0464" w:rsidP="00932144">
            <w:pPr>
              <w:spacing w:before="120"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Abraham Carro Castañeda</w:t>
            </w:r>
          </w:p>
        </w:tc>
      </w:tr>
      <w:tr w:rsidR="009D0464" w:rsidRPr="0083611F" w14:paraId="0CCBCAF0" w14:textId="77777777" w:rsidTr="00932144">
        <w:trPr>
          <w:trHeight w:val="540"/>
          <w:jc w:val="center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6862A5E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V3</w:t>
            </w:r>
            <w:r w:rsidRPr="0083611F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4140CBF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Pr="0083611F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07</w:t>
            </w:r>
            <w:r w:rsidRPr="0083611F">
              <w:rPr>
                <w:sz w:val="20"/>
                <w:szCs w:val="20"/>
              </w:rPr>
              <w:t>/2019</w:t>
            </w:r>
          </w:p>
        </w:tc>
        <w:tc>
          <w:tcPr>
            <w:tcW w:w="3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039E8DB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 xml:space="preserve">Modificación del documento, atendiendo </w:t>
            </w:r>
            <w:r>
              <w:rPr>
                <w:sz w:val="20"/>
                <w:szCs w:val="20"/>
              </w:rPr>
              <w:t>solicitud para integración de validación de archivos por base de datos</w:t>
            </w:r>
            <w:r w:rsidRPr="0083611F">
              <w:rPr>
                <w:sz w:val="20"/>
                <w:szCs w:val="20"/>
              </w:rPr>
              <w:t xml:space="preserve"> </w:t>
            </w:r>
          </w:p>
          <w:p w14:paraId="78A701DB" w14:textId="77777777" w:rsidR="009D0464" w:rsidRPr="0083611F" w:rsidRDefault="009D0464" w:rsidP="0093214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OT-FS-0008.7</w:t>
            </w:r>
          </w:p>
        </w:tc>
        <w:tc>
          <w:tcPr>
            <w:tcW w:w="3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39FF28C4" w14:textId="77777777" w:rsidR="009D0464" w:rsidRPr="0083611F" w:rsidRDefault="009D0464" w:rsidP="00932144">
            <w:pPr>
              <w:spacing w:before="120" w:after="0" w:line="240" w:lineRule="auto"/>
              <w:jc w:val="center"/>
              <w:rPr>
                <w:sz w:val="20"/>
                <w:szCs w:val="20"/>
              </w:rPr>
            </w:pPr>
            <w:r w:rsidRPr="00CA15ED">
              <w:rPr>
                <w:sz w:val="20"/>
                <w:szCs w:val="20"/>
              </w:rPr>
              <w:t>Hiram González Sánchez</w:t>
            </w:r>
          </w:p>
        </w:tc>
      </w:tr>
      <w:tr w:rsidR="009D0464" w:rsidRPr="0083611F" w14:paraId="6BB49561" w14:textId="77777777" w:rsidTr="00932144">
        <w:trPr>
          <w:trHeight w:val="540"/>
          <w:jc w:val="center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7B1372A" w14:textId="77EA3A70" w:rsidR="009D0464" w:rsidRDefault="009D0464" w:rsidP="009D04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V4.</w:t>
            </w:r>
            <w:r w:rsidRPr="0083611F">
              <w:rPr>
                <w:sz w:val="20"/>
                <w:szCs w:val="20"/>
              </w:rPr>
              <w:t>0</w:t>
            </w:r>
          </w:p>
        </w:tc>
        <w:tc>
          <w:tcPr>
            <w:tcW w:w="158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49E3260" w14:textId="7E6E14DB" w:rsidR="009D0464" w:rsidRDefault="009D0464" w:rsidP="009D04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  <w:r w:rsidRPr="0083611F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09</w:t>
            </w:r>
            <w:r w:rsidRPr="0083611F">
              <w:rPr>
                <w:sz w:val="20"/>
                <w:szCs w:val="20"/>
              </w:rPr>
              <w:t>/201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3FF9132" w14:textId="19B99B42" w:rsidR="009D0464" w:rsidRPr="0083611F" w:rsidRDefault="009D0464" w:rsidP="009D04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s-VE" w:bidi="ar-SA"/>
              </w:rPr>
              <w:t xml:space="preserve">Actualización del documento, con la información </w:t>
            </w:r>
            <w:r>
              <w:rPr>
                <w:sz w:val="20"/>
                <w:szCs w:val="20"/>
                <w:lang w:val="es-VE" w:bidi="ar-SA"/>
              </w:rPr>
              <w:t xml:space="preserve">asociada al cierre del proyecto FUQ </w:t>
            </w:r>
            <w:r>
              <w:rPr>
                <w:sz w:val="20"/>
                <w:szCs w:val="20"/>
              </w:rPr>
              <w:t>del desarrollo API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E7222FA" w14:textId="3D208A59" w:rsidR="009D0464" w:rsidRPr="00CA15ED" w:rsidRDefault="009D0464" w:rsidP="009D0464">
            <w:pPr>
              <w:spacing w:before="120"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Edson Carlos de la O Díaz</w:t>
            </w:r>
          </w:p>
        </w:tc>
      </w:tr>
    </w:tbl>
    <w:p w14:paraId="52DF1A59" w14:textId="77777777" w:rsidR="004E4CC8" w:rsidRPr="0083611F" w:rsidRDefault="004627EA">
      <w:pPr>
        <w:rPr>
          <w:sz w:val="20"/>
          <w:szCs w:val="20"/>
        </w:rPr>
      </w:pPr>
      <w:r w:rsidRPr="0083611F">
        <w:rPr>
          <w:sz w:val="20"/>
          <w:szCs w:val="20"/>
        </w:rPr>
        <w:br w:type="page"/>
      </w:r>
      <w:bookmarkStart w:id="0" w:name="_GoBack"/>
      <w:bookmarkEnd w:id="0"/>
    </w:p>
    <w:p w14:paraId="5402A099" w14:textId="77777777" w:rsidR="004E4CC8" w:rsidRPr="00B06E96" w:rsidRDefault="00F83AB8" w:rsidP="00F83AB8">
      <w:pPr>
        <w:keepNext/>
        <w:keepLines/>
        <w:spacing w:before="480" w:after="0" w:line="240" w:lineRule="auto"/>
        <w:jc w:val="center"/>
        <w:rPr>
          <w:b/>
          <w:color w:val="000000"/>
          <w:sz w:val="20"/>
          <w:szCs w:val="20"/>
        </w:rPr>
      </w:pPr>
      <w:r w:rsidRPr="00B06E96">
        <w:rPr>
          <w:b/>
          <w:color w:val="000000"/>
          <w:sz w:val="20"/>
          <w:szCs w:val="20"/>
        </w:rPr>
        <w:lastRenderedPageBreak/>
        <w:t>C</w:t>
      </w:r>
      <w:r w:rsidR="004627EA" w:rsidRPr="00B06E96">
        <w:rPr>
          <w:b/>
          <w:color w:val="000000"/>
          <w:sz w:val="20"/>
          <w:szCs w:val="20"/>
        </w:rPr>
        <w:t>ontenido</w:t>
      </w:r>
    </w:p>
    <w:p w14:paraId="03D7E660" w14:textId="77777777" w:rsidR="00F83AB8" w:rsidRPr="00B06E96" w:rsidRDefault="00F83AB8" w:rsidP="00F83AB8">
      <w:pPr>
        <w:keepNext/>
        <w:keepLines/>
        <w:spacing w:before="480" w:after="0" w:line="240" w:lineRule="auto"/>
        <w:jc w:val="center"/>
        <w:rPr>
          <w:sz w:val="20"/>
          <w:szCs w:val="20"/>
        </w:rPr>
      </w:pPr>
    </w:p>
    <w:sdt>
      <w:sdtPr>
        <w:rPr>
          <w:rFonts w:cs="Arial"/>
          <w:sz w:val="20"/>
          <w:szCs w:val="20"/>
        </w:rPr>
        <w:id w:val="-657615865"/>
        <w:docPartObj>
          <w:docPartGallery w:val="Table of Contents"/>
          <w:docPartUnique/>
        </w:docPartObj>
      </w:sdtPr>
      <w:sdtEndPr/>
      <w:sdtContent>
        <w:p w14:paraId="19FFD4A4" w14:textId="0383187B" w:rsidR="00B06E96" w:rsidRPr="00B06E96" w:rsidRDefault="004627EA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r w:rsidRPr="00B06E96">
            <w:rPr>
              <w:rFonts w:cs="Arial"/>
              <w:sz w:val="20"/>
              <w:szCs w:val="20"/>
            </w:rPr>
            <w:fldChar w:fldCharType="begin"/>
          </w:r>
          <w:r w:rsidRPr="00B06E96">
            <w:rPr>
              <w:rStyle w:val="Enlacedelndice"/>
              <w:rFonts w:cs="Arial"/>
              <w:webHidden/>
              <w:sz w:val="20"/>
              <w:szCs w:val="20"/>
            </w:rPr>
            <w:instrText>TOC \z \o "1-9" \u \h</w:instrText>
          </w:r>
          <w:r w:rsidRPr="00B06E96">
            <w:rPr>
              <w:rStyle w:val="Enlacedelndice"/>
            </w:rPr>
            <w:fldChar w:fldCharType="separate"/>
          </w:r>
          <w:hyperlink w:anchor="_Toc19636208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1.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Propósito del documento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_Toc19636208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4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8D5BFE" w14:textId="7DAD9B4E" w:rsidR="00B06E96" w:rsidRPr="00B06E96" w:rsidRDefault="001A6B68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09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2.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Alcance del documento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_Toc19636209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4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0ECC87" w14:textId="7D30CEFA" w:rsidR="00B06E96" w:rsidRPr="00B06E96" w:rsidRDefault="001A6B68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0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3.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Vista de implementación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_Toc19636210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4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94C27" w14:textId="0166548E" w:rsidR="00B06E96" w:rsidRPr="00B06E96" w:rsidRDefault="001A6B68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1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4.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Respaldo de la configuración y plan de retorno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_Toc19636211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6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7B70C6" w14:textId="0F1C0031" w:rsidR="00B06E96" w:rsidRPr="00B06E96" w:rsidRDefault="001A6B68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2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5.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Instalación de componentes de software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_Toc19636212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7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A23877" w14:textId="19F23370" w:rsidR="00B06E96" w:rsidRPr="00B06E96" w:rsidRDefault="001A6B68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3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5.1.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Creación</w:t>
            </w:r>
            <w:r w:rsidR="00B06E96">
              <w:rPr>
                <w:rStyle w:val="Hipervnculo"/>
                <w:noProof/>
                <w:sz w:val="20"/>
                <w:szCs w:val="20"/>
              </w:rPr>
              <w:t xml:space="preserve"> de b</w:t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ase de datos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_Toc19636213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7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5D1396" w14:textId="185D6E71" w:rsidR="00B06E96" w:rsidRPr="00B06E96" w:rsidRDefault="001A6B68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4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5.2.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563D4B">
              <w:rPr>
                <w:rStyle w:val="Hipervnculo"/>
                <w:noProof/>
                <w:sz w:val="20"/>
                <w:szCs w:val="20"/>
              </w:rPr>
              <w:t>Ejecutar s</w:t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cripts de base de datos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_Toc19636214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7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C5199D" w14:textId="4371F305" w:rsidR="00B06E96" w:rsidRPr="00B06E96" w:rsidRDefault="001A6B68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5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5.3.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Publicación del sitio web.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_Toc19636215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9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7477C0" w14:textId="58783C27" w:rsidR="00B06E96" w:rsidRPr="00B06E96" w:rsidRDefault="001A6B68">
          <w:pPr>
            <w:pStyle w:val="TDC1"/>
            <w:tabs>
              <w:tab w:val="left" w:pos="66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6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5.4.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Prueba de sistema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_Toc19636216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14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22C0D0" w14:textId="7443F9D2" w:rsidR="00B06E96" w:rsidRPr="00B06E96" w:rsidRDefault="001A6B68">
          <w:pPr>
            <w:pStyle w:val="TDC1"/>
            <w:tabs>
              <w:tab w:val="left" w:pos="44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0"/>
              <w:szCs w:val="20"/>
              <w:lang w:val="es-ES" w:eastAsia="es-ES" w:bidi="ar-SA"/>
            </w:rPr>
          </w:pPr>
          <w:hyperlink w:anchor="_Toc19636217" w:history="1">
            <w:r w:rsidR="00B06E96" w:rsidRPr="00B06E96">
              <w:rPr>
                <w:rStyle w:val="Hipervnculo"/>
                <w:noProof/>
                <w:sz w:val="20"/>
                <w:szCs w:val="20"/>
              </w:rPr>
              <w:t>6.</w:t>
            </w:r>
            <w:r w:rsidR="00B06E96" w:rsidRPr="00B06E96">
              <w:rPr>
                <w:rFonts w:asciiTheme="minorHAnsi" w:eastAsiaTheme="minorEastAsia" w:hAnsiTheme="minorHAnsi" w:cstheme="minorBidi"/>
                <w:noProof/>
                <w:sz w:val="20"/>
                <w:szCs w:val="20"/>
                <w:lang w:val="es-ES" w:eastAsia="es-ES" w:bidi="ar-SA"/>
              </w:rPr>
              <w:tab/>
            </w:r>
            <w:r w:rsidR="00B06E96" w:rsidRPr="00B06E96">
              <w:rPr>
                <w:rStyle w:val="Hipervnculo"/>
                <w:noProof/>
                <w:sz w:val="20"/>
                <w:szCs w:val="20"/>
              </w:rPr>
              <w:t>Firmas de revisión y aprobación</w:t>
            </w:r>
            <w:r w:rsidR="00B06E96" w:rsidRPr="00B06E96">
              <w:rPr>
                <w:noProof/>
                <w:webHidden/>
                <w:sz w:val="20"/>
                <w:szCs w:val="20"/>
              </w:rPr>
              <w:tab/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begin"/>
            </w:r>
            <w:r w:rsidR="00B06E96" w:rsidRPr="00B06E96">
              <w:rPr>
                <w:noProof/>
                <w:webHidden/>
                <w:sz w:val="20"/>
                <w:szCs w:val="20"/>
              </w:rPr>
              <w:instrText xml:space="preserve"> PAGEREF _Toc19636217 \h </w:instrText>
            </w:r>
            <w:r w:rsidR="00B06E96" w:rsidRPr="00B06E96">
              <w:rPr>
                <w:noProof/>
                <w:webHidden/>
                <w:sz w:val="20"/>
                <w:szCs w:val="20"/>
              </w:rPr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separate"/>
            </w:r>
            <w:r w:rsidR="00B06E96" w:rsidRPr="00B06E96">
              <w:rPr>
                <w:noProof/>
                <w:webHidden/>
                <w:sz w:val="20"/>
                <w:szCs w:val="20"/>
              </w:rPr>
              <w:t>15</w:t>
            </w:r>
            <w:r w:rsidR="00B06E96" w:rsidRPr="00B06E9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5DCB91" w14:textId="563A69F6" w:rsidR="004E4CC8" w:rsidRPr="0083611F" w:rsidRDefault="004627EA">
          <w:pPr>
            <w:tabs>
              <w:tab w:val="left" w:pos="440"/>
              <w:tab w:val="right" w:pos="8828"/>
            </w:tabs>
            <w:rPr>
              <w:sz w:val="20"/>
              <w:szCs w:val="20"/>
            </w:rPr>
          </w:pPr>
          <w:r w:rsidRPr="00B06E96">
            <w:rPr>
              <w:sz w:val="20"/>
              <w:szCs w:val="20"/>
            </w:rPr>
            <w:fldChar w:fldCharType="end"/>
          </w:r>
        </w:p>
      </w:sdtContent>
    </w:sdt>
    <w:p w14:paraId="4E575C5B" w14:textId="77777777" w:rsidR="004E4CC8" w:rsidRPr="0083611F" w:rsidRDefault="004627EA">
      <w:pPr>
        <w:tabs>
          <w:tab w:val="left" w:pos="7065"/>
        </w:tabs>
        <w:rPr>
          <w:sz w:val="20"/>
          <w:szCs w:val="20"/>
        </w:rPr>
      </w:pPr>
      <w:r w:rsidRPr="0083611F">
        <w:rPr>
          <w:sz w:val="20"/>
          <w:szCs w:val="20"/>
        </w:rPr>
        <w:tab/>
      </w:r>
      <w:r w:rsidRPr="0083611F">
        <w:rPr>
          <w:sz w:val="20"/>
          <w:szCs w:val="20"/>
        </w:rPr>
        <w:br w:type="page"/>
      </w:r>
    </w:p>
    <w:p w14:paraId="087EF15E" w14:textId="77777777" w:rsidR="004E4CC8" w:rsidRPr="0083611F" w:rsidRDefault="004627EA">
      <w:pPr>
        <w:spacing w:after="0" w:line="240" w:lineRule="auto"/>
        <w:rPr>
          <w:b/>
          <w:color w:val="00000A"/>
          <w:sz w:val="20"/>
          <w:szCs w:val="20"/>
        </w:rPr>
      </w:pPr>
      <w:bookmarkStart w:id="1" w:name="_30j0zll"/>
      <w:bookmarkEnd w:id="1"/>
      <w:r w:rsidRPr="0083611F">
        <w:rPr>
          <w:b/>
          <w:color w:val="00000A"/>
          <w:sz w:val="20"/>
          <w:szCs w:val="20"/>
        </w:rPr>
        <w:lastRenderedPageBreak/>
        <w:t xml:space="preserve"> </w:t>
      </w:r>
    </w:p>
    <w:p w14:paraId="08FE629E" w14:textId="77108860" w:rsidR="004E4CC8" w:rsidRPr="0083611F" w:rsidRDefault="00B06E96">
      <w:pPr>
        <w:pStyle w:val="Ttulo1"/>
        <w:numPr>
          <w:ilvl w:val="0"/>
          <w:numId w:val="6"/>
        </w:numPr>
        <w:rPr>
          <w:sz w:val="20"/>
          <w:szCs w:val="20"/>
        </w:rPr>
      </w:pPr>
      <w:bookmarkStart w:id="2" w:name="_Toc19636208"/>
      <w:r>
        <w:rPr>
          <w:sz w:val="20"/>
          <w:szCs w:val="20"/>
        </w:rPr>
        <w:t>Propósito del d</w:t>
      </w:r>
      <w:r w:rsidR="004627EA" w:rsidRPr="0083611F">
        <w:rPr>
          <w:sz w:val="20"/>
          <w:szCs w:val="20"/>
        </w:rPr>
        <w:t>ocumento</w:t>
      </w:r>
      <w:bookmarkEnd w:id="2"/>
    </w:p>
    <w:p w14:paraId="2219F51B" w14:textId="2B620BA3" w:rsidR="004E4CC8" w:rsidRPr="0083611F" w:rsidRDefault="00367CF5">
      <w:pPr>
        <w:rPr>
          <w:sz w:val="20"/>
          <w:szCs w:val="20"/>
        </w:rPr>
      </w:pPr>
      <w:r w:rsidRPr="00367CF5">
        <w:rPr>
          <w:sz w:val="20"/>
          <w:szCs w:val="20"/>
        </w:rPr>
        <w:t xml:space="preserve">Conocer los componentes de hardware y software que integran la solución al momento del cierre del </w:t>
      </w:r>
      <w:r w:rsidR="00B06E96" w:rsidRPr="00367CF5">
        <w:rPr>
          <w:sz w:val="20"/>
          <w:szCs w:val="20"/>
        </w:rPr>
        <w:t>proyecto.</w:t>
      </w:r>
    </w:p>
    <w:p w14:paraId="58DCDF01" w14:textId="4D67C100" w:rsidR="004E4CC8" w:rsidRPr="0083611F" w:rsidRDefault="00B06E96">
      <w:pPr>
        <w:pStyle w:val="Ttulo1"/>
        <w:numPr>
          <w:ilvl w:val="0"/>
          <w:numId w:val="6"/>
        </w:numPr>
        <w:rPr>
          <w:sz w:val="20"/>
          <w:szCs w:val="20"/>
        </w:rPr>
      </w:pPr>
      <w:bookmarkStart w:id="3" w:name="_Toc19636209"/>
      <w:r>
        <w:rPr>
          <w:sz w:val="20"/>
          <w:szCs w:val="20"/>
        </w:rPr>
        <w:t>Alcance del d</w:t>
      </w:r>
      <w:r w:rsidR="004627EA" w:rsidRPr="0083611F">
        <w:rPr>
          <w:sz w:val="20"/>
          <w:szCs w:val="20"/>
        </w:rPr>
        <w:t>ocumento</w:t>
      </w:r>
      <w:bookmarkEnd w:id="3"/>
      <w:r w:rsidR="004627EA" w:rsidRPr="0083611F">
        <w:rPr>
          <w:sz w:val="20"/>
          <w:szCs w:val="20"/>
        </w:rPr>
        <w:t xml:space="preserve"> </w:t>
      </w:r>
    </w:p>
    <w:p w14:paraId="2C640D2B" w14:textId="77777777" w:rsidR="004E4CC8" w:rsidRPr="0083611F" w:rsidRDefault="004627EA">
      <w:pPr>
        <w:rPr>
          <w:sz w:val="20"/>
          <w:szCs w:val="20"/>
        </w:rPr>
      </w:pPr>
      <w:r w:rsidRPr="0083611F">
        <w:rPr>
          <w:sz w:val="20"/>
          <w:szCs w:val="20"/>
        </w:rPr>
        <w:t>El documento muestra módulos y servicios para el proyecto Formato Único de Queja</w:t>
      </w:r>
      <w:r w:rsidR="00F21C45" w:rsidRPr="0083611F">
        <w:rPr>
          <w:sz w:val="20"/>
          <w:szCs w:val="20"/>
        </w:rPr>
        <w:t>- API Web Services.</w:t>
      </w:r>
    </w:p>
    <w:p w14:paraId="155A025D" w14:textId="77777777" w:rsidR="004E4CC8" w:rsidRPr="0083611F" w:rsidRDefault="004627EA">
      <w:pPr>
        <w:pStyle w:val="Ttulo1"/>
        <w:numPr>
          <w:ilvl w:val="0"/>
          <w:numId w:val="6"/>
        </w:numPr>
        <w:rPr>
          <w:sz w:val="20"/>
          <w:szCs w:val="20"/>
        </w:rPr>
      </w:pPr>
      <w:bookmarkStart w:id="4" w:name="_Toc19636210"/>
      <w:r w:rsidRPr="0083611F">
        <w:rPr>
          <w:sz w:val="20"/>
          <w:szCs w:val="20"/>
        </w:rPr>
        <w:t>Vista de implementación</w:t>
      </w:r>
      <w:bookmarkEnd w:id="4"/>
    </w:p>
    <w:p w14:paraId="39197829" w14:textId="77777777" w:rsidR="007A424E" w:rsidRPr="0083611F" w:rsidRDefault="002F5BB9" w:rsidP="007A424E">
      <w:pPr>
        <w:keepNext/>
        <w:jc w:val="center"/>
      </w:pPr>
      <w:r>
        <w:rPr>
          <w:noProof/>
          <w:lang w:val="es-ES" w:eastAsia="es-ES" w:bidi="ar-SA"/>
        </w:rPr>
        <w:drawing>
          <wp:inline distT="0" distB="0" distL="0" distR="0" wp14:anchorId="2711B881" wp14:editId="6DDFF684">
            <wp:extent cx="4821537" cy="370606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1537" cy="37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9696" w14:textId="77777777" w:rsidR="004E4CC8" w:rsidRPr="00577439" w:rsidRDefault="007A424E" w:rsidP="007A424E">
      <w:pPr>
        <w:pStyle w:val="Descripcin"/>
        <w:jc w:val="center"/>
        <w:rPr>
          <w:b/>
          <w:bCs/>
          <w:i w:val="0"/>
          <w:iCs w:val="0"/>
          <w:sz w:val="20"/>
          <w:szCs w:val="20"/>
        </w:rPr>
      </w:pPr>
      <w:r w:rsidRPr="00577439">
        <w:rPr>
          <w:b/>
          <w:bCs/>
          <w:i w:val="0"/>
          <w:iCs w:val="0"/>
          <w:sz w:val="20"/>
          <w:szCs w:val="20"/>
        </w:rPr>
        <w:t xml:space="preserve">Ilustración </w:t>
      </w:r>
      <w:r w:rsidR="008C76DC" w:rsidRPr="00577439">
        <w:rPr>
          <w:b/>
          <w:bCs/>
          <w:i w:val="0"/>
          <w:iCs w:val="0"/>
          <w:sz w:val="20"/>
          <w:szCs w:val="20"/>
        </w:rPr>
        <w:fldChar w:fldCharType="begin"/>
      </w:r>
      <w:r w:rsidR="008C76DC" w:rsidRPr="00577439">
        <w:rPr>
          <w:b/>
          <w:bCs/>
          <w:i w:val="0"/>
          <w:iCs w:val="0"/>
          <w:sz w:val="20"/>
          <w:szCs w:val="20"/>
        </w:rPr>
        <w:instrText xml:space="preserve"> SEQ Ilustración \* ARABIC </w:instrText>
      </w:r>
      <w:r w:rsidR="008C76DC" w:rsidRPr="00577439">
        <w:rPr>
          <w:b/>
          <w:bCs/>
          <w:i w:val="0"/>
          <w:iCs w:val="0"/>
          <w:sz w:val="20"/>
          <w:szCs w:val="20"/>
        </w:rPr>
        <w:fldChar w:fldCharType="separate"/>
      </w:r>
      <w:r w:rsidR="00322079">
        <w:rPr>
          <w:b/>
          <w:bCs/>
          <w:i w:val="0"/>
          <w:iCs w:val="0"/>
          <w:noProof/>
          <w:sz w:val="20"/>
          <w:szCs w:val="20"/>
        </w:rPr>
        <w:t>1</w:t>
      </w:r>
      <w:r w:rsidR="008C76DC" w:rsidRPr="00577439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577439">
        <w:rPr>
          <w:b/>
          <w:bCs/>
          <w:i w:val="0"/>
          <w:iCs w:val="0"/>
          <w:sz w:val="20"/>
          <w:szCs w:val="20"/>
        </w:rPr>
        <w:t>.  Vista de implementación</w:t>
      </w:r>
    </w:p>
    <w:p w14:paraId="6D54BC3A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66C5DEB3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4FFD6CF1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48493351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3B427521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7F94507F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77E10C59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0FA3A80C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147295A0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0AE2D69F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3B504DC8" w14:textId="77777777" w:rsidR="003B6A0B" w:rsidRDefault="003B6A0B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</w:p>
    <w:p w14:paraId="12C4B818" w14:textId="77777777" w:rsidR="00115AC4" w:rsidRDefault="00115AC4" w:rsidP="00115AC4">
      <w:pPr>
        <w:widowControl/>
        <w:spacing w:after="0" w:line="240" w:lineRule="auto"/>
        <w:jc w:val="both"/>
        <w:rPr>
          <w:bCs/>
          <w:color w:val="000000"/>
          <w:sz w:val="20"/>
          <w:szCs w:val="20"/>
        </w:rPr>
      </w:pPr>
      <w:r w:rsidRPr="00115AC4">
        <w:rPr>
          <w:bCs/>
          <w:color w:val="000000"/>
          <w:sz w:val="20"/>
          <w:szCs w:val="20"/>
        </w:rPr>
        <w:lastRenderedPageBreak/>
        <w:t xml:space="preserve">Tomando como base el registro de 200 solicitudes al mes con un crecimiento anual del 20%, se </w:t>
      </w:r>
      <w:r>
        <w:rPr>
          <w:bCs/>
          <w:color w:val="000000"/>
          <w:sz w:val="20"/>
          <w:szCs w:val="20"/>
        </w:rPr>
        <w:t>describen</w:t>
      </w:r>
      <w:r w:rsidRPr="00115AC4">
        <w:rPr>
          <w:bCs/>
          <w:color w:val="000000"/>
          <w:sz w:val="20"/>
          <w:szCs w:val="20"/>
        </w:rPr>
        <w:t xml:space="preserve"> características mínimas recomendadas para la preparación </w:t>
      </w:r>
      <w:r>
        <w:rPr>
          <w:bCs/>
          <w:color w:val="000000"/>
          <w:sz w:val="20"/>
          <w:szCs w:val="20"/>
        </w:rPr>
        <w:t xml:space="preserve">del servidor </w:t>
      </w:r>
      <w:r w:rsidRPr="00115AC4">
        <w:rPr>
          <w:bCs/>
          <w:color w:val="000000"/>
          <w:sz w:val="20"/>
          <w:szCs w:val="20"/>
        </w:rPr>
        <w:t xml:space="preserve">donde se instalarán la </w:t>
      </w:r>
      <w:r>
        <w:rPr>
          <w:bCs/>
          <w:color w:val="000000"/>
          <w:sz w:val="20"/>
          <w:szCs w:val="20"/>
        </w:rPr>
        <w:t>aplicación de Formato Único de Queja- API Web.</w:t>
      </w:r>
    </w:p>
    <w:p w14:paraId="1FD71A4E" w14:textId="77777777" w:rsidR="00115AC4" w:rsidRPr="00115AC4" w:rsidRDefault="00115AC4" w:rsidP="00115AC4">
      <w:pPr>
        <w:widowControl/>
        <w:spacing w:after="0" w:line="240" w:lineRule="auto"/>
        <w:rPr>
          <w:bCs/>
          <w:color w:val="000000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CA15ED" w:rsidRPr="00115AC4" w14:paraId="4A784890" w14:textId="77777777" w:rsidTr="00CA15ED"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</w:tcPr>
          <w:p w14:paraId="1A18F4E9" w14:textId="77777777" w:rsidR="00CA15ED" w:rsidRPr="00115AC4" w:rsidRDefault="00CA15ED" w:rsidP="003F3BE6">
            <w:pPr>
              <w:pStyle w:val="Textoindependiente"/>
              <w:tabs>
                <w:tab w:val="left" w:pos="4020"/>
                <w:tab w:val="center" w:pos="4306"/>
              </w:tabs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Formato Único de Queja- API Web</w:t>
            </w:r>
          </w:p>
        </w:tc>
      </w:tr>
      <w:tr w:rsidR="00CA15ED" w:rsidRPr="00115AC4" w14:paraId="4D5EAFA5" w14:textId="77777777" w:rsidTr="00CA15ED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  <w:hideMark/>
          </w:tcPr>
          <w:p w14:paraId="0384A5D1" w14:textId="77777777" w:rsidR="00CA15ED" w:rsidRPr="00115AC4" w:rsidRDefault="00CA15ED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Características técnicas servidor de aplicaciones web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D9ECD0" w14:textId="77777777" w:rsidR="00CA15ED" w:rsidRPr="00115AC4" w:rsidRDefault="00CA15ED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5A2AF8" w:rsidRPr="00115AC4" w14:paraId="0E5E3A8F" w14:textId="77777777" w:rsidTr="005A2AF8">
        <w:trPr>
          <w:trHeight w:val="411"/>
        </w:trPr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4851CBD" w14:textId="77777777" w:rsidR="005A2AF8" w:rsidRPr="00115AC4" w:rsidRDefault="005A2AF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Contiene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AC69A8" w14:textId="77777777" w:rsidR="005A2AF8" w:rsidRPr="005A2AF8" w:rsidRDefault="005A2AF8" w:rsidP="005A2AF8">
            <w:pPr>
              <w:pStyle w:val="Textoindependiente"/>
              <w:spacing w:after="0" w:line="360" w:lineRule="auto"/>
              <w:jc w:val="both"/>
              <w:rPr>
                <w:sz w:val="20"/>
                <w:szCs w:val="20"/>
              </w:rPr>
            </w:pPr>
            <w:r w:rsidRPr="005A2AF8">
              <w:rPr>
                <w:sz w:val="20"/>
                <w:szCs w:val="20"/>
              </w:rPr>
              <w:t>Servicios web de la aplicación Formato Único de Queja- API We</w:t>
            </w:r>
            <w:r>
              <w:rPr>
                <w:sz w:val="20"/>
                <w:szCs w:val="20"/>
              </w:rPr>
              <w:t>b</w:t>
            </w:r>
          </w:p>
        </w:tc>
      </w:tr>
      <w:tr w:rsidR="00CA15ED" w:rsidRPr="00115AC4" w14:paraId="5384B6B2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F94256" w14:textId="77777777" w:rsidR="00CA15ED" w:rsidRPr="00115AC4" w:rsidRDefault="00CA15ED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14:paraId="2872B489" w14:textId="77777777" w:rsidR="00CA15ED" w:rsidRPr="00115AC4" w:rsidRDefault="00CA15ED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115AC4">
              <w:rPr>
                <w:sz w:val="20"/>
                <w:szCs w:val="20"/>
                <w:lang w:val="en-US"/>
              </w:rPr>
              <w:t xml:space="preserve">Windows Server 2012 R2 </w:t>
            </w:r>
          </w:p>
        </w:tc>
      </w:tr>
      <w:tr w:rsidR="00CA15ED" w:rsidRPr="00115AC4" w14:paraId="51689F4C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61BD15" w14:textId="77777777" w:rsidR="00CA15ED" w:rsidRPr="00115AC4" w:rsidRDefault="00CA15ED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19F901E" w14:textId="77777777" w:rsidR="00CA15ED" w:rsidRPr="00115AC4" w:rsidRDefault="00115AC4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  <w:lang w:val="en-US"/>
              </w:rPr>
              <w:t>4 cores (núcleos)</w:t>
            </w:r>
          </w:p>
        </w:tc>
      </w:tr>
      <w:tr w:rsidR="00115AC4" w:rsidRPr="00115AC4" w14:paraId="0143B5BF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B3FCA1" w14:textId="77777777" w:rsidR="00115AC4" w:rsidRPr="00115AC4" w:rsidRDefault="00115AC4" w:rsidP="00115AC4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4EF740B" w14:textId="77777777" w:rsidR="00115AC4" w:rsidRPr="00115AC4" w:rsidRDefault="00115AC4" w:rsidP="00115AC4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8 GB + 4 GB para el sistema operativo</w:t>
            </w:r>
          </w:p>
        </w:tc>
      </w:tr>
      <w:tr w:rsidR="00CA15ED" w:rsidRPr="00115AC4" w14:paraId="5A1F8ABE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01B82" w14:textId="77777777" w:rsidR="00CA15ED" w:rsidRPr="00115AC4" w:rsidRDefault="00CA15ED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24C09C5" w14:textId="77777777" w:rsidR="00CA15ED" w:rsidRPr="00115AC4" w:rsidRDefault="00115AC4" w:rsidP="00115AC4">
            <w:pPr>
              <w:pStyle w:val="Textoindependiente"/>
              <w:widowControl/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100 GB para sistema operativo + 100 GB para logs Aplicativo</w:t>
            </w:r>
          </w:p>
        </w:tc>
      </w:tr>
    </w:tbl>
    <w:p w14:paraId="071A77C0" w14:textId="77777777" w:rsidR="003B6A0B" w:rsidRDefault="003B6A0B" w:rsidP="003B6A0B">
      <w:pPr>
        <w:widowControl/>
        <w:spacing w:after="0" w:line="240" w:lineRule="auto"/>
        <w:rPr>
          <w:sz w:val="20"/>
          <w:szCs w:val="20"/>
        </w:rPr>
      </w:pPr>
    </w:p>
    <w:p w14:paraId="1D70BEF1" w14:textId="77777777" w:rsidR="003B6A0B" w:rsidRDefault="00115AC4" w:rsidP="003B6A0B">
      <w:pPr>
        <w:widowControl/>
        <w:spacing w:after="0" w:line="240" w:lineRule="auto"/>
        <w:rPr>
          <w:sz w:val="20"/>
          <w:szCs w:val="20"/>
        </w:rPr>
      </w:pPr>
      <w:r w:rsidRPr="00115AC4">
        <w:rPr>
          <w:sz w:val="20"/>
          <w:szCs w:val="20"/>
        </w:rPr>
        <w:t xml:space="preserve">A continuación, se describen las características </w:t>
      </w:r>
      <w:r w:rsidR="000C4AE0">
        <w:rPr>
          <w:sz w:val="20"/>
          <w:szCs w:val="20"/>
        </w:rPr>
        <w:t xml:space="preserve">técnicas </w:t>
      </w:r>
      <w:r w:rsidR="006C7C51">
        <w:rPr>
          <w:sz w:val="20"/>
          <w:szCs w:val="20"/>
        </w:rPr>
        <w:t>del servidor de base de datos que alberga la base de datos de SIQ y SIQ-ARCHIVOS, donde se registran las quejas a través del consumo del API.</w:t>
      </w:r>
    </w:p>
    <w:p w14:paraId="0959F441" w14:textId="77777777" w:rsidR="00F21C45" w:rsidRPr="00115AC4" w:rsidRDefault="006C7C51" w:rsidP="003B6A0B">
      <w:pPr>
        <w:widowControl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115AC4" w:rsidRPr="00115AC4" w14:paraId="49F315D1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  <w:hideMark/>
          </w:tcPr>
          <w:p w14:paraId="5AFC06C7" w14:textId="77777777" w:rsidR="00115AC4" w:rsidRPr="00115AC4" w:rsidRDefault="00115AC4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Características técnicas 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9CDDBB" w14:textId="77777777" w:rsidR="00115AC4" w:rsidRPr="00115AC4" w:rsidRDefault="00115AC4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E7756E" w:rsidRPr="00115AC4" w14:paraId="54EDFCFB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D98C653" w14:textId="77777777" w:rsidR="00E7756E" w:rsidRPr="00115AC4" w:rsidRDefault="00E7756E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Contiene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FD17FF" w14:textId="77777777" w:rsidR="00E172F8" w:rsidRDefault="00E7756E" w:rsidP="00DF3225">
            <w:pPr>
              <w:pStyle w:val="Textoindependiente"/>
              <w:spacing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Servidor </w:t>
            </w:r>
            <w:r w:rsidR="00E172F8">
              <w:rPr>
                <w:sz w:val="20"/>
                <w:szCs w:val="20"/>
              </w:rPr>
              <w:t xml:space="preserve">virtual </w:t>
            </w:r>
            <w:r w:rsidR="00886ECF">
              <w:rPr>
                <w:sz w:val="20"/>
                <w:szCs w:val="20"/>
              </w:rPr>
              <w:t>que alberga las bases de datos</w:t>
            </w:r>
            <w:r w:rsidR="00E172F8">
              <w:rPr>
                <w:sz w:val="20"/>
                <w:szCs w:val="20"/>
              </w:rPr>
              <w:t xml:space="preserve"> del Sistema Integral de Quejas:</w:t>
            </w:r>
          </w:p>
          <w:p w14:paraId="608E742A" w14:textId="77777777" w:rsidR="00E172F8" w:rsidRDefault="00E172F8" w:rsidP="00DF3225">
            <w:pPr>
              <w:pStyle w:val="Textoindependiente"/>
              <w:numPr>
                <w:ilvl w:val="0"/>
                <w:numId w:val="26"/>
              </w:numPr>
              <w:spacing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SIQ.</w:t>
            </w:r>
          </w:p>
          <w:p w14:paraId="540B69FD" w14:textId="77777777" w:rsidR="00E172F8" w:rsidRPr="00E172F8" w:rsidRDefault="00E172F8" w:rsidP="00DF3225">
            <w:pPr>
              <w:pStyle w:val="Textoindependiente"/>
              <w:numPr>
                <w:ilvl w:val="0"/>
                <w:numId w:val="26"/>
              </w:numPr>
              <w:spacing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SIQ-ARCHIVOS.</w:t>
            </w:r>
          </w:p>
        </w:tc>
      </w:tr>
      <w:tr w:rsidR="00115AC4" w:rsidRPr="00115AC4" w14:paraId="2D655E19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90EFC81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EF9BA1A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SQL Server 2014.</w:t>
            </w:r>
          </w:p>
        </w:tc>
      </w:tr>
      <w:tr w:rsidR="00115AC4" w:rsidRPr="009D0464" w14:paraId="7FCD6CB2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D7B914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Sistema Operativo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2E3FF7F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115AC4">
              <w:rPr>
                <w:sz w:val="20"/>
                <w:szCs w:val="20"/>
                <w:lang w:val="en-US"/>
              </w:rPr>
              <w:t>Windows Server 2012 R2 Datacenter, 64 bits.</w:t>
            </w:r>
          </w:p>
        </w:tc>
      </w:tr>
      <w:tr w:rsidR="00115AC4" w:rsidRPr="00115AC4" w14:paraId="0E01FAF5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6CFE666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0C699AA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8 procesadores Intel Xeon CPU E5-2643 @ 3.30 GHz.</w:t>
            </w:r>
          </w:p>
        </w:tc>
      </w:tr>
      <w:tr w:rsidR="00115AC4" w:rsidRPr="00115AC4" w14:paraId="2412106B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054791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E977937" w14:textId="77777777" w:rsidR="00115AC4" w:rsidRPr="00115AC4" w:rsidRDefault="00115AC4" w:rsidP="003F3BE6">
            <w:pPr>
              <w:pStyle w:val="Textoindependiente"/>
              <w:spacing w:line="360" w:lineRule="auto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32 GB</w:t>
            </w:r>
          </w:p>
        </w:tc>
      </w:tr>
      <w:tr w:rsidR="00115AC4" w:rsidRPr="00115AC4" w14:paraId="1F6496EE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40C9FC0" w14:textId="77777777" w:rsidR="00115AC4" w:rsidRPr="00115AC4" w:rsidRDefault="00115AC4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3598282" w14:textId="77777777" w:rsidR="00115AC4" w:rsidRPr="00115AC4" w:rsidRDefault="00115AC4" w:rsidP="003F3BE6">
            <w:pPr>
              <w:pStyle w:val="Textoindependiente"/>
              <w:widowControl/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Unidad C: 201 GB/ 168 GB libres.</w:t>
            </w:r>
          </w:p>
          <w:p w14:paraId="2BF09570" w14:textId="77777777" w:rsidR="00115AC4" w:rsidRPr="00115AC4" w:rsidRDefault="00115AC4" w:rsidP="003F3BE6">
            <w:pPr>
              <w:pStyle w:val="Textoindependiente"/>
              <w:widowControl/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Unidad D: 1.10 TB/ 1.08 TB libres.</w:t>
            </w:r>
          </w:p>
          <w:p w14:paraId="47A1A5DB" w14:textId="77777777" w:rsidR="00115AC4" w:rsidRPr="00115AC4" w:rsidRDefault="00115AC4" w:rsidP="003F3BE6">
            <w:pPr>
              <w:pStyle w:val="Textoindependiente"/>
              <w:widowControl/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Unidad E: 504 GB/ 411 GB libres.</w:t>
            </w:r>
          </w:p>
        </w:tc>
      </w:tr>
    </w:tbl>
    <w:p w14:paraId="70FEF02A" w14:textId="77777777" w:rsidR="002F5BB9" w:rsidRDefault="002F5BB9" w:rsidP="00896098">
      <w:pPr>
        <w:widowControl/>
        <w:spacing w:line="240" w:lineRule="auto"/>
        <w:rPr>
          <w:b/>
          <w:color w:val="000000"/>
          <w:sz w:val="20"/>
          <w:szCs w:val="20"/>
        </w:rPr>
      </w:pPr>
    </w:p>
    <w:p w14:paraId="7F5074F0" w14:textId="77777777" w:rsidR="00896098" w:rsidRDefault="00896098" w:rsidP="00896098">
      <w:pPr>
        <w:widowControl/>
        <w:spacing w:line="240" w:lineRule="auto"/>
        <w:jc w:val="both"/>
        <w:rPr>
          <w:b/>
          <w:color w:val="000000"/>
          <w:sz w:val="20"/>
          <w:szCs w:val="20"/>
        </w:rPr>
      </w:pPr>
      <w:r w:rsidRPr="00896098">
        <w:rPr>
          <w:sz w:val="20"/>
          <w:szCs w:val="20"/>
        </w:rPr>
        <w:lastRenderedPageBreak/>
        <w:t xml:space="preserve">A continuación, se describen las características técnicas del servidor de base de datos que alberga la base de datos de </w:t>
      </w:r>
      <w:r>
        <w:rPr>
          <w:sz w:val="20"/>
          <w:szCs w:val="20"/>
        </w:rPr>
        <w:t>Gestión</w:t>
      </w:r>
      <w:r w:rsidRPr="00896098">
        <w:rPr>
          <w:sz w:val="20"/>
          <w:szCs w:val="20"/>
        </w:rPr>
        <w:t xml:space="preserve">, donde se </w:t>
      </w:r>
      <w:r>
        <w:rPr>
          <w:sz w:val="20"/>
          <w:szCs w:val="20"/>
        </w:rPr>
        <w:t>consulta el estado procesal de la queja a través de</w:t>
      </w:r>
      <w:r w:rsidRPr="00896098">
        <w:rPr>
          <w:sz w:val="20"/>
          <w:szCs w:val="20"/>
        </w:rPr>
        <w:t>l consumo del API.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896098" w:rsidRPr="00115AC4" w14:paraId="5E897322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</w:tcPr>
          <w:p w14:paraId="4CA31ACA" w14:textId="77777777" w:rsidR="00896098" w:rsidRPr="00115AC4" w:rsidRDefault="00896098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Características técnicas 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</w:tcPr>
          <w:p w14:paraId="28479E1C" w14:textId="77777777" w:rsidR="00896098" w:rsidRPr="002F5BB9" w:rsidRDefault="00896098" w:rsidP="003F3BE6">
            <w:pPr>
              <w:pStyle w:val="Textoindependiente"/>
              <w:widowControl/>
              <w:suppressAutoHyphens/>
              <w:spacing w:after="0" w:line="360" w:lineRule="auto"/>
              <w:ind w:left="360" w:hanging="360"/>
              <w:jc w:val="center"/>
              <w:rPr>
                <w:sz w:val="20"/>
                <w:szCs w:val="20"/>
              </w:rPr>
            </w:pPr>
            <w:r w:rsidRPr="002F5BB9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896098" w:rsidRPr="00E172F8" w14:paraId="5DE080B3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A12CCD2" w14:textId="77777777" w:rsidR="00896098" w:rsidRPr="00115AC4" w:rsidRDefault="0089609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Contiene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E487C97" w14:textId="77777777" w:rsidR="00896098" w:rsidRPr="00E172F8" w:rsidRDefault="00886ECF" w:rsidP="00886ECF">
            <w:pPr>
              <w:pStyle w:val="Textoindependiente"/>
              <w:widowControl/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886ECF">
              <w:rPr>
                <w:sz w:val="20"/>
                <w:szCs w:val="20"/>
              </w:rPr>
              <w:t xml:space="preserve">ervidor virtual </w:t>
            </w:r>
            <w:r>
              <w:rPr>
                <w:sz w:val="20"/>
                <w:szCs w:val="20"/>
              </w:rPr>
              <w:t>que alberga la base de datos del Sistema de Gestion.</w:t>
            </w:r>
            <w:r w:rsidRPr="00886ECF">
              <w:rPr>
                <w:sz w:val="20"/>
                <w:szCs w:val="20"/>
              </w:rPr>
              <w:t xml:space="preserve"> </w:t>
            </w:r>
          </w:p>
        </w:tc>
      </w:tr>
      <w:tr w:rsidR="00896098" w:rsidRPr="00115AC4" w14:paraId="69A7DCDA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B636B0" w14:textId="77777777" w:rsidR="00896098" w:rsidRPr="00115AC4" w:rsidRDefault="0089609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Servidor de base de datos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15CA161" w14:textId="77777777" w:rsidR="00896098" w:rsidRPr="00115AC4" w:rsidRDefault="00886ECF" w:rsidP="003F3BE6">
            <w:pPr>
              <w:pStyle w:val="Textoindependiente"/>
              <w:widowControl/>
              <w:suppressAutoHyphens/>
              <w:spacing w:after="0" w:line="360" w:lineRule="auto"/>
              <w:ind w:left="360" w:hanging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Oracle 11G R2</w:t>
            </w:r>
          </w:p>
        </w:tc>
      </w:tr>
      <w:tr w:rsidR="00896098" w:rsidRPr="009D0464" w14:paraId="202EC346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7D0967F" w14:textId="77777777" w:rsidR="00896098" w:rsidRPr="00115AC4" w:rsidRDefault="0089609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Sistema Operativo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2A7747" w14:textId="77777777" w:rsidR="00896098" w:rsidRPr="003B6A0B" w:rsidRDefault="00896098" w:rsidP="003F3BE6">
            <w:pPr>
              <w:pStyle w:val="Textoindependiente"/>
              <w:widowControl/>
              <w:suppressAutoHyphens/>
              <w:spacing w:after="0" w:line="360" w:lineRule="auto"/>
              <w:ind w:left="360" w:hanging="360"/>
              <w:jc w:val="both"/>
              <w:rPr>
                <w:sz w:val="20"/>
                <w:szCs w:val="20"/>
                <w:lang w:val="en-US"/>
              </w:rPr>
            </w:pPr>
            <w:r w:rsidRPr="003B6A0B">
              <w:rPr>
                <w:sz w:val="20"/>
                <w:szCs w:val="20"/>
                <w:lang w:val="en-US"/>
              </w:rPr>
              <w:t>Windows Server 2012 R2 Datacenter, 64 bits.</w:t>
            </w:r>
          </w:p>
        </w:tc>
      </w:tr>
      <w:tr w:rsidR="00896098" w:rsidRPr="00115AC4" w14:paraId="112FE38F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061E29" w14:textId="77777777" w:rsidR="00896098" w:rsidRPr="00115AC4" w:rsidRDefault="0089609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Procesador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EBFDA8B" w14:textId="77777777" w:rsidR="00896098" w:rsidRPr="00115AC4" w:rsidRDefault="00886ECF" w:rsidP="003F3BE6">
            <w:pPr>
              <w:pStyle w:val="Textoindependiente"/>
              <w:widowControl/>
              <w:suppressAutoHyphens/>
              <w:spacing w:after="0" w:line="360" w:lineRule="auto"/>
              <w:ind w:left="360" w:hanging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896098" w:rsidRPr="00115AC4">
              <w:rPr>
                <w:sz w:val="20"/>
                <w:szCs w:val="20"/>
              </w:rPr>
              <w:t xml:space="preserve"> procesadores Intel Xeon CPU E5-2643 @ 3.</w:t>
            </w:r>
            <w:r>
              <w:rPr>
                <w:sz w:val="20"/>
                <w:szCs w:val="20"/>
              </w:rPr>
              <w:t>4</w:t>
            </w:r>
            <w:r w:rsidR="00896098" w:rsidRPr="00115AC4">
              <w:rPr>
                <w:sz w:val="20"/>
                <w:szCs w:val="20"/>
              </w:rPr>
              <w:t>0 GHz.</w:t>
            </w:r>
          </w:p>
        </w:tc>
      </w:tr>
      <w:tr w:rsidR="00896098" w:rsidRPr="00115AC4" w14:paraId="10134601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39AF5A" w14:textId="77777777" w:rsidR="00896098" w:rsidRPr="00115AC4" w:rsidRDefault="0089609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RAM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08F7B2" w14:textId="77777777" w:rsidR="00896098" w:rsidRPr="00115AC4" w:rsidRDefault="00886ECF" w:rsidP="003F3BE6">
            <w:pPr>
              <w:pStyle w:val="Textoindependiente"/>
              <w:widowControl/>
              <w:suppressAutoHyphens/>
              <w:spacing w:after="0" w:line="360" w:lineRule="auto"/>
              <w:ind w:left="360" w:hanging="36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10.1</w:t>
            </w:r>
            <w:r w:rsidR="00896098" w:rsidRPr="00115AC4">
              <w:rPr>
                <w:sz w:val="20"/>
                <w:szCs w:val="20"/>
              </w:rPr>
              <w:t xml:space="preserve"> GB</w:t>
            </w:r>
          </w:p>
        </w:tc>
      </w:tr>
      <w:tr w:rsidR="00896098" w:rsidRPr="00115AC4" w14:paraId="21F003D2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713BC6" w14:textId="77777777" w:rsidR="00896098" w:rsidRPr="00115AC4" w:rsidRDefault="00896098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Disco duro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90F0999" w14:textId="77777777" w:rsidR="00896098" w:rsidRPr="00115AC4" w:rsidRDefault="00896098" w:rsidP="003F3BE6">
            <w:pPr>
              <w:pStyle w:val="Textoindependiente"/>
              <w:widowControl/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 xml:space="preserve">Unidad C: </w:t>
            </w:r>
            <w:r w:rsidR="00886ECF">
              <w:rPr>
                <w:sz w:val="20"/>
                <w:szCs w:val="20"/>
              </w:rPr>
              <w:t>126</w:t>
            </w:r>
            <w:r w:rsidRPr="00115AC4">
              <w:rPr>
                <w:sz w:val="20"/>
                <w:szCs w:val="20"/>
              </w:rPr>
              <w:t xml:space="preserve"> GB/ </w:t>
            </w:r>
            <w:r w:rsidR="00886ECF">
              <w:rPr>
                <w:sz w:val="20"/>
                <w:szCs w:val="20"/>
              </w:rPr>
              <w:t>106</w:t>
            </w:r>
            <w:r w:rsidRPr="00115AC4">
              <w:rPr>
                <w:sz w:val="20"/>
                <w:szCs w:val="20"/>
              </w:rPr>
              <w:t xml:space="preserve"> GB libres.</w:t>
            </w:r>
          </w:p>
          <w:p w14:paraId="00F0174A" w14:textId="77777777" w:rsidR="00896098" w:rsidRPr="00115AC4" w:rsidRDefault="00896098" w:rsidP="003F3BE6">
            <w:pPr>
              <w:pStyle w:val="Textoindependiente"/>
              <w:widowControl/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 xml:space="preserve">Unidad D: </w:t>
            </w:r>
            <w:r w:rsidR="00886ECF">
              <w:rPr>
                <w:sz w:val="20"/>
                <w:szCs w:val="20"/>
              </w:rPr>
              <w:t>0.98</w:t>
            </w:r>
            <w:r w:rsidRPr="00115AC4">
              <w:rPr>
                <w:sz w:val="20"/>
                <w:szCs w:val="20"/>
              </w:rPr>
              <w:t xml:space="preserve"> TB/ </w:t>
            </w:r>
            <w:r w:rsidR="00886ECF">
              <w:rPr>
                <w:sz w:val="20"/>
                <w:szCs w:val="20"/>
              </w:rPr>
              <w:t>297</w:t>
            </w:r>
            <w:r w:rsidRPr="00115AC4">
              <w:rPr>
                <w:sz w:val="20"/>
                <w:szCs w:val="20"/>
              </w:rPr>
              <w:t xml:space="preserve"> </w:t>
            </w:r>
            <w:r w:rsidR="00886ECF">
              <w:rPr>
                <w:sz w:val="20"/>
                <w:szCs w:val="20"/>
              </w:rPr>
              <w:t>GB</w:t>
            </w:r>
            <w:r w:rsidRPr="00115AC4">
              <w:rPr>
                <w:sz w:val="20"/>
                <w:szCs w:val="20"/>
              </w:rPr>
              <w:t xml:space="preserve"> libres.</w:t>
            </w:r>
          </w:p>
          <w:p w14:paraId="15BA2A28" w14:textId="77777777" w:rsidR="00896098" w:rsidRPr="00115AC4" w:rsidRDefault="00896098" w:rsidP="003F3BE6">
            <w:pPr>
              <w:pStyle w:val="Textoindependiente"/>
              <w:widowControl/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 xml:space="preserve">Unidad E: </w:t>
            </w:r>
            <w:r w:rsidR="00886ECF">
              <w:rPr>
                <w:sz w:val="20"/>
                <w:szCs w:val="20"/>
              </w:rPr>
              <w:t>0.98</w:t>
            </w:r>
            <w:r w:rsidRPr="00115AC4">
              <w:rPr>
                <w:sz w:val="20"/>
                <w:szCs w:val="20"/>
              </w:rPr>
              <w:t xml:space="preserve"> GB/ 41</w:t>
            </w:r>
            <w:r w:rsidR="00886ECF">
              <w:rPr>
                <w:sz w:val="20"/>
                <w:szCs w:val="20"/>
              </w:rPr>
              <w:t>2</w:t>
            </w:r>
            <w:r w:rsidRPr="00115AC4">
              <w:rPr>
                <w:sz w:val="20"/>
                <w:szCs w:val="20"/>
              </w:rPr>
              <w:t xml:space="preserve"> GB libres.</w:t>
            </w:r>
          </w:p>
        </w:tc>
      </w:tr>
    </w:tbl>
    <w:p w14:paraId="0FCF529E" w14:textId="77777777" w:rsidR="00896098" w:rsidRPr="00914D64" w:rsidRDefault="00896098" w:rsidP="003B6A0B">
      <w:pPr>
        <w:widowControl/>
        <w:spacing w:after="0" w:line="240" w:lineRule="auto"/>
        <w:jc w:val="center"/>
        <w:rPr>
          <w:sz w:val="20"/>
          <w:szCs w:val="20"/>
        </w:rPr>
      </w:pPr>
    </w:p>
    <w:p w14:paraId="1FA11F86" w14:textId="77777777" w:rsidR="002F5BB9" w:rsidRDefault="00914D64" w:rsidP="003B6A0B">
      <w:pPr>
        <w:widowControl/>
        <w:spacing w:after="0" w:line="240" w:lineRule="auto"/>
        <w:rPr>
          <w:sz w:val="20"/>
          <w:szCs w:val="20"/>
        </w:rPr>
      </w:pPr>
      <w:r w:rsidRPr="00914D64">
        <w:rPr>
          <w:sz w:val="20"/>
          <w:szCs w:val="20"/>
        </w:rPr>
        <w:t xml:space="preserve">A continuación, se muestran las características tecnológicas utilizadas para la </w:t>
      </w:r>
      <w:r>
        <w:rPr>
          <w:sz w:val="20"/>
          <w:szCs w:val="20"/>
        </w:rPr>
        <w:t>implementación del API.</w:t>
      </w:r>
    </w:p>
    <w:p w14:paraId="034328A5" w14:textId="77777777" w:rsidR="003B6A0B" w:rsidRPr="00914D64" w:rsidRDefault="003B6A0B" w:rsidP="003B6A0B">
      <w:pPr>
        <w:widowControl/>
        <w:spacing w:after="0" w:line="240" w:lineRule="auto"/>
        <w:rPr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115"/>
        <w:gridCol w:w="5713"/>
      </w:tblGrid>
      <w:tr w:rsidR="002F5BB9" w:rsidRPr="00115AC4" w14:paraId="2AF91223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 w:themeFill="background1" w:themeFillShade="D9"/>
            <w:hideMark/>
          </w:tcPr>
          <w:p w14:paraId="427AEC50" w14:textId="77777777" w:rsidR="002F5BB9" w:rsidRPr="00115AC4" w:rsidRDefault="002F5BB9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Características tecnológicas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C89B43" w14:textId="77777777" w:rsidR="002F5BB9" w:rsidRPr="00115AC4" w:rsidRDefault="002F5BB9" w:rsidP="003F3BE6">
            <w:pPr>
              <w:pStyle w:val="Textoindependiente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Descripción   </w:t>
            </w:r>
          </w:p>
        </w:tc>
      </w:tr>
      <w:tr w:rsidR="002F5BB9" w:rsidRPr="00115AC4" w14:paraId="07343E3B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039966B" w14:textId="77777777" w:rsidR="002F5BB9" w:rsidRPr="00115AC4" w:rsidRDefault="002F5BB9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Lenguaje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C4C53B6" w14:textId="77777777" w:rsidR="002F5BB9" w:rsidRPr="00B30D47" w:rsidRDefault="002F5BB9" w:rsidP="003F3BE6">
            <w:pPr>
              <w:widowControl/>
              <w:spacing w:after="0" w:line="259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C#</w:t>
            </w:r>
            <w:r w:rsidRPr="0083611F">
              <w:rPr>
                <w:color w:val="000000"/>
                <w:sz w:val="20"/>
                <w:szCs w:val="20"/>
              </w:rPr>
              <w:t>.Net MVC 4</w:t>
            </w:r>
          </w:p>
        </w:tc>
      </w:tr>
      <w:tr w:rsidR="002F5BB9" w:rsidRPr="00115AC4" w14:paraId="095686E1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4415BD" w14:textId="77777777" w:rsidR="002F5BB9" w:rsidRPr="00115AC4" w:rsidRDefault="002F5BB9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IDE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102F3FA" w14:textId="77777777" w:rsidR="002F5BB9" w:rsidRPr="00115AC4" w:rsidRDefault="002F5BB9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Visual Studio 201</w:t>
            </w:r>
            <w:r>
              <w:rPr>
                <w:sz w:val="20"/>
                <w:szCs w:val="20"/>
              </w:rPr>
              <w:t>7.</w:t>
            </w:r>
          </w:p>
        </w:tc>
      </w:tr>
      <w:tr w:rsidR="002F5BB9" w:rsidRPr="00115AC4" w14:paraId="34DF0C7B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7811D09" w14:textId="77777777" w:rsidR="002F5BB9" w:rsidRPr="00115AC4" w:rsidRDefault="002F5BB9" w:rsidP="003F3BE6">
            <w:pPr>
              <w:pStyle w:val="Textoindependiente"/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Reporteador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F43BE0F" w14:textId="77777777" w:rsidR="002F5BB9" w:rsidRPr="003F145F" w:rsidRDefault="002F5BB9" w:rsidP="003F145F">
            <w:pPr>
              <w:widowControl/>
              <w:spacing w:after="0" w:line="259" w:lineRule="auto"/>
              <w:rPr>
                <w:color w:val="000000"/>
                <w:sz w:val="20"/>
                <w:szCs w:val="20"/>
              </w:rPr>
            </w:pPr>
            <w:r w:rsidRPr="0083611F">
              <w:rPr>
                <w:sz w:val="20"/>
                <w:szCs w:val="20"/>
              </w:rPr>
              <w:t>Microsoft ReportViewer</w:t>
            </w:r>
            <w:r w:rsidRPr="0083611F">
              <w:rPr>
                <w:color w:val="000000"/>
                <w:sz w:val="20"/>
                <w:szCs w:val="20"/>
              </w:rPr>
              <w:t xml:space="preserve"> </w:t>
            </w:r>
            <w:r w:rsidRPr="0083611F">
              <w:rPr>
                <w:sz w:val="20"/>
                <w:szCs w:val="20"/>
              </w:rPr>
              <w:t>12</w:t>
            </w:r>
            <w:r w:rsidRPr="0083611F">
              <w:rPr>
                <w:color w:val="000000"/>
                <w:sz w:val="20"/>
                <w:szCs w:val="20"/>
              </w:rPr>
              <w:t xml:space="preserve">.0 </w:t>
            </w:r>
          </w:p>
        </w:tc>
      </w:tr>
      <w:tr w:rsidR="002F5BB9" w:rsidRPr="00115AC4" w14:paraId="3526054D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BEEAC03" w14:textId="77777777" w:rsidR="002F5BB9" w:rsidRPr="00115AC4" w:rsidRDefault="002F5BB9" w:rsidP="003F3BE6">
            <w:pPr>
              <w:pStyle w:val="Textoindependiente"/>
              <w:tabs>
                <w:tab w:val="left" w:pos="2085"/>
              </w:tabs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 xml:space="preserve">Servidor de aplicaciones 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E49ED6B" w14:textId="77777777" w:rsidR="002F5BB9" w:rsidRPr="00115AC4" w:rsidRDefault="002F5BB9" w:rsidP="003F3BE6">
            <w:pPr>
              <w:pStyle w:val="Textoindependiente"/>
              <w:spacing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IIS 8.5</w:t>
            </w:r>
          </w:p>
        </w:tc>
      </w:tr>
      <w:tr w:rsidR="002F5BB9" w:rsidRPr="00115AC4" w14:paraId="31BB701C" w14:textId="77777777" w:rsidTr="003F3BE6">
        <w:tc>
          <w:tcPr>
            <w:tcW w:w="17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A6363D" w14:textId="77777777" w:rsidR="002F5BB9" w:rsidRPr="00115AC4" w:rsidRDefault="002F5BB9" w:rsidP="003F3BE6">
            <w:pPr>
              <w:pStyle w:val="Textoindependiente"/>
              <w:tabs>
                <w:tab w:val="left" w:pos="2085"/>
              </w:tabs>
              <w:spacing w:line="360" w:lineRule="auto"/>
              <w:jc w:val="both"/>
              <w:rPr>
                <w:b/>
                <w:bCs/>
                <w:sz w:val="20"/>
                <w:szCs w:val="20"/>
              </w:rPr>
            </w:pPr>
            <w:r w:rsidRPr="00115AC4">
              <w:rPr>
                <w:b/>
                <w:bCs/>
                <w:sz w:val="20"/>
                <w:szCs w:val="20"/>
              </w:rPr>
              <w:t>Framework</w:t>
            </w:r>
          </w:p>
        </w:tc>
        <w:tc>
          <w:tcPr>
            <w:tcW w:w="323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97B7EC8" w14:textId="77777777" w:rsidR="002F5BB9" w:rsidRPr="00115AC4" w:rsidRDefault="002F5BB9" w:rsidP="00FB4967">
            <w:pPr>
              <w:pStyle w:val="Textoindependiente"/>
              <w:spacing w:after="0" w:line="360" w:lineRule="auto"/>
              <w:jc w:val="both"/>
              <w:rPr>
                <w:sz w:val="20"/>
                <w:szCs w:val="20"/>
              </w:rPr>
            </w:pPr>
            <w:r w:rsidRPr="00115AC4">
              <w:rPr>
                <w:sz w:val="20"/>
                <w:szCs w:val="20"/>
              </w:rPr>
              <w:t>Microsoft .NET Framework 4.5</w:t>
            </w:r>
          </w:p>
        </w:tc>
      </w:tr>
    </w:tbl>
    <w:p w14:paraId="7EC8B783" w14:textId="77777777" w:rsidR="002F5BB9" w:rsidRPr="0083611F" w:rsidRDefault="002F5BB9" w:rsidP="003B6A0B">
      <w:pPr>
        <w:widowControl/>
        <w:spacing w:after="0" w:line="240" w:lineRule="auto"/>
        <w:jc w:val="center"/>
        <w:rPr>
          <w:b/>
          <w:color w:val="000000"/>
          <w:sz w:val="20"/>
          <w:szCs w:val="20"/>
        </w:rPr>
      </w:pPr>
    </w:p>
    <w:p w14:paraId="75351885" w14:textId="77777777" w:rsidR="004E4CC8" w:rsidRDefault="004627EA" w:rsidP="003B6A0B">
      <w:pPr>
        <w:pStyle w:val="Ttulo1"/>
        <w:numPr>
          <w:ilvl w:val="0"/>
          <w:numId w:val="6"/>
        </w:numPr>
        <w:spacing w:after="0"/>
        <w:rPr>
          <w:sz w:val="20"/>
          <w:szCs w:val="20"/>
        </w:rPr>
      </w:pPr>
      <w:bookmarkStart w:id="5" w:name="_Toc19636211"/>
      <w:r w:rsidRPr="0083611F">
        <w:rPr>
          <w:sz w:val="20"/>
          <w:szCs w:val="20"/>
        </w:rPr>
        <w:t>Respaldo de la configuración y plan de retorno</w:t>
      </w:r>
      <w:bookmarkEnd w:id="5"/>
    </w:p>
    <w:p w14:paraId="10FA90F1" w14:textId="77777777" w:rsidR="003B6A0B" w:rsidRPr="003B6A0B" w:rsidRDefault="003B6A0B" w:rsidP="003B6A0B">
      <w:pPr>
        <w:spacing w:after="0" w:line="240" w:lineRule="auto"/>
        <w:rPr>
          <w:sz w:val="20"/>
        </w:rPr>
      </w:pPr>
    </w:p>
    <w:p w14:paraId="7797334E" w14:textId="77777777" w:rsidR="00AB6FFE" w:rsidRPr="00AB6FFE" w:rsidRDefault="00AB6FFE" w:rsidP="00AB6FFE">
      <w:pPr>
        <w:rPr>
          <w:sz w:val="20"/>
          <w:szCs w:val="20"/>
        </w:rPr>
      </w:pPr>
      <w:r w:rsidRPr="00AB6FFE">
        <w:rPr>
          <w:sz w:val="20"/>
          <w:szCs w:val="20"/>
        </w:rPr>
        <w:t xml:space="preserve">Esta actividad tiene el propósito de respaldar la base de datos de producción del Sistema Integral de Quejas </w:t>
      </w:r>
      <w:r>
        <w:rPr>
          <w:sz w:val="20"/>
          <w:szCs w:val="20"/>
        </w:rPr>
        <w:t>antes de ejecutar los nuevos cambios asociados a la orden de trabajo</w:t>
      </w:r>
      <w:r w:rsidRPr="00AB6FFE">
        <w:rPr>
          <w:sz w:val="20"/>
          <w:szCs w:val="20"/>
        </w:rPr>
        <w:t>.</w:t>
      </w:r>
    </w:p>
    <w:p w14:paraId="7E983BA8" w14:textId="77777777" w:rsidR="00102DB0" w:rsidRPr="0083611F" w:rsidRDefault="00102DB0" w:rsidP="00B06E96">
      <w:pPr>
        <w:pStyle w:val="Prrafodelista"/>
        <w:widowControl/>
        <w:numPr>
          <w:ilvl w:val="0"/>
          <w:numId w:val="32"/>
        </w:numPr>
        <w:jc w:val="both"/>
        <w:rPr>
          <w:rFonts w:cs="Arial"/>
          <w:sz w:val="20"/>
          <w:szCs w:val="20"/>
        </w:rPr>
      </w:pPr>
      <w:r w:rsidRPr="0083611F">
        <w:rPr>
          <w:rFonts w:cs="Arial"/>
          <w:sz w:val="20"/>
          <w:szCs w:val="20"/>
        </w:rPr>
        <w:t xml:space="preserve">Realizar el respaldo </w:t>
      </w:r>
      <w:r w:rsidR="00666C7E" w:rsidRPr="0083611F">
        <w:rPr>
          <w:rFonts w:cs="Arial"/>
          <w:sz w:val="20"/>
          <w:szCs w:val="20"/>
        </w:rPr>
        <w:t>de</w:t>
      </w:r>
      <w:r w:rsidR="00FE28F3">
        <w:rPr>
          <w:rFonts w:cs="Arial"/>
          <w:sz w:val="20"/>
          <w:szCs w:val="20"/>
        </w:rPr>
        <w:t xml:space="preserve"> la</w:t>
      </w:r>
      <w:r w:rsidR="00666C7E" w:rsidRPr="0083611F">
        <w:rPr>
          <w:rFonts w:cs="Arial"/>
          <w:sz w:val="20"/>
          <w:szCs w:val="20"/>
        </w:rPr>
        <w:t xml:space="preserve"> base</w:t>
      </w:r>
      <w:r w:rsidRPr="0083611F">
        <w:rPr>
          <w:rFonts w:cs="Arial"/>
          <w:sz w:val="20"/>
          <w:szCs w:val="20"/>
        </w:rPr>
        <w:t xml:space="preserve"> de dato</w:t>
      </w:r>
      <w:r w:rsidR="00224CFA">
        <w:rPr>
          <w:rFonts w:cs="Arial"/>
          <w:sz w:val="20"/>
          <w:szCs w:val="20"/>
        </w:rPr>
        <w:t>s</w:t>
      </w:r>
      <w:r w:rsidRPr="0083611F">
        <w:rPr>
          <w:rFonts w:cs="Arial"/>
          <w:sz w:val="20"/>
          <w:szCs w:val="20"/>
        </w:rPr>
        <w:t xml:space="preserve"> del Sistema Integral de Quejas</w:t>
      </w:r>
      <w:r w:rsidR="00666C7E">
        <w:rPr>
          <w:rFonts w:cs="Arial"/>
          <w:sz w:val="20"/>
          <w:szCs w:val="20"/>
        </w:rPr>
        <w:t xml:space="preserve"> (SIQ)</w:t>
      </w:r>
      <w:r w:rsidRPr="0083611F">
        <w:rPr>
          <w:rFonts w:cs="Arial"/>
          <w:sz w:val="20"/>
          <w:szCs w:val="20"/>
        </w:rPr>
        <w:t xml:space="preserve"> siguiendo los protocolos definidos para la administración de base de datos que establece la CNDH</w:t>
      </w:r>
      <w:r w:rsidR="00D83471">
        <w:rPr>
          <w:rFonts w:cs="Arial"/>
          <w:sz w:val="20"/>
          <w:szCs w:val="20"/>
        </w:rPr>
        <w:t xml:space="preserve"> para confirmar que el respaldo se ha realizado correctamente.</w:t>
      </w:r>
    </w:p>
    <w:p w14:paraId="313593D8" w14:textId="77777777" w:rsidR="007A424E" w:rsidRPr="0083611F" w:rsidRDefault="00F851F0" w:rsidP="007A424E">
      <w:pPr>
        <w:keepNext/>
        <w:jc w:val="center"/>
      </w:pPr>
      <w:r w:rsidRPr="003B627B">
        <w:rPr>
          <w:noProof/>
          <w:sz w:val="20"/>
          <w:szCs w:val="20"/>
          <w:lang w:val="es-ES" w:eastAsia="es-ES" w:bidi="ar-SA"/>
        </w:rPr>
        <w:lastRenderedPageBreak/>
        <w:drawing>
          <wp:inline distT="0" distB="0" distL="0" distR="0" wp14:anchorId="440114FF" wp14:editId="788F5BF7">
            <wp:extent cx="5610225" cy="4219575"/>
            <wp:effectExtent l="0" t="0" r="9525" b="9525"/>
            <wp:docPr id="26" name="Imagen 26" descr="respald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paldo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8A07" w14:textId="77777777" w:rsidR="00102DB0" w:rsidRPr="00224CFA" w:rsidRDefault="007A424E" w:rsidP="007A424E">
      <w:pPr>
        <w:pStyle w:val="Descripcin"/>
        <w:jc w:val="center"/>
        <w:rPr>
          <w:b/>
          <w:bCs/>
          <w:i w:val="0"/>
          <w:iCs w:val="0"/>
          <w:sz w:val="20"/>
          <w:szCs w:val="20"/>
        </w:rPr>
      </w:pPr>
      <w:r w:rsidRPr="00224CFA">
        <w:rPr>
          <w:b/>
          <w:bCs/>
          <w:i w:val="0"/>
          <w:iCs w:val="0"/>
          <w:sz w:val="20"/>
          <w:szCs w:val="20"/>
        </w:rPr>
        <w:t xml:space="preserve">Ilustración </w:t>
      </w:r>
      <w:r w:rsidRPr="00224CFA">
        <w:rPr>
          <w:b/>
          <w:bCs/>
          <w:i w:val="0"/>
          <w:iCs w:val="0"/>
          <w:sz w:val="20"/>
          <w:szCs w:val="20"/>
        </w:rPr>
        <w:fldChar w:fldCharType="begin"/>
      </w:r>
      <w:r w:rsidRPr="00224CFA">
        <w:rPr>
          <w:b/>
          <w:bCs/>
          <w:i w:val="0"/>
          <w:iCs w:val="0"/>
          <w:sz w:val="20"/>
          <w:szCs w:val="20"/>
        </w:rPr>
        <w:instrText xml:space="preserve"> SEQ Ilustración \* ARABIC </w:instrText>
      </w:r>
      <w:r w:rsidRPr="00224CFA">
        <w:rPr>
          <w:b/>
          <w:bCs/>
          <w:i w:val="0"/>
          <w:iCs w:val="0"/>
          <w:sz w:val="20"/>
          <w:szCs w:val="20"/>
        </w:rPr>
        <w:fldChar w:fldCharType="separate"/>
      </w:r>
      <w:r w:rsidR="00322079">
        <w:rPr>
          <w:b/>
          <w:bCs/>
          <w:i w:val="0"/>
          <w:iCs w:val="0"/>
          <w:noProof/>
          <w:sz w:val="20"/>
          <w:szCs w:val="20"/>
        </w:rPr>
        <w:t>2</w:t>
      </w:r>
      <w:r w:rsidRPr="00224CFA">
        <w:rPr>
          <w:b/>
          <w:bCs/>
          <w:i w:val="0"/>
          <w:iCs w:val="0"/>
          <w:sz w:val="20"/>
          <w:szCs w:val="20"/>
        </w:rPr>
        <w:fldChar w:fldCharType="end"/>
      </w:r>
      <w:r w:rsidRPr="00224CFA">
        <w:rPr>
          <w:b/>
          <w:bCs/>
          <w:i w:val="0"/>
          <w:iCs w:val="0"/>
          <w:sz w:val="20"/>
          <w:szCs w:val="20"/>
        </w:rPr>
        <w:t>. Respaldo de base de datos.</w:t>
      </w:r>
    </w:p>
    <w:p w14:paraId="0B3D101A" w14:textId="77777777" w:rsidR="00102DB0" w:rsidRPr="0083611F" w:rsidRDefault="00102DB0" w:rsidP="00B06E96">
      <w:pPr>
        <w:pStyle w:val="Prrafodelista"/>
        <w:widowControl/>
        <w:numPr>
          <w:ilvl w:val="0"/>
          <w:numId w:val="32"/>
        </w:numPr>
        <w:jc w:val="both"/>
        <w:rPr>
          <w:rFonts w:cs="Arial"/>
          <w:sz w:val="20"/>
          <w:szCs w:val="20"/>
        </w:rPr>
      </w:pPr>
      <w:r w:rsidRPr="0083611F">
        <w:rPr>
          <w:rFonts w:cs="Arial"/>
          <w:sz w:val="20"/>
          <w:szCs w:val="20"/>
        </w:rPr>
        <w:t>Continuar con el proceso de instalación de los componentes de software indicados en el paso 5 de este documento.</w:t>
      </w:r>
    </w:p>
    <w:p w14:paraId="409F7C1A" w14:textId="77777777" w:rsidR="00102DB0" w:rsidRPr="00B06E96" w:rsidRDefault="00102DB0" w:rsidP="00B06E96">
      <w:pPr>
        <w:pStyle w:val="Prrafodelista"/>
        <w:widowControl/>
        <w:numPr>
          <w:ilvl w:val="0"/>
          <w:numId w:val="32"/>
        </w:numPr>
        <w:jc w:val="both"/>
        <w:rPr>
          <w:sz w:val="20"/>
          <w:szCs w:val="20"/>
        </w:rPr>
      </w:pPr>
      <w:r w:rsidRPr="00B06E96">
        <w:rPr>
          <w:sz w:val="20"/>
          <w:szCs w:val="20"/>
        </w:rPr>
        <w:t>En caso de falla, aplicar como plan de retorno la restauración de la</w:t>
      </w:r>
      <w:r w:rsidR="00224CFA" w:rsidRPr="00B06E96">
        <w:rPr>
          <w:sz w:val="20"/>
          <w:szCs w:val="20"/>
        </w:rPr>
        <w:t>s</w:t>
      </w:r>
      <w:r w:rsidRPr="00B06E96">
        <w:rPr>
          <w:sz w:val="20"/>
          <w:szCs w:val="20"/>
        </w:rPr>
        <w:t xml:space="preserve"> base</w:t>
      </w:r>
      <w:r w:rsidR="00224CFA" w:rsidRPr="00B06E96">
        <w:rPr>
          <w:sz w:val="20"/>
          <w:szCs w:val="20"/>
        </w:rPr>
        <w:t>s</w:t>
      </w:r>
      <w:r w:rsidRPr="00B06E96">
        <w:rPr>
          <w:sz w:val="20"/>
          <w:szCs w:val="20"/>
        </w:rPr>
        <w:t xml:space="preserve"> de datos indicada en el paso 4.1.</w:t>
      </w:r>
    </w:p>
    <w:p w14:paraId="4168D64D" w14:textId="77777777" w:rsidR="00F21C45" w:rsidRPr="0083611F" w:rsidRDefault="004627EA" w:rsidP="00F21C45">
      <w:pPr>
        <w:pStyle w:val="Ttulo1"/>
        <w:numPr>
          <w:ilvl w:val="0"/>
          <w:numId w:val="6"/>
        </w:numPr>
        <w:rPr>
          <w:sz w:val="20"/>
          <w:szCs w:val="20"/>
        </w:rPr>
      </w:pPr>
      <w:bookmarkStart w:id="6" w:name="_Toc19636212"/>
      <w:r w:rsidRPr="0083611F">
        <w:rPr>
          <w:sz w:val="20"/>
          <w:szCs w:val="20"/>
        </w:rPr>
        <w:t>Instalación de componentes de software</w:t>
      </w:r>
      <w:bookmarkStart w:id="7" w:name="_Toc534568731"/>
      <w:bookmarkStart w:id="8" w:name="_Toc5012756"/>
      <w:bookmarkEnd w:id="6"/>
    </w:p>
    <w:p w14:paraId="6DF20E2E" w14:textId="42AE2FE7" w:rsidR="00F21C45" w:rsidRPr="0083611F" w:rsidRDefault="00F21C45" w:rsidP="005D7DC3">
      <w:pPr>
        <w:pStyle w:val="Ttulo1"/>
        <w:numPr>
          <w:ilvl w:val="1"/>
          <w:numId w:val="6"/>
        </w:numPr>
        <w:rPr>
          <w:sz w:val="20"/>
          <w:szCs w:val="20"/>
        </w:rPr>
      </w:pPr>
      <w:bookmarkStart w:id="9" w:name="_Toc19636213"/>
      <w:r w:rsidRPr="0083611F">
        <w:rPr>
          <w:sz w:val="20"/>
          <w:szCs w:val="20"/>
        </w:rPr>
        <w:t>Creació</w:t>
      </w:r>
      <w:r w:rsidR="00B06E96">
        <w:rPr>
          <w:sz w:val="20"/>
          <w:szCs w:val="20"/>
        </w:rPr>
        <w:t>n de b</w:t>
      </w:r>
      <w:r w:rsidRPr="0083611F">
        <w:rPr>
          <w:sz w:val="20"/>
          <w:szCs w:val="20"/>
        </w:rPr>
        <w:t>ase de datos</w:t>
      </w:r>
      <w:bookmarkEnd w:id="7"/>
      <w:bookmarkEnd w:id="8"/>
      <w:bookmarkEnd w:id="9"/>
    </w:p>
    <w:p w14:paraId="7A16DC1D" w14:textId="77777777" w:rsidR="00F21C45" w:rsidRDefault="00F21C45" w:rsidP="00B06E96">
      <w:pPr>
        <w:rPr>
          <w:color w:val="000000"/>
          <w:sz w:val="20"/>
          <w:szCs w:val="20"/>
        </w:rPr>
      </w:pPr>
      <w:r w:rsidRPr="0083611F">
        <w:rPr>
          <w:color w:val="000000"/>
          <w:sz w:val="20"/>
          <w:szCs w:val="20"/>
        </w:rPr>
        <w:t>Para la liberación del Formato</w:t>
      </w:r>
      <w:r w:rsidRPr="0083611F">
        <w:rPr>
          <w:sz w:val="20"/>
          <w:szCs w:val="20"/>
        </w:rPr>
        <w:t xml:space="preserve"> Único de Queja- API Web no es requerido </w:t>
      </w:r>
      <w:r w:rsidRPr="0083611F">
        <w:rPr>
          <w:color w:val="000000"/>
          <w:sz w:val="20"/>
          <w:szCs w:val="20"/>
        </w:rPr>
        <w:t xml:space="preserve">realizar </w:t>
      </w:r>
      <w:r w:rsidR="00102DB0" w:rsidRPr="0083611F">
        <w:rPr>
          <w:color w:val="000000"/>
          <w:sz w:val="20"/>
          <w:szCs w:val="20"/>
        </w:rPr>
        <w:t>una</w:t>
      </w:r>
      <w:r w:rsidR="008F38EF">
        <w:rPr>
          <w:color w:val="000000"/>
          <w:sz w:val="20"/>
          <w:szCs w:val="20"/>
        </w:rPr>
        <w:t xml:space="preserve"> </w:t>
      </w:r>
      <w:r w:rsidR="00102DB0" w:rsidRPr="0083611F">
        <w:rPr>
          <w:color w:val="000000"/>
          <w:sz w:val="20"/>
          <w:szCs w:val="20"/>
        </w:rPr>
        <w:t>nueva instancia</w:t>
      </w:r>
      <w:r w:rsidRPr="0083611F">
        <w:rPr>
          <w:color w:val="000000"/>
          <w:sz w:val="20"/>
          <w:szCs w:val="20"/>
        </w:rPr>
        <w:t xml:space="preserve"> de bases de datos, los cambios se </w:t>
      </w:r>
      <w:r w:rsidR="00102DB0" w:rsidRPr="0083611F">
        <w:rPr>
          <w:color w:val="000000"/>
          <w:sz w:val="20"/>
          <w:szCs w:val="20"/>
        </w:rPr>
        <w:t>realizarán</w:t>
      </w:r>
      <w:r w:rsidRPr="0083611F">
        <w:rPr>
          <w:color w:val="000000"/>
          <w:sz w:val="20"/>
          <w:szCs w:val="20"/>
        </w:rPr>
        <w:t xml:space="preserve"> en la base de datos del Sistema Integral de Quejas</w:t>
      </w:r>
      <w:r w:rsidR="00D83471">
        <w:rPr>
          <w:color w:val="000000"/>
          <w:sz w:val="20"/>
          <w:szCs w:val="20"/>
        </w:rPr>
        <w:t>.</w:t>
      </w:r>
    </w:p>
    <w:p w14:paraId="5A0749D5" w14:textId="38357F20" w:rsidR="00E91A2A" w:rsidRPr="0083611F" w:rsidRDefault="00B06E96" w:rsidP="00E91A2A">
      <w:pPr>
        <w:pStyle w:val="Ttulo1"/>
        <w:numPr>
          <w:ilvl w:val="1"/>
          <w:numId w:val="6"/>
        </w:numPr>
        <w:rPr>
          <w:sz w:val="20"/>
          <w:szCs w:val="20"/>
        </w:rPr>
      </w:pPr>
      <w:bookmarkStart w:id="10" w:name="_Toc534568732"/>
      <w:bookmarkStart w:id="11" w:name="_Toc5012757"/>
      <w:bookmarkStart w:id="12" w:name="_Toc19636214"/>
      <w:r>
        <w:rPr>
          <w:sz w:val="20"/>
          <w:szCs w:val="20"/>
        </w:rPr>
        <w:t>Ejecutar s</w:t>
      </w:r>
      <w:r w:rsidR="00E91A2A" w:rsidRPr="0083611F">
        <w:rPr>
          <w:sz w:val="20"/>
          <w:szCs w:val="20"/>
        </w:rPr>
        <w:t>cripts de base de datos</w:t>
      </w:r>
      <w:bookmarkEnd w:id="10"/>
      <w:bookmarkEnd w:id="11"/>
      <w:bookmarkEnd w:id="12"/>
    </w:p>
    <w:p w14:paraId="7DFDF37D" w14:textId="77777777" w:rsidR="00891B23" w:rsidRPr="00B06E96" w:rsidRDefault="00891B23" w:rsidP="00B06E96">
      <w:pPr>
        <w:widowControl/>
        <w:spacing w:after="0" w:line="240" w:lineRule="auto"/>
        <w:rPr>
          <w:sz w:val="20"/>
          <w:szCs w:val="20"/>
        </w:rPr>
      </w:pPr>
      <w:r w:rsidRPr="00B06E96">
        <w:rPr>
          <w:sz w:val="20"/>
          <w:szCs w:val="20"/>
        </w:rPr>
        <w:t>Para la creación de los objetos de la base de datos se deberá acceder al controlador de versiones de CNDH (SVN) y descargar los scripts de base de datos de las siguientes ordenes:</w:t>
      </w:r>
    </w:p>
    <w:p w14:paraId="1272F1D5" w14:textId="77777777" w:rsidR="00891B23" w:rsidRDefault="00891B23" w:rsidP="00891B23">
      <w:pPr>
        <w:spacing w:line="240" w:lineRule="auto"/>
        <w:jc w:val="both"/>
        <w:rPr>
          <w:sz w:val="20"/>
          <w:szCs w:val="20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842"/>
        <w:gridCol w:w="5554"/>
      </w:tblGrid>
      <w:tr w:rsidR="00891B23" w14:paraId="1B5E2D24" w14:textId="77777777" w:rsidTr="00801FCC">
        <w:tc>
          <w:tcPr>
            <w:tcW w:w="2842" w:type="dxa"/>
            <w:shd w:val="clear" w:color="auto" w:fill="D9D9D9" w:themeFill="background1" w:themeFillShade="D9"/>
          </w:tcPr>
          <w:p w14:paraId="5EB42FC0" w14:textId="77777777" w:rsidR="00891B23" w:rsidRPr="00A257E2" w:rsidRDefault="00891B23" w:rsidP="00801FCC">
            <w:pPr>
              <w:pStyle w:val="Prrafodelista"/>
              <w:spacing w:before="240"/>
              <w:ind w:left="432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lastRenderedPageBreak/>
              <w:t>Orden de trabajo</w:t>
            </w:r>
          </w:p>
        </w:tc>
        <w:tc>
          <w:tcPr>
            <w:tcW w:w="5554" w:type="dxa"/>
            <w:shd w:val="clear" w:color="auto" w:fill="D9D9D9" w:themeFill="background1" w:themeFillShade="D9"/>
          </w:tcPr>
          <w:p w14:paraId="4198BB81" w14:textId="77777777" w:rsidR="00891B23" w:rsidRPr="00A257E2" w:rsidRDefault="00891B23" w:rsidP="00801FCC">
            <w:pPr>
              <w:pStyle w:val="Prrafodelista"/>
              <w:spacing w:before="240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Ruta SVN CNDH</w:t>
            </w:r>
          </w:p>
        </w:tc>
      </w:tr>
      <w:tr w:rsidR="00891B23" w14:paraId="1C0B48AB" w14:textId="77777777" w:rsidTr="00801FCC">
        <w:tc>
          <w:tcPr>
            <w:tcW w:w="2842" w:type="dxa"/>
          </w:tcPr>
          <w:p w14:paraId="06F6796D" w14:textId="379EF849" w:rsidR="00891B23" w:rsidRPr="00A257E2" w:rsidRDefault="00891B23" w:rsidP="00801FCC">
            <w:pPr>
              <w:pStyle w:val="Prrafodelista"/>
              <w:rPr>
                <w:sz w:val="18"/>
                <w:szCs w:val="18"/>
              </w:rPr>
            </w:pPr>
            <w:r w:rsidRPr="00785448">
              <w:rPr>
                <w:sz w:val="18"/>
                <w:szCs w:val="18"/>
              </w:rPr>
              <w:t>OT-</w:t>
            </w:r>
            <w:r w:rsidRPr="009363DC">
              <w:rPr>
                <w:rFonts w:cs="Arial"/>
                <w:sz w:val="18"/>
                <w:szCs w:val="18"/>
              </w:rPr>
              <w:t xml:space="preserve"> FS-00</w:t>
            </w:r>
            <w:r>
              <w:rPr>
                <w:rFonts w:cs="Arial"/>
                <w:sz w:val="18"/>
                <w:szCs w:val="18"/>
              </w:rPr>
              <w:t>08</w:t>
            </w:r>
            <w:r w:rsidRPr="009363DC">
              <w:rPr>
                <w:rFonts w:cs="Arial"/>
                <w:sz w:val="18"/>
                <w:szCs w:val="18"/>
              </w:rPr>
              <w:t>.2</w:t>
            </w:r>
          </w:p>
          <w:p w14:paraId="389CF8AE" w14:textId="77777777" w:rsidR="00891B23" w:rsidRDefault="00891B23" w:rsidP="00801FCC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5554" w:type="dxa"/>
          </w:tcPr>
          <w:p w14:paraId="78FCF9E2" w14:textId="6946FDD8" w:rsidR="00891B23" w:rsidRPr="009363DC" w:rsidRDefault="00891B23" w:rsidP="00801FCC">
            <w:pPr>
              <w:pStyle w:val="Prrafodelista"/>
              <w:ind w:left="0"/>
              <w:rPr>
                <w:sz w:val="18"/>
                <w:szCs w:val="18"/>
              </w:rPr>
            </w:pPr>
            <w:r w:rsidRPr="00891B23">
              <w:rPr>
                <w:rFonts w:cs="Arial"/>
                <w:sz w:val="18"/>
                <w:szCs w:val="18"/>
                <w:lang w:val="es-ES"/>
              </w:rPr>
              <w:t>https://servidor-178.cndh.org.mx/svn/CNDH/API-FUQ/Branches/OT-FS-0008.2/Scripts/SQLServer</w:t>
            </w:r>
          </w:p>
        </w:tc>
      </w:tr>
      <w:tr w:rsidR="00891B23" w:rsidRPr="009D0464" w14:paraId="26B6B939" w14:textId="77777777" w:rsidTr="00801FCC">
        <w:tc>
          <w:tcPr>
            <w:tcW w:w="2842" w:type="dxa"/>
          </w:tcPr>
          <w:p w14:paraId="77EF7B72" w14:textId="20AE0113" w:rsidR="00891B23" w:rsidRDefault="00891B23" w:rsidP="00801FCC">
            <w:pPr>
              <w:pStyle w:val="Prrafodelista"/>
              <w:ind w:left="0"/>
              <w:jc w:val="center"/>
              <w:rPr>
                <w:sz w:val="18"/>
                <w:szCs w:val="18"/>
              </w:rPr>
            </w:pPr>
            <w:r w:rsidRPr="00EA5117">
              <w:rPr>
                <w:rFonts w:cs="Arial"/>
                <w:sz w:val="18"/>
                <w:szCs w:val="18"/>
                <w:lang w:val="es-ES"/>
              </w:rPr>
              <w:t>OT-FS-00</w:t>
            </w:r>
            <w:r>
              <w:rPr>
                <w:rFonts w:cs="Arial"/>
                <w:sz w:val="18"/>
                <w:szCs w:val="18"/>
                <w:lang w:val="es-ES"/>
              </w:rPr>
              <w:t>08</w:t>
            </w:r>
            <w:r w:rsidRPr="00EA5117">
              <w:rPr>
                <w:rFonts w:cs="Arial"/>
                <w:sz w:val="18"/>
                <w:szCs w:val="18"/>
                <w:lang w:val="es-ES"/>
              </w:rPr>
              <w:t>.</w:t>
            </w:r>
            <w:r>
              <w:rPr>
                <w:rFonts w:cs="Arial"/>
                <w:sz w:val="18"/>
                <w:szCs w:val="18"/>
                <w:lang w:val="es-ES"/>
              </w:rPr>
              <w:t>6</w:t>
            </w:r>
          </w:p>
        </w:tc>
        <w:tc>
          <w:tcPr>
            <w:tcW w:w="5554" w:type="dxa"/>
          </w:tcPr>
          <w:p w14:paraId="395FAE83" w14:textId="4041CFFE" w:rsidR="00891B23" w:rsidRPr="00B06E96" w:rsidRDefault="00891B23" w:rsidP="00801FCC">
            <w:pPr>
              <w:pStyle w:val="Prrafodelista"/>
              <w:ind w:left="0"/>
              <w:rPr>
                <w:sz w:val="18"/>
                <w:szCs w:val="18"/>
                <w:lang w:val="en-US"/>
              </w:rPr>
            </w:pPr>
            <w:r w:rsidRPr="00B06E96">
              <w:rPr>
                <w:rFonts w:cs="Arial"/>
                <w:sz w:val="18"/>
                <w:szCs w:val="18"/>
                <w:lang w:val="en-US"/>
              </w:rPr>
              <w:t>https://servidor-178.cndh.org.mx/svn/CNDH/API-FUQ/Branches/OT-FS-0008.6/Scripts/SQL Server/Scripts SIQ</w:t>
            </w:r>
          </w:p>
        </w:tc>
      </w:tr>
      <w:tr w:rsidR="00891B23" w:rsidRPr="009D0464" w14:paraId="0F0737D7" w14:textId="77777777" w:rsidTr="00801FCC">
        <w:tc>
          <w:tcPr>
            <w:tcW w:w="2842" w:type="dxa"/>
          </w:tcPr>
          <w:p w14:paraId="4AEC8D2F" w14:textId="217E0466" w:rsidR="00891B23" w:rsidRDefault="00891B23" w:rsidP="00801FCC">
            <w:pPr>
              <w:pStyle w:val="Prrafodelista"/>
              <w:ind w:left="0"/>
              <w:jc w:val="center"/>
              <w:rPr>
                <w:rFonts w:cs="Arial"/>
                <w:sz w:val="18"/>
                <w:szCs w:val="18"/>
                <w:lang w:val="es-ES"/>
              </w:rPr>
            </w:pPr>
            <w:r w:rsidRPr="00EA5117">
              <w:rPr>
                <w:rFonts w:cs="Arial"/>
                <w:sz w:val="18"/>
                <w:szCs w:val="18"/>
                <w:lang w:val="es-ES"/>
              </w:rPr>
              <w:t>OT-FS-00</w:t>
            </w:r>
            <w:r>
              <w:rPr>
                <w:rFonts w:cs="Arial"/>
                <w:sz w:val="18"/>
                <w:szCs w:val="18"/>
                <w:lang w:val="es-ES"/>
              </w:rPr>
              <w:t>08</w:t>
            </w:r>
            <w:r w:rsidRPr="00EA5117">
              <w:rPr>
                <w:rFonts w:cs="Arial"/>
                <w:sz w:val="18"/>
                <w:szCs w:val="18"/>
                <w:lang w:val="es-ES"/>
              </w:rPr>
              <w:t>.</w:t>
            </w:r>
            <w:r>
              <w:rPr>
                <w:rFonts w:cs="Arial"/>
                <w:sz w:val="18"/>
                <w:szCs w:val="18"/>
                <w:lang w:val="es-ES"/>
              </w:rPr>
              <w:t xml:space="preserve">6 (Base de datos: </w:t>
            </w:r>
            <w:r w:rsidRPr="00EA5117">
              <w:rPr>
                <w:rFonts w:cs="Arial"/>
                <w:sz w:val="18"/>
                <w:szCs w:val="18"/>
                <w:lang w:val="es-ES"/>
              </w:rPr>
              <w:t>UsrAdmonInt</w:t>
            </w:r>
            <w:r>
              <w:rPr>
                <w:rFonts w:cs="Arial"/>
                <w:sz w:val="18"/>
                <w:szCs w:val="18"/>
                <w:lang w:val="es-ES"/>
              </w:rPr>
              <w:t>)</w:t>
            </w:r>
          </w:p>
        </w:tc>
        <w:tc>
          <w:tcPr>
            <w:tcW w:w="5554" w:type="dxa"/>
          </w:tcPr>
          <w:p w14:paraId="6FF116DE" w14:textId="4C7FDE6C" w:rsidR="00891B23" w:rsidRPr="00B06E96" w:rsidRDefault="00891B23" w:rsidP="00801FCC">
            <w:pPr>
              <w:pStyle w:val="Prrafodelista"/>
              <w:ind w:left="0"/>
              <w:rPr>
                <w:rFonts w:cs="Arial"/>
                <w:sz w:val="18"/>
                <w:szCs w:val="18"/>
                <w:lang w:val="en-US"/>
              </w:rPr>
            </w:pPr>
            <w:r w:rsidRPr="00B06E96">
              <w:rPr>
                <w:rFonts w:cs="Arial"/>
                <w:sz w:val="18"/>
                <w:szCs w:val="18"/>
                <w:lang w:val="en-US"/>
              </w:rPr>
              <w:t>https://servidor-178.cndh.org.mx/svn/CNDH/API-FUQ/Branches/OT-FS-0008.6/Scripts/SQL Server/Scripts UsrAdmon</w:t>
            </w:r>
          </w:p>
        </w:tc>
      </w:tr>
      <w:tr w:rsidR="00891B23" w14:paraId="3A67CC0D" w14:textId="77777777" w:rsidTr="00801FCC">
        <w:tc>
          <w:tcPr>
            <w:tcW w:w="2842" w:type="dxa"/>
          </w:tcPr>
          <w:p w14:paraId="22F5E9E1" w14:textId="2475DEB0" w:rsidR="00891B23" w:rsidRPr="00EA5117" w:rsidRDefault="00891B23" w:rsidP="00801FCC">
            <w:pPr>
              <w:pStyle w:val="Prrafodelista"/>
              <w:ind w:left="0"/>
              <w:jc w:val="center"/>
              <w:rPr>
                <w:rFonts w:cs="Arial"/>
                <w:sz w:val="18"/>
                <w:szCs w:val="18"/>
                <w:lang w:val="es-ES"/>
              </w:rPr>
            </w:pPr>
            <w:r w:rsidRPr="00EA5117">
              <w:rPr>
                <w:rFonts w:cs="Arial"/>
                <w:sz w:val="18"/>
                <w:szCs w:val="18"/>
                <w:lang w:val="es-ES"/>
              </w:rPr>
              <w:t>OT-FS-00</w:t>
            </w:r>
            <w:r>
              <w:rPr>
                <w:rFonts w:cs="Arial"/>
                <w:sz w:val="18"/>
                <w:szCs w:val="18"/>
                <w:lang w:val="es-ES"/>
              </w:rPr>
              <w:t>08</w:t>
            </w:r>
            <w:r w:rsidRPr="00EA5117">
              <w:rPr>
                <w:rFonts w:cs="Arial"/>
                <w:sz w:val="18"/>
                <w:szCs w:val="18"/>
                <w:lang w:val="es-ES"/>
              </w:rPr>
              <w:t>.</w:t>
            </w:r>
            <w:r>
              <w:rPr>
                <w:rFonts w:cs="Arial"/>
                <w:sz w:val="18"/>
                <w:szCs w:val="18"/>
                <w:lang w:val="es-ES"/>
              </w:rPr>
              <w:t>7</w:t>
            </w:r>
          </w:p>
        </w:tc>
        <w:tc>
          <w:tcPr>
            <w:tcW w:w="5554" w:type="dxa"/>
          </w:tcPr>
          <w:p w14:paraId="4F1A2E1C" w14:textId="5585575E" w:rsidR="00891B23" w:rsidRPr="00891B23" w:rsidRDefault="001A6B68" w:rsidP="00801FCC">
            <w:pPr>
              <w:pStyle w:val="Prrafodelista"/>
              <w:ind w:left="0"/>
              <w:rPr>
                <w:rFonts w:cs="Arial"/>
                <w:sz w:val="20"/>
                <w:szCs w:val="20"/>
                <w:lang w:val="es-ES"/>
              </w:rPr>
            </w:pPr>
            <w:hyperlink r:id="rId12" w:history="1">
              <w:r w:rsidR="00891B23" w:rsidRPr="00891B23">
                <w:rPr>
                  <w:sz w:val="20"/>
                  <w:szCs w:val="20"/>
                  <w:lang w:val="es-ES"/>
                </w:rPr>
                <w:t>https://servidor-178.cndh.org.mx/svn/CNDH/API-FUQ/Branches/OT-FS-0008.7/Scripts</w:t>
              </w:r>
            </w:hyperlink>
          </w:p>
        </w:tc>
      </w:tr>
      <w:tr w:rsidR="00891B23" w:rsidRPr="009D0464" w14:paraId="7DB17EDA" w14:textId="77777777" w:rsidTr="00801FCC">
        <w:tc>
          <w:tcPr>
            <w:tcW w:w="2842" w:type="dxa"/>
          </w:tcPr>
          <w:p w14:paraId="76B8DE24" w14:textId="604305D5" w:rsidR="00891B23" w:rsidRPr="00EA5117" w:rsidRDefault="00891B23" w:rsidP="00801FCC">
            <w:pPr>
              <w:pStyle w:val="Prrafodelista"/>
              <w:ind w:left="0"/>
              <w:jc w:val="center"/>
              <w:rPr>
                <w:rFonts w:cs="Arial"/>
                <w:sz w:val="18"/>
                <w:szCs w:val="18"/>
                <w:lang w:val="es-ES"/>
              </w:rPr>
            </w:pPr>
            <w:r>
              <w:rPr>
                <w:rFonts w:cs="Arial"/>
                <w:sz w:val="18"/>
                <w:szCs w:val="18"/>
                <w:lang w:val="es-ES"/>
              </w:rPr>
              <w:t>OT-FS-0008.8</w:t>
            </w:r>
          </w:p>
        </w:tc>
        <w:tc>
          <w:tcPr>
            <w:tcW w:w="5554" w:type="dxa"/>
          </w:tcPr>
          <w:p w14:paraId="2D2EF674" w14:textId="4C374B88" w:rsidR="00891B23" w:rsidRPr="00B06E96" w:rsidRDefault="001A6B68" w:rsidP="00801FCC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  <w:hyperlink r:id="rId13" w:history="1">
              <w:r w:rsidR="00891B23" w:rsidRPr="00B06E96">
                <w:rPr>
                  <w:sz w:val="20"/>
                  <w:szCs w:val="20"/>
                  <w:lang w:val="en-US"/>
                </w:rPr>
                <w:t>https://servidor</w:t>
              </w:r>
            </w:hyperlink>
            <w:r w:rsidR="00891B23" w:rsidRPr="00B06E96">
              <w:rPr>
                <w:rFonts w:cs="Arial"/>
                <w:sz w:val="20"/>
                <w:szCs w:val="20"/>
                <w:lang w:val="en-US"/>
              </w:rPr>
              <w:t>-178.cndh.org.mx/svn/CNDH/API-FUQ/Branches/OT-FS-0008.8/Scripts/SQL Server</w:t>
            </w:r>
          </w:p>
        </w:tc>
      </w:tr>
    </w:tbl>
    <w:p w14:paraId="28030EB5" w14:textId="77777777" w:rsidR="00AB6FFE" w:rsidRPr="00AB6FFE" w:rsidRDefault="00AB6FFE" w:rsidP="00AB6FFE">
      <w:pPr>
        <w:pStyle w:val="Prrafodelista"/>
        <w:numPr>
          <w:ilvl w:val="0"/>
          <w:numId w:val="27"/>
        </w:numPr>
        <w:rPr>
          <w:rFonts w:cs="Arial"/>
          <w:color w:val="000000"/>
          <w:sz w:val="20"/>
          <w:szCs w:val="20"/>
        </w:rPr>
      </w:pPr>
      <w:r w:rsidRPr="00AB6FFE">
        <w:rPr>
          <w:rFonts w:cs="Arial"/>
          <w:color w:val="000000"/>
          <w:sz w:val="20"/>
          <w:szCs w:val="20"/>
        </w:rPr>
        <w:t>Inicie la herramienta Administrador de SQL Server Management Studio desde el menú de inicio.</w:t>
      </w:r>
    </w:p>
    <w:p w14:paraId="1857F2F9" w14:textId="77777777" w:rsidR="00AB6FFE" w:rsidRPr="00AB6FFE" w:rsidRDefault="00AB6FFE" w:rsidP="00AB6FFE">
      <w:pPr>
        <w:pStyle w:val="Prrafodelista"/>
        <w:numPr>
          <w:ilvl w:val="0"/>
          <w:numId w:val="27"/>
        </w:numPr>
        <w:rPr>
          <w:color w:val="000000"/>
          <w:sz w:val="20"/>
          <w:szCs w:val="20"/>
        </w:rPr>
      </w:pPr>
      <w:r w:rsidRPr="00AB6FFE">
        <w:rPr>
          <w:color w:val="000000"/>
          <w:sz w:val="20"/>
          <w:szCs w:val="20"/>
        </w:rPr>
        <w:t>Inicie sesión al servidor de base de datos de producción del Sistema Integral de Quejas.</w:t>
      </w:r>
    </w:p>
    <w:p w14:paraId="0110FD4C" w14:textId="77777777" w:rsidR="00FA2771" w:rsidRDefault="00FA2771" w:rsidP="00FA2771">
      <w:pPr>
        <w:pStyle w:val="Prrafodelista"/>
        <w:keepNext/>
        <w:jc w:val="both"/>
        <w:rPr>
          <w:color w:val="000000"/>
          <w:sz w:val="20"/>
          <w:szCs w:val="20"/>
        </w:rPr>
      </w:pPr>
    </w:p>
    <w:p w14:paraId="03D200FD" w14:textId="77777777" w:rsidR="00FA2771" w:rsidRDefault="00FA2771" w:rsidP="00FA2771">
      <w:pPr>
        <w:pStyle w:val="Prrafodelista"/>
        <w:keepNext/>
        <w:ind w:left="360"/>
        <w:jc w:val="center"/>
      </w:pPr>
      <w:r>
        <w:rPr>
          <w:noProof/>
          <w:lang w:val="es-ES" w:eastAsia="es-ES" w:bidi="ar-SA"/>
        </w:rPr>
        <w:drawing>
          <wp:inline distT="0" distB="0" distL="0" distR="0" wp14:anchorId="2EC81110" wp14:editId="4C434FE1">
            <wp:extent cx="5612130" cy="32213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9C1D" w14:textId="77777777" w:rsidR="00FA2771" w:rsidRDefault="00FA2771" w:rsidP="00FA2771">
      <w:pPr>
        <w:pStyle w:val="Descripcin"/>
        <w:jc w:val="center"/>
        <w:rPr>
          <w:b/>
          <w:bCs/>
          <w:i w:val="0"/>
          <w:iCs w:val="0"/>
          <w:sz w:val="20"/>
          <w:szCs w:val="20"/>
        </w:rPr>
      </w:pPr>
      <w:r w:rsidRPr="00FA2771">
        <w:rPr>
          <w:b/>
          <w:bCs/>
          <w:i w:val="0"/>
          <w:iCs w:val="0"/>
          <w:sz w:val="20"/>
          <w:szCs w:val="20"/>
        </w:rPr>
        <w:t xml:space="preserve">Ilustración </w:t>
      </w:r>
      <w:r w:rsidRPr="00FA2771">
        <w:rPr>
          <w:b/>
          <w:bCs/>
          <w:i w:val="0"/>
          <w:iCs w:val="0"/>
          <w:sz w:val="20"/>
          <w:szCs w:val="20"/>
        </w:rPr>
        <w:fldChar w:fldCharType="begin"/>
      </w:r>
      <w:r w:rsidRPr="00FA2771">
        <w:rPr>
          <w:b/>
          <w:bCs/>
          <w:i w:val="0"/>
          <w:iCs w:val="0"/>
          <w:sz w:val="20"/>
          <w:szCs w:val="20"/>
        </w:rPr>
        <w:instrText xml:space="preserve"> SEQ Ilustración \* ARABIC </w:instrText>
      </w:r>
      <w:r w:rsidRPr="00FA2771">
        <w:rPr>
          <w:b/>
          <w:bCs/>
          <w:i w:val="0"/>
          <w:iCs w:val="0"/>
          <w:sz w:val="20"/>
          <w:szCs w:val="20"/>
        </w:rPr>
        <w:fldChar w:fldCharType="separate"/>
      </w:r>
      <w:r w:rsidR="00322079">
        <w:rPr>
          <w:b/>
          <w:bCs/>
          <w:i w:val="0"/>
          <w:iCs w:val="0"/>
          <w:noProof/>
          <w:sz w:val="20"/>
          <w:szCs w:val="20"/>
        </w:rPr>
        <w:t>3</w:t>
      </w:r>
      <w:r w:rsidRPr="00FA2771">
        <w:rPr>
          <w:b/>
          <w:bCs/>
          <w:i w:val="0"/>
          <w:iCs w:val="0"/>
          <w:sz w:val="20"/>
          <w:szCs w:val="20"/>
        </w:rPr>
        <w:fldChar w:fldCharType="end"/>
      </w:r>
      <w:r w:rsidRPr="00FA2771">
        <w:rPr>
          <w:b/>
          <w:bCs/>
          <w:i w:val="0"/>
          <w:iCs w:val="0"/>
          <w:sz w:val="20"/>
          <w:szCs w:val="20"/>
        </w:rPr>
        <w:t xml:space="preserve">. </w:t>
      </w:r>
      <w:r w:rsidR="00AB6FFE" w:rsidRPr="00AB6FFE">
        <w:rPr>
          <w:b/>
          <w:bCs/>
          <w:i w:val="0"/>
          <w:iCs w:val="0"/>
          <w:sz w:val="20"/>
          <w:szCs w:val="20"/>
        </w:rPr>
        <w:t>Administrador de SQL Server Management Studio</w:t>
      </w:r>
    </w:p>
    <w:p w14:paraId="28B7F33F" w14:textId="3F6840E2" w:rsidR="00891B23" w:rsidRPr="00127DC9" w:rsidRDefault="00891B23" w:rsidP="00891B23">
      <w:pPr>
        <w:pStyle w:val="Prrafodelista"/>
        <w:widowControl/>
        <w:numPr>
          <w:ilvl w:val="0"/>
          <w:numId w:val="27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</w:t>
      </w:r>
      <w:r>
        <w:rPr>
          <w:color w:val="000000"/>
          <w:sz w:val="20"/>
          <w:szCs w:val="20"/>
        </w:rPr>
        <w:t>SINQ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>
        <w:rPr>
          <w:sz w:val="20"/>
          <w:szCs w:val="20"/>
        </w:rPr>
        <w:t>OT-FS-</w:t>
      </w:r>
      <w:r w:rsidRPr="00127DC9">
        <w:rPr>
          <w:sz w:val="20"/>
          <w:szCs w:val="20"/>
        </w:rPr>
        <w:t>00</w:t>
      </w:r>
      <w:r>
        <w:rPr>
          <w:sz w:val="20"/>
          <w:szCs w:val="20"/>
        </w:rPr>
        <w:t>08</w:t>
      </w:r>
      <w:r w:rsidRPr="00127DC9">
        <w:rPr>
          <w:sz w:val="20"/>
          <w:szCs w:val="20"/>
        </w:rPr>
        <w:t>.</w:t>
      </w:r>
      <w:r>
        <w:rPr>
          <w:sz w:val="20"/>
          <w:szCs w:val="20"/>
        </w:rPr>
        <w:t>2</w:t>
      </w:r>
      <w:r w:rsidRPr="00127DC9">
        <w:rPr>
          <w:sz w:val="20"/>
          <w:szCs w:val="20"/>
        </w:rPr>
        <w:t>.</w:t>
      </w:r>
    </w:p>
    <w:p w14:paraId="33FB82AB" w14:textId="2A73FBCC" w:rsidR="00891B23" w:rsidRPr="002D79A4" w:rsidRDefault="00891B23" w:rsidP="00891B23">
      <w:pPr>
        <w:pStyle w:val="Prrafodelista"/>
        <w:widowControl/>
        <w:numPr>
          <w:ilvl w:val="0"/>
          <w:numId w:val="27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lastRenderedPageBreak/>
        <w:t xml:space="preserve">Utilizando el Administrador de SQL Server Management Studio, ejecute en orden secuencial en la base de datos </w:t>
      </w:r>
      <w:r>
        <w:rPr>
          <w:color w:val="000000"/>
          <w:sz w:val="20"/>
          <w:szCs w:val="20"/>
        </w:rPr>
        <w:t>SINQ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>
        <w:rPr>
          <w:sz w:val="20"/>
          <w:szCs w:val="20"/>
        </w:rPr>
        <w:t>OT-FS-0008</w:t>
      </w:r>
      <w:r w:rsidRPr="00127DC9">
        <w:rPr>
          <w:sz w:val="20"/>
          <w:szCs w:val="20"/>
        </w:rPr>
        <w:t>.</w:t>
      </w:r>
      <w:r>
        <w:rPr>
          <w:sz w:val="20"/>
          <w:szCs w:val="20"/>
        </w:rPr>
        <w:t>6</w:t>
      </w:r>
      <w:r w:rsidRPr="00127DC9">
        <w:rPr>
          <w:sz w:val="20"/>
          <w:szCs w:val="20"/>
        </w:rPr>
        <w:t>.</w:t>
      </w:r>
    </w:p>
    <w:p w14:paraId="276D25E4" w14:textId="5AC340DC" w:rsidR="00891B23" w:rsidRPr="00891B23" w:rsidRDefault="00891B23" w:rsidP="00891B23">
      <w:pPr>
        <w:pStyle w:val="Prrafodelista"/>
        <w:widowControl/>
        <w:numPr>
          <w:ilvl w:val="0"/>
          <w:numId w:val="27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</w:t>
      </w:r>
      <w:r>
        <w:rPr>
          <w:color w:val="000000"/>
          <w:sz w:val="20"/>
          <w:szCs w:val="20"/>
        </w:rPr>
        <w:t>UsrAdmonInt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>
        <w:rPr>
          <w:sz w:val="20"/>
          <w:szCs w:val="20"/>
        </w:rPr>
        <w:t>OT-FS-0008</w:t>
      </w:r>
      <w:r w:rsidRPr="00127DC9">
        <w:rPr>
          <w:sz w:val="20"/>
          <w:szCs w:val="20"/>
        </w:rPr>
        <w:t>.</w:t>
      </w:r>
      <w:r>
        <w:rPr>
          <w:sz w:val="20"/>
          <w:szCs w:val="20"/>
        </w:rPr>
        <w:t xml:space="preserve">6 </w:t>
      </w:r>
      <w:r>
        <w:rPr>
          <w:rFonts w:cs="Arial"/>
          <w:sz w:val="18"/>
          <w:szCs w:val="18"/>
          <w:lang w:val="es-ES"/>
        </w:rPr>
        <w:t xml:space="preserve">(Base de datos: </w:t>
      </w:r>
      <w:r w:rsidRPr="00EA5117">
        <w:rPr>
          <w:rFonts w:cs="Arial"/>
          <w:sz w:val="18"/>
          <w:szCs w:val="18"/>
          <w:lang w:val="es-ES"/>
        </w:rPr>
        <w:t>UsrAdmonInt</w:t>
      </w:r>
      <w:r>
        <w:rPr>
          <w:rFonts w:cs="Arial"/>
          <w:sz w:val="18"/>
          <w:szCs w:val="18"/>
          <w:lang w:val="es-ES"/>
        </w:rPr>
        <w:t>)</w:t>
      </w:r>
      <w:r w:rsidRPr="00127DC9">
        <w:rPr>
          <w:sz w:val="20"/>
          <w:szCs w:val="20"/>
        </w:rPr>
        <w:t>.</w:t>
      </w:r>
    </w:p>
    <w:p w14:paraId="75DD23E8" w14:textId="5ACFE25A" w:rsidR="00891B23" w:rsidRPr="002D79A4" w:rsidRDefault="00891B23" w:rsidP="00891B23">
      <w:pPr>
        <w:pStyle w:val="Prrafodelista"/>
        <w:widowControl/>
        <w:numPr>
          <w:ilvl w:val="0"/>
          <w:numId w:val="27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</w:t>
      </w:r>
      <w:r>
        <w:rPr>
          <w:color w:val="000000"/>
          <w:sz w:val="20"/>
          <w:szCs w:val="20"/>
        </w:rPr>
        <w:t>SINQ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>
        <w:rPr>
          <w:sz w:val="20"/>
          <w:szCs w:val="20"/>
        </w:rPr>
        <w:t>OT-FS-0008</w:t>
      </w:r>
      <w:r w:rsidRPr="00127DC9">
        <w:rPr>
          <w:sz w:val="20"/>
          <w:szCs w:val="20"/>
        </w:rPr>
        <w:t>.</w:t>
      </w:r>
      <w:r>
        <w:rPr>
          <w:sz w:val="20"/>
          <w:szCs w:val="20"/>
        </w:rPr>
        <w:t>7</w:t>
      </w:r>
      <w:r w:rsidRPr="00127DC9">
        <w:rPr>
          <w:sz w:val="20"/>
          <w:szCs w:val="20"/>
        </w:rPr>
        <w:t>.</w:t>
      </w:r>
    </w:p>
    <w:p w14:paraId="0F9C2FA9" w14:textId="3DAAC73D" w:rsidR="00891B23" w:rsidRPr="00891B23" w:rsidRDefault="00891B23" w:rsidP="00891B23">
      <w:pPr>
        <w:pStyle w:val="Prrafodelista"/>
        <w:widowControl/>
        <w:numPr>
          <w:ilvl w:val="0"/>
          <w:numId w:val="27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 xml:space="preserve">Utilizando el Administrador de SQL Server Management Studio, ejecute en orden secuencial en la base de datos </w:t>
      </w:r>
      <w:r>
        <w:rPr>
          <w:color w:val="000000"/>
          <w:sz w:val="20"/>
          <w:szCs w:val="20"/>
        </w:rPr>
        <w:t>SINQ</w:t>
      </w:r>
      <w:r w:rsidRPr="00127DC9">
        <w:rPr>
          <w:color w:val="000000"/>
          <w:sz w:val="20"/>
          <w:szCs w:val="20"/>
        </w:rPr>
        <w:t xml:space="preserve"> los scripts de la orden de trabajo </w:t>
      </w:r>
      <w:r>
        <w:rPr>
          <w:sz w:val="20"/>
          <w:szCs w:val="20"/>
        </w:rPr>
        <w:t>OT-FS-0008</w:t>
      </w:r>
      <w:r w:rsidRPr="00127DC9">
        <w:rPr>
          <w:sz w:val="20"/>
          <w:szCs w:val="20"/>
        </w:rPr>
        <w:t>.</w:t>
      </w:r>
      <w:r>
        <w:rPr>
          <w:sz w:val="20"/>
          <w:szCs w:val="20"/>
        </w:rPr>
        <w:t>8</w:t>
      </w:r>
      <w:r w:rsidRPr="00127DC9">
        <w:rPr>
          <w:sz w:val="20"/>
          <w:szCs w:val="20"/>
        </w:rPr>
        <w:t>.</w:t>
      </w:r>
    </w:p>
    <w:p w14:paraId="097DDE56" w14:textId="21536B7B" w:rsidR="00852D8C" w:rsidRDefault="00891B23" w:rsidP="00891B23">
      <w:pPr>
        <w:pStyle w:val="Prrafodelista"/>
        <w:keepNext/>
        <w:numPr>
          <w:ilvl w:val="0"/>
          <w:numId w:val="27"/>
        </w:numPr>
        <w:jc w:val="both"/>
        <w:rPr>
          <w:color w:val="000000"/>
          <w:sz w:val="20"/>
          <w:szCs w:val="20"/>
        </w:rPr>
      </w:pPr>
      <w:r w:rsidRPr="00127DC9">
        <w:rPr>
          <w:color w:val="000000"/>
          <w:sz w:val="20"/>
          <w:szCs w:val="20"/>
        </w:rPr>
        <w:t>Utilizando el Administrador de SQL Server Management Studio</w:t>
      </w:r>
      <w:r w:rsidRPr="00127DC9">
        <w:rPr>
          <w:sz w:val="20"/>
          <w:szCs w:val="20"/>
        </w:rPr>
        <w:t>, Asigne los permisos de ejecución par</w:t>
      </w:r>
      <w:r>
        <w:rPr>
          <w:sz w:val="20"/>
          <w:szCs w:val="20"/>
        </w:rPr>
        <w:t xml:space="preserve">a los </w:t>
      </w:r>
      <w:r w:rsidRPr="00127DC9">
        <w:rPr>
          <w:sz w:val="20"/>
          <w:szCs w:val="20"/>
        </w:rPr>
        <w:t>objetos al usuario de base de datos asignado para el sistema de declaraciones patrimoniales</w:t>
      </w:r>
    </w:p>
    <w:p w14:paraId="6DE2B4A6" w14:textId="77777777" w:rsidR="00FB4967" w:rsidRDefault="00FB4967" w:rsidP="00FB4967">
      <w:pPr>
        <w:pStyle w:val="Default"/>
      </w:pPr>
    </w:p>
    <w:p w14:paraId="2D393513" w14:textId="519198C4" w:rsidR="004E4CC8" w:rsidRPr="00B06E96" w:rsidRDefault="00BC2114" w:rsidP="00B06E96">
      <w:pPr>
        <w:pStyle w:val="Ttulo1"/>
        <w:numPr>
          <w:ilvl w:val="1"/>
          <w:numId w:val="6"/>
        </w:numPr>
        <w:rPr>
          <w:sz w:val="20"/>
          <w:szCs w:val="20"/>
        </w:rPr>
      </w:pPr>
      <w:bookmarkStart w:id="13" w:name="_Toc19636215"/>
      <w:r w:rsidRPr="0083611F">
        <w:rPr>
          <w:sz w:val="20"/>
          <w:szCs w:val="20"/>
        </w:rPr>
        <w:t>Publicación del sitio web.</w:t>
      </w:r>
      <w:bookmarkEnd w:id="13"/>
    </w:p>
    <w:p w14:paraId="302C901B" w14:textId="76CD7ADC" w:rsidR="005D5006" w:rsidRDefault="005D5006" w:rsidP="005D5006">
      <w:pPr>
        <w:pStyle w:val="Prrafodelista"/>
        <w:widowControl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 xml:space="preserve">Descargar del controlador de versiones el código fuente de la última versión del </w:t>
      </w:r>
      <w:r w:rsidRPr="005D5006">
        <w:rPr>
          <w:sz w:val="20"/>
          <w:szCs w:val="20"/>
        </w:rPr>
        <w:t xml:space="preserve">Sistema </w:t>
      </w:r>
      <w:r w:rsidRPr="00F83AB8">
        <w:rPr>
          <w:rFonts w:ascii="Arial Narrow" w:hAnsi="Arial Narrow"/>
          <w:b/>
          <w:sz w:val="20"/>
        </w:rPr>
        <w:t>Formato Único de Quejas</w:t>
      </w:r>
      <w:r w:rsidRPr="005D5006">
        <w:rPr>
          <w:sz w:val="20"/>
          <w:szCs w:val="20"/>
        </w:rPr>
        <w:t xml:space="preserve"> el cual se encuentra en:</w:t>
      </w:r>
    </w:p>
    <w:p w14:paraId="38A13220" w14:textId="77777777" w:rsidR="005D5006" w:rsidRDefault="005D5006" w:rsidP="005D5006">
      <w:pPr>
        <w:pStyle w:val="Prrafodelista"/>
        <w:ind w:left="567"/>
        <w:rPr>
          <w:sz w:val="20"/>
          <w:szCs w:val="20"/>
        </w:rPr>
      </w:pPr>
    </w:p>
    <w:tbl>
      <w:tblPr>
        <w:tblStyle w:val="Tablaconcuadrcula"/>
        <w:tblW w:w="0" w:type="auto"/>
        <w:tblInd w:w="432" w:type="dxa"/>
        <w:tblLook w:val="04A0" w:firstRow="1" w:lastRow="0" w:firstColumn="1" w:lastColumn="0" w:noHBand="0" w:noVBand="1"/>
      </w:tblPr>
      <w:tblGrid>
        <w:gridCol w:w="2507"/>
        <w:gridCol w:w="5889"/>
      </w:tblGrid>
      <w:tr w:rsidR="005D5006" w14:paraId="480C3E50" w14:textId="77777777" w:rsidTr="00801FCC">
        <w:tc>
          <w:tcPr>
            <w:tcW w:w="2507" w:type="dxa"/>
            <w:shd w:val="clear" w:color="auto" w:fill="D9D9D9" w:themeFill="background1" w:themeFillShade="D9"/>
          </w:tcPr>
          <w:p w14:paraId="1B0CD90F" w14:textId="77777777" w:rsidR="005D5006" w:rsidRPr="00A257E2" w:rsidRDefault="005D5006" w:rsidP="00801FCC">
            <w:pPr>
              <w:pStyle w:val="Prrafodelista"/>
              <w:spacing w:before="240"/>
              <w:ind w:left="432"/>
              <w:jc w:val="center"/>
              <w:rPr>
                <w:b/>
                <w:bCs/>
                <w:sz w:val="20"/>
                <w:szCs w:val="20"/>
              </w:rPr>
            </w:pPr>
            <w:bookmarkStart w:id="14" w:name="_Hlk19623723"/>
            <w:r w:rsidRPr="00A257E2">
              <w:rPr>
                <w:b/>
                <w:bCs/>
                <w:sz w:val="20"/>
                <w:szCs w:val="20"/>
              </w:rPr>
              <w:t>Orden de trabajo</w:t>
            </w:r>
          </w:p>
        </w:tc>
        <w:tc>
          <w:tcPr>
            <w:tcW w:w="5889" w:type="dxa"/>
            <w:shd w:val="clear" w:color="auto" w:fill="D9D9D9" w:themeFill="background1" w:themeFillShade="D9"/>
          </w:tcPr>
          <w:p w14:paraId="56EFC959" w14:textId="77777777" w:rsidR="005D5006" w:rsidRPr="00A257E2" w:rsidRDefault="005D5006" w:rsidP="00801FCC">
            <w:pPr>
              <w:pStyle w:val="Prrafodelista"/>
              <w:spacing w:before="240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A257E2">
              <w:rPr>
                <w:b/>
                <w:bCs/>
                <w:sz w:val="20"/>
                <w:szCs w:val="20"/>
              </w:rPr>
              <w:t>Ruta SVN CNDH</w:t>
            </w:r>
          </w:p>
        </w:tc>
      </w:tr>
      <w:tr w:rsidR="005D5006" w14:paraId="5FD70EA3" w14:textId="77777777" w:rsidTr="00801FCC">
        <w:tc>
          <w:tcPr>
            <w:tcW w:w="2507" w:type="dxa"/>
          </w:tcPr>
          <w:p w14:paraId="18BF5AE2" w14:textId="37076160" w:rsidR="005D5006" w:rsidRPr="00A257E2" w:rsidRDefault="005D5006" w:rsidP="00801FCC">
            <w:pPr>
              <w:pStyle w:val="Prrafodelista"/>
              <w:ind w:left="43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OT-FS-0008</w:t>
            </w:r>
            <w:r w:rsidRPr="00785448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8</w:t>
            </w:r>
          </w:p>
          <w:p w14:paraId="000E3F16" w14:textId="77777777" w:rsidR="005D5006" w:rsidRDefault="005D5006" w:rsidP="00801FCC">
            <w:pPr>
              <w:pStyle w:val="Prrafodelista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889" w:type="dxa"/>
          </w:tcPr>
          <w:p w14:paraId="3D96DE33" w14:textId="50CDE387" w:rsidR="005D5006" w:rsidRDefault="005D5006" w:rsidP="00801FCC">
            <w:pPr>
              <w:pStyle w:val="Prrafodelista"/>
              <w:ind w:left="0"/>
              <w:rPr>
                <w:sz w:val="18"/>
                <w:szCs w:val="18"/>
              </w:rPr>
            </w:pPr>
            <w:r w:rsidRPr="005D5006">
              <w:rPr>
                <w:rFonts w:cs="Arial"/>
                <w:sz w:val="18"/>
                <w:szCs w:val="18"/>
                <w:lang w:eastAsia="es-MX"/>
              </w:rPr>
              <w:t>https://servidor-178.cndh.org.mx/svn/CNDH/API-FUQ/Branches/OT-FS-0008.8/Codigo</w:t>
            </w:r>
          </w:p>
        </w:tc>
      </w:tr>
      <w:bookmarkEnd w:id="14"/>
    </w:tbl>
    <w:p w14:paraId="599E7CF4" w14:textId="77777777" w:rsidR="005D5006" w:rsidRDefault="005D5006" w:rsidP="005D5006">
      <w:pPr>
        <w:pStyle w:val="Prrafodelista"/>
        <w:ind w:left="792"/>
        <w:rPr>
          <w:rFonts w:cs="Arial"/>
          <w:b/>
          <w:sz w:val="20"/>
          <w:szCs w:val="20"/>
        </w:rPr>
      </w:pPr>
    </w:p>
    <w:p w14:paraId="06B5DB9E" w14:textId="77777777" w:rsidR="003B6A0B" w:rsidRPr="0083611F" w:rsidRDefault="003B6A0B" w:rsidP="003B6A0B">
      <w:pPr>
        <w:pStyle w:val="Prrafodelista"/>
        <w:ind w:left="792"/>
        <w:rPr>
          <w:rFonts w:cs="Arial"/>
          <w:b/>
          <w:sz w:val="20"/>
          <w:szCs w:val="20"/>
        </w:rPr>
      </w:pPr>
    </w:p>
    <w:p w14:paraId="09B6FB58" w14:textId="77777777" w:rsidR="00CB2A6C" w:rsidRPr="00CB2A6C" w:rsidRDefault="00CB2A6C" w:rsidP="00CB2A6C">
      <w:pPr>
        <w:pStyle w:val="Prrafodelista"/>
        <w:widowControl/>
        <w:numPr>
          <w:ilvl w:val="0"/>
          <w:numId w:val="29"/>
        </w:numPr>
        <w:rPr>
          <w:sz w:val="20"/>
          <w:szCs w:val="20"/>
        </w:rPr>
      </w:pPr>
      <w:r>
        <w:rPr>
          <w:sz w:val="20"/>
          <w:szCs w:val="20"/>
        </w:rPr>
        <w:t>Ejecute</w:t>
      </w:r>
      <w:r w:rsidRPr="00CB2A6C">
        <w:rPr>
          <w:sz w:val="20"/>
          <w:szCs w:val="20"/>
        </w:rPr>
        <w:t xml:space="preserve"> el Administrador de IIS (Internet Information Services); ejecutar la ventana de Inicio, y escribir “Administrador de Internet (o en ingles Manager Internet Information).</w:t>
      </w:r>
    </w:p>
    <w:p w14:paraId="4BD50242" w14:textId="77777777" w:rsidR="004E4CC8" w:rsidRPr="0083611F" w:rsidRDefault="004E4CC8">
      <w:pPr>
        <w:spacing w:after="0" w:line="240" w:lineRule="auto"/>
        <w:jc w:val="both"/>
        <w:rPr>
          <w:b/>
          <w:color w:val="000000"/>
          <w:sz w:val="20"/>
          <w:szCs w:val="20"/>
        </w:rPr>
      </w:pPr>
    </w:p>
    <w:p w14:paraId="45C48D05" w14:textId="77777777" w:rsidR="004E4CC8" w:rsidRPr="0083611F" w:rsidRDefault="004E4CC8">
      <w:pPr>
        <w:spacing w:after="0" w:line="240" w:lineRule="auto"/>
        <w:jc w:val="both"/>
        <w:rPr>
          <w:b/>
          <w:color w:val="000000"/>
          <w:sz w:val="20"/>
          <w:szCs w:val="20"/>
        </w:rPr>
      </w:pPr>
    </w:p>
    <w:p w14:paraId="2062DA00" w14:textId="77777777" w:rsidR="00CB2A6C" w:rsidRDefault="00CB2A6C" w:rsidP="00CB2A6C">
      <w:pPr>
        <w:keepNext/>
        <w:spacing w:after="0" w:line="240" w:lineRule="auto"/>
        <w:jc w:val="center"/>
      </w:pPr>
      <w:r>
        <w:rPr>
          <w:noProof/>
          <w:lang w:val="es-ES" w:eastAsia="es-ES" w:bidi="ar-SA"/>
        </w:rPr>
        <w:drawing>
          <wp:inline distT="0" distB="0" distL="0" distR="0" wp14:anchorId="4D5C4600" wp14:editId="67F650FA">
            <wp:extent cx="3429000" cy="1362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215"/>
                    <a:stretch/>
                  </pic:blipFill>
                  <pic:spPr bwMode="auto">
                    <a:xfrm>
                      <a:off x="0" y="0"/>
                      <a:ext cx="34290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FC08" w14:textId="77777777" w:rsidR="004E4CC8" w:rsidRPr="0083611F" w:rsidRDefault="00CB2A6C" w:rsidP="00CB2A6C">
      <w:pPr>
        <w:pStyle w:val="Descripcin"/>
        <w:jc w:val="center"/>
        <w:rPr>
          <w:b/>
          <w:color w:val="000000"/>
          <w:sz w:val="20"/>
          <w:szCs w:val="20"/>
        </w:rPr>
      </w:pPr>
      <w:r w:rsidRPr="00CB2A6C">
        <w:rPr>
          <w:b/>
          <w:bCs/>
          <w:i w:val="0"/>
          <w:iCs w:val="0"/>
          <w:sz w:val="20"/>
          <w:szCs w:val="20"/>
        </w:rPr>
        <w:t xml:space="preserve">Ilustración </w:t>
      </w:r>
      <w:r w:rsidRPr="00CB2A6C">
        <w:rPr>
          <w:b/>
          <w:bCs/>
          <w:i w:val="0"/>
          <w:iCs w:val="0"/>
          <w:sz w:val="20"/>
          <w:szCs w:val="20"/>
        </w:rPr>
        <w:fldChar w:fldCharType="begin"/>
      </w:r>
      <w:r w:rsidRPr="00CB2A6C">
        <w:rPr>
          <w:b/>
          <w:bCs/>
          <w:i w:val="0"/>
          <w:iCs w:val="0"/>
          <w:sz w:val="20"/>
          <w:szCs w:val="20"/>
        </w:rPr>
        <w:instrText xml:space="preserve"> SEQ Ilustración \* ARABIC </w:instrText>
      </w:r>
      <w:r w:rsidRPr="00CB2A6C">
        <w:rPr>
          <w:b/>
          <w:bCs/>
          <w:i w:val="0"/>
          <w:iCs w:val="0"/>
          <w:sz w:val="20"/>
          <w:szCs w:val="20"/>
        </w:rPr>
        <w:fldChar w:fldCharType="separate"/>
      </w:r>
      <w:r w:rsidR="00322079">
        <w:rPr>
          <w:b/>
          <w:bCs/>
          <w:i w:val="0"/>
          <w:iCs w:val="0"/>
          <w:noProof/>
          <w:sz w:val="20"/>
          <w:szCs w:val="20"/>
        </w:rPr>
        <w:t>4</w:t>
      </w:r>
      <w:r w:rsidRPr="00CB2A6C">
        <w:rPr>
          <w:b/>
          <w:bCs/>
          <w:i w:val="0"/>
          <w:iCs w:val="0"/>
          <w:sz w:val="20"/>
          <w:szCs w:val="20"/>
        </w:rPr>
        <w:fldChar w:fldCharType="end"/>
      </w:r>
      <w:r w:rsidRPr="00CB2A6C">
        <w:rPr>
          <w:b/>
          <w:bCs/>
          <w:i w:val="0"/>
          <w:iCs w:val="0"/>
          <w:sz w:val="20"/>
          <w:szCs w:val="20"/>
        </w:rPr>
        <w:t>. Administrador de IIS</w:t>
      </w:r>
      <w:r>
        <w:t>.</w:t>
      </w:r>
    </w:p>
    <w:p w14:paraId="633E8410" w14:textId="77777777" w:rsidR="004E4CC8" w:rsidRPr="0083611F" w:rsidRDefault="004E4CC8">
      <w:pPr>
        <w:spacing w:after="0" w:line="240" w:lineRule="auto"/>
        <w:jc w:val="both"/>
        <w:rPr>
          <w:b/>
          <w:color w:val="000000"/>
          <w:sz w:val="20"/>
          <w:szCs w:val="20"/>
        </w:rPr>
      </w:pPr>
    </w:p>
    <w:p w14:paraId="705D4CC0" w14:textId="77777777" w:rsidR="004E4CC8" w:rsidRPr="008C1025" w:rsidRDefault="00CB2A6C" w:rsidP="00CB2A6C">
      <w:pPr>
        <w:pStyle w:val="Prrafodelista"/>
        <w:widowControl/>
        <w:numPr>
          <w:ilvl w:val="0"/>
          <w:numId w:val="29"/>
        </w:numPr>
        <w:spacing w:after="0" w:line="240" w:lineRule="auto"/>
        <w:jc w:val="both"/>
        <w:rPr>
          <w:rFonts w:cs="Arial"/>
          <w:sz w:val="20"/>
          <w:szCs w:val="20"/>
        </w:rPr>
      </w:pPr>
      <w:r>
        <w:rPr>
          <w:color w:val="000000"/>
          <w:sz w:val="20"/>
          <w:szCs w:val="20"/>
        </w:rPr>
        <w:t>Agregue el</w:t>
      </w:r>
      <w:r w:rsidR="004627EA" w:rsidRPr="00CB2A6C">
        <w:rPr>
          <w:color w:val="000000"/>
          <w:sz w:val="20"/>
          <w:szCs w:val="20"/>
        </w:rPr>
        <w:t xml:space="preserve"> sitio</w:t>
      </w:r>
      <w:r>
        <w:rPr>
          <w:color w:val="000000"/>
          <w:sz w:val="20"/>
          <w:szCs w:val="20"/>
        </w:rPr>
        <w:t xml:space="preserve"> del aplicativo </w:t>
      </w:r>
      <w:r w:rsidR="004627EA" w:rsidRPr="00CB2A6C">
        <w:rPr>
          <w:color w:val="000000"/>
          <w:sz w:val="20"/>
          <w:szCs w:val="20"/>
        </w:rPr>
        <w:t>(los puertos serán asignados por su área de infraestructura)</w:t>
      </w:r>
      <w:r w:rsidR="0083611F" w:rsidRPr="00CB2A6C">
        <w:rPr>
          <w:color w:val="000000"/>
          <w:sz w:val="20"/>
          <w:szCs w:val="20"/>
        </w:rPr>
        <w:t>.</w:t>
      </w:r>
      <w:r w:rsidRPr="00CB2A6C">
        <w:rPr>
          <w:color w:val="000000"/>
          <w:sz w:val="20"/>
          <w:szCs w:val="20"/>
        </w:rPr>
        <w:t xml:space="preserve"> </w:t>
      </w:r>
      <w:r w:rsidR="004627EA" w:rsidRPr="00CB2A6C">
        <w:rPr>
          <w:rFonts w:cs="Arial"/>
          <w:color w:val="000000"/>
          <w:sz w:val="20"/>
          <w:szCs w:val="20"/>
        </w:rPr>
        <w:t>De clic derecho sobre la carpeta Sitios (Site)</w:t>
      </w:r>
    </w:p>
    <w:p w14:paraId="46565404" w14:textId="77777777" w:rsidR="008C1025" w:rsidRPr="00CB2A6C" w:rsidRDefault="008C1025" w:rsidP="008C1025">
      <w:pPr>
        <w:pStyle w:val="Prrafodelista"/>
        <w:widowControl/>
        <w:spacing w:after="0" w:line="240" w:lineRule="auto"/>
        <w:ind w:left="1080"/>
        <w:jc w:val="both"/>
        <w:rPr>
          <w:rFonts w:cs="Arial"/>
          <w:sz w:val="20"/>
          <w:szCs w:val="20"/>
        </w:rPr>
      </w:pPr>
    </w:p>
    <w:p w14:paraId="78E1F770" w14:textId="77777777" w:rsidR="00D04451" w:rsidRPr="0083611F" w:rsidRDefault="00CB2A6C">
      <w:pPr>
        <w:spacing w:after="0" w:line="240" w:lineRule="auto"/>
        <w:jc w:val="both"/>
        <w:rPr>
          <w:b/>
          <w:color w:val="000000"/>
          <w:sz w:val="20"/>
          <w:szCs w:val="20"/>
        </w:rPr>
      </w:pPr>
      <w:r>
        <w:rPr>
          <w:noProof/>
          <w:lang w:val="es-ES" w:eastAsia="es-ES" w:bidi="ar-SA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8D84FF" wp14:editId="23342658">
                <wp:simplePos x="0" y="0"/>
                <wp:positionH relativeFrom="column">
                  <wp:posOffset>293370</wp:posOffset>
                </wp:positionH>
                <wp:positionV relativeFrom="paragraph">
                  <wp:posOffset>2361565</wp:posOffset>
                </wp:positionV>
                <wp:extent cx="5536565" cy="635"/>
                <wp:effectExtent l="0" t="0" r="0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6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771906" w14:textId="77777777" w:rsidR="00CB2A6C" w:rsidRPr="00CB2A6C" w:rsidRDefault="00CB2A6C" w:rsidP="00CB2A6C">
                            <w:pPr>
                              <w:pStyle w:val="Descripcin"/>
                              <w:jc w:val="center"/>
                              <w:rPr>
                                <w:rFonts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/>
                                <w:sz w:val="20"/>
                                <w:szCs w:val="20"/>
                                <w:lang w:val="es-ES" w:eastAsia="es-ES"/>
                              </w:rPr>
                            </w:pP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2207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 Agregar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D84FF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23.1pt;margin-top:185.95pt;width:435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" stroked="f">
                <v:textbox style="mso-fit-shape-to-text:t" inset="0,0,0,0">
                  <w:txbxContent>
                    <w:p w14:paraId="60771906" w14:textId="77777777" w:rsidR="00CB2A6C" w:rsidRPr="00CB2A6C" w:rsidRDefault="00CB2A6C" w:rsidP="00CB2A6C">
                      <w:pPr>
                        <w:pStyle w:val="Descripcin"/>
                        <w:jc w:val="center"/>
                        <w:rPr>
                          <w:rFonts w:cs="Arial"/>
                          <w:b/>
                          <w:bCs/>
                          <w:i w:val="0"/>
                          <w:iCs w:val="0"/>
                          <w:noProof/>
                          <w:color w:val="000000"/>
                          <w:sz w:val="20"/>
                          <w:szCs w:val="20"/>
                          <w:lang w:val="es-ES" w:eastAsia="es-ES"/>
                        </w:rPr>
                      </w:pP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Ilustración 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322079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5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. Agregar sitio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1767" w:rsidRPr="0083611F">
        <w:rPr>
          <w:b/>
          <w:noProof/>
          <w:color w:val="000000"/>
          <w:sz w:val="20"/>
          <w:szCs w:val="20"/>
          <w:lang w:val="es-ES" w:eastAsia="es-ES" w:bidi="ar-SA"/>
        </w:rPr>
        <w:drawing>
          <wp:anchor distT="0" distB="0" distL="0" distR="0" simplePos="0" relativeHeight="42" behindDoc="0" locked="0" layoutInCell="1" allowOverlap="1" wp14:anchorId="22AFD39D" wp14:editId="4E55F91D">
            <wp:simplePos x="0" y="0"/>
            <wp:positionH relativeFrom="column">
              <wp:posOffset>293420</wp:posOffset>
            </wp:positionH>
            <wp:positionV relativeFrom="paragraph">
              <wp:posOffset>11058</wp:posOffset>
            </wp:positionV>
            <wp:extent cx="5536565" cy="2293620"/>
            <wp:effectExtent l="0" t="0" r="0" b="0"/>
            <wp:wrapSquare wrapText="bothSides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3" t="6422" r="-13" b="4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E89AA" w14:textId="77777777" w:rsidR="004E4CC8" w:rsidRPr="0083611F" w:rsidRDefault="004E4CC8">
      <w:pPr>
        <w:spacing w:after="0" w:line="240" w:lineRule="auto"/>
        <w:jc w:val="both"/>
        <w:rPr>
          <w:b/>
          <w:color w:val="000000"/>
          <w:sz w:val="20"/>
          <w:szCs w:val="20"/>
        </w:rPr>
      </w:pPr>
    </w:p>
    <w:p w14:paraId="6753E98A" w14:textId="77777777" w:rsidR="00D04451" w:rsidRPr="0083611F" w:rsidRDefault="00D04451" w:rsidP="00D04451">
      <w:pPr>
        <w:spacing w:after="0" w:line="240" w:lineRule="auto"/>
        <w:ind w:left="284"/>
        <w:jc w:val="both"/>
        <w:rPr>
          <w:sz w:val="20"/>
          <w:szCs w:val="20"/>
        </w:rPr>
      </w:pPr>
    </w:p>
    <w:p w14:paraId="19334879" w14:textId="77777777" w:rsidR="0083611F" w:rsidRPr="00CB2A6C" w:rsidRDefault="004627EA" w:rsidP="00CB2A6C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 w:rsidRPr="00CB2A6C">
        <w:rPr>
          <w:color w:val="000000"/>
          <w:sz w:val="20"/>
          <w:szCs w:val="20"/>
        </w:rPr>
        <w:t xml:space="preserve">Seleccione </w:t>
      </w:r>
      <w:r w:rsidR="0083611F" w:rsidRPr="00CB2A6C">
        <w:rPr>
          <w:color w:val="000000"/>
          <w:sz w:val="20"/>
          <w:szCs w:val="20"/>
        </w:rPr>
        <w:t xml:space="preserve">la opción </w:t>
      </w:r>
      <w:r w:rsidR="0083611F" w:rsidRPr="00CB2A6C">
        <w:rPr>
          <w:b/>
          <w:bCs/>
          <w:i/>
          <w:iCs/>
          <w:color w:val="000000"/>
          <w:sz w:val="20"/>
          <w:szCs w:val="20"/>
        </w:rPr>
        <w:t>Agregar</w:t>
      </w:r>
      <w:r w:rsidRPr="00CB2A6C">
        <w:rPr>
          <w:b/>
          <w:bCs/>
          <w:i/>
          <w:iCs/>
          <w:color w:val="000000"/>
          <w:sz w:val="20"/>
          <w:szCs w:val="20"/>
        </w:rPr>
        <w:t xml:space="preserve"> Sitio Web (Add Site Web)</w:t>
      </w:r>
      <w:r w:rsidR="0083611F" w:rsidRPr="00CB2A6C">
        <w:rPr>
          <w:color w:val="000000"/>
          <w:sz w:val="20"/>
          <w:szCs w:val="20"/>
        </w:rPr>
        <w:t>.</w:t>
      </w:r>
    </w:p>
    <w:p w14:paraId="5F700EAA" w14:textId="77777777" w:rsidR="004E4CC8" w:rsidRPr="00121767" w:rsidRDefault="004627EA" w:rsidP="00CB2A6C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rFonts w:cs="Arial"/>
          <w:sz w:val="20"/>
          <w:szCs w:val="20"/>
        </w:rPr>
      </w:pPr>
      <w:r w:rsidRPr="0083611F">
        <w:rPr>
          <w:rFonts w:cs="Arial"/>
          <w:color w:val="000000"/>
          <w:sz w:val="20"/>
          <w:szCs w:val="20"/>
        </w:rPr>
        <w:t>Asigne un Nombre al Sitio</w:t>
      </w:r>
      <w:r w:rsidR="00CB2A6C">
        <w:rPr>
          <w:rFonts w:cs="Arial"/>
          <w:color w:val="000000"/>
          <w:sz w:val="20"/>
          <w:szCs w:val="20"/>
        </w:rPr>
        <w:t xml:space="preserve"> por </w:t>
      </w:r>
      <w:r w:rsidR="00CB2A6C" w:rsidRPr="0083611F">
        <w:rPr>
          <w:rFonts w:cs="Arial"/>
          <w:color w:val="000000"/>
          <w:sz w:val="20"/>
          <w:szCs w:val="20"/>
        </w:rPr>
        <w:t>Ejemplo</w:t>
      </w:r>
      <w:r w:rsidRPr="0083611F">
        <w:rPr>
          <w:rFonts w:cs="Arial"/>
          <w:color w:val="000000"/>
          <w:sz w:val="20"/>
          <w:szCs w:val="20"/>
        </w:rPr>
        <w:t xml:space="preserve"> CNDH_FUQ_WEB</w:t>
      </w:r>
    </w:p>
    <w:p w14:paraId="68EF7F40" w14:textId="77777777" w:rsidR="004E4CC8" w:rsidRPr="0083611F" w:rsidRDefault="0083611F" w:rsidP="008C1025">
      <w:pPr>
        <w:spacing w:after="0" w:line="240" w:lineRule="auto"/>
        <w:rPr>
          <w:sz w:val="20"/>
          <w:szCs w:val="20"/>
        </w:rPr>
      </w:pPr>
      <w:r>
        <w:rPr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42A786" wp14:editId="3F219F4A">
                <wp:simplePos x="0" y="0"/>
                <wp:positionH relativeFrom="column">
                  <wp:posOffset>24765</wp:posOffset>
                </wp:positionH>
                <wp:positionV relativeFrom="paragraph">
                  <wp:posOffset>2686050</wp:posOffset>
                </wp:positionV>
                <wp:extent cx="5561330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EAEB4D" w14:textId="77777777" w:rsidR="0083611F" w:rsidRPr="00CB2A6C" w:rsidRDefault="0083611F" w:rsidP="0083611F">
                            <w:pPr>
                              <w:pStyle w:val="Descripcin"/>
                              <w:jc w:val="center"/>
                              <w:rPr>
                                <w:rFonts w:cs="Arial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2207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 Agregar sitio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A786" id="Cuadro de texto 19" o:spid="_x0000_s1027" type="#_x0000_t202" style="position:absolute;margin-left:1.95pt;margin-top:211.5pt;width:437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" stroked="f">
                <v:textbox style="mso-fit-shape-to-text:t" inset="0,0,0,0">
                  <w:txbxContent>
                    <w:p w14:paraId="4EEAEB4D" w14:textId="77777777" w:rsidR="0083611F" w:rsidRPr="00CB2A6C" w:rsidRDefault="0083611F" w:rsidP="0083611F">
                      <w:pPr>
                        <w:pStyle w:val="Descripcin"/>
                        <w:jc w:val="center"/>
                        <w:rPr>
                          <w:rFonts w:cs="Arial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lang w:eastAsia="es-ES"/>
                        </w:rPr>
                      </w:pP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Ilustración 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322079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6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. Agregar sitio web.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7EA" w:rsidRPr="0083611F">
        <w:rPr>
          <w:noProof/>
          <w:sz w:val="20"/>
          <w:szCs w:val="20"/>
          <w:lang w:val="es-ES" w:eastAsia="es-ES" w:bidi="ar-SA"/>
        </w:rPr>
        <w:drawing>
          <wp:anchor distT="0" distB="0" distL="0" distR="0" simplePos="0" relativeHeight="41" behindDoc="0" locked="0" layoutInCell="1" allowOverlap="1" wp14:anchorId="07E8AB09" wp14:editId="03F620E2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5561330" cy="2578735"/>
            <wp:effectExtent l="0" t="0" r="1270" b="0"/>
            <wp:wrapSquare wrapText="bothSides"/>
            <wp:docPr id="6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3" t="9488" r="-13" b="7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19EE1" w14:textId="77777777" w:rsidR="0083611F" w:rsidRPr="00CB2A6C" w:rsidRDefault="00121767" w:rsidP="008C1025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 w:rsidRPr="00CB2A6C">
        <w:rPr>
          <w:color w:val="000000"/>
          <w:sz w:val="20"/>
          <w:szCs w:val="20"/>
        </w:rPr>
        <w:lastRenderedPageBreak/>
        <w:t>Asigne un Grupo de Aplicaciones (por default puede seleccionar .Net 4.5 integrado)</w:t>
      </w:r>
      <w:r w:rsidR="0083611F">
        <w:rPr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5842D0" wp14:editId="1907EEB2">
                <wp:simplePos x="0" y="0"/>
                <wp:positionH relativeFrom="column">
                  <wp:posOffset>5080</wp:posOffset>
                </wp:positionH>
                <wp:positionV relativeFrom="paragraph">
                  <wp:posOffset>2962910</wp:posOffset>
                </wp:positionV>
                <wp:extent cx="5612130" cy="635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323A23" w14:textId="77777777" w:rsidR="0083611F" w:rsidRPr="00CB2A6C" w:rsidRDefault="0083611F" w:rsidP="0083611F">
                            <w:pPr>
                              <w:pStyle w:val="Descripcin"/>
                              <w:jc w:val="center"/>
                              <w:rPr>
                                <w:rFonts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2207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121767"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Grupo de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842D0" id="Cuadro de texto 20" o:spid="_x0000_s1028" type="#_x0000_t202" style="position:absolute;left:0;text-align:left;margin-left:.4pt;margin-top:233.3pt;width:441.9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" stroked="f">
                <v:textbox style="mso-fit-shape-to-text:t" inset="0,0,0,0">
                  <w:txbxContent>
                    <w:p w14:paraId="4F323A23" w14:textId="77777777" w:rsidR="0083611F" w:rsidRPr="00CB2A6C" w:rsidRDefault="0083611F" w:rsidP="0083611F">
                      <w:pPr>
                        <w:pStyle w:val="Descripcin"/>
                        <w:jc w:val="center"/>
                        <w:rPr>
                          <w:rFonts w:cs="Arial"/>
                          <w:b/>
                          <w:bCs/>
                          <w:i w:val="0"/>
                          <w:iCs w:val="0"/>
                          <w:noProof/>
                          <w:color w:val="000000"/>
                          <w:sz w:val="20"/>
                          <w:szCs w:val="20"/>
                          <w:lang w:eastAsia="es-ES"/>
                        </w:rPr>
                      </w:pP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Ilustración 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322079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7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. </w:t>
                      </w:r>
                      <w:r w:rsidR="00121767"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Grupo de aplicación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27EA" w:rsidRPr="0083611F">
        <w:rPr>
          <w:noProof/>
          <w:lang w:val="es-ES" w:eastAsia="es-ES" w:bidi="ar-SA"/>
        </w:rPr>
        <w:drawing>
          <wp:anchor distT="0" distB="0" distL="0" distR="0" simplePos="0" relativeHeight="40" behindDoc="0" locked="0" layoutInCell="1" allowOverlap="1" wp14:anchorId="605CE0EE" wp14:editId="662DE220">
            <wp:simplePos x="0" y="0"/>
            <wp:positionH relativeFrom="column">
              <wp:posOffset>5080</wp:posOffset>
            </wp:positionH>
            <wp:positionV relativeFrom="paragraph">
              <wp:posOffset>378460</wp:posOffset>
            </wp:positionV>
            <wp:extent cx="5612130" cy="2527300"/>
            <wp:effectExtent l="0" t="0" r="0" b="0"/>
            <wp:wrapSquare wrapText="bothSides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3" t="10339" r="-13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2A6C">
        <w:rPr>
          <w:color w:val="000000"/>
          <w:sz w:val="20"/>
          <w:szCs w:val="20"/>
        </w:rPr>
        <w:t>.</w:t>
      </w:r>
    </w:p>
    <w:p w14:paraId="3E68F568" w14:textId="77777777" w:rsidR="0083611F" w:rsidRDefault="0083611F" w:rsidP="008C1025">
      <w:pPr>
        <w:spacing w:after="0" w:line="240" w:lineRule="auto"/>
        <w:ind w:left="-284"/>
        <w:jc w:val="both"/>
        <w:rPr>
          <w:color w:val="000000"/>
          <w:sz w:val="20"/>
          <w:szCs w:val="20"/>
        </w:rPr>
      </w:pPr>
    </w:p>
    <w:p w14:paraId="5B9B5E30" w14:textId="77777777" w:rsidR="00121767" w:rsidRPr="0083611F" w:rsidRDefault="00121767" w:rsidP="00CB2A6C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rFonts w:cs="Arial"/>
          <w:sz w:val="20"/>
          <w:szCs w:val="20"/>
        </w:rPr>
      </w:pPr>
      <w:r w:rsidRPr="0083611F">
        <w:rPr>
          <w:rFonts w:cs="Arial"/>
          <w:color w:val="000000"/>
          <w:sz w:val="20"/>
          <w:szCs w:val="20"/>
        </w:rPr>
        <w:t xml:space="preserve">Asigne la ruta (Directorio) donde serán alojado </w:t>
      </w:r>
      <w:r w:rsidR="00322079">
        <w:rPr>
          <w:rFonts w:cs="Arial"/>
          <w:color w:val="000000"/>
          <w:sz w:val="20"/>
          <w:szCs w:val="20"/>
        </w:rPr>
        <w:t>el</w:t>
      </w:r>
      <w:r w:rsidRPr="0083611F">
        <w:rPr>
          <w:rFonts w:cs="Arial"/>
          <w:color w:val="000000"/>
          <w:sz w:val="20"/>
          <w:szCs w:val="20"/>
        </w:rPr>
        <w:t xml:space="preserve"> aplicativo, la ruta que se muestra en la imagen solo es representativa, contacte a su área de infraestructura para verificar el alojamiento de los aplicativos.</w:t>
      </w:r>
    </w:p>
    <w:p w14:paraId="7279353F" w14:textId="77777777" w:rsidR="00121767" w:rsidRDefault="00322079" w:rsidP="00121767">
      <w:pPr>
        <w:pStyle w:val="Prrafodelista"/>
        <w:spacing w:after="0" w:line="240" w:lineRule="auto"/>
        <w:ind w:left="780"/>
        <w:jc w:val="both"/>
        <w:rPr>
          <w:sz w:val="20"/>
          <w:szCs w:val="20"/>
        </w:rPr>
      </w:pPr>
      <w:r>
        <w:rPr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48D366" wp14:editId="49E2A780">
                <wp:simplePos x="0" y="0"/>
                <wp:positionH relativeFrom="column">
                  <wp:posOffset>0</wp:posOffset>
                </wp:positionH>
                <wp:positionV relativeFrom="paragraph">
                  <wp:posOffset>3035935</wp:posOffset>
                </wp:positionV>
                <wp:extent cx="5890260" cy="635"/>
                <wp:effectExtent l="0" t="0" r="0" b="0"/>
                <wp:wrapTopAndBottom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7B0749" w14:textId="77777777" w:rsidR="00322079" w:rsidRPr="009509F2" w:rsidRDefault="00322079" w:rsidP="00322079">
                            <w:pPr>
                              <w:pStyle w:val="Descripcin"/>
                              <w:jc w:val="center"/>
                              <w:rPr>
                                <w:rFonts w:cs="Mangal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lang w:val="es-ES" w:eastAsia="es-ES"/>
                              </w:rPr>
                            </w:pP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509F2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 Directorio de la aplicación.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8D366" id="Cuadro de texto 34" o:spid="_x0000_s1029" type="#_x0000_t202" style="position:absolute;left:0;text-align:left;margin-left:0;margin-top:239.05pt;width:463.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" stroked="f">
                <v:textbox style="mso-fit-shape-to-text:t" inset="0,0,0,0">
                  <w:txbxContent>
                    <w:p w14:paraId="287B0749" w14:textId="77777777" w:rsidR="00322079" w:rsidRPr="009509F2" w:rsidRDefault="00322079" w:rsidP="00322079">
                      <w:pPr>
                        <w:pStyle w:val="Descripcin"/>
                        <w:jc w:val="center"/>
                        <w:rPr>
                          <w:rFonts w:cs="Mangal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lang w:val="es-ES" w:eastAsia="es-ES"/>
                        </w:rPr>
                      </w:pPr>
                      <w:r w:rsidRPr="009509F2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Ilustración </w:t>
                      </w:r>
                      <w:r w:rsidRPr="009509F2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9509F2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9509F2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Pr="009509F2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8</w:t>
                      </w:r>
                      <w:r w:rsidRPr="009509F2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9509F2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. Directorio de la aplicación.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1767" w:rsidRPr="0083611F">
        <w:rPr>
          <w:b/>
          <w:noProof/>
          <w:lang w:val="es-ES" w:eastAsia="es-ES" w:bidi="ar-SA"/>
        </w:rPr>
        <w:drawing>
          <wp:anchor distT="0" distB="0" distL="0" distR="0" simplePos="0" relativeHeight="251673600" behindDoc="1" locked="0" layoutInCell="1" allowOverlap="1" wp14:anchorId="1740C33A" wp14:editId="2A8E46DD">
            <wp:simplePos x="0" y="0"/>
            <wp:positionH relativeFrom="margin">
              <wp:align>left</wp:align>
            </wp:positionH>
            <wp:positionV relativeFrom="paragraph">
              <wp:posOffset>218341</wp:posOffset>
            </wp:positionV>
            <wp:extent cx="5890260" cy="2760980"/>
            <wp:effectExtent l="0" t="0" r="0" b="1270"/>
            <wp:wrapTopAndBottom/>
            <wp:docPr id="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3" t="9724" r="727" b="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42" cy="277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C9B9D" w14:textId="77777777" w:rsidR="004E4CC8" w:rsidRPr="0083611F" w:rsidRDefault="004627EA" w:rsidP="00CB2A6C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 w:rsidRPr="0083611F">
        <w:rPr>
          <w:color w:val="000000"/>
          <w:sz w:val="20"/>
          <w:szCs w:val="20"/>
        </w:rPr>
        <w:t>Asigne el puerto correspondiente para el aplicativo, el puerto que se muestra en la imagen solo es representativo, contacte a su área de infraestructura para verificar el alojamiento de los aplicativos.</w:t>
      </w:r>
    </w:p>
    <w:p w14:paraId="2BEA94E7" w14:textId="77777777" w:rsidR="004E4CC8" w:rsidRPr="0083611F" w:rsidRDefault="00121767">
      <w:pPr>
        <w:spacing w:after="0" w:line="240" w:lineRule="auto"/>
        <w:jc w:val="both"/>
        <w:rPr>
          <w:b/>
          <w:color w:val="000000"/>
          <w:sz w:val="20"/>
          <w:szCs w:val="20"/>
        </w:rPr>
      </w:pPr>
      <w:r>
        <w:rPr>
          <w:noProof/>
          <w:lang w:val="es-ES" w:eastAsia="es-ES" w:bidi="ar-S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414801" wp14:editId="76741F48">
                <wp:simplePos x="0" y="0"/>
                <wp:positionH relativeFrom="column">
                  <wp:posOffset>267335</wp:posOffset>
                </wp:positionH>
                <wp:positionV relativeFrom="paragraph">
                  <wp:posOffset>3289300</wp:posOffset>
                </wp:positionV>
                <wp:extent cx="5609590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5EDD84" w14:textId="77777777" w:rsidR="00121767" w:rsidRPr="00CB2A6C" w:rsidRDefault="00121767" w:rsidP="00121767">
                            <w:pPr>
                              <w:pStyle w:val="Descripcin"/>
                              <w:jc w:val="center"/>
                              <w:rPr>
                                <w:rFonts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2207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B2A6C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 Asignación de puerto.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14801" id="Cuadro de texto 21" o:spid="_x0000_s1030" type="#_x0000_t202" style="position:absolute;left:0;text-align:left;margin-left:21.05pt;margin-top:259pt;width:441.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" stroked="f">
                <v:textbox style="mso-fit-shape-to-text:t" inset="0,0,0,0">
                  <w:txbxContent>
                    <w:p w14:paraId="505EDD84" w14:textId="77777777" w:rsidR="00121767" w:rsidRPr="00CB2A6C" w:rsidRDefault="00121767" w:rsidP="00121767">
                      <w:pPr>
                        <w:pStyle w:val="Descripcin"/>
                        <w:jc w:val="center"/>
                        <w:rPr>
                          <w:rFonts w:cs="Arial"/>
                          <w:b/>
                          <w:bCs/>
                          <w:i w:val="0"/>
                          <w:iCs w:val="0"/>
                          <w:noProof/>
                          <w:color w:val="000000"/>
                          <w:sz w:val="20"/>
                          <w:szCs w:val="20"/>
                          <w:lang w:eastAsia="es-ES"/>
                        </w:rPr>
                      </w:pP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Ilustración 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322079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9</w:t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CB2A6C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. Asignación de puerto.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5F249A" w14:textId="77777777" w:rsidR="004E4CC8" w:rsidRPr="0083611F" w:rsidRDefault="008C1025">
      <w:pPr>
        <w:spacing w:after="0" w:line="240" w:lineRule="auto"/>
        <w:jc w:val="both"/>
        <w:rPr>
          <w:b/>
          <w:color w:val="000000"/>
          <w:sz w:val="20"/>
          <w:szCs w:val="20"/>
        </w:rPr>
      </w:pPr>
      <w:r w:rsidRPr="0083611F">
        <w:rPr>
          <w:b/>
          <w:noProof/>
          <w:color w:val="000000"/>
          <w:sz w:val="20"/>
          <w:szCs w:val="20"/>
          <w:lang w:val="es-ES" w:eastAsia="es-ES" w:bidi="ar-SA"/>
        </w:rPr>
        <w:drawing>
          <wp:anchor distT="0" distB="0" distL="0" distR="0" simplePos="0" relativeHeight="38" behindDoc="0" locked="0" layoutInCell="1" allowOverlap="1" wp14:anchorId="5FE113F3" wp14:editId="58C748C9">
            <wp:simplePos x="0" y="0"/>
            <wp:positionH relativeFrom="column">
              <wp:posOffset>262890</wp:posOffset>
            </wp:positionH>
            <wp:positionV relativeFrom="paragraph">
              <wp:posOffset>143510</wp:posOffset>
            </wp:positionV>
            <wp:extent cx="5609590" cy="2771775"/>
            <wp:effectExtent l="0" t="0" r="0" b="9525"/>
            <wp:wrapSquare wrapText="bothSides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-13" t="6626" r="-13" b="5398"/>
                    <a:stretch/>
                  </pic:blipFill>
                  <pic:spPr bwMode="auto">
                    <a:xfrm>
                      <a:off x="0" y="0"/>
                      <a:ext cx="560959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0C1B1D" w14:textId="77777777" w:rsidR="00121767" w:rsidRPr="00121767" w:rsidRDefault="00121767" w:rsidP="00121767">
      <w:pPr>
        <w:spacing w:after="0" w:line="240" w:lineRule="auto"/>
        <w:ind w:left="720"/>
        <w:jc w:val="both"/>
        <w:rPr>
          <w:sz w:val="20"/>
          <w:szCs w:val="20"/>
        </w:rPr>
      </w:pPr>
    </w:p>
    <w:p w14:paraId="5D78E1FA" w14:textId="77777777" w:rsidR="00121767" w:rsidRPr="00CB2A6C" w:rsidRDefault="00CB2A6C" w:rsidP="00CB2A6C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Seleccione</w:t>
      </w:r>
      <w:r w:rsidR="00121767" w:rsidRPr="00CB2A6C">
        <w:rPr>
          <w:color w:val="000000"/>
          <w:sz w:val="20"/>
          <w:szCs w:val="20"/>
        </w:rPr>
        <w:t xml:space="preserve"> aceptar para que el sitio sea creado.</w:t>
      </w:r>
    </w:p>
    <w:p w14:paraId="018227BD" w14:textId="77777777" w:rsidR="004E4CC8" w:rsidRPr="0083611F" w:rsidRDefault="00CB2A6C" w:rsidP="00CB2A6C">
      <w:pPr>
        <w:numPr>
          <w:ilvl w:val="0"/>
          <w:numId w:val="29"/>
        </w:numPr>
        <w:spacing w:after="0" w:line="240" w:lineRule="auto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Seleccione</w:t>
      </w:r>
      <w:r w:rsidR="00121767">
        <w:rPr>
          <w:color w:val="000000"/>
          <w:sz w:val="20"/>
          <w:szCs w:val="20"/>
        </w:rPr>
        <w:t xml:space="preserve"> </w:t>
      </w:r>
      <w:r w:rsidR="004627EA" w:rsidRPr="0083611F">
        <w:rPr>
          <w:color w:val="000000"/>
          <w:sz w:val="20"/>
          <w:szCs w:val="20"/>
        </w:rPr>
        <w:t>el sitio creado</w:t>
      </w:r>
      <w:r>
        <w:rPr>
          <w:color w:val="000000"/>
          <w:sz w:val="20"/>
          <w:szCs w:val="20"/>
        </w:rPr>
        <w:t xml:space="preserve">, </w:t>
      </w:r>
      <w:r w:rsidR="00121767">
        <w:rPr>
          <w:color w:val="000000"/>
          <w:sz w:val="20"/>
          <w:szCs w:val="20"/>
        </w:rPr>
        <w:t xml:space="preserve">dar </w:t>
      </w:r>
      <w:r w:rsidR="00121767" w:rsidRPr="0083611F">
        <w:rPr>
          <w:color w:val="000000"/>
          <w:sz w:val="20"/>
          <w:szCs w:val="20"/>
        </w:rPr>
        <w:t>“clic</w:t>
      </w:r>
      <w:r w:rsidR="004627EA" w:rsidRPr="0083611F">
        <w:rPr>
          <w:color w:val="000000"/>
          <w:sz w:val="20"/>
          <w:szCs w:val="20"/>
        </w:rPr>
        <w:t xml:space="preserve">” derecho y </w:t>
      </w:r>
      <w:r w:rsidR="00322079">
        <w:rPr>
          <w:color w:val="000000"/>
          <w:sz w:val="20"/>
          <w:szCs w:val="20"/>
        </w:rPr>
        <w:t xml:space="preserve">elegir </w:t>
      </w:r>
      <w:r w:rsidR="00322079" w:rsidRPr="0083611F">
        <w:rPr>
          <w:color w:val="000000"/>
          <w:sz w:val="20"/>
          <w:szCs w:val="20"/>
        </w:rPr>
        <w:t>la</w:t>
      </w:r>
      <w:r w:rsidR="00121767">
        <w:rPr>
          <w:color w:val="000000"/>
          <w:sz w:val="20"/>
          <w:szCs w:val="20"/>
        </w:rPr>
        <w:t xml:space="preserve"> opción </w:t>
      </w:r>
      <w:r>
        <w:rPr>
          <w:color w:val="000000"/>
          <w:sz w:val="20"/>
          <w:szCs w:val="20"/>
        </w:rPr>
        <w:t>E</w:t>
      </w:r>
      <w:r w:rsidR="004627EA" w:rsidRPr="0083611F">
        <w:rPr>
          <w:color w:val="000000"/>
          <w:sz w:val="20"/>
          <w:szCs w:val="20"/>
        </w:rPr>
        <w:t>xplorar.</w:t>
      </w:r>
    </w:p>
    <w:p w14:paraId="793B310F" w14:textId="77777777" w:rsidR="004E4CC8" w:rsidRPr="0083611F" w:rsidRDefault="004614FD" w:rsidP="008C1025">
      <w:pPr>
        <w:spacing w:after="0" w:line="240" w:lineRule="auto"/>
        <w:ind w:left="436"/>
        <w:jc w:val="both"/>
        <w:rPr>
          <w:color w:val="000000"/>
          <w:sz w:val="20"/>
          <w:szCs w:val="20"/>
        </w:rPr>
      </w:pPr>
      <w:r>
        <w:rPr>
          <w:noProof/>
          <w:lang w:val="es-ES" w:eastAsia="es-ES" w:bidi="ar-SA"/>
        </w:rPr>
        <w:drawing>
          <wp:anchor distT="0" distB="0" distL="114300" distR="114300" simplePos="0" relativeHeight="251681792" behindDoc="0" locked="0" layoutInCell="1" allowOverlap="1" wp14:anchorId="70403C5B" wp14:editId="6B585A21">
            <wp:simplePos x="0" y="0"/>
            <wp:positionH relativeFrom="column">
              <wp:posOffset>196462</wp:posOffset>
            </wp:positionH>
            <wp:positionV relativeFrom="paragraph">
              <wp:posOffset>138727</wp:posOffset>
            </wp:positionV>
            <wp:extent cx="5612130" cy="2543175"/>
            <wp:effectExtent l="0" t="0" r="7620" b="952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A6C">
        <w:rPr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86938F" wp14:editId="40D79A42">
                <wp:simplePos x="0" y="0"/>
                <wp:positionH relativeFrom="column">
                  <wp:posOffset>0</wp:posOffset>
                </wp:positionH>
                <wp:positionV relativeFrom="paragraph">
                  <wp:posOffset>2553335</wp:posOffset>
                </wp:positionV>
                <wp:extent cx="5612130" cy="635"/>
                <wp:effectExtent l="0" t="0" r="0" b="0"/>
                <wp:wrapTopAndBottom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542A" w14:textId="77777777" w:rsidR="00CB2A6C" w:rsidRPr="000F6B30" w:rsidRDefault="00CB2A6C" w:rsidP="00CB2A6C">
                            <w:pPr>
                              <w:pStyle w:val="Descripcin"/>
                              <w:jc w:val="center"/>
                              <w:rPr>
                                <w:rFonts w:cs="Arial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lang w:val="es-ES" w:eastAsia="es-ES"/>
                              </w:rPr>
                            </w:pPr>
                            <w:r w:rsidRPr="000F6B30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Ilustración </w:t>
                            </w:r>
                            <w:r w:rsidRPr="000F6B30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F6B30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Ilustración \* ARABIC </w:instrText>
                            </w:r>
                            <w:r w:rsidRPr="000F6B30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22079" w:rsidRPr="000F6B3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0F6B30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F6B30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 Explorar sitio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6938F" id="Cuadro de texto 31" o:spid="_x0000_s1031" type="#_x0000_t202" style="position:absolute;left:0;text-align:left;margin-left:0;margin-top:201.05pt;width:44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" stroked="f">
                <v:textbox style="mso-fit-shape-to-text:t" inset="0,0,0,0">
                  <w:txbxContent>
                    <w:p w14:paraId="558A542A" w14:textId="77777777" w:rsidR="00CB2A6C" w:rsidRPr="000F6B30" w:rsidRDefault="00CB2A6C" w:rsidP="00CB2A6C">
                      <w:pPr>
                        <w:pStyle w:val="Descripcin"/>
                        <w:jc w:val="center"/>
                        <w:rPr>
                          <w:rFonts w:cs="Arial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lang w:val="es-ES" w:eastAsia="es-ES"/>
                        </w:rPr>
                      </w:pPr>
                      <w:r w:rsidRPr="000F6B30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Ilustración </w:t>
                      </w:r>
                      <w:r w:rsidRPr="000F6B30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0F6B30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Ilustración \* ARABIC </w:instrText>
                      </w:r>
                      <w:r w:rsidRPr="000F6B30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322079" w:rsidRPr="000F6B30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10</w:t>
                      </w:r>
                      <w:r w:rsidRPr="000F6B30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0F6B30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. Explorar sitio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ED5FD84" w14:textId="77777777" w:rsidR="00CB2DCE" w:rsidRPr="00CB2DCE" w:rsidRDefault="00CB2DCE" w:rsidP="00CB2DCE">
      <w:pPr>
        <w:pStyle w:val="Prrafodelista"/>
        <w:numPr>
          <w:ilvl w:val="0"/>
          <w:numId w:val="29"/>
        </w:numPr>
        <w:rPr>
          <w:rFonts w:cs="Arial"/>
          <w:sz w:val="20"/>
          <w:szCs w:val="20"/>
        </w:rPr>
      </w:pPr>
      <w:r w:rsidRPr="00CB2DCE">
        <w:rPr>
          <w:rFonts w:cs="Arial"/>
          <w:sz w:val="20"/>
          <w:szCs w:val="20"/>
        </w:rPr>
        <w:t>Se abre la carpeta en el explorador de archivos, aquí es donde se debe copiar los archivos compilados par</w:t>
      </w:r>
      <w:r>
        <w:rPr>
          <w:rFonts w:cs="Arial"/>
          <w:sz w:val="20"/>
          <w:szCs w:val="20"/>
        </w:rPr>
        <w:t>a el API</w:t>
      </w:r>
      <w:r w:rsidRPr="00CB2DCE">
        <w:rPr>
          <w:rFonts w:cs="Arial"/>
          <w:sz w:val="20"/>
          <w:szCs w:val="20"/>
        </w:rPr>
        <w:t>.</w:t>
      </w:r>
    </w:p>
    <w:p w14:paraId="226B9A14" w14:textId="77777777" w:rsidR="008F6944" w:rsidRDefault="00CB2DCE" w:rsidP="008F6944">
      <w:pPr>
        <w:keepNext/>
        <w:spacing w:after="0" w:line="240" w:lineRule="auto"/>
        <w:jc w:val="center"/>
      </w:pPr>
      <w:r>
        <w:rPr>
          <w:noProof/>
          <w:lang w:val="es-ES" w:eastAsia="es-ES" w:bidi="ar-SA"/>
        </w:rPr>
        <w:lastRenderedPageBreak/>
        <w:drawing>
          <wp:inline distT="0" distB="0" distL="0" distR="0" wp14:anchorId="2A45B07E" wp14:editId="4E90956F">
            <wp:extent cx="5609524" cy="1619048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C51D" w14:textId="77777777" w:rsidR="008F6944" w:rsidRPr="00CB2A6C" w:rsidRDefault="008F6944" w:rsidP="008F6944">
      <w:pPr>
        <w:pStyle w:val="Descripcin"/>
        <w:jc w:val="center"/>
        <w:rPr>
          <w:b/>
          <w:bCs/>
          <w:i w:val="0"/>
          <w:iCs w:val="0"/>
          <w:sz w:val="20"/>
          <w:szCs w:val="20"/>
        </w:rPr>
      </w:pPr>
      <w:r w:rsidRPr="00CB2A6C">
        <w:rPr>
          <w:b/>
          <w:bCs/>
          <w:i w:val="0"/>
          <w:iCs w:val="0"/>
          <w:sz w:val="20"/>
          <w:szCs w:val="20"/>
        </w:rPr>
        <w:t xml:space="preserve">Ilustración </w:t>
      </w:r>
      <w:r w:rsidRPr="00CB2A6C">
        <w:rPr>
          <w:b/>
          <w:bCs/>
          <w:i w:val="0"/>
          <w:iCs w:val="0"/>
          <w:sz w:val="20"/>
          <w:szCs w:val="20"/>
        </w:rPr>
        <w:fldChar w:fldCharType="begin"/>
      </w:r>
      <w:r w:rsidRPr="00CB2A6C">
        <w:rPr>
          <w:b/>
          <w:bCs/>
          <w:i w:val="0"/>
          <w:iCs w:val="0"/>
          <w:sz w:val="20"/>
          <w:szCs w:val="20"/>
        </w:rPr>
        <w:instrText xml:space="preserve"> SEQ Ilustración \* ARABIC </w:instrText>
      </w:r>
      <w:r w:rsidRPr="00CB2A6C">
        <w:rPr>
          <w:b/>
          <w:bCs/>
          <w:i w:val="0"/>
          <w:iCs w:val="0"/>
          <w:sz w:val="20"/>
          <w:szCs w:val="20"/>
        </w:rPr>
        <w:fldChar w:fldCharType="separate"/>
      </w:r>
      <w:r w:rsidR="00322079">
        <w:rPr>
          <w:b/>
          <w:bCs/>
          <w:i w:val="0"/>
          <w:iCs w:val="0"/>
          <w:noProof/>
          <w:sz w:val="20"/>
          <w:szCs w:val="20"/>
        </w:rPr>
        <w:t>11</w:t>
      </w:r>
      <w:r w:rsidRPr="00CB2A6C">
        <w:rPr>
          <w:b/>
          <w:bCs/>
          <w:i w:val="0"/>
          <w:iCs w:val="0"/>
          <w:sz w:val="20"/>
          <w:szCs w:val="20"/>
        </w:rPr>
        <w:fldChar w:fldCharType="end"/>
      </w:r>
      <w:r w:rsidRPr="00CB2A6C">
        <w:rPr>
          <w:b/>
          <w:bCs/>
          <w:i w:val="0"/>
          <w:iCs w:val="0"/>
          <w:sz w:val="20"/>
          <w:szCs w:val="20"/>
        </w:rPr>
        <w:t>.Contenido del sitio web</w:t>
      </w:r>
      <w:r w:rsidRPr="00CB2A6C">
        <w:rPr>
          <w:b/>
          <w:bCs/>
          <w:i w:val="0"/>
          <w:iCs w:val="0"/>
        </w:rPr>
        <w:t>.</w:t>
      </w:r>
    </w:p>
    <w:p w14:paraId="2650A6D4" w14:textId="77777777" w:rsidR="004E4CC8" w:rsidRPr="0083611F" w:rsidRDefault="004E4CC8" w:rsidP="008C1025">
      <w:pPr>
        <w:spacing w:after="0" w:line="240" w:lineRule="auto"/>
        <w:ind w:left="-284"/>
        <w:jc w:val="both"/>
        <w:rPr>
          <w:b/>
          <w:color w:val="000000"/>
          <w:sz w:val="20"/>
          <w:szCs w:val="20"/>
        </w:rPr>
      </w:pPr>
    </w:p>
    <w:p w14:paraId="7F1CDCD1" w14:textId="77777777" w:rsidR="004E4CC8" w:rsidRPr="00CB2DCE" w:rsidRDefault="004627EA" w:rsidP="00941B1F">
      <w:pPr>
        <w:pStyle w:val="Prrafodelista"/>
        <w:numPr>
          <w:ilvl w:val="0"/>
          <w:numId w:val="29"/>
        </w:numPr>
        <w:spacing w:after="0" w:line="240" w:lineRule="auto"/>
        <w:jc w:val="both"/>
        <w:rPr>
          <w:rFonts w:cs="Arial"/>
          <w:sz w:val="20"/>
          <w:szCs w:val="20"/>
        </w:rPr>
      </w:pPr>
      <w:r w:rsidRPr="00CB2DCE">
        <w:rPr>
          <w:rFonts w:cs="Arial"/>
          <w:color w:val="000000"/>
          <w:sz w:val="20"/>
          <w:szCs w:val="20"/>
        </w:rPr>
        <w:t>Seleccione el archivo de configuración del sitio web</w:t>
      </w:r>
      <w:r w:rsidR="00941B1F">
        <w:rPr>
          <w:rFonts w:cs="Arial"/>
          <w:color w:val="000000"/>
          <w:sz w:val="20"/>
          <w:szCs w:val="20"/>
        </w:rPr>
        <w:t xml:space="preserve"> (</w:t>
      </w:r>
      <w:r w:rsidR="00941B1F" w:rsidRPr="003618E1">
        <w:rPr>
          <w:rFonts w:cs="Arial"/>
          <w:b/>
          <w:bCs/>
          <w:color w:val="000000"/>
          <w:sz w:val="20"/>
          <w:szCs w:val="20"/>
        </w:rPr>
        <w:t>webconfig</w:t>
      </w:r>
      <w:r w:rsidR="00941B1F">
        <w:rPr>
          <w:rFonts w:cs="Arial"/>
          <w:color w:val="000000"/>
          <w:sz w:val="20"/>
          <w:szCs w:val="20"/>
        </w:rPr>
        <w:t xml:space="preserve">) y elija la opción editar. Ubicar la </w:t>
      </w:r>
      <w:r w:rsidR="003618E1">
        <w:rPr>
          <w:rFonts w:cs="Arial"/>
          <w:color w:val="000000"/>
          <w:sz w:val="20"/>
          <w:szCs w:val="20"/>
        </w:rPr>
        <w:t xml:space="preserve">etiqueta </w:t>
      </w:r>
      <w:r w:rsidR="00941B1F" w:rsidRPr="003618E1">
        <w:rPr>
          <w:rFonts w:cs="Arial"/>
          <w:b/>
          <w:bCs/>
          <w:color w:val="000000"/>
          <w:sz w:val="20"/>
          <w:szCs w:val="20"/>
        </w:rPr>
        <w:t>appSettings</w:t>
      </w:r>
      <w:r w:rsidR="00941B1F" w:rsidRPr="00251B46">
        <w:rPr>
          <w:rFonts w:cs="Arial"/>
          <w:color w:val="000000"/>
          <w:sz w:val="20"/>
          <w:szCs w:val="20"/>
        </w:rPr>
        <w:t xml:space="preserve"> </w:t>
      </w:r>
      <w:r w:rsidR="00941B1F">
        <w:rPr>
          <w:rFonts w:cs="Arial"/>
          <w:color w:val="000000"/>
          <w:sz w:val="20"/>
          <w:szCs w:val="20"/>
        </w:rPr>
        <w:t xml:space="preserve">y modificar sus valores </w:t>
      </w:r>
      <w:r w:rsidR="003618E1">
        <w:rPr>
          <w:rFonts w:cs="Arial"/>
          <w:color w:val="000000"/>
          <w:sz w:val="20"/>
          <w:szCs w:val="20"/>
        </w:rPr>
        <w:t>como</w:t>
      </w:r>
      <w:r w:rsidR="00DF6ADF" w:rsidRPr="00CB2DCE">
        <w:rPr>
          <w:rFonts w:cs="Arial"/>
          <w:color w:val="000000"/>
          <w:sz w:val="20"/>
          <w:szCs w:val="20"/>
        </w:rPr>
        <w:t xml:space="preserve"> se indica a continuación:</w:t>
      </w:r>
    </w:p>
    <w:p w14:paraId="06CC15F3" w14:textId="77777777" w:rsidR="008C1025" w:rsidRPr="0083611F" w:rsidRDefault="008C1025">
      <w:pPr>
        <w:spacing w:after="0" w:line="240" w:lineRule="auto"/>
        <w:ind w:left="-284"/>
        <w:jc w:val="both"/>
        <w:rPr>
          <w:b/>
          <w:color w:val="000000"/>
          <w:sz w:val="20"/>
          <w:szCs w:val="20"/>
        </w:rPr>
      </w:pPr>
    </w:p>
    <w:p w14:paraId="5E72CA37" w14:textId="77777777" w:rsidR="004E4CC8" w:rsidRDefault="004627EA" w:rsidP="00DF6ADF">
      <w:pPr>
        <w:widowControl/>
        <w:spacing w:after="0" w:line="240" w:lineRule="auto"/>
        <w:ind w:left="720"/>
        <w:rPr>
          <w:b/>
          <w:color w:val="000000"/>
          <w:sz w:val="20"/>
          <w:szCs w:val="20"/>
        </w:rPr>
      </w:pPr>
      <w:bookmarkStart w:id="15" w:name="_Hlk14710900"/>
      <w:r w:rsidRPr="0083611F">
        <w:rPr>
          <w:b/>
          <w:color w:val="000000"/>
          <w:sz w:val="20"/>
          <w:szCs w:val="20"/>
        </w:rPr>
        <w:t>Configuración de Token</w:t>
      </w:r>
    </w:p>
    <w:p w14:paraId="74C48FFF" w14:textId="77777777" w:rsidR="006F1B72" w:rsidRDefault="006F1B72" w:rsidP="008C1025">
      <w:pPr>
        <w:widowControl/>
        <w:spacing w:after="0" w:line="240" w:lineRule="auto"/>
        <w:ind w:left="720"/>
        <w:rPr>
          <w:b/>
          <w:color w:val="000000"/>
          <w:sz w:val="20"/>
          <w:szCs w:val="20"/>
        </w:rPr>
      </w:pPr>
    </w:p>
    <w:p w14:paraId="33D518AE" w14:textId="77777777" w:rsidR="006F1B72" w:rsidRDefault="006F1B72" w:rsidP="006F1B72">
      <w:pPr>
        <w:widowControl/>
        <w:spacing w:after="0" w:line="240" w:lineRule="auto"/>
        <w:ind w:left="720"/>
        <w:rPr>
          <w:sz w:val="20"/>
          <w:szCs w:val="20"/>
        </w:rPr>
      </w:pPr>
      <w:r w:rsidRPr="006F1B72">
        <w:rPr>
          <w:sz w:val="20"/>
          <w:szCs w:val="20"/>
        </w:rPr>
        <w:t>Para</w:t>
      </w:r>
      <w:r>
        <w:rPr>
          <w:sz w:val="20"/>
          <w:szCs w:val="20"/>
        </w:rPr>
        <w:t xml:space="preserve"> configurar el token de acceso al API se debe ingresar los </w:t>
      </w:r>
      <w:r w:rsidR="00F64ADD">
        <w:rPr>
          <w:sz w:val="20"/>
          <w:szCs w:val="20"/>
        </w:rPr>
        <w:t>valores de:</w:t>
      </w:r>
      <w:r>
        <w:rPr>
          <w:sz w:val="20"/>
          <w:szCs w:val="20"/>
        </w:rPr>
        <w:t xml:space="preserve"> </w:t>
      </w:r>
    </w:p>
    <w:p w14:paraId="1120AC8C" w14:textId="77777777" w:rsidR="006F1B72" w:rsidRDefault="006F1B72" w:rsidP="006F1B72">
      <w:pPr>
        <w:widowControl/>
        <w:spacing w:after="0" w:line="240" w:lineRule="auto"/>
        <w:ind w:left="720"/>
        <w:rPr>
          <w:sz w:val="20"/>
          <w:szCs w:val="20"/>
        </w:rPr>
      </w:pPr>
    </w:p>
    <w:tbl>
      <w:tblPr>
        <w:tblStyle w:val="Tablaconcuadrcula"/>
        <w:tblW w:w="7650" w:type="dxa"/>
        <w:jc w:val="center"/>
        <w:tblLook w:val="04A0" w:firstRow="1" w:lastRow="0" w:firstColumn="1" w:lastColumn="0" w:noHBand="0" w:noVBand="1"/>
      </w:tblPr>
      <w:tblGrid>
        <w:gridCol w:w="1688"/>
        <w:gridCol w:w="2263"/>
        <w:gridCol w:w="3699"/>
      </w:tblGrid>
      <w:tr w:rsidR="006F1B72" w:rsidRPr="00991F26" w14:paraId="35576A36" w14:textId="77777777" w:rsidTr="006F1B72">
        <w:trPr>
          <w:jc w:val="center"/>
        </w:trPr>
        <w:tc>
          <w:tcPr>
            <w:tcW w:w="895" w:type="dxa"/>
            <w:shd w:val="clear" w:color="auto" w:fill="D9D9D9" w:themeFill="background1" w:themeFillShade="D9"/>
          </w:tcPr>
          <w:p w14:paraId="2D882877" w14:textId="77777777" w:rsidR="006F1B72" w:rsidRPr="00991F26" w:rsidRDefault="006F1B72" w:rsidP="006F1B72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Llave (Key)</w:t>
            </w:r>
          </w:p>
        </w:tc>
        <w:tc>
          <w:tcPr>
            <w:tcW w:w="3484" w:type="dxa"/>
            <w:shd w:val="clear" w:color="auto" w:fill="D9D9D9" w:themeFill="background1" w:themeFillShade="D9"/>
          </w:tcPr>
          <w:p w14:paraId="5B851A25" w14:textId="77777777" w:rsidR="006F1B72" w:rsidRPr="00991F26" w:rsidRDefault="006F1B72" w:rsidP="006F1B72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3271" w:type="dxa"/>
            <w:shd w:val="clear" w:color="auto" w:fill="D9D9D9" w:themeFill="background1" w:themeFillShade="D9"/>
          </w:tcPr>
          <w:p w14:paraId="1C48F122" w14:textId="77777777" w:rsidR="006F1B72" w:rsidRPr="00991F26" w:rsidRDefault="00975FA5" w:rsidP="006F1B72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Ejemplo</w:t>
            </w:r>
            <w:r w:rsidR="00F64ADD">
              <w:rPr>
                <w:rFonts w:cs="Arial"/>
                <w:b/>
                <w:sz w:val="20"/>
                <w:szCs w:val="20"/>
              </w:rPr>
              <w:t xml:space="preserve"> </w:t>
            </w:r>
          </w:p>
        </w:tc>
      </w:tr>
      <w:tr w:rsidR="006F1B72" w:rsidRPr="009D0464" w14:paraId="37A72D41" w14:textId="77777777" w:rsidTr="006F1B72">
        <w:trPr>
          <w:jc w:val="center"/>
        </w:trPr>
        <w:tc>
          <w:tcPr>
            <w:tcW w:w="895" w:type="dxa"/>
          </w:tcPr>
          <w:p w14:paraId="759270AE" w14:textId="77777777" w:rsidR="006F1B72" w:rsidRPr="00991F26" w:rsidRDefault="006F1B72" w:rsidP="00E8785E">
            <w:pPr>
              <w:pStyle w:val="Prrafodelista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D97745">
              <w:rPr>
                <w:sz w:val="20"/>
                <w:szCs w:val="20"/>
                <w:lang w:val="en-US"/>
              </w:rPr>
              <w:t>JWT_Username</w:t>
            </w:r>
          </w:p>
        </w:tc>
        <w:tc>
          <w:tcPr>
            <w:tcW w:w="3484" w:type="dxa"/>
          </w:tcPr>
          <w:p w14:paraId="0DF9C5F7" w14:textId="77777777" w:rsidR="006F1B72" w:rsidRPr="00991F26" w:rsidRDefault="006F1B72" w:rsidP="00E8785E">
            <w:pPr>
              <w:pStyle w:val="Prrafodelista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 </w:t>
            </w:r>
            <w:r w:rsidR="00975FA5">
              <w:rPr>
                <w:rFonts w:cs="Arial"/>
                <w:sz w:val="20"/>
                <w:szCs w:val="20"/>
              </w:rPr>
              <w:t>Ingresar el usuario de acceso al API</w:t>
            </w:r>
          </w:p>
        </w:tc>
        <w:tc>
          <w:tcPr>
            <w:tcW w:w="3271" w:type="dxa"/>
          </w:tcPr>
          <w:p w14:paraId="422C46DC" w14:textId="77777777" w:rsidR="006F1B72" w:rsidRPr="003B6A0B" w:rsidRDefault="00F64ADD" w:rsidP="00F64ADD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  <w:r w:rsidRPr="003B6A0B">
              <w:rPr>
                <w:rFonts w:cs="Arial"/>
                <w:sz w:val="20"/>
                <w:szCs w:val="20"/>
                <w:lang w:val="en-US"/>
              </w:rPr>
              <w:t>&lt;add key="JWT_Username" value="Y82RS3UQ7O65ZJ7W" /&gt;</w:t>
            </w:r>
          </w:p>
        </w:tc>
      </w:tr>
      <w:tr w:rsidR="00F64ADD" w:rsidRPr="009D0464" w14:paraId="34E78283" w14:textId="77777777" w:rsidTr="006F1B72">
        <w:trPr>
          <w:jc w:val="center"/>
        </w:trPr>
        <w:tc>
          <w:tcPr>
            <w:tcW w:w="895" w:type="dxa"/>
          </w:tcPr>
          <w:p w14:paraId="237FED75" w14:textId="77777777" w:rsidR="00F64ADD" w:rsidRPr="00D97745" w:rsidRDefault="00F64ADD" w:rsidP="00E8785E">
            <w:pPr>
              <w:pStyle w:val="Prrafodelista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F64ADD">
              <w:rPr>
                <w:sz w:val="20"/>
                <w:szCs w:val="20"/>
                <w:lang w:val="en-US"/>
              </w:rPr>
              <w:t>JWT_Password"</w:t>
            </w:r>
          </w:p>
        </w:tc>
        <w:tc>
          <w:tcPr>
            <w:tcW w:w="3484" w:type="dxa"/>
          </w:tcPr>
          <w:p w14:paraId="7DC568FB" w14:textId="77777777" w:rsidR="00F64ADD" w:rsidRDefault="00F64ADD" w:rsidP="00E8785E">
            <w:pPr>
              <w:pStyle w:val="Prrafodelista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Ingresar </w:t>
            </w:r>
            <w:r w:rsidR="00975FA5">
              <w:rPr>
                <w:rFonts w:cs="Arial"/>
                <w:sz w:val="20"/>
                <w:szCs w:val="20"/>
              </w:rPr>
              <w:t>la contraseña de acceso al API.</w:t>
            </w:r>
          </w:p>
        </w:tc>
        <w:tc>
          <w:tcPr>
            <w:tcW w:w="3271" w:type="dxa"/>
          </w:tcPr>
          <w:p w14:paraId="19597054" w14:textId="77777777" w:rsidR="00F64ADD" w:rsidRPr="00D97745" w:rsidRDefault="00F64ADD" w:rsidP="00F64ADD">
            <w:pPr>
              <w:spacing w:after="0" w:line="240" w:lineRule="auto"/>
              <w:rPr>
                <w:sz w:val="20"/>
                <w:szCs w:val="20"/>
                <w:lang w:val="en-US"/>
              </w:rPr>
            </w:pPr>
            <w:r w:rsidRPr="00D97745">
              <w:rPr>
                <w:sz w:val="20"/>
                <w:szCs w:val="20"/>
                <w:lang w:val="en-US"/>
              </w:rPr>
              <w:t>&lt;add key="JWT_Password" value="2zDyfqXKhUu4Rip7E9HfE2RP" /&gt;</w:t>
            </w:r>
          </w:p>
          <w:p w14:paraId="173705D5" w14:textId="77777777" w:rsidR="00F64ADD" w:rsidRPr="003B6A0B" w:rsidRDefault="00F64ADD" w:rsidP="00F64ADD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</w:p>
        </w:tc>
      </w:tr>
    </w:tbl>
    <w:p w14:paraId="3086B608" w14:textId="77777777" w:rsidR="006F1B72" w:rsidRPr="003B6A0B" w:rsidRDefault="006F1B72" w:rsidP="006F1B72">
      <w:pPr>
        <w:widowControl/>
        <w:spacing w:after="0" w:line="240" w:lineRule="auto"/>
        <w:ind w:left="720"/>
        <w:rPr>
          <w:sz w:val="20"/>
          <w:szCs w:val="20"/>
          <w:lang w:val="en-US"/>
        </w:rPr>
      </w:pPr>
    </w:p>
    <w:p w14:paraId="3B020D99" w14:textId="77777777" w:rsidR="004E4CC8" w:rsidRPr="0083611F" w:rsidRDefault="00F64ADD" w:rsidP="0060673D">
      <w:pPr>
        <w:spacing w:after="0" w:line="240" w:lineRule="auto"/>
        <w:ind w:left="720" w:right="474"/>
        <w:rPr>
          <w:sz w:val="20"/>
          <w:szCs w:val="20"/>
        </w:rPr>
      </w:pPr>
      <w:r>
        <w:rPr>
          <w:sz w:val="20"/>
          <w:szCs w:val="20"/>
        </w:rPr>
        <w:t>N</w:t>
      </w:r>
      <w:r w:rsidR="004627EA" w:rsidRPr="0083611F">
        <w:rPr>
          <w:sz w:val="20"/>
          <w:szCs w:val="20"/>
        </w:rPr>
        <w:t xml:space="preserve">ota: Estos valores tendrán que ser los mismos para </w:t>
      </w:r>
      <w:r>
        <w:rPr>
          <w:sz w:val="20"/>
          <w:szCs w:val="20"/>
        </w:rPr>
        <w:t xml:space="preserve">Micrositio y </w:t>
      </w:r>
      <w:r w:rsidR="00975FA5">
        <w:rPr>
          <w:sz w:val="20"/>
          <w:szCs w:val="20"/>
        </w:rPr>
        <w:t xml:space="preserve">para </w:t>
      </w:r>
      <w:r w:rsidR="00975FA5" w:rsidRPr="0083611F">
        <w:rPr>
          <w:sz w:val="20"/>
          <w:szCs w:val="20"/>
        </w:rPr>
        <w:t>APP</w:t>
      </w:r>
      <w:r w:rsidR="004627EA" w:rsidRPr="0083611F">
        <w:rPr>
          <w:sz w:val="20"/>
          <w:szCs w:val="20"/>
        </w:rPr>
        <w:t xml:space="preserve"> Móvil</w:t>
      </w:r>
      <w:r>
        <w:rPr>
          <w:sz w:val="20"/>
          <w:szCs w:val="20"/>
        </w:rPr>
        <w:t xml:space="preserve"> para poder acceder a los métodos de FUQ-API.</w:t>
      </w:r>
    </w:p>
    <w:p w14:paraId="58D0855D" w14:textId="77777777" w:rsidR="00295048" w:rsidRPr="0083611F" w:rsidRDefault="00295048" w:rsidP="00DF6ADF">
      <w:pPr>
        <w:spacing w:after="0" w:line="240" w:lineRule="auto"/>
        <w:ind w:left="720"/>
        <w:jc w:val="both"/>
        <w:rPr>
          <w:sz w:val="20"/>
          <w:szCs w:val="20"/>
        </w:rPr>
      </w:pPr>
    </w:p>
    <w:p w14:paraId="5299385F" w14:textId="77777777" w:rsidR="004E4CC8" w:rsidRDefault="004627EA" w:rsidP="00975FA5">
      <w:pPr>
        <w:widowControl/>
        <w:spacing w:after="0" w:line="240" w:lineRule="auto"/>
        <w:ind w:left="720"/>
        <w:rPr>
          <w:b/>
          <w:color w:val="000000"/>
          <w:sz w:val="20"/>
          <w:szCs w:val="20"/>
        </w:rPr>
      </w:pPr>
      <w:r w:rsidRPr="0083611F">
        <w:rPr>
          <w:b/>
          <w:color w:val="000000"/>
          <w:sz w:val="20"/>
          <w:szCs w:val="20"/>
        </w:rPr>
        <w:t>Configuración de Log de Errores</w:t>
      </w:r>
    </w:p>
    <w:p w14:paraId="5B146A74" w14:textId="77777777" w:rsidR="00975FA5" w:rsidRDefault="00975FA5" w:rsidP="00975FA5">
      <w:pPr>
        <w:widowControl/>
        <w:spacing w:after="0" w:line="240" w:lineRule="auto"/>
        <w:ind w:left="720"/>
        <w:rPr>
          <w:b/>
          <w:color w:val="000000"/>
          <w:sz w:val="20"/>
          <w:szCs w:val="20"/>
        </w:rPr>
      </w:pPr>
    </w:p>
    <w:p w14:paraId="3944CB18" w14:textId="77777777" w:rsidR="00975FA5" w:rsidRDefault="00975FA5" w:rsidP="00975FA5">
      <w:pPr>
        <w:widowControl/>
        <w:spacing w:after="0" w:line="240" w:lineRule="auto"/>
        <w:ind w:left="720"/>
        <w:rPr>
          <w:sz w:val="20"/>
          <w:szCs w:val="20"/>
        </w:rPr>
      </w:pPr>
      <w:r w:rsidRPr="00975FA5">
        <w:rPr>
          <w:sz w:val="20"/>
          <w:szCs w:val="20"/>
        </w:rPr>
        <w:t xml:space="preserve">Para </w:t>
      </w:r>
      <w:r>
        <w:rPr>
          <w:sz w:val="20"/>
          <w:szCs w:val="20"/>
        </w:rPr>
        <w:t>configurar la ruta del log de errores se tiene que modificar los siguientes valores:</w:t>
      </w:r>
    </w:p>
    <w:p w14:paraId="1F30213A" w14:textId="77777777" w:rsidR="00975FA5" w:rsidRDefault="00975FA5" w:rsidP="00975FA5">
      <w:pPr>
        <w:widowControl/>
        <w:spacing w:after="0" w:line="240" w:lineRule="auto"/>
        <w:ind w:left="720"/>
        <w:rPr>
          <w:sz w:val="20"/>
          <w:szCs w:val="20"/>
        </w:rPr>
      </w:pPr>
    </w:p>
    <w:tbl>
      <w:tblPr>
        <w:tblStyle w:val="Tablaconcuadrcula"/>
        <w:tblW w:w="7650" w:type="dxa"/>
        <w:jc w:val="center"/>
        <w:tblLook w:val="04A0" w:firstRow="1" w:lastRow="0" w:firstColumn="1" w:lastColumn="0" w:noHBand="0" w:noVBand="1"/>
      </w:tblPr>
      <w:tblGrid>
        <w:gridCol w:w="1688"/>
        <w:gridCol w:w="2263"/>
        <w:gridCol w:w="3699"/>
      </w:tblGrid>
      <w:tr w:rsidR="00975FA5" w:rsidRPr="00991F26" w14:paraId="3705E701" w14:textId="77777777" w:rsidTr="00975FA5">
        <w:trPr>
          <w:jc w:val="center"/>
        </w:trPr>
        <w:tc>
          <w:tcPr>
            <w:tcW w:w="1688" w:type="dxa"/>
            <w:shd w:val="clear" w:color="auto" w:fill="D9D9D9" w:themeFill="background1" w:themeFillShade="D9"/>
          </w:tcPr>
          <w:p w14:paraId="147768D1" w14:textId="77777777" w:rsidR="00975FA5" w:rsidRPr="00991F26" w:rsidRDefault="00975FA5" w:rsidP="00E8785E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Llave (Key)</w:t>
            </w:r>
          </w:p>
        </w:tc>
        <w:tc>
          <w:tcPr>
            <w:tcW w:w="2263" w:type="dxa"/>
            <w:shd w:val="clear" w:color="auto" w:fill="D9D9D9" w:themeFill="background1" w:themeFillShade="D9"/>
          </w:tcPr>
          <w:p w14:paraId="43FCDCFD" w14:textId="77777777" w:rsidR="00975FA5" w:rsidRPr="00991F26" w:rsidRDefault="00975FA5" w:rsidP="00E8785E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3699" w:type="dxa"/>
            <w:shd w:val="clear" w:color="auto" w:fill="D9D9D9" w:themeFill="background1" w:themeFillShade="D9"/>
          </w:tcPr>
          <w:p w14:paraId="56B69F30" w14:textId="77777777" w:rsidR="00975FA5" w:rsidRPr="00991F26" w:rsidRDefault="00975FA5" w:rsidP="00E8785E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Ejemplo </w:t>
            </w:r>
          </w:p>
        </w:tc>
      </w:tr>
      <w:tr w:rsidR="00975FA5" w:rsidRPr="009D0464" w14:paraId="0E92B9C1" w14:textId="77777777" w:rsidTr="00975FA5">
        <w:trPr>
          <w:jc w:val="center"/>
        </w:trPr>
        <w:tc>
          <w:tcPr>
            <w:tcW w:w="1688" w:type="dxa"/>
          </w:tcPr>
          <w:p w14:paraId="787BE0C9" w14:textId="77777777" w:rsidR="00975FA5" w:rsidRPr="00991F26" w:rsidRDefault="00975FA5" w:rsidP="00E8785E">
            <w:pPr>
              <w:pStyle w:val="Prrafodelista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83611F">
              <w:rPr>
                <w:rFonts w:cs="Arial"/>
                <w:color w:val="000000"/>
                <w:sz w:val="20"/>
                <w:szCs w:val="20"/>
              </w:rPr>
              <w:t>rutaLog</w:t>
            </w:r>
          </w:p>
        </w:tc>
        <w:tc>
          <w:tcPr>
            <w:tcW w:w="2263" w:type="dxa"/>
          </w:tcPr>
          <w:p w14:paraId="436B6D8A" w14:textId="77777777" w:rsidR="00975FA5" w:rsidRPr="00991F26" w:rsidRDefault="00975FA5" w:rsidP="00E8785E">
            <w:pPr>
              <w:pStyle w:val="Prrafodelista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Ingresar la ruta en la que se almacenará el log de errores </w:t>
            </w:r>
          </w:p>
        </w:tc>
        <w:tc>
          <w:tcPr>
            <w:tcW w:w="3699" w:type="dxa"/>
          </w:tcPr>
          <w:p w14:paraId="0B561DFA" w14:textId="77777777" w:rsidR="00975FA5" w:rsidRPr="003B6A0B" w:rsidRDefault="00975FA5" w:rsidP="00975FA5">
            <w:pPr>
              <w:widowControl/>
              <w:spacing w:after="0" w:line="240" w:lineRule="auto"/>
              <w:jc w:val="both"/>
              <w:rPr>
                <w:color w:val="000000"/>
                <w:sz w:val="20"/>
                <w:szCs w:val="20"/>
                <w:lang w:val="en-US"/>
              </w:rPr>
            </w:pPr>
            <w:r w:rsidRPr="003B6A0B">
              <w:rPr>
                <w:color w:val="000000"/>
                <w:sz w:val="20"/>
                <w:szCs w:val="20"/>
                <w:lang w:val="en-US"/>
              </w:rPr>
              <w:t>&lt;add key="rutaLog" value="C:\Log" /&gt;</w:t>
            </w:r>
          </w:p>
          <w:p w14:paraId="01C8C74E" w14:textId="77777777" w:rsidR="00975FA5" w:rsidRPr="003B6A0B" w:rsidRDefault="00975FA5" w:rsidP="00E8785E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</w:p>
        </w:tc>
      </w:tr>
    </w:tbl>
    <w:p w14:paraId="2DECE05B" w14:textId="77777777" w:rsidR="004E4CC8" w:rsidRPr="003B6A0B" w:rsidRDefault="004E4CC8" w:rsidP="008C1025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7367D939" w14:textId="77777777" w:rsidR="004E4CC8" w:rsidRDefault="004627EA" w:rsidP="00975FA5">
      <w:pPr>
        <w:widowControl/>
        <w:spacing w:after="0" w:line="240" w:lineRule="auto"/>
        <w:ind w:left="720"/>
        <w:jc w:val="both"/>
        <w:rPr>
          <w:b/>
          <w:color w:val="000000"/>
          <w:sz w:val="20"/>
          <w:szCs w:val="20"/>
        </w:rPr>
      </w:pPr>
      <w:r w:rsidRPr="0083611F">
        <w:rPr>
          <w:b/>
          <w:color w:val="000000"/>
          <w:sz w:val="20"/>
          <w:szCs w:val="20"/>
        </w:rPr>
        <w:t>Configuración de la ruta que apunta al API</w:t>
      </w:r>
    </w:p>
    <w:p w14:paraId="72055B90" w14:textId="77777777" w:rsidR="00FA6568" w:rsidRPr="00FA6568" w:rsidRDefault="00FA6568" w:rsidP="00975FA5">
      <w:pPr>
        <w:widowControl/>
        <w:spacing w:after="0" w:line="240" w:lineRule="auto"/>
        <w:ind w:left="720"/>
        <w:jc w:val="both"/>
        <w:rPr>
          <w:sz w:val="20"/>
          <w:szCs w:val="20"/>
        </w:rPr>
      </w:pPr>
    </w:p>
    <w:p w14:paraId="529686E4" w14:textId="77777777" w:rsidR="00FA6568" w:rsidRDefault="00FA6568" w:rsidP="00975FA5">
      <w:pPr>
        <w:widowControl/>
        <w:spacing w:after="0" w:line="240" w:lineRule="auto"/>
        <w:ind w:left="720"/>
        <w:jc w:val="both"/>
        <w:rPr>
          <w:sz w:val="20"/>
          <w:szCs w:val="20"/>
        </w:rPr>
      </w:pPr>
      <w:r w:rsidRPr="00FA6568">
        <w:rPr>
          <w:sz w:val="20"/>
          <w:szCs w:val="20"/>
        </w:rPr>
        <w:t>Configurar la ruta donde se almacenará la ruta de archivo .zip para la descarga del acuse en la aplicación móvil.</w:t>
      </w:r>
    </w:p>
    <w:p w14:paraId="73C1C219" w14:textId="77777777" w:rsidR="00FA6568" w:rsidRDefault="00FA6568" w:rsidP="00975FA5">
      <w:pPr>
        <w:widowControl/>
        <w:spacing w:after="0" w:line="240" w:lineRule="auto"/>
        <w:ind w:left="720"/>
        <w:jc w:val="both"/>
        <w:rPr>
          <w:sz w:val="20"/>
          <w:szCs w:val="20"/>
        </w:rPr>
      </w:pPr>
    </w:p>
    <w:tbl>
      <w:tblPr>
        <w:tblStyle w:val="Tablaconcuadrcula"/>
        <w:tblW w:w="7650" w:type="dxa"/>
        <w:jc w:val="center"/>
        <w:tblLook w:val="04A0" w:firstRow="1" w:lastRow="0" w:firstColumn="1" w:lastColumn="0" w:noHBand="0" w:noVBand="1"/>
      </w:tblPr>
      <w:tblGrid>
        <w:gridCol w:w="1688"/>
        <w:gridCol w:w="2263"/>
        <w:gridCol w:w="3699"/>
      </w:tblGrid>
      <w:tr w:rsidR="00FA6568" w:rsidRPr="00991F26" w14:paraId="18AA2731" w14:textId="77777777" w:rsidTr="00E8785E">
        <w:trPr>
          <w:jc w:val="center"/>
        </w:trPr>
        <w:tc>
          <w:tcPr>
            <w:tcW w:w="1688" w:type="dxa"/>
            <w:shd w:val="clear" w:color="auto" w:fill="D9D9D9" w:themeFill="background1" w:themeFillShade="D9"/>
          </w:tcPr>
          <w:p w14:paraId="6B404126" w14:textId="77777777" w:rsidR="00FA6568" w:rsidRPr="00991F26" w:rsidRDefault="00FA6568" w:rsidP="00E8785E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Llave (Key)</w:t>
            </w:r>
          </w:p>
        </w:tc>
        <w:tc>
          <w:tcPr>
            <w:tcW w:w="2263" w:type="dxa"/>
            <w:shd w:val="clear" w:color="auto" w:fill="D9D9D9" w:themeFill="background1" w:themeFillShade="D9"/>
          </w:tcPr>
          <w:p w14:paraId="1B10499D" w14:textId="77777777" w:rsidR="00FA6568" w:rsidRPr="00991F26" w:rsidRDefault="00FA6568" w:rsidP="00E8785E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 w:rsidRPr="00991F26">
              <w:rPr>
                <w:rFonts w:cs="Arial"/>
                <w:b/>
                <w:sz w:val="20"/>
                <w:szCs w:val="20"/>
              </w:rPr>
              <w:t>Descripción</w:t>
            </w:r>
          </w:p>
        </w:tc>
        <w:tc>
          <w:tcPr>
            <w:tcW w:w="3699" w:type="dxa"/>
            <w:shd w:val="clear" w:color="auto" w:fill="D9D9D9" w:themeFill="background1" w:themeFillShade="D9"/>
          </w:tcPr>
          <w:p w14:paraId="5AE4DAC9" w14:textId="77777777" w:rsidR="00FA6568" w:rsidRPr="00991F26" w:rsidRDefault="00FA6568" w:rsidP="00E8785E">
            <w:pPr>
              <w:pStyle w:val="Prrafodelista"/>
              <w:ind w:left="0"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Ejemplo </w:t>
            </w:r>
          </w:p>
        </w:tc>
      </w:tr>
      <w:tr w:rsidR="00FA6568" w:rsidRPr="009D0464" w14:paraId="5F36974D" w14:textId="77777777" w:rsidTr="00E8785E">
        <w:trPr>
          <w:jc w:val="center"/>
        </w:trPr>
        <w:tc>
          <w:tcPr>
            <w:tcW w:w="1688" w:type="dxa"/>
          </w:tcPr>
          <w:p w14:paraId="52AE31EE" w14:textId="77777777" w:rsidR="00FA6568" w:rsidRPr="00991F26" w:rsidRDefault="00FA6568" w:rsidP="00E8785E">
            <w:pPr>
              <w:pStyle w:val="Prrafodelista"/>
              <w:ind w:left="0"/>
              <w:jc w:val="center"/>
              <w:rPr>
                <w:rFonts w:cs="Arial"/>
                <w:sz w:val="20"/>
                <w:szCs w:val="20"/>
              </w:rPr>
            </w:pPr>
            <w:r w:rsidRPr="0083611F">
              <w:rPr>
                <w:rFonts w:cs="Arial"/>
                <w:color w:val="000000"/>
                <w:sz w:val="20"/>
                <w:szCs w:val="20"/>
              </w:rPr>
              <w:t>rutaZip</w:t>
            </w:r>
          </w:p>
        </w:tc>
        <w:tc>
          <w:tcPr>
            <w:tcW w:w="2263" w:type="dxa"/>
          </w:tcPr>
          <w:p w14:paraId="7FBE5AF6" w14:textId="77777777" w:rsidR="00FA6568" w:rsidRPr="00991F26" w:rsidRDefault="00FA6568" w:rsidP="00E8785E">
            <w:pPr>
              <w:pStyle w:val="Prrafodelista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Ingresar la ruta en la que se almacenará el log de errores </w:t>
            </w:r>
          </w:p>
        </w:tc>
        <w:tc>
          <w:tcPr>
            <w:tcW w:w="3699" w:type="dxa"/>
          </w:tcPr>
          <w:p w14:paraId="44B497F6" w14:textId="77777777" w:rsidR="00FA6568" w:rsidRPr="003B6A0B" w:rsidRDefault="00FA6568" w:rsidP="00E8785E">
            <w:pPr>
              <w:pStyle w:val="Prrafodelista"/>
              <w:ind w:left="0"/>
              <w:rPr>
                <w:rFonts w:cs="Arial"/>
                <w:sz w:val="20"/>
                <w:szCs w:val="20"/>
                <w:lang w:val="en-US"/>
              </w:rPr>
            </w:pPr>
            <w:r w:rsidRPr="003B6A0B">
              <w:rPr>
                <w:rFonts w:cs="Arial"/>
                <w:color w:val="000000"/>
                <w:sz w:val="20"/>
                <w:szCs w:val="20"/>
                <w:lang w:val="en-US"/>
              </w:rPr>
              <w:t xml:space="preserve">&lt;add key="rutaZip" value="C:\\reportes\\Report.zip" /&gt; </w:t>
            </w:r>
          </w:p>
        </w:tc>
      </w:tr>
      <w:bookmarkEnd w:id="15"/>
    </w:tbl>
    <w:p w14:paraId="6895B365" w14:textId="71744DD4" w:rsidR="00FA6568" w:rsidRPr="003B6A0B" w:rsidRDefault="00FA6568" w:rsidP="00B06E96">
      <w:pPr>
        <w:spacing w:after="0" w:line="240" w:lineRule="auto"/>
        <w:jc w:val="both"/>
        <w:rPr>
          <w:rStyle w:val="ListLabel49"/>
          <w:lang w:val="en-US"/>
        </w:rPr>
      </w:pPr>
    </w:p>
    <w:p w14:paraId="5210253F" w14:textId="77777777" w:rsidR="005558D3" w:rsidRPr="00B06E96" w:rsidRDefault="005558D3" w:rsidP="00B06E96">
      <w:pPr>
        <w:pStyle w:val="Ttulo1"/>
        <w:numPr>
          <w:ilvl w:val="1"/>
          <w:numId w:val="6"/>
        </w:numPr>
        <w:rPr>
          <w:sz w:val="20"/>
          <w:szCs w:val="20"/>
        </w:rPr>
      </w:pPr>
      <w:bookmarkStart w:id="16" w:name="_Toc5012759"/>
      <w:bookmarkStart w:id="17" w:name="_Toc534568733"/>
      <w:bookmarkStart w:id="18" w:name="_Toc19636216"/>
      <w:r w:rsidRPr="005558D3">
        <w:rPr>
          <w:sz w:val="20"/>
          <w:szCs w:val="20"/>
        </w:rPr>
        <w:t>Prueba de sistema</w:t>
      </w:r>
      <w:bookmarkEnd w:id="16"/>
      <w:bookmarkEnd w:id="17"/>
      <w:bookmarkEnd w:id="18"/>
    </w:p>
    <w:p w14:paraId="5071CFE1" w14:textId="77777777" w:rsidR="004E4CC8" w:rsidRDefault="00CB2DCE" w:rsidP="00CB2DCE">
      <w:pPr>
        <w:ind w:left="436"/>
        <w:jc w:val="both"/>
        <w:rPr>
          <w:color w:val="000000"/>
          <w:sz w:val="20"/>
          <w:szCs w:val="20"/>
        </w:rPr>
      </w:pPr>
      <w:bookmarkStart w:id="19" w:name="_Hlk14443811"/>
      <w:r w:rsidRPr="008C1025">
        <w:rPr>
          <w:sz w:val="20"/>
          <w:szCs w:val="20"/>
        </w:rPr>
        <w:t xml:space="preserve">Una vez configurado el sitio </w:t>
      </w:r>
      <w:r w:rsidR="00D71BE6" w:rsidRPr="008C1025">
        <w:rPr>
          <w:sz w:val="20"/>
          <w:szCs w:val="20"/>
        </w:rPr>
        <w:t>en un</w:t>
      </w:r>
      <w:r w:rsidRPr="008C1025">
        <w:rPr>
          <w:sz w:val="20"/>
          <w:szCs w:val="20"/>
        </w:rPr>
        <w:t xml:space="preserve"> explorador </w:t>
      </w:r>
      <w:r w:rsidR="002C0914" w:rsidRPr="008C1025">
        <w:rPr>
          <w:sz w:val="20"/>
          <w:szCs w:val="20"/>
        </w:rPr>
        <w:t xml:space="preserve">web </w:t>
      </w:r>
      <w:r w:rsidRPr="008C1025">
        <w:rPr>
          <w:sz w:val="20"/>
          <w:szCs w:val="20"/>
        </w:rPr>
        <w:t xml:space="preserve">ingrese la dirección configurada para el API (Ejemplo: </w:t>
      </w:r>
      <w:hyperlink r:id="rId23" w:history="1">
        <w:r w:rsidR="002C0914" w:rsidRPr="008C1025">
          <w:rPr>
            <w:rStyle w:val="Hipervnculo"/>
            <w:color w:val="auto"/>
            <w:sz w:val="20"/>
            <w:szCs w:val="20"/>
            <w:u w:val="none"/>
          </w:rPr>
          <w:t>https://CNDH:8081</w:t>
        </w:r>
      </w:hyperlink>
      <w:r w:rsidRPr="008C1025">
        <w:rPr>
          <w:sz w:val="20"/>
          <w:szCs w:val="20"/>
        </w:rPr>
        <w:t>)</w:t>
      </w:r>
      <w:r w:rsidR="002C0914" w:rsidRPr="008C1025">
        <w:rPr>
          <w:sz w:val="20"/>
          <w:szCs w:val="20"/>
        </w:rPr>
        <w:t xml:space="preserve">. La respuesta </w:t>
      </w:r>
      <w:r w:rsidR="002C0914">
        <w:rPr>
          <w:color w:val="000000"/>
          <w:sz w:val="20"/>
          <w:szCs w:val="20"/>
        </w:rPr>
        <w:t xml:space="preserve">de la página deberá verse de la siguiente manera: </w:t>
      </w:r>
    </w:p>
    <w:bookmarkEnd w:id="19"/>
    <w:p w14:paraId="3940DD74" w14:textId="77777777" w:rsidR="00D71BE6" w:rsidRDefault="00D71BE6" w:rsidP="00D71BE6">
      <w:pPr>
        <w:keepNext/>
        <w:ind w:left="436"/>
        <w:jc w:val="both"/>
      </w:pPr>
      <w:r>
        <w:rPr>
          <w:noProof/>
          <w:lang w:val="es-ES" w:eastAsia="es-ES" w:bidi="ar-SA"/>
        </w:rPr>
        <w:drawing>
          <wp:inline distT="0" distB="0" distL="0" distR="0" wp14:anchorId="1BC19DFD" wp14:editId="6DD6C481">
            <wp:extent cx="5612130" cy="238061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8881" w14:textId="77777777" w:rsidR="00D71BE6" w:rsidRPr="008B3285" w:rsidRDefault="00D71BE6" w:rsidP="00D71BE6">
      <w:pPr>
        <w:pStyle w:val="Descripcin"/>
        <w:jc w:val="center"/>
        <w:rPr>
          <w:b/>
          <w:bCs/>
          <w:i w:val="0"/>
          <w:iCs w:val="0"/>
          <w:sz w:val="20"/>
          <w:szCs w:val="20"/>
        </w:rPr>
      </w:pPr>
      <w:r w:rsidRPr="008B3285">
        <w:rPr>
          <w:b/>
          <w:bCs/>
          <w:i w:val="0"/>
          <w:iCs w:val="0"/>
          <w:sz w:val="20"/>
          <w:szCs w:val="20"/>
        </w:rPr>
        <w:t xml:space="preserve">Ilustración </w:t>
      </w:r>
      <w:r w:rsidRPr="008B3285">
        <w:rPr>
          <w:b/>
          <w:bCs/>
          <w:i w:val="0"/>
          <w:iCs w:val="0"/>
          <w:sz w:val="20"/>
          <w:szCs w:val="20"/>
        </w:rPr>
        <w:fldChar w:fldCharType="begin"/>
      </w:r>
      <w:r w:rsidRPr="008B3285">
        <w:rPr>
          <w:b/>
          <w:bCs/>
          <w:i w:val="0"/>
          <w:iCs w:val="0"/>
          <w:sz w:val="20"/>
          <w:szCs w:val="20"/>
        </w:rPr>
        <w:instrText xml:space="preserve"> SEQ Ilustración \* ARABIC </w:instrText>
      </w:r>
      <w:r w:rsidRPr="008B3285">
        <w:rPr>
          <w:b/>
          <w:bCs/>
          <w:i w:val="0"/>
          <w:iCs w:val="0"/>
          <w:sz w:val="20"/>
          <w:szCs w:val="20"/>
        </w:rPr>
        <w:fldChar w:fldCharType="separate"/>
      </w:r>
      <w:r w:rsidR="00322079" w:rsidRPr="008B3285">
        <w:rPr>
          <w:b/>
          <w:bCs/>
          <w:i w:val="0"/>
          <w:iCs w:val="0"/>
          <w:noProof/>
          <w:sz w:val="20"/>
          <w:szCs w:val="20"/>
        </w:rPr>
        <w:t>12</w:t>
      </w:r>
      <w:r w:rsidRPr="008B3285">
        <w:rPr>
          <w:b/>
          <w:bCs/>
          <w:i w:val="0"/>
          <w:iCs w:val="0"/>
          <w:sz w:val="20"/>
          <w:szCs w:val="20"/>
        </w:rPr>
        <w:fldChar w:fldCharType="end"/>
      </w:r>
      <w:r w:rsidRPr="008B3285">
        <w:rPr>
          <w:b/>
          <w:bCs/>
          <w:i w:val="0"/>
          <w:iCs w:val="0"/>
          <w:sz w:val="20"/>
          <w:szCs w:val="20"/>
        </w:rPr>
        <w:t>. Despliegue API</w:t>
      </w:r>
    </w:p>
    <w:p w14:paraId="2C8D7CC7" w14:textId="2A44E4C9" w:rsidR="004E4CC8" w:rsidRDefault="004E4CC8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3009C67E" w14:textId="1C91B156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1C4CFC5F" w14:textId="6817D8E6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75E8D24F" w14:textId="5E40E4E3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7A99C99A" w14:textId="74FA31D7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3D5700ED" w14:textId="3D0B5585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76DC9380" w14:textId="5A0ED3DD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05E2BCE0" w14:textId="01D62D35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1090EA8D" w14:textId="379F0F29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6C156BBD" w14:textId="1224A1A2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22599154" w14:textId="63AEF939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4A9BF44C" w14:textId="7179FC21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6FCA6E4E" w14:textId="51CCF977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3F8B33BB" w14:textId="14C98E61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1367EDEB" w14:textId="34A19603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3604BFC4" w14:textId="3D71B1CD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4DBEE78E" w14:textId="39EA564B" w:rsidR="00B06E96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6DFD3CCE" w14:textId="77777777" w:rsidR="00B06E96" w:rsidRPr="0083611F" w:rsidRDefault="00B06E96">
      <w:pPr>
        <w:spacing w:after="0" w:line="240" w:lineRule="auto"/>
        <w:ind w:left="436" w:hanging="360"/>
        <w:jc w:val="both"/>
        <w:rPr>
          <w:color w:val="000000"/>
          <w:sz w:val="20"/>
          <w:szCs w:val="20"/>
        </w:rPr>
      </w:pPr>
    </w:p>
    <w:p w14:paraId="5F3E3C04" w14:textId="77777777" w:rsidR="004E4CC8" w:rsidRPr="0083611F" w:rsidRDefault="00F83AB8" w:rsidP="00720F78">
      <w:pPr>
        <w:pStyle w:val="Ttulo1"/>
        <w:numPr>
          <w:ilvl w:val="0"/>
          <w:numId w:val="6"/>
        </w:numPr>
        <w:rPr>
          <w:sz w:val="20"/>
          <w:szCs w:val="20"/>
        </w:rPr>
      </w:pPr>
      <w:bookmarkStart w:id="20" w:name="_Toc19636217"/>
      <w:r w:rsidRPr="0083611F">
        <w:rPr>
          <w:sz w:val="20"/>
          <w:szCs w:val="20"/>
        </w:rPr>
        <w:lastRenderedPageBreak/>
        <w:t>Firmas de</w:t>
      </w:r>
      <w:r w:rsidR="004627EA" w:rsidRPr="0083611F">
        <w:rPr>
          <w:sz w:val="20"/>
          <w:szCs w:val="20"/>
        </w:rPr>
        <w:t xml:space="preserve"> revisión y aprobación</w:t>
      </w:r>
      <w:bookmarkEnd w:id="20"/>
      <w:r w:rsidR="004627EA" w:rsidRPr="0083611F">
        <w:rPr>
          <w:sz w:val="20"/>
          <w:szCs w:val="20"/>
        </w:rPr>
        <w:t xml:space="preserve"> </w:t>
      </w:r>
    </w:p>
    <w:p w14:paraId="71914A61" w14:textId="77777777" w:rsidR="004E4CC8" w:rsidRPr="0083611F" w:rsidRDefault="004E4CC8">
      <w:pPr>
        <w:spacing w:after="0" w:line="240" w:lineRule="auto"/>
        <w:rPr>
          <w:color w:val="00000A"/>
          <w:sz w:val="20"/>
          <w:szCs w:val="20"/>
        </w:rPr>
      </w:pPr>
    </w:p>
    <w:p w14:paraId="6DDF5EC6" w14:textId="77777777" w:rsidR="004E4CC8" w:rsidRPr="0083611F" w:rsidRDefault="004627EA">
      <w:pPr>
        <w:spacing w:after="0" w:line="240" w:lineRule="auto"/>
        <w:rPr>
          <w:color w:val="00000A"/>
          <w:sz w:val="20"/>
          <w:szCs w:val="20"/>
        </w:rPr>
      </w:pPr>
      <w:r w:rsidRPr="0083611F">
        <w:rPr>
          <w:b/>
          <w:color w:val="00000A"/>
          <w:sz w:val="20"/>
          <w:szCs w:val="20"/>
        </w:rPr>
        <w:t>Por parte de ULTRASIST:</w:t>
      </w:r>
    </w:p>
    <w:tbl>
      <w:tblPr>
        <w:tblStyle w:val="TableNormal"/>
        <w:tblW w:w="9073" w:type="dxa"/>
        <w:jc w:val="center"/>
        <w:tblInd w:w="0" w:type="dxa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111"/>
        <w:gridCol w:w="851"/>
        <w:gridCol w:w="4111"/>
      </w:tblGrid>
      <w:tr w:rsidR="004E4CC8" w:rsidRPr="0083611F" w14:paraId="0D1CF4EE" w14:textId="77777777">
        <w:trPr>
          <w:jc w:val="center"/>
        </w:trPr>
        <w:tc>
          <w:tcPr>
            <w:tcW w:w="4111" w:type="dxa"/>
            <w:shd w:val="clear" w:color="auto" w:fill="auto"/>
          </w:tcPr>
          <w:p w14:paraId="2D43D5BB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  <w:p w14:paraId="1E6B2DE5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Revisó</w:t>
            </w:r>
          </w:p>
          <w:p w14:paraId="10CC5E32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0B4659E4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24F33C5F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225FD95D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522277E3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_________________________</w:t>
            </w:r>
          </w:p>
          <w:p w14:paraId="0F5E14A9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Jorge Reyes Ambriz</w:t>
            </w:r>
          </w:p>
          <w:p w14:paraId="274B5F07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Líder Técnico</w:t>
            </w:r>
          </w:p>
        </w:tc>
        <w:tc>
          <w:tcPr>
            <w:tcW w:w="851" w:type="dxa"/>
            <w:shd w:val="clear" w:color="auto" w:fill="auto"/>
          </w:tcPr>
          <w:p w14:paraId="11895BE6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</w:tc>
        <w:tc>
          <w:tcPr>
            <w:tcW w:w="4111" w:type="dxa"/>
            <w:shd w:val="clear" w:color="auto" w:fill="auto"/>
          </w:tcPr>
          <w:p w14:paraId="5D973D8D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  <w:p w14:paraId="0E213081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Aprobó</w:t>
            </w:r>
          </w:p>
          <w:p w14:paraId="2A4E7605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1F12574A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1DAB7193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5530D703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4DB57A49" w14:textId="77777777" w:rsidR="004E4CC8" w:rsidRPr="0083611F" w:rsidRDefault="004627EA">
            <w:pPr>
              <w:tabs>
                <w:tab w:val="left" w:pos="2100"/>
              </w:tabs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_________________________</w:t>
            </w:r>
          </w:p>
          <w:p w14:paraId="46212773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Javier de Jesús Loaiza García</w:t>
            </w:r>
          </w:p>
          <w:p w14:paraId="00F333F5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Administrador de la Oficina de Proyectos y Calidad</w:t>
            </w:r>
          </w:p>
        </w:tc>
      </w:tr>
    </w:tbl>
    <w:p w14:paraId="2AED0769" w14:textId="77777777" w:rsidR="004E4CC8" w:rsidRPr="0083611F" w:rsidRDefault="004E4CC8">
      <w:pPr>
        <w:spacing w:after="0" w:line="240" w:lineRule="auto"/>
        <w:rPr>
          <w:color w:val="00000A"/>
          <w:sz w:val="20"/>
          <w:szCs w:val="20"/>
        </w:rPr>
      </w:pPr>
    </w:p>
    <w:p w14:paraId="624207EB" w14:textId="77777777" w:rsidR="004E4CC8" w:rsidRPr="0083611F" w:rsidRDefault="004E4CC8">
      <w:pPr>
        <w:spacing w:after="0" w:line="240" w:lineRule="auto"/>
        <w:rPr>
          <w:color w:val="00000A"/>
          <w:sz w:val="20"/>
          <w:szCs w:val="20"/>
        </w:rPr>
      </w:pPr>
    </w:p>
    <w:p w14:paraId="1A36B07B" w14:textId="77777777" w:rsidR="004E4CC8" w:rsidRPr="0083611F" w:rsidRDefault="004627EA">
      <w:pPr>
        <w:spacing w:after="0" w:line="240" w:lineRule="auto"/>
        <w:rPr>
          <w:color w:val="00000A"/>
          <w:sz w:val="20"/>
          <w:szCs w:val="20"/>
        </w:rPr>
      </w:pPr>
      <w:r w:rsidRPr="0083611F">
        <w:rPr>
          <w:b/>
          <w:color w:val="00000A"/>
          <w:sz w:val="20"/>
          <w:szCs w:val="20"/>
        </w:rPr>
        <w:t>Por parte de la CNDH:</w:t>
      </w:r>
    </w:p>
    <w:tbl>
      <w:tblPr>
        <w:tblStyle w:val="TableNormal"/>
        <w:tblW w:w="9177" w:type="dxa"/>
        <w:jc w:val="center"/>
        <w:tblInd w:w="0" w:type="dxa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214"/>
        <w:gridCol w:w="710"/>
        <w:gridCol w:w="4253"/>
      </w:tblGrid>
      <w:tr w:rsidR="004E4CC8" w:rsidRPr="0083611F" w14:paraId="3FEBCE28" w14:textId="77777777">
        <w:trPr>
          <w:jc w:val="center"/>
        </w:trPr>
        <w:tc>
          <w:tcPr>
            <w:tcW w:w="4214" w:type="dxa"/>
            <w:shd w:val="clear" w:color="auto" w:fill="auto"/>
          </w:tcPr>
          <w:p w14:paraId="3F1D2245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  <w:p w14:paraId="5BB884C3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Revisó</w:t>
            </w:r>
          </w:p>
          <w:p w14:paraId="50CA028F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70D0F9FE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1C138182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335C11FF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6E2B3F32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____________________________</w:t>
            </w:r>
          </w:p>
          <w:p w14:paraId="0C246005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Noé González Muñoz</w:t>
            </w:r>
            <w:r w:rsidRPr="0083611F">
              <w:rPr>
                <w:b/>
                <w:color w:val="00000A"/>
                <w:sz w:val="20"/>
                <w:szCs w:val="20"/>
              </w:rPr>
              <w:br/>
              <w:t>Subdirector de Diseño y Desarrollo de Sistemas</w:t>
            </w:r>
          </w:p>
        </w:tc>
        <w:tc>
          <w:tcPr>
            <w:tcW w:w="710" w:type="dxa"/>
            <w:shd w:val="clear" w:color="auto" w:fill="auto"/>
          </w:tcPr>
          <w:p w14:paraId="6A846739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</w:tc>
        <w:tc>
          <w:tcPr>
            <w:tcW w:w="4253" w:type="dxa"/>
            <w:shd w:val="clear" w:color="auto" w:fill="auto"/>
          </w:tcPr>
          <w:p w14:paraId="7478D384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  <w:p w14:paraId="5A5758AD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Aprobó</w:t>
            </w:r>
          </w:p>
          <w:p w14:paraId="63F1CA13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4DE223F4" w14:textId="77777777" w:rsidR="004E4CC8" w:rsidRPr="0083611F" w:rsidRDefault="004E4CC8">
            <w:pPr>
              <w:spacing w:after="0" w:line="240" w:lineRule="auto"/>
              <w:rPr>
                <w:color w:val="00000A"/>
                <w:sz w:val="20"/>
                <w:szCs w:val="20"/>
              </w:rPr>
            </w:pPr>
          </w:p>
          <w:p w14:paraId="778A1470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  <w:p w14:paraId="073F13DD" w14:textId="77777777" w:rsidR="004E4CC8" w:rsidRPr="0083611F" w:rsidRDefault="004E4CC8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</w:p>
          <w:p w14:paraId="19E9AC7A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___________________________</w:t>
            </w:r>
          </w:p>
          <w:p w14:paraId="348A77B9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Víctor Pacheco Ríos</w:t>
            </w:r>
          </w:p>
          <w:p w14:paraId="3F1FBEE9" w14:textId="77777777" w:rsidR="004E4CC8" w:rsidRPr="0083611F" w:rsidRDefault="004627EA">
            <w:pPr>
              <w:spacing w:after="0" w:line="240" w:lineRule="auto"/>
              <w:jc w:val="center"/>
              <w:rPr>
                <w:color w:val="00000A"/>
                <w:sz w:val="20"/>
                <w:szCs w:val="20"/>
              </w:rPr>
            </w:pPr>
            <w:r w:rsidRPr="0083611F">
              <w:rPr>
                <w:b/>
                <w:color w:val="00000A"/>
                <w:sz w:val="20"/>
                <w:szCs w:val="20"/>
              </w:rPr>
              <w:t>Director de Sistematización Jurídica</w:t>
            </w:r>
          </w:p>
        </w:tc>
      </w:tr>
    </w:tbl>
    <w:p w14:paraId="5450A261" w14:textId="77777777" w:rsidR="004E4CC8" w:rsidRPr="0083611F" w:rsidRDefault="004E4CC8">
      <w:pPr>
        <w:rPr>
          <w:sz w:val="20"/>
          <w:szCs w:val="20"/>
        </w:rPr>
      </w:pPr>
    </w:p>
    <w:p w14:paraId="347258E0" w14:textId="77777777" w:rsidR="004E4CC8" w:rsidRPr="0083611F" w:rsidRDefault="004627EA">
      <w:pPr>
        <w:jc w:val="center"/>
        <w:rPr>
          <w:sz w:val="20"/>
          <w:szCs w:val="20"/>
        </w:rPr>
      </w:pPr>
      <w:bookmarkStart w:id="21" w:name="_2s8eyo1"/>
      <w:bookmarkEnd w:id="21"/>
      <w:r w:rsidRPr="0083611F">
        <w:rPr>
          <w:sz w:val="20"/>
          <w:szCs w:val="20"/>
        </w:rPr>
        <w:t xml:space="preserve">*** Las </w:t>
      </w:r>
      <w:r w:rsidR="00F83AB8" w:rsidRPr="0083611F">
        <w:rPr>
          <w:sz w:val="20"/>
          <w:szCs w:val="20"/>
        </w:rPr>
        <w:t>firmas que anteceden son parte de</w:t>
      </w:r>
      <w:r w:rsidRPr="0083611F">
        <w:rPr>
          <w:sz w:val="20"/>
          <w:szCs w:val="20"/>
        </w:rPr>
        <w:t>l</w:t>
      </w:r>
      <w:r w:rsidR="00F83AB8" w:rsidRPr="0083611F">
        <w:rPr>
          <w:sz w:val="20"/>
          <w:szCs w:val="20"/>
        </w:rPr>
        <w:t xml:space="preserve"> Documento</w:t>
      </w:r>
      <w:r w:rsidRPr="0083611F">
        <w:rPr>
          <w:sz w:val="20"/>
          <w:szCs w:val="20"/>
        </w:rPr>
        <w:t xml:space="preserve"> Diagrama y Manual de Implementación del aplicativo Formato Único de Queja del </w:t>
      </w:r>
      <w:r w:rsidRPr="0083611F">
        <w:rPr>
          <w:i/>
          <w:sz w:val="20"/>
          <w:szCs w:val="20"/>
        </w:rPr>
        <w:t>contrato</w:t>
      </w:r>
      <w:r w:rsidRPr="0083611F">
        <w:rPr>
          <w:sz w:val="20"/>
          <w:szCs w:val="20"/>
        </w:rPr>
        <w:t xml:space="preserve"> de Servicios de Desarrollo y Mantenimiento de Sistemas de Información de la CNDH ***</w:t>
      </w:r>
    </w:p>
    <w:p w14:paraId="21C869F6" w14:textId="77777777" w:rsidR="004E4CC8" w:rsidRPr="0083611F" w:rsidRDefault="004E4CC8">
      <w:pPr>
        <w:rPr>
          <w:sz w:val="20"/>
          <w:szCs w:val="20"/>
        </w:rPr>
      </w:pPr>
    </w:p>
    <w:sectPr w:rsidR="004E4CC8" w:rsidRPr="0083611F" w:rsidSect="00F83AB8">
      <w:headerReference w:type="default" r:id="rId25"/>
      <w:footerReference w:type="default" r:id="rId26"/>
      <w:pgSz w:w="12240" w:h="15840"/>
      <w:pgMar w:top="508" w:right="1701" w:bottom="1418" w:left="1701" w:header="451" w:footer="0" w:gutter="0"/>
      <w:pgNumType w:start="1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D1CFAC" w14:textId="77777777" w:rsidR="001A6B68" w:rsidRDefault="001A6B68">
      <w:pPr>
        <w:spacing w:after="0" w:line="240" w:lineRule="auto"/>
      </w:pPr>
      <w:r>
        <w:separator/>
      </w:r>
    </w:p>
  </w:endnote>
  <w:endnote w:type="continuationSeparator" w:id="0">
    <w:p w14:paraId="33CBE4B0" w14:textId="77777777" w:rsidR="001A6B68" w:rsidRDefault="001A6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560"/>
      <w:gridCol w:w="7229"/>
      <w:gridCol w:w="1559"/>
    </w:tblGrid>
    <w:tr w:rsidR="00F83AB8" w14:paraId="25EA636A" w14:textId="77777777" w:rsidTr="00F83AB8">
      <w:trPr>
        <w:trHeight w:val="51"/>
        <w:jc w:val="center"/>
      </w:trPr>
      <w:tc>
        <w:tcPr>
          <w:tcW w:w="10348" w:type="dxa"/>
          <w:gridSpan w:val="3"/>
          <w:tcBorders>
            <w:top w:val="single" w:sz="12" w:space="0" w:color="A6A6A6"/>
            <w:left w:val="nil"/>
            <w:bottom w:val="nil"/>
            <w:right w:val="nil"/>
          </w:tcBorders>
          <w:shd w:val="clear" w:color="auto" w:fill="auto"/>
        </w:tcPr>
        <w:p w14:paraId="1191EAD3" w14:textId="77777777" w:rsidR="00F83AB8" w:rsidRPr="00CD6668" w:rsidRDefault="00F83AB8" w:rsidP="003B6A0B">
          <w:pPr>
            <w:spacing w:after="0" w:line="240" w:lineRule="auto"/>
            <w:rPr>
              <w:color w:val="7F7F7F"/>
              <w:sz w:val="17"/>
              <w:szCs w:val="17"/>
              <w:lang w:val="es-ES"/>
            </w:rPr>
          </w:pPr>
          <w:r>
            <w:rPr>
              <w:color w:val="7F7F7F"/>
              <w:sz w:val="17"/>
              <w:szCs w:val="17"/>
              <w:lang w:val="es-ES"/>
            </w:rPr>
            <w:tab/>
          </w:r>
        </w:p>
      </w:tc>
    </w:tr>
    <w:tr w:rsidR="00F83AB8" w14:paraId="701D0F6C" w14:textId="77777777" w:rsidTr="00F83AB8">
      <w:trPr>
        <w:trHeight w:val="100"/>
        <w:jc w:val="center"/>
      </w:trPr>
      <w:tc>
        <w:tcPr>
          <w:tcW w:w="156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BF4AD47" w14:textId="77777777" w:rsidR="00F83AB8" w:rsidRPr="00CD6668" w:rsidRDefault="00F83AB8" w:rsidP="00F83AB8">
          <w:pPr>
            <w:rPr>
              <w:b/>
              <w:color w:val="7F7F7F"/>
              <w:sz w:val="17"/>
              <w:szCs w:val="17"/>
            </w:rPr>
          </w:pPr>
          <w:r w:rsidRPr="00CD6668">
            <w:rPr>
              <w:b/>
              <w:color w:val="7F7F7F"/>
              <w:sz w:val="17"/>
              <w:szCs w:val="17"/>
            </w:rPr>
            <w:t>CNDH</w:t>
          </w:r>
        </w:p>
      </w:tc>
      <w:tc>
        <w:tcPr>
          <w:tcW w:w="722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64A8597A" w14:textId="77777777" w:rsidR="00F83AB8" w:rsidRDefault="00F83AB8" w:rsidP="00F83AB8">
          <w:pPr>
            <w:pStyle w:val="Default"/>
          </w:pPr>
        </w:p>
        <w:p w14:paraId="297D919C" w14:textId="77777777" w:rsidR="00F83AB8" w:rsidRDefault="00F83AB8" w:rsidP="00F83AB8">
          <w:pPr>
            <w:pStyle w:val="Default"/>
            <w:jc w:val="center"/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</w:pPr>
          <w:r w:rsidRPr="00CD6668"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  <w:t>Periférico Sur No. 3453 3er Piso, Col. San Jerónimo Lídice, C.P. 10200, CDMX</w:t>
          </w:r>
        </w:p>
        <w:p w14:paraId="5147E3EA" w14:textId="77777777" w:rsidR="00F83AB8" w:rsidRDefault="00F83AB8" w:rsidP="00F83AB8">
          <w:pPr>
            <w:pStyle w:val="Default"/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</w:pPr>
        </w:p>
        <w:p w14:paraId="4DFF6478" w14:textId="77777777" w:rsidR="00F83AB8" w:rsidRPr="00C9491C" w:rsidRDefault="00F83AB8" w:rsidP="00F83AB8">
          <w:pPr>
            <w:pStyle w:val="Default"/>
            <w:jc w:val="center"/>
            <w:rPr>
              <w:rFonts w:eastAsia="Times New Roman" w:cs="Times New Roman"/>
              <w:color w:val="808080"/>
              <w:kern w:val="2"/>
              <w:sz w:val="14"/>
              <w:szCs w:val="14"/>
              <w:lang w:val="es-AR"/>
            </w:rPr>
          </w:pPr>
          <w:r w:rsidRPr="00C32E18">
            <w:rPr>
              <w:color w:val="808080"/>
              <w:kern w:val="2"/>
              <w:sz w:val="14"/>
              <w:szCs w:val="14"/>
              <w:lang w:val="es-AR"/>
            </w:rPr>
            <w:t>Confidencial para uso exclusivo del Comisión Nacional de los Derechos Humanos (CNDH)</w:t>
          </w:r>
          <w:r w:rsidRPr="00C32E18">
            <w:rPr>
              <w:color w:val="808080"/>
              <w:kern w:val="2"/>
              <w:sz w:val="14"/>
              <w:szCs w:val="14"/>
            </w:rPr>
            <w:t xml:space="preserve"> </w:t>
          </w:r>
          <w:r w:rsidRPr="00C32E18">
            <w:rPr>
              <w:color w:val="808080"/>
              <w:kern w:val="2"/>
              <w:sz w:val="14"/>
              <w:szCs w:val="14"/>
              <w:lang w:val="es-AR"/>
            </w:rPr>
            <w:t>Prohibida la reproducción total o parcial de la información contenida en este documento. En caso de incumplimiento se sancionará conforme a las leyes nacionales e internacionales aplicables</w:t>
          </w:r>
        </w:p>
      </w:tc>
      <w:tc>
        <w:tcPr>
          <w:tcW w:w="155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9BE2EFA" w14:textId="3B2D28D4" w:rsidR="00F83AB8" w:rsidRDefault="00F83AB8" w:rsidP="00F83AB8">
          <w:r w:rsidRPr="00CD6668">
            <w:rPr>
              <w:color w:val="7F7F7F"/>
              <w:sz w:val="17"/>
              <w:szCs w:val="17"/>
              <w:lang w:val="es-ES"/>
            </w:rPr>
            <w:t xml:space="preserve">Página </w:t>
          </w:r>
          <w:r w:rsidRPr="00CD6668">
            <w:rPr>
              <w:b/>
              <w:color w:val="7F7F7F"/>
              <w:sz w:val="17"/>
              <w:szCs w:val="17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PAGE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 w:rsidR="009D0464">
            <w:rPr>
              <w:b/>
              <w:noProof/>
              <w:sz w:val="17"/>
              <w:szCs w:val="17"/>
            </w:rPr>
            <w:t>15</w:t>
          </w:r>
          <w:r w:rsidRPr="00CD6668">
            <w:rPr>
              <w:b/>
              <w:sz w:val="17"/>
              <w:szCs w:val="17"/>
            </w:rPr>
            <w:fldChar w:fldCharType="end"/>
          </w:r>
          <w:r w:rsidRPr="00CD6668">
            <w:rPr>
              <w:color w:val="7F7F7F"/>
              <w:sz w:val="17"/>
              <w:szCs w:val="17"/>
              <w:lang w:val="es-ES"/>
            </w:rPr>
            <w:t xml:space="preserve"> de </w:t>
          </w:r>
          <w:r w:rsidRPr="00CD6668">
            <w:rPr>
              <w:b/>
              <w:color w:val="7F7F7F"/>
              <w:sz w:val="17"/>
              <w:szCs w:val="17"/>
              <w:lang w:val="es-ES"/>
            </w:rPr>
            <w:fldChar w:fldCharType="begin"/>
          </w:r>
          <w:r w:rsidRPr="00CD6668">
            <w:rPr>
              <w:b/>
              <w:sz w:val="17"/>
              <w:szCs w:val="17"/>
            </w:rPr>
            <w:instrText>NUMPAGES \* ARABIC</w:instrText>
          </w:r>
          <w:r w:rsidRPr="00CD6668">
            <w:rPr>
              <w:b/>
              <w:sz w:val="17"/>
              <w:szCs w:val="17"/>
            </w:rPr>
            <w:fldChar w:fldCharType="separate"/>
          </w:r>
          <w:r w:rsidR="009D0464">
            <w:rPr>
              <w:b/>
              <w:noProof/>
              <w:sz w:val="17"/>
              <w:szCs w:val="17"/>
            </w:rPr>
            <w:t>15</w:t>
          </w:r>
          <w:r w:rsidRPr="00CD6668">
            <w:rPr>
              <w:b/>
              <w:sz w:val="17"/>
              <w:szCs w:val="17"/>
            </w:rPr>
            <w:fldChar w:fldCharType="end"/>
          </w:r>
        </w:p>
      </w:tc>
    </w:tr>
  </w:tbl>
  <w:p w14:paraId="25E5A3F0" w14:textId="77777777" w:rsidR="004E4CC8" w:rsidRPr="00F83AB8" w:rsidRDefault="004E4CC8" w:rsidP="00F83A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AD6092" w14:textId="77777777" w:rsidR="001A6B68" w:rsidRDefault="001A6B68">
      <w:pPr>
        <w:spacing w:after="0" w:line="240" w:lineRule="auto"/>
      </w:pPr>
      <w:r>
        <w:separator/>
      </w:r>
    </w:p>
  </w:footnote>
  <w:footnote w:type="continuationSeparator" w:id="0">
    <w:p w14:paraId="3CB8F7CA" w14:textId="77777777" w:rsidR="001A6B68" w:rsidRDefault="001A6B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607222" w14:textId="77777777" w:rsidR="004E4CC8" w:rsidRDefault="004E4CC8">
    <w:pPr>
      <w:spacing w:after="0" w:line="240" w:lineRule="auto"/>
    </w:pPr>
  </w:p>
  <w:tbl>
    <w:tblPr>
      <w:tblStyle w:val="TableNormal"/>
      <w:tblW w:w="10496" w:type="dxa"/>
      <w:jc w:val="center"/>
      <w:tblInd w:w="0" w:type="dxa"/>
      <w:tblBorders>
        <w:top w:val="single" w:sz="6" w:space="0" w:color="000001"/>
        <w:left w:val="single" w:sz="6" w:space="0" w:color="000001"/>
        <w:bottom w:val="single" w:sz="6" w:space="0" w:color="000001"/>
        <w:right w:val="single" w:sz="4" w:space="0" w:color="000001"/>
        <w:insideH w:val="single" w:sz="6" w:space="0" w:color="000001"/>
        <w:insideV w:val="single" w:sz="4" w:space="0" w:color="000001"/>
      </w:tblBorders>
      <w:tblCellMar>
        <w:left w:w="107" w:type="dxa"/>
        <w:right w:w="108" w:type="dxa"/>
      </w:tblCellMar>
      <w:tblLook w:val="0000" w:firstRow="0" w:lastRow="0" w:firstColumn="0" w:lastColumn="0" w:noHBand="0" w:noVBand="0"/>
    </w:tblPr>
    <w:tblGrid>
      <w:gridCol w:w="2092"/>
      <w:gridCol w:w="6689"/>
      <w:gridCol w:w="1715"/>
    </w:tblGrid>
    <w:tr w:rsidR="004E4CC8" w14:paraId="409F5CE8" w14:textId="77777777">
      <w:trPr>
        <w:trHeight w:val="400"/>
        <w:jc w:val="center"/>
      </w:trPr>
      <w:tc>
        <w:tcPr>
          <w:tcW w:w="1961" w:type="dxa"/>
          <w:vMerge w:val="restart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4" w:space="0" w:color="000001"/>
          </w:tcBorders>
          <w:shd w:val="clear" w:color="auto" w:fill="auto"/>
          <w:vAlign w:val="center"/>
        </w:tcPr>
        <w:p w14:paraId="480746E9" w14:textId="77777777" w:rsidR="004E4CC8" w:rsidRDefault="004627EA">
          <w:pPr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>
            <w:rPr>
              <w:noProof/>
              <w:color w:val="000000"/>
              <w:sz w:val="20"/>
              <w:szCs w:val="20"/>
              <w:lang w:val="es-ES" w:eastAsia="es-ES" w:bidi="ar-SA"/>
            </w:rPr>
            <w:drawing>
              <wp:anchor distT="0" distB="0" distL="0" distR="0" simplePos="0" relativeHeight="34" behindDoc="1" locked="0" layoutInCell="1" allowOverlap="1" wp14:anchorId="4D1D95E2" wp14:editId="030BDF77">
                <wp:simplePos x="0" y="0"/>
                <wp:positionH relativeFrom="column">
                  <wp:posOffset>-36195</wp:posOffset>
                </wp:positionH>
                <wp:positionV relativeFrom="paragraph">
                  <wp:posOffset>95250</wp:posOffset>
                </wp:positionV>
                <wp:extent cx="1191895" cy="520065"/>
                <wp:effectExtent l="0" t="0" r="0" b="0"/>
                <wp:wrapSquare wrapText="bothSides"/>
                <wp:docPr id="13" name="image1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r="1004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895" cy="520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80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vAlign w:val="center"/>
        </w:tcPr>
        <w:p w14:paraId="5A383A33" w14:textId="77777777" w:rsidR="004E4CC8" w:rsidRDefault="004627EA">
          <w:pPr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2"/>
              <w:szCs w:val="22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2"/>
              <w:szCs w:val="22"/>
            </w:rPr>
            <w:t>COMISIÓN NACIONAL DE LOS DERECHOS HUMANOS</w:t>
          </w:r>
        </w:p>
        <w:p w14:paraId="3A1DA366" w14:textId="77777777" w:rsidR="004E4CC8" w:rsidRDefault="004627EA">
          <w:pPr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Dirección General de Tecnologías de Información y Comunicaciones</w:t>
          </w:r>
        </w:p>
      </w:tc>
      <w:tc>
        <w:tcPr>
          <w:tcW w:w="1731" w:type="dxa"/>
          <w:vMerge w:val="restart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vAlign w:val="center"/>
        </w:tcPr>
        <w:p w14:paraId="1E1256F9" w14:textId="77777777" w:rsidR="004E4CC8" w:rsidRDefault="004627EA">
          <w:pPr>
            <w:spacing w:after="0" w:line="240" w:lineRule="auto"/>
            <w:rPr>
              <w:rFonts w:ascii="Arial Narrow" w:eastAsia="Arial Narrow" w:hAnsi="Arial Narrow" w:cs="Arial Narrow"/>
              <w:color w:val="000000"/>
              <w:sz w:val="16"/>
              <w:szCs w:val="16"/>
            </w:rPr>
          </w:pPr>
          <w:r>
            <w:rPr>
              <w:rFonts w:ascii="Arial Narrow" w:eastAsia="Arial Narrow" w:hAnsi="Arial Narrow" w:cs="Arial Narrow"/>
              <w:noProof/>
              <w:color w:val="000000"/>
              <w:sz w:val="16"/>
              <w:szCs w:val="16"/>
              <w:lang w:val="es-ES" w:eastAsia="es-ES" w:bidi="ar-SA"/>
            </w:rPr>
            <w:drawing>
              <wp:anchor distT="0" distB="0" distL="0" distR="0" simplePos="0" relativeHeight="23" behindDoc="1" locked="0" layoutInCell="1" allowOverlap="1" wp14:anchorId="79887BF8" wp14:editId="0408CB97">
                <wp:simplePos x="0" y="0"/>
                <wp:positionH relativeFrom="column">
                  <wp:posOffset>212090</wp:posOffset>
                </wp:positionH>
                <wp:positionV relativeFrom="paragraph">
                  <wp:posOffset>38735</wp:posOffset>
                </wp:positionV>
                <wp:extent cx="480695" cy="628650"/>
                <wp:effectExtent l="0" t="0" r="0" b="0"/>
                <wp:wrapSquare wrapText="bothSides"/>
                <wp:docPr id="14" name="image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7524" r="20288" b="1197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0695" cy="62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4E4CC8" w14:paraId="74779995" w14:textId="77777777" w:rsidTr="00F83AB8">
      <w:trPr>
        <w:trHeight w:val="482"/>
        <w:jc w:val="center"/>
      </w:trPr>
      <w:tc>
        <w:tcPr>
          <w:tcW w:w="1961" w:type="dxa"/>
          <w:vMerge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4" w:space="0" w:color="000001"/>
          </w:tcBorders>
          <w:shd w:val="clear" w:color="auto" w:fill="auto"/>
          <w:vAlign w:val="center"/>
        </w:tcPr>
        <w:p w14:paraId="3CBC10F0" w14:textId="77777777" w:rsidR="004E4CC8" w:rsidRDefault="004E4CC8">
          <w:pPr>
            <w:spacing w:after="0"/>
            <w:rPr>
              <w:rFonts w:ascii="Arial Narrow" w:eastAsia="Arial Narrow" w:hAnsi="Arial Narrow" w:cs="Arial Narrow"/>
              <w:color w:val="000000"/>
              <w:sz w:val="16"/>
              <w:szCs w:val="16"/>
            </w:rPr>
          </w:pPr>
        </w:p>
      </w:tc>
      <w:tc>
        <w:tcPr>
          <w:tcW w:w="680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vAlign w:val="center"/>
        </w:tcPr>
        <w:p w14:paraId="15E2AD2B" w14:textId="77777777" w:rsidR="004E4CC8" w:rsidRPr="00F83AB8" w:rsidRDefault="004627EA" w:rsidP="00F83AB8">
          <w:pPr>
            <w:spacing w:after="0" w:line="240" w:lineRule="auto"/>
            <w:jc w:val="center"/>
            <w:rPr>
              <w:rFonts w:ascii="Arial Narrow" w:hAnsi="Arial Narrow"/>
              <w:b/>
              <w:sz w:val="20"/>
            </w:rPr>
          </w:pPr>
          <w:r w:rsidRPr="00F83AB8">
            <w:rPr>
              <w:rFonts w:ascii="Arial Narrow" w:hAnsi="Arial Narrow"/>
              <w:b/>
              <w:sz w:val="20"/>
            </w:rPr>
            <w:t>Proyecto: Formato Único de Quejas</w:t>
          </w:r>
        </w:p>
        <w:p w14:paraId="341A0644" w14:textId="77777777" w:rsidR="004E4CC8" w:rsidRDefault="003B6A0B" w:rsidP="00F83AB8">
          <w:pPr>
            <w:spacing w:after="0" w:line="240" w:lineRule="auto"/>
            <w:jc w:val="center"/>
          </w:pPr>
          <w:r>
            <w:rPr>
              <w:rFonts w:ascii="Arial Narrow" w:hAnsi="Arial Narrow"/>
              <w:b/>
              <w:sz w:val="20"/>
            </w:rPr>
            <w:t>Diagrama y manual de i</w:t>
          </w:r>
          <w:r w:rsidR="004627EA" w:rsidRPr="00F83AB8">
            <w:rPr>
              <w:rFonts w:ascii="Arial Narrow" w:hAnsi="Arial Narrow"/>
              <w:b/>
              <w:sz w:val="20"/>
            </w:rPr>
            <w:t>mplementación</w:t>
          </w:r>
        </w:p>
      </w:tc>
      <w:tc>
        <w:tcPr>
          <w:tcW w:w="1731" w:type="dxa"/>
          <w:vMerge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</w:tcBorders>
          <w:shd w:val="clear" w:color="auto" w:fill="auto"/>
          <w:vAlign w:val="center"/>
        </w:tcPr>
        <w:p w14:paraId="656F28A8" w14:textId="77777777" w:rsidR="004E4CC8" w:rsidRDefault="004E4CC8">
          <w:pPr>
            <w:spacing w:after="0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</w:p>
      </w:tc>
    </w:tr>
  </w:tbl>
  <w:p w14:paraId="2B4BE031" w14:textId="77777777" w:rsidR="004E4CC8" w:rsidRDefault="004E4CC8">
    <w:pPr>
      <w:tabs>
        <w:tab w:val="center" w:pos="4419"/>
        <w:tab w:val="right" w:pos="8838"/>
      </w:tabs>
      <w:spacing w:after="0" w:line="240" w:lineRule="auto"/>
      <w:rPr>
        <w:rFonts w:ascii="Calibri" w:eastAsia="Calibri" w:hAnsi="Calibri" w:cs="Calibri"/>
        <w:color w:val="365F9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51375"/>
    <w:multiLevelType w:val="hybridMultilevel"/>
    <w:tmpl w:val="10A024D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5C6982"/>
    <w:multiLevelType w:val="hybridMultilevel"/>
    <w:tmpl w:val="7D849FBC"/>
    <w:lvl w:ilvl="0" w:tplc="E780B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E0938"/>
    <w:multiLevelType w:val="hybridMultilevel"/>
    <w:tmpl w:val="66065B00"/>
    <w:lvl w:ilvl="0" w:tplc="0C0A000F">
      <w:start w:val="1"/>
      <w:numFmt w:val="decimal"/>
      <w:lvlText w:val="%1."/>
      <w:lvlJc w:val="left"/>
      <w:pPr>
        <w:ind w:left="1512" w:hanging="360"/>
      </w:pPr>
    </w:lvl>
    <w:lvl w:ilvl="1" w:tplc="0C0A0019" w:tentative="1">
      <w:start w:val="1"/>
      <w:numFmt w:val="lowerLetter"/>
      <w:lvlText w:val="%2."/>
      <w:lvlJc w:val="left"/>
      <w:pPr>
        <w:ind w:left="2232" w:hanging="360"/>
      </w:pPr>
    </w:lvl>
    <w:lvl w:ilvl="2" w:tplc="0C0A001B" w:tentative="1">
      <w:start w:val="1"/>
      <w:numFmt w:val="lowerRoman"/>
      <w:lvlText w:val="%3."/>
      <w:lvlJc w:val="right"/>
      <w:pPr>
        <w:ind w:left="2952" w:hanging="180"/>
      </w:pPr>
    </w:lvl>
    <w:lvl w:ilvl="3" w:tplc="0C0A000F" w:tentative="1">
      <w:start w:val="1"/>
      <w:numFmt w:val="decimal"/>
      <w:lvlText w:val="%4."/>
      <w:lvlJc w:val="left"/>
      <w:pPr>
        <w:ind w:left="3672" w:hanging="360"/>
      </w:pPr>
    </w:lvl>
    <w:lvl w:ilvl="4" w:tplc="0C0A0019" w:tentative="1">
      <w:start w:val="1"/>
      <w:numFmt w:val="lowerLetter"/>
      <w:lvlText w:val="%5."/>
      <w:lvlJc w:val="left"/>
      <w:pPr>
        <w:ind w:left="4392" w:hanging="360"/>
      </w:pPr>
    </w:lvl>
    <w:lvl w:ilvl="5" w:tplc="0C0A001B" w:tentative="1">
      <w:start w:val="1"/>
      <w:numFmt w:val="lowerRoman"/>
      <w:lvlText w:val="%6."/>
      <w:lvlJc w:val="right"/>
      <w:pPr>
        <w:ind w:left="5112" w:hanging="180"/>
      </w:pPr>
    </w:lvl>
    <w:lvl w:ilvl="6" w:tplc="0C0A000F" w:tentative="1">
      <w:start w:val="1"/>
      <w:numFmt w:val="decimal"/>
      <w:lvlText w:val="%7."/>
      <w:lvlJc w:val="left"/>
      <w:pPr>
        <w:ind w:left="5832" w:hanging="360"/>
      </w:pPr>
    </w:lvl>
    <w:lvl w:ilvl="7" w:tplc="0C0A0019" w:tentative="1">
      <w:start w:val="1"/>
      <w:numFmt w:val="lowerLetter"/>
      <w:lvlText w:val="%8."/>
      <w:lvlJc w:val="left"/>
      <w:pPr>
        <w:ind w:left="6552" w:hanging="360"/>
      </w:pPr>
    </w:lvl>
    <w:lvl w:ilvl="8" w:tplc="0C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53F3A4F"/>
    <w:multiLevelType w:val="multilevel"/>
    <w:tmpl w:val="6EF29A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24256532"/>
    <w:multiLevelType w:val="hybridMultilevel"/>
    <w:tmpl w:val="695C4E7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B79DE"/>
    <w:multiLevelType w:val="hybridMultilevel"/>
    <w:tmpl w:val="3C6EBCA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0D230B"/>
    <w:multiLevelType w:val="hybridMultilevel"/>
    <w:tmpl w:val="76AE64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9348D"/>
    <w:multiLevelType w:val="multilevel"/>
    <w:tmpl w:val="25464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CB18D4"/>
    <w:multiLevelType w:val="multilevel"/>
    <w:tmpl w:val="5FF4AAA2"/>
    <w:lvl w:ilvl="0">
      <w:start w:val="1"/>
      <w:numFmt w:val="bullet"/>
      <w:lvlText w:val="●"/>
      <w:lvlJc w:val="left"/>
      <w:pPr>
        <w:ind w:left="436" w:hanging="360"/>
      </w:pPr>
      <w:rPr>
        <w:rFonts w:ascii="Noto Sans Symbols" w:hAnsi="Noto Sans Symbols" w:cs="Noto Sans Symbols" w:hint="default"/>
        <w:color w:val="000000"/>
        <w:sz w:val="20"/>
        <w:szCs w:val="20"/>
      </w:rPr>
    </w:lvl>
    <w:lvl w:ilvl="1">
      <w:start w:val="1"/>
      <w:numFmt w:val="bullet"/>
      <w:lvlText w:val="◦"/>
      <w:lvlJc w:val="left"/>
      <w:pPr>
        <w:ind w:left="796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ind w:left="1156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1516" w:hanging="360"/>
      </w:pPr>
      <w:rPr>
        <w:rFonts w:ascii="Noto Sans Symbols" w:hAnsi="Noto Sans Symbols" w:cs="Noto Sans Symbols" w:hint="default"/>
        <w:color w:val="000000"/>
        <w:sz w:val="20"/>
        <w:szCs w:val="20"/>
      </w:rPr>
    </w:lvl>
    <w:lvl w:ilvl="4">
      <w:start w:val="1"/>
      <w:numFmt w:val="bullet"/>
      <w:lvlText w:val="◦"/>
      <w:lvlJc w:val="left"/>
      <w:pPr>
        <w:ind w:left="1876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ind w:left="2236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2596" w:hanging="360"/>
      </w:pPr>
      <w:rPr>
        <w:rFonts w:ascii="Noto Sans Symbols" w:hAnsi="Noto Sans Symbols" w:cs="Noto Sans Symbols" w:hint="default"/>
        <w:color w:val="000000"/>
        <w:sz w:val="20"/>
        <w:szCs w:val="20"/>
      </w:rPr>
    </w:lvl>
    <w:lvl w:ilvl="7">
      <w:start w:val="1"/>
      <w:numFmt w:val="bullet"/>
      <w:lvlText w:val="◦"/>
      <w:lvlJc w:val="left"/>
      <w:pPr>
        <w:ind w:left="2956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ind w:left="3316" w:hanging="360"/>
      </w:pPr>
      <w:rPr>
        <w:rFonts w:ascii="Noto Sans Symbols" w:hAnsi="Noto Sans Symbols" w:cs="Noto Sans Symbols" w:hint="default"/>
      </w:rPr>
    </w:lvl>
  </w:abstractNum>
  <w:abstractNum w:abstractNumId="9" w15:restartNumberingAfterBreak="0">
    <w:nsid w:val="29E577C0"/>
    <w:multiLevelType w:val="multilevel"/>
    <w:tmpl w:val="C8D41E8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hAnsi="Noto Sans Symbols" w:cs="Noto Sans Symbols" w:hint="default"/>
        <w:color w:val="00000A"/>
        <w:sz w:val="20"/>
        <w:szCs w:val="20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hAnsi="Noto Sans Symbols" w:cs="Noto Sans Symbols" w:hint="default"/>
        <w:color w:val="00000A"/>
        <w:sz w:val="20"/>
        <w:szCs w:val="20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hAnsi="Noto Sans Symbols" w:cs="Noto Sans Symbols" w:hint="default"/>
        <w:color w:val="00000A"/>
        <w:sz w:val="20"/>
        <w:szCs w:val="20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hAnsi="Noto Sans Symbols" w:cs="Noto Sans Symbols" w:hint="default"/>
      </w:rPr>
    </w:lvl>
  </w:abstractNum>
  <w:abstractNum w:abstractNumId="10" w15:restartNumberingAfterBreak="0">
    <w:nsid w:val="2FF055CC"/>
    <w:multiLevelType w:val="multilevel"/>
    <w:tmpl w:val="0756D7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6367E61"/>
    <w:multiLevelType w:val="hybridMultilevel"/>
    <w:tmpl w:val="939E80BE"/>
    <w:lvl w:ilvl="0" w:tplc="BD82CD54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32" w:hanging="360"/>
      </w:pPr>
    </w:lvl>
    <w:lvl w:ilvl="2" w:tplc="080A001B" w:tentative="1">
      <w:start w:val="1"/>
      <w:numFmt w:val="lowerRoman"/>
      <w:lvlText w:val="%3."/>
      <w:lvlJc w:val="right"/>
      <w:pPr>
        <w:ind w:left="2952" w:hanging="180"/>
      </w:pPr>
    </w:lvl>
    <w:lvl w:ilvl="3" w:tplc="080A000F" w:tentative="1">
      <w:start w:val="1"/>
      <w:numFmt w:val="decimal"/>
      <w:lvlText w:val="%4."/>
      <w:lvlJc w:val="left"/>
      <w:pPr>
        <w:ind w:left="3672" w:hanging="360"/>
      </w:pPr>
    </w:lvl>
    <w:lvl w:ilvl="4" w:tplc="080A0019" w:tentative="1">
      <w:start w:val="1"/>
      <w:numFmt w:val="lowerLetter"/>
      <w:lvlText w:val="%5."/>
      <w:lvlJc w:val="left"/>
      <w:pPr>
        <w:ind w:left="4392" w:hanging="360"/>
      </w:pPr>
    </w:lvl>
    <w:lvl w:ilvl="5" w:tplc="080A001B" w:tentative="1">
      <w:start w:val="1"/>
      <w:numFmt w:val="lowerRoman"/>
      <w:lvlText w:val="%6."/>
      <w:lvlJc w:val="right"/>
      <w:pPr>
        <w:ind w:left="5112" w:hanging="180"/>
      </w:pPr>
    </w:lvl>
    <w:lvl w:ilvl="6" w:tplc="080A000F" w:tentative="1">
      <w:start w:val="1"/>
      <w:numFmt w:val="decimal"/>
      <w:lvlText w:val="%7."/>
      <w:lvlJc w:val="left"/>
      <w:pPr>
        <w:ind w:left="5832" w:hanging="360"/>
      </w:pPr>
    </w:lvl>
    <w:lvl w:ilvl="7" w:tplc="080A0019" w:tentative="1">
      <w:start w:val="1"/>
      <w:numFmt w:val="lowerLetter"/>
      <w:lvlText w:val="%8."/>
      <w:lvlJc w:val="left"/>
      <w:pPr>
        <w:ind w:left="6552" w:hanging="360"/>
      </w:pPr>
    </w:lvl>
    <w:lvl w:ilvl="8" w:tplc="080A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36FC149B"/>
    <w:multiLevelType w:val="hybridMultilevel"/>
    <w:tmpl w:val="272C4EE4"/>
    <w:lvl w:ilvl="0" w:tplc="77D4A6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C3356"/>
    <w:multiLevelType w:val="multilevel"/>
    <w:tmpl w:val="6EF29AA0"/>
    <w:lvl w:ilvl="0">
      <w:start w:val="1"/>
      <w:numFmt w:val="bullet"/>
      <w:lvlText w:val="●"/>
      <w:lvlJc w:val="left"/>
      <w:pPr>
        <w:ind w:left="-108" w:hanging="360"/>
      </w:pPr>
      <w:rPr>
        <w:rFonts w:ascii="Noto Sans Symbols" w:hAnsi="Noto Sans Symbols" w:cs="Noto Sans Symbols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6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332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052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492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4212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5652" w:hanging="360"/>
      </w:pPr>
      <w:rPr>
        <w:rFonts w:ascii="Noto Sans Symbols" w:hAnsi="Noto Sans Symbols" w:cs="Noto Sans Symbols" w:hint="default"/>
      </w:rPr>
    </w:lvl>
  </w:abstractNum>
  <w:abstractNum w:abstractNumId="14" w15:restartNumberingAfterBreak="0">
    <w:nsid w:val="474D09C7"/>
    <w:multiLevelType w:val="multilevel"/>
    <w:tmpl w:val="4328CC7A"/>
    <w:lvl w:ilvl="0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  <w:color w:val="000000"/>
        <w:sz w:val="20"/>
        <w:szCs w:val="20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hAnsi="Noto Sans Symbols" w:cs="Noto Sans Symbols" w:hint="default"/>
        <w:color w:val="CE181E"/>
        <w:sz w:val="20"/>
        <w:szCs w:val="20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hAnsi="Noto Sans Symbols" w:cs="Noto Sans Symbols" w:hint="default"/>
        <w:color w:val="CE181E"/>
        <w:sz w:val="20"/>
        <w:szCs w:val="20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hAnsi="Noto Sans Symbols" w:cs="Noto Sans Symbols" w:hint="default"/>
      </w:rPr>
    </w:lvl>
  </w:abstractNum>
  <w:abstractNum w:abstractNumId="15" w15:restartNumberingAfterBreak="0">
    <w:nsid w:val="4D8362A9"/>
    <w:multiLevelType w:val="multilevel"/>
    <w:tmpl w:val="25464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123759"/>
    <w:multiLevelType w:val="multilevel"/>
    <w:tmpl w:val="1ACC4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0406A7C"/>
    <w:multiLevelType w:val="multilevel"/>
    <w:tmpl w:val="E7C876E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8" w15:restartNumberingAfterBreak="0">
    <w:nsid w:val="5613660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1E08D8"/>
    <w:multiLevelType w:val="hybridMultilevel"/>
    <w:tmpl w:val="FCC84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9A0B2C"/>
    <w:multiLevelType w:val="multilevel"/>
    <w:tmpl w:val="B544AA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41A74C9"/>
    <w:multiLevelType w:val="hybridMultilevel"/>
    <w:tmpl w:val="2D0815B0"/>
    <w:lvl w:ilvl="0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C6D678D"/>
    <w:multiLevelType w:val="multilevel"/>
    <w:tmpl w:val="254642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20A2A2D"/>
    <w:multiLevelType w:val="multilevel"/>
    <w:tmpl w:val="7666A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b w:val="0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  <w:sz w:val="22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24" w15:restartNumberingAfterBreak="0">
    <w:nsid w:val="74F52393"/>
    <w:multiLevelType w:val="hybridMultilevel"/>
    <w:tmpl w:val="10665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62225"/>
    <w:multiLevelType w:val="hybridMultilevel"/>
    <w:tmpl w:val="382AF60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74D124B"/>
    <w:multiLevelType w:val="hybridMultilevel"/>
    <w:tmpl w:val="0CF0D80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C65753C"/>
    <w:multiLevelType w:val="multilevel"/>
    <w:tmpl w:val="0F208DD6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cs="Noto Sans Symbols" w:hint="default"/>
      </w:rPr>
    </w:lvl>
  </w:abstractNum>
  <w:abstractNum w:abstractNumId="28" w15:restartNumberingAfterBreak="0">
    <w:nsid w:val="7DB26330"/>
    <w:multiLevelType w:val="hybridMultilevel"/>
    <w:tmpl w:val="5C6AD70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E066E5B"/>
    <w:multiLevelType w:val="multilevel"/>
    <w:tmpl w:val="5FF4AAA2"/>
    <w:lvl w:ilvl="0">
      <w:start w:val="1"/>
      <w:numFmt w:val="bullet"/>
      <w:lvlText w:val="●"/>
      <w:lvlJc w:val="left"/>
      <w:pPr>
        <w:ind w:left="436" w:hanging="360"/>
      </w:pPr>
      <w:rPr>
        <w:rFonts w:ascii="Noto Sans Symbols" w:hAnsi="Noto Sans Symbols" w:cs="Noto Sans Symbols" w:hint="default"/>
        <w:color w:val="000000"/>
        <w:sz w:val="20"/>
        <w:szCs w:val="20"/>
      </w:rPr>
    </w:lvl>
    <w:lvl w:ilvl="1">
      <w:start w:val="1"/>
      <w:numFmt w:val="bullet"/>
      <w:lvlText w:val="◦"/>
      <w:lvlJc w:val="left"/>
      <w:pPr>
        <w:ind w:left="796" w:hanging="360"/>
      </w:pPr>
      <w:rPr>
        <w:rFonts w:ascii="Noto Sans Symbols" w:hAnsi="Noto Sans Symbols" w:cs="Noto Sans Symbols" w:hint="default"/>
      </w:rPr>
    </w:lvl>
    <w:lvl w:ilvl="2">
      <w:start w:val="1"/>
      <w:numFmt w:val="bullet"/>
      <w:lvlText w:val="▪"/>
      <w:lvlJc w:val="left"/>
      <w:pPr>
        <w:ind w:left="1156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1516" w:hanging="360"/>
      </w:pPr>
      <w:rPr>
        <w:rFonts w:ascii="Noto Sans Symbols" w:hAnsi="Noto Sans Symbols" w:cs="Noto Sans Symbols" w:hint="default"/>
        <w:color w:val="000000"/>
        <w:sz w:val="20"/>
        <w:szCs w:val="20"/>
      </w:rPr>
    </w:lvl>
    <w:lvl w:ilvl="4">
      <w:start w:val="1"/>
      <w:numFmt w:val="bullet"/>
      <w:lvlText w:val="◦"/>
      <w:lvlJc w:val="left"/>
      <w:pPr>
        <w:ind w:left="1876" w:hanging="360"/>
      </w:pPr>
      <w:rPr>
        <w:rFonts w:ascii="Noto Sans Symbols" w:hAnsi="Noto Sans Symbols" w:cs="Noto Sans Symbols" w:hint="default"/>
      </w:rPr>
    </w:lvl>
    <w:lvl w:ilvl="5">
      <w:start w:val="1"/>
      <w:numFmt w:val="bullet"/>
      <w:lvlText w:val="▪"/>
      <w:lvlJc w:val="left"/>
      <w:pPr>
        <w:ind w:left="2236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2596" w:hanging="360"/>
      </w:pPr>
      <w:rPr>
        <w:rFonts w:ascii="Noto Sans Symbols" w:hAnsi="Noto Sans Symbols" w:cs="Noto Sans Symbols" w:hint="default"/>
        <w:color w:val="000000"/>
        <w:sz w:val="20"/>
        <w:szCs w:val="20"/>
      </w:rPr>
    </w:lvl>
    <w:lvl w:ilvl="7">
      <w:start w:val="1"/>
      <w:numFmt w:val="bullet"/>
      <w:lvlText w:val="◦"/>
      <w:lvlJc w:val="left"/>
      <w:pPr>
        <w:ind w:left="2956" w:hanging="360"/>
      </w:pPr>
      <w:rPr>
        <w:rFonts w:ascii="Noto Sans Symbols" w:hAnsi="Noto Sans Symbols" w:cs="Noto Sans Symbols" w:hint="default"/>
      </w:rPr>
    </w:lvl>
    <w:lvl w:ilvl="8">
      <w:start w:val="1"/>
      <w:numFmt w:val="bullet"/>
      <w:lvlText w:val="▪"/>
      <w:lvlJc w:val="left"/>
      <w:pPr>
        <w:ind w:left="3316" w:hanging="360"/>
      </w:pPr>
      <w:rPr>
        <w:rFonts w:ascii="Noto Sans Symbols" w:hAnsi="Noto Sans Symbols" w:cs="Noto Sans Symbols" w:hint="default"/>
      </w:rPr>
    </w:lvl>
  </w:abstractNum>
  <w:abstractNum w:abstractNumId="30" w15:restartNumberingAfterBreak="0">
    <w:nsid w:val="7E752D52"/>
    <w:multiLevelType w:val="multilevel"/>
    <w:tmpl w:val="A3C0A544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 w:val="0"/>
        <w:sz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cs="Noto Sans Symbols" w:hint="default"/>
      </w:rPr>
    </w:lvl>
  </w:abstractNum>
  <w:num w:numId="1">
    <w:abstractNumId w:val="9"/>
  </w:num>
  <w:num w:numId="2">
    <w:abstractNumId w:val="14"/>
  </w:num>
  <w:num w:numId="3">
    <w:abstractNumId w:val="20"/>
  </w:num>
  <w:num w:numId="4">
    <w:abstractNumId w:val="13"/>
  </w:num>
  <w:num w:numId="5">
    <w:abstractNumId w:val="8"/>
  </w:num>
  <w:num w:numId="6">
    <w:abstractNumId w:val="16"/>
  </w:num>
  <w:num w:numId="7">
    <w:abstractNumId w:val="23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6"/>
  </w:num>
  <w:num w:numId="13">
    <w:abstractNumId w:val="28"/>
  </w:num>
  <w:num w:numId="14">
    <w:abstractNumId w:val="26"/>
  </w:num>
  <w:num w:numId="15">
    <w:abstractNumId w:val="25"/>
  </w:num>
  <w:num w:numId="16">
    <w:abstractNumId w:val="3"/>
  </w:num>
  <w:num w:numId="17">
    <w:abstractNumId w:val="27"/>
  </w:num>
  <w:num w:numId="18">
    <w:abstractNumId w:val="30"/>
  </w:num>
  <w:num w:numId="19">
    <w:abstractNumId w:val="29"/>
  </w:num>
  <w:num w:numId="20">
    <w:abstractNumId w:val="18"/>
  </w:num>
  <w:num w:numId="21">
    <w:abstractNumId w:val="12"/>
  </w:num>
  <w:num w:numId="22">
    <w:abstractNumId w:val="4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5"/>
  </w:num>
  <w:num w:numId="26">
    <w:abstractNumId w:val="19"/>
  </w:num>
  <w:num w:numId="27">
    <w:abstractNumId w:val="24"/>
  </w:num>
  <w:num w:numId="28">
    <w:abstractNumId w:val="11"/>
  </w:num>
  <w:num w:numId="29">
    <w:abstractNumId w:val="1"/>
  </w:num>
  <w:num w:numId="30">
    <w:abstractNumId w:val="21"/>
  </w:num>
  <w:num w:numId="31">
    <w:abstractNumId w:val="10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CC8"/>
    <w:rsid w:val="000C4AE0"/>
    <w:rsid w:val="000F6B30"/>
    <w:rsid w:val="00102DB0"/>
    <w:rsid w:val="00115AC4"/>
    <w:rsid w:val="00121767"/>
    <w:rsid w:val="0019702E"/>
    <w:rsid w:val="001A6B68"/>
    <w:rsid w:val="001D14C2"/>
    <w:rsid w:val="001D195B"/>
    <w:rsid w:val="00224CFA"/>
    <w:rsid w:val="00242D7F"/>
    <w:rsid w:val="00251B46"/>
    <w:rsid w:val="00260BF9"/>
    <w:rsid w:val="00286821"/>
    <w:rsid w:val="00295048"/>
    <w:rsid w:val="002C0914"/>
    <w:rsid w:val="002F2DA0"/>
    <w:rsid w:val="002F5BB9"/>
    <w:rsid w:val="00322079"/>
    <w:rsid w:val="00325118"/>
    <w:rsid w:val="00340439"/>
    <w:rsid w:val="003504B9"/>
    <w:rsid w:val="003618E1"/>
    <w:rsid w:val="00367CF5"/>
    <w:rsid w:val="003B6A0B"/>
    <w:rsid w:val="003C0092"/>
    <w:rsid w:val="003F145F"/>
    <w:rsid w:val="00401328"/>
    <w:rsid w:val="004614FD"/>
    <w:rsid w:val="004627EA"/>
    <w:rsid w:val="004E4CC8"/>
    <w:rsid w:val="00546A47"/>
    <w:rsid w:val="005558D3"/>
    <w:rsid w:val="0056026A"/>
    <w:rsid w:val="00563D4B"/>
    <w:rsid w:val="00577439"/>
    <w:rsid w:val="005A2AF8"/>
    <w:rsid w:val="005B3690"/>
    <w:rsid w:val="005D5006"/>
    <w:rsid w:val="005D7DC3"/>
    <w:rsid w:val="005F6709"/>
    <w:rsid w:val="005F743C"/>
    <w:rsid w:val="00603C0E"/>
    <w:rsid w:val="0060673D"/>
    <w:rsid w:val="00611AE3"/>
    <w:rsid w:val="00666C7E"/>
    <w:rsid w:val="006B65C3"/>
    <w:rsid w:val="006C7C51"/>
    <w:rsid w:val="006F1B72"/>
    <w:rsid w:val="006F29CA"/>
    <w:rsid w:val="00710C8C"/>
    <w:rsid w:val="0071685B"/>
    <w:rsid w:val="00720F78"/>
    <w:rsid w:val="0075689A"/>
    <w:rsid w:val="007A424E"/>
    <w:rsid w:val="007B0AE9"/>
    <w:rsid w:val="007D48C5"/>
    <w:rsid w:val="007D6C5F"/>
    <w:rsid w:val="00810FF3"/>
    <w:rsid w:val="00835695"/>
    <w:rsid w:val="0083611F"/>
    <w:rsid w:val="00837C2F"/>
    <w:rsid w:val="00852D8C"/>
    <w:rsid w:val="0086102D"/>
    <w:rsid w:val="00886ECF"/>
    <w:rsid w:val="00891B23"/>
    <w:rsid w:val="00896098"/>
    <w:rsid w:val="008B3285"/>
    <w:rsid w:val="008C1025"/>
    <w:rsid w:val="008C76DC"/>
    <w:rsid w:val="008C783B"/>
    <w:rsid w:val="008F38EF"/>
    <w:rsid w:val="008F6944"/>
    <w:rsid w:val="009079F4"/>
    <w:rsid w:val="00910E77"/>
    <w:rsid w:val="00914D64"/>
    <w:rsid w:val="009274C4"/>
    <w:rsid w:val="00927EE6"/>
    <w:rsid w:val="00941B1F"/>
    <w:rsid w:val="009509F2"/>
    <w:rsid w:val="00957C72"/>
    <w:rsid w:val="00975FA5"/>
    <w:rsid w:val="009D0464"/>
    <w:rsid w:val="009D6F3A"/>
    <w:rsid w:val="009E04A3"/>
    <w:rsid w:val="00A26322"/>
    <w:rsid w:val="00A73FDE"/>
    <w:rsid w:val="00AA3070"/>
    <w:rsid w:val="00AB6FFE"/>
    <w:rsid w:val="00AF70FD"/>
    <w:rsid w:val="00B06126"/>
    <w:rsid w:val="00B06E96"/>
    <w:rsid w:val="00B30D47"/>
    <w:rsid w:val="00BB23E9"/>
    <w:rsid w:val="00BC2114"/>
    <w:rsid w:val="00C575E7"/>
    <w:rsid w:val="00CA15ED"/>
    <w:rsid w:val="00CB2A6C"/>
    <w:rsid w:val="00CB2DCE"/>
    <w:rsid w:val="00D04451"/>
    <w:rsid w:val="00D71BE6"/>
    <w:rsid w:val="00D83471"/>
    <w:rsid w:val="00D84934"/>
    <w:rsid w:val="00D97745"/>
    <w:rsid w:val="00DF3225"/>
    <w:rsid w:val="00DF6ADF"/>
    <w:rsid w:val="00E172F8"/>
    <w:rsid w:val="00E50490"/>
    <w:rsid w:val="00E72187"/>
    <w:rsid w:val="00E7756E"/>
    <w:rsid w:val="00E91A2A"/>
    <w:rsid w:val="00EB4E54"/>
    <w:rsid w:val="00F21C45"/>
    <w:rsid w:val="00F64ADD"/>
    <w:rsid w:val="00F70177"/>
    <w:rsid w:val="00F83AB8"/>
    <w:rsid w:val="00F851F0"/>
    <w:rsid w:val="00FA2771"/>
    <w:rsid w:val="00FA6568"/>
    <w:rsid w:val="00FB4967"/>
    <w:rsid w:val="00FC3333"/>
    <w:rsid w:val="00FD5039"/>
    <w:rsid w:val="00FE219B"/>
    <w:rsid w:val="00FE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F123CC"/>
  <w15:docId w15:val="{5C9D8F84-D70F-4550-B2E0-61016CBF9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4"/>
        <w:szCs w:val="24"/>
        <w:lang w:val="es-MX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200" w:line="276" w:lineRule="auto"/>
    </w:pPr>
  </w:style>
  <w:style w:type="paragraph" w:styleId="Ttulo1">
    <w:name w:val="heading 1"/>
    <w:basedOn w:val="LO-normal"/>
    <w:next w:val="Normal"/>
    <w:qFormat/>
    <w:pPr>
      <w:keepNext/>
      <w:keepLines/>
      <w:spacing w:after="120"/>
      <w:ind w:left="720" w:hanging="360"/>
      <w:outlineLvl w:val="0"/>
    </w:pPr>
    <w:rPr>
      <w:b/>
      <w:sz w:val="22"/>
      <w:szCs w:val="22"/>
    </w:rPr>
  </w:style>
  <w:style w:type="paragraph" w:styleId="Ttulo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Noto Sans Symbols" w:cs="Noto Sans Symbols"/>
      <w:color w:val="00000A"/>
      <w:sz w:val="20"/>
      <w:szCs w:val="20"/>
    </w:rPr>
  </w:style>
  <w:style w:type="character" w:customStyle="1" w:styleId="ListLabel2">
    <w:name w:val="ListLabel 2"/>
    <w:qFormat/>
    <w:rPr>
      <w:rFonts w:eastAsia="Noto Sans Symbols" w:cs="Noto Sans Symbols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  <w:color w:val="00000A"/>
      <w:sz w:val="20"/>
      <w:szCs w:val="20"/>
    </w:rPr>
  </w:style>
  <w:style w:type="character" w:customStyle="1" w:styleId="ListLabel5">
    <w:name w:val="ListLabel 5"/>
    <w:qFormat/>
    <w:rPr>
      <w:rFonts w:eastAsia="Noto Sans Symbols" w:cs="Noto Sans Symbols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  <w:color w:val="00000A"/>
      <w:sz w:val="20"/>
      <w:szCs w:val="20"/>
    </w:rPr>
  </w:style>
  <w:style w:type="character" w:customStyle="1" w:styleId="ListLabel8">
    <w:name w:val="ListLabel 8"/>
    <w:qFormat/>
    <w:rPr>
      <w:rFonts w:eastAsia="Noto Sans Symbols" w:cs="Noto Sans Symbols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eastAsia="Noto Sans Symbols" w:cs="Noto Sans Symbols"/>
      <w:color w:val="000000"/>
      <w:sz w:val="20"/>
      <w:szCs w:val="20"/>
    </w:rPr>
  </w:style>
  <w:style w:type="character" w:customStyle="1" w:styleId="ListLabel11">
    <w:name w:val="ListLabel 11"/>
    <w:qFormat/>
    <w:rPr>
      <w:rFonts w:eastAsia="Noto Sans Symbols" w:cs="Noto Sans Symbols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  <w:color w:val="CE181E"/>
      <w:sz w:val="20"/>
      <w:szCs w:val="20"/>
    </w:rPr>
  </w:style>
  <w:style w:type="character" w:customStyle="1" w:styleId="ListLabel14">
    <w:name w:val="ListLabel 14"/>
    <w:qFormat/>
    <w:rPr>
      <w:rFonts w:eastAsia="Noto Sans Symbols" w:cs="Noto Sans Symbols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  <w:color w:val="CE181E"/>
      <w:sz w:val="20"/>
      <w:szCs w:val="20"/>
    </w:rPr>
  </w:style>
  <w:style w:type="character" w:customStyle="1" w:styleId="ListLabel17">
    <w:name w:val="ListLabel 17"/>
    <w:qFormat/>
    <w:rPr>
      <w:rFonts w:eastAsia="Noto Sans Symbols" w:cs="Noto Sans Symbols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eastAsia="Noto Sans Symbols" w:cs="Noto Sans Symbols"/>
      <w:b w:val="0"/>
      <w:sz w:val="20"/>
    </w:rPr>
  </w:style>
  <w:style w:type="character" w:customStyle="1" w:styleId="ListLabel20">
    <w:name w:val="ListLabel 20"/>
    <w:qFormat/>
    <w:rPr>
      <w:rFonts w:eastAsia="Courier New" w:cs="Courier New"/>
    </w:rPr>
  </w:style>
  <w:style w:type="character" w:customStyle="1" w:styleId="ListLabel21">
    <w:name w:val="ListLabel 21"/>
    <w:qFormat/>
    <w:rPr>
      <w:rFonts w:eastAsia="Noto Sans Symbols" w:cs="Noto Sans Symbols"/>
    </w:rPr>
  </w:style>
  <w:style w:type="character" w:customStyle="1" w:styleId="ListLabel22">
    <w:name w:val="ListLabel 22"/>
    <w:qFormat/>
    <w:rPr>
      <w:rFonts w:eastAsia="Noto Sans Symbols" w:cs="Noto Sans Symbols"/>
    </w:rPr>
  </w:style>
  <w:style w:type="character" w:customStyle="1" w:styleId="ListLabel23">
    <w:name w:val="ListLabel 23"/>
    <w:qFormat/>
    <w:rPr>
      <w:rFonts w:eastAsia="Courier New" w:cs="Courier New"/>
    </w:rPr>
  </w:style>
  <w:style w:type="character" w:customStyle="1" w:styleId="ListLabel24">
    <w:name w:val="ListLabel 24"/>
    <w:qFormat/>
    <w:rPr>
      <w:rFonts w:eastAsia="Noto Sans Symbols" w:cs="Noto Sans Symbols"/>
    </w:rPr>
  </w:style>
  <w:style w:type="character" w:customStyle="1" w:styleId="ListLabel25">
    <w:name w:val="ListLabel 25"/>
    <w:qFormat/>
    <w:rPr>
      <w:rFonts w:eastAsia="Noto Sans Symbols" w:cs="Noto Sans Symbols"/>
    </w:rPr>
  </w:style>
  <w:style w:type="character" w:customStyle="1" w:styleId="ListLabel26">
    <w:name w:val="ListLabel 26"/>
    <w:qFormat/>
    <w:rPr>
      <w:rFonts w:eastAsia="Courier New" w:cs="Courier New"/>
    </w:rPr>
  </w:style>
  <w:style w:type="character" w:customStyle="1" w:styleId="ListLabel27">
    <w:name w:val="ListLabel 27"/>
    <w:qFormat/>
    <w:rPr>
      <w:rFonts w:eastAsia="Noto Sans Symbols" w:cs="Noto Sans Symbols"/>
    </w:rPr>
  </w:style>
  <w:style w:type="character" w:customStyle="1" w:styleId="ListLabel28">
    <w:name w:val="ListLabel 28"/>
    <w:qFormat/>
    <w:rPr>
      <w:rFonts w:eastAsia="Noto Sans Symbols" w:cs="Noto Sans Symbols"/>
      <w:color w:val="000000"/>
      <w:sz w:val="20"/>
      <w:szCs w:val="20"/>
    </w:rPr>
  </w:style>
  <w:style w:type="character" w:customStyle="1" w:styleId="ListLabel29">
    <w:name w:val="ListLabel 29"/>
    <w:qFormat/>
    <w:rPr>
      <w:rFonts w:eastAsia="Noto Sans Symbols" w:cs="Noto Sans Symbols"/>
    </w:rPr>
  </w:style>
  <w:style w:type="character" w:customStyle="1" w:styleId="ListLabel30">
    <w:name w:val="ListLabel 30"/>
    <w:qFormat/>
    <w:rPr>
      <w:rFonts w:eastAsia="Noto Sans Symbols" w:cs="Noto Sans Symbols"/>
    </w:rPr>
  </w:style>
  <w:style w:type="character" w:customStyle="1" w:styleId="ListLabel31">
    <w:name w:val="ListLabel 31"/>
    <w:qFormat/>
    <w:rPr>
      <w:rFonts w:eastAsia="Noto Sans Symbols" w:cs="Noto Sans Symbols"/>
      <w:color w:val="000000"/>
      <w:sz w:val="20"/>
      <w:szCs w:val="20"/>
    </w:rPr>
  </w:style>
  <w:style w:type="character" w:customStyle="1" w:styleId="ListLabel32">
    <w:name w:val="ListLabel 32"/>
    <w:qFormat/>
    <w:rPr>
      <w:rFonts w:eastAsia="Noto Sans Symbols" w:cs="Noto Sans Symbols"/>
    </w:rPr>
  </w:style>
  <w:style w:type="character" w:customStyle="1" w:styleId="ListLabel33">
    <w:name w:val="ListLabel 33"/>
    <w:qFormat/>
    <w:rPr>
      <w:rFonts w:eastAsia="Noto Sans Symbols" w:cs="Noto Sans Symbols"/>
    </w:rPr>
  </w:style>
  <w:style w:type="character" w:customStyle="1" w:styleId="ListLabel34">
    <w:name w:val="ListLabel 34"/>
    <w:qFormat/>
    <w:rPr>
      <w:rFonts w:eastAsia="Noto Sans Symbols" w:cs="Noto Sans Symbols"/>
      <w:color w:val="000000"/>
      <w:sz w:val="20"/>
      <w:szCs w:val="20"/>
    </w:rPr>
  </w:style>
  <w:style w:type="character" w:customStyle="1" w:styleId="ListLabel35">
    <w:name w:val="ListLabel 35"/>
    <w:qFormat/>
    <w:rPr>
      <w:rFonts w:eastAsia="Noto Sans Symbols" w:cs="Noto Sans Symbols"/>
    </w:rPr>
  </w:style>
  <w:style w:type="character" w:customStyle="1" w:styleId="ListLabel36">
    <w:name w:val="ListLabel 36"/>
    <w:qFormat/>
    <w:rPr>
      <w:rFonts w:eastAsia="Noto Sans Symbols" w:cs="Noto Sans Symbols"/>
    </w:rPr>
  </w:style>
  <w:style w:type="character" w:customStyle="1" w:styleId="ListLabel37">
    <w:name w:val="ListLabel 37"/>
    <w:qFormat/>
    <w:rPr>
      <w:rFonts w:eastAsia="Noto Sans Symbols" w:cs="Noto Sans Symbols"/>
      <w:b w:val="0"/>
      <w:sz w:val="22"/>
    </w:rPr>
  </w:style>
  <w:style w:type="character" w:customStyle="1" w:styleId="ListLabel38">
    <w:name w:val="ListLabel 38"/>
    <w:qFormat/>
    <w:rPr>
      <w:rFonts w:eastAsia="Courier New" w:cs="Courier New"/>
      <w:b w:val="0"/>
      <w:sz w:val="22"/>
    </w:rPr>
  </w:style>
  <w:style w:type="character" w:customStyle="1" w:styleId="ListLabel39">
    <w:name w:val="ListLabel 39"/>
    <w:qFormat/>
    <w:rPr>
      <w:rFonts w:eastAsia="Noto Sans Symbols" w:cs="Noto Sans Symbols"/>
    </w:rPr>
  </w:style>
  <w:style w:type="character" w:customStyle="1" w:styleId="ListLabel40">
    <w:name w:val="ListLabel 40"/>
    <w:qFormat/>
    <w:rPr>
      <w:rFonts w:eastAsia="Noto Sans Symbols" w:cs="Noto Sans Symbols"/>
    </w:rPr>
  </w:style>
  <w:style w:type="character" w:customStyle="1" w:styleId="ListLabel41">
    <w:name w:val="ListLabel 41"/>
    <w:qFormat/>
    <w:rPr>
      <w:rFonts w:eastAsia="Courier New" w:cs="Courier New"/>
    </w:rPr>
  </w:style>
  <w:style w:type="character" w:customStyle="1" w:styleId="ListLabel42">
    <w:name w:val="ListLabel 42"/>
    <w:qFormat/>
    <w:rPr>
      <w:rFonts w:eastAsia="Noto Sans Symbols" w:cs="Noto Sans Symbols"/>
    </w:rPr>
  </w:style>
  <w:style w:type="character" w:customStyle="1" w:styleId="ListLabel43">
    <w:name w:val="ListLabel 43"/>
    <w:qFormat/>
    <w:rPr>
      <w:rFonts w:eastAsia="Noto Sans Symbols" w:cs="Noto Sans Symbols"/>
    </w:rPr>
  </w:style>
  <w:style w:type="character" w:customStyle="1" w:styleId="ListLabel44">
    <w:name w:val="ListLabel 44"/>
    <w:qFormat/>
    <w:rPr>
      <w:rFonts w:eastAsia="Courier New" w:cs="Courier New"/>
    </w:rPr>
  </w:style>
  <w:style w:type="character" w:customStyle="1" w:styleId="ListLabel45">
    <w:name w:val="ListLabel 45"/>
    <w:qFormat/>
    <w:rPr>
      <w:rFonts w:eastAsia="Noto Sans Symbols" w:cs="Noto Sans Symbols"/>
    </w:rPr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ListLabel46">
    <w:name w:val="ListLabel 46"/>
    <w:qFormat/>
    <w:rPr>
      <w:rFonts w:ascii="Arial" w:eastAsia="Arial" w:hAnsi="Arial" w:cs="Arial"/>
      <w:b w:val="0"/>
      <w:i w:val="0"/>
      <w:caps w:val="0"/>
      <w:smallCaps w:val="0"/>
      <w:strike w:val="0"/>
      <w:dstrike w:val="0"/>
      <w:color w:val="000000"/>
      <w:position w:val="0"/>
      <w:sz w:val="20"/>
      <w:szCs w:val="20"/>
      <w:u w:val="none"/>
      <w:vertAlign w:val="baseline"/>
    </w:rPr>
  </w:style>
  <w:style w:type="character" w:customStyle="1" w:styleId="ListLabel47">
    <w:name w:val="ListLabel 47"/>
    <w:qFormat/>
    <w:rPr>
      <w:rFonts w:ascii="Arial" w:eastAsia="Arial" w:hAnsi="Arial" w:cs="Arial"/>
      <w:b w:val="0"/>
      <w:i w:val="0"/>
      <w:caps w:val="0"/>
      <w:smallCaps w:val="0"/>
      <w:strike w:val="0"/>
      <w:dstrike w:val="0"/>
      <w:color w:val="1155CC"/>
      <w:position w:val="0"/>
      <w:sz w:val="20"/>
      <w:szCs w:val="20"/>
      <w:u w:val="single"/>
      <w:vertAlign w:val="baseline"/>
    </w:rPr>
  </w:style>
  <w:style w:type="character" w:customStyle="1" w:styleId="ListLabel48">
    <w:name w:val="ListLabel 48"/>
    <w:qFormat/>
    <w:rPr>
      <w:sz w:val="20"/>
      <w:szCs w:val="20"/>
    </w:rPr>
  </w:style>
  <w:style w:type="character" w:customStyle="1" w:styleId="ListLabel49">
    <w:name w:val="ListLabel 49"/>
    <w:qFormat/>
    <w:rPr>
      <w:color w:val="1155CC"/>
      <w:sz w:val="20"/>
      <w:szCs w:val="20"/>
      <w:u w:val="single"/>
    </w:rPr>
  </w:style>
  <w:style w:type="character" w:customStyle="1" w:styleId="ListLabel50">
    <w:name w:val="ListLabel 50"/>
    <w:qFormat/>
    <w:rPr>
      <w:color w:val="000000"/>
      <w:sz w:val="20"/>
      <w:szCs w:val="20"/>
      <w:u w:val="single"/>
    </w:rPr>
  </w:style>
  <w:style w:type="character" w:customStyle="1" w:styleId="Enlacedelndice">
    <w:name w:val="Enlace del índice"/>
    <w:qFormat/>
  </w:style>
  <w:style w:type="paragraph" w:styleId="Ttulo">
    <w:name w:val="Title"/>
    <w:basedOn w:val="LO-normal"/>
    <w:next w:val="Textoindependiente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uiPriority w:val="35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</w:style>
  <w:style w:type="paragraph" w:styleId="Subttulo">
    <w:name w:val="Subtitle"/>
    <w:basedOn w:val="LO-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customStyle="1" w:styleId="Contenidodelmarco">
    <w:name w:val="Contenido del marco"/>
    <w:basedOn w:val="Normal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D04451"/>
    <w:pPr>
      <w:ind w:left="720"/>
      <w:contextualSpacing/>
    </w:pPr>
    <w:rPr>
      <w:rFonts w:cs="Mangal"/>
      <w:szCs w:val="21"/>
    </w:rPr>
  </w:style>
  <w:style w:type="paragraph" w:styleId="TDC1">
    <w:name w:val="toc 1"/>
    <w:basedOn w:val="Normal"/>
    <w:next w:val="Normal"/>
    <w:autoRedefine/>
    <w:uiPriority w:val="39"/>
    <w:unhideWhenUsed/>
    <w:rsid w:val="00810FF3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810FF3"/>
    <w:rPr>
      <w:color w:val="0000FF" w:themeColor="hyperlink"/>
      <w:u w:val="single"/>
    </w:rPr>
  </w:style>
  <w:style w:type="paragraph" w:customStyle="1" w:styleId="Default">
    <w:name w:val="Default"/>
    <w:qFormat/>
    <w:rsid w:val="00F83AB8"/>
    <w:rPr>
      <w:rFonts w:eastAsia="MS Mincho"/>
      <w:color w:val="000000"/>
      <w:sz w:val="20"/>
      <w:lang w:eastAsia="es-ES" w:bidi="ar-SA"/>
    </w:rPr>
  </w:style>
  <w:style w:type="table" w:styleId="Tablaconcuadrcula">
    <w:name w:val="Table Grid"/>
    <w:basedOn w:val="Tablanormal"/>
    <w:uiPriority w:val="39"/>
    <w:rsid w:val="00260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C0914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91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6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ervidor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servidor-178.cndh.org.mx/svn/CNDH/API-FUQ/Branches/OT-FS-0008.7/Scripts" TargetMode="External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NDH:808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D2F42-7E22-4825-8307-B374D5B9D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1795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dc:description/>
  <cp:lastModifiedBy>AnallelySF</cp:lastModifiedBy>
  <cp:revision>8</cp:revision>
  <dcterms:created xsi:type="dcterms:W3CDTF">2019-09-17T20:16:00Z</dcterms:created>
  <dcterms:modified xsi:type="dcterms:W3CDTF">2019-09-24T23:10:00Z</dcterms:modified>
  <dc:language>es-MX</dc:language>
</cp:coreProperties>
</file>