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20" w:before="120"/>
        <w:ind/>
        <w:jc w:val="center"/>
        <w:rPr>
          <w:rFonts w:ascii="Open Sans" w:hAnsi="Open Sans" w:eastAsia="Open Sans" w:cs="Open Sans"/>
          <w:b/>
          <w:sz w:val="20"/>
          <w:szCs w:val="20"/>
        </w:rPr>
      </w:pPr>
      <w:r/>
      <w:bookmarkStart w:id="0" w:name="_heading=h.gjdgxs"/>
      <w:r/>
      <w:bookmarkEnd w:id="0"/>
      <w:r>
        <w:rPr>
          <w:rFonts w:ascii="Open Sans" w:hAnsi="Open Sans" w:eastAsia="Open Sans" w:cs="Open Sans"/>
          <w:b/>
          <w:sz w:val="20"/>
          <w:szCs w:val="20"/>
        </w:rPr>
        <w:t xml:space="preserve">SOLICITUD DE PRACTICAS DE CAMPO VINCULADAS A LA DOCENCIA 2025-</w:t>
      </w:r>
      <w:r>
        <w:rPr>
          <w:rFonts w:ascii="Open Sans" w:hAnsi="Open Sans" w:eastAsia="Open Sans" w:cs="Open Sans"/>
          <w:b/>
          <w:sz w:val="20"/>
          <w:szCs w:val="20"/>
        </w:rPr>
        <w:t xml:space="preserve">2</w:t>
      </w:r>
      <w:r>
        <w:rPr>
          <w:rFonts w:ascii="Open Sans" w:hAnsi="Open Sans" w:eastAsia="Open Sans" w:cs="Open Sans"/>
          <w:b/>
          <w:sz w:val="20"/>
          <w:szCs w:val="20"/>
        </w:rPr>
      </w:r>
      <w:r>
        <w:rPr>
          <w:rFonts w:ascii="Open Sans" w:hAnsi="Open Sans" w:eastAsia="Open Sans" w:cs="Open Sans"/>
          <w:b/>
          <w:sz w:val="20"/>
          <w:szCs w:val="20"/>
        </w:rPr>
      </w:r>
    </w:p>
    <w:tbl>
      <w:tblPr>
        <w:tblStyle w:val="1114"/>
        <w:tblW w:w="93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177"/>
        <w:gridCol w:w="1018"/>
        <w:gridCol w:w="1589"/>
        <w:gridCol w:w="1073"/>
        <w:gridCol w:w="592"/>
        <w:gridCol w:w="1281"/>
        <w:gridCol w:w="587"/>
      </w:tblGrid>
      <w:tr>
        <w:trPr/>
        <w:tc>
          <w:tcPr>
            <w:gridSpan w:val="7"/>
            <w:shd w:val="clear" w:color="auto" w:fill="dbeef3"/>
            <w:tcBorders/>
            <w:tcW w:w="9317" w:type="dxa"/>
            <w:textDirection w:val="lrTb"/>
            <w:noWrap w:val="false"/>
          </w:tcPr>
          <w:p>
            <w:pPr>
              <w:pBdr/>
              <w:spacing w:after="60" w:before="60"/>
              <w:ind/>
              <w:jc w:val="center"/>
              <w:rPr>
                <w:rFonts w:ascii="Arial" w:hAnsi="Arial" w:eastAsia="Arial" w:cs="Arial"/>
                <w:b/>
                <w:sz w:val="20"/>
                <w:szCs w:val="20"/>
              </w:rPr>
            </w:pPr>
            <w:r>
              <w:rPr>
                <w:rFonts w:ascii="Arial" w:hAnsi="Arial" w:eastAsia="Arial" w:cs="Arial"/>
                <w:b/>
                <w:sz w:val="20"/>
                <w:szCs w:val="20"/>
              </w:rPr>
              <w:t xml:space="preserve">INFORMACIÓN GENERAL</w:t>
            </w:r>
            <w:r>
              <w:rPr>
                <w:rFonts w:ascii="Arial" w:hAnsi="Arial" w:eastAsia="Arial" w:cs="Arial"/>
                <w:b/>
                <w:sz w:val="20"/>
                <w:szCs w:val="20"/>
              </w:rPr>
            </w:r>
            <w:r>
              <w:rPr>
                <w:rFonts w:ascii="Arial" w:hAnsi="Arial" w:eastAsia="Arial" w:cs="Arial"/>
                <w:b/>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Carrera:</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Licenciatura en Ciencias Ambientales</w:t>
            </w:r>
            <w:r>
              <w:rPr>
                <w:rFonts w:ascii="Arial" w:hAnsi="Arial" w:eastAsia="Arial" w:cs="Arial"/>
                <w:sz w:val="20"/>
                <w:szCs w:val="20"/>
              </w:rPr>
            </w:r>
            <w:r>
              <w:rPr>
                <w:rFonts w:ascii="Arial" w:hAnsi="Arial" w:eastAsia="Arial" w:cs="Arial"/>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Asignatura y grupo:</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ind/>
              <w:rPr>
                <w:rFonts w:ascii="Arial" w:hAnsi="Arial" w:cs="Arial"/>
                <w:sz w:val="20"/>
                <w:szCs w:val="20"/>
              </w:rPr>
            </w:pPr>
            <w:r>
              <w:rPr>
                <w:rFonts w:ascii="Arial" w:hAnsi="Arial" w:eastAsia="Arial" w:cs="Arial"/>
                <w:sz w:val="20"/>
                <w:szCs w:val="20"/>
              </w:rPr>
              <w:t xml:space="preserve">An</w:t>
            </w:r>
            <w:r>
              <w:rPr>
                <w:rFonts w:ascii="Arial" w:hAnsi="Arial" w:eastAsia="Arial" w:cs="Arial"/>
                <w:sz w:val="20"/>
                <w:szCs w:val="20"/>
              </w:rPr>
              <w:t xml:space="preserve">álisis y Modelado Espacial 0603</w:t>
            </w:r>
            <w:r>
              <w:rPr>
                <w:rFonts w:ascii="Arial" w:hAnsi="Arial" w:cs="Arial"/>
                <w:sz w:val="20"/>
                <w:szCs w:val="20"/>
              </w:rPr>
            </w:r>
            <w:r>
              <w:rPr>
                <w:rFonts w:ascii="Arial" w:hAnsi="Arial" w:cs="Arial"/>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Semestre(s):</w:t>
            </w:r>
            <w:r>
              <w:rPr>
                <w:rFonts w:ascii="Arial" w:hAnsi="Arial" w:eastAsia="Arial" w:cs="Arial"/>
                <w:sz w:val="20"/>
                <w:szCs w:val="20"/>
              </w:rPr>
            </w:r>
            <w:r>
              <w:rPr>
                <w:rFonts w:ascii="Arial" w:hAnsi="Arial" w:eastAsia="Arial" w:cs="Arial"/>
                <w:sz w:val="20"/>
                <w:szCs w:val="20"/>
              </w:rPr>
            </w:r>
          </w:p>
        </w:tc>
        <w:tc>
          <w:tcPr>
            <w:tcBorders/>
            <w:tcW w:w="1018"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6o</w:t>
            </w:r>
            <w:r>
              <w:rPr>
                <w:rFonts w:ascii="Arial" w:hAnsi="Arial" w:eastAsia="Arial" w:cs="Arial"/>
                <w:sz w:val="20"/>
                <w:szCs w:val="20"/>
              </w:rPr>
            </w:r>
            <w:r>
              <w:rPr>
                <w:rFonts w:ascii="Arial" w:hAnsi="Arial" w:eastAsia="Arial" w:cs="Arial"/>
                <w:sz w:val="20"/>
                <w:szCs w:val="20"/>
              </w:rPr>
            </w:r>
          </w:p>
        </w:tc>
        <w:tc>
          <w:tcPr>
            <w:tcBorders/>
            <w:tcW w:w="1589" w:type="dxa"/>
            <w:textDirection w:val="lrTb"/>
            <w:noWrap w:val="false"/>
          </w:tcPr>
          <w:p>
            <w:pPr>
              <w:pBdr/>
              <w:spacing w:after="60" w:before="60"/>
              <w:ind/>
              <w:rPr>
                <w:rFonts w:ascii="Arial" w:hAnsi="Arial" w:eastAsia="Arial" w:cs="Arial"/>
                <w:sz w:val="20"/>
                <w:szCs w:val="20"/>
              </w:rPr>
            </w:pPr>
            <w:r>
              <w:rPr>
                <w:rFonts w:ascii="Arial" w:hAnsi="Arial" w:eastAsia="Arial" w:cs="Arial"/>
                <w:sz w:val="20"/>
                <w:szCs w:val="20"/>
              </w:rPr>
              <w:t xml:space="preserve">Núm. de participantes:</w:t>
            </w:r>
            <w:r>
              <w:rPr>
                <w:rFonts w:ascii="Arial" w:hAnsi="Arial" w:eastAsia="Arial" w:cs="Arial"/>
                <w:sz w:val="20"/>
                <w:szCs w:val="20"/>
              </w:rPr>
            </w:r>
            <w:r>
              <w:rPr>
                <w:rFonts w:ascii="Arial" w:hAnsi="Arial" w:eastAsia="Arial" w:cs="Arial"/>
                <w:sz w:val="20"/>
                <w:szCs w:val="20"/>
              </w:rPr>
            </w:r>
          </w:p>
        </w:tc>
        <w:tc>
          <w:tcPr>
            <w:tcBorders/>
            <w:tcW w:w="1073"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Alumnos:</w:t>
            </w:r>
            <w:r>
              <w:rPr>
                <w:rFonts w:ascii="Arial" w:hAnsi="Arial" w:eastAsia="Arial" w:cs="Arial"/>
                <w:sz w:val="20"/>
                <w:szCs w:val="20"/>
              </w:rPr>
            </w:r>
            <w:r>
              <w:rPr>
                <w:rFonts w:ascii="Arial" w:hAnsi="Arial" w:eastAsia="Arial" w:cs="Arial"/>
                <w:sz w:val="20"/>
                <w:szCs w:val="20"/>
              </w:rPr>
            </w:r>
          </w:p>
        </w:tc>
        <w:tc>
          <w:tcPr>
            <w:tcBorders/>
            <w:tcW w:w="592"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30</w:t>
            </w:r>
            <w:r>
              <w:rPr>
                <w:rFonts w:ascii="Arial" w:hAnsi="Arial" w:eastAsia="Arial" w:cs="Arial"/>
                <w:sz w:val="20"/>
                <w:szCs w:val="20"/>
              </w:rPr>
            </w:r>
            <w:r>
              <w:rPr>
                <w:rFonts w:ascii="Arial" w:hAnsi="Arial" w:eastAsia="Arial" w:cs="Arial"/>
                <w:sz w:val="20"/>
                <w:szCs w:val="20"/>
              </w:rPr>
            </w:r>
          </w:p>
        </w:tc>
        <w:tc>
          <w:tcPr>
            <w:tcBorders/>
            <w:tcW w:w="1281"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Profesores:</w:t>
            </w:r>
            <w:r>
              <w:rPr>
                <w:rFonts w:ascii="Arial" w:hAnsi="Arial" w:eastAsia="Arial" w:cs="Arial"/>
                <w:sz w:val="20"/>
                <w:szCs w:val="20"/>
              </w:rPr>
            </w:r>
            <w:r>
              <w:rPr>
                <w:rFonts w:ascii="Arial" w:hAnsi="Arial" w:eastAsia="Arial" w:cs="Arial"/>
                <w:sz w:val="20"/>
                <w:szCs w:val="20"/>
              </w:rPr>
            </w:r>
          </w:p>
        </w:tc>
        <w:tc>
          <w:tcPr>
            <w:tcBorders/>
            <w:tcW w:w="58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3</w:t>
            </w:r>
            <w:r>
              <w:rPr>
                <w:rFonts w:ascii="Arial" w:hAnsi="Arial" w:eastAsia="Arial" w:cs="Arial"/>
                <w:sz w:val="20"/>
                <w:szCs w:val="20"/>
              </w:rPr>
            </w:r>
            <w:r>
              <w:rPr>
                <w:rFonts w:ascii="Arial" w:hAnsi="Arial" w:eastAsia="Arial" w:cs="Arial"/>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Profesor(a) responsable:</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after="60" w:before="60" w:line="360" w:lineRule="auto"/>
              <w:ind/>
              <w:rPr>
                <w:rFonts w:ascii="Arial" w:hAnsi="Arial" w:eastAsia="Arial" w:cs="Arial"/>
                <w:sz w:val="20"/>
                <w:szCs w:val="20"/>
                <w:highlight w:val="none"/>
              </w:rPr>
            </w:pPr>
            <w:r>
              <w:rPr>
                <w:rFonts w:ascii="Arial" w:hAnsi="Arial" w:eastAsia="Arial" w:cs="Arial"/>
                <w:sz w:val="20"/>
                <w:szCs w:val="20"/>
              </w:rPr>
              <w:t xml:space="preserve">Gerardo Antonio Mart</w:t>
            </w:r>
            <w:r>
              <w:rPr>
                <w:rFonts w:ascii="Arial" w:hAnsi="Arial" w:eastAsia="Arial" w:cs="Arial"/>
                <w:sz w:val="20"/>
                <w:szCs w:val="20"/>
              </w:rPr>
              <w:t xml:space="preserve">ín Muñoz de Cote</w:t>
            </w:r>
            <w:r>
              <w:rPr>
                <w:rFonts w:ascii="Arial" w:hAnsi="Arial" w:eastAsia="Arial" w:cs="Arial"/>
                <w:sz w:val="20"/>
                <w:szCs w:val="20"/>
                <w:highlight w:val="none"/>
              </w:rPr>
            </w:r>
            <w:r>
              <w:rPr>
                <w:rFonts w:ascii="Arial" w:hAnsi="Arial" w:eastAsia="Arial" w:cs="Arial"/>
                <w:sz w:val="20"/>
                <w:szCs w:val="20"/>
                <w:highlight w:val="none"/>
              </w:rPr>
            </w:r>
          </w:p>
          <w:p>
            <w:pPr>
              <w:pBdr/>
              <w:spacing w:after="60" w:before="60" w:line="360" w:lineRule="auto"/>
              <w:ind/>
              <w:rPr>
                <w:rFonts w:ascii="Arial" w:hAnsi="Arial" w:eastAsia="Arial" w:cs="Arial"/>
                <w:sz w:val="20"/>
                <w:szCs w:val="20"/>
                <w:highlight w:val="none"/>
              </w:rPr>
            </w:pPr>
            <w:r>
              <w:rPr>
                <w:rFonts w:ascii="Arial" w:hAnsi="Arial" w:eastAsia="Arial" w:cs="Arial"/>
                <w:sz w:val="20"/>
                <w:szCs w:val="20"/>
                <w:highlight w:val="none"/>
              </w:rPr>
              <w:t xml:space="preserve">Iris Neri Flores</w:t>
            </w:r>
            <w:r>
              <w:rPr>
                <w:rFonts w:ascii="Arial" w:hAnsi="Arial" w:eastAsia="Arial" w:cs="Arial"/>
                <w:sz w:val="20"/>
                <w:szCs w:val="20"/>
                <w:highlight w:val="none"/>
              </w:rPr>
            </w:r>
            <w:r>
              <w:rPr>
                <w:rFonts w:ascii="Arial" w:hAnsi="Arial" w:eastAsia="Arial" w:cs="Arial"/>
                <w:sz w:val="20"/>
                <w:szCs w:val="20"/>
                <w:highlight w:val="none"/>
              </w:rPr>
            </w:r>
          </w:p>
          <w:p>
            <w:pPr>
              <w:pBdr/>
              <w:spacing w:after="60" w:before="60" w:line="360" w:lineRule="auto"/>
              <w:ind/>
              <w:rPr>
                <w:rFonts w:ascii="Arial" w:hAnsi="Arial" w:eastAsia="Arial" w:cs="Arial"/>
                <w:sz w:val="20"/>
                <w:szCs w:val="20"/>
              </w:rPr>
            </w:pPr>
            <w:r>
              <w:rPr>
                <w:rFonts w:ascii="Arial" w:hAnsi="Arial" w:eastAsia="Arial" w:cs="Arial"/>
                <w:sz w:val="20"/>
                <w:szCs w:val="20"/>
                <w:highlight w:val="none"/>
              </w:rPr>
              <w:t xml:space="preserve">Citlali Salas Barrena</w:t>
            </w:r>
            <w:r>
              <w:rPr>
                <w:rFonts w:ascii="Arial" w:hAnsi="Arial" w:eastAsia="Arial" w:cs="Arial"/>
                <w:sz w:val="20"/>
                <w:szCs w:val="20"/>
              </w:rPr>
            </w:r>
            <w:r>
              <w:rPr>
                <w:rFonts w:ascii="Arial" w:hAnsi="Arial" w:eastAsia="Arial" w:cs="Arial"/>
                <w:sz w:val="20"/>
                <w:szCs w:val="20"/>
              </w:rPr>
            </w:r>
          </w:p>
        </w:tc>
      </w:tr>
      <w:tr>
        <w:trPr>
          <w:trHeight w:val="514"/>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RFC:</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MAMG8103028C6</w:t>
            </w:r>
            <w:r>
              <w:rPr>
                <w:rFonts w:ascii="Arial" w:hAnsi="Arial" w:eastAsia="Arial" w:cs="Arial"/>
                <w:sz w:val="20"/>
                <w:szCs w:val="20"/>
              </w:rPr>
            </w:r>
            <w:r>
              <w:rPr>
                <w:rFonts w:ascii="Arial" w:hAnsi="Arial" w:eastAsia="Arial" w:cs="Arial"/>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Nombramiento:</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Profesor Asociado C de Tiempo Completo</w:t>
            </w:r>
            <w:r>
              <w:rPr>
                <w:rFonts w:ascii="Arial" w:hAnsi="Arial" w:eastAsia="Arial" w:cs="Arial"/>
                <w:sz w:val="20"/>
                <w:szCs w:val="20"/>
              </w:rPr>
            </w:r>
            <w:r>
              <w:rPr>
                <w:rFonts w:ascii="Arial" w:hAnsi="Arial" w:eastAsia="Arial" w:cs="Arial"/>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Teléfono y correo electrónico:</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after="60" w:before="60" w:line="360" w:lineRule="auto"/>
              <w:ind/>
              <w:rPr>
                <w:rFonts w:ascii="Arial" w:hAnsi="Arial" w:eastAsia="Arial" w:cs="Arial"/>
                <w:sz w:val="20"/>
                <w:szCs w:val="20"/>
                <w:highlight w:val="none"/>
              </w:rPr>
            </w:pPr>
            <w:r>
              <w:rPr>
                <w:rFonts w:ascii="Arial" w:hAnsi="Arial" w:eastAsia="Arial" w:cs="Arial"/>
                <w:sz w:val="20"/>
                <w:szCs w:val="20"/>
              </w:rPr>
              <w:t xml:space="preserve">618 116 8237</w:t>
            </w:r>
            <w:r>
              <w:rPr>
                <w:rFonts w:ascii="Arial" w:hAnsi="Arial" w:eastAsia="Arial" w:cs="Arial"/>
                <w:sz w:val="20"/>
                <w:szCs w:val="20"/>
                <w:highlight w:val="none"/>
              </w:rPr>
            </w:r>
            <w:r>
              <w:rPr>
                <w:rFonts w:ascii="Arial" w:hAnsi="Arial" w:eastAsia="Arial" w:cs="Arial"/>
                <w:sz w:val="20"/>
                <w:szCs w:val="20"/>
                <w:highlight w:val="none"/>
              </w:rPr>
            </w:r>
          </w:p>
          <w:p>
            <w:pPr>
              <w:pBdr/>
              <w:spacing w:after="60" w:before="60" w:line="360" w:lineRule="auto"/>
              <w:ind/>
              <w:rPr>
                <w:rFonts w:ascii="Arial" w:hAnsi="Arial" w:eastAsia="Arial" w:cs="Arial"/>
                <w:sz w:val="20"/>
                <w:szCs w:val="20"/>
              </w:rPr>
            </w:pPr>
            <w:r>
              <w:rPr>
                <w:rFonts w:ascii="Arial" w:hAnsi="Arial" w:eastAsia="Arial" w:cs="Arial"/>
                <w:sz w:val="20"/>
                <w:szCs w:val="20"/>
                <w:highlight w:val="none"/>
              </w:rPr>
            </w:r>
            <w:hyperlink r:id="rId13" w:tooltip="mailto:gerardo.mmc@enesmerida.unam.mx" w:history="1">
              <w:r>
                <w:rPr>
                  <w:rStyle w:val="1104"/>
                  <w:rFonts w:ascii="Arial" w:hAnsi="Arial" w:eastAsia="Arial" w:cs="Arial"/>
                  <w:sz w:val="20"/>
                  <w:szCs w:val="20"/>
                  <w:highlight w:val="none"/>
                </w:rPr>
                <w:t xml:space="preserve">gerardo.mmc@enesmerida.unam.mx</w:t>
              </w:r>
            </w:hyperlink>
            <w:r>
              <w:rPr>
                <w:rFonts w:ascii="Arial" w:hAnsi="Arial" w:eastAsia="Arial" w:cs="Arial"/>
                <w:sz w:val="20"/>
                <w:szCs w:val="20"/>
              </w:rPr>
            </w:r>
            <w:r>
              <w:rPr>
                <w:rFonts w:ascii="Arial" w:hAnsi="Arial" w:eastAsia="Arial" w:cs="Arial"/>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Destino:</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Cenote Noc Ac</w:t>
            </w:r>
            <w:r>
              <w:rPr>
                <w:rFonts w:ascii="Arial" w:hAnsi="Arial" w:eastAsia="Arial" w:cs="Arial"/>
                <w:sz w:val="20"/>
                <w:szCs w:val="20"/>
              </w:rPr>
            </w:r>
            <w:r>
              <w:rPr>
                <w:rFonts w:ascii="Arial" w:hAnsi="Arial" w:eastAsia="Arial" w:cs="Arial"/>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Fecha, hora y punto de partida</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10 de marzo de 2025, 8:00 am</w:t>
            </w:r>
            <w:r>
              <w:rPr>
                <w:rFonts w:ascii="Arial" w:hAnsi="Arial" w:eastAsia="Arial" w:cs="Arial"/>
                <w:sz w:val="20"/>
                <w:szCs w:val="20"/>
              </w:rPr>
            </w:r>
            <w:r>
              <w:rPr>
                <w:rFonts w:ascii="Arial" w:hAnsi="Arial" w:eastAsia="Arial" w:cs="Arial"/>
                <w:sz w:val="20"/>
                <w:szCs w:val="20"/>
              </w:rPr>
            </w:r>
          </w:p>
        </w:tc>
      </w:tr>
      <w:tr>
        <w:trPr/>
        <w:tc>
          <w:tcPr>
            <w:tcBorders/>
            <w:tcW w:w="317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Fecha, hora y punto de regreso</w:t>
            </w:r>
            <w:r>
              <w:rPr>
                <w:rFonts w:ascii="Arial" w:hAnsi="Arial" w:eastAsia="Arial" w:cs="Arial"/>
                <w:sz w:val="20"/>
                <w:szCs w:val="20"/>
              </w:rPr>
            </w:r>
            <w:r>
              <w:rPr>
                <w:rFonts w:ascii="Arial" w:hAnsi="Arial" w:eastAsia="Arial" w:cs="Arial"/>
                <w:sz w:val="20"/>
                <w:szCs w:val="20"/>
              </w:rPr>
            </w:r>
          </w:p>
        </w:tc>
        <w:tc>
          <w:tcPr>
            <w:gridSpan w:val="6"/>
            <w:tcBorders/>
            <w:tcW w:w="6140"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10 de mazo de 2025, 1:00 pm</w:t>
            </w:r>
            <w:r>
              <w:rPr>
                <w:rFonts w:ascii="Arial" w:hAnsi="Arial" w:eastAsia="Arial" w:cs="Arial"/>
                <w:sz w:val="20"/>
                <w:szCs w:val="20"/>
              </w:rPr>
            </w:r>
            <w:r>
              <w:rPr>
                <w:rFonts w:ascii="Arial" w:hAnsi="Arial" w:eastAsia="Arial" w:cs="Arial"/>
                <w:sz w:val="20"/>
                <w:szCs w:val="20"/>
              </w:rPr>
            </w:r>
          </w:p>
        </w:tc>
      </w:tr>
    </w:tbl>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tbl>
      <w:tblPr>
        <w:tblStyle w:val="1115"/>
        <w:tblW w:w="9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46"/>
      </w:tblGrid>
      <w:tr>
        <w:trPr/>
        <w:tc>
          <w:tcPr>
            <w:shd w:val="clear" w:color="auto" w:fill="dbeef3"/>
            <w:tcBorders/>
            <w:tcW w:w="934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60" w:before="60"/>
              <w:ind/>
              <w:jc w:val="center"/>
              <w:rPr>
                <w:rFonts w:ascii="Arial" w:hAnsi="Arial" w:eastAsia="Arial" w:cs="Arial"/>
                <w:b/>
                <w:color w:val="000000"/>
                <w:sz w:val="20"/>
                <w:szCs w:val="20"/>
              </w:rPr>
            </w:pPr>
            <w:r>
              <w:rPr>
                <w:rFonts w:ascii="Arial" w:hAnsi="Arial" w:eastAsia="Arial" w:cs="Arial"/>
                <w:b/>
                <w:color w:val="000000"/>
                <w:sz w:val="20"/>
                <w:szCs w:val="20"/>
              </w:rPr>
              <w:t xml:space="preserve">DATOS DE LA PRÁCTICA</w:t>
            </w:r>
            <w:r>
              <w:rPr>
                <w:rFonts w:ascii="Arial" w:hAnsi="Arial" w:eastAsia="Arial" w:cs="Arial"/>
                <w:b/>
                <w:color w:val="000000"/>
                <w:sz w:val="20"/>
                <w:szCs w:val="20"/>
              </w:rPr>
            </w:r>
            <w:r>
              <w:rPr>
                <w:rFonts w:ascii="Arial" w:hAnsi="Arial" w:eastAsia="Arial" w:cs="Arial"/>
                <w:b/>
                <w:color w:val="000000"/>
                <w:sz w:val="20"/>
                <w:szCs w:val="20"/>
              </w:rPr>
            </w:r>
          </w:p>
        </w:tc>
      </w:tr>
      <w:tr>
        <w:trPr/>
        <w:tc>
          <w:tcPr>
            <w:shd w:val="clear" w:color="auto" w:fill="auto"/>
            <w:tcBorders/>
            <w:tcW w:w="9346" w:type="dxa"/>
            <w:textDirection w:val="lrTb"/>
            <w:noWrap w:val="false"/>
          </w:tcPr>
          <w:p>
            <w:pPr>
              <w:pBdr/>
              <w:spacing/>
              <w:ind/>
              <w:jc w:val="both"/>
              <w:rPr>
                <w:rFonts w:ascii="Arial" w:hAnsi="Arial" w:eastAsia="Arial" w:cs="Arial"/>
                <w:sz w:val="20"/>
                <w:szCs w:val="20"/>
              </w:rPr>
            </w:pPr>
            <w:r>
              <w:rPr>
                <w:rFonts w:ascii="Arial" w:hAnsi="Arial" w:eastAsia="Arial" w:cs="Arial"/>
                <w:sz w:val="20"/>
                <w:szCs w:val="20"/>
                <w:u w:val="single"/>
              </w:rPr>
              <w:t xml:space="preserve">Lugar de la práctica y tiempo de permanencia en los sitios a visitar</w:t>
            </w:r>
            <w:r>
              <w:rPr>
                <w:rFonts w:ascii="Arial" w:hAnsi="Arial" w:eastAsia="Arial" w:cs="Arial"/>
                <w:sz w:val="20"/>
                <w:szCs w:val="20"/>
              </w:rPr>
              <w:t xml:space="preserve">:</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La pr</w:t>
            </w:r>
            <w:r>
              <w:rPr>
                <w:rFonts w:ascii="Arial" w:hAnsi="Arial" w:eastAsia="Arial" w:cs="Arial"/>
                <w:sz w:val="20"/>
                <w:szCs w:val="20"/>
              </w:rPr>
              <w:t xml:space="preserve">áctica se realizar</w:t>
            </w:r>
            <w:r>
              <w:rPr>
                <w:rFonts w:ascii="Arial" w:hAnsi="Arial" w:eastAsia="Arial" w:cs="Arial"/>
                <w:sz w:val="20"/>
                <w:szCs w:val="20"/>
              </w:rPr>
              <w:t xml:space="preserve">á en el cenote Noc Ac, donde se permanecer</w:t>
            </w:r>
            <w:r>
              <w:rPr>
                <w:rFonts w:ascii="Arial" w:hAnsi="Arial" w:eastAsia="Arial" w:cs="Arial"/>
                <w:sz w:val="20"/>
                <w:szCs w:val="20"/>
              </w:rPr>
              <w:t xml:space="preserve">á por un m</w:t>
            </w:r>
            <w:r>
              <w:rPr>
                <w:rFonts w:ascii="Arial" w:hAnsi="Arial" w:eastAsia="Arial" w:cs="Arial"/>
                <w:sz w:val="20"/>
                <w:szCs w:val="20"/>
              </w:rPr>
              <w:t xml:space="preserve">áximo de 5 h.</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highlight w:val="none"/>
              </w:rPr>
            </w:pPr>
            <w:r>
              <w:rPr>
                <w:rFonts w:ascii="Arial" w:hAnsi="Arial" w:eastAsia="Arial" w:cs="Arial"/>
                <w:sz w:val="20"/>
                <w:szCs w:val="20"/>
                <w:u w:val="single"/>
              </w:rPr>
              <w:t xml:space="preserve">Actividades académicas a realizar</w:t>
            </w:r>
            <w:r>
              <w:rPr>
                <w:rFonts w:ascii="Arial" w:hAnsi="Arial" w:eastAsia="Arial" w:cs="Arial"/>
                <w:sz w:val="20"/>
                <w:szCs w:val="20"/>
              </w:rPr>
              <w:t xml:space="preserve">:</w:t>
            </w:r>
            <w:r>
              <w:rPr>
                <w:rFonts w:ascii="Arial" w:hAnsi="Arial" w:eastAsia="Arial" w:cs="Arial"/>
                <w:sz w:val="20"/>
                <w:szCs w:val="20"/>
                <w:highlight w:val="none"/>
              </w:rPr>
            </w:r>
            <w:r>
              <w:rPr>
                <w:rFonts w:ascii="Arial" w:hAnsi="Arial" w:eastAsia="Arial" w:cs="Arial"/>
                <w:sz w:val="20"/>
                <w:szCs w:val="20"/>
                <w:highlight w:val="none"/>
              </w:rPr>
            </w:r>
          </w:p>
          <w:p>
            <w:pPr>
              <w:pBdr/>
              <w:spacing/>
              <w:ind/>
              <w:jc w:val="both"/>
              <w:rPr>
                <w:rFonts w:ascii="Arial" w:hAnsi="Arial" w:eastAsia="Arial" w:cs="Arial"/>
                <w:sz w:val="20"/>
                <w:szCs w:val="20"/>
              </w:rPr>
            </w:pPr>
            <w:r>
              <w:rPr>
                <w:rFonts w:ascii="Arial" w:hAnsi="Arial" w:eastAsia="Arial" w:cs="Arial"/>
                <w:sz w:val="20"/>
                <w:szCs w:val="20"/>
              </w:rPr>
              <w:t xml:space="preserve">*</w:t>
            </w:r>
            <w:r>
              <w:rPr>
                <w:rFonts w:ascii="Arial" w:hAnsi="Arial" w:eastAsia="Arial" w:cs="Arial"/>
                <w:sz w:val="20"/>
                <w:szCs w:val="20"/>
              </w:rPr>
              <w:t xml:space="preserve">La práctica </w:t>
            </w:r>
            <w:r>
              <w:rPr>
                <w:rFonts w:ascii="Arial" w:hAnsi="Arial" w:eastAsia="Arial" w:cs="Arial"/>
                <w:sz w:val="20"/>
                <w:szCs w:val="20"/>
              </w:rPr>
              <w:t xml:space="preserve">en tierra </w:t>
            </w:r>
            <w:r>
              <w:rPr>
                <w:rFonts w:ascii="Arial" w:hAnsi="Arial" w:eastAsia="Arial" w:cs="Arial"/>
                <w:sz w:val="20"/>
                <w:szCs w:val="20"/>
              </w:rPr>
              <w:t xml:space="preserve">consistirá en medir la velocidad infiltración del agua en el terreno circundante del cenote Noc Ac. Las mediciones las realizaremos colocando coples de PVC en el suelo y virtiendo </w:t>
            </w:r>
            <w:r>
              <w:rPr>
                <w:rFonts w:ascii="Arial" w:hAnsi="Arial" w:eastAsia="Arial" w:cs="Arial"/>
                <w:sz w:val="20"/>
                <w:szCs w:val="20"/>
              </w:rPr>
              <w:t xml:space="preserve">250</w:t>
            </w:r>
            <w:r>
              <w:rPr>
                <w:rFonts w:ascii="Arial" w:hAnsi="Arial" w:eastAsia="Arial" w:cs="Arial"/>
                <w:sz w:val="20"/>
                <w:szCs w:val="20"/>
              </w:rPr>
              <w:t xml:space="preserve"> ml agua correspondiente a una lámina de agua fija en cada punto </w:t>
            </w:r>
            <w:r>
              <w:rPr>
                <w:rFonts w:ascii="Arial" w:hAnsi="Arial" w:eastAsia="Arial" w:cs="Arial"/>
                <w:sz w:val="20"/>
                <w:szCs w:val="20"/>
              </w:rPr>
              <w:t xml:space="preserve">de muestreo. Una vez vertida el agua, los estudiantes registrarán el tiempo transcurrido hasta que se infiltre toda el agua. En cada punto de medición, se registrarán las coordenadas geográficas para posteriormente realizar los ejercicios de interpolación.</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 La práctica en el cenote consistirá en realizar una “malla” en la superficie del agua con apoyo de cuerdas, y midiendo la profundidad del tirante del agua para determinar la morfología de un cenote </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highlight w:val="none"/>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jc w:val="both"/>
              <w:rPr>
                <w:rFonts w:ascii="Arial" w:hAnsi="Arial" w:eastAsia="Arial" w:cs="Arial"/>
                <w:color w:val="000000"/>
                <w:sz w:val="20"/>
                <w:szCs w:val="20"/>
              </w:rPr>
            </w:pPr>
            <w:r>
              <w:rPr>
                <w:rFonts w:ascii="Arial" w:hAnsi="Arial" w:eastAsia="Arial" w:cs="Arial"/>
                <w:color w:val="000000"/>
                <w:sz w:val="20"/>
                <w:szCs w:val="20"/>
                <w:u w:val="single"/>
              </w:rPr>
              <w:t xml:space="preserve">Objetivo y justificación</w:t>
            </w:r>
            <w:r>
              <w:rPr>
                <w:rFonts w:ascii="Arial" w:hAnsi="Arial" w:eastAsia="Arial" w:cs="Arial"/>
                <w:color w:val="000000"/>
                <w:sz w:val="20"/>
                <w:szCs w:val="20"/>
              </w:rPr>
              <w:t xml:space="preserve">: </w:t>
            </w:r>
            <w:r>
              <w:rPr>
                <w:rFonts w:ascii="Arial" w:hAnsi="Arial" w:eastAsia="Arial" w:cs="Arial"/>
                <w:color w:val="000000"/>
                <w:sz w:val="20"/>
                <w:szCs w:val="20"/>
              </w:rPr>
            </w:r>
            <w:r>
              <w:rPr>
                <w:rFonts w:ascii="Arial" w:hAnsi="Arial" w:eastAsia="Arial" w:cs="Arial"/>
                <w:color w:val="000000"/>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Una de las técnicas analíticas aprendidas en el curso es la Interpolación. Con esta práctica se colectarán  datos que permitirán al estudiante a implementar y comparar diferentes técnicas de interpoación, al mismo tiempo que se aprenderán </w:t>
            </w:r>
            <w:r>
              <w:rPr>
                <w:rFonts w:ascii="Arial" w:hAnsi="Arial" w:eastAsia="Arial" w:cs="Arial"/>
                <w:i/>
                <w:iCs/>
                <w:sz w:val="20"/>
                <w:szCs w:val="20"/>
              </w:rPr>
              <w:t xml:space="preserve">in situ </w:t>
            </w:r>
            <w:r>
              <w:rPr>
                <w:rFonts w:ascii="Arial" w:hAnsi="Arial" w:eastAsia="Arial" w:cs="Arial"/>
                <w:sz w:val="20"/>
                <w:szCs w:val="20"/>
              </w:rPr>
              <w:t xml:space="preserve">algunos conceptos de la unidad “Aplicaciones del Modelo Digital </w:t>
            </w:r>
            <w:r>
              <w:rPr>
                <w:rFonts w:ascii="Arial" w:hAnsi="Arial" w:eastAsia="Arial" w:cs="Arial"/>
                <w:sz w:val="20"/>
                <w:szCs w:val="20"/>
              </w:rPr>
              <w:t xml:space="preserve">de Elevación”. Esta práctica se realizará simultáneamente con </w:t>
            </w:r>
            <w:r>
              <w:rPr>
                <w:rFonts w:ascii="Arial" w:hAnsi="Arial" w:eastAsia="Arial" w:cs="Arial"/>
                <w:sz w:val="20"/>
                <w:szCs w:val="20"/>
              </w:rPr>
              <w:t xml:space="preserve">la asignatura de Aguas Subterráneas de </w:t>
            </w:r>
            <w:r>
              <w:rPr>
                <w:rFonts w:ascii="Arial" w:hAnsi="Arial" w:eastAsia="Arial" w:cs="Arial"/>
                <w:sz w:val="20"/>
                <w:szCs w:val="20"/>
              </w:rPr>
              <w:t xml:space="preserve">la Licenciatura en </w:t>
            </w:r>
            <w:r>
              <w:rPr>
                <w:rFonts w:ascii="Arial" w:hAnsi="Arial" w:eastAsia="Arial" w:cs="Arial"/>
                <w:sz w:val="20"/>
                <w:szCs w:val="20"/>
              </w:rPr>
              <w:t xml:space="preserve">Geografía Aplicada</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bCs w:val="0"/>
                <w:i w:val="0"/>
                <w:sz w:val="20"/>
                <w:szCs w:val="20"/>
                <w:u w:val="none"/>
              </w:rPr>
            </w:pPr>
            <w:r>
              <w:rPr>
                <w:rFonts w:ascii="Arial" w:hAnsi="Arial" w:eastAsia="Arial" w:cs="Arial"/>
                <w:sz w:val="20"/>
                <w:szCs w:val="20"/>
                <w:u w:val="none"/>
              </w:rPr>
            </w:r>
            <w:r>
              <w:rPr>
                <w:rFonts w:ascii="Arial" w:hAnsi="Arial" w:eastAsia="Arial" w:cs="Arial"/>
                <w:bCs w:val="0"/>
                <w:i w:val="0"/>
                <w:sz w:val="20"/>
                <w:szCs w:val="20"/>
                <w:u w:val="none"/>
              </w:rPr>
            </w:r>
          </w:p>
          <w:p>
            <w:pPr>
              <w:pBdr/>
              <w:spacing/>
              <w:ind/>
              <w:jc w:val="both"/>
              <w:rPr>
                <w:rFonts w:ascii="Arial" w:hAnsi="Arial" w:eastAsia="Arial" w:cs="Arial"/>
                <w:sz w:val="20"/>
                <w:szCs w:val="20"/>
                <w:u w:val="single"/>
              </w:rPr>
            </w:pPr>
            <w:r>
              <w:rPr>
                <w:rFonts w:ascii="Arial" w:hAnsi="Arial" w:eastAsia="Arial" w:cs="Arial"/>
                <w:sz w:val="20"/>
                <w:szCs w:val="20"/>
                <w:u w:val="single"/>
              </w:rPr>
            </w:r>
            <w:r>
              <w:rPr>
                <w:rFonts w:ascii="Arial" w:hAnsi="Arial" w:eastAsia="Arial" w:cs="Arial"/>
                <w:sz w:val="20"/>
                <w:szCs w:val="20"/>
                <w:u w:val="single"/>
              </w:rPr>
            </w:r>
            <w:r>
              <w:rPr>
                <w:rFonts w:ascii="Arial" w:hAnsi="Arial" w:eastAsia="Arial" w:cs="Arial"/>
                <w:sz w:val="20"/>
                <w:szCs w:val="20"/>
                <w:u w:val="single"/>
              </w:rPr>
            </w:r>
          </w:p>
          <w:p>
            <w:pPr>
              <w:pBdr/>
              <w:spacing/>
              <w:ind/>
              <w:jc w:val="both"/>
              <w:rPr>
                <w:rFonts w:ascii="Arial" w:hAnsi="Arial" w:eastAsia="Arial" w:cs="Arial"/>
                <w:sz w:val="20"/>
                <w:szCs w:val="20"/>
              </w:rPr>
            </w:pPr>
            <w:r>
              <w:rPr>
                <w:rFonts w:ascii="Arial" w:hAnsi="Arial" w:eastAsia="Arial" w:cs="Arial"/>
                <w:sz w:val="20"/>
                <w:szCs w:val="20"/>
                <w:u w:val="single"/>
              </w:rPr>
              <w:t xml:space="preserve">Productos o resultados a alcanzar</w:t>
            </w:r>
            <w:r>
              <w:rPr>
                <w:rFonts w:ascii="Arial" w:hAnsi="Arial" w:eastAsia="Arial" w:cs="Arial"/>
                <w:sz w:val="20"/>
                <w:szCs w:val="20"/>
              </w:rPr>
              <w:t xml:space="preserve">:</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highlight w:val="none"/>
              </w:rPr>
            </w:pPr>
            <w:r>
              <w:rPr>
                <w:rFonts w:ascii="Arial" w:hAnsi="Arial" w:eastAsia="Arial" w:cs="Arial"/>
                <w:sz w:val="20"/>
                <w:szCs w:val="20"/>
              </w:rPr>
            </w:r>
            <w:r>
              <w:rPr>
                <w:rFonts w:ascii="Arial" w:hAnsi="Arial" w:eastAsia="Arial" w:cs="Arial"/>
                <w:sz w:val="20"/>
                <w:szCs w:val="20"/>
              </w:rPr>
              <w:t xml:space="preserve">Los estudiantes asistentes generar</w:t>
            </w:r>
            <w:r>
              <w:rPr>
                <w:rFonts w:ascii="Arial" w:hAnsi="Arial" w:eastAsia="Arial" w:cs="Arial"/>
                <w:sz w:val="20"/>
                <w:szCs w:val="20"/>
              </w:rPr>
              <w:t xml:space="preserve">án tres capas r</w:t>
            </w:r>
            <w:r>
              <w:rPr>
                <w:rFonts w:ascii="Arial" w:hAnsi="Arial" w:eastAsia="Arial" w:cs="Arial"/>
                <w:sz w:val="20"/>
                <w:szCs w:val="20"/>
              </w:rPr>
              <w:t xml:space="preserve">áster con mediciones interpoladas de la velocidad de infiltraci</w:t>
            </w:r>
            <w:r>
              <w:rPr>
                <w:rFonts w:ascii="Arial" w:hAnsi="Arial" w:eastAsia="Arial" w:cs="Arial"/>
                <w:sz w:val="20"/>
                <w:szCs w:val="20"/>
              </w:rPr>
              <w:t xml:space="preserve">ón colectada en el cenote Noc Ac. Adem</w:t>
            </w:r>
            <w:r>
              <w:rPr>
                <w:rFonts w:ascii="Arial" w:hAnsi="Arial" w:eastAsia="Arial" w:cs="Arial"/>
                <w:sz w:val="20"/>
                <w:szCs w:val="20"/>
              </w:rPr>
              <w:t xml:space="preserve">ás los estudiantes tendr</w:t>
            </w:r>
            <w:r>
              <w:rPr>
                <w:rFonts w:ascii="Arial" w:hAnsi="Arial" w:eastAsia="Arial" w:cs="Arial"/>
                <w:sz w:val="20"/>
                <w:szCs w:val="20"/>
              </w:rPr>
              <w:t xml:space="preserve">án a la mano un conjunto de datos para evaluar el desempeño de las diferentes t</w:t>
            </w:r>
            <w:r>
              <w:rPr>
                <w:rFonts w:ascii="Arial" w:hAnsi="Arial" w:eastAsia="Arial" w:cs="Arial"/>
                <w:sz w:val="20"/>
                <w:szCs w:val="20"/>
              </w:rPr>
              <w:t xml:space="preserve">écnicas de interpolaci</w:t>
            </w:r>
            <w:r>
              <w:rPr>
                <w:rFonts w:ascii="Arial" w:hAnsi="Arial" w:eastAsia="Arial" w:cs="Arial"/>
                <w:sz w:val="20"/>
                <w:szCs w:val="20"/>
              </w:rPr>
              <w:t xml:space="preserve">ón en la unidad “Evaluaci</w:t>
            </w:r>
            <w:r>
              <w:rPr>
                <w:rFonts w:ascii="Arial" w:hAnsi="Arial" w:eastAsia="Arial" w:cs="Arial"/>
                <w:sz w:val="20"/>
                <w:szCs w:val="20"/>
              </w:rPr>
              <w:t xml:space="preserve">ón de la Calidad de los Datos</w:t>
            </w:r>
            <w:r>
              <w:rPr>
                <w:rFonts w:ascii="Arial" w:hAnsi="Arial" w:eastAsia="Arial" w:cs="Arial"/>
                <w:sz w:val="20"/>
                <w:szCs w:val="20"/>
              </w:rPr>
              <w:t xml:space="preserve">”.</w:t>
            </w:r>
            <w:r>
              <w:rPr>
                <w:rFonts w:ascii="Arial" w:hAnsi="Arial" w:eastAsia="Arial" w:cs="Arial"/>
                <w:sz w:val="20"/>
                <w:szCs w:val="20"/>
                <w:highlight w:val="none"/>
              </w:rPr>
            </w:r>
            <w:r>
              <w:rPr>
                <w:rFonts w:ascii="Arial" w:hAnsi="Arial" w:eastAsia="Arial" w:cs="Arial"/>
                <w:sz w:val="20"/>
                <w:szCs w:val="20"/>
                <w:highlight w:val="none"/>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tc>
      </w:tr>
    </w:tbl>
    <w:p>
      <w:pPr>
        <w:pBdr/>
        <w:spacing/>
        <w:ind/>
        <w:jc w:val="both"/>
        <w:rPr>
          <w:rFonts w:ascii="Arial" w:hAnsi="Arial" w:eastAsia="Arial" w:cs="Arial"/>
          <w:sz w:val="20"/>
          <w:szCs w:val="20"/>
        </w:rPr>
      </w:pPr>
      <w:r/>
      <w:bookmarkStart w:id="1" w:name="_GoBack"/>
      <w:r/>
      <w:bookmarkEnd w:id="1"/>
      <w:r>
        <w:rPr>
          <w:rFonts w:ascii="Arial" w:hAnsi="Arial" w:eastAsia="Arial" w:cs="Arial"/>
          <w:sz w:val="20"/>
          <w:szCs w:val="20"/>
        </w:rPr>
      </w:r>
      <w:r>
        <w:rPr>
          <w:rFonts w:ascii="Arial" w:hAnsi="Arial" w:eastAsia="Arial" w:cs="Arial"/>
          <w:sz w:val="20"/>
          <w:szCs w:val="20"/>
        </w:rPr>
      </w:r>
    </w:p>
    <w:tbl>
      <w:tblPr>
        <w:tblStyle w:val="1116"/>
        <w:tblW w:w="9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46"/>
      </w:tblGrid>
      <w:tr>
        <w:trPr/>
        <w:tc>
          <w:tcPr>
            <w:shd w:val="clear" w:color="auto" w:fill="dbeef3"/>
            <w:tcBorders/>
            <w:tcW w:w="9346" w:type="dxa"/>
            <w:textDirection w:val="lrTb"/>
            <w:noWrap w:val="false"/>
          </w:tcPr>
          <w:p>
            <w:pPr>
              <w:pBdr/>
              <w:spacing w:after="60" w:before="60"/>
              <w:ind/>
              <w:jc w:val="both"/>
              <w:rPr>
                <w:b/>
                <w:sz w:val="20"/>
                <w:szCs w:val="20"/>
              </w:rPr>
            </w:pPr>
            <w:r>
              <w:rPr>
                <w:rFonts w:ascii="Arial" w:hAnsi="Arial" w:eastAsia="Arial" w:cs="Arial"/>
                <w:b/>
                <w:sz w:val="20"/>
                <w:szCs w:val="20"/>
              </w:rPr>
              <w:t xml:space="preserve">ANÁLISIS DE LAS CONDICIONES DE RIESGO DURANTE LA PRÁCTICA (INCLUIR LOS SERVICIOS DE EMERGENCIA MÁS CERCANOS):</w:t>
            </w:r>
            <w:r>
              <w:rPr>
                <w:b/>
                <w:sz w:val="20"/>
                <w:szCs w:val="20"/>
              </w:rPr>
            </w:r>
            <w:r>
              <w:rPr>
                <w:b/>
                <w:sz w:val="20"/>
                <w:szCs w:val="20"/>
              </w:rPr>
            </w:r>
          </w:p>
        </w:tc>
      </w:tr>
      <w:tr>
        <w:trPr/>
        <w:tc>
          <w:tcPr>
            <w:shd w:val="clear" w:color="auto" w:fill="auto"/>
            <w:tcBorders/>
            <w:tcW w:w="9346" w:type="dxa"/>
            <w:textDirection w:val="lrTb"/>
            <w:noWrap w:val="false"/>
          </w:tcPr>
          <w:p>
            <w:pPr>
              <w:pBdr/>
              <w:spacing/>
              <w:ind/>
              <w:jc w:val="both"/>
              <w:rPr>
                <w:rFonts w:ascii="Arial" w:hAnsi="Arial" w:eastAsia="Arial" w:cs="Arial"/>
                <w:sz w:val="20"/>
                <w:szCs w:val="20"/>
              </w:rPr>
            </w:pPr>
            <w:r>
              <w:rPr>
                <w:rFonts w:ascii="Arial" w:hAnsi="Arial" w:eastAsia="Arial" w:cs="Arial"/>
                <w:sz w:val="20"/>
                <w:szCs w:val="20"/>
              </w:rPr>
              <w:t xml:space="preserve">*Deshidratación, picaduras de insectos, caídas.</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*Peligro si hay estudiantes que no sepan nadar.</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Calle 26. 101, esq. Calle 31 Pueblo Komchén, 97302 Mérida, Yuc.</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tc>
      </w:tr>
    </w:tbl>
    <w:p>
      <w:pPr>
        <w:pBdr/>
        <w:spacing w:after="120" w:before="120"/>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tbl>
      <w:tblPr>
        <w:tblStyle w:val="1117"/>
        <w:tblW w:w="93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79"/>
        <w:gridCol w:w="7336"/>
      </w:tblGrid>
      <w:tr>
        <w:trPr/>
        <w:tc>
          <w:tcPr>
            <w:gridSpan w:val="2"/>
            <w:shd w:val="clear" w:color="auto" w:fill="dbeef3"/>
            <w:tcBorders>
              <w:top w:val="single" w:color="000000" w:sz="4" w:space="0"/>
              <w:left w:val="single" w:color="000000" w:sz="4" w:space="0"/>
              <w:bottom w:val="single" w:color="000000" w:sz="4" w:space="0"/>
              <w:right w:val="single" w:color="000000" w:sz="4" w:space="0"/>
            </w:tcBorders>
            <w:tcW w:w="9315" w:type="dxa"/>
            <w:textDirection w:val="lrTb"/>
            <w:noWrap w:val="false"/>
          </w:tcPr>
          <w:p>
            <w:pPr>
              <w:pBdr/>
              <w:spacing w:after="60" w:before="60"/>
              <w:ind/>
              <w:jc w:val="center"/>
              <w:rPr>
                <w:rFonts w:ascii="Open Sans" w:hAnsi="Open Sans" w:eastAsia="Open Sans" w:cs="Open Sans"/>
                <w:b/>
                <w:sz w:val="20"/>
                <w:szCs w:val="20"/>
              </w:rPr>
            </w:pPr>
            <w:r>
              <w:rPr>
                <w:rFonts w:ascii="Open Sans" w:hAnsi="Open Sans" w:eastAsia="Open Sans" w:cs="Open Sans"/>
                <w:b/>
                <w:sz w:val="20"/>
                <w:szCs w:val="20"/>
              </w:rPr>
              <w:t xml:space="preserve">EQUIPOS Y MATERIALES TÉCNICOS REQUERIDOS*</w:t>
            </w:r>
            <w:r>
              <w:rPr>
                <w:rFonts w:ascii="Open Sans" w:hAnsi="Open Sans" w:eastAsia="Open Sans" w:cs="Open Sans"/>
                <w:b/>
                <w:sz w:val="20"/>
                <w:szCs w:val="20"/>
              </w:rPr>
            </w:r>
            <w:r>
              <w:rPr>
                <w:rFonts w:ascii="Open Sans" w:hAnsi="Open Sans" w:eastAsia="Open Sans" w:cs="Open Sans"/>
                <w:b/>
                <w:sz w:val="20"/>
                <w:szCs w:val="20"/>
              </w:rPr>
            </w:r>
          </w:p>
          <w:p>
            <w:pPr>
              <w:pBdr/>
              <w:spacing w:after="60" w:before="60"/>
              <w:ind/>
              <w:rPr>
                <w:rFonts w:ascii="Open Sans" w:hAnsi="Open Sans" w:eastAsia="Open Sans" w:cs="Open Sans"/>
                <w:b/>
                <w:sz w:val="20"/>
                <w:szCs w:val="20"/>
              </w:rPr>
            </w:pPr>
            <w:r/>
            <w:hyperlink r:id="rId14" w:tooltip="https://enesmerida.unam.mx/practicas_campo" w:history="1">
              <w:r>
                <w:rPr>
                  <w:rStyle w:val="1104"/>
                  <w:rFonts w:ascii="Open Sans" w:hAnsi="Open Sans" w:eastAsia="Open Sans" w:cs="Open Sans"/>
                  <w:b/>
                  <w:sz w:val="20"/>
                  <w:szCs w:val="20"/>
                </w:rPr>
                <w:t xml:space="preserve">https://enesmerida.unam.mx/practicas_campo</w:t>
              </w:r>
            </w:hyperlink>
            <w:r>
              <w:rPr>
                <w:rFonts w:ascii="Open Sans" w:hAnsi="Open Sans" w:eastAsia="Open Sans" w:cs="Open Sans"/>
                <w:b/>
                <w:sz w:val="20"/>
                <w:szCs w:val="20"/>
              </w:rPr>
            </w:r>
            <w:r>
              <w:rPr>
                <w:rFonts w:ascii="Open Sans" w:hAnsi="Open Sans" w:eastAsia="Open Sans" w:cs="Open Sans"/>
                <w:b/>
                <w:sz w:val="20"/>
                <w:szCs w:val="20"/>
              </w:rPr>
            </w:r>
          </w:p>
        </w:tc>
      </w:tr>
      <w:tr>
        <w:trPr/>
        <w:tc>
          <w:tcPr>
            <w:tcBorders>
              <w:top w:val="single" w:color="000000" w:sz="4" w:space="0"/>
              <w:left w:val="single" w:color="000000" w:sz="4" w:space="0"/>
              <w:bottom w:val="single" w:color="000000" w:sz="4" w:space="0"/>
              <w:right w:val="single" w:color="000000" w:sz="4" w:space="0"/>
            </w:tcBorders>
            <w:tcW w:w="1979" w:type="dxa"/>
            <w:textDirection w:val="lrTb"/>
            <w:noWrap w:val="false"/>
          </w:tcPr>
          <w:p>
            <w:pPr>
              <w:pBdr/>
              <w:spacing w:before="60" w:line="360" w:lineRule="auto"/>
              <w:ind/>
              <w:jc w:val="center"/>
              <w:rPr>
                <w:rFonts w:ascii="Open Sans" w:hAnsi="Open Sans" w:eastAsia="Open Sans" w:cs="Open Sans"/>
                <w:sz w:val="20"/>
                <w:szCs w:val="20"/>
              </w:rPr>
            </w:pPr>
            <w:r>
              <w:rPr>
                <w:rFonts w:ascii="Open Sans" w:hAnsi="Open Sans" w:eastAsia="Open Sans" w:cs="Open Sans"/>
                <w:sz w:val="20"/>
                <w:szCs w:val="20"/>
              </w:rPr>
              <w:t xml:space="preserve">10/03/2025</w:t>
            </w:r>
            <w:r>
              <w:rPr>
                <w:rFonts w:ascii="Open Sans" w:hAnsi="Open Sans" w:eastAsia="Open Sans" w:cs="Open Sans"/>
                <w:sz w:val="20"/>
                <w:szCs w:val="20"/>
              </w:rPr>
            </w:r>
          </w:p>
        </w:tc>
        <w:tc>
          <w:tcPr>
            <w:tcBorders>
              <w:top w:val="single" w:color="000000" w:sz="4" w:space="0"/>
              <w:left w:val="single" w:color="000000" w:sz="4" w:space="0"/>
              <w:bottom w:val="single" w:color="000000" w:sz="4" w:space="0"/>
              <w:right w:val="single" w:color="000000" w:sz="4" w:space="0"/>
            </w:tcBorders>
            <w:tcW w:w="7336" w:type="dxa"/>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t xml:space="preserve">5 GPS</w:t>
            </w:r>
            <w:r>
              <w:rPr>
                <w:rFonts w:ascii="Open Sans" w:hAnsi="Open Sans" w:eastAsia="Open Sans" w:cs="Open Sans"/>
                <w:sz w:val="20"/>
                <w:szCs w:val="20"/>
              </w:rPr>
            </w:r>
            <w:r>
              <w:rPr>
                <w:rFonts w:ascii="Open Sans" w:hAnsi="Open Sans" w:eastAsia="Open Sans" w:cs="Open Sans"/>
                <w:sz w:val="20"/>
                <w:szCs w:val="20"/>
              </w:rPr>
            </w:r>
          </w:p>
        </w:tc>
      </w:tr>
      <w:tr>
        <w:trPr/>
        <w:tc>
          <w:tcPr>
            <w:tcBorders>
              <w:top w:val="single" w:color="000000" w:sz="4" w:space="0"/>
              <w:left w:val="single" w:color="000000" w:sz="4" w:space="0"/>
              <w:bottom w:val="single" w:color="000000" w:sz="4" w:space="0"/>
              <w:right w:val="single" w:color="000000" w:sz="4" w:space="0"/>
            </w:tcBorders>
            <w:tcW w:w="1979" w:type="dxa"/>
            <w:textDirection w:val="lrTb"/>
            <w:noWrap w:val="false"/>
          </w:tcPr>
          <w:p>
            <w:pPr>
              <w:pBdr/>
              <w:spacing w:before="60" w:line="360" w:lineRule="auto"/>
              <w:ind/>
              <w:jc w:val="center"/>
              <w:rPr>
                <w:rFonts w:ascii="Open Sans" w:hAnsi="Open Sans" w:eastAsia="Open Sans" w:cs="Open Sans"/>
                <w:sz w:val="20"/>
                <w:szCs w:val="20"/>
              </w:rPr>
            </w:pPr>
            <w:r>
              <w:rPr>
                <w:rFonts w:ascii="Open Sans" w:hAnsi="Open Sans" w:eastAsia="Open Sans" w:cs="Open Sans"/>
                <w:sz w:val="20"/>
                <w:szCs w:val="20"/>
              </w:rPr>
              <w:t xml:space="preserve">10/03/2025</w:t>
            </w:r>
            <w:r>
              <w:rPr>
                <w:rFonts w:ascii="Open Sans" w:hAnsi="Open Sans" w:eastAsia="Open Sans" w:cs="Open Sans"/>
                <w:sz w:val="20"/>
                <w:szCs w:val="20"/>
              </w:rPr>
            </w:r>
            <w:r>
              <w:rPr>
                <w:rFonts w:ascii="Open Sans" w:hAnsi="Open Sans" w:eastAsia="Open Sans" w:cs="Open Sans"/>
                <w:sz w:val="20"/>
                <w:szCs w:val="20"/>
              </w:rPr>
            </w:r>
            <w:r>
              <w:rPr>
                <w:rFonts w:ascii="Open Sans" w:hAnsi="Open Sans" w:eastAsia="Open Sans" w:cs="Open Sans"/>
                <w:sz w:val="20"/>
                <w:szCs w:val="20"/>
              </w:rPr>
            </w:r>
            <w:r>
              <w:rPr>
                <w:rFonts w:ascii="Open Sans" w:hAnsi="Open Sans" w:eastAsia="Open Sans" w:cs="Open Sans"/>
                <w:sz w:val="20"/>
                <w:szCs w:val="20"/>
              </w:rPr>
            </w:r>
            <w:r>
              <w:rPr>
                <w:rFonts w:ascii="Open Sans" w:hAnsi="Open Sans" w:eastAsia="Open Sans" w:cs="Open Sans"/>
                <w:sz w:val="20"/>
                <w:szCs w:val="20"/>
              </w:rPr>
            </w:r>
            <w:r>
              <w:rPr>
                <w:rFonts w:ascii="Open Sans" w:hAnsi="Open Sans" w:eastAsia="Open Sans" w:cs="Open Sans"/>
                <w:sz w:val="20"/>
                <w:szCs w:val="20"/>
              </w:rPr>
            </w:r>
          </w:p>
        </w:tc>
        <w:tc>
          <w:tcPr>
            <w:tcBorders>
              <w:top w:val="single" w:color="000000" w:sz="4" w:space="0"/>
              <w:left w:val="single" w:color="000000" w:sz="4" w:space="0"/>
              <w:bottom w:val="single" w:color="000000" w:sz="4" w:space="0"/>
              <w:right w:val="single" w:color="000000" w:sz="4" w:space="0"/>
            </w:tcBorders>
            <w:tcW w:w="7336" w:type="dxa"/>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t xml:space="preserve">5 coples de PVC de 10 pulg.</w:t>
            </w:r>
            <w:r>
              <w:rPr>
                <w:rFonts w:ascii="Open Sans" w:hAnsi="Open Sans" w:eastAsia="Open Sans" w:cs="Open Sans"/>
                <w:sz w:val="20"/>
                <w:szCs w:val="20"/>
              </w:rPr>
            </w:r>
            <w:r>
              <w:rPr>
                <w:rFonts w:ascii="Open Sans" w:hAnsi="Open Sans" w:eastAsia="Open Sans" w:cs="Open Sans"/>
                <w:sz w:val="20"/>
                <w:szCs w:val="20"/>
              </w:rPr>
            </w:r>
          </w:p>
        </w:tc>
      </w:tr>
      <w:tr>
        <w:trPr/>
        <w:tc>
          <w:tcPr>
            <w:tcBorders>
              <w:top w:val="single" w:color="000000" w:sz="4" w:space="0"/>
              <w:left w:val="single" w:color="000000" w:sz="4" w:space="0"/>
              <w:bottom w:val="single" w:color="000000" w:sz="4" w:space="0"/>
              <w:right w:val="single" w:color="000000" w:sz="4" w:space="0"/>
            </w:tcBorders>
            <w:tcW w:w="1979" w:type="dxa"/>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r>
            <w:r>
              <w:rPr>
                <w:rFonts w:ascii="Open Sans" w:hAnsi="Open Sans" w:eastAsia="Open Sans" w:cs="Open Sans"/>
                <w:sz w:val="20"/>
                <w:szCs w:val="20"/>
              </w:rPr>
            </w:r>
            <w:r>
              <w:rPr>
                <w:rFonts w:ascii="Open Sans" w:hAnsi="Open Sans" w:eastAsia="Open Sans" w:cs="Open Sans"/>
                <w:sz w:val="20"/>
                <w:szCs w:val="20"/>
              </w:rPr>
            </w:r>
          </w:p>
        </w:tc>
        <w:tc>
          <w:tcPr>
            <w:tcBorders>
              <w:top w:val="single" w:color="000000" w:sz="4" w:space="0"/>
              <w:left w:val="single" w:color="000000" w:sz="4" w:space="0"/>
              <w:bottom w:val="single" w:color="000000" w:sz="4" w:space="0"/>
              <w:right w:val="single" w:color="000000" w:sz="4" w:space="0"/>
            </w:tcBorders>
            <w:tcW w:w="7336" w:type="dxa"/>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t xml:space="preserve">1 cuerda de 30 m</w:t>
            </w:r>
            <w:r>
              <w:rPr>
                <w:rFonts w:ascii="Open Sans" w:hAnsi="Open Sans" w:eastAsia="Open Sans" w:cs="Open Sans"/>
                <w:sz w:val="20"/>
                <w:szCs w:val="20"/>
              </w:rPr>
            </w:r>
            <w:r>
              <w:rPr>
                <w:rFonts w:ascii="Open Sans" w:hAnsi="Open Sans" w:eastAsia="Open Sans" w:cs="Open Sans"/>
                <w:sz w:val="20"/>
                <w:szCs w:val="20"/>
              </w:rPr>
            </w:r>
          </w:p>
        </w:tc>
      </w:tr>
      <w:tr>
        <w:trPr/>
        <w:tc>
          <w:tcPr>
            <w:tcBorders>
              <w:top w:val="single" w:color="000000" w:sz="4" w:space="0"/>
              <w:left w:val="single" w:color="000000" w:sz="4" w:space="0"/>
              <w:bottom w:val="single" w:color="000000" w:sz="4" w:space="0"/>
              <w:right w:val="single" w:color="000000" w:sz="4" w:space="0"/>
            </w:tcBorders>
            <w:tcW w:w="1979" w:type="dxa"/>
            <w:vMerge w:val="restart"/>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r>
            <w:r>
              <w:rPr>
                <w:rFonts w:ascii="Open Sans" w:hAnsi="Open Sans" w:eastAsia="Open Sans" w:cs="Open Sans"/>
                <w:sz w:val="20"/>
                <w:szCs w:val="20"/>
              </w:rPr>
            </w:r>
          </w:p>
        </w:tc>
        <w:tc>
          <w:tcPr>
            <w:tcBorders>
              <w:top w:val="single" w:color="000000" w:sz="4" w:space="0"/>
              <w:left w:val="single" w:color="000000" w:sz="4" w:space="0"/>
              <w:bottom w:val="single" w:color="000000" w:sz="4" w:space="0"/>
              <w:right w:val="single" w:color="000000" w:sz="4" w:space="0"/>
            </w:tcBorders>
            <w:tcW w:w="7336" w:type="dxa"/>
            <w:vMerge w:val="restart"/>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t xml:space="preserve">1 cinta métrica 30m</w:t>
            </w:r>
            <w:r>
              <w:rPr>
                <w:rFonts w:ascii="Open Sans" w:hAnsi="Open Sans" w:eastAsia="Open Sans" w:cs="Open Sans"/>
                <w:sz w:val="20"/>
                <w:szCs w:val="20"/>
              </w:rPr>
            </w:r>
            <w:r>
              <w:rPr>
                <w:rFonts w:ascii="Open Sans" w:hAnsi="Open Sans" w:eastAsia="Open Sans" w:cs="Open Sans"/>
                <w:sz w:val="20"/>
                <w:szCs w:val="20"/>
              </w:rPr>
            </w:r>
          </w:p>
        </w:tc>
      </w:tr>
      <w:tr>
        <w:trPr>
          <w:trHeight w:val="410"/>
        </w:trPr>
        <w:tc>
          <w:tcPr>
            <w:tcBorders>
              <w:top w:val="single" w:color="000000" w:sz="4" w:space="0"/>
              <w:left w:val="single" w:color="000000" w:sz="4" w:space="0"/>
              <w:bottom w:val="single" w:color="000000" w:sz="4" w:space="0"/>
              <w:right w:val="single" w:color="000000" w:sz="4" w:space="0"/>
            </w:tcBorders>
            <w:tcW w:w="1979" w:type="dxa"/>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r>
            <w:r>
              <w:rPr>
                <w:rFonts w:ascii="Open Sans" w:hAnsi="Open Sans" w:eastAsia="Open Sans" w:cs="Open Sans"/>
                <w:sz w:val="20"/>
                <w:szCs w:val="20"/>
              </w:rPr>
            </w:r>
            <w:r>
              <w:rPr>
                <w:rFonts w:ascii="Open Sans" w:hAnsi="Open Sans" w:eastAsia="Open Sans" w:cs="Open Sans"/>
                <w:sz w:val="20"/>
                <w:szCs w:val="20"/>
              </w:rPr>
            </w:r>
          </w:p>
        </w:tc>
        <w:tc>
          <w:tcPr>
            <w:tcBorders>
              <w:top w:val="single" w:color="000000" w:sz="4" w:space="0"/>
              <w:left w:val="single" w:color="000000" w:sz="4" w:space="0"/>
              <w:bottom w:val="single" w:color="000000" w:sz="4" w:space="0"/>
              <w:right w:val="single" w:color="000000" w:sz="4" w:space="0"/>
            </w:tcBorders>
            <w:tcW w:w="7336" w:type="dxa"/>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t xml:space="preserve">1 profundímetro</w:t>
            </w:r>
            <w:r>
              <w:rPr>
                <w:rFonts w:ascii="Open Sans" w:hAnsi="Open Sans" w:eastAsia="Open Sans" w:cs="Open Sans"/>
                <w:sz w:val="20"/>
                <w:szCs w:val="20"/>
              </w:rPr>
            </w:r>
            <w:r>
              <w:rPr>
                <w:rFonts w:ascii="Open Sans" w:hAnsi="Open Sans" w:eastAsia="Open Sans" w:cs="Open Sans"/>
                <w:sz w:val="20"/>
                <w:szCs w:val="20"/>
              </w:rPr>
            </w:r>
          </w:p>
        </w:tc>
      </w:tr>
      <w:tr>
        <w:trPr/>
        <w:tc>
          <w:tcPr>
            <w:tcBorders>
              <w:top w:val="single" w:color="000000" w:sz="4" w:space="0"/>
              <w:left w:val="single" w:color="000000" w:sz="4" w:space="0"/>
              <w:bottom w:val="single" w:color="000000" w:sz="4" w:space="0"/>
              <w:right w:val="single" w:color="000000" w:sz="4" w:space="0"/>
            </w:tcBorders>
            <w:tcW w:w="1979" w:type="dxa"/>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r>
            <w:r>
              <w:rPr>
                <w:rFonts w:ascii="Open Sans" w:hAnsi="Open Sans" w:eastAsia="Open Sans" w:cs="Open Sans"/>
                <w:sz w:val="20"/>
                <w:szCs w:val="20"/>
              </w:rPr>
            </w:r>
            <w:r>
              <w:rPr>
                <w:rFonts w:ascii="Open Sans" w:hAnsi="Open Sans" w:eastAsia="Open Sans" w:cs="Open Sans"/>
                <w:sz w:val="20"/>
                <w:szCs w:val="20"/>
              </w:rPr>
            </w:r>
          </w:p>
        </w:tc>
        <w:tc>
          <w:tcPr>
            <w:tcBorders>
              <w:top w:val="single" w:color="000000" w:sz="4" w:space="0"/>
              <w:left w:val="single" w:color="000000" w:sz="4" w:space="0"/>
              <w:bottom w:val="single" w:color="000000" w:sz="4" w:space="0"/>
              <w:right w:val="single" w:color="000000" w:sz="4" w:space="0"/>
            </w:tcBorders>
            <w:tcW w:w="7336" w:type="dxa"/>
            <w:textDirection w:val="lrTb"/>
            <w:noWrap w:val="false"/>
          </w:tcPr>
          <w:p>
            <w:pPr>
              <w:pBdr/>
              <w:spacing w:line="360" w:lineRule="auto"/>
              <w:ind/>
              <w:rPr>
                <w:rFonts w:ascii="Open Sans" w:hAnsi="Open Sans" w:eastAsia="Open Sans" w:cs="Open Sans"/>
                <w:sz w:val="20"/>
                <w:szCs w:val="20"/>
              </w:rPr>
            </w:pPr>
            <w:r>
              <w:rPr>
                <w:rFonts w:ascii="Open Sans" w:hAnsi="Open Sans" w:eastAsia="Open Sans" w:cs="Open Sans"/>
                <w:sz w:val="20"/>
                <w:szCs w:val="20"/>
              </w:rPr>
              <w:t xml:space="preserve">7 chalecos salvavidas</w:t>
            </w:r>
            <w:r>
              <w:rPr>
                <w:rFonts w:ascii="Open Sans" w:hAnsi="Open Sans" w:eastAsia="Open Sans" w:cs="Open Sans"/>
                <w:sz w:val="20"/>
                <w:szCs w:val="20"/>
              </w:rPr>
            </w:r>
            <w:r>
              <w:rPr>
                <w:rFonts w:ascii="Open Sans" w:hAnsi="Open Sans" w:eastAsia="Open Sans" w:cs="Open Sans"/>
                <w:sz w:val="20"/>
                <w:szCs w:val="20"/>
              </w:rPr>
            </w:r>
          </w:p>
        </w:tc>
      </w:tr>
    </w:tbl>
    <w:p>
      <w:pPr>
        <w:pBdr/>
        <w:spacing/>
        <w:ind/>
        <w:rPr>
          <w:rFonts w:ascii="Open Sans" w:hAnsi="Open Sans" w:eastAsia="Open Sans" w:cs="Open Sans"/>
          <w:sz w:val="20"/>
          <w:szCs w:val="20"/>
        </w:rPr>
      </w:pPr>
      <w:r>
        <w:rPr>
          <w:rFonts w:ascii="Open Sans" w:hAnsi="Open Sans" w:eastAsia="Open Sans" w:cs="Open Sans"/>
          <w:sz w:val="20"/>
          <w:szCs w:val="20"/>
        </w:rPr>
        <w:t xml:space="preserve">* Verificar existencia con área de Prácticas de Campo. Indicar que equipos se requieren de otras áreas </w:t>
      </w:r>
      <w:r>
        <w:rPr>
          <w:rFonts w:ascii="Open Sans" w:hAnsi="Open Sans" w:eastAsia="Open Sans" w:cs="Open Sans"/>
          <w:sz w:val="20"/>
          <w:szCs w:val="20"/>
        </w:rPr>
      </w:r>
      <w:r>
        <w:rPr>
          <w:rFonts w:ascii="Open Sans" w:hAnsi="Open Sans" w:eastAsia="Open Sans" w:cs="Open Sans"/>
          <w:sz w:val="20"/>
          <w:szCs w:val="20"/>
        </w:rPr>
      </w:r>
    </w:p>
    <w:p>
      <w:pPr>
        <w:pBdr/>
        <w:spacing/>
        <w:ind/>
        <w:rPr>
          <w:rFonts w:ascii="Open Sans" w:hAnsi="Open Sans" w:eastAsia="Open Sans" w:cs="Open Sans"/>
          <w:sz w:val="20"/>
          <w:szCs w:val="20"/>
        </w:rPr>
      </w:pPr>
      <w:r>
        <w:rPr>
          <w:rFonts w:ascii="Open Sans" w:hAnsi="Open Sans" w:eastAsia="Open Sans" w:cs="Open Sans"/>
          <w:sz w:val="20"/>
          <w:szCs w:val="20"/>
        </w:rPr>
        <w:t xml:space="preserve">*En caso necesario anexar cotización </w:t>
      </w:r>
      <w:r>
        <w:rPr>
          <w:rFonts w:ascii="Open Sans" w:hAnsi="Open Sans" w:eastAsia="Open Sans" w:cs="Open Sans"/>
          <w:sz w:val="20"/>
          <w:szCs w:val="20"/>
        </w:rPr>
      </w:r>
      <w:r>
        <w:rPr>
          <w:rFonts w:ascii="Open Sans" w:hAnsi="Open Sans" w:eastAsia="Open Sans" w:cs="Open Sans"/>
          <w:sz w:val="20"/>
          <w:szCs w:val="20"/>
        </w:rPr>
      </w:r>
    </w:p>
    <w:p>
      <w:pPr>
        <w:pBdr/>
        <w:spacing/>
        <w:ind/>
        <w:jc w:val="both"/>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tbl>
      <w:tblPr>
        <w:tblStyle w:val="1118"/>
        <w:tblW w:w="9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46"/>
      </w:tblGrid>
      <w:tr>
        <w:trPr/>
        <w:tc>
          <w:tcPr>
            <w:shd w:val="clear" w:color="auto" w:fill="dbeef3"/>
            <w:tcBorders/>
            <w:tcW w:w="9346" w:type="dxa"/>
            <w:textDirection w:val="lrTb"/>
            <w:noWrap w:val="false"/>
          </w:tcPr>
          <w:p>
            <w:pPr>
              <w:pBdr/>
              <w:spacing w:after="60" w:before="60"/>
              <w:ind/>
              <w:jc w:val="center"/>
              <w:rPr>
                <w:rFonts w:ascii="Arial" w:hAnsi="Arial" w:eastAsia="Arial" w:cs="Arial"/>
                <w:b/>
                <w:sz w:val="20"/>
                <w:szCs w:val="20"/>
              </w:rPr>
            </w:pPr>
            <w:r>
              <w:rPr>
                <w:rFonts w:ascii="Arial" w:hAnsi="Arial" w:eastAsia="Arial" w:cs="Arial"/>
                <w:b/>
                <w:sz w:val="20"/>
                <w:szCs w:val="20"/>
              </w:rPr>
              <w:t xml:space="preserve">DATOS DE LOS PARTICIPANTES</w:t>
            </w:r>
            <w:r>
              <w:rPr>
                <w:rFonts w:ascii="Arial" w:hAnsi="Arial" w:eastAsia="Arial" w:cs="Arial"/>
                <w:b/>
                <w:sz w:val="20"/>
                <w:szCs w:val="20"/>
              </w:rPr>
            </w:r>
            <w:r>
              <w:rPr>
                <w:rFonts w:ascii="Arial" w:hAnsi="Arial" w:eastAsia="Arial" w:cs="Arial"/>
                <w:b/>
                <w:sz w:val="20"/>
                <w:szCs w:val="20"/>
              </w:rPr>
            </w:r>
          </w:p>
        </w:tc>
      </w:tr>
      <w:tr>
        <w:trPr/>
        <w:tc>
          <w:tcPr>
            <w:shd w:val="clear" w:color="auto" w:fill="auto"/>
            <w:tcBorders/>
            <w:tcW w:w="9346" w:type="dxa"/>
            <w:textDirection w:val="lrTb"/>
            <w:noWrap w:val="false"/>
          </w:tcPr>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highlight w:val="none"/>
              </w:rPr>
            </w:pPr>
            <w:r>
              <w:rPr>
                <w:rFonts w:ascii="Arial" w:hAnsi="Arial" w:eastAsia="Arial" w:cs="Arial"/>
                <w:sz w:val="20"/>
                <w:szCs w:val="20"/>
                <w:u w:val="single"/>
              </w:rPr>
              <w:t xml:space="preserve">Nombre y número de celular de los profesores participantes</w:t>
            </w:r>
            <w:r>
              <w:rPr>
                <w:rFonts w:ascii="Arial" w:hAnsi="Arial" w:eastAsia="Arial" w:cs="Arial"/>
                <w:sz w:val="20"/>
                <w:szCs w:val="20"/>
              </w:rPr>
              <w:t xml:space="preserve">: </w:t>
            </w:r>
            <w:r>
              <w:rPr>
                <w:rFonts w:ascii="Arial" w:hAnsi="Arial" w:eastAsia="Arial" w:cs="Arial"/>
                <w:sz w:val="20"/>
                <w:szCs w:val="20"/>
              </w:rPr>
            </w:r>
            <w:r>
              <w:rPr>
                <w:rFonts w:ascii="Arial" w:hAnsi="Arial" w:eastAsia="Arial" w:cs="Arial"/>
                <w:sz w:val="20"/>
                <w:szCs w:val="20"/>
                <w:highlight w:val="none"/>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highlight w:val="none"/>
              </w:rPr>
            </w:pPr>
            <w:r>
              <w:rPr>
                <w:rFonts w:ascii="Arial" w:hAnsi="Arial" w:eastAsia="Arial" w:cs="Arial"/>
                <w:sz w:val="20"/>
                <w:szCs w:val="20"/>
                <w:highlight w:val="none"/>
              </w:rPr>
              <w:t xml:space="preserve">Iris Neri Flores - </w:t>
            </w:r>
            <w:r>
              <w:rPr>
                <w:rFonts w:ascii="Arial" w:hAnsi="Arial" w:eastAsia="Arial" w:cs="Arial"/>
                <w:sz w:val="20"/>
                <w:szCs w:val="20"/>
                <w:highlight w:val="none"/>
              </w:rPr>
              <w:t xml:space="preserve">442 595 1681</w:t>
            </w:r>
            <w:r>
              <w:rPr>
                <w:rFonts w:ascii="Arial" w:hAnsi="Arial" w:eastAsia="Arial" w:cs="Arial"/>
                <w:sz w:val="20"/>
                <w:szCs w:val="20"/>
                <w:highlight w:val="none"/>
              </w:rPr>
            </w:r>
            <w:r>
              <w:rPr>
                <w:rFonts w:ascii="Arial" w:hAnsi="Arial" w:eastAsia="Arial" w:cs="Arial"/>
                <w:sz w:val="20"/>
                <w:szCs w:val="20"/>
                <w:highlight w:val="none"/>
              </w:rPr>
            </w:r>
          </w:p>
          <w:p>
            <w:pPr>
              <w:pBdr/>
              <w:spacing/>
              <w:ind/>
              <w:jc w:val="both"/>
              <w:rPr>
                <w:rFonts w:ascii="Arial" w:hAnsi="Arial" w:eastAsia="Arial" w:cs="Arial"/>
                <w:sz w:val="20"/>
                <w:szCs w:val="20"/>
              </w:rPr>
            </w:pPr>
            <w:r>
              <w:rPr>
                <w:rFonts w:ascii="Arial" w:hAnsi="Arial" w:eastAsia="Arial" w:cs="Arial"/>
                <w:sz w:val="20"/>
                <w:szCs w:val="20"/>
                <w:highlight w:val="none"/>
              </w:rPr>
              <w:t xml:space="preserve">Citlali Salas Barrena - </w:t>
            </w:r>
            <w:r>
              <w:rPr>
                <w:rFonts w:ascii="Arial" w:hAnsi="Arial" w:eastAsia="Arial" w:cs="Arial"/>
                <w:sz w:val="20"/>
                <w:szCs w:val="20"/>
                <w:highlight w:val="none"/>
              </w:rPr>
              <w:t xml:space="preserve">999 155 7730</w:t>
            </w:r>
            <w:r>
              <w:rPr>
                <w:rFonts w:ascii="Arial" w:hAnsi="Arial" w:eastAsia="Arial" w:cs="Arial"/>
                <w:sz w:val="20"/>
                <w:szCs w:val="20"/>
                <w:highlight w:val="none"/>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tc>
      </w:tr>
    </w:tbl>
    <w:p>
      <w:pPr>
        <w:pBdr/>
        <w:spacing w:after="120" w:before="120"/>
        <w:ind/>
        <w:jc w:val="both"/>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tbl>
      <w:tblPr>
        <w:tblStyle w:val="1119"/>
        <w:tblW w:w="93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9"/>
        <w:gridCol w:w="7787"/>
      </w:tblGrid>
      <w:tr>
        <w:trPr>
          <w:trHeight w:val="269"/>
        </w:trPr>
        <w:tc>
          <w:tcPr>
            <w:shd w:val="clear" w:color="auto" w:fill="dbeef3"/>
            <w:tcBorders/>
            <w:tcW w:w="1559" w:type="dxa"/>
            <w:textDirection w:val="lrTb"/>
            <w:noWrap w:val="false"/>
          </w:tcPr>
          <w:p>
            <w:pPr>
              <w:pBdr/>
              <w:spacing/>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tc>
        <w:tc>
          <w:tcPr>
            <w:shd w:val="clear" w:color="auto" w:fill="dbeef3"/>
            <w:tcBorders/>
            <w:tcW w:w="7787" w:type="dxa"/>
            <w:textDirection w:val="lrTb"/>
            <w:noWrap w:val="false"/>
          </w:tcPr>
          <w:p>
            <w:pPr>
              <w:pBdr/>
              <w:spacing w:after="120" w:before="120"/>
              <w:ind/>
              <w:jc w:val="both"/>
              <w:rPr>
                <w:rFonts w:ascii="Arial" w:hAnsi="Arial" w:eastAsia="Arial" w:cs="Arial"/>
                <w:sz w:val="20"/>
                <w:szCs w:val="20"/>
              </w:rPr>
            </w:pPr>
            <w:r>
              <w:rPr>
                <w:rFonts w:ascii="Arial" w:hAnsi="Arial" w:eastAsia="Arial" w:cs="Arial"/>
                <w:sz w:val="20"/>
                <w:szCs w:val="20"/>
              </w:rPr>
              <w:t xml:space="preserve">BITACORA </w:t>
            </w:r>
            <w:r>
              <w:rPr>
                <w:rFonts w:ascii="Arial" w:hAnsi="Arial" w:eastAsia="Arial" w:cs="Arial"/>
                <w:sz w:val="20"/>
                <w:szCs w:val="20"/>
                <w:highlight w:val="yellow"/>
              </w:rPr>
              <w:t xml:space="preserve">(Favor de señalar todos los sitios a visitar durante la jornada de práctica</w:t>
            </w:r>
            <w:r>
              <w:rPr>
                <w:rFonts w:ascii="Arial" w:hAnsi="Arial" w:eastAsia="Arial" w:cs="Arial"/>
                <w:sz w:val="20"/>
                <w:szCs w:val="20"/>
                <w:highlight w:val="yellow"/>
              </w:rPr>
              <w:t xml:space="preserve">, incluidas las paradas intermedias</w:t>
            </w:r>
            <w:r>
              <w:rPr>
                <w:rFonts w:ascii="Arial" w:hAnsi="Arial" w:eastAsia="Arial" w:cs="Arial"/>
                <w:sz w:val="20"/>
                <w:szCs w:val="20"/>
                <w:highlight w:val="yellow"/>
              </w:rPr>
              <w:t xml:space="preserve"> y actividades que realizarán en cada una de ellas.</w:t>
            </w:r>
            <w:r>
              <w:rPr>
                <w:rFonts w:ascii="Arial" w:hAnsi="Arial" w:eastAsia="Arial" w:cs="Arial"/>
                <w:sz w:val="20"/>
                <w:szCs w:val="20"/>
                <w:highlight w:val="yellow"/>
              </w:rPr>
              <w:t xml:space="preserve">)</w:t>
            </w:r>
            <w:r>
              <w:rPr>
                <w:rFonts w:ascii="Arial" w:hAnsi="Arial" w:eastAsia="Arial" w:cs="Arial"/>
                <w:sz w:val="20"/>
                <w:szCs w:val="20"/>
              </w:rPr>
            </w:r>
            <w:r>
              <w:rPr>
                <w:rFonts w:ascii="Arial" w:hAnsi="Arial" w:eastAsia="Arial" w:cs="Arial"/>
                <w:sz w:val="20"/>
                <w:szCs w:val="20"/>
              </w:rPr>
            </w:r>
          </w:p>
        </w:tc>
      </w:tr>
      <w:tr>
        <w:trPr>
          <w:trHeight w:val="269"/>
        </w:trPr>
        <w:tc>
          <w:tcPr>
            <w:shd w:val="clear" w:color="auto" w:fill="dbeef3"/>
            <w:tcBorders/>
            <w:tcW w:w="1559" w:type="dxa"/>
            <w:textDirection w:val="lrTb"/>
            <w:noWrap w:val="false"/>
          </w:tcPr>
          <w:p>
            <w:pPr>
              <w:pBdr/>
              <w:spacing w:after="120" w:before="120"/>
              <w:ind/>
              <w:rPr>
                <w:rFonts w:ascii="Arial" w:hAnsi="Arial" w:eastAsia="Arial" w:cs="Arial"/>
                <w:sz w:val="20"/>
                <w:szCs w:val="20"/>
              </w:rPr>
            </w:pPr>
            <w:r>
              <w:rPr>
                <w:rFonts w:ascii="Arial" w:hAnsi="Arial" w:eastAsia="Arial" w:cs="Arial"/>
                <w:sz w:val="20"/>
                <w:szCs w:val="20"/>
              </w:rPr>
              <w:t xml:space="preserve">HORA</w:t>
            </w:r>
            <w:r>
              <w:rPr>
                <w:rFonts w:ascii="Arial" w:hAnsi="Arial" w:eastAsia="Arial" w:cs="Arial"/>
                <w:sz w:val="20"/>
                <w:szCs w:val="20"/>
              </w:rPr>
            </w:r>
            <w:r>
              <w:rPr>
                <w:rFonts w:ascii="Arial" w:hAnsi="Arial" w:eastAsia="Arial" w:cs="Arial"/>
                <w:sz w:val="20"/>
                <w:szCs w:val="20"/>
              </w:rPr>
            </w:r>
          </w:p>
        </w:tc>
        <w:tc>
          <w:tcPr>
            <w:shd w:val="clear" w:color="auto" w:fill="dbeef3"/>
            <w:tcBorders/>
            <w:tcW w:w="7787" w:type="dxa"/>
            <w:textDirection w:val="lrTb"/>
            <w:noWrap w:val="false"/>
          </w:tcPr>
          <w:p>
            <w:pPr>
              <w:pBdr/>
              <w:spacing w:after="120" w:before="120"/>
              <w:ind/>
              <w:jc w:val="both"/>
              <w:rPr>
                <w:rFonts w:ascii="Arial" w:hAnsi="Arial" w:eastAsia="Arial" w:cs="Arial"/>
                <w:sz w:val="20"/>
                <w:szCs w:val="20"/>
              </w:rPr>
            </w:pPr>
            <w:r>
              <w:rPr>
                <w:rFonts w:ascii="Arial" w:hAnsi="Arial" w:eastAsia="Arial" w:cs="Arial"/>
                <w:sz w:val="20"/>
                <w:szCs w:val="20"/>
              </w:rPr>
              <w:t xml:space="preserve">EVENTO </w:t>
            </w:r>
            <w:r>
              <w:rPr>
                <w:rFonts w:ascii="Arial" w:hAnsi="Arial" w:eastAsia="Arial" w:cs="Arial"/>
                <w:sz w:val="20"/>
                <w:szCs w:val="20"/>
              </w:rPr>
            </w:r>
            <w:r>
              <w:rPr>
                <w:rFonts w:ascii="Arial" w:hAnsi="Arial" w:eastAsia="Arial" w:cs="Arial"/>
                <w:sz w:val="20"/>
                <w:szCs w:val="20"/>
              </w:rPr>
            </w:r>
          </w:p>
        </w:tc>
      </w:tr>
      <w:tr>
        <w:trPr>
          <w:trHeight w:val="4379"/>
        </w:trPr>
        <w:tc>
          <w:tcPr>
            <w:shd w:val="clear" w:color="auto" w:fill="auto"/>
            <w:tcBorders/>
            <w:tcW w:w="1559" w:type="dxa"/>
            <w:textDirection w:val="lrTb"/>
            <w:noWrap w:val="false"/>
          </w:tcPr>
          <w:p>
            <w:pPr>
              <w:pBdr/>
              <w:spacing/>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Fonts w:ascii="Arial" w:hAnsi="Arial" w:eastAsia="Arial" w:cs="Arial"/>
                <w:sz w:val="20"/>
                <w:szCs w:val="20"/>
              </w:rPr>
              <w:t xml:space="preserve">08:</w:t>
            </w:r>
            <w:r>
              <w:rPr>
                <w:rFonts w:ascii="Arial" w:hAnsi="Arial" w:eastAsia="Arial" w:cs="Arial"/>
                <w:sz w:val="20"/>
                <w:szCs w:val="20"/>
              </w:rPr>
              <w:t xml:space="preserve">30</w:t>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Fonts w:ascii="Arial" w:hAnsi="Arial" w:eastAsia="Arial" w:cs="Arial"/>
                <w:sz w:val="20"/>
                <w:szCs w:val="20"/>
              </w:rPr>
              <w:t xml:space="preserve">9:00-10:30</w:t>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Fonts w:ascii="Arial" w:hAnsi="Arial" w:eastAsia="Arial" w:cs="Arial"/>
                <w:sz w:val="20"/>
                <w:szCs w:val="20"/>
              </w:rPr>
              <w:t xml:space="preserve">10:30-11:00</w:t>
            </w:r>
            <w:r>
              <w:rPr>
                <w:rFonts w:ascii="Arial" w:hAnsi="Arial" w:eastAsia="Arial" w:cs="Arial"/>
                <w:sz w:val="20"/>
                <w:szCs w:val="20"/>
              </w:rPr>
            </w:r>
          </w:p>
          <w:p>
            <w:pPr>
              <w:pBdr/>
              <w:spacing/>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t xml:space="preserve">11:00-12:00</w:t>
            </w:r>
            <w:r>
              <w:rPr>
                <w:rFonts w:ascii="Arial" w:hAnsi="Arial" w:eastAsia="Arial" w:cs="Arial"/>
                <w:sz w:val="20"/>
                <w:szCs w:val="20"/>
              </w:rPr>
            </w:r>
            <w:r/>
          </w:p>
          <w:p>
            <w:pPr>
              <w:pBdr/>
              <w:spacing/>
              <w:ind/>
              <w:rPr>
                <w:rFonts w:ascii="Arial" w:hAnsi="Arial" w:eastAsia="Arial" w:cs="Arial"/>
                <w:sz w:val="20"/>
                <w:szCs w:val="20"/>
              </w:rPr>
            </w:pPr>
            <w:r>
              <w:rPr>
                <w:rFonts w:ascii="Arial" w:hAnsi="Arial" w:eastAsia="Arial" w:cs="Arial"/>
                <w:sz w:val="20"/>
                <w:szCs w:val="20"/>
              </w:rPr>
              <w:t xml:space="preserve">13:00</w:t>
            </w:r>
            <w:r>
              <w:rPr>
                <w:rFonts w:ascii="Arial" w:hAnsi="Arial" w:eastAsia="Arial" w:cs="Arial"/>
                <w:sz w:val="20"/>
                <w:szCs w:val="20"/>
              </w:rPr>
            </w:r>
            <w:r>
              <w:rPr>
                <w:rFonts w:ascii="Arial" w:hAnsi="Arial" w:eastAsia="Arial" w:cs="Arial"/>
                <w:sz w:val="20"/>
                <w:szCs w:val="20"/>
              </w:rPr>
            </w:r>
          </w:p>
          <w:p>
            <w:pPr>
              <w:pBdr/>
              <w:spacing/>
              <w:ind/>
              <w:rPr/>
            </w:pPr>
            <w:r/>
            <w:r/>
          </w:p>
        </w:tc>
        <w:tc>
          <w:tcPr>
            <w:shd w:val="clear" w:color="auto" w:fill="auto"/>
            <w:tcBorders/>
            <w:tcW w:w="7787" w:type="dxa"/>
            <w:textDirection w:val="lrTb"/>
            <w:noWrap w:val="false"/>
          </w:tcPr>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Llegada al sitio</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Organización </w:t>
            </w:r>
            <w:r>
              <w:rPr>
                <w:rFonts w:ascii="Arial" w:hAnsi="Arial" w:eastAsia="Arial" w:cs="Arial"/>
                <w:sz w:val="20"/>
                <w:szCs w:val="20"/>
              </w:rPr>
              <w:t xml:space="preserve">2</w:t>
            </w:r>
            <w:r>
              <w:rPr>
                <w:rFonts w:ascii="Arial" w:hAnsi="Arial" w:eastAsia="Arial" w:cs="Arial"/>
                <w:sz w:val="20"/>
                <w:szCs w:val="20"/>
              </w:rPr>
              <w:t xml:space="preserve"> </w:t>
            </w:r>
            <w:r>
              <w:rPr>
                <w:rFonts w:ascii="Arial" w:hAnsi="Arial" w:eastAsia="Arial" w:cs="Arial"/>
                <w:sz w:val="20"/>
                <w:szCs w:val="20"/>
              </w:rPr>
              <w:t xml:space="preserve">brigadas de campo</w:t>
            </w:r>
            <w:r>
              <w:rPr>
                <w:rFonts w:ascii="Arial" w:hAnsi="Arial" w:eastAsia="Arial" w:cs="Arial"/>
                <w:sz w:val="20"/>
                <w:szCs w:val="20"/>
              </w:rPr>
              <w:t xml:space="preserve">. Reconocimiento caracterísicas del terreno</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Actividad terrestre: Pruebas de infiltración. </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Actividad cenote: Medición niveles. </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Lunch</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rPr>
              <w:t xml:space="preserve">Regreso ENES</w:t>
            </w:r>
            <w:r>
              <w:rPr>
                <w:rFonts w:ascii="Arial" w:hAnsi="Arial" w:eastAsia="Arial" w:cs="Arial"/>
                <w:sz w:val="20"/>
                <w:szCs w:val="20"/>
              </w:rPr>
            </w:r>
            <w:r>
              <w:rPr>
                <w:rFonts w:ascii="Arial" w:hAnsi="Arial" w:eastAsia="Arial" w:cs="Arial"/>
                <w:sz w:val="20"/>
                <w:szCs w:val="20"/>
              </w:rPr>
            </w:r>
          </w:p>
          <w:p>
            <w:pPr>
              <w:pBdr/>
              <w:spacing/>
              <w:ind/>
              <w:jc w:val="both"/>
              <w:rPr>
                <w:rFonts w:ascii="Arial" w:hAnsi="Arial" w:eastAsia="Arial" w:cs="Arial"/>
                <w:sz w:val="20"/>
                <w:szCs w:val="20"/>
              </w:rPr>
            </w:pPr>
            <w:r>
              <w:rPr>
                <w:rFonts w:ascii="Arial" w:hAnsi="Arial" w:eastAsia="Arial" w:cs="Arial"/>
                <w:sz w:val="20"/>
                <w:szCs w:val="20"/>
                <w:highlight w:val="none"/>
              </w:rPr>
            </w:r>
            <w:r>
              <w:rPr>
                <w:rFonts w:ascii="Arial" w:hAnsi="Arial" w:eastAsia="Arial" w:cs="Arial"/>
                <w:sz w:val="20"/>
                <w:szCs w:val="20"/>
              </w:rPr>
            </w:r>
          </w:p>
        </w:tc>
      </w:tr>
      <w:tr>
        <w:trPr/>
        <w:tc>
          <w:tcPr>
            <w:gridSpan w:val="2"/>
            <w:shd w:val="clear" w:color="auto" w:fill="auto"/>
            <w:tcBorders/>
            <w:tcW w:w="9346" w:type="dxa"/>
            <w:textDirection w:val="lrTb"/>
            <w:noWrap w:val="false"/>
          </w:tcPr>
          <w:p>
            <w:pPr>
              <w:pBdr/>
              <w:spacing w:after="120" w:before="120"/>
              <w:ind/>
              <w:rPr>
                <w:rFonts w:ascii="Arial" w:hAnsi="Arial" w:eastAsia="Arial" w:cs="Arial"/>
                <w:sz w:val="20"/>
                <w:szCs w:val="20"/>
              </w:rPr>
            </w:pPr>
            <w:r>
              <w:rPr>
                <w:rFonts w:ascii="Arial" w:hAnsi="Arial" w:eastAsia="Arial" w:cs="Arial"/>
                <w:sz w:val="20"/>
                <w:szCs w:val="20"/>
              </w:rPr>
              <w:t xml:space="preserve">OBSERVACIONES: </w:t>
            </w:r>
            <w:r>
              <w:rPr>
                <w:rFonts w:ascii="Arial" w:hAnsi="Arial" w:eastAsia="Arial" w:cs="Arial"/>
                <w:sz w:val="20"/>
                <w:szCs w:val="20"/>
              </w:rPr>
            </w:r>
            <w:r>
              <w:rPr>
                <w:rFonts w:ascii="Arial" w:hAnsi="Arial" w:eastAsia="Arial" w:cs="Arial"/>
                <w:sz w:val="20"/>
                <w:szCs w:val="20"/>
              </w:rPr>
            </w:r>
          </w:p>
          <w:p>
            <w:pPr>
              <w:pBdr/>
              <w:spacing w:after="120" w:before="120"/>
              <w:ind/>
              <w:jc w:val="both"/>
              <w:rPr>
                <w:rFonts w:ascii="Arial" w:hAnsi="Arial" w:eastAsia="Arial" w:cs="Arial"/>
                <w:sz w:val="20"/>
                <w:szCs w:val="20"/>
              </w:rPr>
            </w:pPr>
            <w:r>
              <w:rPr>
                <w:rFonts w:ascii="Arial" w:hAnsi="Arial" w:eastAsia="Arial" w:cs="Arial"/>
                <w:sz w:val="20"/>
                <w:szCs w:val="20"/>
              </w:rPr>
              <w:t xml:space="preserve">Todos los estudiantes participantes en la práctica de campo van y vuelven en el vehículo oficial de la ENES Mérida.</w:t>
            </w:r>
            <w:r>
              <w:rPr>
                <w:rFonts w:ascii="Arial" w:hAnsi="Arial" w:eastAsia="Arial" w:cs="Arial"/>
                <w:sz w:val="20"/>
                <w:szCs w:val="20"/>
              </w:rPr>
            </w:r>
            <w:r>
              <w:rPr>
                <w:rFonts w:ascii="Arial" w:hAnsi="Arial" w:eastAsia="Arial" w:cs="Arial"/>
                <w:sz w:val="20"/>
                <w:szCs w:val="20"/>
              </w:rPr>
            </w:r>
          </w:p>
          <w:p>
            <w:pPr>
              <w:pBdr/>
              <w:spacing w:after="120" w:before="120"/>
              <w:ind/>
              <w:jc w:val="both"/>
              <w:rPr>
                <w:rFonts w:ascii="Arial" w:hAnsi="Arial" w:eastAsia="Arial" w:cs="Arial"/>
                <w:sz w:val="20"/>
                <w:szCs w:val="20"/>
              </w:rPr>
            </w:pPr>
            <w:r>
              <w:rPr>
                <w:rFonts w:ascii="Arial" w:hAnsi="Arial" w:eastAsia="Arial" w:cs="Arial"/>
                <w:sz w:val="20"/>
                <w:szCs w:val="20"/>
              </w:rPr>
              <w:t xml:space="preserve">No se aceptan acompañantes ni estudiantes no inscritos en las materias consideradas. No se tolerarán retrasos en las actividades programadas.</w:t>
            </w:r>
            <w:r>
              <w:rPr>
                <w:rFonts w:ascii="Arial" w:hAnsi="Arial" w:eastAsia="Arial" w:cs="Arial"/>
                <w:sz w:val="20"/>
                <w:szCs w:val="20"/>
              </w:rPr>
            </w:r>
            <w:r>
              <w:rPr>
                <w:rFonts w:ascii="Arial" w:hAnsi="Arial" w:eastAsia="Arial" w:cs="Arial"/>
                <w:sz w:val="20"/>
                <w:szCs w:val="20"/>
              </w:rPr>
            </w:r>
          </w:p>
        </w:tc>
      </w:tr>
    </w:tbl>
    <w:p>
      <w:pPr>
        <w:pBdr/>
        <w:spacing/>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tbl>
      <w:tblPr>
        <w:tblStyle w:val="1120"/>
        <w:tblW w:w="93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317"/>
      </w:tblGrid>
      <w:tr>
        <w:trPr/>
        <w:tc>
          <w:tcPr>
            <w:shd w:val="clear" w:color="auto" w:fill="dbeef3"/>
            <w:tcBorders/>
            <w:tcW w:w="9317" w:type="dxa"/>
            <w:textDirection w:val="lrTb"/>
            <w:noWrap w:val="false"/>
          </w:tcPr>
          <w:p>
            <w:pPr>
              <w:pBdr/>
              <w:spacing w:after="60" w:before="60"/>
              <w:ind/>
              <w:jc w:val="center"/>
              <w:rPr>
                <w:rFonts w:ascii="Arial" w:hAnsi="Arial" w:eastAsia="Arial" w:cs="Arial"/>
                <w:b/>
                <w:sz w:val="22"/>
                <w:szCs w:val="22"/>
              </w:rPr>
            </w:pPr>
            <w:r>
              <w:rPr>
                <w:rFonts w:ascii="Arial" w:hAnsi="Arial" w:eastAsia="Arial" w:cs="Arial"/>
                <w:b/>
                <w:sz w:val="22"/>
                <w:szCs w:val="22"/>
              </w:rPr>
              <w:t xml:space="preserve">PRESUPUESTO SOLICITADO</w:t>
            </w:r>
            <w:r>
              <w:rPr>
                <w:rFonts w:ascii="Arial" w:hAnsi="Arial" w:eastAsia="Arial" w:cs="Arial"/>
                <w:b/>
                <w:sz w:val="22"/>
                <w:szCs w:val="22"/>
              </w:rPr>
            </w:r>
            <w:r>
              <w:rPr>
                <w:rFonts w:ascii="Arial" w:hAnsi="Arial" w:eastAsia="Arial" w:cs="Arial"/>
                <w:b/>
                <w:sz w:val="22"/>
                <w:szCs w:val="22"/>
              </w:rPr>
            </w:r>
          </w:p>
        </w:tc>
      </w:tr>
      <w:tr>
        <w:trPr>
          <w:trHeight w:val="298"/>
        </w:trPr>
        <w:tc>
          <w:tcPr>
            <w:tcBorders/>
            <w:tcW w:w="9317" w:type="dxa"/>
            <w:textDirection w:val="lrTb"/>
            <w:noWrap w:val="false"/>
          </w:tcPr>
          <w:p>
            <w:pPr>
              <w:pBdr/>
              <w:spacing w:after="60" w:before="60" w:line="360" w:lineRule="auto"/>
              <w:ind/>
              <w:rPr>
                <w:rFonts w:ascii="Arial" w:hAnsi="Arial" w:eastAsia="Arial" w:cs="Arial"/>
                <w:sz w:val="22"/>
                <w:szCs w:val="22"/>
              </w:rPr>
            </w:pPr>
            <w:r>
              <w:rPr>
                <w:rFonts w:ascii="Arial" w:hAnsi="Arial" w:eastAsia="Arial" w:cs="Arial"/>
                <w:b/>
                <w:sz w:val="22"/>
                <w:szCs w:val="22"/>
              </w:rPr>
              <w:t xml:space="preserve">$</w:t>
            </w:r>
            <w:r>
              <w:rPr>
                <w:rFonts w:ascii="Arial" w:hAnsi="Arial" w:eastAsia="Arial" w:cs="Arial"/>
                <w:sz w:val="22"/>
                <w:szCs w:val="22"/>
              </w:rPr>
            </w:r>
            <w:r>
              <w:rPr>
                <w:rFonts w:ascii="Arial" w:hAnsi="Arial" w:eastAsia="Arial" w:cs="Arial"/>
                <w:sz w:val="22"/>
                <w:szCs w:val="22"/>
              </w:rPr>
            </w:r>
          </w:p>
        </w:tc>
      </w:tr>
      <w:tr>
        <w:trPr>
          <w:trHeight w:val="333"/>
        </w:trPr>
        <w:tc>
          <w:tcPr>
            <w:shd w:val="clear" w:color="auto" w:fill="ccffff"/>
            <w:tcBorders/>
            <w:tcW w:w="9317" w:type="dxa"/>
            <w:textDirection w:val="lrTb"/>
            <w:noWrap w:val="false"/>
          </w:tcPr>
          <w:p>
            <w:pPr>
              <w:pBdr/>
              <w:spacing w:after="60" w:before="60"/>
              <w:ind/>
              <w:jc w:val="center"/>
              <w:rPr>
                <w:rFonts w:ascii="Arial" w:hAnsi="Arial" w:eastAsia="Arial" w:cs="Arial"/>
                <w:b/>
                <w:sz w:val="22"/>
                <w:szCs w:val="22"/>
              </w:rPr>
            </w:pPr>
            <w:r>
              <w:rPr>
                <w:rFonts w:ascii="Arial" w:hAnsi="Arial" w:eastAsia="Arial" w:cs="Arial"/>
                <w:b/>
                <w:sz w:val="22"/>
                <w:szCs w:val="22"/>
              </w:rPr>
              <w:t xml:space="preserve">DESGLOSE DE GASTOS</w:t>
            </w:r>
            <w:r>
              <w:rPr>
                <w:rFonts w:ascii="Arial" w:hAnsi="Arial" w:eastAsia="Arial" w:cs="Arial"/>
                <w:b/>
                <w:sz w:val="22"/>
                <w:szCs w:val="22"/>
              </w:rPr>
            </w:r>
            <w:r>
              <w:rPr>
                <w:rFonts w:ascii="Arial" w:hAnsi="Arial" w:eastAsia="Arial" w:cs="Arial"/>
                <w:b/>
                <w:sz w:val="22"/>
                <w:szCs w:val="22"/>
              </w:rPr>
            </w:r>
          </w:p>
        </w:tc>
      </w:tr>
      <w:tr>
        <w:trPr/>
        <w:tc>
          <w:tcPr>
            <w:tcBorders/>
            <w:tcW w:w="9317" w:type="dxa"/>
            <w:textDirection w:val="lrTb"/>
            <w:noWrap w:val="false"/>
          </w:tcPr>
          <w:p>
            <w:pPr>
              <w:pBdr/>
              <w:spacing w:after="60" w:before="60" w:line="360" w:lineRule="auto"/>
              <w:ind/>
              <w:rPr>
                <w:rFonts w:ascii="Arial" w:hAnsi="Arial" w:eastAsia="Arial" w:cs="Arial"/>
                <w:sz w:val="22"/>
                <w:szCs w:val="22"/>
              </w:rPr>
            </w:pPr>
            <w:r>
              <w:rPr>
                <w:rFonts w:ascii="Arial" w:hAnsi="Arial" w:eastAsia="Arial" w:cs="Arial"/>
                <w:sz w:val="22"/>
                <w:szCs w:val="22"/>
              </w:rPr>
            </w:r>
            <w:r>
              <w:rPr>
                <w:rFonts w:ascii="Arial" w:hAnsi="Arial" w:eastAsia="Arial" w:cs="Arial"/>
                <w:sz w:val="22"/>
                <w:szCs w:val="22"/>
              </w:rPr>
            </w:r>
            <w:r>
              <w:rPr>
                <w:rFonts w:ascii="Arial" w:hAnsi="Arial" w:eastAsia="Arial" w:cs="Arial"/>
                <w:sz w:val="22"/>
                <w:szCs w:val="22"/>
              </w:rPr>
            </w:r>
          </w:p>
          <w:p>
            <w:pPr>
              <w:pBdr/>
              <w:spacing w:after="60" w:before="60" w:line="360" w:lineRule="auto"/>
              <w:ind/>
              <w:rPr>
                <w:rFonts w:ascii="Arial" w:hAnsi="Arial" w:eastAsia="Arial" w:cs="Arial"/>
                <w:sz w:val="22"/>
                <w:szCs w:val="22"/>
              </w:rPr>
            </w:pPr>
            <w:r>
              <w:rPr>
                <w:rFonts w:ascii="Arial" w:hAnsi="Arial" w:eastAsia="Arial" w:cs="Arial"/>
                <w:sz w:val="22"/>
                <w:szCs w:val="22"/>
              </w:rPr>
            </w:r>
            <w:r>
              <w:rPr>
                <w:rFonts w:ascii="Arial" w:hAnsi="Arial" w:eastAsia="Arial" w:cs="Arial"/>
                <w:sz w:val="22"/>
                <w:szCs w:val="22"/>
              </w:rPr>
            </w:r>
            <w:r>
              <w:rPr>
                <w:rFonts w:ascii="Arial" w:hAnsi="Arial" w:eastAsia="Arial" w:cs="Arial"/>
                <w:sz w:val="22"/>
                <w:szCs w:val="22"/>
              </w:rPr>
            </w:r>
          </w:p>
        </w:tc>
      </w:tr>
      <w:tr>
        <w:trPr/>
        <w:tc>
          <w:tcPr>
            <w:tcBorders/>
            <w:tcW w:w="931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Transferencia Bancaria a favor de (nombre completo del INE/Pasaporte):</w:t>
            </w:r>
            <w:r>
              <w:rPr>
                <w:rFonts w:ascii="Arial" w:hAnsi="Arial" w:eastAsia="Arial" w:cs="Arial"/>
                <w:sz w:val="20"/>
                <w:szCs w:val="20"/>
              </w:rPr>
            </w:r>
            <w:r>
              <w:rPr>
                <w:rFonts w:ascii="Arial" w:hAnsi="Arial" w:eastAsia="Arial" w:cs="Arial"/>
                <w:sz w:val="20"/>
                <w:szCs w:val="20"/>
              </w:rPr>
            </w:r>
          </w:p>
          <w:p>
            <w:pPr>
              <w:pBdr/>
              <w:spacing w:after="60" w:before="60" w:line="360" w:lineRule="auto"/>
              <w:ind/>
              <w:rPr>
                <w:rFonts w:ascii="Arial" w:hAnsi="Arial" w:eastAsia="Arial" w:cs="Arial"/>
                <w:sz w:val="22"/>
                <w:szCs w:val="22"/>
              </w:rPr>
            </w:pPr>
            <w:r>
              <w:rPr>
                <w:rFonts w:ascii="Arial" w:hAnsi="Arial" w:eastAsia="Arial" w:cs="Arial"/>
                <w:sz w:val="22"/>
                <w:szCs w:val="22"/>
              </w:rPr>
            </w:r>
            <w:r>
              <w:rPr>
                <w:rFonts w:ascii="Arial" w:hAnsi="Arial" w:eastAsia="Arial" w:cs="Arial"/>
                <w:sz w:val="22"/>
                <w:szCs w:val="22"/>
              </w:rPr>
            </w:r>
            <w:r>
              <w:rPr>
                <w:rFonts w:ascii="Arial" w:hAnsi="Arial" w:eastAsia="Arial" w:cs="Arial"/>
                <w:sz w:val="22"/>
                <w:szCs w:val="22"/>
              </w:rPr>
            </w:r>
          </w:p>
        </w:tc>
      </w:tr>
      <w:tr>
        <w:trPr/>
        <w:tc>
          <w:tcPr>
            <w:tcBorders/>
            <w:tcW w:w="931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Institución Bancaria: </w:t>
            </w:r>
            <w:r>
              <w:rPr>
                <w:rFonts w:ascii="Arial" w:hAnsi="Arial" w:eastAsia="Arial" w:cs="Arial"/>
                <w:sz w:val="20"/>
                <w:szCs w:val="20"/>
              </w:rPr>
            </w:r>
            <w:r>
              <w:rPr>
                <w:rFonts w:ascii="Arial" w:hAnsi="Arial" w:eastAsia="Arial" w:cs="Arial"/>
                <w:sz w:val="20"/>
                <w:szCs w:val="20"/>
              </w:rPr>
            </w:r>
          </w:p>
          <w:p>
            <w:pPr>
              <w:pBdr/>
              <w:spacing w:after="60" w:before="60" w:line="360" w:lineRule="auto"/>
              <w:ind/>
              <w:rPr>
                <w:rFonts w:ascii="Arial" w:hAnsi="Arial" w:eastAsia="Arial" w:cs="Arial"/>
                <w:sz w:val="22"/>
                <w:szCs w:val="22"/>
              </w:rPr>
            </w:pPr>
            <w:r>
              <w:rPr>
                <w:rFonts w:ascii="Arial" w:hAnsi="Arial" w:eastAsia="Arial" w:cs="Arial"/>
                <w:sz w:val="22"/>
                <w:szCs w:val="22"/>
              </w:rPr>
            </w:r>
            <w:r>
              <w:rPr>
                <w:rFonts w:ascii="Arial" w:hAnsi="Arial" w:eastAsia="Arial" w:cs="Arial"/>
                <w:sz w:val="22"/>
                <w:szCs w:val="22"/>
              </w:rPr>
            </w:r>
            <w:r>
              <w:rPr>
                <w:rFonts w:ascii="Arial" w:hAnsi="Arial" w:eastAsia="Arial" w:cs="Arial"/>
                <w:sz w:val="22"/>
                <w:szCs w:val="22"/>
              </w:rPr>
            </w:r>
          </w:p>
        </w:tc>
      </w:tr>
      <w:tr>
        <w:trPr/>
        <w:tc>
          <w:tcPr>
            <w:tcBorders/>
            <w:tcW w:w="931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Cuenta:</w:t>
            </w:r>
            <w:r>
              <w:rPr>
                <w:rFonts w:ascii="Arial" w:hAnsi="Arial" w:eastAsia="Arial" w:cs="Arial"/>
                <w:sz w:val="20"/>
                <w:szCs w:val="20"/>
              </w:rPr>
              <w:tab/>
            </w:r>
            <w:r>
              <w:rPr>
                <w:rFonts w:ascii="Arial" w:hAnsi="Arial" w:eastAsia="Arial" w:cs="Arial"/>
                <w:sz w:val="20"/>
                <w:szCs w:val="20"/>
              </w:rPr>
            </w:r>
            <w:r>
              <w:rPr>
                <w:rFonts w:ascii="Arial" w:hAnsi="Arial" w:eastAsia="Arial" w:cs="Arial"/>
                <w:sz w:val="20"/>
                <w:szCs w:val="20"/>
              </w:rPr>
            </w:r>
          </w:p>
          <w:p>
            <w:pPr>
              <w:pBdr/>
              <w:spacing w:after="60" w:before="60" w:line="360" w:lineRule="auto"/>
              <w:ind/>
              <w:rPr>
                <w:rFonts w:ascii="Arial" w:hAnsi="Arial" w:eastAsia="Arial" w:cs="Arial"/>
                <w:sz w:val="22"/>
                <w:szCs w:val="22"/>
              </w:rPr>
            </w:pPr>
            <w:r>
              <w:rPr>
                <w:rFonts w:ascii="Arial" w:hAnsi="Arial" w:eastAsia="Arial" w:cs="Arial"/>
                <w:sz w:val="22"/>
                <w:szCs w:val="22"/>
              </w:rPr>
            </w:r>
            <w:r>
              <w:rPr>
                <w:rFonts w:ascii="Arial" w:hAnsi="Arial" w:eastAsia="Arial" w:cs="Arial"/>
                <w:sz w:val="22"/>
                <w:szCs w:val="22"/>
              </w:rPr>
            </w:r>
            <w:r>
              <w:rPr>
                <w:rFonts w:ascii="Arial" w:hAnsi="Arial" w:eastAsia="Arial" w:cs="Arial"/>
                <w:sz w:val="22"/>
                <w:szCs w:val="22"/>
              </w:rPr>
            </w:r>
          </w:p>
        </w:tc>
      </w:tr>
      <w:tr>
        <w:trPr/>
        <w:tc>
          <w:tcPr>
            <w:tcBorders/>
            <w:tcW w:w="9317"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t xml:space="preserve">Clabe</w:t>
            </w:r>
            <w:r>
              <w:rPr>
                <w:rFonts w:ascii="Arial" w:hAnsi="Arial" w:eastAsia="Arial" w:cs="Arial"/>
                <w:sz w:val="20"/>
                <w:szCs w:val="20"/>
              </w:rPr>
              <w:t xml:space="preserve"> Interbancaria: </w:t>
            </w:r>
            <w:r>
              <w:rPr>
                <w:rFonts w:ascii="Arial" w:hAnsi="Arial" w:eastAsia="Arial" w:cs="Arial"/>
                <w:sz w:val="20"/>
                <w:szCs w:val="20"/>
              </w:rPr>
            </w:r>
            <w:r>
              <w:rPr>
                <w:rFonts w:ascii="Arial" w:hAnsi="Arial" w:eastAsia="Arial" w:cs="Arial"/>
                <w:sz w:val="20"/>
                <w:szCs w:val="20"/>
              </w:rPr>
            </w:r>
          </w:p>
          <w:p>
            <w:pPr>
              <w:pBdr/>
              <w:spacing w:after="60" w:before="60" w:line="360" w:lineRule="auto"/>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pBdr/>
              <w:spacing w:after="60" w:before="60" w:line="360" w:lineRule="auto"/>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tc>
      </w:tr>
    </w:tbl>
    <w:p>
      <w:pPr>
        <w:pBdr/>
        <w:spacing w:after="60" w:before="60" w:line="360" w:lineRule="auto"/>
        <w:ind/>
        <w:rPr>
          <w:rFonts w:ascii="Arial" w:hAnsi="Arial" w:eastAsia="Arial" w:cs="Arial"/>
          <w:sz w:val="22"/>
          <w:szCs w:val="22"/>
        </w:rPr>
      </w:pPr>
      <w:r>
        <w:rPr>
          <w:rFonts w:ascii="Arial" w:hAnsi="Arial" w:eastAsia="Arial" w:cs="Arial"/>
          <w:sz w:val="20"/>
          <w:szCs w:val="20"/>
        </w:rPr>
        <w:t xml:space="preserve">                                          </w:t>
      </w:r>
      <w:r>
        <w:rPr>
          <w:rFonts w:ascii="Arial" w:hAnsi="Arial" w:eastAsia="Arial" w:cs="Arial"/>
          <w:sz w:val="22"/>
          <w:szCs w:val="22"/>
        </w:rPr>
      </w:r>
      <w:r>
        <w:rPr>
          <w:rFonts w:ascii="Arial" w:hAnsi="Arial" w:eastAsia="Arial" w:cs="Arial"/>
          <w:sz w:val="22"/>
          <w:szCs w:val="22"/>
        </w:rPr>
      </w:r>
    </w:p>
    <w:tbl>
      <w:tblPr>
        <w:tblStyle w:val="1121"/>
        <w:tblW w:w="93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052"/>
        <w:gridCol w:w="6265"/>
      </w:tblGrid>
      <w:tr>
        <w:trPr/>
        <w:tc>
          <w:tcPr>
            <w:gridSpan w:val="2"/>
            <w:shd w:val="clear" w:color="auto" w:fill="dbeef3"/>
            <w:tcBorders/>
            <w:tcW w:w="9317" w:type="dxa"/>
            <w:textDirection w:val="lrTb"/>
            <w:noWrap w:val="false"/>
          </w:tcPr>
          <w:p>
            <w:pPr>
              <w:pBdr/>
              <w:spacing w:after="120" w:before="120"/>
              <w:ind/>
              <w:jc w:val="center"/>
              <w:rPr>
                <w:rFonts w:ascii="Arial" w:hAnsi="Arial" w:eastAsia="Arial" w:cs="Arial"/>
                <w:b/>
                <w:sz w:val="20"/>
                <w:szCs w:val="20"/>
              </w:rPr>
            </w:pPr>
            <w:r>
              <w:rPr>
                <w:rFonts w:ascii="Arial" w:hAnsi="Arial" w:eastAsia="Arial" w:cs="Arial"/>
                <w:b/>
                <w:sz w:val="20"/>
                <w:szCs w:val="20"/>
              </w:rPr>
              <w:t xml:space="preserve">PARA USO DE LA SECRETARÍA TÉCNICA DE LAS LICENCIATURAS</w:t>
            </w:r>
            <w:r>
              <w:rPr>
                <w:rFonts w:ascii="Arial" w:hAnsi="Arial" w:eastAsia="Arial" w:cs="Arial"/>
                <w:b/>
                <w:sz w:val="20"/>
                <w:szCs w:val="20"/>
              </w:rPr>
            </w:r>
            <w:r>
              <w:rPr>
                <w:rFonts w:ascii="Arial" w:hAnsi="Arial" w:eastAsia="Arial" w:cs="Arial"/>
                <w:b/>
                <w:sz w:val="20"/>
                <w:szCs w:val="20"/>
              </w:rPr>
            </w:r>
          </w:p>
          <w:p>
            <w:pPr>
              <w:pBdr/>
              <w:spacing w:after="120" w:before="120"/>
              <w:ind/>
              <w:jc w:val="both"/>
              <w:rPr>
                <w:rFonts w:ascii="Arial" w:hAnsi="Arial" w:eastAsia="Arial" w:cs="Arial"/>
                <w:sz w:val="20"/>
                <w:szCs w:val="20"/>
              </w:rPr>
            </w:pPr>
            <w:r>
              <w:rPr>
                <w:rFonts w:ascii="Arial" w:hAnsi="Arial" w:eastAsia="Arial" w:cs="Arial"/>
                <w:sz w:val="20"/>
                <w:szCs w:val="20"/>
              </w:rPr>
              <w:t xml:space="preserve">Nota: No es necesario firmar esta sección para el envío de la solicitud. </w:t>
            </w:r>
            <w:r>
              <w:rPr>
                <w:rFonts w:ascii="Arial" w:hAnsi="Arial" w:eastAsia="Arial" w:cs="Arial"/>
                <w:sz w:val="20"/>
                <w:szCs w:val="20"/>
                <w:highlight w:val="yellow"/>
              </w:rPr>
              <w:t xml:space="preserve">La firma autógrafa es requerida cuando la práctica es aprobada y además se solicitan recursos (viáticos, jornales)</w:t>
            </w:r>
            <w:r>
              <w:rPr>
                <w:rFonts w:ascii="Arial" w:hAnsi="Arial" w:eastAsia="Arial" w:cs="Arial"/>
                <w:sz w:val="20"/>
                <w:szCs w:val="20"/>
              </w:rPr>
              <w:t xml:space="preserve"> </w:t>
            </w:r>
            <w:r>
              <w:rPr>
                <w:rFonts w:ascii="Arial" w:hAnsi="Arial" w:eastAsia="Arial" w:cs="Arial"/>
                <w:sz w:val="20"/>
                <w:szCs w:val="20"/>
              </w:rPr>
            </w:r>
            <w:r>
              <w:rPr>
                <w:rFonts w:ascii="Arial" w:hAnsi="Arial" w:eastAsia="Arial" w:cs="Arial"/>
                <w:sz w:val="20"/>
                <w:szCs w:val="20"/>
              </w:rPr>
            </w:r>
          </w:p>
        </w:tc>
      </w:tr>
      <w:tr>
        <w:trPr/>
        <w:tc>
          <w:tcPr>
            <w:tcBorders/>
            <w:tcW w:w="3052" w:type="dxa"/>
            <w:textDirection w:val="lrTb"/>
            <w:noWrap w:val="false"/>
          </w:tcPr>
          <w:p>
            <w:pPr>
              <w:pBdr/>
              <w:spacing w:after="120" w:before="120"/>
              <w:ind/>
              <w:rPr>
                <w:rFonts w:ascii="Arial" w:hAnsi="Arial" w:eastAsia="Arial" w:cs="Arial"/>
              </w:rPr>
            </w:pPr>
            <w:r>
              <w:rPr>
                <w:rFonts w:ascii="Arial" w:hAnsi="Arial" w:eastAsia="Arial" w:cs="Arial"/>
              </w:rPr>
              <w:t xml:space="preserve">Nombre y firma autógrafa del solicitante:</w:t>
            </w:r>
            <w:r>
              <w:rPr>
                <w:rFonts w:ascii="Arial" w:hAnsi="Arial" w:eastAsia="Arial" w:cs="Arial"/>
              </w:rPr>
            </w:r>
            <w:r>
              <w:rPr>
                <w:rFonts w:ascii="Arial" w:hAnsi="Arial" w:eastAsia="Arial" w:cs="Arial"/>
              </w:rPr>
            </w:r>
          </w:p>
          <w:p>
            <w:pPr>
              <w:pBdr/>
              <w:spacing w:after="120" w:before="120"/>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p>
            <w:pPr>
              <w:pBdr/>
              <w:spacing w:after="120" w:before="120"/>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tc>
        <w:tc>
          <w:tcPr>
            <w:tcBorders/>
            <w:tcW w:w="6265" w:type="dxa"/>
            <w:textDirection w:val="lrTb"/>
            <w:noWrap w:val="false"/>
          </w:tcPr>
          <w:p>
            <w:pPr>
              <w:pBdr/>
              <w:spacing w:after="60" w:before="60" w:line="360" w:lineRule="auto"/>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tc>
      </w:tr>
    </w:tbl>
    <w:p>
      <w:pPr>
        <w:pBdr/>
        <w:spacing/>
        <w:ind/>
        <w:jc w:val="both"/>
        <w:rPr>
          <w:rFonts w:ascii="Arial" w:hAnsi="Arial" w:eastAsia="Arial" w:cs="Arial"/>
        </w:rPr>
      </w:pPr>
      <w:r/>
      <w:bookmarkStart w:id="2" w:name="_heading=h.30j0zll"/>
      <w:r/>
      <w:bookmarkEnd w:id="2"/>
      <w:r>
        <w:rPr>
          <w:rFonts w:ascii="Arial" w:hAnsi="Arial" w:eastAsia="Arial" w:cs="Arial"/>
        </w:rPr>
      </w:r>
      <w:r>
        <w:rPr>
          <w:rFonts w:ascii="Arial" w:hAnsi="Arial" w:eastAsia="Arial" w:cs="Arial"/>
        </w:rPr>
      </w:r>
    </w:p>
    <w:sectPr>
      <w:headerReference w:type="default" r:id="rId8"/>
      <w:headerReference w:type="first" r:id="rId9"/>
      <w:footerReference w:type="default" r:id="rId10"/>
      <w:footerReference w:type="first" r:id="rId11"/>
      <w:footnotePr/>
      <w:endnotePr/>
      <w:type w:val="nextPage"/>
      <w:pgSz w:h="15840" w:orient="portrait" w:w="12240"/>
      <w:pgMar w:top="1985" w:right="1325" w:bottom="993" w:left="1559" w:header="0" w:footer="1283"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estrial">
    <w:panose1 w:val="05040102010807070707"/>
  </w:font>
  <w:font w:name="Carme">
    <w:panose1 w:val="05040102010807070707"/>
  </w:font>
  <w:font w:name="Open Sans">
    <w:panose1 w:val="020B0606030504020204"/>
  </w:font>
  <w:font w:name="Georgia">
    <w:panose1 w:val="02040502050405020303"/>
  </w:font>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15294376"/>
      <w:docPartObj>
        <w:docPartGallery w:val="Page Numbers (Bottom of Page)"/>
        <w:docPartUnique w:val="true"/>
      </w:docPartObj>
      <w:rPr/>
    </w:sdtPr>
    <w:sdtContent>
      <w:p>
        <w:pPr>
          <w:pStyle w:val="1102"/>
          <w:pBdr/>
          <w:spacing/>
          <w:ind/>
          <w:jc w:val="center"/>
          <w:rPr/>
        </w:pPr>
        <w:r>
          <w:rPr>
            <w:rFonts w:eastAsia="Questrial"/>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4949878</wp:posOffset>
                  </wp:positionH>
                  <wp:positionV relativeFrom="paragraph">
                    <wp:posOffset>107950</wp:posOffset>
                  </wp:positionV>
                  <wp:extent cx="952500" cy="665517"/>
                  <wp:effectExtent l="0" t="0" r="0" b="127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 OFICIOS.jpg"/>
                          <pic:cNvPicPr>
                            <a:picLocks noChangeAspect="1"/>
                          </pic:cNvPicPr>
                          <pic:nvPr/>
                        </pic:nvPicPr>
                        <pic:blipFill>
                          <a:blip r:embed="rId1"/>
                          <a:stretch/>
                        </pic:blipFill>
                        <pic:spPr bwMode="auto">
                          <a:xfrm>
                            <a:off x="0" y="0"/>
                            <a:ext cx="952500" cy="66551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7456;o:allowoverlap:true;o:allowincell:true;mso-position-horizontal-relative:text;margin-left:389.75pt;mso-position-horizontal:absolute;mso-position-vertical-relative:text;margin-top:8.50pt;mso-position-vertical:absolute;width:75.00pt;height:52.40pt;mso-wrap-distance-left:9.00pt;mso-wrap-distance-top:0.00pt;mso-wrap-distance-right:9.00pt;mso-wrap-distance-bottom:0.00pt;z-index:1;" stroked="false">
                  <v:imagedata r:id="rId1" o:title=""/>
                  <o:lock v:ext="edit" rotation="t"/>
                </v:shape>
              </w:pict>
            </mc:Fallback>
          </mc:AlternateContent>
        </w:r>
        <w:r>
          <w:fldChar w:fldCharType="begin"/>
        </w:r>
        <w:r>
          <w:instrText xml:space="preserve">PAGE   \* MERGEFORMAT</w:instrText>
        </w:r>
        <w:r>
          <w:fldChar w:fldCharType="separate"/>
        </w:r>
        <w:r>
          <w:t xml:space="preserve">2</w:t>
        </w:r>
        <w:r>
          <w:fldChar w:fldCharType="end"/>
        </w:r>
        <w:r/>
      </w:p>
    </w:sdtContent>
  </w:sdt>
  <w:p>
    <w:pPr>
      <w:pStyle w:val="1102"/>
      <w:pBdr/>
      <w:spacing/>
      <w:ind/>
      <w:jc w:val="right"/>
      <w:rPr>
        <w:rFonts w:eastAsia="Questrial"/>
      </w:rPr>
    </w:pPr>
    <w:r>
      <w:rPr>
        <w:rFonts w:eastAsia="Questrial"/>
      </w:rPr>
    </w:r>
    <w:r>
      <w:rPr>
        <w:rFonts w:eastAsia="Questrial"/>
      </w:rPr>
    </w:r>
    <w:r>
      <w:rPr>
        <w:rFonts w:eastAsia="Questrial"/>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0512967"/>
      <w:docPartObj>
        <w:docPartGallery w:val="Page Numbers (Bottom of Page)"/>
        <w:docPartUnique w:val="true"/>
      </w:docPartObj>
      <w:rPr/>
    </w:sdtPr>
    <w:sdtContent>
      <w:p>
        <w:pPr>
          <w:pStyle w:val="1102"/>
          <w:pBdr/>
          <w:spacing/>
          <w:ind/>
          <w:jc w:val="center"/>
          <w:rPr/>
        </w:pPr>
        <w:r>
          <w:fldChar w:fldCharType="begin"/>
        </w:r>
        <w:r>
          <w:instrText xml:space="preserve">PAGE   \* MERGEFORMAT</w:instrText>
        </w:r>
        <w:r>
          <w:fldChar w:fldCharType="separate"/>
        </w:r>
        <w:r>
          <w:t xml:space="preserve">2</w:t>
        </w:r>
        <w:r>
          <w:fldChar w:fldCharType="end"/>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rPr>
        <w:rFonts w:ascii="Carme" w:hAnsi="Carme" w:eastAsia="Carme" w:cs="Carme"/>
        <w:color w:val="000000"/>
        <w:sz w:val="16"/>
        <w:szCs w:val="16"/>
      </w:rPr>
    </w:pPr>
    <w:r>
      <w:rPr>
        <w:rFonts w:ascii="Carme" w:hAnsi="Carme" w:eastAsia="Carme" w:cs="Carme"/>
        <w:color w:val="000000"/>
        <w:sz w:val="16"/>
        <w:szCs w:val="16"/>
      </w:rPr>
    </w:r>
    <w:r>
      <w:rPr>
        <w:rFonts w:ascii="Carme" w:hAnsi="Carme" w:eastAsia="Carme" w:cs="Carme"/>
        <w:color w:val="000000"/>
        <w:sz w:val="16"/>
        <w:szCs w:val="16"/>
      </w:rPr>
    </w:r>
    <w:r>
      <w:rPr>
        <w:rFonts w:ascii="Carme" w:hAnsi="Carme" w:eastAsia="Carme" w:cs="Carme"/>
        <w:color w:val="000000"/>
        <w:sz w:val="16"/>
        <w:szCs w:val="16"/>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rPr>
        <w:rFonts w:ascii="Carme" w:hAnsi="Carme" w:eastAsia="Carme" w:cs="Carme"/>
        <w:color w:val="000000"/>
        <w:sz w:val="16"/>
        <w:szCs w:val="16"/>
      </w:rPr>
    </w:pPr>
    <w:r>
      <w:rPr>
        <w:rFonts w:ascii="Carme" w:hAnsi="Carme" w:eastAsia="Carme" w:cs="Carme"/>
        <w:color w:val="000000"/>
        <w:sz w:val="16"/>
        <w:szCs w:val="16"/>
      </w:rPr>
    </w:r>
    <w:r>
      <w:rPr>
        <w:rFonts w:ascii="Carme" w:hAnsi="Carme" w:eastAsia="Carme" w:cs="Carme"/>
        <w:color w:val="000000"/>
        <w:sz w:val="16"/>
        <w:szCs w:val="16"/>
      </w:rPr>
    </w:r>
    <w:r>
      <w:rPr>
        <w:rFonts w:ascii="Carme" w:hAnsi="Carme" w:eastAsia="Carme" w:cs="Carme"/>
        <w:color w:val="000000"/>
        <w:sz w:val="16"/>
        <w:szCs w:val="16"/>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jc w:val="center"/>
      <w:rPr>
        <w:rFonts w:ascii="Calibri" w:hAnsi="Calibri" w:eastAsia="Calibri" w:cs="Calibri"/>
        <w:b/>
        <w:color w:val="000000"/>
      </w:rPr>
    </w:pP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4743450</wp:posOffset>
              </wp:positionH>
              <wp:positionV relativeFrom="paragraph">
                <wp:posOffset>180975</wp:posOffset>
              </wp:positionV>
              <wp:extent cx="1158240" cy="61722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stretch/>
                    </pic:blipFill>
                    <pic:spPr bwMode="auto">
                      <a:xfrm>
                        <a:off x="0" y="0"/>
                        <a:ext cx="1158240" cy="61722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6432;o:allowoverlap:true;o:allowincell:true;mso-position-horizontal-relative:text;margin-left:373.50pt;mso-position-horizontal:absolute;mso-position-vertical-relative:text;margin-top:14.25pt;mso-position-vertical:absolute;width:91.20pt;height:48.60pt;mso-wrap-distance-left:9.00pt;mso-wrap-distance-top:0.00pt;mso-wrap-distance-right:9.00pt;mso-wrap-distance-bottom:0.00pt;z-index:1;">
              <w10:wrap type="square"/>
              <v:imagedata r:id="rId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0</wp:posOffset>
              </wp:positionH>
              <wp:positionV relativeFrom="paragraph">
                <wp:posOffset>182880</wp:posOffset>
              </wp:positionV>
              <wp:extent cx="866775" cy="77152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tretch/>
                    </pic:blipFill>
                    <pic:spPr bwMode="auto">
                      <a:xfrm>
                        <a:off x="0" y="0"/>
                        <a:ext cx="866775" cy="77152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3360;o:allowoverlap:true;o:allowincell:true;mso-position-horizontal-relative:text;margin-left:0.00pt;mso-position-horizontal:absolute;mso-position-vertical-relative:text;margin-top:14.40pt;mso-position-vertical:absolute;width:68.25pt;height:60.75pt;mso-wrap-distance-left:9.00pt;mso-wrap-distance-top:0.00pt;mso-wrap-distance-right:9.00pt;mso-wrap-distance-bottom:0.00pt;z-index:1;">
              <w10:wrap type="square"/>
              <v:imagedata r:id="rId2" o:title=""/>
              <o:lock v:ext="edit" rotation="t"/>
            </v:shape>
          </w:pict>
        </mc:Fallback>
      </mc:AlternateContent>
    </w:r>
    <w:r>
      <w:rPr>
        <w:rFonts w:ascii="Calibri" w:hAnsi="Calibri" w:eastAsia="Calibri" w:cs="Calibri"/>
        <w:b/>
        <w:color w:val="000000"/>
      </w:rPr>
    </w:r>
    <w:r>
      <w:rPr>
        <w:rFonts w:ascii="Calibri" w:hAnsi="Calibri" w:eastAsia="Calibri" w:cs="Calibri"/>
        <w:b/>
        <w:color w:val="000000"/>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jc w:val="center"/>
      <w:rPr>
        <w:rFonts w:ascii="Calibri" w:hAnsi="Calibri" w:eastAsia="Calibri" w:cs="Calibri"/>
        <w:b/>
        <w:color w:val="000000"/>
      </w:rPr>
    </w:pPr>
    <w:r>
      <w:rPr>
        <w:rFonts w:ascii="Calibri" w:hAnsi="Calibri" w:eastAsia="Calibri" w:cs="Calibri"/>
        <w:b/>
        <w:color w:val="000000"/>
      </w:rPr>
      <w:t xml:space="preserve">ESCUELA NACIONAL DE ESTUDIOS SUPERIORES </w:t>
    </w:r>
    <w:r>
      <w:rPr>
        <w:rFonts w:ascii="Calibri" w:hAnsi="Calibri" w:eastAsia="Calibri" w:cs="Calibri"/>
        <w:b/>
        <w:color w:val="000000"/>
      </w:rPr>
    </w:r>
    <w:r>
      <w:rPr>
        <w:rFonts w:ascii="Calibri" w:hAnsi="Calibri" w:eastAsia="Calibri" w:cs="Calibri"/>
        <w:b/>
        <w:color w:val="000000"/>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jc w:val="center"/>
      <w:rPr>
        <w:rFonts w:ascii="Calibri" w:hAnsi="Calibri" w:eastAsia="Calibri" w:cs="Calibri"/>
        <w:b/>
        <w:color w:val="000000"/>
      </w:rPr>
    </w:pPr>
    <w:r>
      <w:rPr>
        <w:rFonts w:ascii="Calibri" w:hAnsi="Calibri" w:eastAsia="Calibri" w:cs="Calibri"/>
        <w:b/>
        <w:color w:val="000000"/>
      </w:rPr>
      <w:t xml:space="preserve">UNIDAD MÉRIDA</w:t>
    </w:r>
    <w:r>
      <w:rPr>
        <w:rFonts w:ascii="Calibri" w:hAnsi="Calibri" w:eastAsia="Calibri" w:cs="Calibri"/>
        <w:b/>
        <w:color w:val="000000"/>
      </w:rPr>
    </w:r>
    <w:r>
      <w:rPr>
        <w:rFonts w:ascii="Calibri" w:hAnsi="Calibri" w:eastAsia="Calibri" w:cs="Calibri"/>
        <w:b/>
        <w:color w:val="000000"/>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rPr>
        <w:rFonts w:ascii="Calibri" w:hAnsi="Calibri" w:eastAsia="Calibri" w:cs="Calibri"/>
        <w:b/>
        <w:color w:val="000000"/>
      </w:rPr>
    </w:pPr>
    <w:r>
      <w:rPr>
        <w:rFonts w:ascii="Calibri" w:hAnsi="Calibri" w:eastAsia="Calibri" w:cs="Calibri"/>
        <w:b/>
        <w:color w:val="000000"/>
      </w:rPr>
    </w:r>
    <w:r>
      <w:rPr>
        <w:rFonts w:ascii="Calibri" w:hAnsi="Calibri" w:eastAsia="Calibri" w:cs="Calibri"/>
        <w:b/>
        <w:color w:val="000000"/>
      </w:rPr>
    </w:r>
    <w:r>
      <w:rPr>
        <w:rFonts w:ascii="Calibri" w:hAnsi="Calibri" w:eastAsia="Calibri" w:cs="Calibri"/>
        <w:b/>
        <w:color w:val="000000"/>
      </w:rPr>
    </w:r>
  </w:p>
  <w:p>
    <w:pPr>
      <w:pBdr>
        <w:top w:val="none" w:color="000000" w:sz="4" w:space="0"/>
        <w:left w:val="none" w:color="000000" w:sz="4" w:space="0"/>
        <w:bottom w:val="none" w:color="000000" w:sz="4" w:space="0"/>
        <w:right w:val="none" w:color="000000" w:sz="4" w:space="0"/>
        <w:between w:val="none" w:color="000000" w:sz="4" w:space="0"/>
      </w:pBdr>
      <w:tabs>
        <w:tab w:val="right" w:leader="none" w:pos="8640"/>
      </w:tabs>
      <w:spacing/>
      <w:ind w:firstLine="6660"/>
      <w:rPr>
        <w:rFonts w:ascii="Carme" w:hAnsi="Carme" w:eastAsia="Carme" w:cs="Carme"/>
        <w:color w:val="000000"/>
        <w:sz w:val="16"/>
        <w:szCs w:val="16"/>
      </w:rPr>
    </w:pPr>
    <w:r>
      <w:rPr>
        <w:rFonts w:ascii="Carme" w:hAnsi="Carme" w:eastAsia="Carme" w:cs="Carme"/>
        <w:color w:val="000000"/>
        <w:sz w:val="16"/>
        <w:szCs w:val="16"/>
      </w:rPr>
    </w:r>
    <w:r>
      <w:rPr>
        <w:rFonts w:ascii="Carme" w:hAnsi="Carme" w:eastAsia="Carme" w:cs="Carme"/>
        <w:color w:val="000000"/>
        <w:sz w:val="16"/>
        <w:szCs w:val="16"/>
      </w:rPr>
    </w:r>
    <w:r>
      <w:rPr>
        <w:rFonts w:ascii="Carme" w:hAnsi="Carme" w:eastAsia="Carme" w:cs="Carme"/>
        <w:color w:val="000000"/>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rPr>
        <w:rFonts w:ascii="Carme" w:hAnsi="Carme" w:eastAsia="Carme" w:cs="Carme"/>
        <w:color w:val="000000"/>
        <w:sz w:val="16"/>
        <w:szCs w:val="16"/>
      </w:rPr>
    </w:pPr>
    <w:r>
      <w:rPr>
        <w:rFonts w:ascii="Carme" w:hAnsi="Carme" w:eastAsia="Carme" w:cs="Carme"/>
        <w:color w:val="000000"/>
        <w:sz w:val="16"/>
        <w:szCs w:val="16"/>
      </w:rPr>
    </w:r>
    <w:r>
      <w:rPr>
        <w:rFonts w:ascii="Carme" w:hAnsi="Carme" w:eastAsia="Carme" w:cs="Carme"/>
        <w:color w:val="000000"/>
        <w:sz w:val="16"/>
        <w:szCs w:val="16"/>
      </w:rPr>
    </w:r>
    <w:r>
      <w:rPr>
        <w:rFonts w:ascii="Carme" w:hAnsi="Carme" w:eastAsia="Carme" w:cs="Carme"/>
        <w:color w:val="000000"/>
        <w:sz w:val="16"/>
        <w:szCs w:val="16"/>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rPr>
        <w:rFonts w:ascii="Carme" w:hAnsi="Carme" w:eastAsia="Carme" w:cs="Carme"/>
        <w:color w:val="000000"/>
        <w:sz w:val="16"/>
        <w:szCs w:val="16"/>
      </w:rPr>
    </w:pPr>
    <w:r>
      <w:rPr>
        <w:rFonts w:ascii="Carme" w:hAnsi="Carme" w:eastAsia="Carme" w:cs="Carme"/>
        <w:color w:val="000000"/>
        <w:sz w:val="16"/>
        <w:szCs w:val="16"/>
      </w:rPr>
    </w:r>
    <w:r>
      <w:rPr>
        <w:rFonts w:ascii="Carme" w:hAnsi="Carme" w:eastAsia="Carme" w:cs="Carme"/>
        <w:color w:val="000000"/>
        <w:sz w:val="16"/>
        <w:szCs w:val="16"/>
      </w:rPr>
    </w:r>
    <w:r>
      <w:rPr>
        <w:rFonts w:ascii="Carme" w:hAnsi="Carme" w:eastAsia="Carme" w:cs="Carme"/>
        <w:color w:val="000000"/>
        <w:sz w:val="16"/>
        <w:szCs w:val="16"/>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jc w:val="center"/>
      <w:rPr>
        <w:rFonts w:ascii="Calibri" w:hAnsi="Calibri" w:eastAsia="Calibri" w:cs="Calibri"/>
        <w:b/>
        <w:color w:val="000000"/>
      </w:rPr>
    </w:pPr>
    <w:r>
      <w:rPr>
        <w:rFonts w:ascii="Calibri" w:hAnsi="Calibri" w:eastAsia="Calibri" w:cs="Calibri"/>
        <w:b/>
        <w:color w:val="000000"/>
      </w:rPr>
    </w:r>
    <w:r>
      <w:rPr>
        <w:rFonts w:ascii="Calibri" w:hAnsi="Calibri" w:eastAsia="Calibri" w:cs="Calibri"/>
        <w:b/>
        <w:color w:val="000000"/>
      </w:rPr>
    </w:r>
    <w:r>
      <w:rPr>
        <w:rFonts w:ascii="Calibri" w:hAnsi="Calibri" w:eastAsia="Calibri" w:cs="Calibri"/>
        <w:b/>
        <w:color w:val="000000"/>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jc w:val="center"/>
      <w:rPr>
        <w:rFonts w:ascii="Calibri" w:hAnsi="Calibri" w:eastAsia="Calibri" w:cs="Calibri"/>
        <w:b/>
        <w:color w:val="000000"/>
      </w:rPr>
    </w:pPr>
    <w:r>
      <w:rPr>
        <w:rFonts w:ascii="Calibri" w:hAnsi="Calibri" w:eastAsia="Calibri" w:cs="Calibri"/>
        <w:b/>
        <w:color w:val="000000"/>
      </w:rPr>
      <w:t xml:space="preserve">ESCUELA NACIONAL DE ESTUDIOS SUPERIORES </w:t>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3</wp:posOffset>
              </wp:positionH>
              <wp:positionV relativeFrom="paragraph">
                <wp:posOffset>22860</wp:posOffset>
              </wp:positionV>
              <wp:extent cx="866775" cy="77152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
                      <a:stretch/>
                    </pic:blipFill>
                    <pic:spPr bwMode="auto">
                      <a:xfrm>
                        <a:off x="0" y="0"/>
                        <a:ext cx="866775" cy="77152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text;margin-left:0.00pt;mso-position-horizontal:absolute;mso-position-vertical-relative:text;margin-top:1.80pt;mso-position-vertical:absolute;width:68.25pt;height:60.75pt;mso-wrap-distance-left:9.00pt;mso-wrap-distance-top:0.00pt;mso-wrap-distance-right:9.00pt;mso-wrap-distance-bottom:0.00pt;z-index:1;">
              <w10:wrap type="square"/>
              <v:imagedata r:id="rId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4782820</wp:posOffset>
              </wp:positionH>
              <wp:positionV relativeFrom="paragraph">
                <wp:posOffset>15240</wp:posOffset>
              </wp:positionV>
              <wp:extent cx="1158240" cy="617220"/>
              <wp:effectExtent l="0" t="0" r="0" b="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2"/>
                      <a:stretch/>
                    </pic:blipFill>
                    <pic:spPr bwMode="auto">
                      <a:xfrm>
                        <a:off x="0" y="0"/>
                        <a:ext cx="1158240" cy="61722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0288;o:allowoverlap:true;o:allowincell:true;mso-position-horizontal-relative:text;margin-left:376.60pt;mso-position-horizontal:absolute;mso-position-vertical-relative:text;margin-top:1.20pt;mso-position-vertical:absolute;width:91.20pt;height:48.60pt;mso-wrap-distance-left:9.00pt;mso-wrap-distance-top:0.00pt;mso-wrap-distance-right:9.00pt;mso-wrap-distance-bottom:0.00pt;z-index:1;">
              <w10:wrap type="square"/>
              <v:imagedata r:id="rId2" o:title=""/>
              <o:lock v:ext="edit" rotation="t"/>
            </v:shape>
          </w:pict>
        </mc:Fallback>
      </mc:AlternateContent>
    </w:r>
    <w:r>
      <w:rPr>
        <w:rFonts w:ascii="Calibri" w:hAnsi="Calibri" w:eastAsia="Calibri" w:cs="Calibri"/>
        <w:b/>
        <w:color w:val="000000"/>
      </w:rPr>
    </w:r>
    <w:r>
      <w:rPr>
        <w:rFonts w:ascii="Calibri" w:hAnsi="Calibri" w:eastAsia="Calibri" w:cs="Calibri"/>
        <w:b/>
        <w:color w:val="000000"/>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jc w:val="center"/>
      <w:rPr>
        <w:rFonts w:ascii="Calibri" w:hAnsi="Calibri" w:eastAsia="Calibri" w:cs="Calibri"/>
        <w:b/>
        <w:color w:val="000000"/>
      </w:rPr>
    </w:pPr>
    <w:r>
      <w:rPr>
        <w:rFonts w:ascii="Calibri" w:hAnsi="Calibri" w:eastAsia="Calibri" w:cs="Calibri"/>
        <w:b/>
        <w:color w:val="000000"/>
      </w:rPr>
      <w:t xml:space="preserve">UNIDAD MÉRIDA</w:t>
    </w:r>
    <w:r>
      <w:rPr>
        <w:rFonts w:ascii="Calibri" w:hAnsi="Calibri" w:eastAsia="Calibri" w:cs="Calibri"/>
        <w:b/>
        <w:color w:val="000000"/>
      </w:rPr>
    </w:r>
    <w:r>
      <w:rPr>
        <w:rFonts w:ascii="Calibri" w:hAnsi="Calibri" w:eastAsia="Calibri" w:cs="Calibri"/>
        <w:b/>
        <w:color w:val="000000"/>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 w:val="left" w:leader="none" w:pos="1418"/>
        <w:tab w:val="left" w:leader="none" w:pos="2127"/>
        <w:tab w:val="left" w:leader="none" w:pos="2836"/>
        <w:tab w:val="left" w:leader="none" w:pos="3545"/>
        <w:tab w:val="left" w:leader="none" w:pos="4254"/>
        <w:tab w:val="left" w:leader="none" w:pos="4963"/>
        <w:tab w:val="left" w:leader="none" w:pos="5672"/>
        <w:tab w:val="left" w:leader="none" w:pos="6381"/>
        <w:tab w:val="left" w:leader="none" w:pos="7090"/>
        <w:tab w:val="left" w:leader="none" w:pos="7799"/>
        <w:tab w:val="left" w:leader="none" w:pos="8508"/>
      </w:tabs>
      <w:spacing/>
      <w:ind/>
      <w:rPr>
        <w:rFonts w:ascii="Calibri" w:hAnsi="Calibri" w:eastAsia="Calibri" w:cs="Calibri"/>
        <w:b/>
        <w:color w:val="000000"/>
      </w:rPr>
    </w:pPr>
    <w:r>
      <w:rPr>
        <w:rFonts w:ascii="Calibri" w:hAnsi="Calibri" w:eastAsia="Calibri" w:cs="Calibri"/>
        <w:b/>
        <w:color w:val="000000"/>
      </w:rPr>
    </w:r>
    <w:r>
      <w:rPr>
        <w:rFonts w:ascii="Calibri" w:hAnsi="Calibri" w:eastAsia="Calibri" w:cs="Calibri"/>
        <w:b/>
        <w:color w:val="000000"/>
      </w:rPr>
    </w:r>
    <w:r>
      <w:rPr>
        <w:rFonts w:ascii="Calibri" w:hAnsi="Calibri" w:eastAsia="Calibri" w:cs="Calibri"/>
        <w:b/>
        <w:color w:val="000000"/>
      </w:rPr>
    </w:r>
  </w:p>
  <w:p>
    <w:pPr>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s-ES" w:eastAsia="es-MX"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02">
    <w:name w:val="Table Grid Light"/>
    <w:basedOn w:val="10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1"/>
    <w:basedOn w:val="10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Plain Table 2"/>
    <w:basedOn w:val="10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Plain Table 3"/>
    <w:basedOn w:val="10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Plain Table 4"/>
    <w:basedOn w:val="10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Plain Table 5"/>
    <w:basedOn w:val="10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w:basedOn w:val="10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1"/>
    <w:basedOn w:val="10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 Accent 2"/>
    <w:basedOn w:val="10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 Accent 3"/>
    <w:basedOn w:val="10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 Accent 4"/>
    <w:basedOn w:val="10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1 Light - Accent 5"/>
    <w:basedOn w:val="10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 Accent 6"/>
    <w:basedOn w:val="10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w:basedOn w:val="10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1"/>
    <w:basedOn w:val="10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 Accent 2"/>
    <w:basedOn w:val="10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 Accent 3"/>
    <w:basedOn w:val="10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 Accent 4"/>
    <w:basedOn w:val="10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2 - Accent 5"/>
    <w:basedOn w:val="10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2 - Accent 6"/>
    <w:basedOn w:val="10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w:basedOn w:val="10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1"/>
    <w:basedOn w:val="10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 Accent 2"/>
    <w:basedOn w:val="10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 Accent 3"/>
    <w:basedOn w:val="10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 Accent 4"/>
    <w:basedOn w:val="10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3 - Accent 5"/>
    <w:basedOn w:val="10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3 - Accent 6"/>
    <w:basedOn w:val="10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w:basedOn w:val="10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1"/>
    <w:basedOn w:val="10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 Accent 2"/>
    <w:basedOn w:val="10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 Accent 3"/>
    <w:basedOn w:val="10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4 - Accent 4"/>
    <w:basedOn w:val="10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4 - Accent 5"/>
    <w:basedOn w:val="10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4 - Accent 6"/>
    <w:basedOn w:val="10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1"/>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 Accent 2"/>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 Accent 3"/>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5 Dark- Accent 4"/>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5 Dark - Accent 5"/>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5 Dark - Accent 6"/>
    <w:basedOn w:val="10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6 Colorful"/>
    <w:basedOn w:val="10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44">
    <w:name w:val="Grid Table 6 Colorful - Accent 1"/>
    <w:basedOn w:val="10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5">
    <w:name w:val="Grid Table 6 Colorful - Accent 2"/>
    <w:basedOn w:val="10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6">
    <w:name w:val="Grid Table 6 Colorful - Accent 3"/>
    <w:basedOn w:val="10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7">
    <w:name w:val="Grid Table 6 Colorful - Accent 4"/>
    <w:basedOn w:val="10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8">
    <w:name w:val="Grid Table 6 Colorful - Accent 5"/>
    <w:basedOn w:val="10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9">
    <w:name w:val="Grid Table 6 Colorful - Accent 6"/>
    <w:basedOn w:val="10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0">
    <w:name w:val="Grid Table 7 Colorful"/>
    <w:basedOn w:val="10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1"/>
    <w:basedOn w:val="10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 Accent 2"/>
    <w:basedOn w:val="10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7 Colorful - Accent 3"/>
    <w:basedOn w:val="10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7 Colorful - Accent 4"/>
    <w:basedOn w:val="10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7 Colorful - Accent 5"/>
    <w:basedOn w:val="10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7 Colorful - Accent 6"/>
    <w:basedOn w:val="10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1"/>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 Accent 2"/>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 Accent 3"/>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1 Light - Accent 4"/>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1 Light - Accent 5"/>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1 Light - Accent 6"/>
    <w:basedOn w:val="10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w:basedOn w:val="10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1"/>
    <w:basedOn w:val="10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 Accent 2"/>
    <w:basedOn w:val="10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 Accent 3"/>
    <w:basedOn w:val="10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2 - Accent 4"/>
    <w:basedOn w:val="10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2 - Accent 5"/>
    <w:basedOn w:val="10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2 - Accent 6"/>
    <w:basedOn w:val="10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w:basedOn w:val="10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1"/>
    <w:basedOn w:val="10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 Accent 2"/>
    <w:basedOn w:val="10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 Accent 3"/>
    <w:basedOn w:val="10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3 - Accent 4"/>
    <w:basedOn w:val="10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3 - Accent 5"/>
    <w:basedOn w:val="10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3 - Accent 6"/>
    <w:basedOn w:val="10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w:basedOn w:val="10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1"/>
    <w:basedOn w:val="10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 Accent 2"/>
    <w:basedOn w:val="10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 Accent 3"/>
    <w:basedOn w:val="10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4 - Accent 4"/>
    <w:basedOn w:val="10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4 - Accent 5"/>
    <w:basedOn w:val="10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4 - Accent 6"/>
    <w:basedOn w:val="10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5 Dark"/>
    <w:basedOn w:val="10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1"/>
    <w:basedOn w:val="10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5 Dark - Accent 2"/>
    <w:basedOn w:val="10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8">
    <w:name w:val="List Table 5 Dark - Accent 3"/>
    <w:basedOn w:val="10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9">
    <w:name w:val="List Table 5 Dark - Accent 4"/>
    <w:basedOn w:val="10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0">
    <w:name w:val="List Table 5 Dark - Accent 5"/>
    <w:basedOn w:val="10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1">
    <w:name w:val="List Table 5 Dark - Accent 6"/>
    <w:basedOn w:val="10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2">
    <w:name w:val="List Table 6 Colorful"/>
    <w:basedOn w:val="10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1"/>
    <w:basedOn w:val="10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 Accent 2"/>
    <w:basedOn w:val="10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6 Colorful - Accent 3"/>
    <w:basedOn w:val="10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6 Colorful - Accent 4"/>
    <w:basedOn w:val="10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6 Colorful - Accent 5"/>
    <w:basedOn w:val="10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6 Colorful - Accent 6"/>
    <w:basedOn w:val="10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7 Colorful"/>
    <w:basedOn w:val="10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00">
    <w:name w:val="List Table 7 Colorful - Accent 1"/>
    <w:basedOn w:val="10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01">
    <w:name w:val="List Table 7 Colorful - Accent 2"/>
    <w:basedOn w:val="10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02">
    <w:name w:val="List Table 7 Colorful - Accent 3"/>
    <w:basedOn w:val="10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03">
    <w:name w:val="List Table 7 Colorful - Accent 4"/>
    <w:basedOn w:val="10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04">
    <w:name w:val="List Table 7 Colorful - Accent 5"/>
    <w:basedOn w:val="10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05">
    <w:name w:val="List Table 7 Colorful - Accent 6"/>
    <w:basedOn w:val="10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06">
    <w:name w:val="Lined - Accent"/>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1"/>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ned - Accent 2"/>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ned - Accent 3"/>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ned - Accent 4"/>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ned - Accent 5"/>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ned - Accent 6"/>
    <w:basedOn w:val="10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w:basedOn w:val="10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1"/>
    <w:basedOn w:val="10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amp; Lined - Accent 2"/>
    <w:basedOn w:val="10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amp; Lined - Accent 3"/>
    <w:basedOn w:val="10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amp; Lined - Accent 4"/>
    <w:basedOn w:val="10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amp; Lined - Accent 5"/>
    <w:basedOn w:val="10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amp; Lined - Accent 6"/>
    <w:basedOn w:val="10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w:basedOn w:val="10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1"/>
    <w:basedOn w:val="10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 Accent 2"/>
    <w:basedOn w:val="10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 Accent 3"/>
    <w:basedOn w:val="10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 Accent 4"/>
    <w:basedOn w:val="10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 Accent 5"/>
    <w:basedOn w:val="10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 Accent 6"/>
    <w:basedOn w:val="10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7">
    <w:name w:val="Heading 7"/>
    <w:basedOn w:val="1072"/>
    <w:next w:val="1072"/>
    <w:link w:val="103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28">
    <w:name w:val="Heading 8"/>
    <w:basedOn w:val="1072"/>
    <w:next w:val="1072"/>
    <w:link w:val="103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29">
    <w:name w:val="Heading 9"/>
    <w:basedOn w:val="1072"/>
    <w:next w:val="1072"/>
    <w:link w:val="103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30">
    <w:name w:val="Heading 1 Char"/>
    <w:basedOn w:val="1079"/>
    <w:link w:val="1073"/>
    <w:uiPriority w:val="9"/>
    <w:pPr>
      <w:pBdr/>
      <w:spacing/>
      <w:ind/>
    </w:pPr>
    <w:rPr>
      <w:rFonts w:ascii="Arial" w:hAnsi="Arial" w:eastAsia="Arial" w:cs="Arial"/>
      <w:color w:val="0f4761" w:themeColor="accent1" w:themeShade="BF"/>
      <w:sz w:val="40"/>
      <w:szCs w:val="40"/>
    </w:rPr>
  </w:style>
  <w:style w:type="character" w:styleId="1031">
    <w:name w:val="Heading 2 Char"/>
    <w:basedOn w:val="1079"/>
    <w:link w:val="1074"/>
    <w:uiPriority w:val="9"/>
    <w:pPr>
      <w:pBdr/>
      <w:spacing/>
      <w:ind/>
    </w:pPr>
    <w:rPr>
      <w:rFonts w:ascii="Arial" w:hAnsi="Arial" w:eastAsia="Arial" w:cs="Arial"/>
      <w:color w:val="0f4761" w:themeColor="accent1" w:themeShade="BF"/>
      <w:sz w:val="32"/>
      <w:szCs w:val="32"/>
    </w:rPr>
  </w:style>
  <w:style w:type="character" w:styleId="1032">
    <w:name w:val="Heading 3 Char"/>
    <w:basedOn w:val="1079"/>
    <w:link w:val="1075"/>
    <w:uiPriority w:val="9"/>
    <w:pPr>
      <w:pBdr/>
      <w:spacing/>
      <w:ind/>
    </w:pPr>
    <w:rPr>
      <w:rFonts w:ascii="Arial" w:hAnsi="Arial" w:eastAsia="Arial" w:cs="Arial"/>
      <w:color w:val="0f4761" w:themeColor="accent1" w:themeShade="BF"/>
      <w:sz w:val="28"/>
      <w:szCs w:val="28"/>
    </w:rPr>
  </w:style>
  <w:style w:type="character" w:styleId="1033">
    <w:name w:val="Heading 4 Char"/>
    <w:basedOn w:val="1079"/>
    <w:link w:val="1076"/>
    <w:uiPriority w:val="9"/>
    <w:pPr>
      <w:pBdr/>
      <w:spacing/>
      <w:ind/>
    </w:pPr>
    <w:rPr>
      <w:rFonts w:ascii="Arial" w:hAnsi="Arial" w:eastAsia="Arial" w:cs="Arial"/>
      <w:i/>
      <w:iCs/>
      <w:color w:val="0f4761" w:themeColor="accent1" w:themeShade="BF"/>
    </w:rPr>
  </w:style>
  <w:style w:type="character" w:styleId="1034">
    <w:name w:val="Heading 5 Char"/>
    <w:basedOn w:val="1079"/>
    <w:link w:val="1077"/>
    <w:uiPriority w:val="9"/>
    <w:pPr>
      <w:pBdr/>
      <w:spacing/>
      <w:ind/>
    </w:pPr>
    <w:rPr>
      <w:rFonts w:ascii="Arial" w:hAnsi="Arial" w:eastAsia="Arial" w:cs="Arial"/>
      <w:color w:val="0f4761" w:themeColor="accent1" w:themeShade="BF"/>
    </w:rPr>
  </w:style>
  <w:style w:type="character" w:styleId="1035">
    <w:name w:val="Heading 6 Char"/>
    <w:basedOn w:val="1079"/>
    <w:link w:val="1078"/>
    <w:uiPriority w:val="9"/>
    <w:pPr>
      <w:pBdr/>
      <w:spacing/>
      <w:ind/>
    </w:pPr>
    <w:rPr>
      <w:rFonts w:ascii="Arial" w:hAnsi="Arial" w:eastAsia="Arial" w:cs="Arial"/>
      <w:i/>
      <w:iCs/>
      <w:color w:val="595959" w:themeColor="text1" w:themeTint="A6"/>
    </w:rPr>
  </w:style>
  <w:style w:type="character" w:styleId="1036">
    <w:name w:val="Heading 7 Char"/>
    <w:basedOn w:val="1079"/>
    <w:link w:val="1027"/>
    <w:uiPriority w:val="9"/>
    <w:pPr>
      <w:pBdr/>
      <w:spacing/>
      <w:ind/>
    </w:pPr>
    <w:rPr>
      <w:rFonts w:ascii="Arial" w:hAnsi="Arial" w:eastAsia="Arial" w:cs="Arial"/>
      <w:color w:val="595959" w:themeColor="text1" w:themeTint="A6"/>
    </w:rPr>
  </w:style>
  <w:style w:type="character" w:styleId="1037">
    <w:name w:val="Heading 8 Char"/>
    <w:basedOn w:val="1079"/>
    <w:link w:val="1028"/>
    <w:uiPriority w:val="9"/>
    <w:pPr>
      <w:pBdr/>
      <w:spacing/>
      <w:ind/>
    </w:pPr>
    <w:rPr>
      <w:rFonts w:ascii="Arial" w:hAnsi="Arial" w:eastAsia="Arial" w:cs="Arial"/>
      <w:i/>
      <w:iCs/>
      <w:color w:val="272727" w:themeColor="text1" w:themeTint="D8"/>
    </w:rPr>
  </w:style>
  <w:style w:type="character" w:styleId="1038">
    <w:name w:val="Heading 9 Char"/>
    <w:basedOn w:val="1079"/>
    <w:link w:val="1029"/>
    <w:uiPriority w:val="9"/>
    <w:pPr>
      <w:pBdr/>
      <w:spacing/>
      <w:ind/>
    </w:pPr>
    <w:rPr>
      <w:rFonts w:ascii="Arial" w:hAnsi="Arial" w:eastAsia="Arial" w:cs="Arial"/>
      <w:i/>
      <w:iCs/>
      <w:color w:val="272727" w:themeColor="text1" w:themeTint="D8"/>
    </w:rPr>
  </w:style>
  <w:style w:type="character" w:styleId="1039">
    <w:name w:val="Title Char"/>
    <w:basedOn w:val="1079"/>
    <w:link w:val="1083"/>
    <w:uiPriority w:val="10"/>
    <w:pPr>
      <w:pBdr/>
      <w:spacing/>
      <w:ind/>
    </w:pPr>
    <w:rPr>
      <w:rFonts w:ascii="Arial" w:hAnsi="Arial" w:eastAsia="Arial" w:cs="Arial"/>
      <w:spacing w:val="-10"/>
      <w:sz w:val="56"/>
      <w:szCs w:val="56"/>
    </w:rPr>
  </w:style>
  <w:style w:type="character" w:styleId="1040">
    <w:name w:val="Subtitle Char"/>
    <w:basedOn w:val="1079"/>
    <w:link w:val="1086"/>
    <w:uiPriority w:val="11"/>
    <w:pPr>
      <w:pBdr/>
      <w:spacing/>
      <w:ind/>
    </w:pPr>
    <w:rPr>
      <w:color w:val="595959" w:themeColor="text1" w:themeTint="A6"/>
      <w:spacing w:val="15"/>
      <w:sz w:val="28"/>
      <w:szCs w:val="28"/>
    </w:rPr>
  </w:style>
  <w:style w:type="paragraph" w:styleId="1041">
    <w:name w:val="Quote"/>
    <w:basedOn w:val="1072"/>
    <w:next w:val="1072"/>
    <w:link w:val="1042"/>
    <w:uiPriority w:val="29"/>
    <w:qFormat/>
    <w:pPr>
      <w:pBdr/>
      <w:spacing w:before="160"/>
      <w:ind/>
      <w:jc w:val="center"/>
    </w:pPr>
    <w:rPr>
      <w:i/>
      <w:iCs/>
      <w:color w:val="404040" w:themeColor="text1" w:themeTint="BF"/>
    </w:rPr>
  </w:style>
  <w:style w:type="character" w:styleId="1042">
    <w:name w:val="Quote Char"/>
    <w:basedOn w:val="1079"/>
    <w:link w:val="1041"/>
    <w:uiPriority w:val="29"/>
    <w:pPr>
      <w:pBdr/>
      <w:spacing/>
      <w:ind/>
    </w:pPr>
    <w:rPr>
      <w:i/>
      <w:iCs/>
      <w:color w:val="404040" w:themeColor="text1" w:themeTint="BF"/>
    </w:rPr>
  </w:style>
  <w:style w:type="character" w:styleId="1043">
    <w:name w:val="Intense Emphasis"/>
    <w:basedOn w:val="1079"/>
    <w:uiPriority w:val="21"/>
    <w:qFormat/>
    <w:pPr>
      <w:pBdr/>
      <w:spacing/>
      <w:ind/>
    </w:pPr>
    <w:rPr>
      <w:i/>
      <w:iCs/>
      <w:color w:val="0f4761" w:themeColor="accent1" w:themeShade="BF"/>
    </w:rPr>
  </w:style>
  <w:style w:type="paragraph" w:styleId="1044">
    <w:name w:val="Intense Quote"/>
    <w:basedOn w:val="1072"/>
    <w:next w:val="1072"/>
    <w:link w:val="104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45">
    <w:name w:val="Intense Quote Char"/>
    <w:basedOn w:val="1079"/>
    <w:link w:val="1044"/>
    <w:uiPriority w:val="30"/>
    <w:pPr>
      <w:pBdr/>
      <w:spacing/>
      <w:ind/>
    </w:pPr>
    <w:rPr>
      <w:i/>
      <w:iCs/>
      <w:color w:val="0f4761" w:themeColor="accent1" w:themeShade="BF"/>
    </w:rPr>
  </w:style>
  <w:style w:type="character" w:styleId="1046">
    <w:name w:val="Intense Reference"/>
    <w:basedOn w:val="1079"/>
    <w:uiPriority w:val="32"/>
    <w:qFormat/>
    <w:pPr>
      <w:pBdr/>
      <w:spacing/>
      <w:ind/>
    </w:pPr>
    <w:rPr>
      <w:b/>
      <w:bCs/>
      <w:smallCaps/>
      <w:color w:val="0f4761" w:themeColor="accent1" w:themeShade="BF"/>
      <w:spacing w:val="5"/>
    </w:rPr>
  </w:style>
  <w:style w:type="character" w:styleId="1047">
    <w:name w:val="Subtle Emphasis"/>
    <w:basedOn w:val="1079"/>
    <w:uiPriority w:val="19"/>
    <w:qFormat/>
    <w:pPr>
      <w:pBdr/>
      <w:spacing/>
      <w:ind/>
    </w:pPr>
    <w:rPr>
      <w:i/>
      <w:iCs/>
      <w:color w:val="404040" w:themeColor="text1" w:themeTint="BF"/>
    </w:rPr>
  </w:style>
  <w:style w:type="character" w:styleId="1048">
    <w:name w:val="Emphasis"/>
    <w:basedOn w:val="1079"/>
    <w:uiPriority w:val="20"/>
    <w:qFormat/>
    <w:pPr>
      <w:pBdr/>
      <w:spacing/>
      <w:ind/>
    </w:pPr>
    <w:rPr>
      <w:i/>
      <w:iCs/>
    </w:rPr>
  </w:style>
  <w:style w:type="character" w:styleId="1049">
    <w:name w:val="Strong"/>
    <w:basedOn w:val="1079"/>
    <w:uiPriority w:val="22"/>
    <w:qFormat/>
    <w:pPr>
      <w:pBdr/>
      <w:spacing/>
      <w:ind/>
    </w:pPr>
    <w:rPr>
      <w:b/>
      <w:bCs/>
    </w:rPr>
  </w:style>
  <w:style w:type="character" w:styleId="1050">
    <w:name w:val="Subtle Reference"/>
    <w:basedOn w:val="1079"/>
    <w:uiPriority w:val="31"/>
    <w:qFormat/>
    <w:pPr>
      <w:pBdr/>
      <w:spacing/>
      <w:ind/>
    </w:pPr>
    <w:rPr>
      <w:smallCaps/>
      <w:color w:val="5a5a5a" w:themeColor="text1" w:themeTint="A5"/>
    </w:rPr>
  </w:style>
  <w:style w:type="character" w:styleId="1051">
    <w:name w:val="Book Title"/>
    <w:basedOn w:val="1079"/>
    <w:uiPriority w:val="33"/>
    <w:qFormat/>
    <w:pPr>
      <w:pBdr/>
      <w:spacing/>
      <w:ind/>
    </w:pPr>
    <w:rPr>
      <w:b/>
      <w:bCs/>
      <w:i/>
      <w:iCs/>
      <w:spacing w:val="5"/>
    </w:rPr>
  </w:style>
  <w:style w:type="character" w:styleId="1052">
    <w:name w:val="Header Char"/>
    <w:basedOn w:val="1079"/>
    <w:link w:val="1100"/>
    <w:uiPriority w:val="99"/>
    <w:pPr>
      <w:pBdr/>
      <w:spacing/>
      <w:ind/>
    </w:pPr>
  </w:style>
  <w:style w:type="character" w:styleId="1053">
    <w:name w:val="Footer Char"/>
    <w:basedOn w:val="1079"/>
    <w:link w:val="1102"/>
    <w:uiPriority w:val="99"/>
    <w:pPr>
      <w:pBdr/>
      <w:spacing/>
      <w:ind/>
    </w:pPr>
  </w:style>
  <w:style w:type="paragraph" w:styleId="1054">
    <w:name w:val="Caption"/>
    <w:basedOn w:val="1072"/>
    <w:next w:val="1072"/>
    <w:uiPriority w:val="35"/>
    <w:unhideWhenUsed/>
    <w:qFormat/>
    <w:pPr>
      <w:pBdr/>
      <w:spacing w:after="200" w:line="240" w:lineRule="auto"/>
      <w:ind/>
    </w:pPr>
    <w:rPr>
      <w:i/>
      <w:iCs/>
      <w:color w:val="0e2841" w:themeColor="text2"/>
      <w:sz w:val="18"/>
      <w:szCs w:val="18"/>
    </w:rPr>
  </w:style>
  <w:style w:type="paragraph" w:styleId="1055">
    <w:name w:val="footnote text"/>
    <w:basedOn w:val="1072"/>
    <w:link w:val="1056"/>
    <w:uiPriority w:val="99"/>
    <w:semiHidden/>
    <w:unhideWhenUsed/>
    <w:pPr>
      <w:pBdr/>
      <w:spacing w:after="0" w:line="240" w:lineRule="auto"/>
      <w:ind/>
    </w:pPr>
    <w:rPr>
      <w:sz w:val="20"/>
      <w:szCs w:val="20"/>
    </w:rPr>
  </w:style>
  <w:style w:type="character" w:styleId="1056">
    <w:name w:val="Footnote Text Char"/>
    <w:basedOn w:val="1079"/>
    <w:link w:val="1055"/>
    <w:uiPriority w:val="99"/>
    <w:semiHidden/>
    <w:pPr>
      <w:pBdr/>
      <w:spacing/>
      <w:ind/>
    </w:pPr>
    <w:rPr>
      <w:sz w:val="20"/>
      <w:szCs w:val="20"/>
    </w:rPr>
  </w:style>
  <w:style w:type="character" w:styleId="1057">
    <w:name w:val="footnote reference"/>
    <w:basedOn w:val="1079"/>
    <w:uiPriority w:val="99"/>
    <w:semiHidden/>
    <w:unhideWhenUsed/>
    <w:pPr>
      <w:pBdr/>
      <w:spacing/>
      <w:ind/>
    </w:pPr>
    <w:rPr>
      <w:vertAlign w:val="superscript"/>
    </w:rPr>
  </w:style>
  <w:style w:type="paragraph" w:styleId="1058">
    <w:name w:val="endnote text"/>
    <w:basedOn w:val="1072"/>
    <w:link w:val="1059"/>
    <w:uiPriority w:val="99"/>
    <w:semiHidden/>
    <w:unhideWhenUsed/>
    <w:pPr>
      <w:pBdr/>
      <w:spacing w:after="0" w:line="240" w:lineRule="auto"/>
      <w:ind/>
    </w:pPr>
    <w:rPr>
      <w:sz w:val="20"/>
      <w:szCs w:val="20"/>
    </w:rPr>
  </w:style>
  <w:style w:type="character" w:styleId="1059">
    <w:name w:val="Endnote Text Char"/>
    <w:basedOn w:val="1079"/>
    <w:link w:val="1058"/>
    <w:uiPriority w:val="99"/>
    <w:semiHidden/>
    <w:pPr>
      <w:pBdr/>
      <w:spacing/>
      <w:ind/>
    </w:pPr>
    <w:rPr>
      <w:sz w:val="20"/>
      <w:szCs w:val="20"/>
    </w:rPr>
  </w:style>
  <w:style w:type="character" w:styleId="1060">
    <w:name w:val="endnote reference"/>
    <w:basedOn w:val="1079"/>
    <w:uiPriority w:val="99"/>
    <w:semiHidden/>
    <w:unhideWhenUsed/>
    <w:pPr>
      <w:pBdr/>
      <w:spacing/>
      <w:ind/>
    </w:pPr>
    <w:rPr>
      <w:vertAlign w:val="superscript"/>
    </w:rPr>
  </w:style>
  <w:style w:type="paragraph" w:styleId="1061">
    <w:name w:val="toc 1"/>
    <w:basedOn w:val="1072"/>
    <w:next w:val="1072"/>
    <w:uiPriority w:val="39"/>
    <w:unhideWhenUsed/>
    <w:pPr>
      <w:pBdr/>
      <w:spacing w:after="100"/>
      <w:ind/>
    </w:pPr>
  </w:style>
  <w:style w:type="paragraph" w:styleId="1062">
    <w:name w:val="toc 2"/>
    <w:basedOn w:val="1072"/>
    <w:next w:val="1072"/>
    <w:uiPriority w:val="39"/>
    <w:unhideWhenUsed/>
    <w:pPr>
      <w:pBdr/>
      <w:spacing w:after="100"/>
      <w:ind w:left="220"/>
    </w:pPr>
  </w:style>
  <w:style w:type="paragraph" w:styleId="1063">
    <w:name w:val="toc 3"/>
    <w:basedOn w:val="1072"/>
    <w:next w:val="1072"/>
    <w:uiPriority w:val="39"/>
    <w:unhideWhenUsed/>
    <w:pPr>
      <w:pBdr/>
      <w:spacing w:after="100"/>
      <w:ind w:left="440"/>
    </w:pPr>
  </w:style>
  <w:style w:type="paragraph" w:styleId="1064">
    <w:name w:val="toc 4"/>
    <w:basedOn w:val="1072"/>
    <w:next w:val="1072"/>
    <w:uiPriority w:val="39"/>
    <w:unhideWhenUsed/>
    <w:pPr>
      <w:pBdr/>
      <w:spacing w:after="100"/>
      <w:ind w:left="660"/>
    </w:pPr>
  </w:style>
  <w:style w:type="paragraph" w:styleId="1065">
    <w:name w:val="toc 5"/>
    <w:basedOn w:val="1072"/>
    <w:next w:val="1072"/>
    <w:uiPriority w:val="39"/>
    <w:unhideWhenUsed/>
    <w:pPr>
      <w:pBdr/>
      <w:spacing w:after="100"/>
      <w:ind w:left="880"/>
    </w:pPr>
  </w:style>
  <w:style w:type="paragraph" w:styleId="1066">
    <w:name w:val="toc 6"/>
    <w:basedOn w:val="1072"/>
    <w:next w:val="1072"/>
    <w:uiPriority w:val="39"/>
    <w:unhideWhenUsed/>
    <w:pPr>
      <w:pBdr/>
      <w:spacing w:after="100"/>
      <w:ind w:left="1100"/>
    </w:pPr>
  </w:style>
  <w:style w:type="paragraph" w:styleId="1067">
    <w:name w:val="toc 7"/>
    <w:basedOn w:val="1072"/>
    <w:next w:val="1072"/>
    <w:uiPriority w:val="39"/>
    <w:unhideWhenUsed/>
    <w:pPr>
      <w:pBdr/>
      <w:spacing w:after="100"/>
      <w:ind w:left="1320"/>
    </w:pPr>
  </w:style>
  <w:style w:type="paragraph" w:styleId="1068">
    <w:name w:val="toc 8"/>
    <w:basedOn w:val="1072"/>
    <w:next w:val="1072"/>
    <w:uiPriority w:val="39"/>
    <w:unhideWhenUsed/>
    <w:pPr>
      <w:pBdr/>
      <w:spacing w:after="100"/>
      <w:ind w:left="1540"/>
    </w:pPr>
  </w:style>
  <w:style w:type="paragraph" w:styleId="1069">
    <w:name w:val="toc 9"/>
    <w:basedOn w:val="1072"/>
    <w:next w:val="1072"/>
    <w:uiPriority w:val="39"/>
    <w:unhideWhenUsed/>
    <w:pPr>
      <w:pBdr/>
      <w:spacing w:after="100"/>
      <w:ind w:left="1760"/>
    </w:pPr>
  </w:style>
  <w:style w:type="paragraph" w:styleId="1070">
    <w:name w:val="TOC Heading"/>
    <w:uiPriority w:val="39"/>
    <w:unhideWhenUsed/>
    <w:pPr>
      <w:pBdr/>
      <w:spacing/>
      <w:ind/>
    </w:pPr>
  </w:style>
  <w:style w:type="paragraph" w:styleId="1071">
    <w:name w:val="table of figures"/>
    <w:basedOn w:val="1072"/>
    <w:next w:val="1072"/>
    <w:uiPriority w:val="99"/>
    <w:unhideWhenUsed/>
    <w:pPr>
      <w:pBdr/>
      <w:spacing w:after="0" w:afterAutospacing="0"/>
      <w:ind/>
    </w:pPr>
  </w:style>
  <w:style w:type="paragraph" w:styleId="1072" w:default="1">
    <w:name w:val="Normal"/>
    <w:qFormat/>
    <w:pPr>
      <w:pBdr/>
      <w:spacing/>
      <w:ind/>
    </w:pPr>
  </w:style>
  <w:style w:type="paragraph" w:styleId="1073">
    <w:name w:val="Heading 1"/>
    <w:basedOn w:val="1072"/>
    <w:next w:val="1072"/>
    <w:uiPriority w:val="9"/>
    <w:qFormat/>
    <w:pPr>
      <w:keepNext w:val="true"/>
      <w:keepLines w:val="true"/>
      <w:pBdr/>
      <w:spacing w:after="120" w:before="480"/>
      <w:ind/>
      <w:outlineLvl w:val="0"/>
    </w:pPr>
    <w:rPr>
      <w:rFonts w:ascii="Calibri" w:hAnsi="Calibri" w:eastAsia="Calibri" w:cs="Calibri"/>
      <w:b/>
      <w:color w:val="000000"/>
      <w:sz w:val="48"/>
      <w:szCs w:val="48"/>
    </w:rPr>
  </w:style>
  <w:style w:type="paragraph" w:styleId="1074">
    <w:name w:val="Heading 2"/>
    <w:basedOn w:val="1072"/>
    <w:next w:val="1072"/>
    <w:uiPriority w:val="9"/>
    <w:semiHidden/>
    <w:unhideWhenUsed/>
    <w:qFormat/>
    <w:pPr>
      <w:keepNext w:val="true"/>
      <w:keepLines w:val="true"/>
      <w:pBdr/>
      <w:spacing w:after="80" w:before="360"/>
      <w:ind/>
      <w:outlineLvl w:val="1"/>
    </w:pPr>
    <w:rPr>
      <w:rFonts w:ascii="Calibri" w:hAnsi="Calibri" w:eastAsia="Calibri" w:cs="Calibri"/>
      <w:b/>
      <w:color w:val="000000"/>
      <w:sz w:val="36"/>
      <w:szCs w:val="36"/>
    </w:rPr>
  </w:style>
  <w:style w:type="paragraph" w:styleId="1075">
    <w:name w:val="Heading 3"/>
    <w:basedOn w:val="1072"/>
    <w:next w:val="1072"/>
    <w:uiPriority w:val="9"/>
    <w:semiHidden/>
    <w:unhideWhenUsed/>
    <w:qFormat/>
    <w:pPr>
      <w:keepNext w:val="true"/>
      <w:keepLines w:val="true"/>
      <w:pBdr/>
      <w:spacing w:after="80" w:before="280"/>
      <w:ind/>
      <w:outlineLvl w:val="2"/>
    </w:pPr>
    <w:rPr>
      <w:rFonts w:ascii="Calibri" w:hAnsi="Calibri" w:eastAsia="Calibri" w:cs="Calibri"/>
      <w:b/>
      <w:color w:val="000000"/>
      <w:sz w:val="28"/>
      <w:szCs w:val="28"/>
    </w:rPr>
  </w:style>
  <w:style w:type="paragraph" w:styleId="1076">
    <w:name w:val="Heading 4"/>
    <w:basedOn w:val="1072"/>
    <w:next w:val="1072"/>
    <w:uiPriority w:val="9"/>
    <w:semiHidden/>
    <w:unhideWhenUsed/>
    <w:qFormat/>
    <w:pPr>
      <w:keepNext w:val="true"/>
      <w:keepLines w:val="true"/>
      <w:pBdr/>
      <w:spacing w:after="40" w:before="240"/>
      <w:ind/>
      <w:outlineLvl w:val="3"/>
    </w:pPr>
    <w:rPr>
      <w:rFonts w:ascii="Calibri" w:hAnsi="Calibri" w:eastAsia="Calibri" w:cs="Calibri"/>
      <w:b/>
      <w:color w:val="000000"/>
    </w:rPr>
  </w:style>
  <w:style w:type="paragraph" w:styleId="1077">
    <w:name w:val="Heading 5"/>
    <w:basedOn w:val="1072"/>
    <w:next w:val="1072"/>
    <w:uiPriority w:val="9"/>
    <w:semiHidden/>
    <w:unhideWhenUsed/>
    <w:qFormat/>
    <w:pPr>
      <w:keepNext w:val="true"/>
      <w:keepLines w:val="true"/>
      <w:pBdr/>
      <w:spacing w:after="40" w:before="220"/>
      <w:ind/>
      <w:outlineLvl w:val="4"/>
    </w:pPr>
    <w:rPr>
      <w:rFonts w:ascii="Calibri" w:hAnsi="Calibri" w:eastAsia="Calibri" w:cs="Calibri"/>
      <w:b/>
      <w:color w:val="000000"/>
      <w:sz w:val="22"/>
      <w:szCs w:val="22"/>
    </w:rPr>
  </w:style>
  <w:style w:type="paragraph" w:styleId="1078">
    <w:name w:val="Heading 6"/>
    <w:basedOn w:val="1072"/>
    <w:next w:val="1072"/>
    <w:uiPriority w:val="9"/>
    <w:semiHidden/>
    <w:unhideWhenUsed/>
    <w:qFormat/>
    <w:pPr>
      <w:keepNext w:val="true"/>
      <w:keepLines w:val="true"/>
      <w:pBdr/>
      <w:spacing w:after="40" w:before="200"/>
      <w:ind/>
      <w:outlineLvl w:val="5"/>
    </w:pPr>
    <w:rPr>
      <w:rFonts w:ascii="Calibri" w:hAnsi="Calibri" w:eastAsia="Calibri" w:cs="Calibri"/>
      <w:b/>
      <w:color w:val="000000"/>
      <w:sz w:val="20"/>
      <w:szCs w:val="20"/>
    </w:rPr>
  </w:style>
  <w:style w:type="character" w:styleId="1079" w:default="1">
    <w:name w:val="Default Paragraph Font"/>
    <w:uiPriority w:val="1"/>
    <w:semiHidden/>
    <w:unhideWhenUsed/>
    <w:pPr>
      <w:pBdr/>
      <w:spacing/>
      <w:ind/>
    </w:pPr>
  </w:style>
  <w:style w:type="table" w:styleId="10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81" w:default="1">
    <w:name w:val="No List"/>
    <w:uiPriority w:val="99"/>
    <w:semiHidden/>
    <w:unhideWhenUsed/>
    <w:pPr>
      <w:pBdr/>
      <w:spacing/>
      <w:ind/>
    </w:pPr>
  </w:style>
  <w:style w:type="table" w:styleId="1082"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3">
    <w:name w:val="Title"/>
    <w:basedOn w:val="1072"/>
    <w:next w:val="1072"/>
    <w:uiPriority w:val="10"/>
    <w:qFormat/>
    <w:pPr>
      <w:keepNext w:val="true"/>
      <w:keepLines w:val="true"/>
      <w:pBdr/>
      <w:spacing w:after="120" w:before="480"/>
      <w:ind/>
    </w:pPr>
    <w:rPr>
      <w:rFonts w:ascii="Calibri" w:hAnsi="Calibri" w:eastAsia="Calibri" w:cs="Calibri"/>
      <w:b/>
      <w:color w:val="000000"/>
      <w:sz w:val="72"/>
      <w:szCs w:val="72"/>
    </w:rPr>
  </w:style>
  <w:style w:type="table" w:styleId="1084"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6">
    <w:name w:val="Subtitle"/>
    <w:basedOn w:val="1072"/>
    <w:next w:val="1072"/>
    <w:uiPriority w:val="11"/>
    <w:qFormat/>
    <w:pPr>
      <w:keepNext w:val="true"/>
      <w:keepLines w:val="true"/>
      <w:pBdr/>
      <w:spacing w:after="80" w:before="360"/>
      <w:ind/>
    </w:pPr>
    <w:rPr>
      <w:rFonts w:ascii="Georgia" w:hAnsi="Georgia" w:eastAsia="Georgia" w:cs="Georgia"/>
      <w:i/>
      <w:color w:val="666666"/>
      <w:sz w:val="48"/>
      <w:szCs w:val="48"/>
    </w:rPr>
  </w:style>
  <w:style w:type="table" w:styleId="1087" w:customStyle="1">
    <w:name w:val="StGen0"/>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customStyle="1">
    <w:name w:val="StGen1"/>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customStyle="1">
    <w:name w:val="StGen2"/>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customStyle="1">
    <w:name w:val="StGen3"/>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customStyle="1">
    <w:name w:val="StGen4"/>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customStyle="1">
    <w:name w:val="StGen5"/>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customStyle="1">
    <w:name w:val="StGen6"/>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customStyle="1">
    <w:name w:val="StGen7"/>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customStyle="1">
    <w:name w:val="StGen8"/>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6">
    <w:name w:val="List Paragraph"/>
    <w:basedOn w:val="1072"/>
    <w:uiPriority w:val="34"/>
    <w:qFormat/>
    <w:pPr>
      <w:pBdr/>
      <w:spacing w:after="100" w:afterAutospacing="1" w:before="100" w:beforeAutospacing="1"/>
      <w:ind/>
    </w:pPr>
    <w:rPr>
      <w:lang w:val="es-MX"/>
    </w:rPr>
  </w:style>
  <w:style w:type="paragraph" w:styleId="1097">
    <w:name w:val="No Spacing"/>
    <w:uiPriority w:val="1"/>
    <w:qFormat/>
    <w:pPr>
      <w:pBdr/>
      <w:spacing/>
      <w:ind/>
    </w:pPr>
    <w:rPr>
      <w:rFonts w:ascii="Arial" w:hAnsi="Arial" w:cs="Arial"/>
      <w:lang w:val="es-MX" w:eastAsia="es-ES"/>
    </w:rPr>
  </w:style>
  <w:style w:type="paragraph" w:styleId="1098" w:customStyle="1">
    <w:name w:val="Default"/>
    <w:pPr>
      <w:pBdr/>
      <w:spacing/>
      <w:ind/>
    </w:pPr>
    <w:rPr>
      <w:color w:val="000000"/>
      <w:lang w:val="es-MX"/>
    </w:rPr>
  </w:style>
  <w:style w:type="table" w:styleId="1099">
    <w:name w:val="Table Grid"/>
    <w:basedOn w:val="1080"/>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0">
    <w:name w:val="Header"/>
    <w:basedOn w:val="1072"/>
    <w:link w:val="1101"/>
    <w:uiPriority w:val="99"/>
    <w:unhideWhenUsed/>
    <w:pPr>
      <w:pBdr/>
      <w:tabs>
        <w:tab w:val="center" w:leader="none" w:pos="4419"/>
        <w:tab w:val="right" w:leader="none" w:pos="8838"/>
      </w:tabs>
      <w:spacing/>
      <w:ind/>
    </w:pPr>
  </w:style>
  <w:style w:type="character" w:styleId="1101" w:customStyle="1">
    <w:name w:val="Encabezado Car"/>
    <w:basedOn w:val="1079"/>
    <w:link w:val="1100"/>
    <w:uiPriority w:val="99"/>
    <w:pPr>
      <w:pBdr/>
      <w:spacing/>
      <w:ind/>
    </w:pPr>
  </w:style>
  <w:style w:type="paragraph" w:styleId="1102">
    <w:name w:val="Footer"/>
    <w:basedOn w:val="1072"/>
    <w:link w:val="1103"/>
    <w:uiPriority w:val="99"/>
    <w:unhideWhenUsed/>
    <w:pPr>
      <w:pBdr/>
      <w:tabs>
        <w:tab w:val="center" w:leader="none" w:pos="4419"/>
        <w:tab w:val="right" w:leader="none" w:pos="8838"/>
      </w:tabs>
      <w:spacing/>
      <w:ind/>
    </w:pPr>
  </w:style>
  <w:style w:type="character" w:styleId="1103" w:customStyle="1">
    <w:name w:val="Pie de página Car"/>
    <w:basedOn w:val="1079"/>
    <w:link w:val="1102"/>
    <w:uiPriority w:val="99"/>
    <w:pPr>
      <w:pBdr/>
      <w:spacing/>
      <w:ind/>
    </w:pPr>
  </w:style>
  <w:style w:type="character" w:styleId="1104">
    <w:name w:val="Hyperlink"/>
    <w:basedOn w:val="1079"/>
    <w:uiPriority w:val="99"/>
    <w:unhideWhenUsed/>
    <w:pPr>
      <w:pBdr/>
      <w:spacing/>
      <w:ind/>
    </w:pPr>
    <w:rPr>
      <w:color w:val="0000ff" w:themeColor="hyperlink"/>
      <w:u w:val="single"/>
    </w:rPr>
  </w:style>
  <w:style w:type="character" w:styleId="1105">
    <w:name w:val="Unresolved Mention"/>
    <w:basedOn w:val="1079"/>
    <w:uiPriority w:val="99"/>
    <w:semiHidden/>
    <w:unhideWhenUsed/>
    <w:pPr>
      <w:pBdr/>
      <w:spacing/>
      <w:ind/>
    </w:pPr>
    <w:rPr>
      <w:color w:val="605e5c"/>
      <w:shd w:val="clear" w:color="auto" w:fill="e1dfdd"/>
    </w:rPr>
  </w:style>
  <w:style w:type="table" w:styleId="1106" w:customStyle="1">
    <w:name w:val="StGen9"/>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customStyle="1">
    <w:name w:val="StGen10"/>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customStyle="1">
    <w:name w:val="StGen11"/>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customStyle="1">
    <w:name w:val="StGen12"/>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customStyle="1">
    <w:name w:val="StGen13"/>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customStyle="1">
    <w:name w:val="StGen14"/>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customStyle="1">
    <w:name w:val="StGen15"/>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customStyle="1">
    <w:name w:val="StGen16"/>
    <w:basedOn w:val="1085"/>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customStyle="1">
    <w:name w:val="StGen17"/>
    <w:basedOn w:val="108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customStyle="1">
    <w:name w:val="StGen18"/>
    <w:basedOn w:val="108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customStyle="1">
    <w:name w:val="StGen19"/>
    <w:basedOn w:val="108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customStyle="1">
    <w:name w:val="StGen20"/>
    <w:basedOn w:val="108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customStyle="1">
    <w:name w:val="StGen21"/>
    <w:basedOn w:val="108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customStyle="1">
    <w:name w:val="StGen22"/>
    <w:basedOn w:val="108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customStyle="1">
    <w:name w:val="StGen23"/>
    <w:basedOn w:val="108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customStyle="1">
    <w:name w:val="StGen24"/>
    <w:basedOn w:val="108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22">
    <w:name w:val="FollowedHyperlink"/>
    <w:basedOn w:val="1079"/>
    <w:uiPriority w:val="99"/>
    <w:semiHidden/>
    <w:unhideWhenUsed/>
    <w:pPr>
      <w:pBdr/>
      <w:spacing/>
      <w:ind/>
    </w:pPr>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hyperlink" Target="mailto:gerardo.mmc@enesmerida.unam.mx" TargetMode="External"/><Relationship Id="rId14" Type="http://schemas.openxmlformats.org/officeDocument/2006/relationships/hyperlink" Target="https://enesmerida.unam.mx/practicas_campo"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3.jpg"/></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Z4IacmHrYMeSejeSeVuJ4+IvJA==">CgMxLjAyCGguZ2pkZ3hzMgloLjMwajB6bGw4AHIhMXQ0NkRBUWtJMThsZUNJMVVVeThWR3hqSHpNbEJnbWNT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Universidad Nacional Autonoma de México</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 Arancibia</dc:creator>
  <cp:revision>15</cp:revision>
  <dcterms:created xsi:type="dcterms:W3CDTF">2021-11-03T14:45:00Z</dcterms:created>
  <dcterms:modified xsi:type="dcterms:W3CDTF">2025-01-23T23:54:11Z</dcterms:modified>
</cp:coreProperties>
</file>