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63388" w14:textId="77777777" w:rsidR="00BC514F" w:rsidRDefault="00BB72F1" w:rsidP="00BC514F">
      <w:pPr>
        <w:contextualSpacing/>
        <w:jc w:val="center"/>
        <w:rPr>
          <w:rFonts w:asciiTheme="majorHAnsi" w:hAnsiTheme="majorHAnsi"/>
          <w:sz w:val="28"/>
          <w:szCs w:val="28"/>
          <w:lang w:val="en-US"/>
        </w:rPr>
      </w:pPr>
      <w:r w:rsidRPr="00BB72F1">
        <w:rPr>
          <w:rFonts w:asciiTheme="majorHAnsi" w:hAnsiTheme="majorHAnsi"/>
          <w:noProof/>
          <w:sz w:val="28"/>
          <w:szCs w:val="28"/>
          <w:lang w:eastAsia="it-IT"/>
        </w:rPr>
        <w:drawing>
          <wp:anchor distT="0" distB="0" distL="114300" distR="114300" simplePos="0" relativeHeight="251667456" behindDoc="0" locked="0" layoutInCell="1" allowOverlap="1" wp14:anchorId="08C7502A" wp14:editId="615B1B5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3384" cy="1019907"/>
            <wp:effectExtent l="0" t="0" r="0" b="0"/>
            <wp:wrapSquare wrapText="bothSides"/>
            <wp:docPr id="2" name="Immagine 6" descr="http://www.unisannio.it/images/sanniooro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nisannio.it/images/sannioorosmal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E3D7C0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UNIVERSITA’ DEGLI STUDI DEL SANNIO</w:t>
      </w:r>
    </w:p>
    <w:p w14:paraId="2FD8B771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FACOLTA’ DI INGEGNERIA INFORMATICA</w:t>
      </w:r>
    </w:p>
    <w:p w14:paraId="280249F6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CORSO INGEGNERIA DEL SOFTWARE</w:t>
      </w:r>
    </w:p>
    <w:p w14:paraId="7ADC2905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PROF. ANIELLO CIMITILE</w:t>
      </w:r>
    </w:p>
    <w:p w14:paraId="6B1EB008" w14:textId="77777777" w:rsidR="00BB72F1" w:rsidRPr="00E51B72" w:rsidRDefault="00BB72F1" w:rsidP="00BB72F1"/>
    <w:p w14:paraId="13540FA1" w14:textId="77777777" w:rsidR="00BC514F" w:rsidRPr="005F2E4B" w:rsidRDefault="00BC514F" w:rsidP="00BC514F">
      <w:pPr>
        <w:contextualSpacing/>
        <w:rPr>
          <w:rFonts w:asciiTheme="majorHAnsi" w:hAnsiTheme="majorHAnsi"/>
          <w:sz w:val="28"/>
          <w:szCs w:val="28"/>
        </w:rPr>
      </w:pPr>
    </w:p>
    <w:p w14:paraId="1AE85C8C" w14:textId="77777777" w:rsidR="00BC514F" w:rsidRPr="005F2E4B" w:rsidRDefault="00BC514F" w:rsidP="00BB72F1">
      <w:pPr>
        <w:contextualSpacing/>
        <w:rPr>
          <w:rFonts w:asciiTheme="majorHAnsi" w:hAnsiTheme="majorHAnsi"/>
          <w:sz w:val="28"/>
          <w:szCs w:val="28"/>
        </w:rPr>
      </w:pPr>
    </w:p>
    <w:p w14:paraId="5F331E28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sz w:val="36"/>
          <w:szCs w:val="36"/>
        </w:rPr>
      </w:pPr>
      <w:r w:rsidRPr="005F2E4B">
        <w:rPr>
          <w:rFonts w:asciiTheme="majorHAnsi" w:hAnsiTheme="majorHAnsi"/>
          <w:b/>
          <w:sz w:val="36"/>
          <w:szCs w:val="36"/>
        </w:rPr>
        <w:t>SOFTWARE ARCHITECTURAL DOCUMENT</w:t>
      </w:r>
    </w:p>
    <w:p w14:paraId="4718C051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1B96D0D3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32"/>
          <w:szCs w:val="32"/>
        </w:rPr>
      </w:pPr>
      <w:r w:rsidRPr="005F2E4B">
        <w:rPr>
          <w:rFonts w:asciiTheme="majorHAnsi" w:hAnsiTheme="majorHAnsi"/>
          <w:b/>
          <w:i/>
          <w:sz w:val="32"/>
          <w:szCs w:val="32"/>
        </w:rPr>
        <w:t xml:space="preserve">Per </w:t>
      </w:r>
    </w:p>
    <w:p w14:paraId="03D5E9A0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407050BA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  <w:r>
        <w:rPr>
          <w:b/>
          <w:i/>
          <w:noProof/>
          <w:sz w:val="52"/>
          <w:szCs w:val="52"/>
          <w:shd w:val="clear" w:color="auto" w:fill="F7F7F7"/>
          <w:lang w:eastAsia="it-IT"/>
        </w:rPr>
        <w:drawing>
          <wp:anchor distT="0" distB="0" distL="114300" distR="114300" simplePos="0" relativeHeight="251665408" behindDoc="0" locked="0" layoutInCell="1" allowOverlap="1" wp14:anchorId="7F33FE3D" wp14:editId="08AD681E">
            <wp:simplePos x="0" y="0"/>
            <wp:positionH relativeFrom="margin">
              <wp:posOffset>342900</wp:posOffset>
            </wp:positionH>
            <wp:positionV relativeFrom="margin">
              <wp:posOffset>3200400</wp:posOffset>
            </wp:positionV>
            <wp:extent cx="5383530" cy="1737360"/>
            <wp:effectExtent l="0" t="0" r="1270" b="0"/>
            <wp:wrapSquare wrapText="bothSides"/>
            <wp:docPr id="1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2E4B">
        <w:rPr>
          <w:rFonts w:asciiTheme="majorHAnsi" w:hAnsiTheme="majorHAnsi"/>
          <w:b/>
          <w:i/>
          <w:sz w:val="28"/>
          <w:szCs w:val="28"/>
        </w:rPr>
        <w:t xml:space="preserve"> </w:t>
      </w:r>
    </w:p>
    <w:p w14:paraId="2FD5D2DA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3906C286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5361538A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7CEAC33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2EB0FCEA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6E3756C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6F1C96F5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36D83655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1FA92223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368F6897" w14:textId="77777777" w:rsidR="00BC514F" w:rsidRPr="00E250E7" w:rsidRDefault="00BC514F" w:rsidP="00BC514F">
      <w:pPr>
        <w:jc w:val="center"/>
        <w:rPr>
          <w:b/>
          <w:i/>
          <w:sz w:val="96"/>
          <w:szCs w:val="96"/>
        </w:rPr>
      </w:pPr>
      <w:r w:rsidRPr="00E250E7">
        <w:rPr>
          <w:b/>
          <w:i/>
          <w:sz w:val="96"/>
          <w:szCs w:val="96"/>
        </w:rPr>
        <w:t xml:space="preserve">Negozio virtuale </w:t>
      </w:r>
      <w:proofErr w:type="gramStart"/>
      <w:r w:rsidRPr="00E250E7">
        <w:rPr>
          <w:b/>
          <w:i/>
          <w:sz w:val="96"/>
          <w:szCs w:val="96"/>
        </w:rPr>
        <w:t>di</w:t>
      </w:r>
      <w:proofErr w:type="gramEnd"/>
      <w:r w:rsidRPr="00E250E7">
        <w:rPr>
          <w:b/>
          <w:i/>
          <w:sz w:val="96"/>
          <w:szCs w:val="96"/>
        </w:rPr>
        <w:t xml:space="preserve"> </w:t>
      </w:r>
      <w:proofErr w:type="gramStart"/>
      <w:r w:rsidRPr="00E250E7">
        <w:rPr>
          <w:b/>
          <w:i/>
          <w:sz w:val="96"/>
          <w:szCs w:val="96"/>
        </w:rPr>
        <w:t>dischi</w:t>
      </w:r>
      <w:proofErr w:type="gramEnd"/>
      <w:r>
        <w:rPr>
          <w:b/>
          <w:i/>
          <w:sz w:val="96"/>
          <w:szCs w:val="96"/>
        </w:rPr>
        <w:t xml:space="preserve"> e libri</w:t>
      </w:r>
    </w:p>
    <w:p w14:paraId="36AC3476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076550E9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4DDBD68" w14:textId="77777777" w:rsidR="00BB72F1" w:rsidRPr="00E250E7" w:rsidRDefault="00BB72F1" w:rsidP="00BB72F1">
      <w:pPr>
        <w:pStyle w:val="Didefault"/>
        <w:contextualSpacing/>
        <w:rPr>
          <w:rFonts w:hAnsi="Helvetica"/>
          <w:b/>
          <w:i/>
          <w:color w:val="auto"/>
          <w:sz w:val="52"/>
          <w:szCs w:val="52"/>
          <w:shd w:val="clear" w:color="auto" w:fill="F7F7F7"/>
        </w:rPr>
      </w:pPr>
    </w:p>
    <w:p w14:paraId="59B8128D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>STUDENTI:</w:t>
      </w:r>
    </w:p>
    <w:p w14:paraId="05AC87EA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Moffa Alessandro </w:t>
      </w:r>
      <w:r w:rsidRPr="00E250E7">
        <w:rPr>
          <w:rFonts w:ascii="Helvetica" w:hAnsi="Helvetica"/>
          <w:b/>
          <w:i/>
        </w:rPr>
        <w:tab/>
        <w:t xml:space="preserve">863000096 </w:t>
      </w:r>
    </w:p>
    <w:p w14:paraId="46E6C392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proofErr w:type="spellStart"/>
      <w:r w:rsidRPr="00E250E7">
        <w:rPr>
          <w:rFonts w:ascii="Helvetica" w:hAnsi="Helvetica"/>
          <w:b/>
          <w:i/>
        </w:rPr>
        <w:t>Fetto</w:t>
      </w:r>
      <w:proofErr w:type="spellEnd"/>
      <w:r w:rsidRPr="00E250E7">
        <w:rPr>
          <w:rFonts w:ascii="Helvetica" w:hAnsi="Helvetica"/>
          <w:b/>
          <w:i/>
        </w:rPr>
        <w:t xml:space="preserve"> Massimo </w:t>
      </w:r>
      <w:r w:rsidRPr="00E250E7">
        <w:rPr>
          <w:rFonts w:ascii="Helvetica" w:hAnsi="Helvetica"/>
          <w:b/>
          <w:i/>
        </w:rPr>
        <w:tab/>
        <w:t>863000017</w:t>
      </w:r>
    </w:p>
    <w:p w14:paraId="1DE98E49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Mores Michele </w:t>
      </w:r>
      <w:r w:rsidRPr="00E250E7">
        <w:rPr>
          <w:rFonts w:ascii="Helvetica" w:hAnsi="Helvetica"/>
          <w:b/>
          <w:i/>
        </w:rPr>
        <w:tab/>
        <w:t>863000077</w:t>
      </w:r>
    </w:p>
    <w:p w14:paraId="24043C9F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Ricciardi Gerardo </w:t>
      </w:r>
      <w:r w:rsidRPr="00E250E7">
        <w:rPr>
          <w:rFonts w:ascii="Helvetica" w:hAnsi="Helvetica"/>
          <w:b/>
          <w:i/>
        </w:rPr>
        <w:tab/>
        <w:t>863000007</w:t>
      </w:r>
    </w:p>
    <w:p w14:paraId="519658C8" w14:textId="77777777" w:rsidR="00BB72F1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Pagliarulo Vito </w:t>
      </w:r>
      <w:r w:rsidRPr="00E250E7">
        <w:rPr>
          <w:rFonts w:ascii="Helvetica" w:hAnsi="Helvetica"/>
          <w:b/>
          <w:i/>
        </w:rPr>
        <w:tab/>
        <w:t>863000118</w:t>
      </w:r>
    </w:p>
    <w:p w14:paraId="0FD8D344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  <w:r w:rsidRPr="005F2E4B">
        <w:rPr>
          <w:b/>
          <w:i/>
          <w:sz w:val="28"/>
          <w:szCs w:val="28"/>
        </w:rPr>
        <w:br w:type="page"/>
      </w:r>
    </w:p>
    <w:p w14:paraId="0C2D8CAE" w14:textId="77777777" w:rsidR="00BC514F" w:rsidRPr="005F2E4B" w:rsidRDefault="00DC64E2" w:rsidP="00BC514F">
      <w:pPr>
        <w:contextualSpacing/>
        <w:rPr>
          <w:b/>
          <w:i/>
          <w:sz w:val="28"/>
          <w:szCs w:val="28"/>
        </w:rPr>
      </w:pPr>
      <w:r w:rsidRPr="005F2E4B">
        <w:rPr>
          <w:b/>
          <w:i/>
          <w:sz w:val="28"/>
          <w:szCs w:val="28"/>
        </w:rPr>
        <w:lastRenderedPageBreak/>
        <w:t>INTRODUZIONE</w:t>
      </w:r>
    </w:p>
    <w:p w14:paraId="4A7AB2CC" w14:textId="77777777" w:rsidR="00DC64E2" w:rsidRPr="005F2E4B" w:rsidRDefault="00DC64E2" w:rsidP="00BC514F">
      <w:pPr>
        <w:contextualSpacing/>
        <w:rPr>
          <w:b/>
          <w:i/>
          <w:sz w:val="28"/>
          <w:szCs w:val="28"/>
        </w:rPr>
      </w:pPr>
    </w:p>
    <w:p w14:paraId="602A0FCD" w14:textId="77777777" w:rsidR="005F2E4B" w:rsidRPr="005F2E4B" w:rsidRDefault="005F2E4B" w:rsidP="005F2E4B">
      <w:pPr>
        <w:contextualSpacing/>
        <w:rPr>
          <w:sz w:val="24"/>
          <w:szCs w:val="24"/>
        </w:rPr>
      </w:pPr>
      <w:r w:rsidRPr="005F2E4B">
        <w:rPr>
          <w:sz w:val="24"/>
          <w:szCs w:val="24"/>
        </w:rPr>
        <w:t xml:space="preserve">Questo documento fornisce una descrizione </w:t>
      </w:r>
      <w:r>
        <w:rPr>
          <w:sz w:val="24"/>
          <w:szCs w:val="24"/>
        </w:rPr>
        <w:t>architetturale</w:t>
      </w:r>
      <w:r w:rsidRPr="005F2E4B">
        <w:rPr>
          <w:sz w:val="24"/>
          <w:szCs w:val="24"/>
        </w:rPr>
        <w:t xml:space="preserve"> delle soluzioni per il sistema </w:t>
      </w:r>
      <w:proofErr w:type="spellStart"/>
      <w:r>
        <w:rPr>
          <w:sz w:val="24"/>
          <w:szCs w:val="24"/>
        </w:rPr>
        <w:t>AmazUni</w:t>
      </w:r>
      <w:proofErr w:type="spellEnd"/>
      <w:r w:rsidRPr="005F2E4B">
        <w:rPr>
          <w:sz w:val="24"/>
          <w:szCs w:val="24"/>
        </w:rPr>
        <w:t xml:space="preserve"> utilizzando un certo numero di d</w:t>
      </w:r>
      <w:r w:rsidR="00670354">
        <w:rPr>
          <w:sz w:val="24"/>
          <w:szCs w:val="24"/>
        </w:rPr>
        <w:t>ifferenti vedute architetturali</w:t>
      </w:r>
      <w:r w:rsidRPr="005F2E4B">
        <w:rPr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 w:rsidRPr="005F2E4B">
        <w:rPr>
          <w:sz w:val="24"/>
          <w:szCs w:val="24"/>
        </w:rPr>
        <w:t xml:space="preserve"> descrivere diversi aspetti del sistema. Esso è destinato a trasmettere le decisioni architetturali che sono state fatte e approfondisce aspetti del sistema che sono </w:t>
      </w:r>
      <w:proofErr w:type="gramStart"/>
      <w:r w:rsidRPr="005F2E4B">
        <w:rPr>
          <w:sz w:val="24"/>
          <w:szCs w:val="24"/>
        </w:rPr>
        <w:t xml:space="preserve">considerati </w:t>
      </w:r>
      <w:r w:rsidR="00670354">
        <w:rPr>
          <w:sz w:val="24"/>
          <w:szCs w:val="24"/>
        </w:rPr>
        <w:t>significative</w:t>
      </w:r>
      <w:proofErr w:type="gramEnd"/>
      <w:r w:rsidR="00670354">
        <w:rPr>
          <w:sz w:val="24"/>
          <w:szCs w:val="24"/>
        </w:rPr>
        <w:t>.</w:t>
      </w:r>
    </w:p>
    <w:p w14:paraId="48AD278E" w14:textId="77777777" w:rsidR="00DC64E2" w:rsidRPr="005F2E4B" w:rsidRDefault="005F2E4B" w:rsidP="00BC514F">
      <w:pPr>
        <w:contextualSpacing/>
        <w:rPr>
          <w:sz w:val="24"/>
          <w:szCs w:val="24"/>
        </w:rPr>
      </w:pPr>
      <w:r>
        <w:rPr>
          <w:sz w:val="24"/>
          <w:szCs w:val="24"/>
        </w:rPr>
        <w:t>Sono</w:t>
      </w:r>
      <w:r w:rsidRPr="005F2E4B">
        <w:rPr>
          <w:sz w:val="24"/>
          <w:szCs w:val="24"/>
        </w:rPr>
        <w:t xml:space="preserve"> descritti </w:t>
      </w:r>
      <w:r>
        <w:rPr>
          <w:sz w:val="24"/>
          <w:szCs w:val="24"/>
        </w:rPr>
        <w:t xml:space="preserve">anche i vari </w:t>
      </w:r>
      <w:proofErr w:type="spellStart"/>
      <w:r>
        <w:rPr>
          <w:sz w:val="24"/>
          <w:szCs w:val="24"/>
        </w:rPr>
        <w:t>tool</w:t>
      </w:r>
      <w:r w:rsidR="0067035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e applicazioni</w:t>
      </w:r>
      <w:r w:rsidRPr="005F2E4B">
        <w:rPr>
          <w:sz w:val="24"/>
          <w:szCs w:val="24"/>
        </w:rPr>
        <w:t xml:space="preserve"> che </w:t>
      </w:r>
      <w:r>
        <w:rPr>
          <w:sz w:val="24"/>
          <w:szCs w:val="24"/>
        </w:rPr>
        <w:t>sono servite per plasmare</w:t>
      </w:r>
      <w:r w:rsidRPr="005F2E4B">
        <w:rPr>
          <w:sz w:val="24"/>
          <w:szCs w:val="24"/>
        </w:rPr>
        <w:t xml:space="preserve"> l'architettura del sistema</w:t>
      </w:r>
      <w:r>
        <w:rPr>
          <w:sz w:val="24"/>
          <w:szCs w:val="24"/>
        </w:rPr>
        <w:t>.</w:t>
      </w:r>
    </w:p>
    <w:p w14:paraId="35D344A2" w14:textId="77777777" w:rsidR="00DC64E2" w:rsidRPr="005F2E4B" w:rsidRDefault="00DC64E2" w:rsidP="00BC514F">
      <w:pPr>
        <w:contextualSpacing/>
        <w:rPr>
          <w:sz w:val="24"/>
          <w:szCs w:val="24"/>
        </w:rPr>
      </w:pPr>
    </w:p>
    <w:p w14:paraId="04FCD0B9" w14:textId="77777777" w:rsidR="00DC64E2" w:rsidRDefault="005F2E4B" w:rsidP="00BC514F">
      <w:pPr>
        <w:contextualSpacing/>
        <w:rPr>
          <w:b/>
          <w:sz w:val="24"/>
          <w:szCs w:val="24"/>
        </w:rPr>
      </w:pPr>
      <w:r w:rsidRPr="005F2E4B">
        <w:rPr>
          <w:b/>
          <w:sz w:val="24"/>
          <w:szCs w:val="24"/>
        </w:rPr>
        <w:t>SCOPE</w:t>
      </w:r>
    </w:p>
    <w:p w14:paraId="71E002D3" w14:textId="77777777" w:rsidR="005F2E4B" w:rsidRPr="005F2E4B" w:rsidRDefault="005F2E4B" w:rsidP="00BC514F">
      <w:pPr>
        <w:contextualSpacing/>
        <w:rPr>
          <w:b/>
          <w:sz w:val="24"/>
          <w:szCs w:val="24"/>
        </w:rPr>
      </w:pPr>
    </w:p>
    <w:p w14:paraId="39D94CA4" w14:textId="77777777" w:rsidR="005F2E4B" w:rsidRPr="005F2E4B" w:rsidRDefault="005F2E4B" w:rsidP="005F2E4B">
      <w:pPr>
        <w:contextualSpacing/>
        <w:rPr>
          <w:sz w:val="24"/>
          <w:szCs w:val="24"/>
        </w:rPr>
      </w:pPr>
      <w:r w:rsidRPr="005F2E4B">
        <w:rPr>
          <w:sz w:val="24"/>
          <w:szCs w:val="24"/>
        </w:rPr>
        <w:t xml:space="preserve">Questo Software </w:t>
      </w:r>
      <w:proofErr w:type="gramStart"/>
      <w:r w:rsidRPr="005F2E4B">
        <w:rPr>
          <w:sz w:val="24"/>
          <w:szCs w:val="24"/>
        </w:rPr>
        <w:t>Architecture</w:t>
      </w:r>
      <w:proofErr w:type="gramEnd"/>
      <w:r w:rsidRPr="005F2E4B">
        <w:rPr>
          <w:sz w:val="24"/>
          <w:szCs w:val="24"/>
        </w:rPr>
        <w:t xml:space="preserve"> </w:t>
      </w:r>
      <w:proofErr w:type="spellStart"/>
      <w:r w:rsidR="00CE62E0">
        <w:rPr>
          <w:sz w:val="24"/>
          <w:szCs w:val="24"/>
        </w:rPr>
        <w:t>Document</w:t>
      </w:r>
      <w:proofErr w:type="spellEnd"/>
      <w:r w:rsidR="00CE62E0">
        <w:rPr>
          <w:sz w:val="24"/>
          <w:szCs w:val="24"/>
        </w:rPr>
        <w:t xml:space="preserve"> (SAD) rappresenta come </w:t>
      </w:r>
      <w:r>
        <w:rPr>
          <w:sz w:val="24"/>
          <w:szCs w:val="24"/>
        </w:rPr>
        <w:t>è</w:t>
      </w:r>
      <w:r w:rsidRPr="005F2E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l’architettura di </w:t>
      </w:r>
      <w:proofErr w:type="spellStart"/>
      <w:r>
        <w:rPr>
          <w:sz w:val="24"/>
          <w:szCs w:val="24"/>
        </w:rPr>
        <w:t>AmazUni</w:t>
      </w:r>
      <w:proofErr w:type="spellEnd"/>
      <w:r w:rsidR="00CE62E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05E104F" w14:textId="77777777" w:rsidR="00DC64E2" w:rsidRDefault="005F2E4B" w:rsidP="00BC514F">
      <w:pPr>
        <w:rPr>
          <w:sz w:val="24"/>
          <w:szCs w:val="24"/>
        </w:rPr>
      </w:pPr>
      <w:r w:rsidRPr="005F2E4B">
        <w:rPr>
          <w:sz w:val="24"/>
          <w:szCs w:val="24"/>
        </w:rPr>
        <w:t xml:space="preserve">Il progetto </w:t>
      </w:r>
      <w:proofErr w:type="spellStart"/>
      <w:r>
        <w:rPr>
          <w:sz w:val="24"/>
          <w:szCs w:val="24"/>
        </w:rPr>
        <w:t>AmazUni</w:t>
      </w:r>
      <w:proofErr w:type="spellEnd"/>
      <w:r w:rsidRPr="005F2E4B">
        <w:rPr>
          <w:sz w:val="24"/>
          <w:szCs w:val="24"/>
        </w:rPr>
        <w:t xml:space="preserve"> utilizza </w:t>
      </w:r>
      <w:proofErr w:type="gramStart"/>
      <w:r w:rsidRPr="00BC514F">
        <w:rPr>
          <w:rFonts w:asciiTheme="majorHAnsi" w:hAnsiTheme="majorHAnsi"/>
          <w:sz w:val="24"/>
          <w:szCs w:val="24"/>
        </w:rPr>
        <w:t xml:space="preserve">un </w:t>
      </w:r>
      <w:proofErr w:type="gramEnd"/>
      <w:r w:rsidRPr="00BC514F">
        <w:rPr>
          <w:rFonts w:asciiTheme="majorHAnsi" w:hAnsiTheme="majorHAnsi"/>
          <w:b/>
          <w:i/>
          <w:sz w:val="24"/>
          <w:szCs w:val="24"/>
        </w:rPr>
        <w:t xml:space="preserve">architettura di tipo </w:t>
      </w:r>
      <w:proofErr w:type="spellStart"/>
      <w:r w:rsidRPr="00BC514F">
        <w:rPr>
          <w:rFonts w:asciiTheme="majorHAnsi" w:hAnsiTheme="majorHAnsi"/>
          <w:b/>
          <w:i/>
          <w:sz w:val="24"/>
          <w:szCs w:val="24"/>
        </w:rPr>
        <w:t>three</w:t>
      </w:r>
      <w:proofErr w:type="spellEnd"/>
      <w:r w:rsidRPr="00BC514F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BC514F">
        <w:rPr>
          <w:rFonts w:asciiTheme="majorHAnsi" w:hAnsiTheme="majorHAnsi"/>
          <w:b/>
          <w:i/>
          <w:sz w:val="24"/>
          <w:szCs w:val="24"/>
        </w:rPr>
        <w:t>la</w:t>
      </w:r>
      <w:r w:rsidR="00CE62E0">
        <w:rPr>
          <w:rFonts w:asciiTheme="majorHAnsi" w:hAnsiTheme="majorHAnsi"/>
          <w:b/>
          <w:i/>
          <w:sz w:val="24"/>
          <w:szCs w:val="24"/>
        </w:rPr>
        <w:t>yer</w:t>
      </w:r>
      <w:proofErr w:type="spellEnd"/>
      <w:r w:rsidR="00670354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CE62E0">
        <w:rPr>
          <w:rFonts w:asciiTheme="majorHAnsi" w:hAnsiTheme="majorHAnsi"/>
          <w:sz w:val="24"/>
          <w:szCs w:val="24"/>
        </w:rPr>
        <w:t xml:space="preserve">partendo dallo </w:t>
      </w:r>
      <w:proofErr w:type="spellStart"/>
      <w:r w:rsidR="00CE62E0">
        <w:rPr>
          <w:rFonts w:asciiTheme="majorHAnsi" w:hAnsiTheme="majorHAnsi"/>
          <w:sz w:val="24"/>
          <w:szCs w:val="24"/>
        </w:rPr>
        <w:t>UseCase</w:t>
      </w:r>
      <w:proofErr w:type="spellEnd"/>
      <w:r w:rsidR="00CE62E0">
        <w:rPr>
          <w:rFonts w:asciiTheme="majorHAnsi" w:hAnsiTheme="majorHAnsi"/>
          <w:sz w:val="24"/>
          <w:szCs w:val="24"/>
        </w:rPr>
        <w:t xml:space="preserve"> più significativo </w:t>
      </w:r>
      <w:r w:rsidR="00CE62E0">
        <w:rPr>
          <w:sz w:val="24"/>
          <w:szCs w:val="24"/>
        </w:rPr>
        <w:t>q</w:t>
      </w:r>
      <w:r w:rsidRPr="005F2E4B">
        <w:rPr>
          <w:sz w:val="24"/>
          <w:szCs w:val="24"/>
        </w:rPr>
        <w:t xml:space="preserve">uesto documento si evolverà </w:t>
      </w:r>
      <w:r w:rsidR="00CE62E0">
        <w:rPr>
          <w:sz w:val="24"/>
          <w:szCs w:val="24"/>
        </w:rPr>
        <w:t>attorno a tale caso d’uso</w:t>
      </w:r>
      <w:r w:rsidRPr="005F2E4B">
        <w:rPr>
          <w:sz w:val="24"/>
          <w:szCs w:val="24"/>
        </w:rPr>
        <w:t xml:space="preserve"> e </w:t>
      </w:r>
      <w:r w:rsidR="00CE62E0">
        <w:rPr>
          <w:sz w:val="24"/>
          <w:szCs w:val="24"/>
        </w:rPr>
        <w:t>man mano saranno aggiunti dettagli.</w:t>
      </w:r>
      <w:r w:rsidRPr="005F2E4B">
        <w:rPr>
          <w:sz w:val="24"/>
          <w:szCs w:val="24"/>
        </w:rPr>
        <w:t xml:space="preserve"> </w:t>
      </w:r>
    </w:p>
    <w:p w14:paraId="13A493A6" w14:textId="77777777" w:rsidR="00CE62E0" w:rsidRPr="00CE62E0" w:rsidRDefault="00CE62E0" w:rsidP="00BC514F">
      <w:pPr>
        <w:rPr>
          <w:rFonts w:asciiTheme="majorHAnsi" w:hAnsiTheme="majorHAnsi"/>
          <w:b/>
          <w:i/>
          <w:sz w:val="24"/>
          <w:szCs w:val="24"/>
        </w:rPr>
      </w:pPr>
    </w:p>
    <w:p w14:paraId="2BC0FED4" w14:textId="77777777" w:rsidR="00BC514F" w:rsidRPr="00BC514F" w:rsidRDefault="00BC514F" w:rsidP="00BC514F">
      <w:pPr>
        <w:pStyle w:val="Paragrafoelenco"/>
        <w:numPr>
          <w:ilvl w:val="1"/>
          <w:numId w:val="1"/>
        </w:numPr>
        <w:rPr>
          <w:rFonts w:asciiTheme="majorHAnsi" w:hAnsiTheme="majorHAnsi"/>
          <w:b/>
          <w:i/>
          <w:sz w:val="28"/>
          <w:szCs w:val="28"/>
        </w:rPr>
      </w:pPr>
      <w:r w:rsidRPr="00BC514F">
        <w:rPr>
          <w:rFonts w:asciiTheme="majorHAnsi" w:hAnsiTheme="majorHAnsi"/>
          <w:b/>
          <w:i/>
          <w:sz w:val="28"/>
          <w:szCs w:val="28"/>
        </w:rPr>
        <w:t>Matrice di priorità e di ranking sugli use-case</w:t>
      </w:r>
    </w:p>
    <w:p w14:paraId="25FCD559" w14:textId="77777777" w:rsidR="00BC514F" w:rsidRDefault="00BC514F" w:rsidP="00BC514F">
      <w:pPr>
        <w:ind w:left="252"/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Considerando i </w:t>
      </w:r>
      <w:proofErr w:type="gramStart"/>
      <w:r w:rsidRPr="00BC514F">
        <w:rPr>
          <w:rFonts w:asciiTheme="majorHAnsi" w:hAnsiTheme="majorHAnsi"/>
          <w:sz w:val="24"/>
          <w:szCs w:val="24"/>
        </w:rPr>
        <w:t>6</w:t>
      </w:r>
      <w:proofErr w:type="gramEnd"/>
      <w:r w:rsidRPr="00BC514F">
        <w:rPr>
          <w:rFonts w:asciiTheme="majorHAnsi" w:hAnsiTheme="majorHAnsi"/>
          <w:sz w:val="24"/>
          <w:szCs w:val="24"/>
        </w:rPr>
        <w:t xml:space="preserve"> criteri sotto menzionati si è data una valutazione da 1 a 5 per ogni caso d’uso ottenendo così una scala di prio</w:t>
      </w:r>
      <w:r w:rsidR="00670354">
        <w:rPr>
          <w:rFonts w:asciiTheme="majorHAnsi" w:hAnsiTheme="majorHAnsi"/>
          <w:sz w:val="24"/>
          <w:szCs w:val="24"/>
        </w:rPr>
        <w:t>rità nella quale è emerso l’</w:t>
      </w:r>
      <w:proofErr w:type="spellStart"/>
      <w:r w:rsidR="00670354">
        <w:rPr>
          <w:rFonts w:asciiTheme="majorHAnsi" w:hAnsiTheme="majorHAnsi"/>
          <w:sz w:val="24"/>
          <w:szCs w:val="24"/>
        </w:rPr>
        <w:t>UseC</w:t>
      </w:r>
      <w:r w:rsidRPr="00BC514F">
        <w:rPr>
          <w:rFonts w:asciiTheme="majorHAnsi" w:hAnsiTheme="majorHAnsi"/>
          <w:sz w:val="24"/>
          <w:szCs w:val="24"/>
        </w:rPr>
        <w:t>ase</w:t>
      </w:r>
      <w:proofErr w:type="spellEnd"/>
      <w:r w:rsidRPr="00BC514F">
        <w:rPr>
          <w:rFonts w:asciiTheme="majorHAnsi" w:hAnsiTheme="majorHAnsi"/>
          <w:sz w:val="24"/>
          <w:szCs w:val="24"/>
        </w:rPr>
        <w:t xml:space="preserve"> più complesso da cui partire con la progettazione.</w:t>
      </w:r>
    </w:p>
    <w:p w14:paraId="6F917200" w14:textId="77777777" w:rsidR="00670354" w:rsidRPr="00BC514F" w:rsidRDefault="00670354" w:rsidP="00BC514F">
      <w:pPr>
        <w:ind w:left="25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Criteri di valutazione:</w:t>
      </w:r>
    </w:p>
    <w:p w14:paraId="39CF4C75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Impatto </w:t>
      </w:r>
      <w:proofErr w:type="gramStart"/>
      <w:r w:rsidRPr="00BC514F">
        <w:rPr>
          <w:rFonts w:asciiTheme="majorHAnsi" w:hAnsiTheme="majorHAnsi"/>
          <w:sz w:val="24"/>
          <w:szCs w:val="24"/>
        </w:rPr>
        <w:t>significativo</w:t>
      </w:r>
      <w:proofErr w:type="gramEnd"/>
      <w:r w:rsidRPr="00BC514F">
        <w:rPr>
          <w:rFonts w:asciiTheme="majorHAnsi" w:hAnsiTheme="majorHAnsi"/>
          <w:sz w:val="24"/>
          <w:szCs w:val="24"/>
        </w:rPr>
        <w:t xml:space="preserve"> sulla progettazione architetturale;</w:t>
      </w:r>
    </w:p>
    <w:p w14:paraId="60B4F20E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Facile da implementare ma contiene funzionalità </w:t>
      </w:r>
      <w:proofErr w:type="gramStart"/>
      <w:r w:rsidRPr="00BC514F">
        <w:rPr>
          <w:rFonts w:asciiTheme="majorHAnsi" w:hAnsiTheme="majorHAnsi"/>
          <w:sz w:val="24"/>
          <w:szCs w:val="24"/>
        </w:rPr>
        <w:t>significative</w:t>
      </w:r>
      <w:proofErr w:type="gramEnd"/>
      <w:r w:rsidRPr="00BC514F">
        <w:rPr>
          <w:rFonts w:asciiTheme="majorHAnsi" w:hAnsiTheme="majorHAnsi"/>
          <w:sz w:val="24"/>
          <w:szCs w:val="24"/>
        </w:rPr>
        <w:t>;</w:t>
      </w:r>
    </w:p>
    <w:p w14:paraId="18B6DCDA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Include rischi, criticità temporali o funzioni complesse;</w:t>
      </w:r>
    </w:p>
    <w:p w14:paraId="3A4361E6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Coinvolge importanti ricerche o nuove o rischiose tecnologie;</w:t>
      </w:r>
    </w:p>
    <w:p w14:paraId="460F9211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Include funzioni aziendali primarie;</w:t>
      </w:r>
    </w:p>
    <w:p w14:paraId="5E636406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Aumenteranno i ricavi o diminuiranno i costi.</w:t>
      </w:r>
    </w:p>
    <w:tbl>
      <w:tblPr>
        <w:tblStyle w:val="Grigliamedia3-Colore4"/>
        <w:tblW w:w="8897" w:type="dxa"/>
        <w:tblLook w:val="04A0" w:firstRow="1" w:lastRow="0" w:firstColumn="1" w:lastColumn="0" w:noHBand="0" w:noVBand="1"/>
      </w:tblPr>
      <w:tblGrid>
        <w:gridCol w:w="4219"/>
        <w:gridCol w:w="338"/>
        <w:gridCol w:w="401"/>
        <w:gridCol w:w="338"/>
        <w:gridCol w:w="380"/>
        <w:gridCol w:w="338"/>
        <w:gridCol w:w="362"/>
        <w:gridCol w:w="689"/>
        <w:gridCol w:w="1832"/>
      </w:tblGrid>
      <w:tr w:rsidR="00BC514F" w:rsidRPr="00BC514F" w14:paraId="624A163B" w14:textId="77777777" w:rsidTr="00BC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6012FD2" w14:textId="77777777" w:rsidR="00BC514F" w:rsidRPr="00BC514F" w:rsidRDefault="00BC514F" w:rsidP="00BC514F">
            <w:pPr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USE-CASE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338" w:type="dxa"/>
          </w:tcPr>
          <w:p w14:paraId="16944583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01" w:type="dxa"/>
          </w:tcPr>
          <w:p w14:paraId="513B6B3C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6F8DC2EC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80" w:type="dxa"/>
          </w:tcPr>
          <w:p w14:paraId="2C7BC7AE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3A82013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62" w:type="dxa"/>
          </w:tcPr>
          <w:p w14:paraId="03E345C8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689" w:type="dxa"/>
          </w:tcPr>
          <w:p w14:paraId="40F8CB12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TOT</w:t>
            </w:r>
          </w:p>
        </w:tc>
        <w:tc>
          <w:tcPr>
            <w:tcW w:w="1832" w:type="dxa"/>
          </w:tcPr>
          <w:p w14:paraId="23933AF9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PRIORITA’</w:t>
            </w:r>
          </w:p>
        </w:tc>
      </w:tr>
      <w:tr w:rsidR="00BC514F" w:rsidRPr="00BC514F" w14:paraId="4A8C6E33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F43C2FA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RegistrareNuovoUtente</w:t>
            </w:r>
            <w:proofErr w:type="spellEnd"/>
          </w:p>
        </w:tc>
        <w:tc>
          <w:tcPr>
            <w:tcW w:w="338" w:type="dxa"/>
          </w:tcPr>
          <w:p w14:paraId="759BE016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01" w:type="dxa"/>
          </w:tcPr>
          <w:p w14:paraId="77F0A213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6586BD4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80" w:type="dxa"/>
          </w:tcPr>
          <w:p w14:paraId="7D18D2F7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3C623D13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2" w:type="dxa"/>
          </w:tcPr>
          <w:p w14:paraId="1FCDD8B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3700DED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32" w:type="dxa"/>
          </w:tcPr>
          <w:p w14:paraId="3772CF6E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Bassa</w:t>
            </w:r>
          </w:p>
        </w:tc>
      </w:tr>
      <w:tr w:rsidR="00BC514F" w:rsidRPr="00BC514F" w14:paraId="3EA590D0" w14:textId="77777777" w:rsidTr="00B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086C800F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AutenticareUtente</w:t>
            </w:r>
            <w:proofErr w:type="spellEnd"/>
          </w:p>
        </w:tc>
        <w:tc>
          <w:tcPr>
            <w:tcW w:w="338" w:type="dxa"/>
          </w:tcPr>
          <w:p w14:paraId="457977A5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01" w:type="dxa"/>
          </w:tcPr>
          <w:p w14:paraId="5FEFD79F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0F2FD11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38745F01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636D7D6E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2" w:type="dxa"/>
          </w:tcPr>
          <w:p w14:paraId="7A71DD84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7D4C1B1E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832" w:type="dxa"/>
          </w:tcPr>
          <w:p w14:paraId="6BB94C00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Bassa</w:t>
            </w:r>
          </w:p>
        </w:tc>
      </w:tr>
      <w:tr w:rsidR="00BC514F" w:rsidRPr="00BC514F" w14:paraId="26D7BCDF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0B15C4B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RicercareProdotto</w:t>
            </w:r>
            <w:proofErr w:type="spellEnd"/>
          </w:p>
        </w:tc>
        <w:tc>
          <w:tcPr>
            <w:tcW w:w="338" w:type="dxa"/>
          </w:tcPr>
          <w:p w14:paraId="5F2E963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1944B3D7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7BB3F10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80" w:type="dxa"/>
          </w:tcPr>
          <w:p w14:paraId="4131B284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2A9A553C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2" w:type="dxa"/>
          </w:tcPr>
          <w:p w14:paraId="7DC4AC1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7D0C0C7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32" w:type="dxa"/>
          </w:tcPr>
          <w:p w14:paraId="5247C830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Media</w:t>
            </w:r>
          </w:p>
        </w:tc>
      </w:tr>
      <w:tr w:rsidR="00BC514F" w:rsidRPr="00BC514F" w14:paraId="571CB8E4" w14:textId="77777777" w:rsidTr="00B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D756BE9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InserireNelCarrello</w:t>
            </w:r>
            <w:proofErr w:type="spellEnd"/>
          </w:p>
        </w:tc>
        <w:tc>
          <w:tcPr>
            <w:tcW w:w="338" w:type="dxa"/>
          </w:tcPr>
          <w:p w14:paraId="5CB9ACA0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5A204DF1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245AEBE5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80" w:type="dxa"/>
          </w:tcPr>
          <w:p w14:paraId="4F1885C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7AD04DF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62" w:type="dxa"/>
          </w:tcPr>
          <w:p w14:paraId="244B4164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7618523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32" w:type="dxa"/>
          </w:tcPr>
          <w:p w14:paraId="1E164333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Media</w:t>
            </w:r>
          </w:p>
        </w:tc>
      </w:tr>
      <w:tr w:rsidR="00BC514F" w:rsidRPr="00BC514F" w14:paraId="6FFD2D09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03EDF9F8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AcquistareCarello</w:t>
            </w:r>
            <w:proofErr w:type="spellEnd"/>
          </w:p>
        </w:tc>
        <w:tc>
          <w:tcPr>
            <w:tcW w:w="338" w:type="dxa"/>
          </w:tcPr>
          <w:p w14:paraId="5B9B4B3A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6FA1C962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CB7A239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80" w:type="dxa"/>
          </w:tcPr>
          <w:p w14:paraId="1BD734A8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A0BE39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62" w:type="dxa"/>
          </w:tcPr>
          <w:p w14:paraId="25276B3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14:paraId="7449799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32" w:type="dxa"/>
          </w:tcPr>
          <w:p w14:paraId="41C9A64A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Alta</w:t>
            </w:r>
          </w:p>
        </w:tc>
      </w:tr>
    </w:tbl>
    <w:p w14:paraId="5EB5AF66" w14:textId="77777777" w:rsidR="00BC514F" w:rsidRPr="00BC514F" w:rsidRDefault="00BC514F" w:rsidP="00BC514F">
      <w:pPr>
        <w:ind w:left="252"/>
        <w:rPr>
          <w:rFonts w:asciiTheme="majorHAnsi" w:hAnsiTheme="majorHAnsi"/>
          <w:sz w:val="24"/>
          <w:szCs w:val="24"/>
        </w:rPr>
      </w:pPr>
    </w:p>
    <w:p w14:paraId="7B16C314" w14:textId="77777777" w:rsidR="00BC514F" w:rsidRPr="00BC514F" w:rsidRDefault="00BC514F" w:rsidP="00BC514F">
      <w:p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lastRenderedPageBreak/>
        <w:t>Dalla tabella</w:t>
      </w:r>
      <w:r w:rsidR="00670354">
        <w:rPr>
          <w:rFonts w:asciiTheme="majorHAnsi" w:hAnsiTheme="majorHAnsi"/>
          <w:sz w:val="24"/>
          <w:szCs w:val="24"/>
        </w:rPr>
        <w:t xml:space="preserve"> sopra indicata si nota che </w:t>
      </w:r>
      <w:proofErr w:type="gramStart"/>
      <w:r w:rsidR="00670354">
        <w:rPr>
          <w:rFonts w:asciiTheme="majorHAnsi" w:hAnsiTheme="majorHAnsi"/>
          <w:sz w:val="24"/>
          <w:szCs w:val="24"/>
        </w:rPr>
        <w:t xml:space="preserve">lo </w:t>
      </w:r>
      <w:proofErr w:type="spellStart"/>
      <w:proofErr w:type="gramEnd"/>
      <w:r w:rsidR="00670354">
        <w:rPr>
          <w:rFonts w:asciiTheme="majorHAnsi" w:hAnsiTheme="majorHAnsi"/>
          <w:sz w:val="24"/>
          <w:szCs w:val="24"/>
        </w:rPr>
        <w:t>UseC</w:t>
      </w:r>
      <w:r w:rsidRPr="00BC514F">
        <w:rPr>
          <w:rFonts w:asciiTheme="majorHAnsi" w:hAnsiTheme="majorHAnsi"/>
          <w:sz w:val="24"/>
          <w:szCs w:val="24"/>
        </w:rPr>
        <w:t>ase</w:t>
      </w:r>
      <w:proofErr w:type="spellEnd"/>
      <w:r w:rsidRPr="00BC514F">
        <w:rPr>
          <w:rFonts w:asciiTheme="majorHAnsi" w:hAnsiTheme="majorHAnsi"/>
          <w:sz w:val="24"/>
          <w:szCs w:val="24"/>
        </w:rPr>
        <w:t xml:space="preserve"> con maggiore priorità è </w:t>
      </w:r>
      <w:proofErr w:type="spellStart"/>
      <w:r w:rsidRPr="00BC514F">
        <w:rPr>
          <w:rFonts w:asciiTheme="majorHAnsi" w:hAnsiTheme="majorHAnsi"/>
          <w:sz w:val="24"/>
          <w:szCs w:val="24"/>
        </w:rPr>
        <w:t>AcquistareCarello</w:t>
      </w:r>
      <w:proofErr w:type="spellEnd"/>
      <w:r w:rsidRPr="00BC514F">
        <w:rPr>
          <w:rFonts w:asciiTheme="majorHAnsi" w:hAnsiTheme="majorHAnsi"/>
          <w:sz w:val="24"/>
          <w:szCs w:val="24"/>
        </w:rPr>
        <w:t>, quindi la progettazione architetturale partirà proprio da questo use case.</w:t>
      </w:r>
    </w:p>
    <w:p w14:paraId="3346CD1A" w14:textId="77777777" w:rsidR="00E172A3" w:rsidRPr="00E172A3" w:rsidRDefault="00E172A3" w:rsidP="00E172A3">
      <w:pPr>
        <w:pStyle w:val="Paragrafoelenco"/>
        <w:numPr>
          <w:ilvl w:val="1"/>
          <w:numId w:val="1"/>
        </w:numPr>
        <w:rPr>
          <w:b/>
          <w:i/>
          <w:sz w:val="28"/>
          <w:szCs w:val="28"/>
        </w:rPr>
      </w:pPr>
      <w:r w:rsidRPr="00E172A3">
        <w:rPr>
          <w:b/>
          <w:i/>
          <w:sz w:val="28"/>
          <w:szCs w:val="28"/>
        </w:rPr>
        <w:t>Riferimenti</w:t>
      </w:r>
      <w:r w:rsidR="005473CC">
        <w:rPr>
          <w:b/>
          <w:i/>
          <w:sz w:val="28"/>
          <w:szCs w:val="28"/>
        </w:rPr>
        <w:t xml:space="preserve"> e Strumenti utilizzati</w:t>
      </w:r>
    </w:p>
    <w:tbl>
      <w:tblPr>
        <w:tblStyle w:val="Grigliatabella"/>
        <w:tblW w:w="0" w:type="auto"/>
        <w:tblInd w:w="252" w:type="dxa"/>
        <w:tblLook w:val="04A0" w:firstRow="1" w:lastRow="0" w:firstColumn="1" w:lastColumn="0" w:noHBand="0" w:noVBand="1"/>
      </w:tblPr>
      <w:tblGrid>
        <w:gridCol w:w="7369"/>
        <w:gridCol w:w="2227"/>
      </w:tblGrid>
      <w:tr w:rsidR="00E172A3" w:rsidRPr="001130C8" w14:paraId="534ED661" w14:textId="77777777" w:rsidTr="001130C8">
        <w:tc>
          <w:tcPr>
            <w:tcW w:w="7369" w:type="dxa"/>
          </w:tcPr>
          <w:p w14:paraId="3E373B95" w14:textId="77777777" w:rsidR="00E172A3" w:rsidRPr="001130C8" w:rsidRDefault="00E172A3" w:rsidP="00E172A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130C8">
              <w:rPr>
                <w:b/>
                <w:i/>
                <w:sz w:val="28"/>
                <w:szCs w:val="28"/>
              </w:rPr>
              <w:t>Document</w:t>
            </w:r>
            <w:proofErr w:type="spellEnd"/>
            <w:r w:rsidRPr="001130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130C8">
              <w:rPr>
                <w:b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27" w:type="dxa"/>
          </w:tcPr>
          <w:p w14:paraId="67F59480" w14:textId="77777777" w:rsidR="00E172A3" w:rsidRPr="001130C8" w:rsidRDefault="00E172A3" w:rsidP="00E172A3">
            <w:pPr>
              <w:rPr>
                <w:b/>
                <w:i/>
                <w:sz w:val="28"/>
                <w:szCs w:val="28"/>
              </w:rPr>
            </w:pPr>
            <w:r w:rsidRPr="001130C8">
              <w:rPr>
                <w:b/>
                <w:i/>
                <w:sz w:val="28"/>
                <w:szCs w:val="28"/>
              </w:rPr>
              <w:t>Autore</w:t>
            </w:r>
          </w:p>
        </w:tc>
      </w:tr>
      <w:tr w:rsidR="00E172A3" w:rsidRPr="00670354" w14:paraId="40022C78" w14:textId="77777777" w:rsidTr="001130C8">
        <w:tc>
          <w:tcPr>
            <w:tcW w:w="7369" w:type="dxa"/>
          </w:tcPr>
          <w:p w14:paraId="128325F3" w14:textId="77777777" w:rsidR="00E172A3" w:rsidRPr="001130C8" w:rsidRDefault="001130C8" w:rsidP="00E172A3">
            <w:pPr>
              <w:rPr>
                <w:lang w:val="en-US"/>
              </w:rPr>
            </w:pPr>
            <w:r w:rsidRPr="001130C8">
              <w:rPr>
                <w:lang w:val="en-US"/>
              </w:rPr>
              <w:t>Software Requirements Specification AmazUni.docx</w:t>
            </w:r>
          </w:p>
        </w:tc>
        <w:tc>
          <w:tcPr>
            <w:tcW w:w="2227" w:type="dxa"/>
          </w:tcPr>
          <w:p w14:paraId="4C53A588" w14:textId="77777777" w:rsidR="00E172A3" w:rsidRPr="001130C8" w:rsidRDefault="00E172A3" w:rsidP="00E172A3">
            <w:pPr>
              <w:rPr>
                <w:b/>
                <w:i/>
                <w:lang w:val="en-US"/>
              </w:rPr>
            </w:pPr>
          </w:p>
        </w:tc>
      </w:tr>
      <w:tr w:rsidR="00E172A3" w:rsidRPr="001130C8" w14:paraId="3E9B4170" w14:textId="77777777" w:rsidTr="001130C8">
        <w:tc>
          <w:tcPr>
            <w:tcW w:w="7369" w:type="dxa"/>
          </w:tcPr>
          <w:p w14:paraId="2E70DE2C" w14:textId="77777777" w:rsidR="00E172A3" w:rsidRPr="001130C8" w:rsidRDefault="001130C8" w:rsidP="00E172A3">
            <w:pPr>
              <w:rPr>
                <w:lang w:val="en-US"/>
              </w:rPr>
            </w:pPr>
            <w:r w:rsidRPr="001130C8">
              <w:rPr>
                <w:rStyle w:val="Enfasigrassetto"/>
                <w:rFonts w:cs="Arial"/>
                <w:b w:val="0"/>
                <w:color w:val="000000"/>
                <w:shd w:val="clear" w:color="auto" w:fill="FFFFFF"/>
                <w:lang w:val="en-US"/>
              </w:rPr>
              <w:t>JSP Technology in the Java EE 5 Platform</w:t>
            </w:r>
            <w:r w:rsidRPr="001130C8">
              <w:rPr>
                <w:lang w:val="en-US"/>
              </w:rPr>
              <w:br/>
            </w:r>
            <w:r w:rsidR="005473CC">
              <w:rPr>
                <w:lang w:val="en-US"/>
              </w:rPr>
              <w:t>(</w:t>
            </w:r>
            <w:hyperlink r:id="rId9" w:history="1">
              <w:r w:rsidRPr="001130C8">
                <w:rPr>
                  <w:rStyle w:val="Collegamentoipertestuale"/>
                  <w:lang w:val="en-US"/>
                </w:rPr>
                <w:t>http://www.oracle.com/technetwork/java/javaee/jsp/index.html</w:t>
              </w:r>
            </w:hyperlink>
            <w:r w:rsidR="005473CC">
              <w:rPr>
                <w:lang w:val="en-US"/>
              </w:rPr>
              <w:t>)</w:t>
            </w:r>
            <w:r w:rsidRPr="001130C8">
              <w:rPr>
                <w:lang w:val="en-US"/>
              </w:rPr>
              <w:t xml:space="preserve"> </w:t>
            </w:r>
          </w:p>
        </w:tc>
        <w:tc>
          <w:tcPr>
            <w:tcW w:w="2227" w:type="dxa"/>
          </w:tcPr>
          <w:p w14:paraId="3B080B03" w14:textId="77777777" w:rsidR="00E172A3" w:rsidRPr="001130C8" w:rsidRDefault="001130C8" w:rsidP="001130C8">
            <w:pPr>
              <w:rPr>
                <w:lang w:val="en-US"/>
              </w:rPr>
            </w:pPr>
            <w:r w:rsidRPr="001130C8">
              <w:rPr>
                <w:lang w:val="en-US"/>
              </w:rPr>
              <w:t>Oracle Corporation</w:t>
            </w:r>
          </w:p>
        </w:tc>
      </w:tr>
      <w:tr w:rsidR="00E172A3" w:rsidRPr="001130C8" w14:paraId="51F5CADC" w14:textId="77777777" w:rsidTr="001130C8">
        <w:tc>
          <w:tcPr>
            <w:tcW w:w="7369" w:type="dxa"/>
          </w:tcPr>
          <w:p w14:paraId="652A4D3D" w14:textId="77777777" w:rsidR="00E172A3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MySQL </w:t>
            </w:r>
            <w:proofErr w:type="spellStart"/>
            <w:proofErr w:type="gramStart"/>
            <w:r>
              <w:rPr>
                <w:lang w:val="en-US"/>
              </w:rPr>
              <w:t>WorkBench</w:t>
            </w:r>
            <w:proofErr w:type="spellEnd"/>
            <w:r>
              <w:rPr>
                <w:lang w:val="en-US"/>
              </w:rPr>
              <w:t xml:space="preserve"> ( </w:t>
            </w:r>
            <w:proofErr w:type="gramEnd"/>
            <w:r w:rsidR="007E065F">
              <w:fldChar w:fldCharType="begin"/>
            </w:r>
            <w:r w:rsidR="007E065F">
              <w:instrText xml:space="preserve"> HYPERLINK "http://www.mysql.it/" </w:instrText>
            </w:r>
            <w:r w:rsidR="007E065F">
              <w:fldChar w:fldCharType="separate"/>
            </w:r>
            <w:r w:rsidRPr="00C8188E">
              <w:rPr>
                <w:rStyle w:val="Collegamentoipertestuale"/>
                <w:lang w:val="en-US"/>
              </w:rPr>
              <w:t>http://www.mysql.it/</w:t>
            </w:r>
            <w:r w:rsidR="007E065F">
              <w:rPr>
                <w:rStyle w:val="Collegamentoipertestuale"/>
                <w:lang w:val="en-US"/>
              </w:rPr>
              <w:fldChar w:fldCharType="end"/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2227" w:type="dxa"/>
          </w:tcPr>
          <w:p w14:paraId="22E1F80D" w14:textId="77777777" w:rsidR="00E172A3" w:rsidRPr="001130C8" w:rsidRDefault="005473CC" w:rsidP="00E172A3">
            <w:pPr>
              <w:rPr>
                <w:lang w:val="en-US"/>
              </w:rPr>
            </w:pPr>
            <w:r w:rsidRPr="001130C8">
              <w:rPr>
                <w:lang w:val="en-US"/>
              </w:rPr>
              <w:t>Oracle Corporation</w:t>
            </w:r>
          </w:p>
        </w:tc>
      </w:tr>
      <w:tr w:rsidR="00E172A3" w:rsidRPr="001130C8" w14:paraId="41FBBCDD" w14:textId="77777777" w:rsidTr="001130C8">
        <w:tc>
          <w:tcPr>
            <w:tcW w:w="7369" w:type="dxa"/>
          </w:tcPr>
          <w:p w14:paraId="5D744657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>Eclipse (</w:t>
            </w:r>
            <w:hyperlink r:id="rId10" w:history="1">
              <w:r w:rsidRPr="00C8188E">
                <w:rPr>
                  <w:rStyle w:val="Collegamentoipertestuale"/>
                  <w:lang w:val="en-US"/>
                </w:rPr>
                <w:t>http://www.eclipse.org/</w:t>
              </w:r>
            </w:hyperlink>
            <w:r>
              <w:rPr>
                <w:lang w:val="en-US"/>
              </w:rPr>
              <w:t xml:space="preserve">) </w:t>
            </w:r>
          </w:p>
        </w:tc>
        <w:tc>
          <w:tcPr>
            <w:tcW w:w="2227" w:type="dxa"/>
          </w:tcPr>
          <w:p w14:paraId="50BB7170" w14:textId="77777777" w:rsidR="00E172A3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>Eclipse Foundation</w:t>
            </w:r>
          </w:p>
        </w:tc>
      </w:tr>
      <w:tr w:rsidR="00E35D3E" w:rsidRPr="001130C8" w14:paraId="0C8DE568" w14:textId="77777777" w:rsidTr="001130C8">
        <w:tc>
          <w:tcPr>
            <w:tcW w:w="7369" w:type="dxa"/>
          </w:tcPr>
          <w:p w14:paraId="718948B1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Connectivity SE (</w:t>
            </w:r>
            <w:hyperlink r:id="rId11" w:history="1">
              <w:r w:rsidRPr="00C8188E">
                <w:rPr>
                  <w:rStyle w:val="Collegamentoipertestuale"/>
                  <w:lang w:val="en-US"/>
                </w:rPr>
                <w:t>http://www.oracle.com/technetwork/java/javase/jdbc/index.html</w:t>
              </w:r>
            </w:hyperlink>
            <w:proofErr w:type="gramStart"/>
            <w:r>
              <w:rPr>
                <w:lang w:val="en-US"/>
              </w:rPr>
              <w:t xml:space="preserve"> )</w:t>
            </w:r>
            <w:proofErr w:type="gramEnd"/>
          </w:p>
        </w:tc>
        <w:tc>
          <w:tcPr>
            <w:tcW w:w="2227" w:type="dxa"/>
          </w:tcPr>
          <w:p w14:paraId="3AB6A969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Oracle Corporation </w:t>
            </w:r>
          </w:p>
        </w:tc>
      </w:tr>
    </w:tbl>
    <w:p w14:paraId="3AA68C77" w14:textId="77777777" w:rsidR="00E172A3" w:rsidRPr="001130C8" w:rsidRDefault="00E172A3" w:rsidP="00E172A3">
      <w:pPr>
        <w:ind w:left="252"/>
        <w:rPr>
          <w:b/>
          <w:i/>
          <w:sz w:val="28"/>
          <w:szCs w:val="28"/>
          <w:lang w:val="en-US"/>
        </w:rPr>
      </w:pPr>
    </w:p>
    <w:p w14:paraId="22678839" w14:textId="77777777" w:rsidR="00DC64E2" w:rsidRPr="005473CC" w:rsidRDefault="00BC514F" w:rsidP="005473CC">
      <w:pPr>
        <w:pStyle w:val="Paragrafoelenco"/>
        <w:numPr>
          <w:ilvl w:val="1"/>
          <w:numId w:val="1"/>
        </w:numPr>
        <w:rPr>
          <w:b/>
          <w:i/>
          <w:sz w:val="28"/>
          <w:szCs w:val="28"/>
        </w:rPr>
      </w:pPr>
      <w:proofErr w:type="spellStart"/>
      <w:r w:rsidRPr="005473CC">
        <w:rPr>
          <w:b/>
          <w:i/>
          <w:sz w:val="28"/>
          <w:szCs w:val="28"/>
        </w:rPr>
        <w:t>Logical</w:t>
      </w:r>
      <w:proofErr w:type="spellEnd"/>
      <w:r w:rsidRPr="005473CC">
        <w:rPr>
          <w:b/>
          <w:i/>
          <w:sz w:val="28"/>
          <w:szCs w:val="28"/>
        </w:rPr>
        <w:t xml:space="preserve"> </w:t>
      </w:r>
      <w:proofErr w:type="spellStart"/>
      <w:r w:rsidRPr="005473CC">
        <w:rPr>
          <w:b/>
          <w:i/>
          <w:sz w:val="28"/>
          <w:szCs w:val="28"/>
        </w:rPr>
        <w:t>view</w:t>
      </w:r>
      <w:proofErr w:type="spellEnd"/>
      <w:r w:rsidR="005473CC" w:rsidRPr="005473CC">
        <w:rPr>
          <w:b/>
          <w:i/>
          <w:sz w:val="28"/>
          <w:szCs w:val="28"/>
        </w:rPr>
        <w:t xml:space="preserve"> </w:t>
      </w:r>
      <w:bookmarkStart w:id="0" w:name="_GoBack"/>
      <w:bookmarkEnd w:id="0"/>
    </w:p>
    <w:p w14:paraId="78E1C81F" w14:textId="77777777" w:rsidR="00DC64E2" w:rsidRPr="007E065F" w:rsidRDefault="007E065F" w:rsidP="007E065F">
      <w:pPr>
        <w:pStyle w:val="Paragrafoelenco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5473CC" w:rsidRPr="007E065F">
        <w:rPr>
          <w:sz w:val="28"/>
          <w:szCs w:val="28"/>
        </w:rPr>
        <w:t>UseCase</w:t>
      </w:r>
      <w:proofErr w:type="spellEnd"/>
      <w:r w:rsidR="005473CC" w:rsidRPr="007E065F">
        <w:rPr>
          <w:sz w:val="28"/>
          <w:szCs w:val="28"/>
        </w:rPr>
        <w:t xml:space="preserve"> </w:t>
      </w:r>
      <w:proofErr w:type="spellStart"/>
      <w:r w:rsidR="005473CC" w:rsidRPr="007E065F">
        <w:rPr>
          <w:sz w:val="28"/>
          <w:szCs w:val="28"/>
        </w:rPr>
        <w:t>AcquistareCarrello</w:t>
      </w:r>
      <w:proofErr w:type="spellEnd"/>
      <w:r w:rsidR="00E172A3">
        <w:rPr>
          <w:noProof/>
          <w:lang w:eastAsia="it-IT"/>
        </w:rPr>
        <w:drawing>
          <wp:inline distT="0" distB="0" distL="0" distR="0" wp14:anchorId="7F800768" wp14:editId="6DA9300B">
            <wp:extent cx="6957446" cy="5098110"/>
            <wp:effectExtent l="19050" t="0" r="0" b="0"/>
            <wp:docPr id="1" name="Immagine 1" descr="C:\Users\User\Università\Ing. del software\Progetto\Component Diagram Acqui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à\Ing. del software\Progetto\Component Diagram Acquist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446" cy="509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4E2" w:rsidRPr="007E065F" w:rsidSect="00CE62E0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E4A"/>
    <w:multiLevelType w:val="multilevel"/>
    <w:tmpl w:val="23C6EAA6"/>
    <w:lvl w:ilvl="0">
      <w:start w:val="1"/>
      <w:numFmt w:val="decimal"/>
      <w:lvlText w:val="%1."/>
      <w:lvlJc w:val="left"/>
      <w:pPr>
        <w:ind w:left="612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47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52" w:hanging="1800"/>
      </w:pPr>
      <w:rPr>
        <w:rFonts w:hint="default"/>
      </w:rPr>
    </w:lvl>
  </w:abstractNum>
  <w:abstractNum w:abstractNumId="1">
    <w:nsid w:val="151F0371"/>
    <w:multiLevelType w:val="hybridMultilevel"/>
    <w:tmpl w:val="1414C4D4"/>
    <w:lvl w:ilvl="0" w:tplc="8E861E1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BC514F"/>
    <w:rsid w:val="001130C8"/>
    <w:rsid w:val="00182F41"/>
    <w:rsid w:val="00203A93"/>
    <w:rsid w:val="005473CC"/>
    <w:rsid w:val="005669F5"/>
    <w:rsid w:val="005F2E4B"/>
    <w:rsid w:val="00670354"/>
    <w:rsid w:val="007B1B68"/>
    <w:rsid w:val="007E065F"/>
    <w:rsid w:val="00882952"/>
    <w:rsid w:val="00BB72F1"/>
    <w:rsid w:val="00BC514F"/>
    <w:rsid w:val="00CE62E0"/>
    <w:rsid w:val="00DC64E2"/>
    <w:rsid w:val="00E172A3"/>
    <w:rsid w:val="00E35D3E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46A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14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14F"/>
    <w:pPr>
      <w:ind w:left="720"/>
      <w:contextualSpacing/>
    </w:pPr>
  </w:style>
  <w:style w:type="table" w:styleId="Grigliamedia3-Colore4">
    <w:name w:val="Medium Grid 3 Accent 4"/>
    <w:basedOn w:val="Tabellanormale"/>
    <w:uiPriority w:val="69"/>
    <w:rsid w:val="00BC514F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1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514F"/>
    <w:rPr>
      <w:rFonts w:ascii="Lucida Grande" w:eastAsiaTheme="minorHAnsi" w:hAnsi="Lucida Grande" w:cs="Lucida Grande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E17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default">
    <w:name w:val="Di default"/>
    <w:rsid w:val="00BB72F1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Collegamentoipertestuale">
    <w:name w:val="Hyperlink"/>
    <w:basedOn w:val="Caratterepredefinitoparagrafo"/>
    <w:uiPriority w:val="99"/>
    <w:unhideWhenUsed/>
    <w:rsid w:val="001130C8"/>
    <w:rPr>
      <w:color w:val="0000FF" w:themeColor="hyperlink"/>
      <w:u w:val="single"/>
    </w:rPr>
  </w:style>
  <w:style w:type="character" w:styleId="Enfasigrassetto">
    <w:name w:val="Strong"/>
    <w:basedOn w:val="Caratterepredefinitoparagrafo"/>
    <w:uiPriority w:val="22"/>
    <w:qFormat/>
    <w:rsid w:val="001130C8"/>
    <w:rPr>
      <w:b/>
      <w:bCs/>
    </w:rPr>
  </w:style>
  <w:style w:type="character" w:customStyle="1" w:styleId="red">
    <w:name w:val="red"/>
    <w:basedOn w:val="Caratterepredefinitoparagrafo"/>
    <w:rsid w:val="001130C8"/>
  </w:style>
  <w:style w:type="character" w:customStyle="1" w:styleId="apple-converted-space">
    <w:name w:val="apple-converted-space"/>
    <w:basedOn w:val="Caratterepredefinitoparagrafo"/>
    <w:rsid w:val="001130C8"/>
  </w:style>
  <w:style w:type="paragraph" w:customStyle="1" w:styleId="Default">
    <w:name w:val="Default"/>
    <w:rsid w:val="001130C8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14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14F"/>
    <w:pPr>
      <w:ind w:left="720"/>
      <w:contextualSpacing/>
    </w:pPr>
  </w:style>
  <w:style w:type="table" w:styleId="Grigliamedia3-Colore4">
    <w:name w:val="Medium Grid 3 Accent 4"/>
    <w:basedOn w:val="Tabellanormale"/>
    <w:uiPriority w:val="69"/>
    <w:rsid w:val="00BC514F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1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514F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jdbc/index.html" TargetMode="External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hyperlink" Target="http://www.oracle.com/technetwork/java/javaee/jsp/index.html" TargetMode="External"/><Relationship Id="rId10" Type="http://schemas.openxmlformats.org/officeDocument/2006/relationships/hyperlink" Target="http://www.eclipse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0C752-E218-F141-8997-BA012E39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Ricciardi</dc:creator>
  <cp:keywords/>
  <dc:description/>
  <cp:lastModifiedBy>Gerardo Ricciardi</cp:lastModifiedBy>
  <cp:revision>6</cp:revision>
  <cp:lastPrinted>2014-09-03T14:28:00Z</cp:lastPrinted>
  <dcterms:created xsi:type="dcterms:W3CDTF">2014-09-03T14:13:00Z</dcterms:created>
  <dcterms:modified xsi:type="dcterms:W3CDTF">2014-09-17T07:48:00Z</dcterms:modified>
</cp:coreProperties>
</file>