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9C38" w14:textId="77777777" w:rsidR="00401442" w:rsidRPr="00401442" w:rsidRDefault="00401442" w:rsidP="00401442">
      <w:pPr>
        <w:shd w:val="clear" w:color="auto" w:fill="FFFFFF"/>
        <w:spacing w:before="100" w:beforeAutospacing="1" w:after="100" w:afterAutospacing="1"/>
        <w:outlineLvl w:val="2"/>
        <w:rPr>
          <w:rFonts w:ascii="Georgia" w:eastAsia="Times New Roman" w:hAnsi="Georgia" w:cs="Times New Roman"/>
          <w:b/>
          <w:bCs/>
          <w:i/>
          <w:iCs/>
          <w:color w:val="474747"/>
          <w:kern w:val="0"/>
          <w:lang w:eastAsia="en-GB"/>
          <w14:ligatures w14:val="none"/>
        </w:rPr>
      </w:pPr>
      <w:r w:rsidRPr="00401442">
        <w:rPr>
          <w:rFonts w:ascii="Georgia" w:eastAsia="Times New Roman" w:hAnsi="Georgia" w:cs="Times New Roman"/>
          <w:b/>
          <w:bCs/>
          <w:i/>
          <w:iCs/>
          <w:color w:val="474747"/>
          <w:kern w:val="0"/>
          <w:lang w:eastAsia="en-GB"/>
          <w14:ligatures w14:val="none"/>
        </w:rPr>
        <w:t>Patterns for Formatting and Parsing</w:t>
      </w:r>
    </w:p>
    <w:p w14:paraId="3F4AE829" w14:textId="77777777" w:rsidR="00401442" w:rsidRPr="00401442" w:rsidRDefault="00401442" w:rsidP="004014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442">
        <w:rPr>
          <w:rFonts w:ascii="Georgia" w:eastAsia="Times New Roman" w:hAnsi="Georgia" w:cs="Times New Roman"/>
          <w:color w:val="474747"/>
          <w:kern w:val="0"/>
          <w:sz w:val="21"/>
          <w:szCs w:val="21"/>
          <w:shd w:val="clear" w:color="auto" w:fill="FFFFFF"/>
          <w:lang w:eastAsia="en-GB"/>
          <w14:ligatures w14:val="none"/>
        </w:rPr>
        <w:t>Patterns are based on a simple sequence of letters and symbols. A pattern is used to create a Formatter using the </w:t>
      </w:r>
      <w:hyperlink r:id="rId4" w:anchor="ofPattern-java.lang.String-" w:history="1">
        <w:r w:rsidRPr="00401442">
          <w:rPr>
            <w:rFonts w:ascii="Courier New" w:eastAsia="Times New Roman" w:hAnsi="Courier New" w:cs="Courier New"/>
            <w:color w:val="4A6782"/>
            <w:kern w:val="0"/>
            <w:sz w:val="21"/>
            <w:szCs w:val="21"/>
            <w:shd w:val="clear" w:color="auto" w:fill="FFFFFF"/>
            <w:lang w:eastAsia="en-GB"/>
            <w14:ligatures w14:val="none"/>
          </w:rPr>
          <w:t>ofPattern(String)</w:t>
        </w:r>
      </w:hyperlink>
      <w:r w:rsidRPr="00401442">
        <w:rPr>
          <w:rFonts w:ascii="Georgia" w:eastAsia="Times New Roman" w:hAnsi="Georgia" w:cs="Times New Roman"/>
          <w:color w:val="474747"/>
          <w:kern w:val="0"/>
          <w:sz w:val="21"/>
          <w:szCs w:val="21"/>
          <w:shd w:val="clear" w:color="auto" w:fill="FFFFFF"/>
          <w:lang w:eastAsia="en-GB"/>
          <w14:ligatures w14:val="none"/>
        </w:rPr>
        <w:t> and </w:t>
      </w:r>
      <w:hyperlink r:id="rId5" w:anchor="ofPattern-java.lang.String-java.util.Locale-" w:history="1">
        <w:r w:rsidRPr="00401442">
          <w:rPr>
            <w:rFonts w:ascii="Courier New" w:eastAsia="Times New Roman" w:hAnsi="Courier New" w:cs="Courier New"/>
            <w:color w:val="4A6782"/>
            <w:kern w:val="0"/>
            <w:sz w:val="21"/>
            <w:szCs w:val="21"/>
            <w:shd w:val="clear" w:color="auto" w:fill="FFFFFF"/>
            <w:lang w:eastAsia="en-GB"/>
            <w14:ligatures w14:val="none"/>
          </w:rPr>
          <w:t>ofPattern(String, Locale)</w:t>
        </w:r>
      </w:hyperlink>
      <w:r w:rsidRPr="00401442">
        <w:rPr>
          <w:rFonts w:ascii="Georgia" w:eastAsia="Times New Roman" w:hAnsi="Georgia" w:cs="Times New Roman"/>
          <w:color w:val="474747"/>
          <w:kern w:val="0"/>
          <w:sz w:val="21"/>
          <w:szCs w:val="21"/>
          <w:shd w:val="clear" w:color="auto" w:fill="FFFFFF"/>
          <w:lang w:eastAsia="en-GB"/>
          <w14:ligatures w14:val="none"/>
        </w:rPr>
        <w:t> methods. For example, </w:t>
      </w: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shd w:val="clear" w:color="auto" w:fill="FFFFFF"/>
          <w:lang w:eastAsia="en-GB"/>
          <w14:ligatures w14:val="none"/>
        </w:rPr>
        <w:t>"d MMM uuuu"</w:t>
      </w:r>
      <w:r w:rsidRPr="00401442">
        <w:rPr>
          <w:rFonts w:ascii="Georgia" w:eastAsia="Times New Roman" w:hAnsi="Georgia" w:cs="Times New Roman"/>
          <w:color w:val="474747"/>
          <w:kern w:val="0"/>
          <w:sz w:val="21"/>
          <w:szCs w:val="21"/>
          <w:shd w:val="clear" w:color="auto" w:fill="FFFFFF"/>
          <w:lang w:eastAsia="en-GB"/>
          <w14:ligatures w14:val="none"/>
        </w:rPr>
        <w:t> will format 2011-12-03 as '3 Dec 2011'. A formatter created from a pattern can be used as many times as necessary, it is immutable and is thread-safe.</w:t>
      </w:r>
    </w:p>
    <w:p w14:paraId="37B9423D" w14:textId="77777777" w:rsidR="00401442" w:rsidRPr="00401442" w:rsidRDefault="00401442" w:rsidP="00401442">
      <w:p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Georgia" w:eastAsia="Times New Roman" w:hAnsi="Georgia" w:cs="Times New Roman"/>
          <w:color w:val="474747"/>
          <w:kern w:val="0"/>
          <w:sz w:val="21"/>
          <w:szCs w:val="21"/>
          <w:lang w:eastAsia="en-GB"/>
          <w14:ligatures w14:val="none"/>
        </w:rPr>
        <w:t>For example:</w:t>
      </w:r>
    </w:p>
    <w:p w14:paraId="592EF3BA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LocalDate date = LocalDate.now();</w:t>
      </w:r>
    </w:p>
    <w:p w14:paraId="7949110A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DateTimeFormatter formatter = DateTimeFormatter.ofPattern("yyyy MM dd");</w:t>
      </w:r>
    </w:p>
    <w:p w14:paraId="031FB11C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String text = date.format(formatter);</w:t>
      </w:r>
    </w:p>
    <w:p w14:paraId="71DA380A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LocalDate parsedDate = LocalDate.parse(text, formatter);</w:t>
      </w:r>
    </w:p>
    <w:p w14:paraId="5BA4D2AB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D32BE6A" w14:textId="77777777" w:rsidR="00401442" w:rsidRPr="00401442" w:rsidRDefault="00401442" w:rsidP="00401442">
      <w:pPr>
        <w:shd w:val="clear" w:color="auto" w:fill="FFFFFF"/>
        <w:spacing w:before="100" w:beforeAutospacing="1" w:after="100" w:afterAutospacing="1"/>
        <w:rPr>
          <w:rFonts w:ascii="Georgia" w:eastAsia="Times New Roman" w:hAnsi="Georgia" w:cs="Times New Roman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Georgia" w:eastAsia="Times New Roman" w:hAnsi="Georgia" w:cs="Times New Roman"/>
          <w:color w:val="474747"/>
          <w:kern w:val="0"/>
          <w:sz w:val="21"/>
          <w:szCs w:val="21"/>
          <w:lang w:eastAsia="en-GB"/>
          <w14:ligatures w14:val="none"/>
        </w:rPr>
        <w:t>All letters 'A' to 'Z' and 'a' to 'z' are reserved as pattern letters. The following pattern letters are defined:</w:t>
      </w:r>
    </w:p>
    <w:p w14:paraId="7EBFCF9B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Symbol  Meaning                     Presentation      Examples</w:t>
      </w:r>
    </w:p>
    <w:p w14:paraId="1F8C6B1E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------  -------                     ------------      -------</w:t>
      </w:r>
    </w:p>
    <w:p w14:paraId="68F61079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G       era                         text              AD; Anno Domini; A</w:t>
      </w:r>
    </w:p>
    <w:p w14:paraId="42E2E319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u       year                        year              2004; 04</w:t>
      </w:r>
    </w:p>
    <w:p w14:paraId="152F1A90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y       year-of-era                 year              2004; 04</w:t>
      </w:r>
    </w:p>
    <w:p w14:paraId="4B1AD00B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D       day-of-year                 number            189</w:t>
      </w:r>
    </w:p>
    <w:p w14:paraId="5EAC05A5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M/L     month-of-year               number/text       7; 07; Jul; July; J</w:t>
      </w:r>
    </w:p>
    <w:p w14:paraId="08616802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d       day-of-month                number            10</w:t>
      </w:r>
    </w:p>
    <w:p w14:paraId="1BDFB8C5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</w:p>
    <w:p w14:paraId="70C01F33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Q/q     quarter-of-year             number/text       3; 03; Q3; 3rd quarter</w:t>
      </w:r>
    </w:p>
    <w:p w14:paraId="1579EC3A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Y       week-based-year             year              1996; 96</w:t>
      </w:r>
    </w:p>
    <w:p w14:paraId="01683AED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w       week-of-week-based-year     number            27</w:t>
      </w:r>
    </w:p>
    <w:p w14:paraId="16A93F03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W       week-of-month               number            4</w:t>
      </w:r>
    </w:p>
    <w:p w14:paraId="75E3104F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E       day-of-week                 text              Tue; Tuesday; T</w:t>
      </w:r>
    </w:p>
    <w:p w14:paraId="22F59136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e/c     localized day-of-week       number/text       2; 02; Tue; Tuesday; T</w:t>
      </w:r>
    </w:p>
    <w:p w14:paraId="41D09311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F       week-of-month               number            3</w:t>
      </w:r>
    </w:p>
    <w:p w14:paraId="79A6D3D5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</w:p>
    <w:p w14:paraId="1019785C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a       am-pm-of-day                text              PM</w:t>
      </w:r>
    </w:p>
    <w:p w14:paraId="3C2B1D24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h       clock-hour-of-am-pm (1-12)  number            12</w:t>
      </w:r>
    </w:p>
    <w:p w14:paraId="5D09BF00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K       hour-of-am-pm (0-11)        number            0</w:t>
      </w:r>
    </w:p>
    <w:p w14:paraId="59F1436E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k       clock-hour-of-am-pm (1-24)  number            0</w:t>
      </w:r>
    </w:p>
    <w:p w14:paraId="17B4CA66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</w:p>
    <w:p w14:paraId="0DC57310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H       hour-of-day (0-23)          number            0</w:t>
      </w:r>
    </w:p>
    <w:p w14:paraId="6ADBF5A4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m       minute-of-hour              number            30</w:t>
      </w:r>
    </w:p>
    <w:p w14:paraId="136B83B3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s       second-of-minute            number            55</w:t>
      </w:r>
    </w:p>
    <w:p w14:paraId="1EA82BE4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S       fraction-of-second          fraction          978</w:t>
      </w:r>
    </w:p>
    <w:p w14:paraId="34A896B5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A       milli-of-day                number            1234</w:t>
      </w:r>
    </w:p>
    <w:p w14:paraId="42AA5F2B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n       nano-of-second              number            987654321</w:t>
      </w:r>
    </w:p>
    <w:p w14:paraId="1D11BE0E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N       nano-of-day                 number            1234000000</w:t>
      </w:r>
    </w:p>
    <w:p w14:paraId="4CB4D2DC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</w:p>
    <w:p w14:paraId="500A2F77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V       time-zone ID                zone-id           America/Los_Angeles; Z; -08:30</w:t>
      </w:r>
    </w:p>
    <w:p w14:paraId="31CBD780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lastRenderedPageBreak/>
        <w:t xml:space="preserve">   z       time-zone name              zone-name         Pacific Standard Time; PST</w:t>
      </w:r>
    </w:p>
    <w:p w14:paraId="74171939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O       localized zone-offset       offset-O          GMT+8; GMT+08:00; UTC-08:00;</w:t>
      </w:r>
    </w:p>
    <w:p w14:paraId="352F83BD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X       zone-offset 'Z' for zero    offset-X          Z; -08; -0830; -08:30; -083015; -08:30:15;</w:t>
      </w:r>
    </w:p>
    <w:p w14:paraId="7ADDB004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x       zone-offset                 offset-x          +0000; -08; -0830; -08:30; -083015; -08:30:15;</w:t>
      </w:r>
    </w:p>
    <w:p w14:paraId="25B678CC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Z       zone-offset                 offset-Z          +0000; -0800; -08:00;</w:t>
      </w:r>
    </w:p>
    <w:p w14:paraId="644500F3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</w:p>
    <w:p w14:paraId="4642581F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p       pad next                    pad modifier      1</w:t>
      </w:r>
    </w:p>
    <w:p w14:paraId="7A3B8209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</w:p>
    <w:p w14:paraId="57F89F3C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'       escape for text             delimiter</w:t>
      </w:r>
    </w:p>
    <w:p w14:paraId="7801A652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''      single quote                literal           '</w:t>
      </w:r>
    </w:p>
    <w:p w14:paraId="72569CB6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[       optional section start</w:t>
      </w:r>
    </w:p>
    <w:p w14:paraId="7FC6D4F2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]       optional section end</w:t>
      </w:r>
    </w:p>
    <w:p w14:paraId="09E4383C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#       reserved for future use</w:t>
      </w:r>
    </w:p>
    <w:p w14:paraId="134E1411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{       reserved for future use</w:t>
      </w:r>
    </w:p>
    <w:p w14:paraId="3564817B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  }       reserved for future use</w:t>
      </w:r>
    </w:p>
    <w:p w14:paraId="6BC81317" w14:textId="77777777" w:rsidR="00401442" w:rsidRPr="00401442" w:rsidRDefault="00401442" w:rsidP="00401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</w:pPr>
      <w:r w:rsidRPr="00401442">
        <w:rPr>
          <w:rFonts w:ascii="Courier New" w:eastAsia="Times New Roman" w:hAnsi="Courier New" w:cs="Courier New"/>
          <w:color w:val="474747"/>
          <w:kern w:val="0"/>
          <w:sz w:val="21"/>
          <w:szCs w:val="21"/>
          <w:lang w:eastAsia="en-GB"/>
          <w14:ligatures w14:val="none"/>
        </w:rPr>
        <w:t xml:space="preserve"> </w:t>
      </w:r>
    </w:p>
    <w:p w14:paraId="131B79C5" w14:textId="77777777" w:rsidR="004372E6" w:rsidRDefault="004372E6"/>
    <w:sectPr w:rsidR="00437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42"/>
    <w:rsid w:val="00170F1D"/>
    <w:rsid w:val="00360035"/>
    <w:rsid w:val="00374C97"/>
    <w:rsid w:val="00401442"/>
    <w:rsid w:val="004372E6"/>
    <w:rsid w:val="00744302"/>
    <w:rsid w:val="00785284"/>
    <w:rsid w:val="007B1002"/>
    <w:rsid w:val="008F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49EA7B"/>
  <w15:chartTrackingRefBased/>
  <w15:docId w15:val="{8A23FF2C-3787-C341-84AB-5FFEE1CD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4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0144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14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44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javase/8/docs/api/java/time/format/DateTimeFormatter.html" TargetMode="External"/><Relationship Id="rId4" Type="http://schemas.openxmlformats.org/officeDocument/2006/relationships/hyperlink" Target="https://docs.oracle.com/javase/8/docs/api/java/time/format/DateTimeFormat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Smal</dc:creator>
  <cp:keywords/>
  <dc:description/>
  <cp:lastModifiedBy>Gerard Smal</cp:lastModifiedBy>
  <cp:revision>1</cp:revision>
  <dcterms:created xsi:type="dcterms:W3CDTF">2025-06-27T05:42:00Z</dcterms:created>
  <dcterms:modified xsi:type="dcterms:W3CDTF">2025-06-27T05:43:00Z</dcterms:modified>
</cp:coreProperties>
</file>