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 Study: Probabilities &amp; Decision Trees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CC1914"/>
          <w:left w:val="single" w:sz="24" w:space="0" w:color="CC1914"/>
          <w:bottom w:val="single" w:sz="4" w:space="0" w:color="CC1914"/>
          <w:right w:val="single" w:sz="4" w:space="0" w:color="CC1914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  <w:p/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What percentage of people consume at least 6 alcoholic beverages</w:t>
      </w:r>
      <w:r>
        <w:rPr>
          <w:i/>
          <w:iCs/>
        </w:rPr>
        <w:t xml:space="preserve"> </w:t>
      </w:r>
      <w:r>
        <w:rPr>
          <w:i/>
          <w:iCs/>
        </w:rPr>
        <w:t xml:space="preserve">per week, are overweight, or fall into both categories?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You sample at random a person from the community and find that they</w:t>
      </w:r>
      <w:r>
        <w:rPr>
          <w:i/>
          <w:iCs/>
        </w:rPr>
        <w:t xml:space="preserve"> </w:t>
      </w:r>
      <w:r>
        <w:rPr>
          <w:i/>
          <w:iCs/>
        </w:rPr>
        <w:t xml:space="preserve">consume at least 6 alcoholic beverages per week. What is the</w:t>
      </w:r>
      <w:r>
        <w:rPr>
          <w:i/>
          <w:iCs/>
        </w:rPr>
        <w:t xml:space="preserve"> </w:t>
      </w:r>
      <w:r>
        <w:rPr>
          <w:i/>
          <w:iCs/>
        </w:rPr>
        <w:t xml:space="preserve">probability that they are overweight?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What is the probability that someone from this community consumes</w:t>
      </w:r>
      <w:r>
        <w:rPr>
          <w:i/>
          <w:iCs/>
        </w:rPr>
        <w:t xml:space="preserve"> </w:t>
      </w:r>
      <w:r>
        <w:rPr>
          <w:i/>
          <w:iCs/>
        </w:rPr>
        <w:t xml:space="preserve">at least 6 alcoholic beverages per week if they are overweight?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Draw a decision tree to represent this problem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pStyle w:val="Compact"/>
        <w:numPr>
          <w:ilvl w:val="0"/>
          <w:numId w:val="1005"/>
        </w:numPr>
      </w:pPr>
      <w:r>
        <w:rPr>
          <w:i/>
          <w:iCs/>
        </w:rPr>
        <w:t xml:space="preserve">What is the probability that a woman does not have breast cancer if</w:t>
      </w:r>
      <w:r>
        <w:rPr>
          <w:i/>
          <w:iCs/>
        </w:rPr>
        <w:t xml:space="preserve"> </w:t>
      </w:r>
      <w:r>
        <w:rPr>
          <w:i/>
          <w:iCs/>
        </w:rPr>
        <w:t xml:space="preserve">the test is negative?</w:t>
      </w:r>
    </w:p>
    <w:p>
      <w:pPr>
        <w:pStyle w:val="Compact"/>
        <w:numPr>
          <w:ilvl w:val="0"/>
          <w:numId w:val="1006"/>
        </w:numPr>
      </w:pPr>
      <w:r>
        <w:rPr>
          <w:i/>
          <w:iCs/>
        </w:rPr>
        <w:t xml:space="preserve">What is the probability that a woman has breast cancer if the test</w:t>
      </w:r>
      <w:r>
        <w:rPr>
          <w:i/>
          <w:iCs/>
        </w:rPr>
        <w:t xml:space="preserve"> </w:t>
      </w:r>
      <w:r>
        <w:rPr>
          <w:i/>
          <w:iCs/>
        </w:rPr>
        <w:t xml:space="preserve">is positive?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2025-10-24T18:38:26Z</dcterms:created>
  <dcterms:modified xsi:type="dcterms:W3CDTF">2025-10-24T18:38:26Z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