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2476E" w:rsidRPr="00A2476E" w:rsidRDefault="00A2476E" w:rsidP="00A2476E">
      <w:pPr>
        <w:rPr>
          <w:b/>
          <w:bCs/>
        </w:rPr>
      </w:pPr>
      <w:bookmarkStart w:id="0" w:name="_GoBack"/>
      <w:r w:rsidRPr="00A2476E">
        <w:rPr>
          <w:b/>
          <w:bCs/>
        </w:rPr>
        <w:t>INVENTARIO DE EQUIPOS INFORMÁTICOS</w:t>
      </w:r>
    </w:p>
    <w:tbl>
      <w:tblPr>
        <w:tblW w:w="11280" w:type="dxa"/>
        <w:jc w:val="center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14"/>
        <w:gridCol w:w="6866"/>
      </w:tblGrid>
      <w:tr w:rsidR="00A2476E" w:rsidRPr="00A2476E" w:rsidTr="00A2476E">
        <w:trPr>
          <w:tblHeader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bookmarkEnd w:id="0"/>
          <w:p w:rsidR="00A2476E" w:rsidRPr="00A2476E" w:rsidRDefault="00A2476E" w:rsidP="00A2476E">
            <w:r w:rsidRPr="00A2476E">
              <w:rPr>
                <w:b/>
                <w:bCs/>
              </w:rPr>
              <w:t>Campo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rPr>
                <w:b/>
                <w:bCs/>
              </w:rPr>
              <w:t>Descripción</w:t>
            </w:r>
          </w:p>
        </w:tc>
      </w:tr>
      <w:tr w:rsidR="00A2476E" w:rsidRPr="00A2476E" w:rsidTr="00A2476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rPr>
                <w:b/>
                <w:bCs/>
              </w:rPr>
              <w:t>Código del documento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INV-TI-001</w:t>
            </w:r>
          </w:p>
        </w:tc>
      </w:tr>
      <w:tr w:rsidR="00A2476E" w:rsidRPr="00A2476E" w:rsidTr="00A2476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rPr>
                <w:b/>
                <w:bCs/>
              </w:rPr>
              <w:t>Versión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1.0</w:t>
            </w:r>
          </w:p>
        </w:tc>
      </w:tr>
      <w:tr w:rsidR="00A2476E" w:rsidRPr="00A2476E" w:rsidTr="00A2476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rPr>
                <w:b/>
                <w:bCs/>
              </w:rPr>
              <w:t>Fecha de elaboración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[DD/MM/AAAA]</w:t>
            </w:r>
          </w:p>
        </w:tc>
      </w:tr>
      <w:tr w:rsidR="00A2476E" w:rsidRPr="00A2476E" w:rsidTr="00A2476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rPr>
                <w:b/>
                <w:bCs/>
              </w:rPr>
              <w:t>Elaborado por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Área de Tecnología</w:t>
            </w:r>
          </w:p>
        </w:tc>
      </w:tr>
      <w:tr w:rsidR="00A2476E" w:rsidRPr="00A2476E" w:rsidTr="00A2476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rPr>
                <w:b/>
                <w:bCs/>
              </w:rPr>
              <w:t>Aprobado por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Dirección General</w:t>
            </w:r>
          </w:p>
        </w:tc>
      </w:tr>
      <w:tr w:rsidR="00A2476E" w:rsidRPr="00A2476E" w:rsidTr="00A2476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rPr>
                <w:b/>
                <w:bCs/>
              </w:rPr>
              <w:t>Periodo de vigencia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[Indicar, ej. Actualización trimestral]</w:t>
            </w:r>
          </w:p>
        </w:tc>
      </w:tr>
      <w:tr w:rsidR="00A2476E" w:rsidRPr="00A2476E" w:rsidTr="00A2476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rPr>
                <w:b/>
                <w:bCs/>
              </w:rPr>
              <w:t>Clasificación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Documento interno – Uso controlado</w:t>
            </w:r>
          </w:p>
        </w:tc>
      </w:tr>
    </w:tbl>
    <w:p w:rsidR="00A2476E" w:rsidRPr="00A2476E" w:rsidRDefault="00A2476E" w:rsidP="00A2476E"/>
    <w:p w:rsidR="00A2476E" w:rsidRPr="00A2476E" w:rsidRDefault="00A2476E" w:rsidP="00A2476E">
      <w:pPr>
        <w:rPr>
          <w:b/>
          <w:bCs/>
        </w:rPr>
      </w:pPr>
      <w:r w:rsidRPr="00A2476E">
        <w:rPr>
          <w:b/>
          <w:bCs/>
        </w:rPr>
        <w:t>1. OBJETIVO</w:t>
      </w:r>
    </w:p>
    <w:p w:rsidR="00A2476E" w:rsidRPr="00A2476E" w:rsidRDefault="00A2476E" w:rsidP="00A2476E">
      <w:r w:rsidRPr="00A2476E">
        <w:t>Establecer un registro formal, actualizado y trazable de todos los equipos informáticos propiedad de </w:t>
      </w:r>
      <w:r w:rsidRPr="00A2476E">
        <w:rPr>
          <w:b/>
          <w:bCs/>
        </w:rPr>
        <w:t xml:space="preserve">Central Legal </w:t>
      </w:r>
      <w:proofErr w:type="spellStart"/>
      <w:r w:rsidRPr="00A2476E">
        <w:rPr>
          <w:b/>
          <w:bCs/>
        </w:rPr>
        <w:t>Advisors</w:t>
      </w:r>
      <w:proofErr w:type="spellEnd"/>
      <w:r w:rsidRPr="00A2476E">
        <w:t>, con el fin de:</w:t>
      </w:r>
    </w:p>
    <w:p w:rsidR="00A2476E" w:rsidRPr="00A2476E" w:rsidRDefault="00A2476E" w:rsidP="00A2476E">
      <w:pPr>
        <w:numPr>
          <w:ilvl w:val="0"/>
          <w:numId w:val="1"/>
        </w:numPr>
      </w:pPr>
      <w:r w:rsidRPr="00A2476E">
        <w:t>Controlar la asignación y ubicación de los activos.</w:t>
      </w:r>
    </w:p>
    <w:p w:rsidR="00A2476E" w:rsidRPr="00A2476E" w:rsidRDefault="00A2476E" w:rsidP="00A2476E">
      <w:pPr>
        <w:numPr>
          <w:ilvl w:val="0"/>
          <w:numId w:val="1"/>
        </w:numPr>
      </w:pPr>
      <w:r w:rsidRPr="00A2476E">
        <w:t>Facilitar la gestión del ciclo de vida (adquisición, uso, mantenimiento, baja).</w:t>
      </w:r>
    </w:p>
    <w:p w:rsidR="00A2476E" w:rsidRPr="00A2476E" w:rsidRDefault="00A2476E" w:rsidP="00A2476E">
      <w:pPr>
        <w:numPr>
          <w:ilvl w:val="0"/>
          <w:numId w:val="1"/>
        </w:numPr>
      </w:pPr>
      <w:r w:rsidRPr="00A2476E">
        <w:t>Cumplir con las políticas internas de seguridad y administración de activos.</w:t>
      </w:r>
    </w:p>
    <w:p w:rsidR="00A2476E" w:rsidRPr="00A2476E" w:rsidRDefault="00A2476E" w:rsidP="00A2476E">
      <w:pPr>
        <w:numPr>
          <w:ilvl w:val="0"/>
          <w:numId w:val="1"/>
        </w:numPr>
      </w:pPr>
      <w:r w:rsidRPr="00A2476E">
        <w:t>Servir de base para la planificación de renovaciones y presupuesto.</w:t>
      </w:r>
    </w:p>
    <w:p w:rsidR="00A2476E" w:rsidRPr="00A2476E" w:rsidRDefault="00A2476E" w:rsidP="00A2476E">
      <w:pPr>
        <w:numPr>
          <w:ilvl w:val="0"/>
          <w:numId w:val="1"/>
        </w:numPr>
      </w:pPr>
      <w:r w:rsidRPr="00A2476E">
        <w:t>Permitir auditorías internas y externas.</w:t>
      </w:r>
    </w:p>
    <w:p w:rsidR="00A2476E" w:rsidRDefault="00A2476E" w:rsidP="00A2476E"/>
    <w:p w:rsidR="00A2476E" w:rsidRDefault="00A2476E" w:rsidP="00A2476E"/>
    <w:p w:rsidR="00A2476E" w:rsidRPr="00A2476E" w:rsidRDefault="00A2476E" w:rsidP="00A2476E"/>
    <w:p w:rsidR="00A2476E" w:rsidRPr="00A2476E" w:rsidRDefault="00A2476E" w:rsidP="00A2476E">
      <w:pPr>
        <w:rPr>
          <w:b/>
          <w:bCs/>
        </w:rPr>
      </w:pPr>
      <w:r w:rsidRPr="00A2476E">
        <w:rPr>
          <w:b/>
          <w:bCs/>
        </w:rPr>
        <w:lastRenderedPageBreak/>
        <w:t>2. ALCANCE</w:t>
      </w:r>
    </w:p>
    <w:p w:rsidR="00A2476E" w:rsidRPr="00A2476E" w:rsidRDefault="00A2476E" w:rsidP="00A2476E">
      <w:r w:rsidRPr="00A2476E">
        <w:t>Este inventario aplica a todos los equipos de cómputo, periféricos y dispositivos tecnológicos asignados al personal de la organización, incluyendo:</w:t>
      </w:r>
    </w:p>
    <w:p w:rsidR="00A2476E" w:rsidRPr="00A2476E" w:rsidRDefault="00A2476E" w:rsidP="00A2476E">
      <w:pPr>
        <w:numPr>
          <w:ilvl w:val="0"/>
          <w:numId w:val="2"/>
        </w:numPr>
      </w:pPr>
      <w:r w:rsidRPr="00A2476E">
        <w:t>Computadoras portátiles y de escritorio.</w:t>
      </w:r>
    </w:p>
    <w:p w:rsidR="00A2476E" w:rsidRPr="00A2476E" w:rsidRDefault="00A2476E" w:rsidP="00A2476E">
      <w:pPr>
        <w:numPr>
          <w:ilvl w:val="0"/>
          <w:numId w:val="2"/>
        </w:numPr>
      </w:pPr>
      <w:r w:rsidRPr="00A2476E">
        <w:t>Equipos todo-en-uno.</w:t>
      </w:r>
    </w:p>
    <w:p w:rsidR="00A2476E" w:rsidRPr="00A2476E" w:rsidRDefault="00A2476E" w:rsidP="00A2476E">
      <w:pPr>
        <w:numPr>
          <w:ilvl w:val="0"/>
          <w:numId w:val="2"/>
        </w:numPr>
      </w:pPr>
      <w:r w:rsidRPr="00A2476E">
        <w:t>Estaciones de trabajo móviles.</w:t>
      </w:r>
    </w:p>
    <w:p w:rsidR="00A2476E" w:rsidRPr="00A2476E" w:rsidRDefault="00A2476E" w:rsidP="00A2476E">
      <w:pPr>
        <w:numPr>
          <w:ilvl w:val="0"/>
          <w:numId w:val="2"/>
        </w:numPr>
      </w:pPr>
      <w:r w:rsidRPr="00A2476E">
        <w:t>Monitores, teclados, mouse, diademas.</w:t>
      </w:r>
    </w:p>
    <w:p w:rsidR="00A2476E" w:rsidRPr="00A2476E" w:rsidRDefault="00A2476E" w:rsidP="00A2476E">
      <w:pPr>
        <w:numPr>
          <w:ilvl w:val="0"/>
          <w:numId w:val="2"/>
        </w:numPr>
        <w:rPr>
          <w:lang w:val="en-US"/>
        </w:rPr>
      </w:pPr>
      <w:proofErr w:type="spellStart"/>
      <w:r w:rsidRPr="00A2476E">
        <w:rPr>
          <w:lang w:val="en-US"/>
        </w:rPr>
        <w:t>Dispositivos</w:t>
      </w:r>
      <w:proofErr w:type="spellEnd"/>
      <w:r w:rsidRPr="00A2476E">
        <w:rPr>
          <w:lang w:val="en-US"/>
        </w:rPr>
        <w:t xml:space="preserve"> de red (routers, switches, access points).</w:t>
      </w:r>
    </w:p>
    <w:p w:rsidR="00A2476E" w:rsidRPr="00A2476E" w:rsidRDefault="00A2476E" w:rsidP="00A2476E">
      <w:pPr>
        <w:numPr>
          <w:ilvl w:val="0"/>
          <w:numId w:val="2"/>
        </w:numPr>
      </w:pPr>
      <w:r w:rsidRPr="00A2476E">
        <w:t>Otros accesorios tecnológicos.</w:t>
      </w:r>
    </w:p>
    <w:p w:rsidR="00A2476E" w:rsidRPr="00A2476E" w:rsidRDefault="00A2476E" w:rsidP="00A2476E"/>
    <w:p w:rsidR="00A2476E" w:rsidRPr="00A2476E" w:rsidRDefault="00A2476E" w:rsidP="00A2476E">
      <w:pPr>
        <w:rPr>
          <w:b/>
          <w:bCs/>
        </w:rPr>
      </w:pPr>
      <w:r w:rsidRPr="00A2476E">
        <w:rPr>
          <w:b/>
          <w:bCs/>
        </w:rPr>
        <w:t>3. RESPONSABILIDADES</w:t>
      </w:r>
    </w:p>
    <w:tbl>
      <w:tblPr>
        <w:tblW w:w="1128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7"/>
        <w:gridCol w:w="8813"/>
      </w:tblGrid>
      <w:tr w:rsidR="00A2476E" w:rsidRPr="00A2476E" w:rsidTr="00A2476E">
        <w:trPr>
          <w:tblHeader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rPr>
                <w:b/>
                <w:bCs/>
              </w:rPr>
              <w:t>Responsable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rPr>
                <w:b/>
                <w:bCs/>
              </w:rPr>
              <w:t>Función</w:t>
            </w:r>
          </w:p>
        </w:tc>
      </w:tr>
      <w:tr w:rsidR="00A2476E" w:rsidRPr="00A2476E" w:rsidTr="00A2476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Área de Tecnología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Mantener actualizado el inventario, registrar altas, bajas y movimientos.</w:t>
            </w:r>
          </w:p>
        </w:tc>
      </w:tr>
      <w:tr w:rsidR="00A2476E" w:rsidRPr="00A2476E" w:rsidTr="00A2476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Soporte Técnico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Verificar físicamente los equipos, reportar novedades.</w:t>
            </w:r>
          </w:p>
        </w:tc>
      </w:tr>
      <w:tr w:rsidR="00A2476E" w:rsidRPr="00A2476E" w:rsidTr="00A2476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Recursos Humanos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Informar sobre ingresos y egresos de personal para actualizar asignaciones.</w:t>
            </w:r>
          </w:p>
        </w:tc>
      </w:tr>
      <w:tr w:rsidR="00A2476E" w:rsidRPr="00A2476E" w:rsidTr="00A2476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Usuario final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Cuidar el equipo asignado y reportar cualquier incidente.</w:t>
            </w:r>
          </w:p>
        </w:tc>
      </w:tr>
    </w:tbl>
    <w:p w:rsidR="00A2476E" w:rsidRDefault="00A2476E" w:rsidP="00A2476E"/>
    <w:p w:rsidR="00A2476E" w:rsidRDefault="00A2476E" w:rsidP="00A2476E"/>
    <w:p w:rsidR="00A2476E" w:rsidRDefault="00A2476E" w:rsidP="00A2476E"/>
    <w:p w:rsidR="00A2476E" w:rsidRDefault="00A2476E" w:rsidP="00A2476E"/>
    <w:p w:rsidR="00A2476E" w:rsidRDefault="00A2476E" w:rsidP="00A2476E"/>
    <w:p w:rsidR="00A2476E" w:rsidRDefault="00A2476E" w:rsidP="00A2476E"/>
    <w:p w:rsidR="00A2476E" w:rsidRPr="00A2476E" w:rsidRDefault="00A2476E" w:rsidP="00A2476E"/>
    <w:p w:rsidR="00A2476E" w:rsidRPr="00A2476E" w:rsidRDefault="00A2476E" w:rsidP="00A2476E">
      <w:pPr>
        <w:rPr>
          <w:b/>
          <w:bCs/>
        </w:rPr>
      </w:pPr>
      <w:r w:rsidRPr="00A2476E">
        <w:rPr>
          <w:b/>
          <w:bCs/>
        </w:rPr>
        <w:lastRenderedPageBreak/>
        <w:t>4. ESTRUCTURA DEL INVENTARIO</w:t>
      </w:r>
    </w:p>
    <w:p w:rsidR="00A2476E" w:rsidRPr="00A2476E" w:rsidRDefault="00A2476E" w:rsidP="00A2476E">
      <w:r w:rsidRPr="00A2476E">
        <w:t>El inventario se organiza en categorías y contiene los siguientes campos obligatorios para cada activo: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0"/>
        <w:gridCol w:w="2971"/>
        <w:gridCol w:w="3757"/>
        <w:gridCol w:w="2337"/>
      </w:tblGrid>
      <w:tr w:rsidR="00A2476E" w:rsidRPr="00A2476E" w:rsidTr="00A2476E">
        <w:trPr>
          <w:tblHeader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rPr>
                <w:b/>
                <w:bCs/>
              </w:rPr>
              <w:t>N.º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rPr>
                <w:b/>
                <w:bCs/>
              </w:rPr>
              <w:t>Campo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rPr>
                <w:b/>
                <w:bCs/>
              </w:rPr>
              <w:t>Descripción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rPr>
                <w:b/>
                <w:bCs/>
              </w:rPr>
              <w:t>Ejemplo</w:t>
            </w:r>
          </w:p>
        </w:tc>
      </w:tr>
      <w:tr w:rsidR="00A2476E" w:rsidRPr="00A2476E" w:rsidTr="00A2476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rPr>
                <w:b/>
                <w:bCs/>
              </w:rPr>
              <w:t>Código del activo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Identificador único asignado por la organización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CLA-LAP-001</w:t>
            </w:r>
          </w:p>
        </w:tc>
      </w:tr>
      <w:tr w:rsidR="00A2476E" w:rsidRPr="00A2476E" w:rsidTr="00A2476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rPr>
                <w:b/>
                <w:bCs/>
              </w:rPr>
              <w:t>Tipo de equipo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Portátil, escritorio, todo-en-uno, periférico, red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Portátil</w:t>
            </w:r>
          </w:p>
        </w:tc>
      </w:tr>
      <w:tr w:rsidR="00A2476E" w:rsidRPr="00A2476E" w:rsidTr="00A2476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rPr>
                <w:b/>
                <w:bCs/>
              </w:rPr>
              <w:t>Marca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Fabricante del equipo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Dell, HP, Lenovo</w:t>
            </w:r>
          </w:p>
        </w:tc>
      </w:tr>
      <w:tr w:rsidR="00A2476E" w:rsidRPr="00A2476E" w:rsidTr="00A2476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rPr>
                <w:b/>
                <w:bCs/>
              </w:rPr>
              <w:t>Modelo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Modelo específico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2476E" w:rsidRPr="00A2476E" w:rsidRDefault="00A2476E" w:rsidP="00A2476E">
            <w:proofErr w:type="spellStart"/>
            <w:r w:rsidRPr="00A2476E">
              <w:t>Latitude</w:t>
            </w:r>
            <w:proofErr w:type="spellEnd"/>
            <w:r w:rsidRPr="00A2476E">
              <w:t xml:space="preserve"> 5420</w:t>
            </w:r>
          </w:p>
        </w:tc>
      </w:tr>
      <w:tr w:rsidR="00A2476E" w:rsidRPr="00A2476E" w:rsidTr="00A2476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rPr>
                <w:b/>
                <w:bCs/>
              </w:rPr>
              <w:t>Número de serie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Número de serie del fabricante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ABC123XYZ</w:t>
            </w:r>
          </w:p>
        </w:tc>
      </w:tr>
      <w:tr w:rsidR="00A2476E" w:rsidRPr="00A2476E" w:rsidTr="00A2476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rPr>
                <w:b/>
                <w:bCs/>
              </w:rPr>
              <w:t>Procesador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Marca y modelo del CPU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 xml:space="preserve">Intel </w:t>
            </w:r>
            <w:proofErr w:type="spellStart"/>
            <w:r w:rsidRPr="00A2476E">
              <w:t>Core</w:t>
            </w:r>
            <w:proofErr w:type="spellEnd"/>
            <w:r w:rsidRPr="00A2476E">
              <w:t xml:space="preserve"> i5-1135G7</w:t>
            </w:r>
          </w:p>
        </w:tc>
      </w:tr>
      <w:tr w:rsidR="00A2476E" w:rsidRPr="00A2476E" w:rsidTr="00A2476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rPr>
                <w:b/>
                <w:bCs/>
              </w:rPr>
              <w:t>Memoria RAM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Capacidad en GB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16 GB</w:t>
            </w:r>
          </w:p>
        </w:tc>
      </w:tr>
      <w:tr w:rsidR="00A2476E" w:rsidRPr="00A2476E" w:rsidTr="00A2476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rPr>
                <w:b/>
                <w:bCs/>
              </w:rPr>
              <w:t>Almacenamiento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Tipo y capacidad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SSD 256 GB</w:t>
            </w:r>
          </w:p>
        </w:tc>
      </w:tr>
      <w:tr w:rsidR="00A2476E" w:rsidRPr="00A2476E" w:rsidTr="00A2476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rPr>
                <w:b/>
                <w:bCs/>
              </w:rPr>
              <w:t>Sistema operativo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SO instalado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Windows 11 Pro</w:t>
            </w:r>
          </w:p>
        </w:tc>
      </w:tr>
      <w:tr w:rsidR="00A2476E" w:rsidRPr="00A2476E" w:rsidTr="00A2476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rPr>
                <w:b/>
                <w:bCs/>
              </w:rPr>
              <w:t>Dirección MAC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Dirección física de red (si aplica)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00:1A:2B:3C:4D:5E</w:t>
            </w:r>
          </w:p>
        </w:tc>
      </w:tr>
      <w:tr w:rsidR="00A2476E" w:rsidRPr="00A2476E" w:rsidTr="00A2476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rPr>
                <w:b/>
                <w:bCs/>
              </w:rPr>
              <w:t>Dirección IP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IP asignada en la red local (si aplica)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192.168.1.50</w:t>
            </w:r>
          </w:p>
        </w:tc>
      </w:tr>
      <w:tr w:rsidR="00A2476E" w:rsidRPr="00A2476E" w:rsidTr="00A2476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rPr>
                <w:b/>
                <w:bCs/>
              </w:rPr>
              <w:t>Área / Departamento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Área a la que pertenece el equipo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 xml:space="preserve">Operaciones – </w:t>
            </w:r>
            <w:proofErr w:type="spellStart"/>
            <w:r w:rsidRPr="00A2476E">
              <w:t>Intake</w:t>
            </w:r>
            <w:proofErr w:type="spellEnd"/>
          </w:p>
        </w:tc>
      </w:tr>
      <w:tr w:rsidR="00A2476E" w:rsidRPr="00A2476E" w:rsidTr="00A2476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lastRenderedPageBreak/>
              <w:t>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rPr>
                <w:b/>
                <w:bCs/>
              </w:rPr>
              <w:t>Usuario asignado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Nombre del colaborador que tiene el equipo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Juan Pérez</w:t>
            </w:r>
          </w:p>
        </w:tc>
      </w:tr>
      <w:tr w:rsidR="00A2476E" w:rsidRPr="00A2476E" w:rsidTr="00A2476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rPr>
                <w:b/>
                <w:bCs/>
              </w:rPr>
              <w:t>Cargo del usuario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Puesto del colaborador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 xml:space="preserve">Agente de </w:t>
            </w:r>
            <w:proofErr w:type="spellStart"/>
            <w:r w:rsidRPr="00A2476E">
              <w:t>Intake</w:t>
            </w:r>
            <w:proofErr w:type="spellEnd"/>
          </w:p>
        </w:tc>
      </w:tr>
      <w:tr w:rsidR="00A2476E" w:rsidRPr="00A2476E" w:rsidTr="00A2476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15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rPr>
                <w:b/>
                <w:bCs/>
              </w:rPr>
              <w:t>Ubicación física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Lugar donde se encuentra el equipo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Oficina central – Piso 1</w:t>
            </w:r>
          </w:p>
        </w:tc>
      </w:tr>
      <w:tr w:rsidR="00A2476E" w:rsidRPr="00A2476E" w:rsidTr="00A2476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16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rPr>
                <w:b/>
                <w:bCs/>
              </w:rPr>
              <w:t>Fecha de adquisición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Fecha en que se compró o recibió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15/03/2025</w:t>
            </w:r>
          </w:p>
        </w:tc>
      </w:tr>
      <w:tr w:rsidR="00A2476E" w:rsidRPr="00A2476E" w:rsidTr="00A2476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17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rPr>
                <w:b/>
                <w:bCs/>
              </w:rPr>
              <w:t>Proveedor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Empresa que suministró el equipo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2476E" w:rsidRPr="00A2476E" w:rsidRDefault="00A2476E" w:rsidP="00A2476E">
            <w:proofErr w:type="spellStart"/>
            <w:r w:rsidRPr="00A2476E">
              <w:t>Tech</w:t>
            </w:r>
            <w:proofErr w:type="spellEnd"/>
            <w:r w:rsidRPr="00A2476E">
              <w:t xml:space="preserve"> </w:t>
            </w:r>
            <w:proofErr w:type="spellStart"/>
            <w:r w:rsidRPr="00A2476E">
              <w:t>Solutions</w:t>
            </w:r>
            <w:proofErr w:type="spellEnd"/>
            <w:r w:rsidRPr="00A2476E">
              <w:t xml:space="preserve"> S.A.</w:t>
            </w:r>
          </w:p>
        </w:tc>
      </w:tr>
      <w:tr w:rsidR="00A2476E" w:rsidRPr="00A2476E" w:rsidTr="00A2476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18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rPr>
                <w:b/>
                <w:bCs/>
              </w:rPr>
              <w:t>Costo de adquisición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Valor en USD o moneda local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$850.00</w:t>
            </w:r>
          </w:p>
        </w:tc>
      </w:tr>
      <w:tr w:rsidR="00A2476E" w:rsidRPr="00A2476E" w:rsidTr="00A2476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rPr>
                <w:b/>
                <w:bCs/>
              </w:rPr>
              <w:t>Garantía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Vigencia de la garantía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Hasta 14/03/2026</w:t>
            </w:r>
          </w:p>
        </w:tc>
      </w:tr>
      <w:tr w:rsidR="00A2476E" w:rsidRPr="00A2476E" w:rsidTr="00A2476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rPr>
                <w:b/>
                <w:bCs/>
              </w:rPr>
              <w:t>Estado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Óptimo, Bueno, Regular, En reparación, De baja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Bueno</w:t>
            </w:r>
          </w:p>
        </w:tc>
      </w:tr>
      <w:tr w:rsidR="00A2476E" w:rsidRPr="00A2476E" w:rsidTr="00A2476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21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rPr>
                <w:b/>
                <w:bCs/>
              </w:rPr>
              <w:t>Fecha de último mantenimiento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Última revisión técnica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20/07/2025</w:t>
            </w:r>
          </w:p>
        </w:tc>
      </w:tr>
      <w:tr w:rsidR="00A2476E" w:rsidRPr="00A2476E" w:rsidTr="00A2476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rPr>
                <w:b/>
                <w:bCs/>
              </w:rPr>
              <w:t>Observaciones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Comentarios adicionales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Batería con 85 % de salud</w:t>
            </w:r>
          </w:p>
        </w:tc>
      </w:tr>
    </w:tbl>
    <w:p w:rsidR="00A2476E" w:rsidRDefault="00A2476E" w:rsidP="00A2476E"/>
    <w:p w:rsidR="00A2476E" w:rsidRDefault="00A2476E" w:rsidP="00A2476E"/>
    <w:p w:rsidR="00A2476E" w:rsidRDefault="00A2476E" w:rsidP="00A2476E"/>
    <w:p w:rsidR="00A2476E" w:rsidRDefault="00A2476E" w:rsidP="00A2476E"/>
    <w:p w:rsidR="00A2476E" w:rsidRPr="00A2476E" w:rsidRDefault="00A2476E" w:rsidP="00A2476E"/>
    <w:p w:rsidR="00A2476E" w:rsidRPr="00A2476E" w:rsidRDefault="00A2476E" w:rsidP="00A2476E">
      <w:pPr>
        <w:rPr>
          <w:b/>
          <w:bCs/>
        </w:rPr>
      </w:pPr>
      <w:r w:rsidRPr="00A2476E">
        <w:rPr>
          <w:b/>
          <w:bCs/>
        </w:rPr>
        <w:lastRenderedPageBreak/>
        <w:t>5. CATEGORÍAS DE EQUIPOS</w:t>
      </w:r>
    </w:p>
    <w:tbl>
      <w:tblPr>
        <w:tblW w:w="1128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03"/>
        <w:gridCol w:w="5428"/>
        <w:gridCol w:w="3549"/>
      </w:tblGrid>
      <w:tr w:rsidR="00A2476E" w:rsidRPr="00A2476E" w:rsidTr="00A2476E">
        <w:trPr>
          <w:tblHeader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rPr>
                <w:b/>
                <w:bCs/>
              </w:rPr>
              <w:t>Categoría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rPr>
                <w:b/>
                <w:bCs/>
              </w:rPr>
              <w:t>Descripción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rPr>
                <w:b/>
                <w:bCs/>
              </w:rPr>
              <w:t>Ejemplos</w:t>
            </w:r>
          </w:p>
        </w:tc>
      </w:tr>
      <w:tr w:rsidR="00A2476E" w:rsidRPr="00A2476E" w:rsidTr="00A2476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rPr>
                <w:b/>
                <w:bCs/>
              </w:rPr>
              <w:t>Equipos de cómputo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Computadoras portátiles, de escritorio, todo-en-uno, estaciones de trabajo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2476E" w:rsidRPr="00A2476E" w:rsidRDefault="00A2476E" w:rsidP="00A2476E">
            <w:pPr>
              <w:rPr>
                <w:lang w:val="en-US"/>
              </w:rPr>
            </w:pPr>
            <w:r w:rsidRPr="00A2476E">
              <w:rPr>
                <w:lang w:val="en-US"/>
              </w:rPr>
              <w:t>Laptops, All-in-One, Workstations</w:t>
            </w:r>
          </w:p>
        </w:tc>
      </w:tr>
      <w:tr w:rsidR="00A2476E" w:rsidRPr="00A2476E" w:rsidTr="00A2476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rPr>
                <w:b/>
                <w:bCs/>
              </w:rPr>
              <w:t>Periféricos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Dispositivos complementarios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Monitores, teclados, mouse, diademas, webcams</w:t>
            </w:r>
          </w:p>
        </w:tc>
      </w:tr>
      <w:tr w:rsidR="00A2476E" w:rsidRPr="00A2476E" w:rsidTr="00A2476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rPr>
                <w:b/>
                <w:bCs/>
              </w:rPr>
              <w:t>Dispositivos de red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Equipos que permiten la conectividad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2476E" w:rsidRPr="00A2476E" w:rsidRDefault="00A2476E" w:rsidP="00A2476E">
            <w:pPr>
              <w:rPr>
                <w:lang w:val="en-US"/>
              </w:rPr>
            </w:pPr>
            <w:r w:rsidRPr="00A2476E">
              <w:rPr>
                <w:lang w:val="en-US"/>
              </w:rPr>
              <w:t>Routers, switches, access points, firewalls</w:t>
            </w:r>
          </w:p>
        </w:tc>
      </w:tr>
      <w:tr w:rsidR="00A2476E" w:rsidRPr="00A2476E" w:rsidTr="00A2476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rPr>
                <w:b/>
                <w:bCs/>
              </w:rPr>
              <w:t>Almacenamiento externo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 xml:space="preserve">Discos duros externos, </w:t>
            </w:r>
            <w:proofErr w:type="spellStart"/>
            <w:r w:rsidRPr="00A2476E">
              <w:t>USBs</w:t>
            </w:r>
            <w:proofErr w:type="spellEnd"/>
            <w:r w:rsidRPr="00A2476E">
              <w:t xml:space="preserve"> institucionales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HDD externo, memorias USB</w:t>
            </w:r>
          </w:p>
        </w:tc>
      </w:tr>
      <w:tr w:rsidR="00A2476E" w:rsidRPr="00A2476E" w:rsidTr="00A2476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rPr>
                <w:b/>
                <w:bCs/>
              </w:rPr>
              <w:t>Otros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Cualquier otro activo tecnológico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Proyectores, impresoras, escáneres</w:t>
            </w:r>
          </w:p>
        </w:tc>
      </w:tr>
    </w:tbl>
    <w:p w:rsidR="00A2476E" w:rsidRPr="00A2476E" w:rsidRDefault="00A2476E" w:rsidP="00A2476E"/>
    <w:p w:rsidR="00A2476E" w:rsidRPr="00A2476E" w:rsidRDefault="00A2476E" w:rsidP="00A2476E">
      <w:pPr>
        <w:rPr>
          <w:b/>
          <w:bCs/>
        </w:rPr>
      </w:pPr>
      <w:r w:rsidRPr="00A2476E">
        <w:rPr>
          <w:b/>
          <w:bCs/>
        </w:rPr>
        <w:t>6. REGISTRO EN EL INVENTARIO</w:t>
      </w:r>
    </w:p>
    <w:p w:rsidR="00A2476E" w:rsidRPr="00A2476E" w:rsidRDefault="00A2476E" w:rsidP="00A2476E">
      <w:r w:rsidRPr="00A2476E">
        <w:t>A continuación se muestra un extracto del inventario con datos de ejemplo:</w:t>
      </w:r>
    </w:p>
    <w:tbl>
      <w:tblPr>
        <w:tblW w:w="997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0"/>
        <w:gridCol w:w="1590"/>
        <w:gridCol w:w="1129"/>
        <w:gridCol w:w="1304"/>
        <w:gridCol w:w="1179"/>
        <w:gridCol w:w="1448"/>
        <w:gridCol w:w="1189"/>
        <w:gridCol w:w="1158"/>
        <w:gridCol w:w="1273"/>
      </w:tblGrid>
      <w:tr w:rsidR="00A2476E" w:rsidRPr="00A2476E" w:rsidTr="00A2476E">
        <w:trPr>
          <w:trHeight w:val="142"/>
          <w:tblHeader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rPr>
                <w:b/>
                <w:bCs/>
              </w:rPr>
              <w:t>Código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rPr>
                <w:b/>
                <w:bCs/>
              </w:rPr>
              <w:t>Tipo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rPr>
                <w:b/>
                <w:bCs/>
              </w:rPr>
              <w:t>Marca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rPr>
                <w:b/>
                <w:bCs/>
              </w:rPr>
              <w:t>Modelo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rPr>
                <w:b/>
                <w:bCs/>
              </w:rPr>
              <w:t>Serie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rPr>
                <w:b/>
                <w:bCs/>
              </w:rPr>
              <w:t>Área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rPr>
                <w:b/>
                <w:bCs/>
              </w:rPr>
              <w:t>Usuario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rPr>
                <w:b/>
                <w:bCs/>
              </w:rPr>
              <w:t>Estado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rPr>
                <w:b/>
                <w:bCs/>
              </w:rPr>
              <w:t>Garantía</w:t>
            </w:r>
          </w:p>
        </w:tc>
      </w:tr>
      <w:tr w:rsidR="00A2476E" w:rsidRPr="00A2476E" w:rsidTr="00A2476E">
        <w:trPr>
          <w:trHeight w:val="142"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CLA-LAP-001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Portátil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Dell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proofErr w:type="spellStart"/>
            <w:r w:rsidRPr="00A2476E">
              <w:t>Latitude</w:t>
            </w:r>
            <w:proofErr w:type="spellEnd"/>
            <w:r w:rsidRPr="00A2476E">
              <w:t xml:space="preserve"> 5420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ABC123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proofErr w:type="spellStart"/>
            <w:r w:rsidRPr="00A2476E">
              <w:t>Intake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Juan Pérez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Bueno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Mar-2026</w:t>
            </w:r>
          </w:p>
        </w:tc>
      </w:tr>
      <w:tr w:rsidR="00A2476E" w:rsidRPr="00A2476E" w:rsidTr="00A2476E">
        <w:trPr>
          <w:trHeight w:val="142"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CLA-LAP-002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Portátil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Dell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proofErr w:type="spellStart"/>
            <w:r w:rsidRPr="00A2476E">
              <w:t>Latitude</w:t>
            </w:r>
            <w:proofErr w:type="spellEnd"/>
            <w:r w:rsidRPr="00A2476E">
              <w:t xml:space="preserve"> 5420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ABC124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proofErr w:type="spellStart"/>
            <w:r w:rsidRPr="00A2476E">
              <w:t>Intake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María López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Bueno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Mar-2026</w:t>
            </w:r>
          </w:p>
        </w:tc>
      </w:tr>
      <w:tr w:rsidR="00A2476E" w:rsidRPr="00A2476E" w:rsidTr="00A2476E">
        <w:trPr>
          <w:trHeight w:val="1109"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lastRenderedPageBreak/>
              <w:t>CLA-AIO-001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Todo-en-uno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HP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proofErr w:type="spellStart"/>
            <w:r w:rsidRPr="00A2476E">
              <w:t>ProOne</w:t>
            </w:r>
            <w:proofErr w:type="spellEnd"/>
            <w:r w:rsidRPr="00A2476E">
              <w:t xml:space="preserve"> 440 G9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XYZ789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proofErr w:type="spellStart"/>
            <w:r w:rsidRPr="00A2476E">
              <w:t>Qualifying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Carlos Ruiz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Óptimo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Sep-2026</w:t>
            </w:r>
          </w:p>
        </w:tc>
      </w:tr>
      <w:tr w:rsidR="00A2476E" w:rsidRPr="00A2476E" w:rsidTr="00A2476E">
        <w:trPr>
          <w:trHeight w:val="1097"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CLA-WS-001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Workstation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Lenovo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proofErr w:type="spellStart"/>
            <w:r w:rsidRPr="00A2476E">
              <w:t>ThinkPad</w:t>
            </w:r>
            <w:proofErr w:type="spellEnd"/>
            <w:r w:rsidRPr="00A2476E">
              <w:t xml:space="preserve"> P1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P1-0001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Tecnología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Ana García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Óptimo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Dic-2026</w:t>
            </w:r>
          </w:p>
        </w:tc>
      </w:tr>
      <w:tr w:rsidR="00A2476E" w:rsidRPr="00A2476E" w:rsidTr="00A2476E">
        <w:trPr>
          <w:trHeight w:val="1109"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CLA-DIA-001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Diadema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Jabra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proofErr w:type="spellStart"/>
            <w:r w:rsidRPr="00A2476E">
              <w:t>Evolve</w:t>
            </w:r>
            <w:proofErr w:type="spellEnd"/>
            <w:r w:rsidRPr="00A2476E">
              <w:t xml:space="preserve"> 40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DIA-001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proofErr w:type="spellStart"/>
            <w:r w:rsidRPr="00A2476E">
              <w:t>Intake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Juan Pérez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Bueno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N/A</w:t>
            </w:r>
          </w:p>
        </w:tc>
      </w:tr>
      <w:tr w:rsidR="00A2476E" w:rsidRPr="00A2476E" w:rsidTr="00A2476E">
        <w:trPr>
          <w:trHeight w:val="1109"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CLA-SWI-001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proofErr w:type="spellStart"/>
            <w:r w:rsidRPr="00A2476E">
              <w:t>Switch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Cisco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SG350-28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SW-001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Red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Soporte TI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Bueno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N/A</w:t>
            </w:r>
          </w:p>
        </w:tc>
      </w:tr>
    </w:tbl>
    <w:p w:rsidR="00A2476E" w:rsidRPr="00A2476E" w:rsidRDefault="00A2476E" w:rsidP="00A2476E"/>
    <w:p w:rsidR="00A2476E" w:rsidRPr="00A2476E" w:rsidRDefault="00A2476E" w:rsidP="00A2476E">
      <w:pPr>
        <w:rPr>
          <w:b/>
          <w:bCs/>
        </w:rPr>
      </w:pPr>
      <w:r w:rsidRPr="00A2476E">
        <w:rPr>
          <w:b/>
          <w:bCs/>
        </w:rPr>
        <w:t>7. PROCEDIMIENTO DE ACTUALIZACIÓN</w:t>
      </w:r>
    </w:p>
    <w:tbl>
      <w:tblPr>
        <w:tblW w:w="1128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7"/>
        <w:gridCol w:w="6683"/>
        <w:gridCol w:w="2530"/>
      </w:tblGrid>
      <w:tr w:rsidR="00A2476E" w:rsidRPr="00A2476E" w:rsidTr="00A2476E">
        <w:trPr>
          <w:tblHeader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rPr>
                <w:b/>
                <w:bCs/>
              </w:rPr>
              <w:t>Evento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rPr>
                <w:b/>
                <w:bCs/>
              </w:rPr>
              <w:t>Acción requerida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rPr>
                <w:b/>
                <w:bCs/>
              </w:rPr>
              <w:t>Responsable</w:t>
            </w:r>
          </w:p>
        </w:tc>
      </w:tr>
      <w:tr w:rsidR="00A2476E" w:rsidRPr="00A2476E" w:rsidTr="00A2476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rPr>
                <w:b/>
                <w:bCs/>
              </w:rPr>
              <w:t>Alta de equipo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Registrar todos los campos del activo, asignar código y ubicación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Soporte Técnico / TI</w:t>
            </w:r>
          </w:p>
        </w:tc>
      </w:tr>
      <w:tr w:rsidR="00A2476E" w:rsidRPr="00A2476E" w:rsidTr="00A2476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rPr>
                <w:b/>
                <w:bCs/>
              </w:rPr>
              <w:t>Cambio de usuario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Actualizar usuario asignado, área y ubicación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Soporte Técnico / RRHH</w:t>
            </w:r>
          </w:p>
        </w:tc>
      </w:tr>
      <w:tr w:rsidR="00A2476E" w:rsidRPr="00A2476E" w:rsidTr="00A2476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rPr>
                <w:b/>
                <w:bCs/>
              </w:rPr>
              <w:t>Mantenimiento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Registrar fecha y tipo de mantenimiento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Soporte Técnico</w:t>
            </w:r>
          </w:p>
        </w:tc>
      </w:tr>
      <w:tr w:rsidR="00A2476E" w:rsidRPr="00A2476E" w:rsidTr="00A2476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rPr>
                <w:b/>
                <w:bCs/>
              </w:rPr>
              <w:t>Reparación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Cambiar estado a "En reparación", indicar taller y fecha estimada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Soporte Técnico</w:t>
            </w:r>
          </w:p>
        </w:tc>
      </w:tr>
      <w:tr w:rsidR="00A2476E" w:rsidRPr="00A2476E" w:rsidTr="00A2476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rPr>
                <w:b/>
                <w:bCs/>
              </w:rPr>
              <w:t>Baja de equipo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Dar de baja del inventario, registrar motivo y destino final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TI / Dirección</w:t>
            </w:r>
          </w:p>
        </w:tc>
      </w:tr>
    </w:tbl>
    <w:p w:rsidR="00A2476E" w:rsidRPr="00A2476E" w:rsidRDefault="00A2476E" w:rsidP="00A2476E"/>
    <w:p w:rsidR="00A2476E" w:rsidRPr="00A2476E" w:rsidRDefault="00A2476E" w:rsidP="00A2476E">
      <w:pPr>
        <w:rPr>
          <w:b/>
          <w:bCs/>
        </w:rPr>
      </w:pPr>
      <w:r w:rsidRPr="00A2476E">
        <w:rPr>
          <w:b/>
          <w:bCs/>
        </w:rPr>
        <w:lastRenderedPageBreak/>
        <w:t>8. CONTROL DE CAMBIOS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8"/>
        <w:gridCol w:w="1941"/>
        <w:gridCol w:w="2879"/>
        <w:gridCol w:w="2078"/>
        <w:gridCol w:w="1769"/>
      </w:tblGrid>
      <w:tr w:rsidR="00A2476E" w:rsidRPr="00A2476E" w:rsidTr="00A2476E">
        <w:trPr>
          <w:tblHeader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rPr>
                <w:b/>
                <w:bCs/>
              </w:rPr>
              <w:t>Versión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rPr>
                <w:b/>
                <w:bCs/>
              </w:rPr>
              <w:t>Fecha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rPr>
                <w:b/>
                <w:bCs/>
              </w:rPr>
              <w:t>Descripción del cambio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rPr>
                <w:b/>
                <w:bCs/>
              </w:rPr>
              <w:t>Elaborado por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rPr>
                <w:b/>
                <w:bCs/>
              </w:rPr>
              <w:t>Aprobado por</w:t>
            </w:r>
          </w:p>
        </w:tc>
      </w:tr>
      <w:tr w:rsidR="00A2476E" w:rsidRPr="00A2476E" w:rsidTr="00A2476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1.0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[DD/MM/AAAA]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Creación del inventario inicial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Área de Tecnología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A2476E" w:rsidRPr="00A2476E" w:rsidRDefault="00A2476E" w:rsidP="00A2476E">
            <w:r w:rsidRPr="00A2476E">
              <w:t>Dirección General</w:t>
            </w:r>
          </w:p>
        </w:tc>
      </w:tr>
    </w:tbl>
    <w:p w:rsidR="008033DF" w:rsidRDefault="008033DF"/>
    <w:sectPr w:rsidR="008033D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76D6C75"/>
    <w:multiLevelType w:val="multilevel"/>
    <w:tmpl w:val="4B0A3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23970440"/>
    <w:multiLevelType w:val="multilevel"/>
    <w:tmpl w:val="8DB86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2476E"/>
    <w:rsid w:val="008033DF"/>
    <w:rsid w:val="00A247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s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08386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86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143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85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84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72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65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08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7</Pages>
  <Words>768</Words>
  <Characters>4227</Characters>
  <Application>Microsoft Office Word</Application>
  <DocSecurity>0</DocSecurity>
  <Lines>35</Lines>
  <Paragraphs>9</Paragraphs>
  <ScaleCrop>false</ScaleCrop>
  <Company>HP</Company>
  <LinksUpToDate>false</LinksUpToDate>
  <CharactersWithSpaces>4986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Gerson Valdivia</dc:creator>
  <cp:lastModifiedBy>Gerson Valdivia</cp:lastModifiedBy>
  <cp:revision>1</cp:revision>
  <dcterms:created xsi:type="dcterms:W3CDTF">2026-09-05T00:12:00Z</dcterms:created>
  <dcterms:modified xsi:type="dcterms:W3CDTF">2026-09-05T00:20:00Z</dcterms:modified>
</cp:coreProperties>
</file>