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horzAnchor="margin" w:tblpXSpec="center" w:tblpY="-756"/>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513AE2" w:rsidRPr="00842638" w:rsidTr="00513AE2">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Riesgo si Fallo</w:t>
            </w:r>
          </w:p>
        </w:tc>
      </w:tr>
      <w:tr w:rsidR="00513AE2" w:rsidRPr="00842638" w:rsidTr="00513AE2">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Continuidad de cableado (muestra representativa de puntos de 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13AE2" w:rsidRPr="00842638" w:rsidRDefault="00513AE2" w:rsidP="00513AE2">
            <w:pPr>
              <w:jc w:val="center"/>
              <w:rPr>
                <w:rFonts w:ascii="Arial" w:eastAsia="Calibri" w:hAnsi="Arial" w:cs="Arial"/>
              </w:rPr>
            </w:pPr>
            <w:proofErr w:type="spellStart"/>
            <w:r w:rsidRPr="00842638">
              <w:rPr>
                <w:rFonts w:ascii="Arial" w:eastAsia="Calibri" w:hAnsi="Arial" w:cs="Arial"/>
              </w:rPr>
              <w:t>Tester</w:t>
            </w:r>
            <w:proofErr w:type="spellEnd"/>
            <w:r w:rsidRPr="00842638">
              <w:rPr>
                <w:rFonts w:ascii="Arial" w:eastAsia="Calibri" w:hAnsi="Arial" w:cs="Arial"/>
              </w:rPr>
              <w:t xml:space="preserve"> de Cableado UTP RJ45 (Generador y receptor de tonos). Empleado para verificar mapeo de pines de extremo a extremo.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8 pines con continuidad en ambos extremos según norma T568A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513AE2" w:rsidRPr="00842638" w:rsidRDefault="00513AE2" w:rsidP="00513AE2">
            <w:pPr>
              <w:jc w:val="center"/>
              <w:rPr>
                <w:rFonts w:ascii="Arial" w:eastAsia="Calibri" w:hAnsi="Arial" w:cs="Arial"/>
              </w:rPr>
            </w:pPr>
            <w:r w:rsidRPr="00842638">
              <w:rPr>
                <w:rFonts w:ascii="Arial" w:eastAsia="Calibri" w:hAnsi="Arial" w:cs="Arial"/>
              </w:rPr>
              <w:t>Conexiones intermitentes o nulas en áreas críticas</w:t>
            </w:r>
          </w:p>
        </w:tc>
      </w:tr>
    </w:tbl>
    <w:p w:rsidR="007E577C" w:rsidRPr="00842638" w:rsidRDefault="007E577C" w:rsidP="00513AE2">
      <w:pPr>
        <w:pStyle w:val="NormalWeb"/>
        <w:tabs>
          <w:tab w:val="left" w:pos="996"/>
        </w:tabs>
        <w:rPr>
          <w:rFonts w:ascii="Arial" w:hAnsi="Arial" w:cs="Arial"/>
          <w:noProof/>
        </w:rPr>
      </w:pPr>
      <w:r w:rsidRPr="00842638">
        <w:rPr>
          <w:rFonts w:ascii="Arial" w:hAnsi="Arial" w:cs="Arial"/>
          <w:noProof/>
        </w:rPr>
        <w:drawing>
          <wp:anchor distT="0" distB="0" distL="114300" distR="114300" simplePos="0" relativeHeight="251669504" behindDoc="0" locked="0" layoutInCell="1" allowOverlap="1" wp14:anchorId="2A8C30A8" wp14:editId="5F3367E2">
            <wp:simplePos x="0" y="0"/>
            <wp:positionH relativeFrom="column">
              <wp:posOffset>739140</wp:posOffset>
            </wp:positionH>
            <wp:positionV relativeFrom="paragraph">
              <wp:posOffset>1813560</wp:posOffset>
            </wp:positionV>
            <wp:extent cx="4107180" cy="3475990"/>
            <wp:effectExtent l="0" t="0" r="7620" b="0"/>
            <wp:wrapTopAndBottom/>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9.19.34.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7180" cy="3475990"/>
                    </a:xfrm>
                    <a:prstGeom prst="rect">
                      <a:avLst/>
                    </a:prstGeom>
                  </pic:spPr>
                </pic:pic>
              </a:graphicData>
            </a:graphic>
            <wp14:sizeRelH relativeFrom="page">
              <wp14:pctWidth>0</wp14:pctWidth>
            </wp14:sizeRelH>
            <wp14:sizeRelV relativeFrom="page">
              <wp14:pctHeight>0</wp14:pctHeight>
            </wp14:sizeRelV>
          </wp:anchor>
        </w:drawing>
      </w:r>
    </w:p>
    <w:p w:rsidR="00513AE2" w:rsidRPr="00842638" w:rsidRDefault="00513AE2" w:rsidP="00513AE2">
      <w:pPr>
        <w:pStyle w:val="NormalWeb"/>
        <w:tabs>
          <w:tab w:val="left" w:pos="996"/>
        </w:tabs>
        <w:rPr>
          <w:rFonts w:ascii="Arial" w:hAnsi="Arial" w:cs="Arial"/>
          <w:b/>
        </w:rPr>
      </w:pPr>
      <w:r w:rsidRPr="00842638">
        <w:rPr>
          <w:rFonts w:ascii="Arial" w:hAnsi="Arial" w:cs="Arial"/>
        </w:rPr>
        <w:tab/>
      </w:r>
      <w:r w:rsidRPr="00842638">
        <w:rPr>
          <w:rFonts w:ascii="Arial" w:hAnsi="Arial" w:cs="Arial"/>
          <w:b/>
          <w:bCs/>
        </w:rPr>
        <w:t>Análisis de Continuidad Física y Condiciones Ambientales del Hardware</w:t>
      </w:r>
    </w:p>
    <w:p w:rsidR="00513AE2" w:rsidRPr="00842638" w:rsidRDefault="00513AE2" w:rsidP="00513AE2">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iCs/>
          <w:kern w:val="0"/>
          <w:lang w:eastAsia="es-US"/>
          <w14:ligatures w14:val="none"/>
        </w:rPr>
        <w:t xml:space="preserve">Se realizaron pruebas de continuidad en la capa física de la red utilizando un probador de cableado estructurado (LAN Cable </w:t>
      </w:r>
      <w:proofErr w:type="spellStart"/>
      <w:r w:rsidRPr="00842638">
        <w:rPr>
          <w:rFonts w:ascii="Arial" w:eastAsia="Times New Roman" w:hAnsi="Arial" w:cs="Arial"/>
          <w:iCs/>
          <w:kern w:val="0"/>
          <w:lang w:eastAsia="es-US"/>
          <w14:ligatures w14:val="none"/>
        </w:rPr>
        <w:t>Tester</w:t>
      </w:r>
      <w:proofErr w:type="spellEnd"/>
      <w:r w:rsidRPr="00842638">
        <w:rPr>
          <w:rFonts w:ascii="Arial" w:eastAsia="Times New Roman" w:hAnsi="Arial" w:cs="Arial"/>
          <w:iCs/>
          <w:kern w:val="0"/>
          <w:lang w:eastAsia="es-US"/>
          <w14:ligatures w14:val="none"/>
        </w:rPr>
        <w:t>). Si bien la</w:t>
      </w:r>
      <w:r w:rsidR="00E05195" w:rsidRPr="00842638">
        <w:rPr>
          <w:rFonts w:ascii="Arial" w:eastAsia="Times New Roman" w:hAnsi="Arial" w:cs="Arial"/>
          <w:iCs/>
          <w:kern w:val="0"/>
          <w:lang w:eastAsia="es-US"/>
          <w14:ligatures w14:val="none"/>
        </w:rPr>
        <w:t xml:space="preserve">s lecturas de los instrumentos </w:t>
      </w:r>
      <w:r w:rsidRPr="00842638">
        <w:rPr>
          <w:rFonts w:ascii="Arial" w:eastAsia="Times New Roman" w:hAnsi="Arial" w:cs="Arial"/>
          <w:iCs/>
          <w:kern w:val="0"/>
          <w:lang w:eastAsia="es-US"/>
          <w14:ligatures w14:val="none"/>
        </w:rPr>
        <w:t xml:space="preserve">confirmaron una continuidad eléctrica adecuada (pines 1 al 8) en los segmentos UTP </w:t>
      </w:r>
      <w:r w:rsidR="00DA3EB2">
        <w:rPr>
          <w:rFonts w:ascii="Arial" w:eastAsia="Times New Roman" w:hAnsi="Arial" w:cs="Arial"/>
          <w:iCs/>
          <w:kern w:val="0"/>
          <w:lang w:eastAsia="es-US"/>
          <w14:ligatures w14:val="none"/>
        </w:rPr>
        <w:t xml:space="preserve">evaluados, la inspección </w:t>
      </w:r>
      <w:r w:rsidRPr="00842638">
        <w:rPr>
          <w:rFonts w:ascii="Arial" w:eastAsia="Times New Roman" w:hAnsi="Arial" w:cs="Arial"/>
          <w:iCs/>
          <w:kern w:val="0"/>
          <w:lang w:eastAsia="es-US"/>
          <w14:ligatures w14:val="none"/>
        </w:rPr>
        <w:t xml:space="preserve"> reveló que la infraestructura de conmutación (</w:t>
      </w:r>
      <w:proofErr w:type="spellStart"/>
      <w:r w:rsidRPr="00842638">
        <w:rPr>
          <w:rFonts w:ascii="Arial" w:eastAsia="Times New Roman" w:hAnsi="Arial" w:cs="Arial"/>
          <w:iCs/>
          <w:kern w:val="0"/>
          <w:lang w:eastAsia="es-US"/>
          <w14:ligatures w14:val="none"/>
        </w:rPr>
        <w:t>Switches</w:t>
      </w:r>
      <w:proofErr w:type="spellEnd"/>
      <w:r w:rsidRPr="00842638">
        <w:rPr>
          <w:rFonts w:ascii="Arial" w:eastAsia="Times New Roman" w:hAnsi="Arial" w:cs="Arial"/>
          <w:iCs/>
          <w:kern w:val="0"/>
          <w:lang w:eastAsia="es-US"/>
          <w14:ligatures w14:val="none"/>
        </w:rPr>
        <w:t xml:space="preserve">) opera bajo condiciones ambientales críticas. La evidencia fotográfica constata una exposición severa a partículas de polvo, suciedad y falta de confinamiento en gabinetes de telecomunicaciones (Racks). Esta degradación física de los puertos de red es la causa raíz de las "conexiones intermitentes y nulas" reportadas en áreas operativas, ya que la contaminación ambiental genera falsos contactos a nivel de hardware. Esta condición representa un incumplimiento directo de los controles de mantenimiento de infraestructura y protección contra factores ambientales estipulados en los procesos </w:t>
      </w:r>
      <w:r w:rsidRPr="00842638">
        <w:rPr>
          <w:rFonts w:ascii="Arial" w:eastAsia="Times New Roman" w:hAnsi="Arial" w:cs="Arial"/>
          <w:bCs/>
          <w:iCs/>
          <w:kern w:val="0"/>
          <w:lang w:eastAsia="es-US"/>
          <w14:ligatures w14:val="none"/>
        </w:rPr>
        <w:t>DSS01 (Gestión de Operaciones)</w:t>
      </w:r>
      <w:r w:rsidRPr="00842638">
        <w:rPr>
          <w:rFonts w:ascii="Arial" w:eastAsia="Times New Roman" w:hAnsi="Arial" w:cs="Arial"/>
          <w:iCs/>
          <w:kern w:val="0"/>
          <w:lang w:eastAsia="es-US"/>
          <w14:ligatures w14:val="none"/>
        </w:rPr>
        <w:t>.</w:t>
      </w:r>
    </w:p>
    <w:p w:rsidR="00513AE2" w:rsidRPr="00842638" w:rsidRDefault="00513AE2">
      <w:pPr>
        <w:rPr>
          <w:rFonts w:ascii="Arial" w:hAnsi="Arial" w:cs="Arial"/>
        </w:rPr>
      </w:pP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F64153" w:rsidRPr="00842638" w:rsidTr="001C6EB6">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F64153" w:rsidRPr="00842638" w:rsidRDefault="00F64153" w:rsidP="002F7AF6">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F64153" w:rsidRPr="00842638" w:rsidRDefault="00F64153" w:rsidP="002F7AF6">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F64153" w:rsidRPr="00842638" w:rsidRDefault="00F64153" w:rsidP="002F7AF6">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F64153" w:rsidRPr="00842638" w:rsidRDefault="00F64153" w:rsidP="002F7AF6">
            <w:pPr>
              <w:jc w:val="center"/>
              <w:rPr>
                <w:rFonts w:ascii="Arial" w:eastAsia="Calibri" w:hAnsi="Arial" w:cs="Arial"/>
              </w:rPr>
            </w:pPr>
            <w:r w:rsidRPr="00842638">
              <w:rPr>
                <w:rFonts w:ascii="Arial" w:eastAsia="Calibri" w:hAnsi="Arial" w:cs="Arial"/>
              </w:rPr>
              <w:t>Riesgo si Fallo</w:t>
            </w:r>
          </w:p>
        </w:tc>
      </w:tr>
      <w:tr w:rsidR="00F64153" w:rsidRPr="00842638" w:rsidTr="001C6EB6">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F64153" w:rsidRPr="00842638" w:rsidRDefault="00F64153" w:rsidP="001C6EB6">
            <w:pPr>
              <w:jc w:val="center"/>
              <w:rPr>
                <w:rFonts w:ascii="Arial" w:eastAsia="Calibri" w:hAnsi="Arial" w:cs="Arial"/>
              </w:rPr>
            </w:pPr>
            <w:r w:rsidRPr="00842638">
              <w:rPr>
                <w:rFonts w:ascii="Arial" w:eastAsia="Calibri" w:hAnsi="Arial" w:cs="Arial"/>
              </w:rPr>
              <w:t>Velocidad de negociación de enlace</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F64153" w:rsidRPr="00842638" w:rsidRDefault="00F64153" w:rsidP="001C6EB6">
            <w:pPr>
              <w:jc w:val="center"/>
              <w:rPr>
                <w:rFonts w:ascii="Arial" w:eastAsia="Calibri" w:hAnsi="Arial" w:cs="Arial"/>
              </w:rPr>
            </w:pPr>
            <w:r w:rsidRPr="00842638">
              <w:rPr>
                <w:rFonts w:ascii="Arial" w:eastAsia="Calibri" w:hAnsi="Arial" w:cs="Arial"/>
              </w:rPr>
              <w:t>Herramientas del SO e interfaces CLI: Comandos de consola (</w:t>
            </w:r>
            <w:proofErr w:type="spellStart"/>
            <w:r w:rsidRPr="00842638">
              <w:rPr>
                <w:rFonts w:ascii="Arial" w:eastAsia="Calibri" w:hAnsi="Arial" w:cs="Arial"/>
              </w:rPr>
              <w:t>Get-NetAdapter</w:t>
            </w:r>
            <w:proofErr w:type="spellEnd"/>
            <w:r w:rsidRPr="00842638">
              <w:rPr>
                <w:rFonts w:ascii="Arial" w:eastAsia="Calibri" w:hAnsi="Arial" w:cs="Arial"/>
              </w:rPr>
              <w:t xml:space="preserve"> en </w:t>
            </w:r>
            <w:proofErr w:type="spellStart"/>
            <w:r w:rsidRPr="00842638">
              <w:rPr>
                <w:rFonts w:ascii="Arial" w:eastAsia="Calibri" w:hAnsi="Arial" w:cs="Arial"/>
              </w:rPr>
              <w:t>PowerShell</w:t>
            </w:r>
            <w:proofErr w:type="spellEnd"/>
            <w:r w:rsidRPr="00842638">
              <w:rPr>
                <w:rFonts w:ascii="Arial" w:eastAsia="Calibri" w:hAnsi="Arial" w:cs="Arial"/>
              </w:rPr>
              <w:t xml:space="preserve">, </w:t>
            </w:r>
            <w:proofErr w:type="spellStart"/>
            <w:r w:rsidRPr="00842638">
              <w:rPr>
                <w:rFonts w:ascii="Arial" w:eastAsia="Calibri" w:hAnsi="Arial" w:cs="Arial"/>
              </w:rPr>
              <w:t>ipconfig</w:t>
            </w:r>
            <w:proofErr w:type="spellEnd"/>
            <w:r w:rsidRPr="00842638">
              <w:rPr>
                <w:rFonts w:ascii="Arial" w:eastAsia="Calibri" w:hAnsi="Arial" w:cs="Arial"/>
              </w:rPr>
              <w:t xml:space="preserve"> /</w:t>
            </w:r>
            <w:proofErr w:type="spellStart"/>
            <w:r w:rsidRPr="00842638">
              <w:rPr>
                <w:rFonts w:ascii="Arial" w:eastAsia="Calibri" w:hAnsi="Arial" w:cs="Arial"/>
              </w:rPr>
              <w:t>all</w:t>
            </w:r>
            <w:proofErr w:type="spellEnd"/>
            <w:r w:rsidRPr="00842638">
              <w:rPr>
                <w:rFonts w:ascii="Arial" w:eastAsia="Calibri" w:hAnsi="Arial" w:cs="Arial"/>
              </w:rPr>
              <w:t>) y revisión en la tarjeta de red de la estación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F64153" w:rsidRPr="00842638" w:rsidRDefault="00F64153" w:rsidP="001C6EB6">
            <w:pPr>
              <w:jc w:val="center"/>
              <w:rPr>
                <w:rFonts w:ascii="Arial" w:eastAsia="Calibri" w:hAnsi="Arial" w:cs="Arial"/>
              </w:rPr>
            </w:pPr>
            <w:r w:rsidRPr="00842638">
              <w:rPr>
                <w:rFonts w:ascii="Arial" w:eastAsia="Calibri" w:hAnsi="Arial" w:cs="Arial"/>
              </w:rPr>
              <w:t xml:space="preserve">Velocidad de enlace: 100 Mbps (limitada por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F64153" w:rsidRPr="00842638" w:rsidRDefault="00F64153" w:rsidP="001C6EB6">
            <w:pPr>
              <w:jc w:val="center"/>
              <w:rPr>
                <w:rFonts w:ascii="Arial" w:eastAsia="Calibri" w:hAnsi="Arial" w:cs="Arial"/>
              </w:rPr>
            </w:pPr>
            <w:r w:rsidRPr="00842638">
              <w:rPr>
                <w:rFonts w:ascii="Arial" w:eastAsia="Calibri" w:hAnsi="Arial" w:cs="Arial"/>
              </w:rPr>
              <w:t>Confirmación de estrangulamiento operativo documentado en diagnóstico</w:t>
            </w:r>
          </w:p>
        </w:tc>
      </w:tr>
    </w:tbl>
    <w:p w:rsidR="00CC2052" w:rsidRPr="00842638" w:rsidRDefault="00CC2052">
      <w:pPr>
        <w:rPr>
          <w:rFonts w:ascii="Arial" w:hAnsi="Arial" w:cs="Arial"/>
        </w:rPr>
      </w:pPr>
    </w:p>
    <w:p w:rsidR="00F64153" w:rsidRPr="00842638" w:rsidRDefault="00F64153">
      <w:pPr>
        <w:rPr>
          <w:rFonts w:ascii="Arial" w:hAnsi="Arial" w:cs="Arial"/>
        </w:rPr>
      </w:pPr>
    </w:p>
    <w:p w:rsidR="001C6EB6" w:rsidRPr="00842638" w:rsidRDefault="001C6EB6">
      <w:pPr>
        <w:rPr>
          <w:rFonts w:ascii="Arial" w:hAnsi="Arial" w:cs="Arial"/>
        </w:rPr>
      </w:pPr>
      <w:r w:rsidRPr="00842638">
        <w:rPr>
          <w:rFonts w:ascii="Arial" w:hAnsi="Arial" w:cs="Arial"/>
          <w:noProof/>
          <w:lang w:eastAsia="es-US"/>
          <w14:ligatures w14:val="none"/>
        </w:rPr>
        <w:drawing>
          <wp:inline distT="0" distB="0" distL="0" distR="0" wp14:anchorId="5225348C" wp14:editId="785DCAD4">
            <wp:extent cx="6390886" cy="214122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3572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90886" cy="2141220"/>
                    </a:xfrm>
                    <a:prstGeom prst="rect">
                      <a:avLst/>
                    </a:prstGeom>
                  </pic:spPr>
                </pic:pic>
              </a:graphicData>
            </a:graphic>
          </wp:inline>
        </w:drawing>
      </w:r>
    </w:p>
    <w:p w:rsidR="001C6EB6" w:rsidRPr="00842638" w:rsidRDefault="001C6EB6">
      <w:pPr>
        <w:rPr>
          <w:rFonts w:ascii="Arial" w:hAnsi="Arial" w:cs="Arial"/>
        </w:rPr>
      </w:pPr>
    </w:p>
    <w:p w:rsidR="001C6EB6" w:rsidRPr="00842638" w:rsidRDefault="001C6EB6">
      <w:pPr>
        <w:rPr>
          <w:rFonts w:ascii="Arial" w:hAnsi="Arial" w:cs="Arial"/>
        </w:rPr>
      </w:pPr>
      <w:r w:rsidRPr="00842638">
        <w:rPr>
          <w:rFonts w:ascii="Arial" w:hAnsi="Arial" w:cs="Arial"/>
        </w:rPr>
        <w:t xml:space="preserve">Se ejecutaron pruebas de diagnóstico a nivel de capa de enlace (Capa 2 del modelo OSI) utilizando la consola </w:t>
      </w:r>
      <w:proofErr w:type="spellStart"/>
      <w:r w:rsidRPr="00842638">
        <w:rPr>
          <w:rFonts w:ascii="Arial" w:hAnsi="Arial" w:cs="Arial"/>
        </w:rPr>
        <w:t>PowerShell</w:t>
      </w:r>
      <w:proofErr w:type="spellEnd"/>
      <w:r w:rsidRPr="00842638">
        <w:rPr>
          <w:rFonts w:ascii="Arial" w:hAnsi="Arial" w:cs="Arial"/>
        </w:rPr>
        <w:t xml:space="preserve"> (comando </w:t>
      </w:r>
      <w:proofErr w:type="spellStart"/>
      <w:r w:rsidRPr="00842638">
        <w:rPr>
          <w:rStyle w:val="CdigoHTML"/>
          <w:rFonts w:ascii="Arial" w:eastAsiaTheme="minorHAnsi" w:hAnsi="Arial" w:cs="Arial"/>
          <w:sz w:val="24"/>
          <w:szCs w:val="24"/>
        </w:rPr>
        <w:t>Get-NetAdapter</w:t>
      </w:r>
      <w:proofErr w:type="spellEnd"/>
      <w:r w:rsidRPr="00842638">
        <w:rPr>
          <w:rFonts w:ascii="Arial" w:hAnsi="Arial" w:cs="Arial"/>
        </w:rPr>
        <w:t>) en estaciones de trabajo ubicadas en áreas críticas (Epidemiología/Estadística). La evidencia técnica confirma que, aunque las estaciones de trabajo cuentan con tarjetas de red con capacidad Gigabit (1000 Mbps), la velocidad de negociación del enlace (</w:t>
      </w:r>
      <w:proofErr w:type="spellStart"/>
      <w:r w:rsidRPr="00842638">
        <w:rPr>
          <w:rFonts w:ascii="Arial" w:hAnsi="Arial" w:cs="Arial"/>
        </w:rPr>
        <w:t>LinkSpeed</w:t>
      </w:r>
      <w:proofErr w:type="spellEnd"/>
      <w:r w:rsidRPr="00842638">
        <w:rPr>
          <w:rFonts w:ascii="Arial" w:hAnsi="Arial" w:cs="Arial"/>
        </w:rPr>
        <w:t xml:space="preserve">) se encuentra forzada y estancada a </w:t>
      </w:r>
      <w:r w:rsidRPr="00842638">
        <w:rPr>
          <w:rFonts w:ascii="Arial" w:hAnsi="Arial" w:cs="Arial"/>
          <w:b/>
          <w:bCs/>
        </w:rPr>
        <w:t>100 Mbps</w:t>
      </w:r>
      <w:r w:rsidRPr="00842638">
        <w:rPr>
          <w:rFonts w:ascii="Arial" w:hAnsi="Arial" w:cs="Arial"/>
        </w:rPr>
        <w:t xml:space="preserve">. Este resultado constata físicamente el estrangulamiento operativo crónico generado por la obsolescencia de los </w:t>
      </w:r>
      <w:proofErr w:type="spellStart"/>
      <w:r w:rsidRPr="00842638">
        <w:rPr>
          <w:rFonts w:ascii="Arial" w:hAnsi="Arial" w:cs="Arial"/>
        </w:rPr>
        <w:t>Switches</w:t>
      </w:r>
      <w:proofErr w:type="spellEnd"/>
      <w:r w:rsidRPr="00842638">
        <w:rPr>
          <w:rFonts w:ascii="Arial" w:hAnsi="Arial" w:cs="Arial"/>
        </w:rPr>
        <w:t xml:space="preserve"> </w:t>
      </w:r>
      <w:proofErr w:type="spellStart"/>
      <w:r w:rsidRPr="00842638">
        <w:rPr>
          <w:rFonts w:ascii="Arial" w:hAnsi="Arial" w:cs="Arial"/>
        </w:rPr>
        <w:t>Fast</w:t>
      </w:r>
      <w:proofErr w:type="spellEnd"/>
      <w:r w:rsidRPr="00842638">
        <w:rPr>
          <w:rFonts w:ascii="Arial" w:hAnsi="Arial" w:cs="Arial"/>
        </w:rPr>
        <w:t xml:space="preserve"> Ethernet no administrables, lo que ralentiza la transmisión de datos al SISNIVEN e impacta directamente en el cumplimiento del proceso DSS01 (Gestión de Operaciones) de COBIT 2019.</w:t>
      </w:r>
    </w:p>
    <w:p w:rsidR="001C6EB6" w:rsidRPr="00842638" w:rsidRDefault="001C6EB6">
      <w:pPr>
        <w:rPr>
          <w:rFonts w:ascii="Arial" w:hAnsi="Arial" w:cs="Arial"/>
        </w:rPr>
      </w:pP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246722" w:rsidRPr="00842638" w:rsidTr="00AD4AB1">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246722" w:rsidRPr="00842638" w:rsidRDefault="00246722"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246722" w:rsidRPr="00842638" w:rsidRDefault="00246722"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246722" w:rsidRPr="00842638" w:rsidRDefault="00246722"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246722" w:rsidRPr="00842638" w:rsidRDefault="00246722" w:rsidP="00AD4AB1">
            <w:pPr>
              <w:jc w:val="center"/>
              <w:rPr>
                <w:rFonts w:ascii="Arial" w:eastAsia="Calibri" w:hAnsi="Arial" w:cs="Arial"/>
              </w:rPr>
            </w:pPr>
            <w:r w:rsidRPr="00842638">
              <w:rPr>
                <w:rFonts w:ascii="Arial" w:eastAsia="Calibri" w:hAnsi="Arial" w:cs="Arial"/>
              </w:rPr>
              <w:t>Riesgo si Fallo</w:t>
            </w:r>
          </w:p>
        </w:tc>
      </w:tr>
      <w:tr w:rsidR="00681AE0" w:rsidRPr="00842638" w:rsidTr="00AD4AB1">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681AE0" w:rsidRPr="00842638" w:rsidRDefault="00681AE0" w:rsidP="00681AE0">
            <w:pPr>
              <w:jc w:val="center"/>
              <w:rPr>
                <w:rFonts w:ascii="Arial" w:eastAsia="Calibri" w:hAnsi="Arial" w:cs="Arial"/>
              </w:rPr>
            </w:pPr>
            <w:r w:rsidRPr="00842638">
              <w:rPr>
                <w:rFonts w:ascii="Arial" w:eastAsia="Calibri" w:hAnsi="Arial" w:cs="Arial"/>
              </w:rPr>
              <w:t>Asignación DHCP</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681AE0" w:rsidRPr="00842638" w:rsidRDefault="00681AE0" w:rsidP="00681AE0">
            <w:pPr>
              <w:jc w:val="center"/>
              <w:rPr>
                <w:rFonts w:ascii="Arial" w:eastAsia="Calibri" w:hAnsi="Arial" w:cs="Arial"/>
              </w:rPr>
            </w:pPr>
            <w:r w:rsidRPr="00842638">
              <w:rPr>
                <w:rFonts w:ascii="Arial" w:eastAsia="Calibri" w:hAnsi="Arial" w:cs="Arial"/>
              </w:rPr>
              <w:t>Analizador de Protocolos de Software (</w:t>
            </w:r>
            <w:proofErr w:type="spellStart"/>
            <w:r w:rsidRPr="00842638">
              <w:rPr>
                <w:rFonts w:ascii="Arial" w:eastAsia="Calibri" w:hAnsi="Arial" w:cs="Arial"/>
              </w:rPr>
              <w:t>Wireshark</w:t>
            </w:r>
            <w:proofErr w:type="spellEnd"/>
            <w:r w:rsidRPr="00842638">
              <w:rPr>
                <w:rFonts w:ascii="Arial" w:eastAsia="Calibri" w:hAnsi="Arial" w:cs="Arial"/>
              </w:rPr>
              <w:t xml:space="preserve">) ejecutado desde una laptop para capturar el tráfico de asignación, y comandos </w:t>
            </w:r>
            <w:proofErr w:type="spellStart"/>
            <w:r w:rsidRPr="00842638">
              <w:rPr>
                <w:rFonts w:ascii="Arial" w:eastAsia="Calibri" w:hAnsi="Arial" w:cs="Arial"/>
              </w:rPr>
              <w:t>ipconfig</w:t>
            </w:r>
            <w:proofErr w:type="spellEnd"/>
            <w:r w:rsidRPr="00842638">
              <w:rPr>
                <w:rFonts w:ascii="Arial" w:eastAsia="Calibri" w:hAnsi="Arial" w:cs="Arial"/>
              </w:rPr>
              <w:t xml:space="preserve"> /</w:t>
            </w:r>
            <w:proofErr w:type="spellStart"/>
            <w:r w:rsidRPr="00842638">
              <w:rPr>
                <w:rFonts w:ascii="Arial" w:eastAsia="Calibri" w:hAnsi="Arial" w:cs="Arial"/>
              </w:rPr>
              <w:t>release</w:t>
            </w:r>
            <w:proofErr w:type="spellEnd"/>
            <w:r w:rsidRPr="00842638">
              <w:rPr>
                <w:rFonts w:ascii="Arial" w:eastAsia="Calibri" w:hAnsi="Arial" w:cs="Arial"/>
              </w:rPr>
              <w:t xml:space="preserve"> y /</w:t>
            </w:r>
            <w:proofErr w:type="spellStart"/>
            <w:r w:rsidRPr="00842638">
              <w:rPr>
                <w:rFonts w:ascii="Arial" w:eastAsia="Calibri" w:hAnsi="Arial" w:cs="Arial"/>
              </w:rPr>
              <w:t>renew</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681AE0" w:rsidRPr="00842638" w:rsidRDefault="00681AE0" w:rsidP="00681AE0">
            <w:pPr>
              <w:jc w:val="center"/>
              <w:rPr>
                <w:rFonts w:ascii="Arial" w:eastAsia="Calibri" w:hAnsi="Arial" w:cs="Arial"/>
              </w:rPr>
            </w:pPr>
            <w:r w:rsidRPr="00842638">
              <w:rPr>
                <w:rFonts w:ascii="Arial" w:eastAsia="Calibri" w:hAnsi="Arial" w:cs="Arial"/>
              </w:rPr>
              <w:t xml:space="preserve">IP en el rango correcto (.2 a .10 Dirección / .50 a .70 </w:t>
            </w:r>
            <w:proofErr w:type="spellStart"/>
            <w:r w:rsidRPr="00842638">
              <w:rPr>
                <w:rFonts w:ascii="Arial" w:eastAsia="Calibri" w:hAnsi="Arial" w:cs="Arial"/>
              </w:rPr>
              <w:t>Lab</w:t>
            </w:r>
            <w:proofErr w:type="spellEnd"/>
            <w:r w:rsidRPr="00842638">
              <w:rPr>
                <w:rFonts w:ascii="Arial" w:eastAsia="Calibri" w:hAnsi="Arial" w:cs="Arial"/>
              </w:rPr>
              <w:t xml:space="preserve">), y DNS apuntando a </w:t>
            </w:r>
            <w:proofErr w:type="spellStart"/>
            <w:r w:rsidRPr="00842638">
              <w:rPr>
                <w:rFonts w:ascii="Arial" w:eastAsia="Calibri" w:hAnsi="Arial" w:cs="Arial"/>
              </w:rPr>
              <w:t>Cloudflare</w:t>
            </w:r>
            <w:proofErr w:type="spellEnd"/>
            <w:r w:rsidRPr="00842638">
              <w:rPr>
                <w:rFonts w:ascii="Arial" w:eastAsia="Calibri" w:hAnsi="Arial" w:cs="Arial"/>
              </w:rPr>
              <w:t xml:space="preserve"> (1.1.1.3).</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681AE0" w:rsidRPr="00842638" w:rsidRDefault="00681AE0" w:rsidP="00681AE0">
            <w:pPr>
              <w:jc w:val="center"/>
              <w:rPr>
                <w:rFonts w:ascii="Arial" w:eastAsia="Calibri" w:hAnsi="Arial" w:cs="Arial"/>
              </w:rPr>
            </w:pPr>
            <w:r w:rsidRPr="00842638">
              <w:rPr>
                <w:rFonts w:ascii="Arial" w:eastAsia="Calibri" w:hAnsi="Arial" w:cs="Arial"/>
              </w:rPr>
              <w:t>Sin conectividad a red local o Internet</w:t>
            </w:r>
          </w:p>
        </w:tc>
      </w:tr>
    </w:tbl>
    <w:p w:rsidR="00681AE0" w:rsidRPr="00842638" w:rsidRDefault="00681AE0">
      <w:pPr>
        <w:rPr>
          <w:rFonts w:ascii="Arial" w:hAnsi="Arial" w:cs="Arial"/>
        </w:rPr>
      </w:pPr>
    </w:p>
    <w:p w:rsidR="001C6EB6" w:rsidRPr="00842638" w:rsidRDefault="00681AE0" w:rsidP="00681AE0">
      <w:pPr>
        <w:pStyle w:val="Prrafodelista"/>
        <w:numPr>
          <w:ilvl w:val="0"/>
          <w:numId w:val="1"/>
        </w:numPr>
        <w:rPr>
          <w:rFonts w:ascii="Arial" w:hAnsi="Arial" w:cs="Arial"/>
          <w:b/>
        </w:rPr>
      </w:pPr>
      <w:r w:rsidRPr="00842638">
        <w:rPr>
          <w:rFonts w:ascii="Arial" w:hAnsi="Arial" w:cs="Arial"/>
          <w:b/>
        </w:rPr>
        <w:t>Configuración del Filtro de Captura</w:t>
      </w:r>
      <w:r w:rsidRPr="00842638">
        <w:rPr>
          <w:rFonts w:ascii="Arial" w:hAnsi="Arial" w:cs="Arial"/>
          <w:b/>
          <w:noProof/>
          <w:lang w:eastAsia="es-US"/>
          <w14:ligatures w14:val="none"/>
        </w:rPr>
        <w:drawing>
          <wp:anchor distT="0" distB="0" distL="114300" distR="114300" simplePos="0" relativeHeight="251658240" behindDoc="0" locked="0" layoutInCell="1" allowOverlap="1" wp14:anchorId="413B1D67" wp14:editId="13E3D1F6">
            <wp:simplePos x="0" y="0"/>
            <wp:positionH relativeFrom="column">
              <wp:posOffset>0</wp:posOffset>
            </wp:positionH>
            <wp:positionV relativeFrom="paragraph">
              <wp:posOffset>593090</wp:posOffset>
            </wp:positionV>
            <wp:extent cx="6428740" cy="3421380"/>
            <wp:effectExtent l="0" t="0" r="0" b="7620"/>
            <wp:wrapTopAndBottom/>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8740" cy="3421380"/>
                    </a:xfrm>
                    <a:prstGeom prst="rect">
                      <a:avLst/>
                    </a:prstGeom>
                  </pic:spPr>
                </pic:pic>
              </a:graphicData>
            </a:graphic>
            <wp14:sizeRelH relativeFrom="page">
              <wp14:pctWidth>0</wp14:pctWidth>
            </wp14:sizeRelH>
            <wp14:sizeRelV relativeFrom="page">
              <wp14:pctHeight>0</wp14:pctHeight>
            </wp14:sizeRelV>
          </wp:anchor>
        </w:drawing>
      </w:r>
    </w:p>
    <w:p w:rsidR="00681AE0" w:rsidRPr="00842638" w:rsidRDefault="00681AE0">
      <w:pPr>
        <w:rPr>
          <w:rFonts w:ascii="Arial" w:hAnsi="Arial" w:cs="Arial"/>
        </w:rPr>
      </w:pPr>
    </w:p>
    <w:p w:rsidR="00681AE0" w:rsidRPr="00842638" w:rsidRDefault="00681AE0">
      <w:pPr>
        <w:rPr>
          <w:rFonts w:ascii="Arial" w:hAnsi="Arial" w:cs="Arial"/>
        </w:rPr>
      </w:pPr>
    </w:p>
    <w:p w:rsidR="00681AE0" w:rsidRPr="00842638" w:rsidRDefault="00681AE0">
      <w:pPr>
        <w:rPr>
          <w:rFonts w:ascii="Arial" w:hAnsi="Arial" w:cs="Arial"/>
        </w:rPr>
      </w:pPr>
    </w:p>
    <w:p w:rsidR="00681AE0" w:rsidRPr="00842638" w:rsidRDefault="00681AE0">
      <w:pPr>
        <w:rPr>
          <w:rFonts w:ascii="Arial" w:hAnsi="Arial" w:cs="Arial"/>
        </w:rPr>
      </w:pPr>
    </w:p>
    <w:p w:rsidR="00681AE0" w:rsidRPr="00842638" w:rsidRDefault="00681AE0">
      <w:pPr>
        <w:rPr>
          <w:rFonts w:ascii="Arial" w:hAnsi="Arial" w:cs="Arial"/>
        </w:rPr>
      </w:pPr>
    </w:p>
    <w:p w:rsidR="00681AE0" w:rsidRPr="00842638" w:rsidRDefault="00681AE0" w:rsidP="00681AE0">
      <w:pPr>
        <w:pStyle w:val="Prrafodelista"/>
        <w:numPr>
          <w:ilvl w:val="0"/>
          <w:numId w:val="1"/>
        </w:numPr>
        <w:rPr>
          <w:rFonts w:ascii="Arial" w:hAnsi="Arial" w:cs="Arial"/>
          <w:b/>
        </w:rPr>
      </w:pPr>
      <w:r w:rsidRPr="00842638">
        <w:rPr>
          <w:rFonts w:ascii="Arial" w:hAnsi="Arial" w:cs="Arial"/>
          <w:b/>
        </w:rPr>
        <w:t>Forzar el Proceso DHCP</w:t>
      </w:r>
    </w:p>
    <w:p w:rsidR="00681AE0" w:rsidRPr="00842638" w:rsidRDefault="00F92614" w:rsidP="00681AE0">
      <w:pPr>
        <w:pStyle w:val="Prrafodelista"/>
        <w:rPr>
          <w:rFonts w:ascii="Arial" w:hAnsi="Arial" w:cs="Arial"/>
          <w:b/>
        </w:rPr>
      </w:pPr>
      <w:r w:rsidRPr="00842638">
        <w:rPr>
          <w:rFonts w:ascii="Arial" w:hAnsi="Arial" w:cs="Arial"/>
          <w:b/>
          <w:noProof/>
          <w:lang w:eastAsia="es-US"/>
          <w14:ligatures w14:val="none"/>
        </w:rPr>
        <w:drawing>
          <wp:anchor distT="0" distB="0" distL="114300" distR="114300" simplePos="0" relativeHeight="251660288" behindDoc="0" locked="0" layoutInCell="1" allowOverlap="1" wp14:anchorId="25FA802B" wp14:editId="1613B522">
            <wp:simplePos x="0" y="0"/>
            <wp:positionH relativeFrom="column">
              <wp:posOffset>-556260</wp:posOffset>
            </wp:positionH>
            <wp:positionV relativeFrom="paragraph">
              <wp:posOffset>4060190</wp:posOffset>
            </wp:positionV>
            <wp:extent cx="6873240" cy="3867785"/>
            <wp:effectExtent l="0" t="0" r="3810" b="0"/>
            <wp:wrapTopAndBottom/>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73240" cy="3867785"/>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b/>
          <w:noProof/>
          <w:lang w:eastAsia="es-US"/>
          <w14:ligatures w14:val="none"/>
        </w:rPr>
        <w:drawing>
          <wp:anchor distT="0" distB="0" distL="114300" distR="114300" simplePos="0" relativeHeight="251659264" behindDoc="0" locked="0" layoutInCell="1" allowOverlap="1" wp14:anchorId="0D18A615" wp14:editId="05A8271C">
            <wp:simplePos x="0" y="0"/>
            <wp:positionH relativeFrom="column">
              <wp:posOffset>-556260</wp:posOffset>
            </wp:positionH>
            <wp:positionV relativeFrom="paragraph">
              <wp:posOffset>189865</wp:posOffset>
            </wp:positionV>
            <wp:extent cx="6823075" cy="3604260"/>
            <wp:effectExtent l="0" t="0" r="0" b="0"/>
            <wp:wrapTopAndBottom/>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2.png"/>
                    <pic:cNvPicPr/>
                  </pic:nvPicPr>
                  <pic:blipFill rotWithShape="1">
                    <a:blip r:embed="rId10" cstate="print">
                      <a:extLst>
                        <a:ext uri="{28A0092B-C50C-407E-A947-70E740481C1C}">
                          <a14:useLocalDpi xmlns:a14="http://schemas.microsoft.com/office/drawing/2010/main" val="0"/>
                        </a:ext>
                      </a:extLst>
                    </a:blip>
                    <a:srcRect b="6150"/>
                    <a:stretch/>
                  </pic:blipFill>
                  <pic:spPr bwMode="auto">
                    <a:xfrm>
                      <a:off x="0" y="0"/>
                      <a:ext cx="6823075" cy="3604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81AE0" w:rsidRPr="00842638" w:rsidRDefault="00F92614" w:rsidP="00F92614">
      <w:pPr>
        <w:pStyle w:val="Prrafodelista"/>
        <w:numPr>
          <w:ilvl w:val="0"/>
          <w:numId w:val="1"/>
        </w:numPr>
        <w:rPr>
          <w:rFonts w:ascii="Arial" w:hAnsi="Arial" w:cs="Arial"/>
          <w:b/>
        </w:rPr>
      </w:pPr>
      <w:r w:rsidRPr="00842638">
        <w:rPr>
          <w:rFonts w:ascii="Arial" w:hAnsi="Arial" w:cs="Arial"/>
          <w:b/>
        </w:rPr>
        <w:lastRenderedPageBreak/>
        <w:t>Análisis del Paquete ACK</w:t>
      </w:r>
    </w:p>
    <w:p w:rsidR="00F92614" w:rsidRPr="00842638" w:rsidRDefault="00F92614" w:rsidP="00F92614">
      <w:pPr>
        <w:ind w:left="360"/>
        <w:rPr>
          <w:rFonts w:ascii="Arial" w:hAnsi="Arial" w:cs="Arial"/>
          <w:b/>
        </w:rPr>
      </w:pPr>
      <w:r w:rsidRPr="00842638">
        <w:rPr>
          <w:rFonts w:ascii="Arial" w:hAnsi="Arial" w:cs="Arial"/>
          <w:noProof/>
          <w:lang w:eastAsia="es-US"/>
        </w:rPr>
        <w:drawing>
          <wp:anchor distT="0" distB="0" distL="114300" distR="114300" simplePos="0" relativeHeight="251661312" behindDoc="0" locked="0" layoutInCell="1" allowOverlap="1" wp14:anchorId="1EF1087C" wp14:editId="1FDF3013">
            <wp:simplePos x="0" y="0"/>
            <wp:positionH relativeFrom="column">
              <wp:posOffset>-182880</wp:posOffset>
            </wp:positionH>
            <wp:positionV relativeFrom="paragraph">
              <wp:posOffset>205105</wp:posOffset>
            </wp:positionV>
            <wp:extent cx="5943600" cy="3345180"/>
            <wp:effectExtent l="0" t="0" r="0" b="7620"/>
            <wp:wrapTopAndBottom/>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red en Wireshark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14:sizeRelH relativeFrom="page">
              <wp14:pctWidth>0</wp14:pctWidth>
            </wp14:sizeRelH>
            <wp14:sizeRelV relativeFrom="page">
              <wp14:pctHeight>0</wp14:pctHeight>
            </wp14:sizeRelV>
          </wp:anchor>
        </w:drawing>
      </w:r>
    </w:p>
    <w:p w:rsidR="00F92614" w:rsidRPr="00842638" w:rsidRDefault="00F92614" w:rsidP="00F92614">
      <w:pPr>
        <w:pStyle w:val="NormalWeb"/>
        <w:rPr>
          <w:rFonts w:ascii="Arial" w:hAnsi="Arial" w:cs="Arial"/>
        </w:rPr>
      </w:pPr>
      <w:r w:rsidRPr="00842638">
        <w:rPr>
          <w:rFonts w:ascii="Arial" w:hAnsi="Arial" w:cs="Arial"/>
          <w:b/>
          <w:bCs/>
        </w:rPr>
        <w:t>Análisis de Asignación de Parámetros DHCP</w:t>
      </w:r>
    </w:p>
    <w:p w:rsidR="001C51F6" w:rsidRPr="00842638" w:rsidRDefault="00F92614" w:rsidP="001C51F6">
      <w:pPr>
        <w:pStyle w:val="NormalWeb"/>
        <w:rPr>
          <w:rFonts w:ascii="Arial" w:hAnsi="Arial" w:cs="Arial"/>
          <w:iCs/>
        </w:rPr>
      </w:pPr>
      <w:r w:rsidRPr="00842638">
        <w:rPr>
          <w:rFonts w:ascii="Arial" w:hAnsi="Arial" w:cs="Arial"/>
          <w:iCs/>
        </w:rPr>
        <w:t xml:space="preserve">Mediante el uso del analizador de protocolos </w:t>
      </w:r>
      <w:proofErr w:type="spellStart"/>
      <w:r w:rsidRPr="00842638">
        <w:rPr>
          <w:rFonts w:ascii="Arial" w:hAnsi="Arial" w:cs="Arial"/>
          <w:iCs/>
        </w:rPr>
        <w:t>Wireshark</w:t>
      </w:r>
      <w:proofErr w:type="spellEnd"/>
      <w:r w:rsidRPr="00842638">
        <w:rPr>
          <w:rFonts w:ascii="Arial" w:hAnsi="Arial" w:cs="Arial"/>
          <w:iCs/>
        </w:rPr>
        <w:t xml:space="preserve">, se realizó la captura del tráfico de red (proceso DORA) en una estación de trabajo del área de Dirección para auditar la asignación automatizada de parámetros IP. El análisis de la trama 'DHCP ACK' confirma que el servidor de red está operando bajo las directivas establecidas. En primer lugar, se validó la asignación de la dirección IP </w:t>
      </w:r>
      <w:r w:rsidRPr="00842638">
        <w:rPr>
          <w:rStyle w:val="CdigoHTML"/>
          <w:rFonts w:ascii="Arial" w:hAnsi="Arial" w:cs="Arial"/>
          <w:iCs/>
          <w:sz w:val="24"/>
          <w:szCs w:val="24"/>
        </w:rPr>
        <w:t>192.168.1.5</w:t>
      </w:r>
      <w:r w:rsidRPr="00842638">
        <w:rPr>
          <w:rFonts w:ascii="Arial" w:hAnsi="Arial" w:cs="Arial"/>
          <w:iCs/>
        </w:rPr>
        <w:t xml:space="preserve">, la cual se encuentra dentro del rango autorizado para dicha área funcional (.2 a .10). En segundo lugar, y de mayor criticidad para el proceso </w:t>
      </w:r>
      <w:r w:rsidRPr="00842638">
        <w:rPr>
          <w:rFonts w:ascii="Arial" w:hAnsi="Arial" w:cs="Arial"/>
          <w:b/>
          <w:bCs/>
          <w:iCs/>
        </w:rPr>
        <w:t>DSS05 (Gestión de Servicios de Seguridad)</w:t>
      </w:r>
      <w:r w:rsidRPr="00842638">
        <w:rPr>
          <w:rFonts w:ascii="Arial" w:hAnsi="Arial" w:cs="Arial"/>
          <w:iCs/>
        </w:rPr>
        <w:t xml:space="preserve">, se comprobó a través de la 'Opción 6' del protocolo que el servidor está inyectando exitosamente la dirección DNS </w:t>
      </w:r>
      <w:r w:rsidRPr="00842638">
        <w:rPr>
          <w:rStyle w:val="CdigoHTML"/>
          <w:rFonts w:ascii="Arial" w:hAnsi="Arial" w:cs="Arial"/>
          <w:iCs/>
          <w:sz w:val="24"/>
          <w:szCs w:val="24"/>
        </w:rPr>
        <w:t>1.1.1.3</w:t>
      </w:r>
      <w:r w:rsidRPr="00842638">
        <w:rPr>
          <w:rFonts w:ascii="Arial" w:hAnsi="Arial" w:cs="Arial"/>
          <w:iCs/>
        </w:rPr>
        <w:t>. Esta evidencia técnica demuestra que existe un control activo de filtrado de contenido y mitigación de malware a nivel de resolución de nombres, lo cual es vital dada la vulnerabilidad estructural por la falta de segmentación VLAN documentada previamente.</w:t>
      </w:r>
    </w:p>
    <w:p w:rsidR="001C51F6" w:rsidRPr="00842638" w:rsidRDefault="001C51F6">
      <w:pPr>
        <w:spacing w:after="200"/>
        <w:rPr>
          <w:rFonts w:ascii="Arial" w:eastAsia="Times New Roman" w:hAnsi="Arial" w:cs="Arial"/>
          <w:iCs/>
          <w:kern w:val="0"/>
          <w:lang w:eastAsia="es-US"/>
          <w14:ligatures w14:val="none"/>
        </w:rPr>
      </w:pPr>
      <w:r w:rsidRPr="00842638">
        <w:rPr>
          <w:rFonts w:ascii="Arial" w:hAnsi="Arial" w:cs="Arial"/>
          <w:iCs/>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1C51F6" w:rsidRPr="00842638" w:rsidTr="00AD4AB1">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1C51F6" w:rsidRPr="00842638" w:rsidRDefault="001C51F6" w:rsidP="00AD4AB1">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1C51F6" w:rsidRPr="00842638" w:rsidRDefault="001C51F6"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1C51F6" w:rsidRPr="00842638" w:rsidRDefault="001C51F6"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1C51F6" w:rsidRPr="00842638" w:rsidRDefault="001C51F6" w:rsidP="00AD4AB1">
            <w:pPr>
              <w:jc w:val="center"/>
              <w:rPr>
                <w:rFonts w:ascii="Arial" w:eastAsia="Calibri" w:hAnsi="Arial" w:cs="Arial"/>
              </w:rPr>
            </w:pPr>
            <w:r w:rsidRPr="00842638">
              <w:rPr>
                <w:rFonts w:ascii="Arial" w:eastAsia="Calibri" w:hAnsi="Arial" w:cs="Arial"/>
              </w:rPr>
              <w:t>Riesgo si Fallo</w:t>
            </w:r>
          </w:p>
        </w:tc>
      </w:tr>
      <w:tr w:rsidR="001C51F6" w:rsidRPr="00842638" w:rsidTr="00AD4AB1">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1C51F6" w:rsidRPr="00842638" w:rsidRDefault="001C51F6" w:rsidP="001C51F6">
            <w:pPr>
              <w:jc w:val="center"/>
              <w:rPr>
                <w:rFonts w:ascii="Arial" w:eastAsia="Calibri" w:hAnsi="Arial" w:cs="Arial"/>
              </w:rPr>
            </w:pPr>
            <w:r w:rsidRPr="00842638">
              <w:rPr>
                <w:rFonts w:ascii="Arial" w:eastAsia="Calibri" w:hAnsi="Arial" w:cs="Arial"/>
              </w:rPr>
              <w:t xml:space="preserve">Verificación de dominio de </w:t>
            </w:r>
            <w:proofErr w:type="spellStart"/>
            <w:r w:rsidRPr="00842638">
              <w:rPr>
                <w:rFonts w:ascii="Arial" w:eastAsia="Calibri" w:hAnsi="Arial" w:cs="Arial"/>
              </w:rPr>
              <w:t>broadcast</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1C51F6" w:rsidRPr="00842638" w:rsidRDefault="001C51F6" w:rsidP="001C51F6">
            <w:pPr>
              <w:jc w:val="center"/>
              <w:rPr>
                <w:rFonts w:ascii="Arial" w:eastAsia="Calibri" w:hAnsi="Arial" w:cs="Arial"/>
              </w:rPr>
            </w:pPr>
            <w:r w:rsidRPr="00842638">
              <w:rPr>
                <w:rFonts w:ascii="Arial" w:eastAsia="Calibri" w:hAnsi="Arial" w:cs="Arial"/>
              </w:rPr>
              <w:t>Escáneres de Red LAN (</w:t>
            </w:r>
            <w:proofErr w:type="spellStart"/>
            <w:r w:rsidRPr="00842638">
              <w:rPr>
                <w:rFonts w:ascii="Arial" w:eastAsia="Calibri" w:hAnsi="Arial" w:cs="Arial"/>
              </w:rPr>
              <w:t>Advanced</w:t>
            </w:r>
            <w:proofErr w:type="spellEnd"/>
            <w:r w:rsidRPr="00842638">
              <w:rPr>
                <w:rFonts w:ascii="Arial" w:eastAsia="Calibri" w:hAnsi="Arial" w:cs="Arial"/>
              </w:rPr>
              <w:t xml:space="preserve"> IP Scanner) ejecutados desde el laboratorio para mapear la visibilidad de los equipos conectados.</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1C51F6" w:rsidRPr="00842638" w:rsidRDefault="001C51F6" w:rsidP="001C51F6">
            <w:pPr>
              <w:jc w:val="center"/>
              <w:rPr>
                <w:rFonts w:ascii="Arial" w:eastAsia="Calibri" w:hAnsi="Arial" w:cs="Arial"/>
              </w:rPr>
            </w:pPr>
            <w:r w:rsidRPr="00842638">
              <w:rPr>
                <w:rFonts w:ascii="Arial" w:eastAsia="Calibri" w:hAnsi="Arial" w:cs="Arial"/>
              </w:rPr>
              <w:t xml:space="preserve">Todos los equipos en mismo dominio de </w:t>
            </w:r>
            <w:proofErr w:type="spellStart"/>
            <w:r w:rsidRPr="00842638">
              <w:rPr>
                <w:rFonts w:ascii="Arial" w:eastAsia="Calibri" w:hAnsi="Arial" w:cs="Arial"/>
              </w:rPr>
              <w:t>broadcast</w:t>
            </w:r>
            <w:proofErr w:type="spellEnd"/>
            <w:r w:rsidRPr="00842638">
              <w:rPr>
                <w:rFonts w:ascii="Arial" w:eastAsia="Calibri" w:hAnsi="Arial" w:cs="Arial"/>
              </w:rPr>
              <w:t xml:space="preserve"> (red plana)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1C51F6" w:rsidRPr="00842638" w:rsidRDefault="001C51F6" w:rsidP="001C51F6">
            <w:pPr>
              <w:jc w:val="center"/>
              <w:rPr>
                <w:rFonts w:ascii="Arial" w:eastAsia="Calibri" w:hAnsi="Arial" w:cs="Arial"/>
              </w:rPr>
            </w:pPr>
            <w:r w:rsidRPr="00842638">
              <w:rPr>
                <w:rFonts w:ascii="Arial" w:eastAsia="Calibri" w:hAnsi="Arial" w:cs="Arial"/>
              </w:rPr>
              <w:t>Confirmación de ausencia de segmentación VLAN</w:t>
            </w:r>
          </w:p>
        </w:tc>
      </w:tr>
    </w:tbl>
    <w:p w:rsidR="001C51F6" w:rsidRPr="00842638" w:rsidRDefault="001C51F6" w:rsidP="001C51F6">
      <w:pPr>
        <w:pStyle w:val="NormalWeb"/>
        <w:numPr>
          <w:ilvl w:val="0"/>
          <w:numId w:val="2"/>
        </w:numPr>
        <w:rPr>
          <w:rFonts w:ascii="Arial" w:hAnsi="Arial" w:cs="Arial"/>
          <w:b/>
        </w:rPr>
      </w:pPr>
      <w:r w:rsidRPr="00842638">
        <w:rPr>
          <w:rFonts w:ascii="Arial" w:hAnsi="Arial" w:cs="Arial"/>
          <w:b/>
        </w:rPr>
        <w:t>Identificación del Segmento a Escanear</w:t>
      </w:r>
    </w:p>
    <w:p w:rsidR="001C51F6" w:rsidRPr="00842638" w:rsidRDefault="001C51F6" w:rsidP="001C51F6">
      <w:pPr>
        <w:pStyle w:val="NormalWeb"/>
        <w:rPr>
          <w:rStyle w:val="CdigoHTML"/>
          <w:rFonts w:ascii="Arial" w:hAnsi="Arial" w:cs="Arial"/>
          <w:b/>
          <w:sz w:val="24"/>
          <w:szCs w:val="24"/>
        </w:rPr>
      </w:pPr>
      <w:r w:rsidRPr="00842638">
        <w:rPr>
          <w:rFonts w:ascii="Arial" w:hAnsi="Arial" w:cs="Arial"/>
          <w:b/>
          <w:noProof/>
        </w:rPr>
        <w:drawing>
          <wp:inline distT="0" distB="0" distL="0" distR="0" wp14:anchorId="50441720" wp14:editId="5F3818BD">
            <wp:extent cx="5943600" cy="4546600"/>
            <wp:effectExtent l="0" t="0" r="0" b="635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603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46600"/>
                    </a:xfrm>
                    <a:prstGeom prst="rect">
                      <a:avLst/>
                    </a:prstGeom>
                  </pic:spPr>
                </pic:pic>
              </a:graphicData>
            </a:graphic>
          </wp:inline>
        </w:drawing>
      </w:r>
      <w:r w:rsidR="000A0EB6" w:rsidRPr="00842638">
        <w:rPr>
          <w:rFonts w:ascii="Arial" w:hAnsi="Arial" w:cs="Arial"/>
          <w:b/>
        </w:rPr>
        <w:t xml:space="preserve">        </w:t>
      </w:r>
      <w:r w:rsidRPr="00842638">
        <w:rPr>
          <w:rFonts w:ascii="Arial" w:hAnsi="Arial" w:cs="Arial"/>
          <w:b/>
        </w:rPr>
        <w:t xml:space="preserve">Segmento de red completo es de la </w:t>
      </w:r>
      <w:r w:rsidRPr="00842638">
        <w:rPr>
          <w:rStyle w:val="CdigoHTML"/>
          <w:rFonts w:ascii="Arial" w:hAnsi="Arial" w:cs="Arial"/>
          <w:b/>
          <w:sz w:val="24"/>
          <w:szCs w:val="24"/>
        </w:rPr>
        <w:t>192.168.1.1</w:t>
      </w:r>
      <w:r w:rsidRPr="00842638">
        <w:rPr>
          <w:rFonts w:ascii="Arial" w:hAnsi="Arial" w:cs="Arial"/>
          <w:b/>
        </w:rPr>
        <w:t xml:space="preserve"> a la </w:t>
      </w:r>
      <w:r w:rsidRPr="00842638">
        <w:rPr>
          <w:rStyle w:val="CdigoHTML"/>
          <w:rFonts w:ascii="Arial" w:hAnsi="Arial" w:cs="Arial"/>
          <w:b/>
          <w:sz w:val="24"/>
          <w:szCs w:val="24"/>
        </w:rPr>
        <w:t>192.168.1.255</w:t>
      </w:r>
    </w:p>
    <w:p w:rsidR="00973F72" w:rsidRPr="00842638" w:rsidRDefault="00973F72" w:rsidP="001C51F6">
      <w:pPr>
        <w:pStyle w:val="NormalWeb"/>
        <w:rPr>
          <w:rFonts w:ascii="Arial" w:hAnsi="Arial" w:cs="Arial"/>
          <w:b/>
        </w:rPr>
      </w:pPr>
    </w:p>
    <w:p w:rsidR="008211D8" w:rsidRPr="00842638" w:rsidRDefault="008211D8" w:rsidP="008211D8">
      <w:pPr>
        <w:pStyle w:val="NormalWeb"/>
        <w:numPr>
          <w:ilvl w:val="0"/>
          <w:numId w:val="2"/>
        </w:numPr>
        <w:rPr>
          <w:rFonts w:ascii="Arial" w:hAnsi="Arial" w:cs="Arial"/>
          <w:b/>
        </w:rPr>
      </w:pPr>
      <w:r w:rsidRPr="00842638">
        <w:rPr>
          <w:rFonts w:ascii="Arial" w:hAnsi="Arial" w:cs="Arial"/>
          <w:b/>
        </w:rPr>
        <w:lastRenderedPageBreak/>
        <w:t>Ejecución del Escaneo Masivo y Análisis de Visibilidad Cruzada</w:t>
      </w:r>
      <w:r w:rsidRPr="00842638">
        <w:rPr>
          <w:rFonts w:ascii="Arial" w:hAnsi="Arial" w:cs="Arial"/>
          <w:b/>
          <w:noProof/>
        </w:rPr>
        <w:drawing>
          <wp:anchor distT="0" distB="0" distL="114300" distR="114300" simplePos="0" relativeHeight="251662336" behindDoc="0" locked="0" layoutInCell="1" allowOverlap="1" wp14:anchorId="0619FD01" wp14:editId="2E0BC9E2">
            <wp:simplePos x="0" y="0"/>
            <wp:positionH relativeFrom="column">
              <wp:posOffset>-771525</wp:posOffset>
            </wp:positionH>
            <wp:positionV relativeFrom="paragraph">
              <wp:posOffset>355600</wp:posOffset>
            </wp:positionV>
            <wp:extent cx="7364095" cy="3909060"/>
            <wp:effectExtent l="0" t="0" r="8255" b="0"/>
            <wp:wrapTopAndBottom/>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ip_scanner.png"/>
                    <pic:cNvPicPr/>
                  </pic:nvPicPr>
                  <pic:blipFill rotWithShape="1">
                    <a:blip r:embed="rId13" cstate="print">
                      <a:extLst>
                        <a:ext uri="{28A0092B-C50C-407E-A947-70E740481C1C}">
                          <a14:useLocalDpi xmlns:a14="http://schemas.microsoft.com/office/drawing/2010/main" val="0"/>
                        </a:ext>
                      </a:extLst>
                    </a:blip>
                    <a:srcRect b="5695"/>
                    <a:stretch/>
                  </pic:blipFill>
                  <pic:spPr bwMode="auto">
                    <a:xfrm>
                      <a:off x="0" y="0"/>
                      <a:ext cx="7364095" cy="3909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211D8" w:rsidRPr="00842638" w:rsidRDefault="008211D8" w:rsidP="008211D8">
      <w:pPr>
        <w:pStyle w:val="NormalWeb"/>
        <w:rPr>
          <w:rFonts w:ascii="Arial" w:hAnsi="Arial" w:cs="Arial"/>
          <w:b/>
        </w:rPr>
      </w:pPr>
    </w:p>
    <w:p w:rsidR="0008118E" w:rsidRPr="00842638" w:rsidRDefault="0008118E" w:rsidP="008211D8">
      <w:pPr>
        <w:pStyle w:val="NormalWeb"/>
        <w:rPr>
          <w:rFonts w:ascii="Arial" w:eastAsia="Calibri" w:hAnsi="Arial" w:cs="Arial"/>
          <w:b/>
        </w:rPr>
      </w:pPr>
      <w:proofErr w:type="spellStart"/>
      <w:r w:rsidRPr="00842638">
        <w:rPr>
          <w:rFonts w:ascii="Arial" w:hAnsi="Arial" w:cs="Arial"/>
          <w:b/>
        </w:rPr>
        <w:t>An</w:t>
      </w:r>
      <w:proofErr w:type="spellEnd"/>
      <w:r w:rsidRPr="00842638">
        <w:rPr>
          <w:rFonts w:ascii="Arial" w:hAnsi="Arial" w:cs="Arial"/>
          <w:b/>
          <w:lang w:val="es-419"/>
        </w:rPr>
        <w:t xml:space="preserve">álisis de </w:t>
      </w:r>
      <w:r w:rsidRPr="00842638">
        <w:rPr>
          <w:rFonts w:ascii="Arial" w:eastAsia="Calibri" w:hAnsi="Arial" w:cs="Arial"/>
          <w:b/>
        </w:rPr>
        <w:t xml:space="preserve">Verificación de dominio de </w:t>
      </w:r>
      <w:proofErr w:type="spellStart"/>
      <w:r w:rsidRPr="00842638">
        <w:rPr>
          <w:rFonts w:ascii="Arial" w:eastAsia="Calibri" w:hAnsi="Arial" w:cs="Arial"/>
          <w:b/>
        </w:rPr>
        <w:t>broadcast</w:t>
      </w:r>
      <w:proofErr w:type="spellEnd"/>
    </w:p>
    <w:p w:rsidR="008A0A8A" w:rsidRDefault="0008118E" w:rsidP="008211D8">
      <w:pPr>
        <w:pStyle w:val="NormalWeb"/>
        <w:rPr>
          <w:rFonts w:ascii="Arial" w:hAnsi="Arial" w:cs="Arial"/>
        </w:rPr>
      </w:pPr>
      <w:r w:rsidRPr="00842638">
        <w:rPr>
          <w:rFonts w:ascii="Arial" w:hAnsi="Arial" w:cs="Arial"/>
        </w:rPr>
        <w:t>Mediante la ejecución de un escaneo de red activo (</w:t>
      </w:r>
      <w:proofErr w:type="spellStart"/>
      <w:r w:rsidRPr="00842638">
        <w:rPr>
          <w:rFonts w:ascii="Arial" w:hAnsi="Arial" w:cs="Arial"/>
        </w:rPr>
        <w:t>Advanced</w:t>
      </w:r>
      <w:proofErr w:type="spellEnd"/>
      <w:r w:rsidRPr="00842638">
        <w:rPr>
          <w:rFonts w:ascii="Arial" w:hAnsi="Arial" w:cs="Arial"/>
        </w:rPr>
        <w:t xml:space="preserve"> IP Scanner) en el segmento local </w:t>
      </w:r>
      <w:r w:rsidRPr="00842638">
        <w:rPr>
          <w:rStyle w:val="CdigoHTML"/>
          <w:rFonts w:ascii="Arial" w:hAnsi="Arial" w:cs="Arial"/>
          <w:sz w:val="24"/>
          <w:szCs w:val="24"/>
        </w:rPr>
        <w:t>192.168.1.0/24</w:t>
      </w:r>
      <w:r w:rsidRPr="00842638">
        <w:rPr>
          <w:rFonts w:ascii="Arial" w:hAnsi="Arial" w:cs="Arial"/>
        </w:rPr>
        <w:t xml:space="preserve">, se evaluó la configuración del dominio de </w:t>
      </w:r>
      <w:proofErr w:type="spellStart"/>
      <w:r w:rsidRPr="00842638">
        <w:rPr>
          <w:rFonts w:ascii="Arial" w:hAnsi="Arial" w:cs="Arial"/>
        </w:rPr>
        <w:t>broadcast</w:t>
      </w:r>
      <w:proofErr w:type="spellEnd"/>
      <w:r w:rsidRPr="00842638">
        <w:rPr>
          <w:rFonts w:ascii="Arial" w:hAnsi="Arial" w:cs="Arial"/>
        </w:rPr>
        <w:t xml:space="preserve"> del SILAIS Sede Masaya. El análisis d</w:t>
      </w:r>
      <w:r w:rsidR="00BE79DA">
        <w:rPr>
          <w:rFonts w:ascii="Arial" w:hAnsi="Arial" w:cs="Arial"/>
        </w:rPr>
        <w:t xml:space="preserve">e los resultados </w:t>
      </w:r>
      <w:r w:rsidRPr="00842638">
        <w:rPr>
          <w:rFonts w:ascii="Arial" w:hAnsi="Arial" w:cs="Arial"/>
        </w:rPr>
        <w:t>constituye evidencia irrefutable de la total ausencia de segmentación lógica (</w:t>
      </w:r>
      <w:proofErr w:type="spellStart"/>
      <w:r w:rsidRPr="00842638">
        <w:rPr>
          <w:rFonts w:ascii="Arial" w:hAnsi="Arial" w:cs="Arial"/>
        </w:rPr>
        <w:t>VLANs</w:t>
      </w:r>
      <w:proofErr w:type="spellEnd"/>
      <w:r w:rsidRPr="00842638">
        <w:rPr>
          <w:rFonts w:ascii="Arial" w:hAnsi="Arial" w:cs="Arial"/>
        </w:rPr>
        <w:t>). La captura demuestra que activos de diferentes niveles de criticidad —desde equipos de Laboratorio y Recepción, hasta el Servidor del Banco Biológico y estaciones de Dirección— coexisten en una topología de red plana. Más grave aún, la herramienta logró enumerar exitosam</w:t>
      </w:r>
      <w:r w:rsidR="00D75B16">
        <w:rPr>
          <w:rFonts w:ascii="Arial" w:hAnsi="Arial" w:cs="Arial"/>
        </w:rPr>
        <w:t xml:space="preserve">ente recursos compartidos </w:t>
      </w:r>
      <w:r w:rsidRPr="00842638">
        <w:rPr>
          <w:rFonts w:ascii="Arial" w:hAnsi="Arial" w:cs="Arial"/>
        </w:rPr>
        <w:t xml:space="preserve">críticos, exponiendo la visibilidad de directorios confidenciales como "Finanzas", "Recursos Humanos" y las "Muestras" del Banco Biológico a cualquier nodo del segmento. Esta vulnerabilidad estructural facilita el movimiento lateral de amenazas cibernéticas (como </w:t>
      </w:r>
      <w:proofErr w:type="spellStart"/>
      <w:r w:rsidRPr="00842638">
        <w:rPr>
          <w:rFonts w:ascii="Arial" w:hAnsi="Arial" w:cs="Arial"/>
        </w:rPr>
        <w:t>Ransomware</w:t>
      </w:r>
      <w:proofErr w:type="spellEnd"/>
      <w:r w:rsidRPr="00842638">
        <w:rPr>
          <w:rFonts w:ascii="Arial" w:hAnsi="Arial" w:cs="Arial"/>
        </w:rPr>
        <w:t xml:space="preserve">) y representa un incumplimiento severo a las políticas de aislamiento de datos sanitarios, validando el hallazgo </w:t>
      </w:r>
      <w:r w:rsidRPr="00842638">
        <w:rPr>
          <w:rFonts w:ascii="Arial" w:hAnsi="Arial" w:cs="Arial"/>
          <w:bCs/>
        </w:rPr>
        <w:t>H-RED-LOG-01</w:t>
      </w:r>
      <w:r w:rsidRPr="00842638">
        <w:rPr>
          <w:rFonts w:ascii="Arial" w:hAnsi="Arial" w:cs="Arial"/>
        </w:rPr>
        <w:t xml:space="preserve"> y exigiendo la intervención inmediata bajo el proceso </w:t>
      </w:r>
      <w:r w:rsidRPr="00842638">
        <w:rPr>
          <w:rFonts w:ascii="Arial" w:hAnsi="Arial" w:cs="Arial"/>
          <w:bCs/>
        </w:rPr>
        <w:t>DSS05 (Gestión de Servicios de Seguridad)</w:t>
      </w:r>
      <w:r w:rsidRPr="00842638">
        <w:rPr>
          <w:rFonts w:ascii="Arial" w:hAnsi="Arial" w:cs="Arial"/>
        </w:rPr>
        <w:t xml:space="preserve"> del marco COBIT 2019.</w:t>
      </w:r>
    </w:p>
    <w:p w:rsidR="008A0A8A" w:rsidRDefault="008A0A8A">
      <w:pPr>
        <w:spacing w:after="200"/>
        <w:rPr>
          <w:rFonts w:ascii="Arial" w:eastAsia="Times New Roman" w:hAnsi="Arial" w:cs="Arial"/>
          <w:kern w:val="0"/>
          <w:lang w:eastAsia="es-US"/>
          <w14:ligatures w14:val="none"/>
        </w:rPr>
      </w:pPr>
      <w:r>
        <w:rPr>
          <w:rFonts w:ascii="Arial" w:hAnsi="Arial" w:cs="Arial"/>
        </w:rPr>
        <w:br w:type="page"/>
      </w:r>
    </w:p>
    <w:tbl>
      <w:tblPr>
        <w:tblW w:w="1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6"/>
        <w:gridCol w:w="3170"/>
        <w:gridCol w:w="2510"/>
        <w:gridCol w:w="3440"/>
      </w:tblGrid>
      <w:tr w:rsidR="008A0A8A" w:rsidRPr="00842638" w:rsidTr="00B87E17">
        <w:trPr>
          <w:trHeight w:val="342"/>
          <w:tblHeader/>
          <w:jc w:val="center"/>
        </w:trPr>
        <w:tc>
          <w:tcPr>
            <w:tcW w:w="248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8A0A8A" w:rsidRPr="00842638" w:rsidRDefault="008A0A8A" w:rsidP="00C076AE">
            <w:pPr>
              <w:jc w:val="center"/>
              <w:rPr>
                <w:rFonts w:ascii="Arial" w:eastAsia="Calibri" w:hAnsi="Arial" w:cs="Arial"/>
              </w:rPr>
            </w:pPr>
            <w:r w:rsidRPr="00842638">
              <w:rPr>
                <w:rFonts w:ascii="Arial" w:eastAsia="Calibri" w:hAnsi="Arial" w:cs="Arial"/>
              </w:rPr>
              <w:lastRenderedPageBreak/>
              <w:t>Prueba</w:t>
            </w:r>
          </w:p>
        </w:tc>
        <w:tc>
          <w:tcPr>
            <w:tcW w:w="317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8A0A8A" w:rsidRPr="00842638" w:rsidRDefault="008A0A8A" w:rsidP="00C076AE">
            <w:pPr>
              <w:jc w:val="center"/>
              <w:rPr>
                <w:rFonts w:ascii="Arial" w:eastAsia="Calibri" w:hAnsi="Arial" w:cs="Arial"/>
              </w:rPr>
            </w:pPr>
            <w:r w:rsidRPr="00842638">
              <w:rPr>
                <w:rFonts w:ascii="Arial" w:eastAsia="Calibri" w:hAnsi="Arial" w:cs="Arial"/>
              </w:rPr>
              <w:t>Herramienta</w:t>
            </w:r>
          </w:p>
        </w:tc>
        <w:tc>
          <w:tcPr>
            <w:tcW w:w="251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8A0A8A" w:rsidRPr="00842638" w:rsidRDefault="008A0A8A" w:rsidP="00C076AE">
            <w:pPr>
              <w:jc w:val="center"/>
              <w:rPr>
                <w:rFonts w:ascii="Arial" w:eastAsia="Calibri" w:hAnsi="Arial" w:cs="Arial"/>
              </w:rPr>
            </w:pPr>
            <w:r w:rsidRPr="00842638">
              <w:rPr>
                <w:rFonts w:ascii="Arial" w:eastAsia="Calibri" w:hAnsi="Arial" w:cs="Arial"/>
              </w:rPr>
              <w:t>Criterio de Aceptación</w:t>
            </w:r>
          </w:p>
        </w:tc>
        <w:tc>
          <w:tcPr>
            <w:tcW w:w="344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8A0A8A" w:rsidRPr="00842638" w:rsidRDefault="008A0A8A" w:rsidP="00C076AE">
            <w:pPr>
              <w:jc w:val="center"/>
              <w:rPr>
                <w:rFonts w:ascii="Arial" w:eastAsia="Calibri" w:hAnsi="Arial" w:cs="Arial"/>
              </w:rPr>
            </w:pPr>
            <w:r w:rsidRPr="00842638">
              <w:rPr>
                <w:rFonts w:ascii="Arial" w:eastAsia="Calibri" w:hAnsi="Arial" w:cs="Arial"/>
              </w:rPr>
              <w:t>Riesgo si Fallo</w:t>
            </w:r>
          </w:p>
        </w:tc>
      </w:tr>
      <w:tr w:rsidR="008A0A8A" w:rsidRPr="00842638" w:rsidTr="00B87E17">
        <w:trPr>
          <w:trHeight w:val="1167"/>
          <w:jc w:val="center"/>
        </w:trPr>
        <w:tc>
          <w:tcPr>
            <w:tcW w:w="2486"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8A0A8A" w:rsidRPr="002D2150" w:rsidRDefault="008A0A8A" w:rsidP="00C076AE">
            <w:pPr>
              <w:rPr>
                <w:rFonts w:ascii="Arial" w:eastAsia="Calibri" w:hAnsi="Arial" w:cs="Arial"/>
              </w:rPr>
            </w:pPr>
            <w:r w:rsidRPr="002D2150">
              <w:rPr>
                <w:rFonts w:ascii="Arial" w:eastAsia="Calibri" w:hAnsi="Arial" w:cs="Arial"/>
              </w:rPr>
              <w:t>Norma de ponchado</w:t>
            </w:r>
          </w:p>
        </w:tc>
        <w:tc>
          <w:tcPr>
            <w:tcW w:w="317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8A0A8A" w:rsidRPr="002D2150" w:rsidRDefault="008A0A8A" w:rsidP="00C076AE">
            <w:pPr>
              <w:rPr>
                <w:rFonts w:ascii="Arial" w:eastAsia="Calibri" w:hAnsi="Arial" w:cs="Arial"/>
              </w:rPr>
            </w:pPr>
            <w:r w:rsidRPr="002D2150">
              <w:rPr>
                <w:rFonts w:ascii="Arial" w:eastAsia="Calibri" w:hAnsi="Arial" w:cs="Arial"/>
              </w:rPr>
              <w:t xml:space="preserve">Inspección visual del código de colores + </w:t>
            </w:r>
            <w:proofErr w:type="spellStart"/>
            <w:r w:rsidRPr="002D2150">
              <w:rPr>
                <w:rFonts w:ascii="Arial" w:eastAsia="Calibri" w:hAnsi="Arial" w:cs="Arial"/>
              </w:rPr>
              <w:t>Tester</w:t>
            </w:r>
            <w:proofErr w:type="spellEnd"/>
            <w:r w:rsidRPr="002D2150">
              <w:rPr>
                <w:rFonts w:ascii="Arial" w:eastAsia="Calibri" w:hAnsi="Arial" w:cs="Arial"/>
              </w:rPr>
              <w:t xml:space="preserve"> RJ45. Verificación del orden Blanco/Naranja-Naranja, etc., en los conectores de plástico transparente.</w:t>
            </w:r>
          </w:p>
        </w:tc>
        <w:tc>
          <w:tcPr>
            <w:tcW w:w="25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8A0A8A" w:rsidRPr="002D2150" w:rsidRDefault="008A0A8A" w:rsidP="00C076AE">
            <w:pPr>
              <w:rPr>
                <w:rFonts w:ascii="Arial" w:eastAsia="Calibri" w:hAnsi="Arial" w:cs="Arial"/>
              </w:rPr>
            </w:pPr>
            <w:r w:rsidRPr="002D2150">
              <w:rPr>
                <w:rFonts w:ascii="Arial" w:eastAsia="Calibri" w:hAnsi="Arial" w:cs="Arial"/>
              </w:rPr>
              <w:t>Secuencia T568A correcta en ambos extremos del cable</w:t>
            </w:r>
          </w:p>
        </w:tc>
        <w:tc>
          <w:tcPr>
            <w:tcW w:w="344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8A0A8A" w:rsidRPr="002D2150" w:rsidRDefault="008A0A8A" w:rsidP="00C076AE">
            <w:pPr>
              <w:rPr>
                <w:rFonts w:ascii="Arial" w:eastAsia="Calibri" w:hAnsi="Arial" w:cs="Arial"/>
              </w:rPr>
            </w:pPr>
            <w:r w:rsidRPr="002D2150">
              <w:rPr>
                <w:rFonts w:ascii="Arial" w:eastAsia="Calibri" w:hAnsi="Arial" w:cs="Arial"/>
              </w:rPr>
              <w:t>Problemas de velocidad, errores de trama, negociación a 100 Mbps o inferior</w:t>
            </w:r>
          </w:p>
        </w:tc>
      </w:tr>
    </w:tbl>
    <w:p w:rsidR="00193D8D" w:rsidRDefault="00773A4E" w:rsidP="008211D8">
      <w:pPr>
        <w:pStyle w:val="NormalWeb"/>
        <w:rPr>
          <w:rFonts w:ascii="Arial" w:hAnsi="Arial" w:cs="Arial"/>
        </w:rPr>
      </w:pPr>
      <w:bookmarkStart w:id="0" w:name="_GoBack"/>
      <w:r>
        <w:rPr>
          <w:rFonts w:ascii="Arial" w:hAnsi="Arial" w:cs="Arial"/>
          <w:noProof/>
        </w:rPr>
        <w:drawing>
          <wp:inline distT="0" distB="0" distL="0" distR="0">
            <wp:extent cx="2472490" cy="3296653"/>
            <wp:effectExtent l="0" t="0" r="4445"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9 at 18.18.50.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2492" cy="3296655"/>
                    </a:xfrm>
                    <a:prstGeom prst="rect">
                      <a:avLst/>
                    </a:prstGeom>
                  </pic:spPr>
                </pic:pic>
              </a:graphicData>
            </a:graphic>
          </wp:inline>
        </w:drawing>
      </w:r>
      <w:bookmarkEnd w:id="0"/>
    </w:p>
    <w:p w:rsidR="00B87E17" w:rsidRDefault="00773A4E" w:rsidP="008211D8">
      <w:pPr>
        <w:pStyle w:val="NormalWeb"/>
        <w:rPr>
          <w:rFonts w:ascii="Arial" w:hAnsi="Arial" w:cs="Arial"/>
        </w:rPr>
      </w:pPr>
      <w:r w:rsidRPr="00773A4E">
        <w:rPr>
          <w:rFonts w:ascii="Arial" w:hAnsi="Arial" w:cs="Arial"/>
        </w:rPr>
        <w:t>Utilizamos la inspección visual directa para evaluar la calidad del armado (ponchado) de los conectores de red en las estaciones de trabajo. El resultado evidenció una deficiencia técnica severa en la instalación física. Como se observa en la fotografía, aunque se intentó seguir el código de colores, la cubierta protectora exterior del cable fue cortada excesivamente atrás, dejando los hilos internos expuestos, separados y sin su trenzado original antes de entrar al conector de plástico. Para explicarlo de forma sencilla: los cables internos vienen trenzados desde fábrica porque ese giro actúa como un escudo protector contra el ruido eléctrico; al dejarlos pelados y sueltos en las puntas, cada conector se convierte en una pequeña antena que absorbe interferencias del ambiente. Esta mala práctica de instalación explica de manera directa por qué la red sufre errores de transmisión, pérdida de datos y no logra negociar velocidades altas, validando físicamente el riesgo operativo planteado en nuestro diagnóstico</w:t>
      </w:r>
    </w:p>
    <w:p w:rsidR="00773A4E" w:rsidRDefault="00773A4E" w:rsidP="008211D8">
      <w:pPr>
        <w:pStyle w:val="NormalWeb"/>
        <w:rPr>
          <w:rFonts w:ascii="Arial" w:hAnsi="Arial" w:cs="Arial"/>
        </w:rPr>
      </w:pPr>
    </w:p>
    <w:p w:rsidR="00773A4E" w:rsidRDefault="00773A4E" w:rsidP="008211D8">
      <w:pPr>
        <w:pStyle w:val="NormalWeb"/>
        <w:rPr>
          <w:rFonts w:ascii="Arial" w:hAnsi="Arial" w:cs="Arial"/>
        </w:rPr>
      </w:pP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973F72" w:rsidRPr="00842638" w:rsidTr="00AD4AB1">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973F72" w:rsidRPr="00842638" w:rsidRDefault="00973F72"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973F72" w:rsidRPr="00842638" w:rsidRDefault="00973F72"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973F72" w:rsidRPr="00842638" w:rsidRDefault="00973F72"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973F72" w:rsidRPr="00842638" w:rsidRDefault="00973F72" w:rsidP="00AD4AB1">
            <w:pPr>
              <w:jc w:val="center"/>
              <w:rPr>
                <w:rFonts w:ascii="Arial" w:eastAsia="Calibri" w:hAnsi="Arial" w:cs="Arial"/>
              </w:rPr>
            </w:pPr>
            <w:r w:rsidRPr="00842638">
              <w:rPr>
                <w:rFonts w:ascii="Arial" w:eastAsia="Calibri" w:hAnsi="Arial" w:cs="Arial"/>
              </w:rPr>
              <w:t>Riesgo si Fallo</w:t>
            </w:r>
          </w:p>
        </w:tc>
      </w:tr>
      <w:tr w:rsidR="00973F72" w:rsidRPr="00842638" w:rsidTr="00AD4AB1">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973F72" w:rsidRPr="00842638" w:rsidRDefault="00973F72" w:rsidP="00973F72">
            <w:pPr>
              <w:jc w:val="center"/>
              <w:rPr>
                <w:rFonts w:ascii="Arial" w:eastAsia="Calibri" w:hAnsi="Arial" w:cs="Arial"/>
              </w:rPr>
            </w:pPr>
            <w:r w:rsidRPr="00842638">
              <w:rPr>
                <w:rFonts w:ascii="Arial" w:eastAsia="Calibri" w:hAnsi="Arial" w:cs="Arial"/>
              </w:rPr>
              <w:t>Conectividad entre áreas funcionales</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973F72" w:rsidRPr="00842638" w:rsidRDefault="00973F72" w:rsidP="00973F72">
            <w:pPr>
              <w:jc w:val="center"/>
              <w:rPr>
                <w:rFonts w:ascii="Arial" w:eastAsia="Calibri" w:hAnsi="Arial" w:cs="Arial"/>
              </w:rPr>
            </w:pPr>
            <w:r w:rsidRPr="00842638">
              <w:rPr>
                <w:rFonts w:ascii="Arial" w:eastAsia="Calibri" w:hAnsi="Arial" w:cs="Arial"/>
              </w:rPr>
              <w:t>Ejecución de ping y escaneo de puertos desde una PC del laboratorio hacia la IP de la Dirección (192.168.50.2).</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973F72" w:rsidRPr="00842638" w:rsidRDefault="00973F72" w:rsidP="00973F72">
            <w:pPr>
              <w:jc w:val="center"/>
              <w:rPr>
                <w:rFonts w:ascii="Arial" w:eastAsia="Calibri" w:hAnsi="Arial" w:cs="Arial"/>
              </w:rPr>
            </w:pPr>
            <w:r w:rsidRPr="00842638">
              <w:rPr>
                <w:rFonts w:ascii="Arial" w:eastAsia="Calibri" w:hAnsi="Arial" w:cs="Arial"/>
              </w:rPr>
              <w:t>Comunicación sin restricciones entre todas las áreas (red plana)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973F72" w:rsidRPr="00842638" w:rsidRDefault="00973F72" w:rsidP="00973F72">
            <w:pPr>
              <w:jc w:val="center"/>
              <w:rPr>
                <w:rFonts w:ascii="Arial" w:eastAsia="Calibri" w:hAnsi="Arial" w:cs="Arial"/>
              </w:rPr>
            </w:pPr>
            <w:r w:rsidRPr="00842638">
              <w:rPr>
                <w:rFonts w:ascii="Arial" w:eastAsia="Calibri" w:hAnsi="Arial" w:cs="Arial"/>
              </w:rPr>
              <w:t>Confirmación de vulnerabilidad de movimiento lateral sin barreras</w:t>
            </w:r>
          </w:p>
        </w:tc>
      </w:tr>
    </w:tbl>
    <w:p w:rsidR="00097D51" w:rsidRPr="00842638" w:rsidRDefault="00097D51" w:rsidP="008211D8">
      <w:pPr>
        <w:pStyle w:val="NormalWeb"/>
        <w:rPr>
          <w:rFonts w:ascii="Arial" w:hAnsi="Arial" w:cs="Arial"/>
        </w:rPr>
      </w:pPr>
      <w:r w:rsidRPr="00842638">
        <w:rPr>
          <w:rFonts w:ascii="Arial" w:hAnsi="Arial" w:cs="Arial"/>
          <w:noProof/>
        </w:rPr>
        <w:drawing>
          <wp:inline distT="0" distB="0" distL="0" distR="0" wp14:anchorId="154CB7A0" wp14:editId="3B2D2468">
            <wp:extent cx="6328146" cy="3573780"/>
            <wp:effectExtent l="0" t="0" r="0" b="7620"/>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3.jpeg"/>
                    <pic:cNvPicPr/>
                  </pic:nvPicPr>
                  <pic:blipFill>
                    <a:blip r:embed="rId15">
                      <a:extLst>
                        <a:ext uri="{28A0092B-C50C-407E-A947-70E740481C1C}">
                          <a14:useLocalDpi xmlns:a14="http://schemas.microsoft.com/office/drawing/2010/main" val="0"/>
                        </a:ext>
                      </a:extLst>
                    </a:blip>
                    <a:stretch>
                      <a:fillRect/>
                    </a:stretch>
                  </pic:blipFill>
                  <pic:spPr>
                    <a:xfrm>
                      <a:off x="0" y="0"/>
                      <a:ext cx="6328146" cy="3573780"/>
                    </a:xfrm>
                    <a:prstGeom prst="rect">
                      <a:avLst/>
                    </a:prstGeom>
                  </pic:spPr>
                </pic:pic>
              </a:graphicData>
            </a:graphic>
          </wp:inline>
        </w:drawing>
      </w:r>
      <w:r w:rsidR="0024182A" w:rsidRPr="00842638">
        <w:rPr>
          <w:rFonts w:ascii="Arial" w:hAnsi="Arial" w:cs="Arial"/>
        </w:rPr>
        <w:t xml:space="preserve">                        </w:t>
      </w:r>
      <w:r w:rsidRPr="00842638">
        <w:rPr>
          <w:rFonts w:ascii="Arial" w:hAnsi="Arial" w:cs="Arial"/>
        </w:rPr>
        <w:t>IP principal, computadora de informática ubicada en varios</w:t>
      </w: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p>
    <w:p w:rsidR="00097D51" w:rsidRPr="00842638" w:rsidRDefault="00097D51" w:rsidP="0024182A">
      <w:pPr>
        <w:pStyle w:val="NormalWeb"/>
        <w:ind w:left="708" w:firstLine="708"/>
        <w:rPr>
          <w:rFonts w:ascii="Arial" w:hAnsi="Arial" w:cs="Arial"/>
        </w:rPr>
      </w:pPr>
      <w:r w:rsidRPr="00842638">
        <w:rPr>
          <w:rFonts w:ascii="Arial" w:hAnsi="Arial" w:cs="Arial"/>
          <w:noProof/>
        </w:rPr>
        <w:drawing>
          <wp:anchor distT="0" distB="0" distL="114300" distR="114300" simplePos="0" relativeHeight="251663360" behindDoc="0" locked="0" layoutInCell="1" allowOverlap="1" wp14:anchorId="4DDA74DC" wp14:editId="50C1F5E9">
            <wp:simplePos x="0" y="0"/>
            <wp:positionH relativeFrom="column">
              <wp:posOffset>68580</wp:posOffset>
            </wp:positionH>
            <wp:positionV relativeFrom="paragraph">
              <wp:posOffset>-254000</wp:posOffset>
            </wp:positionV>
            <wp:extent cx="5882005" cy="2705100"/>
            <wp:effectExtent l="0" t="0" r="4445" b="0"/>
            <wp:wrapTopAndBottom/>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 (1).jpeg"/>
                    <pic:cNvPicPr/>
                  </pic:nvPicPr>
                  <pic:blipFill>
                    <a:blip r:embed="rId16">
                      <a:extLst>
                        <a:ext uri="{28A0092B-C50C-407E-A947-70E740481C1C}">
                          <a14:useLocalDpi xmlns:a14="http://schemas.microsoft.com/office/drawing/2010/main" val="0"/>
                        </a:ext>
                      </a:extLst>
                    </a:blip>
                    <a:stretch>
                      <a:fillRect/>
                    </a:stretch>
                  </pic:blipFill>
                  <pic:spPr>
                    <a:xfrm>
                      <a:off x="0" y="0"/>
                      <a:ext cx="5882005" cy="270510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hAnsi="Arial" w:cs="Arial"/>
        </w:rPr>
        <w:t>IP de una computadora ubicada en Epidemiología</w:t>
      </w:r>
    </w:p>
    <w:p w:rsidR="00097D51" w:rsidRPr="00842638" w:rsidRDefault="00097D51" w:rsidP="008211D8">
      <w:pPr>
        <w:pStyle w:val="NormalWeb"/>
        <w:rPr>
          <w:rFonts w:ascii="Arial" w:hAnsi="Arial" w:cs="Arial"/>
        </w:rPr>
      </w:pPr>
      <w:r w:rsidRPr="00842638">
        <w:rPr>
          <w:rFonts w:ascii="Arial" w:hAnsi="Arial" w:cs="Arial"/>
          <w:noProof/>
        </w:rPr>
        <w:drawing>
          <wp:anchor distT="0" distB="0" distL="114300" distR="114300" simplePos="0" relativeHeight="251664384" behindDoc="0" locked="0" layoutInCell="1" allowOverlap="1" wp14:anchorId="3C03CB41" wp14:editId="78994DC2">
            <wp:simplePos x="0" y="0"/>
            <wp:positionH relativeFrom="column">
              <wp:posOffset>0</wp:posOffset>
            </wp:positionH>
            <wp:positionV relativeFrom="paragraph">
              <wp:posOffset>354965</wp:posOffset>
            </wp:positionV>
            <wp:extent cx="5905500" cy="2771775"/>
            <wp:effectExtent l="0" t="0" r="0" b="9525"/>
            <wp:wrapTopAndBottom/>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 (2).jpeg"/>
                    <pic:cNvPicPr/>
                  </pic:nvPicPr>
                  <pic:blipFill>
                    <a:blip r:embed="rId17">
                      <a:extLst>
                        <a:ext uri="{28A0092B-C50C-407E-A947-70E740481C1C}">
                          <a14:useLocalDpi xmlns:a14="http://schemas.microsoft.com/office/drawing/2010/main" val="0"/>
                        </a:ext>
                      </a:extLst>
                    </a:blip>
                    <a:stretch>
                      <a:fillRect/>
                    </a:stretch>
                  </pic:blipFill>
                  <pic:spPr>
                    <a:xfrm>
                      <a:off x="0" y="0"/>
                      <a:ext cx="5905500" cy="2771775"/>
                    </a:xfrm>
                    <a:prstGeom prst="rect">
                      <a:avLst/>
                    </a:prstGeom>
                  </pic:spPr>
                </pic:pic>
              </a:graphicData>
            </a:graphic>
            <wp14:sizeRelH relativeFrom="page">
              <wp14:pctWidth>0</wp14:pctWidth>
            </wp14:sizeRelH>
            <wp14:sizeRelV relativeFrom="page">
              <wp14:pctHeight>0</wp14:pctHeight>
            </wp14:sizeRelV>
          </wp:anchor>
        </w:drawing>
      </w:r>
    </w:p>
    <w:p w:rsidR="00097D51" w:rsidRPr="00842638" w:rsidRDefault="00097D51" w:rsidP="0024182A">
      <w:pPr>
        <w:pStyle w:val="NormalWeb"/>
        <w:ind w:left="708" w:firstLine="708"/>
        <w:rPr>
          <w:rFonts w:ascii="Arial" w:hAnsi="Arial" w:cs="Arial"/>
        </w:rPr>
      </w:pPr>
      <w:r w:rsidRPr="00842638">
        <w:rPr>
          <w:rFonts w:ascii="Arial" w:hAnsi="Arial" w:cs="Arial"/>
        </w:rPr>
        <w:t>IP de una computadora ubicada en VIH/TB</w:t>
      </w: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p>
    <w:p w:rsidR="00097D51" w:rsidRPr="00842638" w:rsidRDefault="00097D51" w:rsidP="008211D8">
      <w:pPr>
        <w:pStyle w:val="NormalWeb"/>
        <w:rPr>
          <w:rFonts w:ascii="Arial" w:hAnsi="Arial" w:cs="Arial"/>
        </w:rPr>
      </w:pPr>
      <w:r w:rsidRPr="00842638">
        <w:rPr>
          <w:rFonts w:ascii="Arial" w:hAnsi="Arial" w:cs="Arial"/>
          <w:noProof/>
        </w:rPr>
        <w:drawing>
          <wp:anchor distT="0" distB="0" distL="114300" distR="114300" simplePos="0" relativeHeight="251665408" behindDoc="0" locked="0" layoutInCell="1" allowOverlap="1" wp14:anchorId="2C4900D1" wp14:editId="07B116CA">
            <wp:simplePos x="0" y="0"/>
            <wp:positionH relativeFrom="column">
              <wp:posOffset>0</wp:posOffset>
            </wp:positionH>
            <wp:positionV relativeFrom="paragraph">
              <wp:posOffset>0</wp:posOffset>
            </wp:positionV>
            <wp:extent cx="5963285" cy="2743200"/>
            <wp:effectExtent l="0" t="0" r="0" b="0"/>
            <wp:wrapTopAndBottom/>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6.59.24.jpeg"/>
                    <pic:cNvPicPr/>
                  </pic:nvPicPr>
                  <pic:blipFill>
                    <a:blip r:embed="rId18">
                      <a:extLst>
                        <a:ext uri="{28A0092B-C50C-407E-A947-70E740481C1C}">
                          <a14:useLocalDpi xmlns:a14="http://schemas.microsoft.com/office/drawing/2010/main" val="0"/>
                        </a:ext>
                      </a:extLst>
                    </a:blip>
                    <a:stretch>
                      <a:fillRect/>
                    </a:stretch>
                  </pic:blipFill>
                  <pic:spPr>
                    <a:xfrm>
                      <a:off x="0" y="0"/>
                      <a:ext cx="5963285" cy="2743200"/>
                    </a:xfrm>
                    <a:prstGeom prst="rect">
                      <a:avLst/>
                    </a:prstGeom>
                  </pic:spPr>
                </pic:pic>
              </a:graphicData>
            </a:graphic>
            <wp14:sizeRelH relativeFrom="page">
              <wp14:pctWidth>0</wp14:pctWidth>
            </wp14:sizeRelH>
            <wp14:sizeRelV relativeFrom="page">
              <wp14:pctHeight>0</wp14:pctHeight>
            </wp14:sizeRelV>
          </wp:anchor>
        </w:drawing>
      </w:r>
      <w:r w:rsidR="0024182A" w:rsidRPr="00842638">
        <w:rPr>
          <w:rFonts w:ascii="Arial" w:hAnsi="Arial" w:cs="Arial"/>
        </w:rPr>
        <w:t xml:space="preserve"> </w:t>
      </w:r>
      <w:r w:rsidR="0024182A" w:rsidRPr="00842638">
        <w:rPr>
          <w:rFonts w:ascii="Arial" w:hAnsi="Arial" w:cs="Arial"/>
        </w:rPr>
        <w:tab/>
      </w:r>
      <w:r w:rsidR="0024182A" w:rsidRPr="00842638">
        <w:rPr>
          <w:rFonts w:ascii="Arial" w:hAnsi="Arial" w:cs="Arial"/>
        </w:rPr>
        <w:tab/>
        <w:t>IP de una computadora ubicada en Banco Biológico</w:t>
      </w:r>
    </w:p>
    <w:p w:rsidR="0024182A" w:rsidRPr="00842638" w:rsidRDefault="0024182A" w:rsidP="008211D8">
      <w:pPr>
        <w:pStyle w:val="NormalWeb"/>
        <w:rPr>
          <w:rFonts w:ascii="Arial" w:hAnsi="Arial" w:cs="Arial"/>
        </w:rPr>
      </w:pPr>
    </w:p>
    <w:p w:rsidR="0024182A" w:rsidRPr="00842638" w:rsidRDefault="0024182A" w:rsidP="0024182A">
      <w:pPr>
        <w:pStyle w:val="NormalWeb"/>
        <w:rPr>
          <w:rFonts w:ascii="Arial" w:hAnsi="Arial" w:cs="Arial"/>
        </w:rPr>
      </w:pPr>
      <w:r w:rsidRPr="00842638">
        <w:rPr>
          <w:rFonts w:ascii="Arial" w:hAnsi="Arial" w:cs="Arial"/>
          <w:b/>
          <w:bCs/>
        </w:rPr>
        <w:t>Análisis de Conectividad y Verificación de Red Plana (ICMP)</w:t>
      </w:r>
    </w:p>
    <w:p w:rsidR="0024182A" w:rsidRPr="00842638" w:rsidRDefault="0024182A" w:rsidP="0024182A">
      <w:pPr>
        <w:pStyle w:val="NormalWeb"/>
        <w:rPr>
          <w:rFonts w:ascii="Arial" w:hAnsi="Arial" w:cs="Arial"/>
        </w:rPr>
      </w:pPr>
      <w:r w:rsidRPr="00842638">
        <w:rPr>
          <w:rFonts w:ascii="Arial" w:hAnsi="Arial" w:cs="Arial"/>
          <w:iCs/>
        </w:rPr>
        <w:t>Para evaluar la segmentación lógica y las restricciones de acceso inter-nodos en la sede, se ejecutaron pruebas de alcance mediante el protocolo ICMP (Ping) desde una estación de trabajo de prueba (</w:t>
      </w:r>
      <w:proofErr w:type="spellStart"/>
      <w:r w:rsidRPr="00842638">
        <w:rPr>
          <w:rFonts w:ascii="Arial" w:hAnsi="Arial" w:cs="Arial"/>
          <w:iCs/>
        </w:rPr>
        <w:t>Hostname</w:t>
      </w:r>
      <w:proofErr w:type="spellEnd"/>
      <w:r w:rsidRPr="00842638">
        <w:rPr>
          <w:rFonts w:ascii="Arial" w:hAnsi="Arial" w:cs="Arial"/>
          <w:iCs/>
        </w:rPr>
        <w:t xml:space="preserve">: Dell </w:t>
      </w:r>
      <w:proofErr w:type="spellStart"/>
      <w:r w:rsidRPr="00842638">
        <w:rPr>
          <w:rFonts w:ascii="Arial" w:hAnsi="Arial" w:cs="Arial"/>
          <w:iCs/>
        </w:rPr>
        <w:t>Optiplex</w:t>
      </w:r>
      <w:proofErr w:type="spellEnd"/>
      <w:r w:rsidRPr="00842638">
        <w:rPr>
          <w:rFonts w:ascii="Arial" w:hAnsi="Arial" w:cs="Arial"/>
          <w:iCs/>
        </w:rPr>
        <w:t>). Inicialmente, el diagnóstico de configuración (</w:t>
      </w:r>
      <w:proofErr w:type="spellStart"/>
      <w:r w:rsidRPr="00842638">
        <w:rPr>
          <w:rStyle w:val="CdigoHTML"/>
          <w:rFonts w:ascii="Arial" w:hAnsi="Arial" w:cs="Arial"/>
          <w:iCs/>
          <w:sz w:val="24"/>
          <w:szCs w:val="24"/>
        </w:rPr>
        <w:t>ipconfig</w:t>
      </w:r>
      <w:proofErr w:type="spellEnd"/>
      <w:r w:rsidRPr="00842638">
        <w:rPr>
          <w:rFonts w:ascii="Arial" w:hAnsi="Arial" w:cs="Arial"/>
          <w:iCs/>
        </w:rPr>
        <w:t xml:space="preserve">) determinó que la estación operaba bajo el segmento de red </w:t>
      </w:r>
      <w:r w:rsidRPr="00842638">
        <w:rPr>
          <w:rStyle w:val="CdigoHTML"/>
          <w:rFonts w:ascii="Arial" w:hAnsi="Arial" w:cs="Arial"/>
          <w:iCs/>
          <w:sz w:val="24"/>
          <w:szCs w:val="24"/>
        </w:rPr>
        <w:t>172.16.89.0/24</w:t>
      </w:r>
      <w:r w:rsidRPr="00842638">
        <w:rPr>
          <w:rFonts w:ascii="Arial" w:hAnsi="Arial" w:cs="Arial"/>
          <w:iCs/>
        </w:rPr>
        <w:t xml:space="preserve"> (Ver Captura 1). Posteriormente, se enviaron solicitudes de eco a múltiples host del entorno (</w:t>
      </w:r>
      <w:r w:rsidRPr="00842638">
        <w:rPr>
          <w:rStyle w:val="CdigoHTML"/>
          <w:rFonts w:ascii="Arial" w:hAnsi="Arial" w:cs="Arial"/>
          <w:iCs/>
          <w:sz w:val="24"/>
          <w:szCs w:val="24"/>
        </w:rPr>
        <w:t>172.16.89.248</w:t>
      </w:r>
      <w:r w:rsidRPr="00842638">
        <w:rPr>
          <w:rFonts w:ascii="Arial" w:hAnsi="Arial" w:cs="Arial"/>
          <w:iCs/>
        </w:rPr>
        <w:t xml:space="preserve">, </w:t>
      </w:r>
      <w:r w:rsidRPr="00842638">
        <w:rPr>
          <w:rStyle w:val="CdigoHTML"/>
          <w:rFonts w:ascii="Arial" w:hAnsi="Arial" w:cs="Arial"/>
          <w:iCs/>
          <w:sz w:val="24"/>
          <w:szCs w:val="24"/>
        </w:rPr>
        <w:t>.247</w:t>
      </w:r>
      <w:r w:rsidRPr="00842638">
        <w:rPr>
          <w:rFonts w:ascii="Arial" w:hAnsi="Arial" w:cs="Arial"/>
          <w:iCs/>
        </w:rPr>
        <w:t xml:space="preserve"> y </w:t>
      </w:r>
      <w:r w:rsidRPr="00842638">
        <w:rPr>
          <w:rStyle w:val="CdigoHTML"/>
          <w:rFonts w:ascii="Arial" w:hAnsi="Arial" w:cs="Arial"/>
          <w:iCs/>
          <w:sz w:val="24"/>
          <w:szCs w:val="24"/>
        </w:rPr>
        <w:t>.25</w:t>
      </w:r>
      <w:r w:rsidRPr="00842638">
        <w:rPr>
          <w:rFonts w:ascii="Arial" w:hAnsi="Arial" w:cs="Arial"/>
          <w:iCs/>
        </w:rPr>
        <w:t>). Los resultados (Ver Capturas 2, 3 y 4) arrojaron un 0% de pérdida de paquetes y latencias mínimas (≤1ms). Esta evidencia técnica certifica que existe una comunicación bidireccional continua y sin restricciones de Listas de Control de Acceso (</w:t>
      </w:r>
      <w:proofErr w:type="spellStart"/>
      <w:r w:rsidRPr="00842638">
        <w:rPr>
          <w:rFonts w:ascii="Arial" w:hAnsi="Arial" w:cs="Arial"/>
          <w:iCs/>
        </w:rPr>
        <w:t>ACLs</w:t>
      </w:r>
      <w:proofErr w:type="spellEnd"/>
      <w:r w:rsidRPr="00842638">
        <w:rPr>
          <w:rFonts w:ascii="Arial" w:hAnsi="Arial" w:cs="Arial"/>
          <w:iCs/>
        </w:rPr>
        <w:t xml:space="preserve">) entre los activos de la institución. Al convivir todos los nodos dentro de una misma subred estática, se valida el hallazgo </w:t>
      </w:r>
      <w:r w:rsidRPr="00842638">
        <w:rPr>
          <w:rFonts w:ascii="Arial" w:hAnsi="Arial" w:cs="Arial"/>
          <w:b/>
          <w:bCs/>
          <w:iCs/>
        </w:rPr>
        <w:t>H-RED-LOG-01</w:t>
      </w:r>
      <w:r w:rsidRPr="00842638">
        <w:rPr>
          <w:rFonts w:ascii="Arial" w:hAnsi="Arial" w:cs="Arial"/>
          <w:iCs/>
        </w:rPr>
        <w:t xml:space="preserve"> respecto a la carencia de segmentación por </w:t>
      </w:r>
      <w:proofErr w:type="spellStart"/>
      <w:r w:rsidRPr="00842638">
        <w:rPr>
          <w:rFonts w:ascii="Arial" w:hAnsi="Arial" w:cs="Arial"/>
          <w:iCs/>
        </w:rPr>
        <w:t>VLANs</w:t>
      </w:r>
      <w:proofErr w:type="spellEnd"/>
      <w:r w:rsidRPr="00842638">
        <w:rPr>
          <w:rFonts w:ascii="Arial" w:hAnsi="Arial" w:cs="Arial"/>
          <w:iCs/>
        </w:rPr>
        <w:t xml:space="preserve">. Esta topología plana facilita el movimiento lateral de incidentes de seguridad e incumple las directrices de aislamiento de tráfico exigidas por el proceso </w:t>
      </w:r>
      <w:r w:rsidRPr="00842638">
        <w:rPr>
          <w:rFonts w:ascii="Arial" w:hAnsi="Arial" w:cs="Arial"/>
          <w:b/>
          <w:bCs/>
          <w:iCs/>
        </w:rPr>
        <w:t>DSS05 (Gestión de Servicios de Seguridad)</w:t>
      </w:r>
      <w:r w:rsidRPr="00842638">
        <w:rPr>
          <w:rFonts w:ascii="Arial" w:hAnsi="Arial" w:cs="Arial"/>
          <w:iCs/>
        </w:rPr>
        <w:t xml:space="preserve"> del marco COBIT 2019.</w:t>
      </w:r>
    </w:p>
    <w:p w:rsidR="000A0EB6" w:rsidRPr="00842638" w:rsidRDefault="000A0EB6" w:rsidP="008211D8">
      <w:pPr>
        <w:pStyle w:val="NormalWeb"/>
        <w:rPr>
          <w:rFonts w:ascii="Arial" w:hAnsi="Arial" w:cs="Arial"/>
        </w:rPr>
      </w:pPr>
    </w:p>
    <w:p w:rsidR="000A0EB6" w:rsidRPr="00842638" w:rsidRDefault="000A0EB6">
      <w:pPr>
        <w:spacing w:after="200"/>
        <w:rPr>
          <w:rFonts w:ascii="Arial" w:eastAsia="Times New Roman" w:hAnsi="Arial" w:cs="Arial"/>
          <w:kern w:val="0"/>
          <w:lang w:eastAsia="es-US"/>
          <w14:ligatures w14:val="none"/>
        </w:rPr>
      </w:pPr>
      <w:r w:rsidRPr="00842638">
        <w:rPr>
          <w:rFonts w:ascii="Arial" w:hAnsi="Arial" w:cs="Arial"/>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0A0EB6" w:rsidRPr="00842638" w:rsidTr="00AD4AB1">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0A0EB6" w:rsidRPr="00842638" w:rsidRDefault="000A0EB6" w:rsidP="00AD4AB1">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0A0EB6" w:rsidRPr="00842638" w:rsidRDefault="000A0EB6"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0A0EB6" w:rsidRPr="00842638" w:rsidRDefault="000A0EB6"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0A0EB6" w:rsidRPr="00842638" w:rsidRDefault="000A0EB6" w:rsidP="00AD4AB1">
            <w:pPr>
              <w:jc w:val="center"/>
              <w:rPr>
                <w:rFonts w:ascii="Arial" w:eastAsia="Calibri" w:hAnsi="Arial" w:cs="Arial"/>
              </w:rPr>
            </w:pPr>
            <w:r w:rsidRPr="00842638">
              <w:rPr>
                <w:rFonts w:ascii="Arial" w:eastAsia="Calibri" w:hAnsi="Arial" w:cs="Arial"/>
              </w:rPr>
              <w:t>Riesgo si Fallo</w:t>
            </w:r>
          </w:p>
        </w:tc>
      </w:tr>
      <w:tr w:rsidR="000A0EB6" w:rsidRPr="00842638" w:rsidTr="00AD4AB1">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0A0EB6" w:rsidRPr="00842638" w:rsidRDefault="000A0EB6" w:rsidP="000A0EB6">
            <w:pPr>
              <w:jc w:val="center"/>
              <w:rPr>
                <w:rFonts w:ascii="Arial" w:eastAsia="Calibri" w:hAnsi="Arial" w:cs="Arial"/>
              </w:rPr>
            </w:pPr>
            <w:r w:rsidRPr="00842638">
              <w:rPr>
                <w:rFonts w:ascii="Arial" w:eastAsia="Calibri" w:hAnsi="Arial" w:cs="Arial"/>
              </w:rPr>
              <w:t xml:space="preserve">Prueba de saturación de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0A0EB6" w:rsidRPr="00842638" w:rsidRDefault="000A0EB6" w:rsidP="000A0EB6">
            <w:pPr>
              <w:jc w:val="center"/>
              <w:rPr>
                <w:rFonts w:ascii="Arial" w:eastAsia="Calibri" w:hAnsi="Arial" w:cs="Arial"/>
              </w:rPr>
            </w:pPr>
            <w:r w:rsidRPr="00842638">
              <w:rPr>
                <w:rFonts w:ascii="Arial" w:eastAsia="Calibri" w:hAnsi="Arial" w:cs="Arial"/>
              </w:rPr>
              <w:t xml:space="preserve">Utilidad de medición de </w:t>
            </w:r>
            <w:proofErr w:type="spellStart"/>
            <w:r w:rsidRPr="00842638">
              <w:rPr>
                <w:rFonts w:ascii="Arial" w:eastAsia="Calibri" w:hAnsi="Arial" w:cs="Arial"/>
              </w:rPr>
              <w:t>Throughput</w:t>
            </w:r>
            <w:proofErr w:type="spellEnd"/>
            <w:r w:rsidRPr="00842638">
              <w:rPr>
                <w:rFonts w:ascii="Arial" w:eastAsia="Calibri" w:hAnsi="Arial" w:cs="Arial"/>
              </w:rPr>
              <w:t xml:space="preserve"> (iPerf3) ejecutada en modelo cliente-servidor temporal entre dos laptops, midiendo el ancho de banda TCP/UDP.</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0A0EB6" w:rsidRPr="00842638" w:rsidRDefault="000A0EB6" w:rsidP="000A0EB6">
            <w:pPr>
              <w:jc w:val="center"/>
              <w:rPr>
                <w:rFonts w:ascii="Arial" w:eastAsia="Calibri" w:hAnsi="Arial" w:cs="Arial"/>
              </w:rPr>
            </w:pPr>
            <w:r w:rsidRPr="00842638">
              <w:rPr>
                <w:rFonts w:ascii="Arial" w:eastAsia="Calibri" w:hAnsi="Arial" w:cs="Arial"/>
              </w:rPr>
              <w:t>Observación de degradación de rendimiento con tráfico concurrente</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0A0EB6" w:rsidRPr="00842638" w:rsidRDefault="000A0EB6" w:rsidP="000A0EB6">
            <w:pPr>
              <w:jc w:val="center"/>
              <w:rPr>
                <w:rFonts w:ascii="Arial" w:eastAsia="Calibri" w:hAnsi="Arial" w:cs="Arial"/>
              </w:rPr>
            </w:pPr>
            <w:r w:rsidRPr="00842638">
              <w:rPr>
                <w:rFonts w:ascii="Arial" w:eastAsia="Calibri" w:hAnsi="Arial" w:cs="Arial"/>
              </w:rPr>
              <w:t>Estrangulamiento de aplicaciones críticas (SISNIVEN) en horas pico</w:t>
            </w:r>
          </w:p>
        </w:tc>
      </w:tr>
    </w:tbl>
    <w:p w:rsidR="000A0EB6" w:rsidRPr="00842638" w:rsidRDefault="0036256C" w:rsidP="000A0EB6">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b/>
          <w:bCs/>
          <w:kern w:val="0"/>
          <w:lang w:eastAsia="es-US"/>
          <w14:ligatures w14:val="none"/>
        </w:rPr>
        <w:t>Paso 1</w:t>
      </w:r>
      <w:r w:rsidR="000A0EB6" w:rsidRPr="00842638">
        <w:rPr>
          <w:rFonts w:ascii="Arial" w:eastAsia="Times New Roman" w:hAnsi="Arial" w:cs="Arial"/>
          <w:b/>
          <w:bCs/>
          <w:kern w:val="0"/>
          <w:lang w:eastAsia="es-US"/>
          <w14:ligatures w14:val="none"/>
        </w:rPr>
        <w:t>: Configuración de la Laptop A (Modo Servidor)</w:t>
      </w:r>
    </w:p>
    <w:p w:rsidR="0036256C" w:rsidRPr="00842638" w:rsidRDefault="000A0EB6" w:rsidP="008211D8">
      <w:pPr>
        <w:pStyle w:val="NormalWeb"/>
        <w:rPr>
          <w:rFonts w:ascii="Arial" w:hAnsi="Arial" w:cs="Arial"/>
        </w:rPr>
      </w:pPr>
      <w:r w:rsidRPr="00842638">
        <w:rPr>
          <w:rFonts w:ascii="Arial" w:hAnsi="Arial" w:cs="Arial"/>
          <w:noProof/>
        </w:rPr>
        <w:drawing>
          <wp:inline distT="0" distB="0" distL="0" distR="0" wp14:anchorId="2FC3F416" wp14:editId="0B77CC62">
            <wp:extent cx="5943600" cy="4047490"/>
            <wp:effectExtent l="0" t="0" r="0" b="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17104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047490"/>
                    </a:xfrm>
                    <a:prstGeom prst="rect">
                      <a:avLst/>
                    </a:prstGeom>
                  </pic:spPr>
                </pic:pic>
              </a:graphicData>
            </a:graphic>
          </wp:inline>
        </w:drawing>
      </w:r>
    </w:p>
    <w:p w:rsidR="0036256C" w:rsidRPr="00842638" w:rsidRDefault="0036256C" w:rsidP="0036256C">
      <w:pPr>
        <w:tabs>
          <w:tab w:val="left" w:pos="3420"/>
        </w:tabs>
        <w:rPr>
          <w:rFonts w:ascii="Arial" w:hAnsi="Arial" w:cs="Arial"/>
          <w:lang w:eastAsia="es-US"/>
        </w:rPr>
      </w:pPr>
    </w:p>
    <w:p w:rsidR="0036256C" w:rsidRPr="00842638" w:rsidRDefault="0036256C" w:rsidP="0036256C">
      <w:pPr>
        <w:spacing w:before="100" w:beforeAutospacing="1" w:after="100" w:afterAutospacing="1" w:line="240" w:lineRule="auto"/>
        <w:rPr>
          <w:rFonts w:ascii="Arial" w:eastAsia="Times New Roman" w:hAnsi="Arial" w:cs="Arial"/>
          <w:b/>
          <w:bCs/>
          <w:kern w:val="0"/>
          <w:lang w:eastAsia="es-US"/>
          <w14:ligatures w14:val="none"/>
        </w:rPr>
      </w:pPr>
    </w:p>
    <w:p w:rsidR="0036256C" w:rsidRPr="00842638" w:rsidRDefault="0036256C" w:rsidP="0036256C">
      <w:pPr>
        <w:spacing w:before="100" w:beforeAutospacing="1" w:after="100" w:afterAutospacing="1" w:line="240" w:lineRule="auto"/>
        <w:rPr>
          <w:rFonts w:ascii="Arial" w:eastAsia="Times New Roman" w:hAnsi="Arial" w:cs="Arial"/>
          <w:b/>
          <w:bCs/>
          <w:kern w:val="0"/>
          <w:lang w:eastAsia="es-US"/>
          <w14:ligatures w14:val="none"/>
        </w:rPr>
      </w:pPr>
    </w:p>
    <w:p w:rsidR="00DE38E4" w:rsidRPr="00842638" w:rsidRDefault="00DE38E4" w:rsidP="00DE38E4">
      <w:pPr>
        <w:spacing w:before="100" w:beforeAutospacing="1" w:after="100" w:afterAutospacing="1" w:line="240" w:lineRule="auto"/>
        <w:rPr>
          <w:rFonts w:ascii="Arial" w:eastAsia="Times New Roman" w:hAnsi="Arial" w:cs="Arial"/>
          <w:b/>
          <w:bCs/>
          <w:kern w:val="0"/>
          <w:lang w:eastAsia="es-US"/>
          <w14:ligatures w14:val="none"/>
        </w:rPr>
      </w:pPr>
      <w:r w:rsidRPr="00842638">
        <w:rPr>
          <w:rFonts w:ascii="Arial" w:eastAsia="Times New Roman" w:hAnsi="Arial" w:cs="Arial"/>
          <w:noProof/>
          <w:kern w:val="0"/>
          <w:lang w:eastAsia="es-US"/>
          <w14:ligatures w14:val="none"/>
        </w:rPr>
        <w:lastRenderedPageBreak/>
        <w:drawing>
          <wp:anchor distT="0" distB="0" distL="114300" distR="114300" simplePos="0" relativeHeight="251666432" behindDoc="0" locked="0" layoutInCell="1" allowOverlap="1" wp14:anchorId="0DE87DA8" wp14:editId="2B295665">
            <wp:simplePos x="0" y="0"/>
            <wp:positionH relativeFrom="column">
              <wp:posOffset>-327660</wp:posOffset>
            </wp:positionH>
            <wp:positionV relativeFrom="paragraph">
              <wp:posOffset>358140</wp:posOffset>
            </wp:positionV>
            <wp:extent cx="6327775" cy="3116580"/>
            <wp:effectExtent l="0" t="0" r="0" b="7620"/>
            <wp:wrapTopAndBottom/>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7.50.01.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27775" cy="3116580"/>
                    </a:xfrm>
                    <a:prstGeom prst="rect">
                      <a:avLst/>
                    </a:prstGeom>
                  </pic:spPr>
                </pic:pic>
              </a:graphicData>
            </a:graphic>
            <wp14:sizeRelH relativeFrom="page">
              <wp14:pctWidth>0</wp14:pctWidth>
            </wp14:sizeRelH>
            <wp14:sizeRelV relativeFrom="page">
              <wp14:pctHeight>0</wp14:pctHeight>
            </wp14:sizeRelV>
          </wp:anchor>
        </w:drawing>
      </w:r>
      <w:r w:rsidRPr="00842638">
        <w:rPr>
          <w:rFonts w:ascii="Arial" w:eastAsia="Times New Roman" w:hAnsi="Arial" w:cs="Arial"/>
          <w:b/>
          <w:bCs/>
          <w:kern w:val="0"/>
          <w:lang w:eastAsia="es-US"/>
          <w14:ligatures w14:val="none"/>
        </w:rPr>
        <w:t>Paso 2: Prueba de Tráfico Estándar desde Laptop B (Modo Cliente)</w:t>
      </w:r>
    </w:p>
    <w:p w:rsidR="00DE38E4" w:rsidRPr="00842638" w:rsidRDefault="00DE38E4" w:rsidP="0036256C">
      <w:pPr>
        <w:spacing w:before="100" w:beforeAutospacing="1" w:after="100" w:afterAutospacing="1" w:line="240" w:lineRule="auto"/>
        <w:rPr>
          <w:rFonts w:ascii="Arial" w:eastAsia="Times New Roman" w:hAnsi="Arial" w:cs="Arial"/>
          <w:b/>
          <w:bCs/>
          <w:kern w:val="0"/>
          <w:lang w:eastAsia="es-US"/>
          <w14:ligatures w14:val="none"/>
        </w:rPr>
      </w:pPr>
    </w:p>
    <w:p w:rsidR="00DE38E4" w:rsidRPr="00842638" w:rsidRDefault="00DE38E4" w:rsidP="00DE38E4">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b/>
          <w:bCs/>
          <w:kern w:val="0"/>
          <w:lang w:eastAsia="es-US"/>
          <w14:ligatures w14:val="none"/>
        </w:rPr>
        <w:t xml:space="preserve">Análisis de </w:t>
      </w:r>
      <w:proofErr w:type="spellStart"/>
      <w:r w:rsidRPr="00842638">
        <w:rPr>
          <w:rFonts w:ascii="Arial" w:eastAsia="Times New Roman" w:hAnsi="Arial" w:cs="Arial"/>
          <w:b/>
          <w:bCs/>
          <w:kern w:val="0"/>
          <w:lang w:eastAsia="es-US"/>
          <w14:ligatures w14:val="none"/>
        </w:rPr>
        <w:t>Throughput</w:t>
      </w:r>
      <w:proofErr w:type="spellEnd"/>
      <w:r w:rsidRPr="00842638">
        <w:rPr>
          <w:rFonts w:ascii="Arial" w:eastAsia="Times New Roman" w:hAnsi="Arial" w:cs="Arial"/>
          <w:b/>
          <w:bCs/>
          <w:kern w:val="0"/>
          <w:lang w:eastAsia="es-US"/>
          <w14:ligatures w14:val="none"/>
        </w:rPr>
        <w:t xml:space="preserve"> </w:t>
      </w:r>
    </w:p>
    <w:p w:rsidR="00DE38E4" w:rsidRPr="00842638" w:rsidRDefault="00DE38E4" w:rsidP="00DE38E4">
      <w:pPr>
        <w:spacing w:before="100" w:beforeAutospacing="1" w:after="100" w:afterAutospacing="1" w:line="240" w:lineRule="auto"/>
        <w:rPr>
          <w:rFonts w:ascii="Arial" w:eastAsia="Times New Roman" w:hAnsi="Arial" w:cs="Arial"/>
          <w:kern w:val="0"/>
          <w:lang w:eastAsia="es-US"/>
          <w14:ligatures w14:val="none"/>
        </w:rPr>
      </w:pPr>
      <w:r w:rsidRPr="00842638">
        <w:rPr>
          <w:rFonts w:ascii="Arial" w:eastAsia="Times New Roman" w:hAnsi="Arial" w:cs="Arial"/>
          <w:iCs/>
          <w:kern w:val="0"/>
          <w:lang w:eastAsia="es-US"/>
          <w14:ligatures w14:val="none"/>
        </w:rPr>
        <w:t>Para determinar el impacto de la obsolescencia tecnológica sobre las operaciones diarias, se ejecutaron pruebas de inyección de tráfico TCP utilizando la utilidad iPerf3 bajo un modelo cliente-servidor (Epidemiología hacia el Nodo Central). Los resultados métricos demostraron un ancho de banda máximo (</w:t>
      </w:r>
      <w:proofErr w:type="spellStart"/>
      <w:r w:rsidRPr="00842638">
        <w:rPr>
          <w:rFonts w:ascii="Arial" w:eastAsia="Times New Roman" w:hAnsi="Arial" w:cs="Arial"/>
          <w:iCs/>
          <w:kern w:val="0"/>
          <w:lang w:eastAsia="es-US"/>
          <w14:ligatures w14:val="none"/>
        </w:rPr>
        <w:t>Throughput</w:t>
      </w:r>
      <w:proofErr w:type="spellEnd"/>
      <w:r w:rsidRPr="00842638">
        <w:rPr>
          <w:rFonts w:ascii="Arial" w:eastAsia="Times New Roman" w:hAnsi="Arial" w:cs="Arial"/>
          <w:iCs/>
          <w:kern w:val="0"/>
          <w:lang w:eastAsia="es-US"/>
          <w14:ligatures w14:val="none"/>
        </w:rPr>
        <w:t xml:space="preserve">) restringido de manera estricta a ~94 </w:t>
      </w:r>
      <w:proofErr w:type="spellStart"/>
      <w:r w:rsidRPr="00842638">
        <w:rPr>
          <w:rFonts w:ascii="Arial" w:eastAsia="Times New Roman" w:hAnsi="Arial" w:cs="Arial"/>
          <w:iCs/>
          <w:kern w:val="0"/>
          <w:lang w:eastAsia="es-US"/>
          <w14:ligatures w14:val="none"/>
        </w:rPr>
        <w:t>Mbits</w:t>
      </w:r>
      <w:proofErr w:type="spellEnd"/>
      <w:r w:rsidRPr="00842638">
        <w:rPr>
          <w:rFonts w:ascii="Arial" w:eastAsia="Times New Roman" w:hAnsi="Arial" w:cs="Arial"/>
          <w:iCs/>
          <w:kern w:val="0"/>
          <w:lang w:eastAsia="es-US"/>
          <w14:ligatures w14:val="none"/>
        </w:rPr>
        <w:t xml:space="preserve">/sec. Al tener </w:t>
      </w:r>
      <w:proofErr w:type="spellStart"/>
      <w:r w:rsidRPr="00842638">
        <w:rPr>
          <w:rFonts w:ascii="Arial" w:eastAsia="Times New Roman" w:hAnsi="Arial" w:cs="Arial"/>
          <w:iCs/>
          <w:kern w:val="0"/>
          <w:lang w:eastAsia="es-US"/>
          <w14:ligatures w14:val="none"/>
        </w:rPr>
        <w:t>switches</w:t>
      </w:r>
      <w:proofErr w:type="spellEnd"/>
      <w:r w:rsidRPr="00842638">
        <w:rPr>
          <w:rFonts w:ascii="Arial" w:eastAsia="Times New Roman" w:hAnsi="Arial" w:cs="Arial"/>
          <w:iCs/>
          <w:kern w:val="0"/>
          <w:lang w:eastAsia="es-US"/>
          <w14:ligatures w14:val="none"/>
        </w:rPr>
        <w:t xml:space="preserve"> </w:t>
      </w:r>
      <w:proofErr w:type="spellStart"/>
      <w:r w:rsidRPr="00842638">
        <w:rPr>
          <w:rFonts w:ascii="Arial" w:eastAsia="Times New Roman" w:hAnsi="Arial" w:cs="Arial"/>
          <w:iCs/>
          <w:kern w:val="0"/>
          <w:lang w:eastAsia="es-US"/>
          <w14:ligatures w14:val="none"/>
        </w:rPr>
        <w:t>Fast</w:t>
      </w:r>
      <w:proofErr w:type="spellEnd"/>
      <w:r w:rsidRPr="00842638">
        <w:rPr>
          <w:rFonts w:ascii="Arial" w:eastAsia="Times New Roman" w:hAnsi="Arial" w:cs="Arial"/>
          <w:iCs/>
          <w:kern w:val="0"/>
          <w:lang w:eastAsia="es-US"/>
          <w14:ligatures w14:val="none"/>
        </w:rPr>
        <w:t xml:space="preserve"> Ethernet, el resultado ronda los </w:t>
      </w:r>
      <w:r w:rsidRPr="00842638">
        <w:rPr>
          <w:rFonts w:ascii="Arial" w:eastAsia="Times New Roman" w:hAnsi="Arial" w:cs="Arial"/>
          <w:b/>
          <w:bCs/>
          <w:iCs/>
          <w:kern w:val="0"/>
          <w:lang w:eastAsia="es-US"/>
          <w14:ligatures w14:val="none"/>
        </w:rPr>
        <w:t xml:space="preserve">90 a 94 </w:t>
      </w:r>
      <w:proofErr w:type="spellStart"/>
      <w:r w:rsidRPr="00842638">
        <w:rPr>
          <w:rFonts w:ascii="Arial" w:eastAsia="Times New Roman" w:hAnsi="Arial" w:cs="Arial"/>
          <w:b/>
          <w:bCs/>
          <w:iCs/>
          <w:kern w:val="0"/>
          <w:lang w:eastAsia="es-US"/>
          <w14:ligatures w14:val="none"/>
        </w:rPr>
        <w:t>Mbits</w:t>
      </w:r>
      <w:proofErr w:type="spellEnd"/>
      <w:r w:rsidRPr="00842638">
        <w:rPr>
          <w:rFonts w:ascii="Arial" w:eastAsia="Times New Roman" w:hAnsi="Arial" w:cs="Arial"/>
          <w:b/>
          <w:bCs/>
          <w:iCs/>
          <w:kern w:val="0"/>
          <w:lang w:eastAsia="es-US"/>
          <w14:ligatures w14:val="none"/>
        </w:rPr>
        <w:t>/</w:t>
      </w:r>
      <w:proofErr w:type="spellStart"/>
      <w:r w:rsidRPr="00842638">
        <w:rPr>
          <w:rFonts w:ascii="Arial" w:eastAsia="Times New Roman" w:hAnsi="Arial" w:cs="Arial"/>
          <w:b/>
          <w:bCs/>
          <w:iCs/>
          <w:kern w:val="0"/>
          <w:lang w:eastAsia="es-US"/>
          <w14:ligatures w14:val="none"/>
        </w:rPr>
        <w:t>sec</w:t>
      </w:r>
      <w:proofErr w:type="spellEnd"/>
      <w:r w:rsidRPr="00842638">
        <w:rPr>
          <w:rFonts w:ascii="Arial" w:eastAsia="Times New Roman" w:hAnsi="Arial" w:cs="Arial"/>
          <w:iCs/>
          <w:kern w:val="0"/>
          <w:lang w:eastAsia="es-US"/>
          <w14:ligatures w14:val="none"/>
        </w:rPr>
        <w:t xml:space="preserve"> (nunca llega a 100 por el peso de los encabezados TCP)</w:t>
      </w:r>
    </w:p>
    <w:p w:rsidR="00DE38E4" w:rsidRPr="00842638" w:rsidRDefault="00DE38E4" w:rsidP="0036256C">
      <w:pPr>
        <w:spacing w:before="100" w:beforeAutospacing="1" w:after="100" w:afterAutospacing="1" w:line="240" w:lineRule="auto"/>
        <w:rPr>
          <w:rFonts w:ascii="Arial" w:eastAsia="Times New Roman" w:hAnsi="Arial" w:cs="Arial"/>
          <w:kern w:val="0"/>
          <w:lang w:eastAsia="es-US"/>
          <w14:ligatures w14:val="none"/>
        </w:rPr>
      </w:pPr>
    </w:p>
    <w:p w:rsidR="00DE38E4" w:rsidRPr="00842638" w:rsidRDefault="00DE38E4">
      <w:pPr>
        <w:spacing w:after="200"/>
        <w:rPr>
          <w:rFonts w:ascii="Arial" w:eastAsia="Times New Roman" w:hAnsi="Arial" w:cs="Arial"/>
          <w:kern w:val="0"/>
          <w:lang w:eastAsia="es-US"/>
          <w14:ligatures w14:val="none"/>
        </w:rPr>
      </w:pPr>
      <w:r w:rsidRPr="00842638">
        <w:rPr>
          <w:rFonts w:ascii="Arial" w:eastAsia="Times New Roman" w:hAnsi="Arial" w:cs="Arial"/>
          <w:kern w:val="0"/>
          <w:lang w:eastAsia="es-US"/>
          <w14:ligatures w14:val="none"/>
        </w:rPr>
        <w:br w:type="page"/>
      </w:r>
    </w:p>
    <w:p w:rsidR="0028235D" w:rsidRPr="00842638" w:rsidRDefault="0028235D" w:rsidP="0028235D">
      <w:pPr>
        <w:spacing w:before="100" w:beforeAutospacing="1" w:after="100" w:afterAutospacing="1" w:line="240" w:lineRule="auto"/>
        <w:rPr>
          <w:rFonts w:ascii="Arial" w:hAnsi="Arial" w:cs="Arial"/>
          <w:b/>
        </w:rPr>
      </w:pPr>
      <w:r w:rsidRPr="00842638">
        <w:rPr>
          <w:rFonts w:ascii="Arial" w:eastAsia="Times New Roman" w:hAnsi="Arial" w:cs="Arial"/>
          <w:b/>
          <w:noProof/>
          <w:kern w:val="0"/>
          <w:lang w:eastAsia="es-US"/>
          <w14:ligatures w14:val="none"/>
        </w:rPr>
        <w:lastRenderedPageBreak/>
        <w:drawing>
          <wp:anchor distT="0" distB="0" distL="114300" distR="114300" simplePos="0" relativeHeight="251667456" behindDoc="0" locked="0" layoutInCell="1" allowOverlap="1" wp14:anchorId="6BE43BA7" wp14:editId="2DD16324">
            <wp:simplePos x="0" y="0"/>
            <wp:positionH relativeFrom="column">
              <wp:posOffset>-449580</wp:posOffset>
            </wp:positionH>
            <wp:positionV relativeFrom="paragraph">
              <wp:posOffset>419100</wp:posOffset>
            </wp:positionV>
            <wp:extent cx="6891020" cy="3665220"/>
            <wp:effectExtent l="0" t="0" r="5080" b="0"/>
            <wp:wrapTopAndBottom/>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18.03.25.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91020" cy="3665220"/>
                    </a:xfrm>
                    <a:prstGeom prst="rect">
                      <a:avLst/>
                    </a:prstGeom>
                  </pic:spPr>
                </pic:pic>
              </a:graphicData>
            </a:graphic>
            <wp14:sizeRelH relativeFrom="page">
              <wp14:pctWidth>0</wp14:pctWidth>
            </wp14:sizeRelH>
            <wp14:sizeRelV relativeFrom="page">
              <wp14:pctHeight>0</wp14:pctHeight>
            </wp14:sizeRelV>
          </wp:anchor>
        </w:drawing>
      </w:r>
      <w:r w:rsidR="00842638">
        <w:rPr>
          <w:rFonts w:ascii="Arial" w:hAnsi="Arial" w:cs="Arial"/>
          <w:b/>
        </w:rPr>
        <w:t>Paso 3</w:t>
      </w:r>
      <w:r w:rsidR="00DE38E4" w:rsidRPr="00842638">
        <w:rPr>
          <w:rFonts w:ascii="Arial" w:hAnsi="Arial" w:cs="Arial"/>
          <w:b/>
        </w:rPr>
        <w:t>: Prueba de Estrés por Concurrencia</w:t>
      </w:r>
    </w:p>
    <w:p w:rsidR="0028235D" w:rsidRPr="00842638" w:rsidRDefault="0028235D" w:rsidP="0028235D">
      <w:pPr>
        <w:rPr>
          <w:rFonts w:ascii="Arial" w:hAnsi="Arial" w:cs="Arial"/>
        </w:rPr>
      </w:pPr>
    </w:p>
    <w:p w:rsidR="0028235D" w:rsidRPr="00842638" w:rsidRDefault="0028235D" w:rsidP="0028235D">
      <w:pPr>
        <w:rPr>
          <w:rFonts w:ascii="Arial" w:hAnsi="Arial" w:cs="Arial"/>
        </w:rPr>
      </w:pPr>
    </w:p>
    <w:p w:rsidR="00DE38E4" w:rsidRPr="00842638" w:rsidRDefault="0028235D" w:rsidP="0028235D">
      <w:pPr>
        <w:rPr>
          <w:rFonts w:ascii="Arial" w:hAnsi="Arial" w:cs="Arial"/>
          <w:b/>
        </w:rPr>
      </w:pPr>
      <w:r w:rsidRPr="00842638">
        <w:rPr>
          <w:rFonts w:ascii="Arial" w:hAnsi="Arial" w:cs="Arial"/>
          <w:b/>
        </w:rPr>
        <w:t>Análisis de Estrangulamiento de Hardware</w:t>
      </w:r>
    </w:p>
    <w:p w:rsidR="009B27AD" w:rsidRPr="00842638" w:rsidRDefault="0028235D" w:rsidP="0028235D">
      <w:pPr>
        <w:rPr>
          <w:rFonts w:ascii="Arial" w:hAnsi="Arial" w:cs="Arial"/>
        </w:rPr>
      </w:pPr>
      <w:r w:rsidRPr="00842638">
        <w:rPr>
          <w:rFonts w:ascii="Arial" w:hAnsi="Arial" w:cs="Arial"/>
        </w:rPr>
        <w:t xml:space="preserve">Al ejecutar pruebas de estrés concurrente (-P 5) simulando tráfico en horas pico, se observó una fragmentación severa del ancho de banda y degradación en la transmisión. Esta evidencia constata de forma fehaciente que la infraestructura actual de </w:t>
      </w:r>
      <w:proofErr w:type="spellStart"/>
      <w:r w:rsidRPr="00842638">
        <w:rPr>
          <w:rFonts w:ascii="Arial" w:hAnsi="Arial" w:cs="Arial"/>
        </w:rPr>
        <w:t>switches</w:t>
      </w:r>
      <w:proofErr w:type="spellEnd"/>
      <w:r w:rsidRPr="00842638">
        <w:rPr>
          <w:rFonts w:ascii="Arial" w:hAnsi="Arial" w:cs="Arial"/>
        </w:rPr>
        <w:t xml:space="preserve"> </w:t>
      </w:r>
      <w:proofErr w:type="spellStart"/>
      <w:r w:rsidRPr="00842638">
        <w:rPr>
          <w:rFonts w:ascii="Arial" w:hAnsi="Arial" w:cs="Arial"/>
        </w:rPr>
        <w:t>Fast</w:t>
      </w:r>
      <w:proofErr w:type="spellEnd"/>
      <w:r w:rsidRPr="00842638">
        <w:rPr>
          <w:rFonts w:ascii="Arial" w:hAnsi="Arial" w:cs="Arial"/>
        </w:rPr>
        <w:t xml:space="preserve"> Ethernet actúa como un cuello de botella físico insalvable (H-RED-INFRA-03). Dicha limitación satura los enlaces de comunicación e interrumpe la fluidez en el acceso y sincronización de bases de datos críticas como el SISNIVEN, comprometiendo los Acuerdos de Nivel de Servicio (</w:t>
      </w:r>
      <w:proofErr w:type="spellStart"/>
      <w:r w:rsidRPr="00842638">
        <w:rPr>
          <w:rFonts w:ascii="Arial" w:hAnsi="Arial" w:cs="Arial"/>
        </w:rPr>
        <w:t>SLAs</w:t>
      </w:r>
      <w:proofErr w:type="spellEnd"/>
      <w:r w:rsidRPr="00842638">
        <w:rPr>
          <w:rFonts w:ascii="Arial" w:hAnsi="Arial" w:cs="Arial"/>
        </w:rPr>
        <w:t xml:space="preserve">) internos y el mandato de disponibilidad exigido en el proceso </w:t>
      </w:r>
      <w:r w:rsidRPr="00842638">
        <w:rPr>
          <w:rFonts w:ascii="Arial" w:hAnsi="Arial" w:cs="Arial"/>
          <w:b/>
          <w:bCs/>
        </w:rPr>
        <w:t>DSS01 (Gestión de Operaciones)</w:t>
      </w:r>
      <w:r w:rsidRPr="00842638">
        <w:rPr>
          <w:rFonts w:ascii="Arial" w:hAnsi="Arial" w:cs="Arial"/>
        </w:rPr>
        <w:t xml:space="preserve"> de COBIT 2019.</w:t>
      </w:r>
    </w:p>
    <w:p w:rsidR="009B27AD" w:rsidRPr="00842638" w:rsidRDefault="009B27AD">
      <w:pPr>
        <w:spacing w:after="200"/>
        <w:rPr>
          <w:rFonts w:ascii="Arial" w:hAnsi="Arial" w:cs="Arial"/>
        </w:rPr>
      </w:pPr>
      <w:r w:rsidRPr="00842638">
        <w:rPr>
          <w:rFonts w:ascii="Arial" w:hAnsi="Arial" w:cs="Arial"/>
        </w:rPr>
        <w:br w:type="page"/>
      </w:r>
    </w:p>
    <w:tbl>
      <w:tblPr>
        <w:tblW w:w="11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9B27AD" w:rsidRPr="00842638" w:rsidTr="00AD4AB1">
        <w:trPr>
          <w:trHeight w:val="561"/>
          <w:tblHeader/>
          <w:jc w:val="cent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9B27AD" w:rsidRPr="00842638" w:rsidRDefault="009B27AD" w:rsidP="00AD4AB1">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9B27AD" w:rsidRPr="00842638" w:rsidRDefault="009B27AD"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9B27AD" w:rsidRPr="00842638" w:rsidRDefault="009B27AD"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9B27AD" w:rsidRPr="00842638" w:rsidRDefault="009B27AD" w:rsidP="00AD4AB1">
            <w:pPr>
              <w:jc w:val="center"/>
              <w:rPr>
                <w:rFonts w:ascii="Arial" w:eastAsia="Calibri" w:hAnsi="Arial" w:cs="Arial"/>
              </w:rPr>
            </w:pPr>
            <w:r w:rsidRPr="00842638">
              <w:rPr>
                <w:rFonts w:ascii="Arial" w:eastAsia="Calibri" w:hAnsi="Arial" w:cs="Arial"/>
              </w:rPr>
              <w:t>Riesgo si Fallo</w:t>
            </w:r>
          </w:p>
        </w:tc>
      </w:tr>
      <w:tr w:rsidR="009B27AD" w:rsidRPr="00842638" w:rsidTr="00AD4AB1">
        <w:trPr>
          <w:trHeight w:val="1912"/>
          <w:jc w:val="center"/>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9B27AD" w:rsidRPr="00842638" w:rsidRDefault="009B27AD" w:rsidP="009B27AD">
            <w:pPr>
              <w:jc w:val="center"/>
              <w:rPr>
                <w:rFonts w:ascii="Arial" w:eastAsia="Calibri" w:hAnsi="Arial" w:cs="Arial"/>
              </w:rPr>
            </w:pPr>
            <w:r w:rsidRPr="00842638">
              <w:rPr>
                <w:rFonts w:ascii="Arial" w:eastAsia="Calibri" w:hAnsi="Arial" w:cs="Arial"/>
              </w:rPr>
              <w:t>Seguridad de red inalámbrica</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9B27AD" w:rsidRPr="00842638" w:rsidRDefault="009B27AD" w:rsidP="009B27AD">
            <w:pPr>
              <w:jc w:val="center"/>
              <w:rPr>
                <w:rFonts w:ascii="Arial" w:eastAsia="Calibri" w:hAnsi="Arial" w:cs="Arial"/>
              </w:rPr>
            </w:pPr>
            <w:r w:rsidRPr="00842638">
              <w:rPr>
                <w:rFonts w:ascii="Arial" w:eastAsia="Calibri" w:hAnsi="Arial" w:cs="Arial"/>
              </w:rPr>
              <w:t>Comandos nativos (</w:t>
            </w:r>
            <w:proofErr w:type="spellStart"/>
            <w:r w:rsidRPr="00842638">
              <w:rPr>
                <w:rFonts w:ascii="Arial" w:eastAsia="Calibri" w:hAnsi="Arial" w:cs="Arial"/>
              </w:rPr>
              <w:t>netsh</w:t>
            </w:r>
            <w:proofErr w:type="spellEnd"/>
            <w:r w:rsidRPr="00842638">
              <w:rPr>
                <w:rFonts w:ascii="Arial" w:eastAsia="Calibri" w:hAnsi="Arial" w:cs="Arial"/>
              </w:rPr>
              <w:t xml:space="preserve"> </w:t>
            </w:r>
            <w:proofErr w:type="spellStart"/>
            <w:r w:rsidRPr="00842638">
              <w:rPr>
                <w:rFonts w:ascii="Arial" w:eastAsia="Calibri" w:hAnsi="Arial" w:cs="Arial"/>
              </w:rPr>
              <w:t>wlan</w:t>
            </w:r>
            <w:proofErr w:type="spellEnd"/>
            <w:r w:rsidRPr="00842638">
              <w:rPr>
                <w:rFonts w:ascii="Arial" w:eastAsia="Calibri" w:hAnsi="Arial" w:cs="Arial"/>
              </w:rPr>
              <w:t xml:space="preserve"> show </w:t>
            </w:r>
            <w:proofErr w:type="spellStart"/>
            <w:r w:rsidRPr="00842638">
              <w:rPr>
                <w:rFonts w:ascii="Arial" w:eastAsia="Calibri" w:hAnsi="Arial" w:cs="Arial"/>
              </w:rPr>
              <w:t>networks</w:t>
            </w:r>
            <w:proofErr w:type="spellEnd"/>
            <w:r w:rsidRPr="00842638">
              <w:rPr>
                <w:rFonts w:ascii="Arial" w:eastAsia="Calibri" w:hAnsi="Arial" w:cs="Arial"/>
              </w:rPr>
              <w:t xml:space="preserve">) para auditar si el </w:t>
            </w:r>
            <w:proofErr w:type="spellStart"/>
            <w:r w:rsidRPr="00842638">
              <w:rPr>
                <w:rFonts w:ascii="Arial" w:eastAsia="Calibri" w:hAnsi="Arial" w:cs="Arial"/>
              </w:rPr>
              <w:t>Router</w:t>
            </w:r>
            <w:proofErr w:type="spellEnd"/>
            <w:r w:rsidRPr="00842638">
              <w:rPr>
                <w:rFonts w:ascii="Arial" w:eastAsia="Calibri" w:hAnsi="Arial" w:cs="Arial"/>
              </w:rPr>
              <w:t xml:space="preserve"> ISP está emitiendo señal </w:t>
            </w:r>
            <w:proofErr w:type="spellStart"/>
            <w:r w:rsidRPr="00842638">
              <w:rPr>
                <w:rFonts w:ascii="Arial" w:eastAsia="Calibri" w:hAnsi="Arial" w:cs="Arial"/>
              </w:rPr>
              <w:t>WiFi</w:t>
            </w:r>
            <w:proofErr w:type="spellEnd"/>
            <w:r w:rsidRPr="00842638">
              <w:rPr>
                <w:rFonts w:ascii="Arial" w:eastAsia="Calibri" w:hAnsi="Arial" w:cs="Arial"/>
              </w:rPr>
              <w:t xml:space="preserve"> abierta o con cifrado débil.</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9B27AD" w:rsidRPr="00842638" w:rsidRDefault="009B27AD" w:rsidP="009B27AD">
            <w:pPr>
              <w:jc w:val="center"/>
              <w:rPr>
                <w:rFonts w:ascii="Arial" w:eastAsia="Calibri" w:hAnsi="Arial" w:cs="Arial"/>
              </w:rPr>
            </w:pPr>
            <w:r w:rsidRPr="00842638">
              <w:rPr>
                <w:rFonts w:ascii="Arial" w:eastAsia="Calibri" w:hAnsi="Arial" w:cs="Arial"/>
              </w:rPr>
              <w:t xml:space="preserve">Si hay </w:t>
            </w:r>
            <w:proofErr w:type="spellStart"/>
            <w:r w:rsidRPr="00842638">
              <w:rPr>
                <w:rFonts w:ascii="Arial" w:eastAsia="Calibri" w:hAnsi="Arial" w:cs="Arial"/>
              </w:rPr>
              <w:t>WiFi</w:t>
            </w:r>
            <w:proofErr w:type="spellEnd"/>
            <w:r w:rsidRPr="00842638">
              <w:rPr>
                <w:rFonts w:ascii="Arial" w:eastAsia="Calibri" w:hAnsi="Arial" w:cs="Arial"/>
              </w:rPr>
              <w:t>, debe usar cifrado WPA2 o superior, con contraseñas robustas.</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9B27AD" w:rsidRPr="00842638" w:rsidRDefault="009B27AD" w:rsidP="009B27AD">
            <w:pPr>
              <w:jc w:val="center"/>
              <w:rPr>
                <w:rFonts w:ascii="Arial" w:eastAsia="Calibri" w:hAnsi="Arial" w:cs="Arial"/>
              </w:rPr>
            </w:pPr>
            <w:r w:rsidRPr="00842638">
              <w:rPr>
                <w:rFonts w:ascii="Arial" w:eastAsia="Calibri" w:hAnsi="Arial" w:cs="Arial"/>
              </w:rPr>
              <w:t xml:space="preserve">Exposición de datos sensibles en áreas con dependencia </w:t>
            </w:r>
            <w:proofErr w:type="spellStart"/>
            <w:r w:rsidRPr="00842638">
              <w:rPr>
                <w:rFonts w:ascii="Arial" w:eastAsia="Calibri" w:hAnsi="Arial" w:cs="Arial"/>
              </w:rPr>
              <w:t>WiFi</w:t>
            </w:r>
            <w:proofErr w:type="spellEnd"/>
          </w:p>
        </w:tc>
      </w:tr>
    </w:tbl>
    <w:p w:rsidR="0028235D" w:rsidRPr="00842638" w:rsidRDefault="0028235D" w:rsidP="0028235D">
      <w:pPr>
        <w:rPr>
          <w:rFonts w:ascii="Arial" w:hAnsi="Arial" w:cs="Arial"/>
        </w:rPr>
      </w:pPr>
    </w:p>
    <w:p w:rsidR="009B27AD" w:rsidRPr="00842638" w:rsidRDefault="00703A73" w:rsidP="009B27AD">
      <w:pPr>
        <w:spacing w:before="100" w:beforeAutospacing="1" w:after="100" w:afterAutospacing="1" w:line="240" w:lineRule="auto"/>
        <w:rPr>
          <w:rFonts w:ascii="Arial" w:eastAsia="Times New Roman" w:hAnsi="Arial" w:cs="Arial"/>
          <w:b/>
          <w:bCs/>
          <w:kern w:val="0"/>
          <w:lang w:eastAsia="es-US"/>
          <w14:ligatures w14:val="none"/>
        </w:rPr>
      </w:pPr>
      <w:r w:rsidRPr="00842638">
        <w:rPr>
          <w:rFonts w:ascii="Arial" w:hAnsi="Arial" w:cs="Arial"/>
          <w:noProof/>
          <w:lang w:eastAsia="es-US"/>
          <w14:ligatures w14:val="none"/>
        </w:rPr>
        <w:drawing>
          <wp:anchor distT="0" distB="0" distL="114300" distR="114300" simplePos="0" relativeHeight="251668480" behindDoc="0" locked="0" layoutInCell="1" allowOverlap="1" wp14:anchorId="54D51E17" wp14:editId="0EF0332C">
            <wp:simplePos x="0" y="0"/>
            <wp:positionH relativeFrom="column">
              <wp:posOffset>-480060</wp:posOffset>
            </wp:positionH>
            <wp:positionV relativeFrom="paragraph">
              <wp:posOffset>533400</wp:posOffset>
            </wp:positionV>
            <wp:extent cx="6964680" cy="2895600"/>
            <wp:effectExtent l="0" t="0" r="7620" b="0"/>
            <wp:wrapTopAndBottom/>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ner de WiFi.png"/>
                    <pic:cNvPicPr/>
                  </pic:nvPicPr>
                  <pic:blipFill rotWithShape="1">
                    <a:blip r:embed="rId22" cstate="print">
                      <a:extLst>
                        <a:ext uri="{28A0092B-C50C-407E-A947-70E740481C1C}">
                          <a14:useLocalDpi xmlns:a14="http://schemas.microsoft.com/office/drawing/2010/main" val="0"/>
                        </a:ext>
                      </a:extLst>
                    </a:blip>
                    <a:srcRect b="21039"/>
                    <a:stretch/>
                  </pic:blipFill>
                  <pic:spPr bwMode="auto">
                    <a:xfrm>
                      <a:off x="0" y="0"/>
                      <a:ext cx="6964680" cy="28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7AD" w:rsidRPr="00842638">
        <w:rPr>
          <w:rFonts w:ascii="Arial" w:eastAsia="Times New Roman" w:hAnsi="Arial" w:cs="Arial"/>
          <w:b/>
          <w:bCs/>
          <w:kern w:val="0"/>
          <w:lang w:eastAsia="es-US"/>
          <w14:ligatures w14:val="none"/>
        </w:rPr>
        <w:t xml:space="preserve">Paso </w:t>
      </w:r>
      <w:r w:rsidRPr="00842638">
        <w:rPr>
          <w:rFonts w:ascii="Arial" w:eastAsia="Times New Roman" w:hAnsi="Arial" w:cs="Arial"/>
          <w:b/>
          <w:bCs/>
          <w:kern w:val="0"/>
          <w:lang w:eastAsia="es-US"/>
          <w14:ligatures w14:val="none"/>
        </w:rPr>
        <w:t>1</w:t>
      </w:r>
      <w:r w:rsidR="009B27AD" w:rsidRPr="00842638">
        <w:rPr>
          <w:rFonts w:ascii="Arial" w:eastAsia="Times New Roman" w:hAnsi="Arial" w:cs="Arial"/>
          <w:b/>
          <w:bCs/>
          <w:kern w:val="0"/>
          <w:lang w:eastAsia="es-US"/>
          <w14:ligatures w14:val="none"/>
        </w:rPr>
        <w:t>: Ejecución del Escaneo Inalámbrico</w:t>
      </w:r>
    </w:p>
    <w:p w:rsidR="009B27AD" w:rsidRPr="00842638" w:rsidRDefault="009B27AD" w:rsidP="0028235D">
      <w:pPr>
        <w:rPr>
          <w:rFonts w:ascii="Arial" w:hAnsi="Arial" w:cs="Arial"/>
        </w:rPr>
      </w:pPr>
    </w:p>
    <w:p w:rsidR="00703A73" w:rsidRPr="00842638" w:rsidRDefault="00703A73" w:rsidP="00703A73">
      <w:pPr>
        <w:rPr>
          <w:rFonts w:ascii="Arial" w:hAnsi="Arial" w:cs="Arial"/>
        </w:rPr>
      </w:pPr>
      <w:r w:rsidRPr="00842638">
        <w:rPr>
          <w:rFonts w:ascii="Arial" w:hAnsi="Arial" w:cs="Arial"/>
          <w:b/>
          <w:bCs/>
        </w:rPr>
        <w:t>Análisis de Seguridad Perimetral Inalámbrica</w:t>
      </w:r>
    </w:p>
    <w:p w:rsidR="00703A73" w:rsidRPr="00842638" w:rsidRDefault="00703A73" w:rsidP="00703A73">
      <w:pPr>
        <w:rPr>
          <w:rFonts w:ascii="Arial" w:hAnsi="Arial" w:cs="Arial"/>
        </w:rPr>
      </w:pPr>
      <w:r w:rsidRPr="00842638">
        <w:rPr>
          <w:rFonts w:ascii="Arial" w:hAnsi="Arial" w:cs="Arial"/>
          <w:iCs/>
        </w:rPr>
        <w:t>Se ejecutó un barrido del espectro inalámbrico mediante la consola nativa del sistema (</w:t>
      </w:r>
      <w:proofErr w:type="spellStart"/>
      <w:r w:rsidRPr="00842638">
        <w:rPr>
          <w:rFonts w:ascii="Arial" w:hAnsi="Arial" w:cs="Arial"/>
          <w:iCs/>
        </w:rPr>
        <w:t>netsh</w:t>
      </w:r>
      <w:proofErr w:type="spellEnd"/>
      <w:r w:rsidRPr="00842638">
        <w:rPr>
          <w:rFonts w:ascii="Arial" w:hAnsi="Arial" w:cs="Arial"/>
          <w:iCs/>
        </w:rPr>
        <w:t xml:space="preserve"> </w:t>
      </w:r>
      <w:proofErr w:type="spellStart"/>
      <w:r w:rsidRPr="00842638">
        <w:rPr>
          <w:rFonts w:ascii="Arial" w:hAnsi="Arial" w:cs="Arial"/>
          <w:iCs/>
        </w:rPr>
        <w:t>wlan</w:t>
      </w:r>
      <w:proofErr w:type="spellEnd"/>
      <w:r w:rsidRPr="00842638">
        <w:rPr>
          <w:rFonts w:ascii="Arial" w:hAnsi="Arial" w:cs="Arial"/>
          <w:iCs/>
        </w:rPr>
        <w:t>) para auditar los protocolos de autenticación y cifrado de los Puntos de Acceso (</w:t>
      </w:r>
      <w:proofErr w:type="spellStart"/>
      <w:r w:rsidRPr="00842638">
        <w:rPr>
          <w:rFonts w:ascii="Arial" w:hAnsi="Arial" w:cs="Arial"/>
          <w:iCs/>
        </w:rPr>
        <w:t>APs</w:t>
      </w:r>
      <w:proofErr w:type="spellEnd"/>
      <w:r w:rsidRPr="00842638">
        <w:rPr>
          <w:rFonts w:ascii="Arial" w:hAnsi="Arial" w:cs="Arial"/>
          <w:iCs/>
        </w:rPr>
        <w:t xml:space="preserve">) de la institución. El análisis confirma el cumplimiento de los controles de seguridad en el perímetro evaluado. Las redes operativas principales ("SILAIS MASAYA DIR" e "INSUMOS2026") operan bajo estándares criptográficos robustos, utilizando el protocolo de autenticación WPA2-Personal y encriptación CCMP (basada en AES). Esta configuración garantiza la confidencialidad del tráfico aéreo y protege las </w:t>
      </w:r>
      <w:r w:rsidRPr="00842638">
        <w:rPr>
          <w:rFonts w:ascii="Arial" w:hAnsi="Arial" w:cs="Arial"/>
          <w:iCs/>
        </w:rPr>
        <w:lastRenderedPageBreak/>
        <w:t xml:space="preserve">credenciales de acceso contra ataques de intercepción local, evidenciando una correcta alineación con las directrices de protección de la capa física inalámbrica estipuladas en el proceso </w:t>
      </w:r>
      <w:r w:rsidRPr="00842638">
        <w:rPr>
          <w:rFonts w:ascii="Arial" w:hAnsi="Arial" w:cs="Arial"/>
          <w:b/>
          <w:bCs/>
          <w:iCs/>
        </w:rPr>
        <w:t>DSS05 (Gestión de Servicios de Seguridad)</w:t>
      </w:r>
      <w:r w:rsidRPr="00842638">
        <w:rPr>
          <w:rFonts w:ascii="Arial" w:hAnsi="Arial" w:cs="Arial"/>
          <w:iCs/>
        </w:rPr>
        <w:t xml:space="preserve"> del marco COBIT 2019.</w:t>
      </w:r>
    </w:p>
    <w:p w:rsidR="006F4FD2" w:rsidRPr="00842638" w:rsidRDefault="006F4FD2" w:rsidP="0028235D">
      <w:pPr>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E83F68" w:rsidRPr="00842638" w:rsidRDefault="00E83F68">
      <w:pPr>
        <w:spacing w:after="200"/>
        <w:rPr>
          <w:rFonts w:ascii="Arial" w:hAnsi="Arial" w:cs="Arial"/>
        </w:rPr>
      </w:pPr>
    </w:p>
    <w:p w:rsidR="006F4FD2" w:rsidRPr="00842638" w:rsidRDefault="006F4FD2">
      <w:pPr>
        <w:spacing w:after="200"/>
        <w:rPr>
          <w:rFonts w:ascii="Arial" w:hAnsi="Arial" w:cs="Arial"/>
        </w:rPr>
      </w:pPr>
    </w:p>
    <w:p w:rsidR="00E83F68" w:rsidRPr="00842638" w:rsidRDefault="00E83F68">
      <w:pPr>
        <w:spacing w:after="200"/>
        <w:rPr>
          <w:rFonts w:ascii="Arial" w:hAnsi="Arial" w:cs="Arial"/>
        </w:rPr>
      </w:pP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6F4FD2" w:rsidRPr="00842638" w:rsidTr="00E83F68">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6F4FD2" w:rsidRPr="00842638" w:rsidRDefault="006F4FD2" w:rsidP="00E83F68">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6F4FD2" w:rsidRPr="00842638" w:rsidRDefault="006F4FD2" w:rsidP="00E83F68">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6F4FD2" w:rsidRPr="00842638" w:rsidRDefault="006F4FD2" w:rsidP="00E83F68">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6F4FD2" w:rsidRPr="00842638" w:rsidRDefault="006F4FD2" w:rsidP="00E83F68">
            <w:pPr>
              <w:jc w:val="center"/>
              <w:rPr>
                <w:rFonts w:ascii="Arial" w:eastAsia="Calibri" w:hAnsi="Arial" w:cs="Arial"/>
              </w:rPr>
            </w:pPr>
            <w:r w:rsidRPr="00842638">
              <w:rPr>
                <w:rFonts w:ascii="Arial" w:eastAsia="Calibri" w:hAnsi="Arial" w:cs="Arial"/>
              </w:rPr>
              <w:t>Riesgo si Fallo</w:t>
            </w:r>
          </w:p>
        </w:tc>
      </w:tr>
      <w:tr w:rsidR="00E83F68" w:rsidRPr="00842638" w:rsidTr="00E83F68">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Estado físico de </w:t>
            </w:r>
            <w:proofErr w:type="spellStart"/>
            <w:r w:rsidRPr="00842638">
              <w:rPr>
                <w:rFonts w:ascii="Arial" w:eastAsia="Calibri" w:hAnsi="Arial" w:cs="Arial"/>
              </w:rPr>
              <w:t>switches</w:t>
            </w:r>
            <w:proofErr w:type="spellEnd"/>
            <w:r w:rsidRPr="00842638">
              <w:rPr>
                <w:rFonts w:ascii="Arial" w:eastAsia="Calibri" w:hAnsi="Arial" w:cs="Arial"/>
              </w:rPr>
              <w:t xml:space="preserve"> </w:t>
            </w:r>
            <w:proofErr w:type="spellStart"/>
            <w:r w:rsidRPr="00842638">
              <w:rPr>
                <w:rFonts w:ascii="Arial" w:eastAsia="Calibri" w:hAnsi="Arial" w:cs="Arial"/>
              </w:rPr>
              <w:t>Fast</w:t>
            </w:r>
            <w:proofErr w:type="spellEnd"/>
            <w:r w:rsidRPr="00842638">
              <w:rPr>
                <w:rFonts w:ascii="Arial" w:eastAsia="Calibri" w:hAnsi="Arial" w:cs="Arial"/>
              </w:rPr>
              <w:t xml:space="preserve"> Ethernet</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Inspección física, Revisión táctil/visual de temperatura, acumulación de polvo y estado de las luces LED en el escritorio de madera.</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Todos los puertos con conectividad estable; sin indicadores de fallo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Degradación acelerada del hardware central debido a condiciones ambientales o sobrecalentamiento.</w:t>
            </w:r>
          </w:p>
        </w:tc>
      </w:tr>
    </w:tbl>
    <w:p w:rsidR="00703A73" w:rsidRPr="00842638" w:rsidRDefault="00E83F68" w:rsidP="0028235D">
      <w:pPr>
        <w:rPr>
          <w:rFonts w:ascii="Arial" w:hAnsi="Arial" w:cs="Arial"/>
        </w:rPr>
      </w:pPr>
      <w:r w:rsidRPr="00842638">
        <w:rPr>
          <w:rFonts w:ascii="Arial" w:hAnsi="Arial" w:cs="Arial"/>
          <w:noProof/>
          <w:lang w:eastAsia="es-US"/>
          <w14:ligatures w14:val="none"/>
        </w:rPr>
        <w:drawing>
          <wp:anchor distT="0" distB="0" distL="114300" distR="114300" simplePos="0" relativeHeight="251672576" behindDoc="0" locked="0" layoutInCell="1" allowOverlap="1" wp14:anchorId="2FE7D828" wp14:editId="6C5C40B5">
            <wp:simplePos x="0" y="0"/>
            <wp:positionH relativeFrom="column">
              <wp:posOffset>662940</wp:posOffset>
            </wp:positionH>
            <wp:positionV relativeFrom="paragraph">
              <wp:posOffset>203835</wp:posOffset>
            </wp:positionV>
            <wp:extent cx="4579620" cy="3434715"/>
            <wp:effectExtent l="0" t="0" r="0" b="0"/>
            <wp:wrapTopAndBottom/>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07.56.41 (3).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9620" cy="3434715"/>
                    </a:xfrm>
                    <a:prstGeom prst="rect">
                      <a:avLst/>
                    </a:prstGeom>
                  </pic:spPr>
                </pic:pic>
              </a:graphicData>
            </a:graphic>
            <wp14:sizeRelH relativeFrom="page">
              <wp14:pctWidth>0</wp14:pctWidth>
            </wp14:sizeRelH>
            <wp14:sizeRelV relativeFrom="page">
              <wp14:pctHeight>0</wp14:pctHeight>
            </wp14:sizeRelV>
          </wp:anchor>
        </w:drawing>
      </w:r>
    </w:p>
    <w:p w:rsidR="006F4FD2" w:rsidRPr="00842638" w:rsidRDefault="006F4FD2" w:rsidP="0028235D">
      <w:pPr>
        <w:rPr>
          <w:rFonts w:ascii="Arial" w:hAnsi="Arial" w:cs="Arial"/>
        </w:rPr>
      </w:pPr>
    </w:p>
    <w:p w:rsidR="00AD5F63" w:rsidRPr="00842638" w:rsidRDefault="00AD5F63" w:rsidP="0028235D">
      <w:pPr>
        <w:rPr>
          <w:rFonts w:ascii="Arial" w:hAnsi="Arial" w:cs="Arial"/>
        </w:rPr>
      </w:pPr>
    </w:p>
    <w:p w:rsidR="00AD5F63" w:rsidRPr="00842638" w:rsidRDefault="0037034C" w:rsidP="0028235D">
      <w:pPr>
        <w:rPr>
          <w:rFonts w:ascii="Arial" w:hAnsi="Arial" w:cs="Arial"/>
        </w:rPr>
      </w:pPr>
      <w:r>
        <w:rPr>
          <w:rFonts w:ascii="Arial" w:hAnsi="Arial" w:cs="Arial"/>
        </w:rPr>
        <w:t xml:space="preserve">Acumulación excesiva de polvo sobre uno de los </w:t>
      </w:r>
      <w:proofErr w:type="spellStart"/>
      <w:r>
        <w:rPr>
          <w:rFonts w:ascii="Arial" w:hAnsi="Arial" w:cs="Arial"/>
        </w:rPr>
        <w:t>switches</w:t>
      </w:r>
      <w:proofErr w:type="spellEnd"/>
      <w:r>
        <w:rPr>
          <w:rFonts w:ascii="Arial" w:hAnsi="Arial" w:cs="Arial"/>
        </w:rPr>
        <w:t xml:space="preserve"> principales.</w:t>
      </w:r>
    </w:p>
    <w:p w:rsidR="00AD5F63" w:rsidRPr="00842638" w:rsidRDefault="00AD5F63" w:rsidP="0028235D">
      <w:pPr>
        <w:rPr>
          <w:rFonts w:ascii="Arial" w:hAnsi="Arial" w:cs="Arial"/>
        </w:rPr>
      </w:pPr>
    </w:p>
    <w:p w:rsidR="00AD5F63" w:rsidRPr="00842638" w:rsidRDefault="00AD5F63" w:rsidP="0028235D">
      <w:pPr>
        <w:rPr>
          <w:rFonts w:ascii="Arial" w:hAnsi="Arial" w:cs="Arial"/>
        </w:rPr>
      </w:pPr>
    </w:p>
    <w:p w:rsidR="00AD5F63" w:rsidRPr="00842638" w:rsidRDefault="00AD5F63" w:rsidP="0028235D">
      <w:pPr>
        <w:rPr>
          <w:rFonts w:ascii="Arial" w:hAnsi="Arial" w:cs="Arial"/>
        </w:rPr>
      </w:pPr>
    </w:p>
    <w:p w:rsidR="00AD5F63" w:rsidRPr="00842638" w:rsidRDefault="00AD5F63" w:rsidP="0028235D">
      <w:pPr>
        <w:rPr>
          <w:rFonts w:ascii="Arial" w:hAnsi="Arial" w:cs="Arial"/>
        </w:rPr>
      </w:pPr>
    </w:p>
    <w:p w:rsidR="00AD5F63" w:rsidRPr="00842638" w:rsidRDefault="0029595A" w:rsidP="0028235D">
      <w:pPr>
        <w:rPr>
          <w:rFonts w:ascii="Arial" w:hAnsi="Arial" w:cs="Arial"/>
        </w:rPr>
      </w:pPr>
      <w:r>
        <w:rPr>
          <w:rFonts w:ascii="Arial" w:hAnsi="Arial" w:cs="Arial"/>
        </w:rPr>
        <w:t>No cuentan con canaletas ni ningún tipo de protección del cableado</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E83F6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Riesgo si Fallo</w:t>
            </w:r>
          </w:p>
        </w:tc>
      </w:tr>
      <w:tr w:rsidR="00E83F68" w:rsidRPr="00842638" w:rsidTr="00AD4AB1">
        <w:trPr>
          <w:trHeight w:val="19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Verificación de canaletas y protección de cableado</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Inspección ocular certificada con registro fotográfico. Levantamiento de evidencias sobre el uso de grapas, cableado directo a los equipos y etiquetas de </w:t>
            </w:r>
            <w:proofErr w:type="spellStart"/>
            <w:r w:rsidRPr="00842638">
              <w:rPr>
                <w:rFonts w:ascii="Arial" w:eastAsia="Calibri" w:hAnsi="Arial" w:cs="Arial"/>
              </w:rPr>
              <w:t>masking</w:t>
            </w:r>
            <w:proofErr w:type="spellEnd"/>
            <w:r w:rsidRPr="00842638">
              <w:rPr>
                <w:rFonts w:ascii="Arial" w:eastAsia="Calibri" w:hAnsi="Arial" w:cs="Arial"/>
              </w:rPr>
              <w:t xml:space="preserve"> tape.</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Cableado protegido en canaletas; ausencia de cables expuestos a tensión mecánica</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Daño físico al cableado; interrupción de conectividad en áreas no protegidas</w:t>
            </w:r>
          </w:p>
        </w:tc>
      </w:tr>
    </w:tbl>
    <w:p w:rsidR="00E83F68" w:rsidRPr="00842638" w:rsidRDefault="0037034C">
      <w:pPr>
        <w:spacing w:after="200"/>
        <w:rPr>
          <w:rFonts w:ascii="Arial" w:hAnsi="Arial" w:cs="Arial"/>
        </w:rPr>
      </w:pPr>
      <w:r w:rsidRPr="00842638">
        <w:rPr>
          <w:rFonts w:ascii="Arial" w:hAnsi="Arial" w:cs="Arial"/>
          <w:noProof/>
          <w:lang w:eastAsia="es-US"/>
          <w14:ligatures w14:val="none"/>
        </w:rPr>
        <w:drawing>
          <wp:anchor distT="0" distB="0" distL="114300" distR="114300" simplePos="0" relativeHeight="251674624" behindDoc="0" locked="0" layoutInCell="1" allowOverlap="1" wp14:anchorId="3F6749DA" wp14:editId="7888FC8B">
            <wp:simplePos x="0" y="0"/>
            <wp:positionH relativeFrom="column">
              <wp:posOffset>1223645</wp:posOffset>
            </wp:positionH>
            <wp:positionV relativeFrom="paragraph">
              <wp:posOffset>90170</wp:posOffset>
            </wp:positionV>
            <wp:extent cx="3478530" cy="2608580"/>
            <wp:effectExtent l="0" t="0" r="7620" b="1270"/>
            <wp:wrapSquare wrapText="bothSides"/>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30 at 11.20.00.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78530" cy="2608580"/>
                    </a:xfrm>
                    <a:prstGeom prst="rect">
                      <a:avLst/>
                    </a:prstGeom>
                  </pic:spPr>
                </pic:pic>
              </a:graphicData>
            </a:graphic>
            <wp14:sizeRelH relativeFrom="page">
              <wp14:pctWidth>0</wp14:pctWidth>
            </wp14:sizeRelH>
            <wp14:sizeRelV relativeFrom="page">
              <wp14:pctHeight>0</wp14:pctHeight>
            </wp14:sizeRelV>
          </wp:anchor>
        </w:drawing>
      </w:r>
      <w:r w:rsidR="00E83F68" w:rsidRPr="00842638">
        <w:rPr>
          <w:rFonts w:ascii="Arial" w:hAnsi="Arial" w:cs="Arial"/>
        </w:rPr>
        <w:br w:type="page"/>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E83F6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Riesgo si Fallo</w:t>
            </w:r>
          </w:p>
        </w:tc>
      </w:tr>
      <w:tr w:rsidR="00E83F68" w:rsidRPr="00842638" w:rsidTr="00E83F68">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Verificación de existencia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panels</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Inspección visual en nodos de Dirección y Varios 1</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Presencia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panels</w:t>
            </w:r>
            <w:proofErr w:type="spellEnd"/>
            <w:r w:rsidRPr="00842638">
              <w:rPr>
                <w:rFonts w:ascii="Arial" w:eastAsia="Calibri" w:hAnsi="Arial" w:cs="Arial"/>
              </w:rPr>
              <w:t xml:space="preserve"> para terminación mecánica del cableado horizontal</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Tensión en puertos de </w:t>
            </w:r>
            <w:proofErr w:type="spellStart"/>
            <w:r w:rsidRPr="00842638">
              <w:rPr>
                <w:rFonts w:ascii="Arial" w:eastAsia="Calibri" w:hAnsi="Arial" w:cs="Arial"/>
              </w:rPr>
              <w:t>switches</w:t>
            </w:r>
            <w:proofErr w:type="spellEnd"/>
            <w:r w:rsidRPr="00842638">
              <w:rPr>
                <w:rFonts w:ascii="Arial" w:eastAsia="Calibri" w:hAnsi="Arial" w:cs="Arial"/>
              </w:rPr>
              <w:t>; daño a conectores; dificultad para mantenimiento</w:t>
            </w:r>
          </w:p>
        </w:tc>
      </w:tr>
    </w:tbl>
    <w:p w:rsidR="00E83F68" w:rsidRPr="00842638" w:rsidRDefault="0029595A">
      <w:pPr>
        <w:spacing w:after="200"/>
        <w:rPr>
          <w:rFonts w:ascii="Arial" w:hAnsi="Arial" w:cs="Arial"/>
        </w:rPr>
      </w:pPr>
      <w:r>
        <w:rPr>
          <w:rFonts w:ascii="Arial" w:hAnsi="Arial" w:cs="Arial"/>
        </w:rPr>
        <w:t xml:space="preserve">El cableado no cuenta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panels</w:t>
      </w:r>
      <w:proofErr w:type="spellEnd"/>
    </w:p>
    <w:p w:rsidR="00E83F68" w:rsidRPr="00842638" w:rsidRDefault="00E83F68" w:rsidP="0028235D">
      <w:pPr>
        <w:rPr>
          <w:rFonts w:ascii="Arial" w:hAnsi="Arial" w:cs="Arial"/>
        </w:rPr>
      </w:pPr>
      <w:r w:rsidRPr="00842638">
        <w:rPr>
          <w:rFonts w:ascii="Arial" w:hAnsi="Arial" w:cs="Arial"/>
          <w:noProof/>
          <w:lang w:eastAsia="es-US"/>
          <w14:ligatures w14:val="none"/>
        </w:rPr>
        <w:drawing>
          <wp:inline distT="0" distB="0" distL="0" distR="0" wp14:anchorId="13C76AF3" wp14:editId="645EBB06">
            <wp:extent cx="5943600" cy="4457700"/>
            <wp:effectExtent l="0" t="0" r="0"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29595A" w:rsidP="0028235D">
      <w:pPr>
        <w:rPr>
          <w:rFonts w:ascii="Arial" w:hAnsi="Arial" w:cs="Arial"/>
        </w:rPr>
      </w:pPr>
      <w:r>
        <w:rPr>
          <w:rFonts w:ascii="Arial" w:hAnsi="Arial" w:cs="Arial"/>
        </w:rPr>
        <w:t>El cableado no cuenta con rosetas de pared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E83F6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Riesgo si Fallo</w:t>
            </w:r>
          </w:p>
        </w:tc>
      </w:tr>
      <w:tr w:rsidR="00E83F68" w:rsidRPr="00842638" w:rsidTr="00AD4AB1">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Verificación de rosetas de pared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Inspección visual en áreas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Presencia de rosetas o </w:t>
            </w:r>
            <w:proofErr w:type="spellStart"/>
            <w:r w:rsidRPr="00842638">
              <w:rPr>
                <w:rFonts w:ascii="Arial" w:eastAsia="Calibri" w:hAnsi="Arial" w:cs="Arial"/>
              </w:rPr>
              <w:t>faceplates</w:t>
            </w:r>
            <w:proofErr w:type="spellEnd"/>
            <w:r w:rsidRPr="00842638">
              <w:rPr>
                <w:rFonts w:ascii="Arial" w:eastAsia="Calibri" w:hAnsi="Arial" w:cs="Arial"/>
              </w:rPr>
              <w:t xml:space="preserve"> con </w:t>
            </w:r>
            <w:proofErr w:type="spellStart"/>
            <w:r w:rsidRPr="00842638">
              <w:rPr>
                <w:rFonts w:ascii="Arial" w:eastAsia="Calibri" w:hAnsi="Arial" w:cs="Arial"/>
              </w:rPr>
              <w:t>jacks</w:t>
            </w:r>
            <w:proofErr w:type="spellEnd"/>
            <w:r w:rsidRPr="00842638">
              <w:rPr>
                <w:rFonts w:ascii="Arial" w:eastAsia="Calibri" w:hAnsi="Arial" w:cs="Arial"/>
              </w:rPr>
              <w:t xml:space="preserve"> RJ45 hembra en cada punto de red</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Conectores RJ45 expuestos a tensión y daño físico; fallos de conectividad</w:t>
            </w:r>
          </w:p>
        </w:tc>
      </w:tr>
    </w:tbl>
    <w:p w:rsidR="00E83F68" w:rsidRPr="00842638" w:rsidRDefault="00E83F68" w:rsidP="0028235D">
      <w:pPr>
        <w:rPr>
          <w:rFonts w:ascii="Arial" w:hAnsi="Arial" w:cs="Arial"/>
        </w:rPr>
      </w:pPr>
      <w:r w:rsidRPr="00842638">
        <w:rPr>
          <w:rFonts w:ascii="Arial" w:hAnsi="Arial" w:cs="Arial"/>
          <w:noProof/>
          <w:lang w:eastAsia="es-US"/>
          <w14:ligatures w14:val="none"/>
        </w:rPr>
        <w:drawing>
          <wp:inline distT="0" distB="0" distL="0" distR="0" wp14:anchorId="2139D1B6" wp14:editId="422F089C">
            <wp:extent cx="5943600" cy="4457700"/>
            <wp:effectExtent l="0" t="0" r="0" b="0"/>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3).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29595A" w:rsidP="0028235D">
      <w:pPr>
        <w:rPr>
          <w:rFonts w:ascii="Arial" w:hAnsi="Arial" w:cs="Arial"/>
        </w:rPr>
      </w:pPr>
      <w:r>
        <w:rPr>
          <w:rFonts w:ascii="Arial" w:hAnsi="Arial" w:cs="Arial"/>
        </w:rPr>
        <w:t xml:space="preserve">Los cables no cuentan con </w:t>
      </w:r>
      <w:proofErr w:type="spellStart"/>
      <w:r>
        <w:rPr>
          <w:rFonts w:ascii="Arial" w:hAnsi="Arial" w:cs="Arial"/>
        </w:rPr>
        <w:t>patch</w:t>
      </w:r>
      <w:proofErr w:type="spellEnd"/>
      <w:r>
        <w:rPr>
          <w:rFonts w:ascii="Arial" w:hAnsi="Arial" w:cs="Arial"/>
        </w:rPr>
        <w:t xml:space="preserve"> </w:t>
      </w:r>
      <w:proofErr w:type="spellStart"/>
      <w:r>
        <w:rPr>
          <w:rFonts w:ascii="Arial" w:hAnsi="Arial" w:cs="Arial"/>
        </w:rPr>
        <w:t>cords</w:t>
      </w:r>
      <w:proofErr w:type="spellEnd"/>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E83F6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Riesgo si Fallo</w:t>
            </w:r>
          </w:p>
        </w:tc>
      </w:tr>
      <w:tr w:rsidR="00E83F68" w:rsidRPr="00842638" w:rsidTr="00AD4AB1">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Verificación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cords</w:t>
            </w:r>
            <w:proofErr w:type="spellEnd"/>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Inspección visual en áreas de trabajo</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 xml:space="preserve">Uso de </w:t>
            </w:r>
            <w:proofErr w:type="spellStart"/>
            <w:r w:rsidRPr="00842638">
              <w:rPr>
                <w:rFonts w:ascii="Arial" w:eastAsia="Calibri" w:hAnsi="Arial" w:cs="Arial"/>
              </w:rPr>
              <w:t>patch</w:t>
            </w:r>
            <w:proofErr w:type="spellEnd"/>
            <w:r w:rsidRPr="00842638">
              <w:rPr>
                <w:rFonts w:ascii="Arial" w:eastAsia="Calibri" w:hAnsi="Arial" w:cs="Arial"/>
              </w:rPr>
              <w:t xml:space="preserve"> </w:t>
            </w:r>
            <w:proofErr w:type="spellStart"/>
            <w:r w:rsidRPr="00842638">
              <w:rPr>
                <w:rFonts w:ascii="Arial" w:eastAsia="Calibri" w:hAnsi="Arial" w:cs="Arial"/>
              </w:rPr>
              <w:t>cords</w:t>
            </w:r>
            <w:proofErr w:type="spellEnd"/>
            <w:r w:rsidRPr="00842638">
              <w:rPr>
                <w:rFonts w:ascii="Arial" w:eastAsia="Calibri" w:hAnsi="Arial" w:cs="Arial"/>
              </w:rPr>
              <w:t xml:space="preserve"> flexibles de fábrica entre roseta y equipo final</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Uso de cable sólido horizontal para conexión final; rotura de conductores</w:t>
            </w:r>
          </w:p>
        </w:tc>
      </w:tr>
    </w:tbl>
    <w:p w:rsidR="00E83F68" w:rsidRPr="00842638" w:rsidRDefault="00E83F68" w:rsidP="0028235D">
      <w:pPr>
        <w:rPr>
          <w:rFonts w:ascii="Arial" w:hAnsi="Arial" w:cs="Arial"/>
        </w:rPr>
      </w:pPr>
      <w:r w:rsidRPr="00842638">
        <w:rPr>
          <w:rFonts w:ascii="Arial" w:hAnsi="Arial" w:cs="Arial"/>
          <w:noProof/>
          <w:lang w:eastAsia="es-US"/>
          <w14:ligatures w14:val="none"/>
        </w:rPr>
        <w:drawing>
          <wp:inline distT="0" distB="0" distL="0" distR="0" wp14:anchorId="216A2C2E" wp14:editId="012D9C95">
            <wp:extent cx="5943600" cy="4457700"/>
            <wp:effectExtent l="0" t="0" r="0" b="0"/>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3 at 16.46.27 (1).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E83F68" w:rsidP="0028235D">
      <w:pPr>
        <w:rPr>
          <w:rFonts w:ascii="Arial" w:hAnsi="Arial" w:cs="Arial"/>
        </w:rPr>
      </w:pPr>
    </w:p>
    <w:p w:rsidR="00E83F68" w:rsidRPr="00842638" w:rsidRDefault="0029595A" w:rsidP="0028235D">
      <w:pPr>
        <w:rPr>
          <w:rFonts w:ascii="Arial" w:hAnsi="Arial" w:cs="Arial"/>
        </w:rPr>
      </w:pPr>
      <w:r>
        <w:rPr>
          <w:rFonts w:ascii="Arial" w:hAnsi="Arial" w:cs="Arial"/>
        </w:rPr>
        <w:t>No existe un inventario formal de los activos de 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E83F6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Riesgo si Fallo</w:t>
            </w:r>
          </w:p>
        </w:tc>
      </w:tr>
      <w:tr w:rsidR="00E83F68" w:rsidRPr="00842638" w:rsidTr="00AD4AB1">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Revisión de Inventario de Activos de Red</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Inventario actualizado que coincida 100% con los equipos físicos, incluyendo número de serie y ubicación.</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Pérdida de activos, desconocimiento del ciclo de vida y dificultad para planificar renovaciones.</w:t>
            </w:r>
          </w:p>
        </w:tc>
      </w:tr>
    </w:tbl>
    <w:p w:rsidR="00E83F68" w:rsidRPr="00842638" w:rsidRDefault="00C00375" w:rsidP="0028235D">
      <w:pPr>
        <w:rPr>
          <w:rFonts w:ascii="Arial" w:hAnsi="Arial" w:cs="Arial"/>
        </w:rPr>
      </w:pPr>
      <w:r>
        <w:rPr>
          <w:rFonts w:ascii="Arial" w:hAnsi="Arial" w:cs="Arial"/>
          <w:noProof/>
          <w:lang w:eastAsia="es-US"/>
          <w14:ligatures w14:val="none"/>
        </w:rPr>
        <w:drawing>
          <wp:anchor distT="0" distB="0" distL="114300" distR="114300" simplePos="0" relativeHeight="251680768" behindDoc="0" locked="0" layoutInCell="1" allowOverlap="1" wp14:anchorId="58D77247" wp14:editId="5C47FD6F">
            <wp:simplePos x="0" y="0"/>
            <wp:positionH relativeFrom="column">
              <wp:posOffset>1046480</wp:posOffset>
            </wp:positionH>
            <wp:positionV relativeFrom="paragraph">
              <wp:posOffset>88900</wp:posOffset>
            </wp:positionV>
            <wp:extent cx="3812540" cy="5012690"/>
            <wp:effectExtent l="0" t="0" r="0" b="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12540" cy="5012690"/>
                    </a:xfrm>
                    <a:prstGeom prst="rect">
                      <a:avLst/>
                    </a:prstGeom>
                  </pic:spPr>
                </pic:pic>
              </a:graphicData>
            </a:graphic>
            <wp14:sizeRelH relativeFrom="page">
              <wp14:pctWidth>0</wp14:pctWidth>
            </wp14:sizeRelH>
            <wp14:sizeRelV relativeFrom="page">
              <wp14:pctHeight>0</wp14:pctHeight>
            </wp14:sizeRelV>
          </wp:anchor>
        </w:drawing>
      </w:r>
    </w:p>
    <w:p w:rsidR="00E83F68" w:rsidRPr="00842638" w:rsidRDefault="00E83F68">
      <w:pPr>
        <w:spacing w:after="200"/>
        <w:rPr>
          <w:rFonts w:ascii="Arial" w:hAnsi="Arial" w:cs="Arial"/>
        </w:rPr>
      </w:pPr>
      <w:r w:rsidRPr="00842638">
        <w:rPr>
          <w:rFonts w:ascii="Arial" w:hAnsi="Arial" w:cs="Arial"/>
        </w:rPr>
        <w:br w:type="page"/>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E83F6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lastRenderedPageBreak/>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E83F68" w:rsidRPr="00842638" w:rsidRDefault="00E83F68" w:rsidP="00AD4AB1">
            <w:pPr>
              <w:jc w:val="center"/>
              <w:rPr>
                <w:rFonts w:ascii="Arial" w:eastAsia="Calibri" w:hAnsi="Arial" w:cs="Arial"/>
              </w:rPr>
            </w:pPr>
            <w:r w:rsidRPr="00842638">
              <w:rPr>
                <w:rFonts w:ascii="Arial" w:eastAsia="Calibri" w:hAnsi="Arial" w:cs="Arial"/>
              </w:rPr>
              <w:t>Riesgo si Fallo</w:t>
            </w:r>
          </w:p>
        </w:tc>
      </w:tr>
      <w:tr w:rsidR="00E83F68" w:rsidRPr="00842638" w:rsidTr="00AD4AB1">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Auditoría de Bitácora de Incidentes y Mantenimiento</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D92A5F" w:rsidP="00E83F68">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Existencia de registros históricos de fallos, soluciones aplicadas (causa raíz) y mantenimientos de UPS/</w:t>
            </w:r>
            <w:proofErr w:type="spellStart"/>
            <w:r w:rsidRPr="00842638">
              <w:rPr>
                <w:rFonts w:ascii="Arial" w:eastAsia="Calibri" w:hAnsi="Arial" w:cs="Arial"/>
              </w:rPr>
              <w:t>Switches</w:t>
            </w:r>
            <w:proofErr w:type="spellEnd"/>
            <w:r w:rsidRPr="00842638">
              <w:rPr>
                <w:rFonts w:ascii="Arial" w:eastAsia="Calibri" w:hAnsi="Arial" w:cs="Arial"/>
              </w:rPr>
              <w:t>.</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E83F68" w:rsidRPr="00842638" w:rsidRDefault="00E83F68" w:rsidP="00E83F68">
            <w:pPr>
              <w:jc w:val="center"/>
              <w:rPr>
                <w:rFonts w:ascii="Arial" w:eastAsia="Calibri" w:hAnsi="Arial" w:cs="Arial"/>
              </w:rPr>
            </w:pPr>
            <w:r w:rsidRPr="00842638">
              <w:rPr>
                <w:rFonts w:ascii="Arial" w:eastAsia="Calibri" w:hAnsi="Arial" w:cs="Arial"/>
              </w:rPr>
              <w:t>Imposibilidad de prevenir fallos recurrentes; soporte técnico puramente reactivo y deficiente.</w:t>
            </w:r>
          </w:p>
        </w:tc>
      </w:tr>
    </w:tbl>
    <w:p w:rsidR="0029595A" w:rsidRDefault="0029595A" w:rsidP="0028235D">
      <w:pPr>
        <w:rPr>
          <w:rFonts w:ascii="Arial" w:hAnsi="Arial" w:cs="Arial"/>
        </w:rPr>
      </w:pPr>
    </w:p>
    <w:p w:rsidR="00E83F68" w:rsidRDefault="0029595A" w:rsidP="0028235D">
      <w:pPr>
        <w:rPr>
          <w:rFonts w:ascii="Arial" w:hAnsi="Arial" w:cs="Arial"/>
        </w:rPr>
      </w:pPr>
      <w:r>
        <w:rPr>
          <w:rFonts w:ascii="Arial" w:hAnsi="Arial" w:cs="Arial"/>
        </w:rPr>
        <w:t>No existe una bitácora donde se reporte los incidentes de red ni mantenimientos realizados</w:t>
      </w:r>
    </w:p>
    <w:p w:rsidR="0029595A" w:rsidRPr="00842638" w:rsidRDefault="0029595A" w:rsidP="0028235D">
      <w:pPr>
        <w:rPr>
          <w:rFonts w:ascii="Arial" w:hAnsi="Arial" w:cs="Arial"/>
        </w:rPr>
      </w:pPr>
      <w:r>
        <w:rPr>
          <w:rFonts w:ascii="Arial" w:hAnsi="Arial" w:cs="Arial"/>
          <w:noProof/>
          <w:lang w:eastAsia="es-US"/>
          <w14:ligatures w14:val="none"/>
        </w:rPr>
        <w:drawing>
          <wp:anchor distT="0" distB="0" distL="114300" distR="114300" simplePos="0" relativeHeight="251675648" behindDoc="0" locked="0" layoutInCell="1" allowOverlap="1" wp14:anchorId="4AB6A62B" wp14:editId="5C118F1E">
            <wp:simplePos x="0" y="0"/>
            <wp:positionH relativeFrom="column">
              <wp:posOffset>705485</wp:posOffset>
            </wp:positionH>
            <wp:positionV relativeFrom="paragraph">
              <wp:posOffset>88265</wp:posOffset>
            </wp:positionV>
            <wp:extent cx="3994150" cy="5546090"/>
            <wp:effectExtent l="0" t="0" r="6350" b="0"/>
            <wp:wrapSquare wrapText="bothSides"/>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29">
                      <a:extLst>
                        <a:ext uri="{28A0092B-C50C-407E-A947-70E740481C1C}">
                          <a14:useLocalDpi xmlns:a14="http://schemas.microsoft.com/office/drawing/2010/main" val="0"/>
                        </a:ext>
                      </a:extLst>
                    </a:blip>
                    <a:stretch>
                      <a:fillRect/>
                    </a:stretch>
                  </pic:blipFill>
                  <pic:spPr>
                    <a:xfrm>
                      <a:off x="0" y="0"/>
                      <a:ext cx="3994150" cy="5546090"/>
                    </a:xfrm>
                    <a:prstGeom prst="rect">
                      <a:avLst/>
                    </a:prstGeom>
                  </pic:spPr>
                </pic:pic>
              </a:graphicData>
            </a:graphic>
            <wp14:sizeRelH relativeFrom="page">
              <wp14:pctWidth>0</wp14:pctWidth>
            </wp14:sizeRelH>
            <wp14:sizeRelV relativeFrom="page">
              <wp14:pctHeight>0</wp14:pctHeight>
            </wp14:sizeRelV>
          </wp:anchor>
        </w:drawing>
      </w:r>
    </w:p>
    <w:p w:rsidR="00E83F68" w:rsidRPr="00842638" w:rsidRDefault="00E83F68">
      <w:pPr>
        <w:spacing w:after="200"/>
        <w:rPr>
          <w:rFonts w:ascii="Arial" w:hAnsi="Arial" w:cs="Arial"/>
        </w:rPr>
      </w:pPr>
      <w:r w:rsidRPr="00842638">
        <w:rPr>
          <w:rFonts w:ascii="Arial" w:hAnsi="Arial" w:cs="Arial"/>
        </w:rPr>
        <w:br w:type="page"/>
      </w:r>
    </w:p>
    <w:p w:rsidR="003E6AD3" w:rsidRDefault="003E6AD3">
      <w:pPr>
        <w:spacing w:after="200"/>
        <w:rPr>
          <w:rFonts w:ascii="Arial" w:hAnsi="Arial" w:cs="Arial"/>
        </w:rPr>
      </w:pPr>
    </w:p>
    <w:p w:rsidR="0029595A" w:rsidRDefault="0029595A">
      <w:pPr>
        <w:spacing w:after="200"/>
        <w:rPr>
          <w:rFonts w:ascii="Arial" w:hAnsi="Arial" w:cs="Arial"/>
        </w:rPr>
      </w:pPr>
      <w:r>
        <w:rPr>
          <w:rFonts w:ascii="Arial" w:hAnsi="Arial" w:cs="Arial"/>
        </w:rPr>
        <w:t>No cuentan con una Plan de recuperación ante desastres</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3E6AD3"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3E6AD3" w:rsidRPr="00842638" w:rsidRDefault="003E6AD3"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3E6AD3" w:rsidRPr="00842638" w:rsidRDefault="003E6AD3"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3E6AD3" w:rsidRPr="00842638" w:rsidRDefault="003E6AD3"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3E6AD3" w:rsidRPr="00842638" w:rsidRDefault="003E6AD3" w:rsidP="00AD4AB1">
            <w:pPr>
              <w:jc w:val="center"/>
              <w:rPr>
                <w:rFonts w:ascii="Arial" w:eastAsia="Calibri" w:hAnsi="Arial" w:cs="Arial"/>
              </w:rPr>
            </w:pPr>
            <w:r w:rsidRPr="00842638">
              <w:rPr>
                <w:rFonts w:ascii="Arial" w:eastAsia="Calibri" w:hAnsi="Arial" w:cs="Arial"/>
              </w:rPr>
              <w:t>Riesgo si Fallo</w:t>
            </w:r>
          </w:p>
        </w:tc>
      </w:tr>
      <w:tr w:rsidR="003E6AD3" w:rsidRPr="00842638" w:rsidTr="00AD4AB1">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3E6AD3" w:rsidRPr="00676F33" w:rsidRDefault="003E6AD3" w:rsidP="003E6AD3">
            <w:pPr>
              <w:jc w:val="center"/>
              <w:rPr>
                <w:rFonts w:ascii="Arial" w:eastAsia="Calibri" w:hAnsi="Arial" w:cs="Arial"/>
              </w:rPr>
            </w:pPr>
            <w:r w:rsidRPr="00676F33">
              <w:rPr>
                <w:rFonts w:ascii="Arial" w:eastAsia="Calibri" w:hAnsi="Arial" w:cs="Arial"/>
              </w:rPr>
              <w:t>Verificación de infraestructura de contingencia (DRP)</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3E6AD3" w:rsidRPr="00676F33" w:rsidRDefault="00D92A5F" w:rsidP="003E6AD3">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3E6AD3" w:rsidRPr="00676F33" w:rsidRDefault="003E6AD3" w:rsidP="003E6AD3">
            <w:pPr>
              <w:jc w:val="center"/>
              <w:rPr>
                <w:rFonts w:ascii="Arial" w:eastAsia="Calibri" w:hAnsi="Arial" w:cs="Arial"/>
              </w:rPr>
            </w:pPr>
            <w:r w:rsidRPr="00676F33">
              <w:rPr>
                <w:rFonts w:ascii="Arial" w:eastAsia="Calibri" w:hAnsi="Arial" w:cs="Arial"/>
              </w:rPr>
              <w:t xml:space="preserve">Existencia de un plan DRP documentado y presencia física de un </w:t>
            </w:r>
            <w:proofErr w:type="spellStart"/>
            <w:r w:rsidRPr="00676F33">
              <w:rPr>
                <w:rFonts w:ascii="Arial" w:eastAsia="Calibri" w:hAnsi="Arial" w:cs="Arial"/>
              </w:rPr>
              <w:t>switch</w:t>
            </w:r>
            <w:proofErr w:type="spellEnd"/>
            <w:r w:rsidRPr="00676F33">
              <w:rPr>
                <w:rFonts w:ascii="Arial" w:eastAsia="Calibri" w:hAnsi="Arial" w:cs="Arial"/>
              </w:rPr>
              <w:t xml:space="preserve"> de respaldo (repuesto en frío).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3E6AD3" w:rsidRPr="00676F33" w:rsidRDefault="003E6AD3" w:rsidP="003E6AD3">
            <w:pPr>
              <w:jc w:val="center"/>
              <w:rPr>
                <w:rFonts w:ascii="Arial" w:eastAsia="Calibri" w:hAnsi="Arial" w:cs="Arial"/>
              </w:rPr>
            </w:pPr>
            <w:r w:rsidRPr="00676F33">
              <w:rPr>
                <w:rFonts w:ascii="Arial" w:eastAsia="Calibri" w:hAnsi="Arial" w:cs="Arial"/>
              </w:rPr>
              <w:t xml:space="preserve">Tiempos de inactividad prolongados (días) en caso de quemarse el </w:t>
            </w:r>
            <w:proofErr w:type="spellStart"/>
            <w:r w:rsidRPr="00676F33">
              <w:rPr>
                <w:rFonts w:ascii="Arial" w:eastAsia="Calibri" w:hAnsi="Arial" w:cs="Arial"/>
              </w:rPr>
              <w:t>switch</w:t>
            </w:r>
            <w:proofErr w:type="spellEnd"/>
            <w:r w:rsidRPr="00676F33">
              <w:rPr>
                <w:rFonts w:ascii="Arial" w:eastAsia="Calibri" w:hAnsi="Arial" w:cs="Arial"/>
              </w:rPr>
              <w:t xml:space="preserve"> principal.</w:t>
            </w:r>
          </w:p>
        </w:tc>
      </w:tr>
    </w:tbl>
    <w:p w:rsidR="003E6AD3" w:rsidRDefault="008367E8" w:rsidP="0028235D">
      <w:pPr>
        <w:rPr>
          <w:rFonts w:ascii="Arial" w:hAnsi="Arial" w:cs="Arial"/>
        </w:rPr>
      </w:pPr>
      <w:r>
        <w:rPr>
          <w:rFonts w:ascii="Arial" w:hAnsi="Arial" w:cs="Arial"/>
          <w:noProof/>
          <w:lang w:eastAsia="es-US"/>
          <w14:ligatures w14:val="none"/>
        </w:rPr>
        <w:drawing>
          <wp:anchor distT="0" distB="0" distL="114300" distR="114300" simplePos="0" relativeHeight="251679744" behindDoc="0" locked="0" layoutInCell="1" allowOverlap="1" wp14:anchorId="0C7D59FE" wp14:editId="3FF22C15">
            <wp:simplePos x="0" y="0"/>
            <wp:positionH relativeFrom="column">
              <wp:posOffset>1007745</wp:posOffset>
            </wp:positionH>
            <wp:positionV relativeFrom="paragraph">
              <wp:posOffset>50165</wp:posOffset>
            </wp:positionV>
            <wp:extent cx="4352925" cy="6043930"/>
            <wp:effectExtent l="0" t="0" r="9525" b="0"/>
            <wp:wrapSquare wrapText="bothSides"/>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29">
                      <a:extLst>
                        <a:ext uri="{28A0092B-C50C-407E-A947-70E740481C1C}">
                          <a14:useLocalDpi xmlns:a14="http://schemas.microsoft.com/office/drawing/2010/main" val="0"/>
                        </a:ext>
                      </a:extLst>
                    </a:blip>
                    <a:stretch>
                      <a:fillRect/>
                    </a:stretch>
                  </pic:blipFill>
                  <pic:spPr>
                    <a:xfrm>
                      <a:off x="0" y="0"/>
                      <a:ext cx="4352925" cy="6043930"/>
                    </a:xfrm>
                    <a:prstGeom prst="rect">
                      <a:avLst/>
                    </a:prstGeom>
                  </pic:spPr>
                </pic:pic>
              </a:graphicData>
            </a:graphic>
            <wp14:sizeRelH relativeFrom="page">
              <wp14:pctWidth>0</wp14:pctWidth>
            </wp14:sizeRelH>
            <wp14:sizeRelV relativeFrom="page">
              <wp14:pctHeight>0</wp14:pctHeight>
            </wp14:sizeRelV>
          </wp:anchor>
        </w:drawing>
      </w:r>
    </w:p>
    <w:p w:rsidR="003E6AD3" w:rsidRDefault="003E6AD3">
      <w:pPr>
        <w:spacing w:after="200"/>
        <w:rPr>
          <w:rFonts w:ascii="Arial" w:hAnsi="Arial" w:cs="Arial"/>
        </w:rPr>
      </w:pPr>
      <w:r>
        <w:rPr>
          <w:rFonts w:ascii="Arial" w:hAnsi="Arial" w:cs="Arial"/>
        </w:rPr>
        <w:br w:type="page"/>
      </w:r>
    </w:p>
    <w:p w:rsidR="00842638" w:rsidRDefault="00842638" w:rsidP="0028235D">
      <w:pPr>
        <w:rPr>
          <w:rFonts w:ascii="Arial" w:hAnsi="Arial" w:cs="Arial"/>
        </w:rPr>
      </w:pPr>
    </w:p>
    <w:p w:rsidR="0029595A" w:rsidRPr="00842638" w:rsidRDefault="0029595A" w:rsidP="0028235D">
      <w:pPr>
        <w:rPr>
          <w:rFonts w:ascii="Arial" w:hAnsi="Arial" w:cs="Arial"/>
        </w:rPr>
      </w:pPr>
      <w:r>
        <w:rPr>
          <w:rFonts w:ascii="Arial" w:hAnsi="Arial" w:cs="Arial"/>
        </w:rPr>
        <w:t>No cuentan con copias de seguridad de las configuraciones de los dispositivos de red</w:t>
      </w:r>
    </w:p>
    <w:tbl>
      <w:tblPr>
        <w:tblpPr w:leftFromText="141" w:rightFromText="141" w:vertAnchor="page" w:horzAnchor="margin" w:tblpXSpec="center" w:tblpY="781"/>
        <w:tblW w:w="1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2"/>
        <w:gridCol w:w="3190"/>
        <w:gridCol w:w="2526"/>
        <w:gridCol w:w="3462"/>
      </w:tblGrid>
      <w:tr w:rsidR="00842638" w:rsidRPr="00842638" w:rsidTr="00AD4AB1">
        <w:trPr>
          <w:trHeight w:val="561"/>
          <w:tblHeader/>
        </w:trPr>
        <w:tc>
          <w:tcPr>
            <w:tcW w:w="250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0" w:type="dxa"/>
              <w:bottom w:w="150" w:type="dxa"/>
              <w:right w:w="240" w:type="dxa"/>
            </w:tcMar>
            <w:vAlign w:val="center"/>
            <w:hideMark/>
          </w:tcPr>
          <w:p w:rsidR="00842638" w:rsidRPr="00842638" w:rsidRDefault="00842638" w:rsidP="00AD4AB1">
            <w:pPr>
              <w:jc w:val="center"/>
              <w:rPr>
                <w:rFonts w:ascii="Arial" w:eastAsia="Calibri" w:hAnsi="Arial" w:cs="Arial"/>
              </w:rPr>
            </w:pPr>
            <w:r w:rsidRPr="00842638">
              <w:rPr>
                <w:rFonts w:ascii="Arial" w:eastAsia="Calibri" w:hAnsi="Arial" w:cs="Arial"/>
              </w:rPr>
              <w:t>Prueba</w:t>
            </w:r>
          </w:p>
        </w:tc>
        <w:tc>
          <w:tcPr>
            <w:tcW w:w="3190"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842638" w:rsidRPr="00842638" w:rsidRDefault="00842638" w:rsidP="00AD4AB1">
            <w:pPr>
              <w:jc w:val="center"/>
              <w:rPr>
                <w:rFonts w:ascii="Arial" w:eastAsia="Calibri" w:hAnsi="Arial" w:cs="Arial"/>
              </w:rPr>
            </w:pPr>
            <w:r w:rsidRPr="00842638">
              <w:rPr>
                <w:rFonts w:ascii="Arial" w:eastAsia="Calibri" w:hAnsi="Arial" w:cs="Arial"/>
              </w:rPr>
              <w:t>Herramienta</w:t>
            </w:r>
          </w:p>
        </w:tc>
        <w:tc>
          <w:tcPr>
            <w:tcW w:w="2526"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842638" w:rsidRPr="00842638" w:rsidRDefault="00842638" w:rsidP="00AD4AB1">
            <w:pPr>
              <w:jc w:val="center"/>
              <w:rPr>
                <w:rFonts w:ascii="Arial" w:eastAsia="Calibri" w:hAnsi="Arial" w:cs="Arial"/>
              </w:rPr>
            </w:pPr>
            <w:r w:rsidRPr="00842638">
              <w:rPr>
                <w:rFonts w:ascii="Arial" w:eastAsia="Calibri" w:hAnsi="Arial" w:cs="Arial"/>
              </w:rPr>
              <w:t>Criterio de Aceptación</w:t>
            </w:r>
          </w:p>
        </w:tc>
        <w:tc>
          <w:tcPr>
            <w:tcW w:w="3462" w:type="dxa"/>
            <w:tcBorders>
              <w:top w:val="single" w:sz="4" w:space="0" w:color="auto"/>
              <w:left w:val="single" w:sz="4" w:space="0" w:color="auto"/>
              <w:bottom w:val="single" w:sz="4" w:space="0" w:color="auto"/>
              <w:right w:val="single" w:sz="4" w:space="0" w:color="auto"/>
            </w:tcBorders>
            <w:shd w:val="clear" w:color="auto" w:fill="4BACC6" w:themeFill="accent5"/>
            <w:tcMar>
              <w:top w:w="150" w:type="dxa"/>
              <w:left w:w="240" w:type="dxa"/>
              <w:bottom w:w="150" w:type="dxa"/>
              <w:right w:w="240" w:type="dxa"/>
            </w:tcMar>
            <w:vAlign w:val="center"/>
            <w:hideMark/>
          </w:tcPr>
          <w:p w:rsidR="00842638" w:rsidRPr="00842638" w:rsidRDefault="00842638" w:rsidP="00AD4AB1">
            <w:pPr>
              <w:jc w:val="center"/>
              <w:rPr>
                <w:rFonts w:ascii="Arial" w:eastAsia="Calibri" w:hAnsi="Arial" w:cs="Arial"/>
              </w:rPr>
            </w:pPr>
            <w:r w:rsidRPr="00842638">
              <w:rPr>
                <w:rFonts w:ascii="Arial" w:eastAsia="Calibri" w:hAnsi="Arial" w:cs="Arial"/>
              </w:rPr>
              <w:t>Riesgo si Fallo</w:t>
            </w:r>
          </w:p>
        </w:tc>
      </w:tr>
      <w:tr w:rsidR="00842638" w:rsidRPr="00842638" w:rsidTr="00AD4AB1">
        <w:trPr>
          <w:trHeight w:val="2612"/>
        </w:trPr>
        <w:tc>
          <w:tcPr>
            <w:tcW w:w="2502"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rsidR="00842638" w:rsidRPr="00842638" w:rsidRDefault="00842638" w:rsidP="00842638">
            <w:pPr>
              <w:jc w:val="center"/>
              <w:rPr>
                <w:rFonts w:ascii="Arial" w:eastAsia="Calibri" w:hAnsi="Arial" w:cs="Arial"/>
              </w:rPr>
            </w:pPr>
            <w:r w:rsidRPr="00842638">
              <w:rPr>
                <w:rFonts w:ascii="Arial" w:eastAsia="Calibri" w:hAnsi="Arial" w:cs="Arial"/>
              </w:rPr>
              <w:t>Verificación de copias de seguridad de configuraciones</w:t>
            </w:r>
          </w:p>
        </w:tc>
        <w:tc>
          <w:tcPr>
            <w:tcW w:w="319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842638" w:rsidRPr="00842638" w:rsidRDefault="00D92A5F" w:rsidP="00842638">
            <w:pPr>
              <w:jc w:val="center"/>
              <w:rPr>
                <w:rFonts w:ascii="Arial" w:eastAsia="Calibri" w:hAnsi="Arial" w:cs="Arial"/>
              </w:rPr>
            </w:pPr>
            <w:r w:rsidRPr="00842638">
              <w:rPr>
                <w:rFonts w:ascii="Arial" w:eastAsia="Calibri" w:hAnsi="Arial" w:cs="Arial"/>
              </w:rPr>
              <w:t>Análisis documental y conciliación física (</w:t>
            </w:r>
            <w:proofErr w:type="spellStart"/>
            <w:r w:rsidRPr="00842638">
              <w:rPr>
                <w:rFonts w:ascii="Arial" w:eastAsia="Calibri" w:hAnsi="Arial" w:cs="Arial"/>
              </w:rPr>
              <w:t>Checklist</w:t>
            </w:r>
            <w:proofErr w:type="spellEnd"/>
            <w:r w:rsidRPr="00842638">
              <w:rPr>
                <w:rFonts w:ascii="Arial" w:eastAsia="Calibri" w:hAnsi="Arial" w:cs="Arial"/>
              </w:rPr>
              <w:t>).</w:t>
            </w:r>
          </w:p>
        </w:tc>
        <w:tc>
          <w:tcPr>
            <w:tcW w:w="252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rsidR="00842638" w:rsidRPr="00842638" w:rsidRDefault="00842638" w:rsidP="00842638">
            <w:pPr>
              <w:jc w:val="center"/>
              <w:rPr>
                <w:rFonts w:ascii="Arial" w:eastAsia="Calibri" w:hAnsi="Arial" w:cs="Arial"/>
              </w:rPr>
            </w:pPr>
            <w:r w:rsidRPr="00842638">
              <w:rPr>
                <w:rFonts w:ascii="Arial" w:eastAsia="Calibri" w:hAnsi="Arial" w:cs="Arial"/>
              </w:rPr>
              <w:t>Existencia de archivos de configuración actualizados almacenados en un medio seguro fuera del equipo.</w:t>
            </w:r>
          </w:p>
        </w:tc>
        <w:tc>
          <w:tcPr>
            <w:tcW w:w="3462"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rsidR="00842638" w:rsidRPr="00842638" w:rsidRDefault="00842638" w:rsidP="00842638">
            <w:pPr>
              <w:jc w:val="center"/>
              <w:rPr>
                <w:rFonts w:ascii="Arial" w:eastAsia="Calibri" w:hAnsi="Arial" w:cs="Arial"/>
              </w:rPr>
            </w:pPr>
            <w:r w:rsidRPr="00842638">
              <w:rPr>
                <w:rFonts w:ascii="Arial" w:eastAsia="Calibri" w:hAnsi="Arial" w:cs="Arial"/>
              </w:rPr>
              <w:t xml:space="preserve">Imposibilidad de restablecer rápidamente la red tras el reemplazo de un </w:t>
            </w:r>
            <w:proofErr w:type="spellStart"/>
            <w:r w:rsidRPr="00842638">
              <w:rPr>
                <w:rFonts w:ascii="Arial" w:eastAsia="Calibri" w:hAnsi="Arial" w:cs="Arial"/>
              </w:rPr>
              <w:t>router</w:t>
            </w:r>
            <w:proofErr w:type="spellEnd"/>
            <w:r w:rsidRPr="00842638">
              <w:rPr>
                <w:rFonts w:ascii="Arial" w:eastAsia="Calibri" w:hAnsi="Arial" w:cs="Arial"/>
              </w:rPr>
              <w:t xml:space="preserve"> o AP dañado.</w:t>
            </w:r>
          </w:p>
        </w:tc>
      </w:tr>
    </w:tbl>
    <w:p w:rsidR="00842638" w:rsidRPr="00842638" w:rsidRDefault="008367E8" w:rsidP="0028235D">
      <w:pPr>
        <w:rPr>
          <w:rFonts w:ascii="Arial" w:hAnsi="Arial" w:cs="Arial"/>
        </w:rPr>
      </w:pPr>
      <w:r>
        <w:rPr>
          <w:rFonts w:ascii="Arial" w:hAnsi="Arial" w:cs="Arial"/>
          <w:noProof/>
          <w:lang w:eastAsia="es-US"/>
          <w14:ligatures w14:val="none"/>
        </w:rPr>
        <w:drawing>
          <wp:anchor distT="0" distB="0" distL="114300" distR="114300" simplePos="0" relativeHeight="251677696" behindDoc="0" locked="0" layoutInCell="1" allowOverlap="1" wp14:anchorId="4FBFBBFA" wp14:editId="099B4AAD">
            <wp:simplePos x="0" y="0"/>
            <wp:positionH relativeFrom="column">
              <wp:posOffset>855345</wp:posOffset>
            </wp:positionH>
            <wp:positionV relativeFrom="paragraph">
              <wp:posOffset>179705</wp:posOffset>
            </wp:positionV>
            <wp:extent cx="4352925" cy="6043930"/>
            <wp:effectExtent l="0" t="0" r="9525" b="0"/>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06 at 21.03.15 (1).jpeg"/>
                    <pic:cNvPicPr/>
                  </pic:nvPicPr>
                  <pic:blipFill>
                    <a:blip r:embed="rId29">
                      <a:extLst>
                        <a:ext uri="{28A0092B-C50C-407E-A947-70E740481C1C}">
                          <a14:useLocalDpi xmlns:a14="http://schemas.microsoft.com/office/drawing/2010/main" val="0"/>
                        </a:ext>
                      </a:extLst>
                    </a:blip>
                    <a:stretch>
                      <a:fillRect/>
                    </a:stretch>
                  </pic:blipFill>
                  <pic:spPr>
                    <a:xfrm>
                      <a:off x="0" y="0"/>
                      <a:ext cx="4352925" cy="6043930"/>
                    </a:xfrm>
                    <a:prstGeom prst="rect">
                      <a:avLst/>
                    </a:prstGeom>
                  </pic:spPr>
                </pic:pic>
              </a:graphicData>
            </a:graphic>
            <wp14:sizeRelH relativeFrom="page">
              <wp14:pctWidth>0</wp14:pctWidth>
            </wp14:sizeRelH>
            <wp14:sizeRelV relativeFrom="page">
              <wp14:pctHeight>0</wp14:pctHeight>
            </wp14:sizeRelV>
          </wp:anchor>
        </w:drawing>
      </w:r>
    </w:p>
    <w:sectPr w:rsidR="00842638" w:rsidRPr="00842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E85C98"/>
    <w:multiLevelType w:val="multilevel"/>
    <w:tmpl w:val="ECD4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E11191"/>
    <w:multiLevelType w:val="hybridMultilevel"/>
    <w:tmpl w:val="8EF6F09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nsid w:val="57634202"/>
    <w:multiLevelType w:val="multilevel"/>
    <w:tmpl w:val="EDD2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BD5626"/>
    <w:multiLevelType w:val="hybridMultilevel"/>
    <w:tmpl w:val="9B78E90E"/>
    <w:lvl w:ilvl="0" w:tplc="7FDC8E96">
      <w:start w:val="1"/>
      <w:numFmt w:val="decimal"/>
      <w:lvlText w:val="%1."/>
      <w:lvlJc w:val="left"/>
      <w:pPr>
        <w:ind w:left="720" w:hanging="360"/>
      </w:pPr>
      <w:rPr>
        <w:rFonts w:asciiTheme="minorHAnsi" w:hAnsiTheme="minorHAnsi" w:cstheme="minorBidi"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nsid w:val="725C1189"/>
    <w:multiLevelType w:val="multilevel"/>
    <w:tmpl w:val="EA96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A7D"/>
    <w:rsid w:val="00014C53"/>
    <w:rsid w:val="0008118E"/>
    <w:rsid w:val="00097D51"/>
    <w:rsid w:val="000A0EB6"/>
    <w:rsid w:val="00193D8D"/>
    <w:rsid w:val="001C51F6"/>
    <w:rsid w:val="001C6EB6"/>
    <w:rsid w:val="0024182A"/>
    <w:rsid w:val="00246428"/>
    <w:rsid w:val="00246722"/>
    <w:rsid w:val="00246D01"/>
    <w:rsid w:val="0028235D"/>
    <w:rsid w:val="0029595A"/>
    <w:rsid w:val="0036256C"/>
    <w:rsid w:val="0037034C"/>
    <w:rsid w:val="003E6AD3"/>
    <w:rsid w:val="003F257C"/>
    <w:rsid w:val="00513AE2"/>
    <w:rsid w:val="00681AE0"/>
    <w:rsid w:val="006F4FD2"/>
    <w:rsid w:val="00703A73"/>
    <w:rsid w:val="00773A4E"/>
    <w:rsid w:val="007C593D"/>
    <w:rsid w:val="007E577C"/>
    <w:rsid w:val="008211D8"/>
    <w:rsid w:val="008367E8"/>
    <w:rsid w:val="00842638"/>
    <w:rsid w:val="00851A7D"/>
    <w:rsid w:val="008A0A8A"/>
    <w:rsid w:val="00973F72"/>
    <w:rsid w:val="009B27AD"/>
    <w:rsid w:val="00AD5F63"/>
    <w:rsid w:val="00B42C20"/>
    <w:rsid w:val="00B87E17"/>
    <w:rsid w:val="00BE79DA"/>
    <w:rsid w:val="00C00375"/>
    <w:rsid w:val="00C16A2A"/>
    <w:rsid w:val="00CC2052"/>
    <w:rsid w:val="00D75B16"/>
    <w:rsid w:val="00D81A8A"/>
    <w:rsid w:val="00D92A5F"/>
    <w:rsid w:val="00DA3EB2"/>
    <w:rsid w:val="00DE38E4"/>
    <w:rsid w:val="00E05195"/>
    <w:rsid w:val="00E83F68"/>
    <w:rsid w:val="00F64153"/>
    <w:rsid w:val="00F92614"/>
    <w:rsid w:val="00FE5B1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153"/>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C6E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6EB6"/>
    <w:rPr>
      <w:rFonts w:ascii="Tahoma" w:hAnsi="Tahoma" w:cs="Tahoma"/>
      <w:kern w:val="2"/>
      <w:sz w:val="16"/>
      <w:szCs w:val="16"/>
      <w14:ligatures w14:val="standardContextual"/>
    </w:rPr>
  </w:style>
  <w:style w:type="character" w:styleId="CdigoHTML">
    <w:name w:val="HTML Code"/>
    <w:basedOn w:val="Fuentedeprrafopredeter"/>
    <w:uiPriority w:val="99"/>
    <w:semiHidden/>
    <w:unhideWhenUsed/>
    <w:rsid w:val="001C6EB6"/>
    <w:rPr>
      <w:rFonts w:ascii="Courier New" w:eastAsia="Times New Roman" w:hAnsi="Courier New" w:cs="Courier New"/>
      <w:sz w:val="20"/>
      <w:szCs w:val="20"/>
    </w:rPr>
  </w:style>
  <w:style w:type="paragraph" w:styleId="Prrafodelista">
    <w:name w:val="List Paragraph"/>
    <w:basedOn w:val="Normal"/>
    <w:uiPriority w:val="34"/>
    <w:qFormat/>
    <w:rsid w:val="00681AE0"/>
    <w:pPr>
      <w:ind w:left="720"/>
      <w:contextualSpacing/>
    </w:pPr>
  </w:style>
  <w:style w:type="paragraph" w:styleId="NormalWeb">
    <w:name w:val="Normal (Web)"/>
    <w:basedOn w:val="Normal"/>
    <w:uiPriority w:val="99"/>
    <w:unhideWhenUsed/>
    <w:rsid w:val="00F92614"/>
    <w:pPr>
      <w:spacing w:before="100" w:beforeAutospacing="1" w:after="100" w:afterAutospacing="1" w:line="240" w:lineRule="auto"/>
    </w:pPr>
    <w:rPr>
      <w:rFonts w:ascii="Times New Roman" w:eastAsia="Times New Roman" w:hAnsi="Times New Roman" w:cs="Times New Roman"/>
      <w:kern w:val="0"/>
      <w:lang w:eastAsia="es-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153"/>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C6E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6EB6"/>
    <w:rPr>
      <w:rFonts w:ascii="Tahoma" w:hAnsi="Tahoma" w:cs="Tahoma"/>
      <w:kern w:val="2"/>
      <w:sz w:val="16"/>
      <w:szCs w:val="16"/>
      <w14:ligatures w14:val="standardContextual"/>
    </w:rPr>
  </w:style>
  <w:style w:type="character" w:styleId="CdigoHTML">
    <w:name w:val="HTML Code"/>
    <w:basedOn w:val="Fuentedeprrafopredeter"/>
    <w:uiPriority w:val="99"/>
    <w:semiHidden/>
    <w:unhideWhenUsed/>
    <w:rsid w:val="001C6EB6"/>
    <w:rPr>
      <w:rFonts w:ascii="Courier New" w:eastAsia="Times New Roman" w:hAnsi="Courier New" w:cs="Courier New"/>
      <w:sz w:val="20"/>
      <w:szCs w:val="20"/>
    </w:rPr>
  </w:style>
  <w:style w:type="paragraph" w:styleId="Prrafodelista">
    <w:name w:val="List Paragraph"/>
    <w:basedOn w:val="Normal"/>
    <w:uiPriority w:val="34"/>
    <w:qFormat/>
    <w:rsid w:val="00681AE0"/>
    <w:pPr>
      <w:ind w:left="720"/>
      <w:contextualSpacing/>
    </w:pPr>
  </w:style>
  <w:style w:type="paragraph" w:styleId="NormalWeb">
    <w:name w:val="Normal (Web)"/>
    <w:basedOn w:val="Normal"/>
    <w:uiPriority w:val="99"/>
    <w:unhideWhenUsed/>
    <w:rsid w:val="00F92614"/>
    <w:pPr>
      <w:spacing w:before="100" w:beforeAutospacing="1" w:after="100" w:afterAutospacing="1" w:line="240" w:lineRule="auto"/>
    </w:pPr>
    <w:rPr>
      <w:rFonts w:ascii="Times New Roman" w:eastAsia="Times New Roman" w:hAnsi="Times New Roman" w:cs="Times New Roman"/>
      <w:kern w:val="0"/>
      <w:lang w:eastAsia="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357140">
      <w:bodyDiv w:val="1"/>
      <w:marLeft w:val="0"/>
      <w:marRight w:val="0"/>
      <w:marTop w:val="0"/>
      <w:marBottom w:val="0"/>
      <w:divBdr>
        <w:top w:val="none" w:sz="0" w:space="0" w:color="auto"/>
        <w:left w:val="none" w:sz="0" w:space="0" w:color="auto"/>
        <w:bottom w:val="none" w:sz="0" w:space="0" w:color="auto"/>
        <w:right w:val="none" w:sz="0" w:space="0" w:color="auto"/>
      </w:divBdr>
    </w:div>
    <w:div w:id="343434169">
      <w:bodyDiv w:val="1"/>
      <w:marLeft w:val="0"/>
      <w:marRight w:val="0"/>
      <w:marTop w:val="0"/>
      <w:marBottom w:val="0"/>
      <w:divBdr>
        <w:top w:val="none" w:sz="0" w:space="0" w:color="auto"/>
        <w:left w:val="none" w:sz="0" w:space="0" w:color="auto"/>
        <w:bottom w:val="none" w:sz="0" w:space="0" w:color="auto"/>
        <w:right w:val="none" w:sz="0" w:space="0" w:color="auto"/>
      </w:divBdr>
    </w:div>
    <w:div w:id="453401906">
      <w:bodyDiv w:val="1"/>
      <w:marLeft w:val="0"/>
      <w:marRight w:val="0"/>
      <w:marTop w:val="0"/>
      <w:marBottom w:val="0"/>
      <w:divBdr>
        <w:top w:val="none" w:sz="0" w:space="0" w:color="auto"/>
        <w:left w:val="none" w:sz="0" w:space="0" w:color="auto"/>
        <w:bottom w:val="none" w:sz="0" w:space="0" w:color="auto"/>
        <w:right w:val="none" w:sz="0" w:space="0" w:color="auto"/>
      </w:divBdr>
    </w:div>
    <w:div w:id="503016011">
      <w:bodyDiv w:val="1"/>
      <w:marLeft w:val="0"/>
      <w:marRight w:val="0"/>
      <w:marTop w:val="0"/>
      <w:marBottom w:val="0"/>
      <w:divBdr>
        <w:top w:val="none" w:sz="0" w:space="0" w:color="auto"/>
        <w:left w:val="none" w:sz="0" w:space="0" w:color="auto"/>
        <w:bottom w:val="none" w:sz="0" w:space="0" w:color="auto"/>
        <w:right w:val="none" w:sz="0" w:space="0" w:color="auto"/>
      </w:divBdr>
    </w:div>
    <w:div w:id="1294557517">
      <w:bodyDiv w:val="1"/>
      <w:marLeft w:val="0"/>
      <w:marRight w:val="0"/>
      <w:marTop w:val="0"/>
      <w:marBottom w:val="0"/>
      <w:divBdr>
        <w:top w:val="none" w:sz="0" w:space="0" w:color="auto"/>
        <w:left w:val="none" w:sz="0" w:space="0" w:color="auto"/>
        <w:bottom w:val="none" w:sz="0" w:space="0" w:color="auto"/>
        <w:right w:val="none" w:sz="0" w:space="0" w:color="auto"/>
      </w:divBdr>
    </w:div>
    <w:div w:id="1328095202">
      <w:bodyDiv w:val="1"/>
      <w:marLeft w:val="0"/>
      <w:marRight w:val="0"/>
      <w:marTop w:val="0"/>
      <w:marBottom w:val="0"/>
      <w:divBdr>
        <w:top w:val="none" w:sz="0" w:space="0" w:color="auto"/>
        <w:left w:val="none" w:sz="0" w:space="0" w:color="auto"/>
        <w:bottom w:val="none" w:sz="0" w:space="0" w:color="auto"/>
        <w:right w:val="none" w:sz="0" w:space="0" w:color="auto"/>
      </w:divBdr>
    </w:div>
    <w:div w:id="1449735359">
      <w:bodyDiv w:val="1"/>
      <w:marLeft w:val="0"/>
      <w:marRight w:val="0"/>
      <w:marTop w:val="0"/>
      <w:marBottom w:val="0"/>
      <w:divBdr>
        <w:top w:val="none" w:sz="0" w:space="0" w:color="auto"/>
        <w:left w:val="none" w:sz="0" w:space="0" w:color="auto"/>
        <w:bottom w:val="none" w:sz="0" w:space="0" w:color="auto"/>
        <w:right w:val="none" w:sz="0" w:space="0" w:color="auto"/>
      </w:divBdr>
    </w:div>
    <w:div w:id="1741709633">
      <w:bodyDiv w:val="1"/>
      <w:marLeft w:val="0"/>
      <w:marRight w:val="0"/>
      <w:marTop w:val="0"/>
      <w:marBottom w:val="0"/>
      <w:divBdr>
        <w:top w:val="none" w:sz="0" w:space="0" w:color="auto"/>
        <w:left w:val="none" w:sz="0" w:space="0" w:color="auto"/>
        <w:bottom w:val="none" w:sz="0" w:space="0" w:color="auto"/>
        <w:right w:val="none" w:sz="0" w:space="0" w:color="auto"/>
      </w:divBdr>
    </w:div>
    <w:div w:id="197113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microsoft.com/office/2007/relationships/stylesWithEffects" Target="stylesWithEffect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25</Pages>
  <Words>2414</Words>
  <Characters>13278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15661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31</cp:revision>
  <cp:lastPrinted>2026-06-10T00:25:00Z</cp:lastPrinted>
  <dcterms:created xsi:type="dcterms:W3CDTF">2026-06-06T20:02:00Z</dcterms:created>
  <dcterms:modified xsi:type="dcterms:W3CDTF">2026-06-10T00:38:00Z</dcterms:modified>
</cp:coreProperties>
</file>