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25D6F8" w14:textId="42C5BE82" w:rsidR="009279BD" w:rsidRPr="006E691E" w:rsidRDefault="006E691E">
      <w:pPr>
        <w:rPr>
          <w:rFonts w:ascii="Arial" w:hAnsi="Arial" w:cs="Arial"/>
        </w:rPr>
      </w:pPr>
      <w:r w:rsidRPr="006E691E">
        <w:rPr>
          <w:rFonts w:ascii="Arial" w:hAnsi="Arial" w:cs="Arial"/>
          <w:noProof/>
          <w:lang w:eastAsia="es-US"/>
        </w:rPr>
        <w:drawing>
          <wp:anchor distT="0" distB="0" distL="114300" distR="114300" simplePos="0" relativeHeight="251658240" behindDoc="0" locked="0" layoutInCell="1" allowOverlap="1" wp14:anchorId="0B7ADBAC" wp14:editId="604F5829">
            <wp:simplePos x="0" y="0"/>
            <wp:positionH relativeFrom="column">
              <wp:posOffset>-495300</wp:posOffset>
            </wp:positionH>
            <wp:positionV relativeFrom="paragraph">
              <wp:posOffset>0</wp:posOffset>
            </wp:positionV>
            <wp:extent cx="2659380" cy="768985"/>
            <wp:effectExtent l="0" t="0" r="7620" b="0"/>
            <wp:wrapTopAndBottom/>
            <wp:docPr id="1" name="Imagen 1"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59380" cy="7689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8A0EB0" w14:textId="77777777" w:rsidR="006E691E" w:rsidRPr="006E691E" w:rsidRDefault="006E691E" w:rsidP="006E691E">
      <w:pPr>
        <w:pStyle w:val="Ttulo1"/>
        <w:jc w:val="center"/>
        <w:rPr>
          <w:rFonts w:ascii="Arial" w:hAnsi="Arial" w:cs="Arial"/>
          <w:b/>
          <w:bCs/>
        </w:rPr>
      </w:pPr>
    </w:p>
    <w:p w14:paraId="2FACFD62" w14:textId="4C6F2277" w:rsidR="006E691E" w:rsidRPr="006E691E" w:rsidRDefault="006E691E" w:rsidP="006E691E">
      <w:pPr>
        <w:pStyle w:val="Ttulo"/>
        <w:jc w:val="center"/>
        <w:rPr>
          <w:rFonts w:ascii="Arial" w:hAnsi="Arial" w:cs="Arial"/>
          <w:b/>
          <w:bCs/>
          <w:color w:val="4472C4" w:themeColor="accent1"/>
          <w:sz w:val="40"/>
          <w:szCs w:val="40"/>
        </w:rPr>
      </w:pPr>
      <w:r w:rsidRPr="006E691E">
        <w:rPr>
          <w:rFonts w:ascii="Arial" w:hAnsi="Arial" w:cs="Arial"/>
          <w:b/>
          <w:bCs/>
          <w:color w:val="4472C4" w:themeColor="accent1"/>
          <w:sz w:val="40"/>
          <w:szCs w:val="40"/>
        </w:rPr>
        <w:t>Área de conocimiento de Tecnología de la información y comunicación</w:t>
      </w:r>
    </w:p>
    <w:p w14:paraId="372A4C3B" w14:textId="1A815E36" w:rsidR="006E691E" w:rsidRPr="006E691E" w:rsidRDefault="006E691E" w:rsidP="006E691E">
      <w:pPr>
        <w:tabs>
          <w:tab w:val="left" w:pos="3792"/>
        </w:tabs>
        <w:rPr>
          <w:rFonts w:ascii="Arial" w:hAnsi="Arial" w:cs="Arial"/>
        </w:rPr>
      </w:pPr>
    </w:p>
    <w:p w14:paraId="2079A6BE" w14:textId="75FE7780" w:rsidR="006E691E" w:rsidRPr="006E691E" w:rsidRDefault="006E691E" w:rsidP="006E691E">
      <w:pPr>
        <w:rPr>
          <w:rFonts w:ascii="Arial" w:hAnsi="Arial" w:cs="Arial"/>
        </w:rPr>
      </w:pPr>
    </w:p>
    <w:p w14:paraId="351EA03A" w14:textId="77777777" w:rsidR="006E691E" w:rsidRPr="006E691E" w:rsidRDefault="006E691E" w:rsidP="006E691E">
      <w:pPr>
        <w:rPr>
          <w:rFonts w:ascii="Arial" w:hAnsi="Arial" w:cs="Arial"/>
        </w:rPr>
      </w:pPr>
    </w:p>
    <w:p w14:paraId="72F59E2B" w14:textId="24849996" w:rsidR="006E691E" w:rsidRDefault="006E691E" w:rsidP="006E691E">
      <w:pPr>
        <w:pStyle w:val="Ttulo"/>
        <w:rPr>
          <w:rFonts w:ascii="Arial" w:hAnsi="Arial" w:cs="Arial"/>
          <w:b/>
          <w:bCs/>
          <w:color w:val="4472C4" w:themeColor="accent1"/>
          <w:sz w:val="28"/>
          <w:szCs w:val="28"/>
        </w:rPr>
      </w:pPr>
      <w:r w:rsidRPr="006E691E">
        <w:rPr>
          <w:rFonts w:ascii="Arial" w:hAnsi="Arial" w:cs="Arial"/>
          <w:b/>
          <w:bCs/>
          <w:color w:val="4472C4" w:themeColor="accent1"/>
          <w:sz w:val="28"/>
          <w:szCs w:val="28"/>
        </w:rPr>
        <w:t>Masaya</w:t>
      </w:r>
      <w:r>
        <w:rPr>
          <w:rFonts w:ascii="Arial" w:hAnsi="Arial" w:cs="Arial"/>
          <w:b/>
          <w:bCs/>
          <w:color w:val="4472C4" w:themeColor="accent1"/>
          <w:sz w:val="28"/>
          <w:szCs w:val="28"/>
        </w:rPr>
        <w:t>,</w:t>
      </w:r>
    </w:p>
    <w:p w14:paraId="0E04CBE3" w14:textId="77777777" w:rsidR="006E691E" w:rsidRPr="006E691E" w:rsidRDefault="006E691E" w:rsidP="006E691E"/>
    <w:p w14:paraId="53C1D44D" w14:textId="77777777" w:rsidR="006E691E" w:rsidRPr="006E691E" w:rsidRDefault="006E691E" w:rsidP="006E691E">
      <w:pPr>
        <w:pStyle w:val="Ttulo"/>
        <w:rPr>
          <w:rFonts w:ascii="Arial" w:hAnsi="Arial" w:cs="Arial"/>
          <w:b/>
          <w:bCs/>
          <w:color w:val="4472C4" w:themeColor="accent1"/>
          <w:sz w:val="28"/>
          <w:szCs w:val="28"/>
        </w:rPr>
      </w:pPr>
      <w:r w:rsidRPr="006E691E">
        <w:rPr>
          <w:rFonts w:ascii="Arial" w:hAnsi="Arial" w:cs="Arial"/>
          <w:b/>
          <w:bCs/>
          <w:color w:val="4472C4" w:themeColor="accent1"/>
          <w:sz w:val="28"/>
          <w:szCs w:val="28"/>
        </w:rPr>
        <w:t>AUDITORIA DE REDES Y HARDWARE</w:t>
      </w:r>
    </w:p>
    <w:p w14:paraId="4DFA7167" w14:textId="77777777" w:rsidR="006E691E" w:rsidRPr="006E691E" w:rsidRDefault="006E691E" w:rsidP="006E691E">
      <w:pPr>
        <w:rPr>
          <w:rFonts w:ascii="Arial" w:hAnsi="Arial" w:cs="Arial"/>
        </w:rPr>
      </w:pPr>
    </w:p>
    <w:p w14:paraId="1BDD57AF" w14:textId="77777777" w:rsidR="006E691E" w:rsidRPr="006E691E" w:rsidRDefault="006E691E" w:rsidP="006E691E">
      <w:pPr>
        <w:pStyle w:val="Ttulo"/>
        <w:rPr>
          <w:rFonts w:ascii="Arial" w:hAnsi="Arial" w:cs="Arial"/>
          <w:sz w:val="32"/>
          <w:szCs w:val="32"/>
        </w:rPr>
      </w:pPr>
      <w:r w:rsidRPr="006E691E">
        <w:rPr>
          <w:rFonts w:ascii="Arial" w:hAnsi="Arial" w:cs="Arial"/>
          <w:b/>
          <w:bCs/>
          <w:color w:val="4472C4" w:themeColor="accent1"/>
          <w:sz w:val="28"/>
          <w:szCs w:val="28"/>
        </w:rPr>
        <w:t>INTEGRANTES</w:t>
      </w:r>
      <w:r w:rsidRPr="006E691E">
        <w:rPr>
          <w:rFonts w:ascii="Arial" w:hAnsi="Arial" w:cs="Arial"/>
          <w:sz w:val="32"/>
          <w:szCs w:val="32"/>
        </w:rPr>
        <w:t xml:space="preserve">: </w:t>
      </w:r>
    </w:p>
    <w:p w14:paraId="15799132" w14:textId="77777777" w:rsidR="006E691E" w:rsidRPr="006E691E" w:rsidRDefault="006E691E" w:rsidP="006E691E">
      <w:pPr>
        <w:rPr>
          <w:rFonts w:ascii="Arial" w:hAnsi="Arial" w:cs="Arial"/>
        </w:rPr>
      </w:pPr>
    </w:p>
    <w:p w14:paraId="73C3DC9D" w14:textId="77777777" w:rsidR="006E691E" w:rsidRPr="006E691E" w:rsidRDefault="006E691E" w:rsidP="006E691E">
      <w:pPr>
        <w:rPr>
          <w:rFonts w:ascii="Arial" w:hAnsi="Arial" w:cs="Arial"/>
        </w:rPr>
      </w:pPr>
      <w:r w:rsidRPr="006E691E">
        <w:rPr>
          <w:rFonts w:ascii="Arial" w:hAnsi="Arial" w:cs="Arial"/>
        </w:rPr>
        <w:t>Br. Gerson Antonio Valdivia</w:t>
      </w:r>
    </w:p>
    <w:p w14:paraId="3BF36EBE" w14:textId="77777777" w:rsidR="006E691E" w:rsidRPr="006E691E" w:rsidRDefault="006E691E" w:rsidP="006E691E">
      <w:pPr>
        <w:rPr>
          <w:rFonts w:ascii="Arial" w:hAnsi="Arial" w:cs="Arial"/>
        </w:rPr>
      </w:pPr>
      <w:r w:rsidRPr="006E691E">
        <w:rPr>
          <w:rFonts w:ascii="Arial" w:hAnsi="Arial" w:cs="Arial"/>
        </w:rPr>
        <w:t xml:space="preserve">Br. </w:t>
      </w:r>
      <w:proofErr w:type="spellStart"/>
      <w:r w:rsidRPr="006E691E">
        <w:rPr>
          <w:rFonts w:ascii="Arial" w:hAnsi="Arial" w:cs="Arial"/>
        </w:rPr>
        <w:t>Haxell</w:t>
      </w:r>
      <w:proofErr w:type="spellEnd"/>
      <w:r w:rsidRPr="006E691E">
        <w:rPr>
          <w:rFonts w:ascii="Arial" w:hAnsi="Arial" w:cs="Arial"/>
        </w:rPr>
        <w:t xml:space="preserve"> Antonio Trejos Rodríguez</w:t>
      </w:r>
    </w:p>
    <w:p w14:paraId="04EC44AC" w14:textId="77777777" w:rsidR="006E691E" w:rsidRPr="006E691E" w:rsidRDefault="006E691E" w:rsidP="006E691E">
      <w:pPr>
        <w:rPr>
          <w:rFonts w:ascii="Arial" w:hAnsi="Arial" w:cs="Arial"/>
        </w:rPr>
      </w:pPr>
      <w:r w:rsidRPr="006E691E">
        <w:rPr>
          <w:rFonts w:ascii="Arial" w:hAnsi="Arial" w:cs="Arial"/>
        </w:rPr>
        <w:t xml:space="preserve">Br. </w:t>
      </w:r>
      <w:proofErr w:type="spellStart"/>
      <w:r w:rsidRPr="006E691E">
        <w:rPr>
          <w:rFonts w:ascii="Arial" w:hAnsi="Arial" w:cs="Arial"/>
        </w:rPr>
        <w:t>Alisson</w:t>
      </w:r>
      <w:proofErr w:type="spellEnd"/>
      <w:r w:rsidRPr="006E691E">
        <w:rPr>
          <w:rFonts w:ascii="Arial" w:hAnsi="Arial" w:cs="Arial"/>
        </w:rPr>
        <w:t xml:space="preserve"> Michelle Navarro </w:t>
      </w:r>
      <w:proofErr w:type="spellStart"/>
      <w:r w:rsidRPr="006E691E">
        <w:rPr>
          <w:rFonts w:ascii="Arial" w:hAnsi="Arial" w:cs="Arial"/>
        </w:rPr>
        <w:t>Goussen</w:t>
      </w:r>
      <w:proofErr w:type="spellEnd"/>
    </w:p>
    <w:p w14:paraId="77131F32" w14:textId="77777777" w:rsidR="006E691E" w:rsidRPr="006E691E" w:rsidRDefault="006E691E" w:rsidP="006E691E">
      <w:pPr>
        <w:rPr>
          <w:rFonts w:ascii="Arial" w:hAnsi="Arial" w:cs="Arial"/>
        </w:rPr>
      </w:pPr>
      <w:r w:rsidRPr="006E691E">
        <w:rPr>
          <w:rFonts w:ascii="Arial" w:hAnsi="Arial" w:cs="Arial"/>
        </w:rPr>
        <w:t>Br. Stephanie Lucía Mora Chávez</w:t>
      </w:r>
    </w:p>
    <w:p w14:paraId="3E3B5758" w14:textId="72D80DB1" w:rsidR="006E691E" w:rsidRPr="006E691E" w:rsidRDefault="006E691E" w:rsidP="006E691E">
      <w:pPr>
        <w:rPr>
          <w:rFonts w:ascii="Arial" w:hAnsi="Arial" w:cs="Arial"/>
        </w:rPr>
      </w:pPr>
      <w:r w:rsidRPr="006E691E">
        <w:rPr>
          <w:rFonts w:ascii="Arial" w:hAnsi="Arial" w:cs="Arial"/>
        </w:rPr>
        <w:t xml:space="preserve">Br. </w:t>
      </w:r>
      <w:proofErr w:type="spellStart"/>
      <w:r w:rsidRPr="006E691E">
        <w:rPr>
          <w:rFonts w:ascii="Arial" w:hAnsi="Arial" w:cs="Arial"/>
        </w:rPr>
        <w:t>Arleth</w:t>
      </w:r>
      <w:proofErr w:type="spellEnd"/>
      <w:r w:rsidRPr="006E691E">
        <w:rPr>
          <w:rFonts w:ascii="Arial" w:hAnsi="Arial" w:cs="Arial"/>
        </w:rPr>
        <w:t xml:space="preserve"> del Rosario </w:t>
      </w:r>
      <w:proofErr w:type="spellStart"/>
      <w:r w:rsidRPr="006E691E">
        <w:rPr>
          <w:rFonts w:ascii="Arial" w:hAnsi="Arial" w:cs="Arial"/>
        </w:rPr>
        <w:t>Velasquez</w:t>
      </w:r>
      <w:proofErr w:type="spellEnd"/>
      <w:r w:rsidRPr="006E691E">
        <w:rPr>
          <w:rFonts w:ascii="Arial" w:hAnsi="Arial" w:cs="Arial"/>
        </w:rPr>
        <w:t xml:space="preserve"> Gómez</w:t>
      </w:r>
    </w:p>
    <w:p w14:paraId="659227AD" w14:textId="77777777" w:rsidR="006E691E" w:rsidRPr="006E691E" w:rsidRDefault="006E691E">
      <w:pPr>
        <w:rPr>
          <w:rFonts w:ascii="Arial" w:hAnsi="Arial" w:cs="Arial"/>
        </w:rPr>
      </w:pPr>
      <w:r w:rsidRPr="006E691E">
        <w:rPr>
          <w:rFonts w:ascii="Arial" w:hAnsi="Arial" w:cs="Arial"/>
        </w:rPr>
        <w:br w:type="page"/>
      </w:r>
    </w:p>
    <w:p w14:paraId="5079FC7C" w14:textId="71B2552A" w:rsidR="006E691E" w:rsidRPr="006E691E" w:rsidRDefault="006E691E" w:rsidP="006E691E">
      <w:pPr>
        <w:pStyle w:val="Prrafodelista"/>
        <w:numPr>
          <w:ilvl w:val="0"/>
          <w:numId w:val="1"/>
        </w:numPr>
        <w:jc w:val="center"/>
        <w:rPr>
          <w:rFonts w:ascii="Arial" w:hAnsi="Arial" w:cs="Arial"/>
          <w:b/>
          <w:bCs/>
        </w:rPr>
      </w:pPr>
      <w:r w:rsidRPr="006E691E">
        <w:rPr>
          <w:rFonts w:ascii="Arial" w:hAnsi="Arial" w:cs="Arial"/>
          <w:b/>
          <w:bCs/>
        </w:rPr>
        <w:lastRenderedPageBreak/>
        <w:t>INTRODUCCI</w:t>
      </w:r>
      <w:r>
        <w:rPr>
          <w:rFonts w:ascii="Arial" w:hAnsi="Arial" w:cs="Arial"/>
          <w:b/>
          <w:bCs/>
        </w:rPr>
        <w:t>Ó</w:t>
      </w:r>
      <w:r w:rsidRPr="006E691E">
        <w:rPr>
          <w:rFonts w:ascii="Arial" w:hAnsi="Arial" w:cs="Arial"/>
          <w:b/>
          <w:bCs/>
        </w:rPr>
        <w:t>N</w:t>
      </w:r>
    </w:p>
    <w:p w14:paraId="1C50BA00" w14:textId="77777777" w:rsidR="006E691E" w:rsidRPr="006E691E" w:rsidRDefault="006E691E">
      <w:pPr>
        <w:rPr>
          <w:rFonts w:ascii="Arial" w:hAnsi="Arial" w:cs="Arial"/>
        </w:rPr>
      </w:pPr>
      <w:r w:rsidRPr="006E691E">
        <w:rPr>
          <w:rFonts w:ascii="Arial" w:hAnsi="Arial" w:cs="Arial"/>
        </w:rPr>
        <w:br w:type="page"/>
      </w:r>
    </w:p>
    <w:p w14:paraId="00282F56" w14:textId="0193F608" w:rsidR="006E691E" w:rsidRPr="006E691E" w:rsidRDefault="006E691E" w:rsidP="006E691E">
      <w:pPr>
        <w:pStyle w:val="Prrafodelista"/>
        <w:numPr>
          <w:ilvl w:val="0"/>
          <w:numId w:val="1"/>
        </w:numPr>
        <w:jc w:val="center"/>
        <w:rPr>
          <w:rFonts w:ascii="Arial" w:hAnsi="Arial" w:cs="Arial"/>
          <w:b/>
          <w:bCs/>
        </w:rPr>
      </w:pPr>
      <w:r w:rsidRPr="006E691E">
        <w:rPr>
          <w:rFonts w:ascii="Arial" w:hAnsi="Arial" w:cs="Arial"/>
          <w:b/>
          <w:bCs/>
        </w:rPr>
        <w:lastRenderedPageBreak/>
        <w:t>OBJETIVOS DE LA AUDITORIA:</w:t>
      </w:r>
    </w:p>
    <w:p w14:paraId="10A5EDF0" w14:textId="48A5BE31" w:rsidR="006E691E" w:rsidRPr="006E691E" w:rsidRDefault="006E691E" w:rsidP="006E691E">
      <w:pPr>
        <w:jc w:val="center"/>
        <w:rPr>
          <w:rFonts w:ascii="Arial" w:hAnsi="Arial" w:cs="Arial"/>
        </w:rPr>
      </w:pPr>
    </w:p>
    <w:p w14:paraId="197E4BE0" w14:textId="5706E900" w:rsidR="006E691E" w:rsidRDefault="006E691E" w:rsidP="006E691E">
      <w:pPr>
        <w:jc w:val="center"/>
        <w:rPr>
          <w:rFonts w:ascii="Arial" w:hAnsi="Arial" w:cs="Arial"/>
          <w:b/>
          <w:bCs/>
        </w:rPr>
      </w:pPr>
      <w:r w:rsidRPr="006E691E">
        <w:rPr>
          <w:rFonts w:ascii="Arial" w:hAnsi="Arial" w:cs="Arial"/>
          <w:b/>
          <w:bCs/>
        </w:rPr>
        <w:t>OBJETIVO GENERAL:</w:t>
      </w:r>
    </w:p>
    <w:p w14:paraId="3F258E80" w14:textId="77777777" w:rsidR="000E1512" w:rsidRDefault="000E1512" w:rsidP="006E691E">
      <w:pPr>
        <w:jc w:val="center"/>
        <w:rPr>
          <w:rFonts w:ascii="Arial" w:hAnsi="Arial" w:cs="Arial"/>
          <w:b/>
          <w:bCs/>
        </w:rPr>
      </w:pPr>
    </w:p>
    <w:p w14:paraId="087EED0F" w14:textId="11893019" w:rsidR="006E691E" w:rsidRDefault="000E1512" w:rsidP="000E1512">
      <w:pPr>
        <w:rPr>
          <w:rFonts w:ascii="Arial MT" w:eastAsia="Arial MT" w:hAnsi="Arial MT" w:cs="Arial MT"/>
          <w:kern w:val="0"/>
          <w14:ligatures w14:val="none"/>
        </w:rPr>
      </w:pPr>
      <w:r w:rsidRPr="000E1512">
        <w:rPr>
          <w:rFonts w:ascii="Arial MT" w:eastAsia="Arial MT" w:hAnsi="Arial MT" w:cs="Arial MT"/>
          <w:kern w:val="0"/>
          <w14:ligatures w14:val="none"/>
        </w:rPr>
        <w:t>Realizar una Auditoria de Red de computadoras en la estructura física y lógica</w:t>
      </w:r>
      <w:r>
        <w:rPr>
          <w:rFonts w:ascii="Arial MT" w:eastAsia="Arial MT" w:hAnsi="Arial MT" w:cs="Arial MT"/>
          <w:kern w:val="0"/>
          <w14:ligatures w14:val="none"/>
        </w:rPr>
        <w:t xml:space="preserve"> y en el hardware del SILAIS</w:t>
      </w:r>
      <w:r w:rsidRPr="000E1512">
        <w:rPr>
          <w:rFonts w:ascii="Arial MT" w:eastAsia="Arial MT" w:hAnsi="Arial MT" w:cs="Arial MT"/>
          <w:kern w:val="0"/>
          <w14:ligatures w14:val="none"/>
        </w:rPr>
        <w:t xml:space="preserve"> - </w:t>
      </w:r>
      <w:r>
        <w:rPr>
          <w:rFonts w:ascii="Arial MT" w:eastAsia="Arial MT" w:hAnsi="Arial MT" w:cs="Arial MT"/>
          <w:kern w:val="0"/>
          <w14:ligatures w14:val="none"/>
        </w:rPr>
        <w:t>S</w:t>
      </w:r>
      <w:r w:rsidRPr="000E1512">
        <w:rPr>
          <w:rFonts w:ascii="Arial MT" w:eastAsia="Arial MT" w:hAnsi="Arial MT" w:cs="Arial MT"/>
          <w:kern w:val="0"/>
          <w14:ligatures w14:val="none"/>
        </w:rPr>
        <w:t xml:space="preserve">ede </w:t>
      </w:r>
      <w:r>
        <w:rPr>
          <w:rFonts w:ascii="Arial MT" w:eastAsia="Arial MT" w:hAnsi="Arial MT" w:cs="Arial MT"/>
          <w:kern w:val="0"/>
          <w14:ligatures w14:val="none"/>
        </w:rPr>
        <w:t xml:space="preserve">Masaya, </w:t>
      </w:r>
      <w:r w:rsidRPr="000E1512">
        <w:rPr>
          <w:rFonts w:ascii="Arial MT" w:eastAsia="Arial MT" w:hAnsi="Arial MT" w:cs="Arial MT"/>
          <w:kern w:val="0"/>
          <w14:ligatures w14:val="none"/>
        </w:rPr>
        <w:t xml:space="preserve">utilizando el </w:t>
      </w:r>
      <w:r>
        <w:rPr>
          <w:rFonts w:ascii="Arial MT" w:eastAsia="Arial MT" w:hAnsi="Arial MT" w:cs="Arial MT"/>
          <w:kern w:val="0"/>
          <w14:ligatures w14:val="none"/>
        </w:rPr>
        <w:t>marco de trabajo</w:t>
      </w:r>
      <w:r w:rsidRPr="000E1512">
        <w:rPr>
          <w:rFonts w:ascii="Arial MT" w:eastAsia="Arial MT" w:hAnsi="Arial MT" w:cs="Arial MT"/>
          <w:kern w:val="0"/>
          <w14:ligatures w14:val="none"/>
        </w:rPr>
        <w:t xml:space="preserve"> COBIT </w:t>
      </w:r>
      <w:r>
        <w:rPr>
          <w:rFonts w:ascii="Arial MT" w:eastAsia="Arial MT" w:hAnsi="Arial MT" w:cs="Arial MT"/>
          <w:kern w:val="0"/>
          <w14:ligatures w14:val="none"/>
        </w:rPr>
        <w:t xml:space="preserve">2019 </w:t>
      </w:r>
      <w:r w:rsidRPr="000E1512">
        <w:rPr>
          <w:rFonts w:ascii="Arial MT" w:eastAsia="Arial MT" w:hAnsi="Arial MT" w:cs="Arial MT"/>
          <w:kern w:val="0"/>
          <w14:ligatures w14:val="none"/>
        </w:rPr>
        <w:t>a fin de identificar su estado actual y emitir recomendaciones necesarias que permitan a la institución mejorar su infraestructura.</w:t>
      </w:r>
    </w:p>
    <w:p w14:paraId="71FDCDD9" w14:textId="77777777" w:rsidR="000E1512" w:rsidRPr="006E691E" w:rsidRDefault="000E1512" w:rsidP="006E691E">
      <w:pPr>
        <w:jc w:val="center"/>
        <w:rPr>
          <w:rFonts w:ascii="Arial" w:hAnsi="Arial" w:cs="Arial"/>
        </w:rPr>
      </w:pPr>
    </w:p>
    <w:p w14:paraId="5DF154D3" w14:textId="7079255D" w:rsidR="006E691E" w:rsidRPr="006E691E" w:rsidRDefault="006E691E" w:rsidP="006E691E">
      <w:pPr>
        <w:jc w:val="center"/>
        <w:rPr>
          <w:rFonts w:ascii="Arial" w:hAnsi="Arial" w:cs="Arial"/>
          <w:b/>
          <w:bCs/>
        </w:rPr>
      </w:pPr>
      <w:r w:rsidRPr="006E691E">
        <w:rPr>
          <w:rFonts w:ascii="Arial" w:hAnsi="Arial" w:cs="Arial"/>
          <w:b/>
          <w:bCs/>
        </w:rPr>
        <w:t>OBJETIVOS ESPECIFICOS:</w:t>
      </w:r>
    </w:p>
    <w:p w14:paraId="729B470F" w14:textId="4A020867" w:rsidR="006E691E" w:rsidRPr="006E691E" w:rsidRDefault="006E691E" w:rsidP="006E691E">
      <w:pPr>
        <w:jc w:val="center"/>
        <w:rPr>
          <w:rFonts w:ascii="Arial" w:hAnsi="Arial" w:cs="Arial"/>
        </w:rPr>
      </w:pPr>
    </w:p>
    <w:p w14:paraId="7CAC0EE3" w14:textId="3A09F407" w:rsidR="008A44E1" w:rsidRPr="00E052F5" w:rsidRDefault="008A44E1" w:rsidP="007019D5">
      <w:pPr>
        <w:pStyle w:val="Textoindependiente"/>
        <w:numPr>
          <w:ilvl w:val="0"/>
          <w:numId w:val="30"/>
        </w:numPr>
        <w:spacing w:before="139"/>
        <w:rPr>
          <w:bCs/>
        </w:rPr>
      </w:pPr>
      <w:r w:rsidRPr="00E052F5">
        <w:rPr>
          <w:bCs/>
        </w:rPr>
        <w:t>Realizar la planificación y programación de la auditoría informática, estableciendo el organigrama, el plan de trabajo y la asignación de recursos del equipo auditor.</w:t>
      </w:r>
    </w:p>
    <w:p w14:paraId="6FC42408" w14:textId="77777777" w:rsidR="008A44E1" w:rsidRPr="00E052F5" w:rsidRDefault="008A44E1" w:rsidP="008A44E1">
      <w:pPr>
        <w:pStyle w:val="Textoindependiente"/>
        <w:spacing w:before="139"/>
        <w:ind w:left="566"/>
        <w:rPr>
          <w:bCs/>
        </w:rPr>
      </w:pPr>
    </w:p>
    <w:p w14:paraId="52A733A0" w14:textId="4BF4FE07" w:rsidR="008A44E1" w:rsidRPr="00E052F5" w:rsidRDefault="008A44E1" w:rsidP="007019D5">
      <w:pPr>
        <w:pStyle w:val="Textoindependiente"/>
        <w:numPr>
          <w:ilvl w:val="0"/>
          <w:numId w:val="30"/>
        </w:numPr>
        <w:spacing w:before="139"/>
        <w:rPr>
          <w:bCs/>
        </w:rPr>
      </w:pPr>
      <w:r w:rsidRPr="00E052F5">
        <w:rPr>
          <w:bCs/>
        </w:rPr>
        <w:t xml:space="preserve">Elaborar un diagnóstico informático y un análisis de gestión de riesgos de la red de datos </w:t>
      </w:r>
      <w:r>
        <w:rPr>
          <w:bCs/>
        </w:rPr>
        <w:t xml:space="preserve">y el hardware del SILAIS Masaya </w:t>
      </w:r>
      <w:r w:rsidRPr="00E052F5">
        <w:rPr>
          <w:bCs/>
        </w:rPr>
        <w:t>para identificar vulnerabilidades iniciales.</w:t>
      </w:r>
    </w:p>
    <w:p w14:paraId="7374708A" w14:textId="77777777" w:rsidR="008A44E1" w:rsidRPr="00E052F5" w:rsidRDefault="008A44E1" w:rsidP="008A44E1">
      <w:pPr>
        <w:pStyle w:val="Textoindependiente"/>
        <w:spacing w:before="139"/>
        <w:ind w:left="566"/>
        <w:rPr>
          <w:bCs/>
        </w:rPr>
      </w:pPr>
    </w:p>
    <w:p w14:paraId="4B093E4B" w14:textId="4651A121" w:rsidR="006E691E" w:rsidRPr="007019D5" w:rsidRDefault="008A44E1" w:rsidP="007019D5">
      <w:pPr>
        <w:pStyle w:val="Textoindependiente"/>
        <w:numPr>
          <w:ilvl w:val="0"/>
          <w:numId w:val="30"/>
        </w:numPr>
        <w:spacing w:before="139"/>
        <w:rPr>
          <w:bCs/>
          <w:lang w:val="es-US"/>
        </w:rPr>
      </w:pPr>
      <w:r w:rsidRPr="00E052F5">
        <w:rPr>
          <w:bCs/>
        </w:rPr>
        <w:t>Aplicar la auditoría a la infraestructura física y arquitectura lógica de la red mediante metodologías y normativas internacionales vigentes.</w:t>
      </w:r>
    </w:p>
    <w:p w14:paraId="2EAE13B2" w14:textId="77777777" w:rsidR="007019D5" w:rsidRDefault="007019D5" w:rsidP="007019D5">
      <w:pPr>
        <w:pStyle w:val="Prrafodelista"/>
        <w:rPr>
          <w:bCs/>
        </w:rPr>
      </w:pPr>
    </w:p>
    <w:p w14:paraId="449F4F32" w14:textId="77777777" w:rsidR="007019D5" w:rsidRPr="007019D5" w:rsidRDefault="007019D5" w:rsidP="00F36F02">
      <w:pPr>
        <w:pStyle w:val="Textoindependiente"/>
        <w:spacing w:before="139"/>
        <w:ind w:left="1416" w:hanging="130"/>
        <w:rPr>
          <w:bCs/>
          <w:lang w:val="es-US"/>
        </w:rPr>
      </w:pPr>
    </w:p>
    <w:p w14:paraId="2C6D6027" w14:textId="77777777" w:rsidR="006E691E" w:rsidRDefault="006E691E">
      <w:pPr>
        <w:rPr>
          <w:rFonts w:ascii="Arial" w:hAnsi="Arial" w:cs="Arial"/>
        </w:rPr>
      </w:pPr>
      <w:r>
        <w:rPr>
          <w:rFonts w:ascii="Arial" w:hAnsi="Arial" w:cs="Arial"/>
        </w:rPr>
        <w:br w:type="page"/>
      </w:r>
    </w:p>
    <w:p w14:paraId="6D45F294" w14:textId="4715C5FA" w:rsidR="006E691E" w:rsidRDefault="006E691E" w:rsidP="006E691E">
      <w:pPr>
        <w:pStyle w:val="Prrafodelista"/>
        <w:numPr>
          <w:ilvl w:val="0"/>
          <w:numId w:val="1"/>
        </w:numPr>
        <w:jc w:val="center"/>
        <w:rPr>
          <w:rFonts w:ascii="Arial" w:hAnsi="Arial" w:cs="Arial"/>
          <w:b/>
          <w:bCs/>
        </w:rPr>
      </w:pPr>
      <w:r w:rsidRPr="006E691E">
        <w:rPr>
          <w:rFonts w:ascii="Arial" w:hAnsi="Arial" w:cs="Arial"/>
          <w:b/>
          <w:bCs/>
        </w:rPr>
        <w:lastRenderedPageBreak/>
        <w:t>JUSTIFICACIÓN</w:t>
      </w:r>
    </w:p>
    <w:p w14:paraId="2958EDA6" w14:textId="4458B69C" w:rsidR="006E691E" w:rsidRDefault="006E691E" w:rsidP="006E691E">
      <w:pPr>
        <w:jc w:val="center"/>
        <w:rPr>
          <w:rFonts w:ascii="Arial" w:hAnsi="Arial" w:cs="Arial"/>
          <w:b/>
          <w:bCs/>
        </w:rPr>
      </w:pPr>
    </w:p>
    <w:p w14:paraId="1A62694C" w14:textId="29FE7B95" w:rsidR="006E691E" w:rsidRPr="000E1512" w:rsidRDefault="006E691E" w:rsidP="006E691E">
      <w:pPr>
        <w:rPr>
          <w:rFonts w:ascii="Arial" w:hAnsi="Arial" w:cs="Arial"/>
          <w:b/>
          <w:bCs/>
          <w:lang w:val="es-419"/>
        </w:rPr>
      </w:pPr>
    </w:p>
    <w:p w14:paraId="64E9D6EE" w14:textId="77777777" w:rsidR="00A233C0" w:rsidRPr="00A233C0" w:rsidRDefault="00A233C0" w:rsidP="00A233C0">
      <w:pPr>
        <w:jc w:val="both"/>
        <w:rPr>
          <w:rFonts w:ascii="Arial" w:hAnsi="Arial" w:cs="Arial"/>
        </w:rPr>
      </w:pPr>
      <w:r w:rsidRPr="00A233C0">
        <w:rPr>
          <w:rFonts w:ascii="Arial" w:hAnsi="Arial" w:cs="Arial"/>
        </w:rPr>
        <w:t>La auditoría de la infraestructura de red (física y lógica) y del hardware de cómputo del SILAIS - Sede Masaya, aplicando el marco de trabajo COBIT 2019, se realizará para verificar si la institución cuenta con los controles suficientes en su infraestructura tecnológica que garanticen la continuidad, seguridad y eficiencia de las operaciones del Sistema Nicaragüense de Vigilancia Epidemiológica Nacional (SISNIVEN) y de los servicios de atención integral en salud del departamento de Masaya, así como para emitir recomendaciones que le permitan a la institución mejorar su infraestructura de red y hardware, de manera que puedan posteriormente contar con una plataforma tecnológica con bases sólidas, que garantice la seguridad, integridad, confidencialidad y disponibilidad de la información epidemiológica, clínica y administrativa que procesan las catorce áreas funcionales del SILAIS, y mejore la capacidad de respuesta ante brotes epidemiológicos y la toma de decisiones estratégicas en materia de salud pública departamental.</w:t>
      </w:r>
    </w:p>
    <w:p w14:paraId="79E75FAB" w14:textId="77777777" w:rsidR="00A233C0" w:rsidRPr="00A233C0" w:rsidRDefault="00A233C0" w:rsidP="00A233C0">
      <w:pPr>
        <w:jc w:val="both"/>
        <w:rPr>
          <w:rFonts w:ascii="Arial" w:hAnsi="Arial" w:cs="Arial"/>
        </w:rPr>
      </w:pPr>
      <w:r w:rsidRPr="00A233C0">
        <w:rPr>
          <w:rFonts w:ascii="Arial" w:hAnsi="Arial" w:cs="Arial"/>
        </w:rPr>
        <w:t>Por lo antes planteado, el proceso de auditoría de red y hardware suplirá, a través de los hallazgos encontrados, las recomendaciones pertinentes con datos específicos de aspectos a mejorar y modelos a seguir, fundamentados en una norma internacional de buenas prácticas reconocida para la gobernanza y gestión de tecnologías de la información en el sector público.</w:t>
      </w:r>
    </w:p>
    <w:p w14:paraId="3C4E22F3" w14:textId="77777777" w:rsidR="00A233C0" w:rsidRPr="00A233C0" w:rsidRDefault="00A233C0" w:rsidP="00A233C0">
      <w:pPr>
        <w:jc w:val="both"/>
        <w:rPr>
          <w:rFonts w:ascii="Arial" w:hAnsi="Arial" w:cs="Arial"/>
        </w:rPr>
      </w:pPr>
      <w:r w:rsidRPr="00A233C0">
        <w:rPr>
          <w:rFonts w:ascii="Arial" w:hAnsi="Arial" w:cs="Arial"/>
        </w:rPr>
        <w:t>El proceso de auditoría que se llevará a cabo estará basado en la revisión de los objetivos de control de los procesos de COBIT 2019 que tienen relación directa con la infraestructura de redes informáticas y la gestión de activos de hardware, específicamente los procesos de los dominios EDM (Evaluar, Orientar y Supervisar), APO (Alinear, Planificar y Organizar), BAI (Construir, Adquirir e Implementar), DSS (Entregar, Dar Servicio y Soporte) y MEA (Supervisar, Evaluar y Valorar), tomando como referencia las directrices de auditoría de COBIT 2019, que proporcionan asistencia a los auditores de sistemas de información en la revisión de los procesos de tecnologías de la información con respecto a los objetivos detallados de control aplicables a una entidad de salud pública descentralizada como el SILAIS Masaya.</w:t>
      </w:r>
    </w:p>
    <w:p w14:paraId="22D7B94E" w14:textId="77777777" w:rsidR="006E691E" w:rsidRDefault="006E691E" w:rsidP="00A233C0">
      <w:pPr>
        <w:jc w:val="both"/>
        <w:rPr>
          <w:rFonts w:ascii="Arial" w:hAnsi="Arial" w:cs="Arial"/>
          <w:b/>
          <w:bCs/>
        </w:rPr>
      </w:pPr>
      <w:r>
        <w:rPr>
          <w:rFonts w:ascii="Arial" w:hAnsi="Arial" w:cs="Arial"/>
          <w:b/>
          <w:bCs/>
        </w:rPr>
        <w:br w:type="page"/>
      </w:r>
    </w:p>
    <w:p w14:paraId="1E879846" w14:textId="2A0D2FAB" w:rsidR="006E691E" w:rsidRPr="00A233C0" w:rsidRDefault="006E691E" w:rsidP="00A233C0">
      <w:pPr>
        <w:pStyle w:val="Prrafodelista"/>
        <w:numPr>
          <w:ilvl w:val="0"/>
          <w:numId w:val="1"/>
        </w:numPr>
        <w:jc w:val="center"/>
        <w:rPr>
          <w:rFonts w:ascii="Arial" w:hAnsi="Arial" w:cs="Arial"/>
          <w:b/>
          <w:bCs/>
        </w:rPr>
      </w:pPr>
      <w:r>
        <w:rPr>
          <w:rFonts w:ascii="Arial" w:hAnsi="Arial" w:cs="Arial"/>
          <w:b/>
          <w:bCs/>
        </w:rPr>
        <w:lastRenderedPageBreak/>
        <w:t>PLANTEAMIENTO DEL PROBLEMA</w:t>
      </w:r>
    </w:p>
    <w:p w14:paraId="2F9ED146" w14:textId="07D8A82A" w:rsidR="00A233C0" w:rsidRPr="00A233C0" w:rsidRDefault="00A233C0" w:rsidP="00A233C0">
      <w:pPr>
        <w:rPr>
          <w:rFonts w:ascii="Arial" w:hAnsi="Arial" w:cs="Arial"/>
        </w:rPr>
      </w:pPr>
      <w:r w:rsidRPr="00A233C0">
        <w:rPr>
          <w:rFonts w:ascii="Arial" w:hAnsi="Arial" w:cs="Arial"/>
        </w:rPr>
        <w:t xml:space="preserve">Las redes de datos en instituciones de salud pública enfrentan un desafío arquitectónico crítico: la convergencia de múltiples áreas funcionales con necesidades de conectividad y niveles de sensibilidad de datos significativamente diferentes operando sobre la misma infraestructura física. Por un lado, áreas como Epidemiología, Estadística y Banco Biológico requieren una red altamente estable, segura y con disponibilidad garantizada para procesar información confidencial de vigilancia epidemiológica, resultados de laboratorio y datos sensibles de pacientes que deben ser transmitidos oportunamente al MINSA Central a través del SISNIVEN. Por otro lado, áreas administrativas como Contabilidad, Caja y Recursos Humanos procesan información financiera y de personal que exige integridad y confidencialidad. </w:t>
      </w:r>
    </w:p>
    <w:p w14:paraId="7ACF3488" w14:textId="77777777" w:rsidR="00A233C0" w:rsidRPr="00A233C0" w:rsidRDefault="00A233C0" w:rsidP="00A233C0">
      <w:pPr>
        <w:rPr>
          <w:rFonts w:ascii="Arial" w:hAnsi="Arial" w:cs="Arial"/>
        </w:rPr>
      </w:pPr>
      <w:r w:rsidRPr="00A233C0">
        <w:rPr>
          <w:rFonts w:ascii="Arial" w:hAnsi="Arial" w:cs="Arial"/>
        </w:rPr>
        <w:t>En el caso específico del SILAIS - Sede Masaya, situado en el departamento de Masaya, la red LAN es la encargada de soportar esta carga operativa multidimensional que incluye cincuenta y un equipos de cómputo distribuidos en catorce áreas funcionales. El problema central radica en la incertidumbre sobre la madurez y robustez de esta infraestructura tecnológica para soportar dichas exigencias sin comprometer la seguridad de los datos epidemiológicos, la disponibilidad de los servicios de atención integral en salud o la continuidad de las operaciones administrativas del sistema de salud departamental.</w:t>
      </w:r>
    </w:p>
    <w:p w14:paraId="7A1F37E5" w14:textId="77777777" w:rsidR="00A233C0" w:rsidRPr="00A233C0" w:rsidRDefault="00A233C0" w:rsidP="00A233C0">
      <w:pPr>
        <w:rPr>
          <w:rFonts w:ascii="Arial" w:hAnsi="Arial" w:cs="Arial"/>
        </w:rPr>
      </w:pPr>
      <w:r w:rsidRPr="00A233C0">
        <w:rPr>
          <w:rFonts w:ascii="Arial" w:hAnsi="Arial" w:cs="Arial"/>
        </w:rPr>
        <w:t>Empíricamente, en entornos de salud pública con presupuestos limitados y alta rotación de personal, se presentan debilidades estructurales críticas:</w:t>
      </w:r>
    </w:p>
    <w:p w14:paraId="1AB03B03" w14:textId="01D2523F" w:rsidR="00A233C0" w:rsidRPr="00A233C0" w:rsidRDefault="00A233C0" w:rsidP="00A233C0">
      <w:pPr>
        <w:numPr>
          <w:ilvl w:val="0"/>
          <w:numId w:val="2"/>
        </w:numPr>
        <w:rPr>
          <w:rFonts w:ascii="Arial" w:hAnsi="Arial" w:cs="Arial"/>
        </w:rPr>
      </w:pPr>
      <w:r w:rsidRPr="00A233C0">
        <w:rPr>
          <w:rFonts w:ascii="Arial" w:hAnsi="Arial" w:cs="Arial"/>
        </w:rPr>
        <w:t>A nivel físico (Capa 1): Posible ausencia de un cuarto de telecomunicaciones adecuadamente acondicionado, cableado estructurado de categoría desconocida que podría no soportar velocidades superiores a 100 Mbps, exposición de los equipos de conmutación a condiciones ambientales adversas propias del clima tropical de Masaya (humedad relativa del 70-85</w:t>
      </w:r>
      <w:r w:rsidR="00764065">
        <w:rPr>
          <w:rFonts w:ascii="Arial" w:hAnsi="Arial" w:cs="Arial"/>
        </w:rPr>
        <w:t>%.</w:t>
      </w:r>
    </w:p>
    <w:p w14:paraId="75D4AE70" w14:textId="157A4098" w:rsidR="00A233C0" w:rsidRPr="00A233C0" w:rsidRDefault="00A233C0" w:rsidP="00A233C0">
      <w:pPr>
        <w:numPr>
          <w:ilvl w:val="0"/>
          <w:numId w:val="2"/>
        </w:numPr>
        <w:rPr>
          <w:rFonts w:ascii="Arial" w:hAnsi="Arial" w:cs="Arial"/>
        </w:rPr>
      </w:pPr>
      <w:r w:rsidRPr="00A233C0">
        <w:rPr>
          <w:rFonts w:ascii="Arial" w:hAnsi="Arial" w:cs="Arial"/>
        </w:rPr>
        <w:t xml:space="preserve">A nivel lógico (Capas 2 a 7): Evidencia documental de una topología de red plana sin segmentación de tráfico mediante </w:t>
      </w:r>
      <w:proofErr w:type="spellStart"/>
      <w:r w:rsidRPr="00A233C0">
        <w:rPr>
          <w:rFonts w:ascii="Arial" w:hAnsi="Arial" w:cs="Arial"/>
        </w:rPr>
        <w:t>VLANs</w:t>
      </w:r>
      <w:proofErr w:type="spellEnd"/>
      <w:r w:rsidRPr="00A233C0">
        <w:rPr>
          <w:rFonts w:ascii="Arial" w:hAnsi="Arial" w:cs="Arial"/>
        </w:rPr>
        <w:t xml:space="preserve">, lo que resulta en un dominio de broadcast único donde una infección de malware </w:t>
      </w:r>
      <w:r w:rsidR="00764065">
        <w:rPr>
          <w:rFonts w:ascii="Arial" w:hAnsi="Arial" w:cs="Arial"/>
        </w:rPr>
        <w:t>originada en</w:t>
      </w:r>
      <w:r w:rsidRPr="00A233C0">
        <w:rPr>
          <w:rFonts w:ascii="Arial" w:hAnsi="Arial" w:cs="Arial"/>
        </w:rPr>
        <w:t xml:space="preserve"> cualquier equipo de las áreas "Varios" puede propagarse sin restricción hacia los equipos críticos de Epidemiología y Banco Biológico</w:t>
      </w:r>
      <w:r w:rsidR="00764065">
        <w:rPr>
          <w:rFonts w:ascii="Arial" w:hAnsi="Arial" w:cs="Arial"/>
        </w:rPr>
        <w:t>.</w:t>
      </w:r>
    </w:p>
    <w:p w14:paraId="7B350268" w14:textId="77777777" w:rsidR="00A233C0" w:rsidRPr="00A233C0" w:rsidRDefault="00A233C0" w:rsidP="00A233C0">
      <w:pPr>
        <w:numPr>
          <w:ilvl w:val="0"/>
          <w:numId w:val="2"/>
        </w:numPr>
        <w:rPr>
          <w:rFonts w:ascii="Arial" w:hAnsi="Arial" w:cs="Arial"/>
        </w:rPr>
      </w:pPr>
      <w:r w:rsidRPr="00A233C0">
        <w:rPr>
          <w:rFonts w:ascii="Arial" w:hAnsi="Arial" w:cs="Arial"/>
        </w:rPr>
        <w:t>A nivel de gestión de activos: Ausencia documentada de un responsable formal de Tecnologías de la Información en el organigrama del SILAIS, falta de un inventario detallado de hardware que contemple antigüedad, garantía y ciclo de vida de los equipos, e inexistencia de políticas documentadas para la gestión de configuraciones, respaldos de datos críticos y continuidad operativa ante fallos catastróficos de la infraestructura.</w:t>
      </w:r>
    </w:p>
    <w:p w14:paraId="7FB46E18" w14:textId="5438EF0A" w:rsidR="006E691E" w:rsidRDefault="003A7370" w:rsidP="003A7370">
      <w:pPr>
        <w:pStyle w:val="Prrafodelista"/>
        <w:numPr>
          <w:ilvl w:val="0"/>
          <w:numId w:val="1"/>
        </w:numPr>
        <w:jc w:val="center"/>
        <w:rPr>
          <w:rFonts w:ascii="Arial" w:hAnsi="Arial" w:cs="Arial"/>
          <w:b/>
          <w:bCs/>
        </w:rPr>
      </w:pPr>
      <w:r w:rsidRPr="003A7370">
        <w:rPr>
          <w:rFonts w:ascii="Arial" w:hAnsi="Arial" w:cs="Arial"/>
          <w:b/>
          <w:bCs/>
        </w:rPr>
        <w:lastRenderedPageBreak/>
        <w:t>ALCANCE DE</w:t>
      </w:r>
      <w:r w:rsidR="00764065">
        <w:rPr>
          <w:rFonts w:ascii="Arial" w:hAnsi="Arial" w:cs="Arial"/>
          <w:b/>
          <w:bCs/>
        </w:rPr>
        <w:t xml:space="preserve"> LA AUDITORIA</w:t>
      </w:r>
    </w:p>
    <w:p w14:paraId="56CD66D6" w14:textId="20EF0A98" w:rsidR="003A7370" w:rsidRDefault="003A7370" w:rsidP="003A7370">
      <w:pPr>
        <w:rPr>
          <w:rFonts w:ascii="Arial" w:hAnsi="Arial" w:cs="Arial"/>
        </w:rPr>
      </w:pPr>
    </w:p>
    <w:p w14:paraId="5A87A03E" w14:textId="77777777" w:rsidR="00764065" w:rsidRPr="00764065" w:rsidRDefault="00764065" w:rsidP="00764065">
      <w:pPr>
        <w:rPr>
          <w:rFonts w:ascii="Arial" w:hAnsi="Arial" w:cs="Arial"/>
        </w:rPr>
      </w:pPr>
      <w:r w:rsidRPr="00764065">
        <w:rPr>
          <w:rFonts w:ascii="Arial" w:hAnsi="Arial" w:cs="Arial"/>
        </w:rPr>
        <w:t>La auditoría abarcará la evaluación del diseño, implementación y administración de la red de área local (LAN), así como la inspección del parque de hardware informático operativo del SILAIS - Sede Masaya. El trabajo se limitará a la infraestructura interna de la sede departamental, abarcando desde el nodo central de telecomunicaciones hasta los dispositivos finales o estaciones de trabajo de los usuarios en las catorce áreas funcionales documentadas.</w:t>
      </w:r>
    </w:p>
    <w:p w14:paraId="201B481C" w14:textId="77777777" w:rsidR="00764065" w:rsidRPr="00764065" w:rsidRDefault="00764065" w:rsidP="00764065">
      <w:pPr>
        <w:rPr>
          <w:rFonts w:ascii="Arial" w:hAnsi="Arial" w:cs="Arial"/>
        </w:rPr>
      </w:pPr>
      <w:r w:rsidRPr="00764065">
        <w:rPr>
          <w:rFonts w:ascii="Arial" w:hAnsi="Arial" w:cs="Arial"/>
        </w:rPr>
        <w:t>El alcance del proyecto comprende específicamente las siguientes áreas:</w:t>
      </w:r>
    </w:p>
    <w:p w14:paraId="51AA2EFD" w14:textId="548D6359" w:rsidR="00764065" w:rsidRPr="00764065" w:rsidRDefault="00764065" w:rsidP="00764065">
      <w:pPr>
        <w:numPr>
          <w:ilvl w:val="0"/>
          <w:numId w:val="3"/>
        </w:numPr>
        <w:rPr>
          <w:rFonts w:ascii="Arial" w:hAnsi="Arial" w:cs="Arial"/>
        </w:rPr>
      </w:pPr>
      <w:r w:rsidRPr="00764065">
        <w:rPr>
          <w:rFonts w:ascii="Arial" w:hAnsi="Arial" w:cs="Arial"/>
        </w:rPr>
        <w:t xml:space="preserve">Infraestructura de Hardware de Red: Evaluación del estado físico, capacidad operativa, antigüedad tecnológica y ubicación de los equipos centrales de conmutación (2 </w:t>
      </w:r>
      <w:proofErr w:type="spellStart"/>
      <w:r w:rsidRPr="00764065">
        <w:rPr>
          <w:rFonts w:ascii="Arial" w:hAnsi="Arial" w:cs="Arial"/>
        </w:rPr>
        <w:t>switches</w:t>
      </w:r>
      <w:proofErr w:type="spellEnd"/>
      <w:r w:rsidRPr="00764065">
        <w:rPr>
          <w:rFonts w:ascii="Arial" w:hAnsi="Arial" w:cs="Arial"/>
        </w:rPr>
        <w:t xml:space="preserve"> </w:t>
      </w:r>
      <w:proofErr w:type="spellStart"/>
      <w:r w:rsidRPr="00764065">
        <w:rPr>
          <w:rFonts w:ascii="Arial" w:hAnsi="Arial" w:cs="Arial"/>
        </w:rPr>
        <w:t>Fast</w:t>
      </w:r>
      <w:proofErr w:type="spellEnd"/>
      <w:r w:rsidRPr="00764065">
        <w:rPr>
          <w:rFonts w:ascii="Arial" w:hAnsi="Arial" w:cs="Arial"/>
        </w:rPr>
        <w:t xml:space="preserve"> Ethernet de 24 puertos) y verificación de la existencia de sistemas de respaldo eléctrico (UPS) para la protección de los equipos críticos de comunicaciones.</w:t>
      </w:r>
    </w:p>
    <w:p w14:paraId="08D9916E" w14:textId="77777777" w:rsidR="00764065" w:rsidRPr="00764065" w:rsidRDefault="00764065" w:rsidP="00764065">
      <w:pPr>
        <w:numPr>
          <w:ilvl w:val="0"/>
          <w:numId w:val="3"/>
        </w:numPr>
        <w:rPr>
          <w:rFonts w:ascii="Arial" w:hAnsi="Arial" w:cs="Arial"/>
        </w:rPr>
      </w:pPr>
      <w:r w:rsidRPr="00764065">
        <w:rPr>
          <w:rFonts w:ascii="Arial" w:hAnsi="Arial" w:cs="Arial"/>
        </w:rPr>
        <w:t xml:space="preserve">Medios de Transmisión (Capa Física): Inspección técnica de los tendidos de cableado estructurado que conectan las catorce áreas funcionales del SILAIS, verificación de la categoría del cableado instalado y su capacidad para soportar velocidades Gigabit Ethernet, norma de ponchado utilizada en los conectores RJ45, existencia y estado de </w:t>
      </w:r>
      <w:proofErr w:type="spellStart"/>
      <w:r w:rsidRPr="00764065">
        <w:rPr>
          <w:rFonts w:ascii="Arial" w:hAnsi="Arial" w:cs="Arial"/>
        </w:rPr>
        <w:t>patch</w:t>
      </w:r>
      <w:proofErr w:type="spellEnd"/>
      <w:r w:rsidRPr="00764065">
        <w:rPr>
          <w:rFonts w:ascii="Arial" w:hAnsi="Arial" w:cs="Arial"/>
        </w:rPr>
        <w:t xml:space="preserve"> </w:t>
      </w:r>
      <w:proofErr w:type="spellStart"/>
      <w:r w:rsidRPr="00764065">
        <w:rPr>
          <w:rFonts w:ascii="Arial" w:hAnsi="Arial" w:cs="Arial"/>
        </w:rPr>
        <w:t>panels</w:t>
      </w:r>
      <w:proofErr w:type="spellEnd"/>
      <w:r w:rsidRPr="00764065">
        <w:rPr>
          <w:rFonts w:ascii="Arial" w:hAnsi="Arial" w:cs="Arial"/>
        </w:rPr>
        <w:t>, rotulación de puntos de red, y condiciones físicas de las canalizaciones y rutas de cableado.</w:t>
      </w:r>
    </w:p>
    <w:p w14:paraId="1DACE38F" w14:textId="77777777" w:rsidR="00764065" w:rsidRPr="00764065" w:rsidRDefault="00764065" w:rsidP="00764065">
      <w:pPr>
        <w:numPr>
          <w:ilvl w:val="0"/>
          <w:numId w:val="3"/>
        </w:numPr>
        <w:rPr>
          <w:rFonts w:ascii="Arial" w:hAnsi="Arial" w:cs="Arial"/>
        </w:rPr>
      </w:pPr>
      <w:r w:rsidRPr="00764065">
        <w:rPr>
          <w:rFonts w:ascii="Arial" w:hAnsi="Arial" w:cs="Arial"/>
        </w:rPr>
        <w:t xml:space="preserve">Arquitectura Lógica y Seguridad de Red: Revisión exhaustiva de la topología de red implementada, esquema de direccionamiento IP, existencia o ausencia de segmentación de tráfico mediante </w:t>
      </w:r>
      <w:proofErr w:type="spellStart"/>
      <w:r w:rsidRPr="00764065">
        <w:rPr>
          <w:rFonts w:ascii="Arial" w:hAnsi="Arial" w:cs="Arial"/>
        </w:rPr>
        <w:t>VLANs</w:t>
      </w:r>
      <w:proofErr w:type="spellEnd"/>
      <w:r w:rsidRPr="00764065">
        <w:rPr>
          <w:rFonts w:ascii="Arial" w:hAnsi="Arial" w:cs="Arial"/>
        </w:rPr>
        <w:t xml:space="preserve"> para el aislamiento de áreas críticas (Epidemiología, Banco Biológico, Estadística) respecto a áreas administrativas y de uso compartido, configuración de los switches, mecanismos de control de acceso a la red, y políticas de seguridad implementadas en la red inalámbrica para las áreas que dependen de conectividad </w:t>
      </w:r>
      <w:proofErr w:type="spellStart"/>
      <w:r w:rsidRPr="00764065">
        <w:rPr>
          <w:rFonts w:ascii="Arial" w:hAnsi="Arial" w:cs="Arial"/>
        </w:rPr>
        <w:t>WiFi</w:t>
      </w:r>
      <w:proofErr w:type="spellEnd"/>
      <w:r w:rsidRPr="00764065">
        <w:rPr>
          <w:rFonts w:ascii="Arial" w:hAnsi="Arial" w:cs="Arial"/>
        </w:rPr>
        <w:t>.</w:t>
      </w:r>
    </w:p>
    <w:p w14:paraId="0CA29A14" w14:textId="77777777" w:rsidR="00764065" w:rsidRPr="00764065" w:rsidRDefault="00764065" w:rsidP="00764065">
      <w:pPr>
        <w:numPr>
          <w:ilvl w:val="0"/>
          <w:numId w:val="3"/>
        </w:numPr>
        <w:rPr>
          <w:rFonts w:ascii="Arial" w:hAnsi="Arial" w:cs="Arial"/>
        </w:rPr>
      </w:pPr>
      <w:r w:rsidRPr="00764065">
        <w:rPr>
          <w:rFonts w:ascii="Arial" w:hAnsi="Arial" w:cs="Arial"/>
        </w:rPr>
        <w:t xml:space="preserve">Auditoría de Hardware y Estaciones de Trabajo: Levantamiento físico, conciliación de inventario y evaluación del estado operativo de los cincuenta y un equipos de cómputo conectados a la red del SILAIS Masaya, distribuidos de la siguiente manera: 6 equipos en Epidemiología, 10 equipos en Varios 1, 1 equipo en Banco Biológico, 2 equipos en Sindicato, 4 equipos en SNC (2 de escritorio y 2 laptops), 3 equipos en Estadística, 3 equipos en Dirección y FET Salud (1 de escritorio y 2 laptops), 1 equipo en Administración, 2 equipos en Caja, 3 equipos en Contabilidad, 3 equipos en Recursos Humanos, 1 laptop en Transporte, 2 equipos en Enfermería, 3 equipos en Insumos Médicos, 3 equipos en Varios 2, y 4 equipos en Varios 3. Se evaluará la aplicación de controles de seguridad en </w:t>
      </w:r>
      <w:r w:rsidRPr="00764065">
        <w:rPr>
          <w:rFonts w:ascii="Arial" w:hAnsi="Arial" w:cs="Arial"/>
        </w:rPr>
        <w:lastRenderedPageBreak/>
        <w:t xml:space="preserve">estos </w:t>
      </w:r>
      <w:proofErr w:type="spellStart"/>
      <w:r w:rsidRPr="00764065">
        <w:rPr>
          <w:rFonts w:ascii="Arial" w:hAnsi="Arial" w:cs="Arial"/>
        </w:rPr>
        <w:t>endpoints</w:t>
      </w:r>
      <w:proofErr w:type="spellEnd"/>
      <w:r w:rsidRPr="00764065">
        <w:rPr>
          <w:rFonts w:ascii="Arial" w:hAnsi="Arial" w:cs="Arial"/>
        </w:rPr>
        <w:t>, tales como la presencia y actualización de software antivirus, el estado de aplicación de parches de seguridad del sistema operativo, la existencia de cifrado de disco para protección de datos sensibles, y la configuración de firewalls locales.</w:t>
      </w:r>
    </w:p>
    <w:p w14:paraId="54FD9C6C" w14:textId="77777777" w:rsidR="00764065" w:rsidRPr="00764065" w:rsidRDefault="00764065" w:rsidP="00764065">
      <w:pPr>
        <w:rPr>
          <w:rFonts w:ascii="Arial" w:hAnsi="Arial" w:cs="Arial"/>
        </w:rPr>
      </w:pPr>
      <w:r w:rsidRPr="00764065">
        <w:rPr>
          <w:rFonts w:ascii="Arial" w:hAnsi="Arial" w:cs="Arial"/>
        </w:rPr>
        <w:t>La auditoría se realizará tomando como marco de referencia los procesos de COBIT 2019 que tienen relación directa con la infraestructura de redes informáticas y la gestión de activos de hardware, específicamente los dominios EDM (Evaluar, Orientar y Supervisar), APO (Alinear, Planificar y Organizar), BAI (Construir, Adquirir e Implementar), DSS (Entregar, Dar Servicio y Soporte) y MEA (Supervisar, Evaluar y Valorar). El período de evaluación comprenderá la situación actual de la infraestructura tecnológica al momento de la ejecución de la auditoría, considerando la documentación disponible y la evidencia recolectada durante el trabajo de campo en las instalaciones del SILAIS - Sede Masaya.</w:t>
      </w:r>
    </w:p>
    <w:p w14:paraId="0D761D72" w14:textId="0754690C" w:rsidR="003A7370" w:rsidRDefault="003A7370" w:rsidP="003A7370">
      <w:pPr>
        <w:rPr>
          <w:rFonts w:ascii="Arial" w:hAnsi="Arial" w:cs="Arial"/>
        </w:rPr>
      </w:pPr>
    </w:p>
    <w:p w14:paraId="4C4EA18A" w14:textId="7F97FD1A" w:rsidR="003A7370" w:rsidRDefault="003A7370" w:rsidP="003A7370">
      <w:pPr>
        <w:rPr>
          <w:rFonts w:ascii="Arial" w:hAnsi="Arial" w:cs="Arial"/>
        </w:rPr>
      </w:pPr>
    </w:p>
    <w:p w14:paraId="04D5C3B6" w14:textId="17C1DAF0" w:rsidR="003A7370" w:rsidRDefault="003A7370" w:rsidP="003A7370">
      <w:pPr>
        <w:rPr>
          <w:rFonts w:ascii="Arial" w:hAnsi="Arial" w:cs="Arial"/>
        </w:rPr>
      </w:pPr>
    </w:p>
    <w:p w14:paraId="02F8D70C" w14:textId="1F5EA122" w:rsidR="003A7370" w:rsidRDefault="003A7370" w:rsidP="003A7370">
      <w:pPr>
        <w:rPr>
          <w:rFonts w:ascii="Arial" w:hAnsi="Arial" w:cs="Arial"/>
        </w:rPr>
      </w:pPr>
    </w:p>
    <w:p w14:paraId="0C584A8E" w14:textId="3230F2B8" w:rsidR="003A7370" w:rsidRDefault="003A7370" w:rsidP="003A7370">
      <w:pPr>
        <w:rPr>
          <w:rFonts w:ascii="Arial" w:hAnsi="Arial" w:cs="Arial"/>
        </w:rPr>
      </w:pPr>
    </w:p>
    <w:p w14:paraId="1ADC3B1D" w14:textId="0DD478D7" w:rsidR="003A7370" w:rsidRDefault="003A7370" w:rsidP="003A7370">
      <w:pPr>
        <w:rPr>
          <w:rFonts w:ascii="Arial" w:hAnsi="Arial" w:cs="Arial"/>
        </w:rPr>
      </w:pPr>
    </w:p>
    <w:p w14:paraId="2B2C9784" w14:textId="68BD5A66" w:rsidR="003A7370" w:rsidRDefault="003A7370" w:rsidP="003A7370">
      <w:pPr>
        <w:rPr>
          <w:rFonts w:ascii="Arial" w:hAnsi="Arial" w:cs="Arial"/>
        </w:rPr>
      </w:pPr>
    </w:p>
    <w:p w14:paraId="4341E4C7" w14:textId="51F28B72" w:rsidR="003A7370" w:rsidRDefault="003A7370" w:rsidP="003A7370">
      <w:pPr>
        <w:rPr>
          <w:rFonts w:ascii="Arial" w:hAnsi="Arial" w:cs="Arial"/>
        </w:rPr>
      </w:pPr>
    </w:p>
    <w:p w14:paraId="60DC767E" w14:textId="04BAB710" w:rsidR="003A7370" w:rsidRDefault="003A7370" w:rsidP="003A7370">
      <w:pPr>
        <w:rPr>
          <w:rFonts w:ascii="Arial" w:hAnsi="Arial" w:cs="Arial"/>
        </w:rPr>
      </w:pPr>
    </w:p>
    <w:p w14:paraId="0A0D9AE3" w14:textId="46FBA12D" w:rsidR="003A7370" w:rsidRDefault="003A7370" w:rsidP="003A7370">
      <w:pPr>
        <w:rPr>
          <w:rFonts w:ascii="Arial" w:hAnsi="Arial" w:cs="Arial"/>
        </w:rPr>
      </w:pPr>
    </w:p>
    <w:p w14:paraId="3E63035B" w14:textId="778482E3" w:rsidR="003A7370" w:rsidRDefault="003A7370" w:rsidP="003A7370">
      <w:pPr>
        <w:rPr>
          <w:rFonts w:ascii="Arial" w:hAnsi="Arial" w:cs="Arial"/>
        </w:rPr>
      </w:pPr>
    </w:p>
    <w:p w14:paraId="319E2D96" w14:textId="1C47955B" w:rsidR="003A7370" w:rsidRDefault="003A7370" w:rsidP="003A7370">
      <w:pPr>
        <w:rPr>
          <w:rFonts w:ascii="Arial" w:hAnsi="Arial" w:cs="Arial"/>
        </w:rPr>
      </w:pPr>
    </w:p>
    <w:p w14:paraId="013990F0" w14:textId="187A089A" w:rsidR="003A7370" w:rsidRDefault="003A7370" w:rsidP="003A7370">
      <w:pPr>
        <w:rPr>
          <w:rFonts w:ascii="Arial" w:hAnsi="Arial" w:cs="Arial"/>
        </w:rPr>
      </w:pPr>
    </w:p>
    <w:p w14:paraId="1CA8C561" w14:textId="11A8D985" w:rsidR="003A7370" w:rsidRDefault="003A7370" w:rsidP="003A7370">
      <w:pPr>
        <w:rPr>
          <w:rFonts w:ascii="Arial" w:hAnsi="Arial" w:cs="Arial"/>
        </w:rPr>
      </w:pPr>
    </w:p>
    <w:p w14:paraId="15AD72C9" w14:textId="3A195256" w:rsidR="003A7370" w:rsidRDefault="003A7370" w:rsidP="003A7370">
      <w:pPr>
        <w:rPr>
          <w:rFonts w:ascii="Arial" w:hAnsi="Arial" w:cs="Arial"/>
        </w:rPr>
      </w:pPr>
    </w:p>
    <w:p w14:paraId="7878901B" w14:textId="443D62AE" w:rsidR="003A7370" w:rsidRDefault="003A7370" w:rsidP="003A7370">
      <w:pPr>
        <w:rPr>
          <w:rFonts w:ascii="Arial" w:hAnsi="Arial" w:cs="Arial"/>
        </w:rPr>
      </w:pPr>
    </w:p>
    <w:p w14:paraId="01FF8541" w14:textId="42A7D280" w:rsidR="003A7370" w:rsidRDefault="003A7370" w:rsidP="003A7370">
      <w:pPr>
        <w:rPr>
          <w:rFonts w:ascii="Arial" w:hAnsi="Arial" w:cs="Arial"/>
        </w:rPr>
      </w:pPr>
    </w:p>
    <w:p w14:paraId="3B4341B5" w14:textId="1E3C98FE" w:rsidR="003A7370" w:rsidRDefault="003A7370" w:rsidP="003A7370">
      <w:pPr>
        <w:rPr>
          <w:rFonts w:ascii="Arial" w:hAnsi="Arial" w:cs="Arial"/>
        </w:rPr>
      </w:pPr>
    </w:p>
    <w:p w14:paraId="54B6873E" w14:textId="65DA42CB" w:rsidR="003A7370" w:rsidRDefault="003A7370" w:rsidP="003A7370">
      <w:pPr>
        <w:pStyle w:val="Prrafodelista"/>
        <w:numPr>
          <w:ilvl w:val="0"/>
          <w:numId w:val="1"/>
        </w:numPr>
        <w:jc w:val="center"/>
        <w:rPr>
          <w:rFonts w:ascii="Arial" w:hAnsi="Arial" w:cs="Arial"/>
          <w:b/>
          <w:bCs/>
        </w:rPr>
      </w:pPr>
      <w:r w:rsidRPr="003A7370">
        <w:rPr>
          <w:rFonts w:ascii="Arial" w:hAnsi="Arial" w:cs="Arial"/>
          <w:b/>
          <w:bCs/>
        </w:rPr>
        <w:lastRenderedPageBreak/>
        <w:t>METODOLOGÍA DE LA AUDITORÍA</w:t>
      </w:r>
    </w:p>
    <w:p w14:paraId="01415F49" w14:textId="37AF8E41" w:rsidR="003A7370" w:rsidRDefault="003A7370" w:rsidP="003A7370">
      <w:pPr>
        <w:jc w:val="center"/>
        <w:rPr>
          <w:rFonts w:ascii="Arial" w:hAnsi="Arial" w:cs="Arial"/>
          <w:b/>
          <w:bCs/>
        </w:rPr>
      </w:pPr>
    </w:p>
    <w:p w14:paraId="7998E250" w14:textId="77777777" w:rsidR="00E92A96" w:rsidRPr="00E92A96" w:rsidRDefault="00E92A96" w:rsidP="00E92A96">
      <w:pPr>
        <w:rPr>
          <w:rFonts w:ascii="Arial" w:hAnsi="Arial" w:cs="Arial"/>
        </w:rPr>
      </w:pPr>
      <w:r w:rsidRPr="00E92A96">
        <w:rPr>
          <w:rFonts w:ascii="Arial" w:hAnsi="Arial" w:cs="Arial"/>
        </w:rPr>
        <w:t>Para la ejecución de esta auditoría integral de infraestructura de red y parque de hardware del SILAIS - Sede Masaya, se aplicarán técnicas de inspección ocular, conciliación de inventario, análisis de configuración lógica, revisión documental y entrevistas estructuradas con el personal clave de las áreas funcionales. Las actividades operativas y las herramientas normativas a utilizar son:</w:t>
      </w:r>
    </w:p>
    <w:p w14:paraId="792F0B20" w14:textId="77777777" w:rsidR="00E92A96" w:rsidRPr="00E92A96" w:rsidRDefault="00E92A96" w:rsidP="00E92A96">
      <w:pPr>
        <w:numPr>
          <w:ilvl w:val="0"/>
          <w:numId w:val="4"/>
        </w:numPr>
        <w:rPr>
          <w:rFonts w:ascii="Arial" w:hAnsi="Arial" w:cs="Arial"/>
        </w:rPr>
      </w:pPr>
      <w:r w:rsidRPr="00E92A96">
        <w:rPr>
          <w:rFonts w:ascii="Arial" w:hAnsi="Arial" w:cs="Arial"/>
        </w:rPr>
        <w:t xml:space="preserve">Levantamiento del mapa topológico físico y lógico de la red del SILAIS Masaya para contrastarlo con la documentación existente, identificando la interconexión de los dos </w:t>
      </w:r>
      <w:proofErr w:type="spellStart"/>
      <w:r w:rsidRPr="00E92A96">
        <w:rPr>
          <w:rFonts w:ascii="Arial" w:hAnsi="Arial" w:cs="Arial"/>
        </w:rPr>
        <w:t>switches</w:t>
      </w:r>
      <w:proofErr w:type="spellEnd"/>
      <w:r w:rsidRPr="00E92A96">
        <w:rPr>
          <w:rFonts w:ascii="Arial" w:hAnsi="Arial" w:cs="Arial"/>
        </w:rPr>
        <w:t xml:space="preserve"> </w:t>
      </w:r>
      <w:proofErr w:type="spellStart"/>
      <w:r w:rsidRPr="00E92A96">
        <w:rPr>
          <w:rFonts w:ascii="Arial" w:hAnsi="Arial" w:cs="Arial"/>
        </w:rPr>
        <w:t>Fast</w:t>
      </w:r>
      <w:proofErr w:type="spellEnd"/>
      <w:r w:rsidRPr="00E92A96">
        <w:rPr>
          <w:rFonts w:ascii="Arial" w:hAnsi="Arial" w:cs="Arial"/>
        </w:rPr>
        <w:t xml:space="preserve"> Ethernet de 24 puertos, la distribución de puntos de red hacia las catorce áreas funcionales, y la ubicación de los puntos de acceso inalámbrico que dan servicio a las áreas con dependencia de conectividad </w:t>
      </w:r>
      <w:proofErr w:type="spellStart"/>
      <w:r w:rsidRPr="00E92A96">
        <w:rPr>
          <w:rFonts w:ascii="Arial" w:hAnsi="Arial" w:cs="Arial"/>
        </w:rPr>
        <w:t>WiFi</w:t>
      </w:r>
      <w:proofErr w:type="spellEnd"/>
      <w:r w:rsidRPr="00E92A96">
        <w:rPr>
          <w:rFonts w:ascii="Arial" w:hAnsi="Arial" w:cs="Arial"/>
        </w:rPr>
        <w:t>.</w:t>
      </w:r>
    </w:p>
    <w:p w14:paraId="1CCAB267" w14:textId="77777777" w:rsidR="00E92A96" w:rsidRPr="00E92A96" w:rsidRDefault="00E92A96" w:rsidP="00E92A96">
      <w:pPr>
        <w:numPr>
          <w:ilvl w:val="0"/>
          <w:numId w:val="4"/>
        </w:numPr>
        <w:rPr>
          <w:rFonts w:ascii="Arial" w:hAnsi="Arial" w:cs="Arial"/>
        </w:rPr>
      </w:pPr>
      <w:r w:rsidRPr="00E92A96">
        <w:rPr>
          <w:rFonts w:ascii="Arial" w:hAnsi="Arial" w:cs="Arial"/>
        </w:rPr>
        <w:t>Conciliación de inventario y evaluación de hardware: Inspección física de los cincuenta y un equipos de cómputo distribuidos en las áreas de Epidemiología (6), Varios 1 (10), Banco Biológico (1), Sindicato (2), SNC (4), Estadística (3), Dirección y FET Salud (3), Administración (1), Caja (2), Contabilidad (3), Recursos Humanos (3), Transporte (1 laptop), Enfermería (2), Insumos Médicos (3), Varios 2 (3) y Varios 3 (4), verificando su estado operativo, características técnicas, antigüedad estimada y condiciones ambientales de uso.</w:t>
      </w:r>
    </w:p>
    <w:p w14:paraId="272AE2ED" w14:textId="77777777" w:rsidR="00E92A96" w:rsidRPr="00E92A96" w:rsidRDefault="00E92A96" w:rsidP="00E92A96">
      <w:pPr>
        <w:numPr>
          <w:ilvl w:val="0"/>
          <w:numId w:val="4"/>
        </w:numPr>
        <w:rPr>
          <w:rFonts w:ascii="Arial" w:hAnsi="Arial" w:cs="Arial"/>
        </w:rPr>
      </w:pPr>
      <w:r w:rsidRPr="00E92A96">
        <w:rPr>
          <w:rFonts w:ascii="Arial" w:hAnsi="Arial" w:cs="Arial"/>
        </w:rPr>
        <w:t xml:space="preserve">Ejecución de un </w:t>
      </w:r>
      <w:proofErr w:type="spellStart"/>
      <w:r w:rsidRPr="00E92A96">
        <w:rPr>
          <w:rFonts w:ascii="Arial" w:hAnsi="Arial" w:cs="Arial"/>
        </w:rPr>
        <w:t>Checklist</w:t>
      </w:r>
      <w:proofErr w:type="spellEnd"/>
      <w:r w:rsidRPr="00E92A96">
        <w:rPr>
          <w:rFonts w:ascii="Arial" w:hAnsi="Arial" w:cs="Arial"/>
        </w:rPr>
        <w:t xml:space="preserve"> de inspección física en el nodo central de comunicaciones ubicado en el área de Dirección y en el punto de distribución secundario ubicado en el área de Varios 1, verificando la norma de ponchado utilizada, ordenamiento de cables, existencia y estado de </w:t>
      </w:r>
      <w:proofErr w:type="spellStart"/>
      <w:r w:rsidRPr="00E92A96">
        <w:rPr>
          <w:rFonts w:ascii="Arial" w:hAnsi="Arial" w:cs="Arial"/>
        </w:rPr>
        <w:t>patch</w:t>
      </w:r>
      <w:proofErr w:type="spellEnd"/>
      <w:r w:rsidRPr="00E92A96">
        <w:rPr>
          <w:rFonts w:ascii="Arial" w:hAnsi="Arial" w:cs="Arial"/>
        </w:rPr>
        <w:t xml:space="preserve"> </w:t>
      </w:r>
      <w:proofErr w:type="spellStart"/>
      <w:r w:rsidRPr="00E92A96">
        <w:rPr>
          <w:rFonts w:ascii="Arial" w:hAnsi="Arial" w:cs="Arial"/>
        </w:rPr>
        <w:t>panels</w:t>
      </w:r>
      <w:proofErr w:type="spellEnd"/>
      <w:r w:rsidRPr="00E92A96">
        <w:rPr>
          <w:rFonts w:ascii="Arial" w:hAnsi="Arial" w:cs="Arial"/>
        </w:rPr>
        <w:t>, canalizaciones físicas, condiciones de ventilación de los equipos de conmutación, y la existencia de sistemas de respaldo eléctrico para la protección de los switches.</w:t>
      </w:r>
    </w:p>
    <w:p w14:paraId="335058D8" w14:textId="77777777" w:rsidR="00E92A96" w:rsidRPr="00E92A96" w:rsidRDefault="00E92A96" w:rsidP="00E92A96">
      <w:pPr>
        <w:numPr>
          <w:ilvl w:val="0"/>
          <w:numId w:val="4"/>
        </w:numPr>
        <w:rPr>
          <w:rFonts w:ascii="Arial" w:hAnsi="Arial" w:cs="Arial"/>
        </w:rPr>
      </w:pPr>
      <w:r w:rsidRPr="00E92A96">
        <w:rPr>
          <w:rFonts w:ascii="Arial" w:hAnsi="Arial" w:cs="Arial"/>
        </w:rPr>
        <w:t xml:space="preserve">Pruebas de conectividad y verificación de velocidad de enlace en puntos de red seleccionados de áreas críticas (Epidemiología, Estadística, Banco Biológico), para determinar la velocidad real de negociación de las tarjetas de red con los </w:t>
      </w:r>
      <w:proofErr w:type="spellStart"/>
      <w:r w:rsidRPr="00E92A96">
        <w:rPr>
          <w:rFonts w:ascii="Arial" w:hAnsi="Arial" w:cs="Arial"/>
        </w:rPr>
        <w:t>switches</w:t>
      </w:r>
      <w:proofErr w:type="spellEnd"/>
      <w:r w:rsidRPr="00E92A96">
        <w:rPr>
          <w:rFonts w:ascii="Arial" w:hAnsi="Arial" w:cs="Arial"/>
        </w:rPr>
        <w:t xml:space="preserve"> </w:t>
      </w:r>
      <w:proofErr w:type="spellStart"/>
      <w:r w:rsidRPr="00E92A96">
        <w:rPr>
          <w:rFonts w:ascii="Arial" w:hAnsi="Arial" w:cs="Arial"/>
        </w:rPr>
        <w:t>Fast</w:t>
      </w:r>
      <w:proofErr w:type="spellEnd"/>
      <w:r w:rsidRPr="00E92A96">
        <w:rPr>
          <w:rFonts w:ascii="Arial" w:hAnsi="Arial" w:cs="Arial"/>
        </w:rPr>
        <w:t xml:space="preserve"> Ethernet y cuantificar el nivel de estrangulamiento operativo documentado en el diagnóstico preliminar.</w:t>
      </w:r>
    </w:p>
    <w:p w14:paraId="2C6D1988" w14:textId="77777777" w:rsidR="00E92A96" w:rsidRPr="00E92A96" w:rsidRDefault="00E92A96" w:rsidP="00E92A96">
      <w:pPr>
        <w:numPr>
          <w:ilvl w:val="0"/>
          <w:numId w:val="4"/>
        </w:numPr>
        <w:rPr>
          <w:rFonts w:ascii="Arial" w:hAnsi="Arial" w:cs="Arial"/>
        </w:rPr>
      </w:pPr>
      <w:r w:rsidRPr="00E92A96">
        <w:rPr>
          <w:rFonts w:ascii="Arial" w:hAnsi="Arial" w:cs="Arial"/>
        </w:rPr>
        <w:t xml:space="preserve">Análisis de configuración lógica de los switches de red para verificar la existencia o ausencia de segmentación de tráfico mediante </w:t>
      </w:r>
      <w:proofErr w:type="spellStart"/>
      <w:r w:rsidRPr="00E92A96">
        <w:rPr>
          <w:rFonts w:ascii="Arial" w:hAnsi="Arial" w:cs="Arial"/>
        </w:rPr>
        <w:t>VLANs</w:t>
      </w:r>
      <w:proofErr w:type="spellEnd"/>
      <w:r w:rsidRPr="00E92A96">
        <w:rPr>
          <w:rFonts w:ascii="Arial" w:hAnsi="Arial" w:cs="Arial"/>
        </w:rPr>
        <w:t>, listas de control de acceso, políticas de calidad de servicio, y mecanismos de seguridad de puertos que prevengan la conexión de dispositivos no autorizados a la red del SILAIS.</w:t>
      </w:r>
    </w:p>
    <w:p w14:paraId="768D0F23" w14:textId="77777777" w:rsidR="00E92A96" w:rsidRPr="00E92A96" w:rsidRDefault="00E92A96" w:rsidP="00E92A96">
      <w:pPr>
        <w:numPr>
          <w:ilvl w:val="0"/>
          <w:numId w:val="4"/>
        </w:numPr>
        <w:rPr>
          <w:rFonts w:ascii="Arial" w:hAnsi="Arial" w:cs="Arial"/>
        </w:rPr>
      </w:pPr>
      <w:r w:rsidRPr="00E92A96">
        <w:rPr>
          <w:rFonts w:ascii="Arial" w:hAnsi="Arial" w:cs="Arial"/>
        </w:rPr>
        <w:lastRenderedPageBreak/>
        <w:t>Revisión de la gobernanza y gestión de activos de tecnologías de la información utilizando los lineamientos de los procesos COBIT 2019 aplicables, evaluando la existencia de políticas documentadas para la gestión de inventario de hardware, administración de configuraciones de red, gestión de incidentes y problemas de TI, y continuidad operativa de los servicios tecnológicos que soportan el SISNIVEN.</w:t>
      </w:r>
    </w:p>
    <w:p w14:paraId="1C8AA794" w14:textId="77777777" w:rsidR="00E92A96" w:rsidRPr="00E92A96" w:rsidRDefault="00E92A96" w:rsidP="00E92A96">
      <w:pPr>
        <w:numPr>
          <w:ilvl w:val="0"/>
          <w:numId w:val="4"/>
        </w:numPr>
        <w:rPr>
          <w:rFonts w:ascii="Arial" w:hAnsi="Arial" w:cs="Arial"/>
        </w:rPr>
      </w:pPr>
      <w:r w:rsidRPr="00E92A96">
        <w:rPr>
          <w:rFonts w:ascii="Arial" w:hAnsi="Arial" w:cs="Arial"/>
        </w:rPr>
        <w:t xml:space="preserve">Evaluación de la gestión de riesgos tecnológicos en el SILAIS Masaya basándose en el proceso APO12 (Gestión de Riesgos) de COBIT 2019, verificando si la Alta Dirección ha establecido un proceso formal para la identificación, análisis y tratamiento de los riesgos asociados a la infraestructura de red y hardware, particularmente aquellos relacionados con la obsolescencia tecnológica de los </w:t>
      </w:r>
      <w:proofErr w:type="spellStart"/>
      <w:r w:rsidRPr="00E92A96">
        <w:rPr>
          <w:rFonts w:ascii="Arial" w:hAnsi="Arial" w:cs="Arial"/>
        </w:rPr>
        <w:t>switches</w:t>
      </w:r>
      <w:proofErr w:type="spellEnd"/>
      <w:r w:rsidRPr="00E92A96">
        <w:rPr>
          <w:rFonts w:ascii="Arial" w:hAnsi="Arial" w:cs="Arial"/>
        </w:rPr>
        <w:t xml:space="preserve"> </w:t>
      </w:r>
      <w:proofErr w:type="spellStart"/>
      <w:r w:rsidRPr="00E92A96">
        <w:rPr>
          <w:rFonts w:ascii="Arial" w:hAnsi="Arial" w:cs="Arial"/>
        </w:rPr>
        <w:t>Fast</w:t>
      </w:r>
      <w:proofErr w:type="spellEnd"/>
      <w:r w:rsidRPr="00E92A96">
        <w:rPr>
          <w:rFonts w:ascii="Arial" w:hAnsi="Arial" w:cs="Arial"/>
        </w:rPr>
        <w:t xml:space="preserve"> Ethernet y la dependencia de conectividad inalámbrica en áreas críticas.</w:t>
      </w:r>
    </w:p>
    <w:p w14:paraId="0E4BA7F8" w14:textId="77777777" w:rsidR="00E92A96" w:rsidRPr="00E92A96" w:rsidRDefault="00E92A96" w:rsidP="00E92A96">
      <w:pPr>
        <w:numPr>
          <w:ilvl w:val="0"/>
          <w:numId w:val="4"/>
        </w:numPr>
        <w:rPr>
          <w:rFonts w:ascii="Arial" w:hAnsi="Arial" w:cs="Arial"/>
        </w:rPr>
      </w:pPr>
      <w:r w:rsidRPr="00E92A96">
        <w:rPr>
          <w:rFonts w:ascii="Arial" w:hAnsi="Arial" w:cs="Arial"/>
        </w:rPr>
        <w:t>Revisión de la seguridad lógica y protección de los datos sensibles que manejan las áreas de Epidemiología, Banco Biológico y Estadística, basándose en los procesos DSS05 (Gestión de Servicios de Seguridad) y APO13 (Gestión de Seguridad) de COBIT 2019, verificando la existencia de controles de acceso lógico, políticas de contraseñas, y mecanismos de protección de datos en reposo y en tránsito.</w:t>
      </w:r>
    </w:p>
    <w:p w14:paraId="07778859" w14:textId="77777777" w:rsidR="00E92A96" w:rsidRPr="00E92A96" w:rsidRDefault="00E92A96" w:rsidP="00E92A96">
      <w:pPr>
        <w:numPr>
          <w:ilvl w:val="0"/>
          <w:numId w:val="4"/>
        </w:numPr>
        <w:rPr>
          <w:rFonts w:ascii="Arial" w:hAnsi="Arial" w:cs="Arial"/>
        </w:rPr>
      </w:pPr>
      <w:r w:rsidRPr="00E92A96">
        <w:rPr>
          <w:rFonts w:ascii="Arial" w:hAnsi="Arial" w:cs="Arial"/>
        </w:rPr>
        <w:t>Evaluación de la estructura física de transmisión (cableado UTP, terminaciones y conectores) en una muestra representativa de puntos de red de las catorce áreas funcionales, contrastándola con los estándares de telecomunicaciones ANSI/TIA/EIA-568 para determinar la categoría del cableado instalado y su capacidad para soportar velocidades superiores a 100 Mbps.</w:t>
      </w:r>
    </w:p>
    <w:p w14:paraId="669D53D5" w14:textId="77777777" w:rsidR="00E92A96" w:rsidRPr="00E92A96" w:rsidRDefault="00E92A96" w:rsidP="00E92A96">
      <w:pPr>
        <w:numPr>
          <w:ilvl w:val="0"/>
          <w:numId w:val="4"/>
        </w:numPr>
        <w:rPr>
          <w:rFonts w:ascii="Arial" w:hAnsi="Arial" w:cs="Arial"/>
        </w:rPr>
      </w:pPr>
      <w:r w:rsidRPr="00E92A96">
        <w:rPr>
          <w:rFonts w:ascii="Arial" w:hAnsi="Arial" w:cs="Arial"/>
        </w:rPr>
        <w:t>Evaluación del nivel de madurez de los procesos de COBIT 2019 aplicables a la infraestructura de red y hardware del SILAIS Masaya, utilizando la escala de capacidad de procesos de 0 a 5 establecida por el marco de referencia, para cada uno de los dominios evaluados durante la auditoría.</w:t>
      </w:r>
    </w:p>
    <w:p w14:paraId="64F120A3" w14:textId="6D082C31" w:rsidR="003A7370" w:rsidRDefault="003A7370" w:rsidP="003A7370">
      <w:pPr>
        <w:rPr>
          <w:rFonts w:ascii="Arial" w:hAnsi="Arial" w:cs="Arial"/>
        </w:rPr>
      </w:pPr>
    </w:p>
    <w:p w14:paraId="6D943A4D" w14:textId="77777777" w:rsidR="003A7370" w:rsidRDefault="003A7370">
      <w:pPr>
        <w:rPr>
          <w:rFonts w:ascii="Arial" w:hAnsi="Arial" w:cs="Arial"/>
        </w:rPr>
      </w:pPr>
      <w:r>
        <w:rPr>
          <w:rFonts w:ascii="Arial" w:hAnsi="Arial" w:cs="Arial"/>
        </w:rPr>
        <w:br w:type="page"/>
      </w:r>
    </w:p>
    <w:p w14:paraId="2F2AC19F" w14:textId="7D9149C9" w:rsidR="003A7370" w:rsidRDefault="003A7370" w:rsidP="003A7370">
      <w:pPr>
        <w:pStyle w:val="Prrafodelista"/>
        <w:numPr>
          <w:ilvl w:val="0"/>
          <w:numId w:val="1"/>
        </w:numPr>
        <w:jc w:val="center"/>
        <w:rPr>
          <w:rFonts w:ascii="Arial" w:hAnsi="Arial" w:cs="Arial"/>
          <w:b/>
          <w:bCs/>
        </w:rPr>
      </w:pPr>
      <w:r w:rsidRPr="003A7370">
        <w:rPr>
          <w:rFonts w:ascii="Arial" w:hAnsi="Arial" w:cs="Arial"/>
          <w:b/>
          <w:bCs/>
        </w:rPr>
        <w:lastRenderedPageBreak/>
        <w:t>MARCO LEGAL Y NORMATIVO APLICABLE</w:t>
      </w:r>
    </w:p>
    <w:p w14:paraId="432055EE" w14:textId="77777777" w:rsidR="00D86352" w:rsidRDefault="00D86352">
      <w:pPr>
        <w:rPr>
          <w:rFonts w:ascii="Arial" w:hAnsi="Arial" w:cs="Arial"/>
          <w:b/>
          <w:bCs/>
        </w:rPr>
      </w:pPr>
    </w:p>
    <w:p w14:paraId="317D2B6E" w14:textId="77777777" w:rsidR="00D86352" w:rsidRDefault="00D86352">
      <w:pPr>
        <w:rPr>
          <w:rFonts w:ascii="Arial" w:hAnsi="Arial" w:cs="Arial"/>
        </w:rPr>
      </w:pPr>
      <w:r w:rsidRPr="00D86352">
        <w:rPr>
          <w:rFonts w:ascii="Arial" w:hAnsi="Arial" w:cs="Arial"/>
        </w:rPr>
        <w:t>La presente auditoría se sustenta en un conjunto de normas internacionales, estándares técnicos, marcos de gobernanza y leyes nacionales que proporcionan el respaldo legal y técnico para cada fase de la evaluación, abarcando tanto la infraestructura de telecomunicaciones como el parque de hardware informático del SILAIS - Sede Masaya. A continuación, se detalla cada uno de ellos con su ámbito de aplicación específico dentro del proyecto.</w:t>
      </w:r>
    </w:p>
    <w:p w14:paraId="25D3AC8A" w14:textId="77777777" w:rsidR="00D86352" w:rsidRDefault="00D86352">
      <w:pPr>
        <w:rPr>
          <w:rFonts w:ascii="Arial" w:hAnsi="Arial" w:cs="Arial"/>
        </w:rPr>
      </w:pPr>
    </w:p>
    <w:p w14:paraId="597CB5EA" w14:textId="77777777" w:rsidR="00D86352" w:rsidRPr="00D86352" w:rsidRDefault="00D86352" w:rsidP="00D86352">
      <w:pPr>
        <w:rPr>
          <w:rFonts w:ascii="Arial" w:hAnsi="Arial" w:cs="Arial"/>
          <w:b/>
          <w:bCs/>
        </w:rPr>
      </w:pPr>
      <w:r w:rsidRPr="00D86352">
        <w:rPr>
          <w:rFonts w:ascii="Arial" w:hAnsi="Arial" w:cs="Arial"/>
          <w:b/>
          <w:bCs/>
        </w:rPr>
        <w:t>7.1 Normas Internacionales de Gestión de Seguridad de la Información</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2854"/>
        <w:gridCol w:w="5467"/>
      </w:tblGrid>
      <w:tr w:rsidR="00D86352" w:rsidRPr="00D86352" w14:paraId="29760B73" w14:textId="77777777" w:rsidTr="00D86352">
        <w:trPr>
          <w:trHeight w:val="465"/>
          <w:tblHeader/>
        </w:trPr>
        <w:tc>
          <w:tcPr>
            <w:tcW w:w="0" w:type="auto"/>
            <w:tcMar>
              <w:top w:w="150" w:type="dxa"/>
              <w:left w:w="0" w:type="dxa"/>
              <w:bottom w:w="150" w:type="dxa"/>
              <w:right w:w="240" w:type="dxa"/>
            </w:tcMar>
            <w:vAlign w:val="center"/>
            <w:hideMark/>
          </w:tcPr>
          <w:p w14:paraId="205BA4A8" w14:textId="77777777" w:rsidR="00D86352" w:rsidRPr="00D86352" w:rsidRDefault="00D86352" w:rsidP="00D86352">
            <w:pPr>
              <w:rPr>
                <w:rFonts w:ascii="Arial" w:hAnsi="Arial" w:cs="Arial"/>
              </w:rPr>
            </w:pPr>
            <w:r w:rsidRPr="00D86352">
              <w:rPr>
                <w:rFonts w:ascii="Arial" w:hAnsi="Arial" w:cs="Arial"/>
              </w:rPr>
              <w:t>Norma</w:t>
            </w:r>
          </w:p>
        </w:tc>
        <w:tc>
          <w:tcPr>
            <w:tcW w:w="0" w:type="auto"/>
            <w:tcMar>
              <w:top w:w="150" w:type="dxa"/>
              <w:left w:w="240" w:type="dxa"/>
              <w:bottom w:w="150" w:type="dxa"/>
              <w:right w:w="240" w:type="dxa"/>
            </w:tcMar>
            <w:vAlign w:val="center"/>
            <w:hideMark/>
          </w:tcPr>
          <w:p w14:paraId="76C881EB" w14:textId="77777777" w:rsidR="00D86352" w:rsidRPr="00D86352" w:rsidRDefault="00D86352" w:rsidP="00D86352">
            <w:pPr>
              <w:rPr>
                <w:rFonts w:ascii="Arial" w:hAnsi="Arial" w:cs="Arial"/>
              </w:rPr>
            </w:pPr>
            <w:r w:rsidRPr="00D86352">
              <w:rPr>
                <w:rFonts w:ascii="Arial" w:hAnsi="Arial" w:cs="Arial"/>
              </w:rPr>
              <w:t>Título</w:t>
            </w:r>
          </w:p>
        </w:tc>
        <w:tc>
          <w:tcPr>
            <w:tcW w:w="0" w:type="auto"/>
            <w:tcMar>
              <w:top w:w="150" w:type="dxa"/>
              <w:left w:w="240" w:type="dxa"/>
              <w:bottom w:w="150" w:type="dxa"/>
              <w:right w:w="240" w:type="dxa"/>
            </w:tcMar>
            <w:vAlign w:val="center"/>
            <w:hideMark/>
          </w:tcPr>
          <w:p w14:paraId="052CF9C1" w14:textId="77777777" w:rsidR="00D86352" w:rsidRPr="00D86352" w:rsidRDefault="00D86352" w:rsidP="00D86352">
            <w:pPr>
              <w:rPr>
                <w:rFonts w:ascii="Arial" w:hAnsi="Arial" w:cs="Arial"/>
              </w:rPr>
            </w:pPr>
            <w:r w:rsidRPr="00D86352">
              <w:rPr>
                <w:rFonts w:ascii="Arial" w:hAnsi="Arial" w:cs="Arial"/>
              </w:rPr>
              <w:t>Aplicación en la Auditoría</w:t>
            </w:r>
          </w:p>
        </w:tc>
      </w:tr>
      <w:tr w:rsidR="00D86352" w:rsidRPr="00D86352" w14:paraId="59BD3BF5" w14:textId="77777777" w:rsidTr="00D86352">
        <w:trPr>
          <w:trHeight w:val="2013"/>
        </w:trPr>
        <w:tc>
          <w:tcPr>
            <w:tcW w:w="0" w:type="auto"/>
            <w:tcMar>
              <w:top w:w="150" w:type="dxa"/>
              <w:left w:w="0" w:type="dxa"/>
              <w:bottom w:w="150" w:type="dxa"/>
              <w:right w:w="240" w:type="dxa"/>
            </w:tcMar>
            <w:vAlign w:val="center"/>
            <w:hideMark/>
          </w:tcPr>
          <w:p w14:paraId="30A2064E" w14:textId="77777777" w:rsidR="00D86352" w:rsidRPr="00D86352" w:rsidRDefault="00D86352" w:rsidP="00D86352">
            <w:pPr>
              <w:rPr>
                <w:rFonts w:ascii="Arial" w:hAnsi="Arial" w:cs="Arial"/>
              </w:rPr>
            </w:pPr>
            <w:r w:rsidRPr="00D86352">
              <w:rPr>
                <w:rFonts w:ascii="Arial" w:hAnsi="Arial" w:cs="Arial"/>
              </w:rPr>
              <w:t>ISO/IEC 27001:2022</w:t>
            </w:r>
          </w:p>
        </w:tc>
        <w:tc>
          <w:tcPr>
            <w:tcW w:w="0" w:type="auto"/>
            <w:tcMar>
              <w:top w:w="150" w:type="dxa"/>
              <w:left w:w="240" w:type="dxa"/>
              <w:bottom w:w="150" w:type="dxa"/>
              <w:right w:w="240" w:type="dxa"/>
            </w:tcMar>
            <w:vAlign w:val="center"/>
            <w:hideMark/>
          </w:tcPr>
          <w:p w14:paraId="52D8BBC5" w14:textId="77777777" w:rsidR="00D86352" w:rsidRPr="00D86352" w:rsidRDefault="00D86352" w:rsidP="00D86352">
            <w:pPr>
              <w:rPr>
                <w:rFonts w:ascii="Arial" w:hAnsi="Arial" w:cs="Arial"/>
              </w:rPr>
            </w:pPr>
            <w:r w:rsidRPr="00D86352">
              <w:rPr>
                <w:rFonts w:ascii="Arial" w:hAnsi="Arial" w:cs="Arial"/>
              </w:rPr>
              <w:t>Seguridad de la información, ciberseguridad y protección de la privacidad (SGSI)</w:t>
            </w:r>
          </w:p>
        </w:tc>
        <w:tc>
          <w:tcPr>
            <w:tcW w:w="0" w:type="auto"/>
            <w:tcMar>
              <w:top w:w="150" w:type="dxa"/>
              <w:left w:w="240" w:type="dxa"/>
              <w:bottom w:w="150" w:type="dxa"/>
              <w:right w:w="0" w:type="dxa"/>
            </w:tcMar>
            <w:vAlign w:val="center"/>
            <w:hideMark/>
          </w:tcPr>
          <w:p w14:paraId="5FA861CF" w14:textId="77777777" w:rsidR="00D86352" w:rsidRPr="00D86352" w:rsidRDefault="00D86352" w:rsidP="00D86352">
            <w:pPr>
              <w:rPr>
                <w:rFonts w:ascii="Arial" w:hAnsi="Arial" w:cs="Arial"/>
              </w:rPr>
            </w:pPr>
            <w:r w:rsidRPr="00D86352">
              <w:rPr>
                <w:rFonts w:ascii="Arial" w:hAnsi="Arial" w:cs="Arial"/>
              </w:rPr>
              <w:t>Evalúa la existencia de controles de seguridad en la red y estaciones de trabajo del SILAIS. Aplica a los dominios A.8 (Gestión de activos de hardware), A.11 (Seguridad física del nodo de comunicaciones), A.12 (Protección contra malware en los 51 equipos de cómputo) y A.9 (Control de acceso a los sistemas epidemiológicos y administrativos).</w:t>
            </w:r>
          </w:p>
        </w:tc>
      </w:tr>
      <w:tr w:rsidR="00D86352" w:rsidRPr="00D86352" w14:paraId="77E69C0D" w14:textId="77777777" w:rsidTr="00D86352">
        <w:trPr>
          <w:trHeight w:val="1699"/>
        </w:trPr>
        <w:tc>
          <w:tcPr>
            <w:tcW w:w="0" w:type="auto"/>
            <w:tcMar>
              <w:top w:w="150" w:type="dxa"/>
              <w:left w:w="0" w:type="dxa"/>
              <w:bottom w:w="150" w:type="dxa"/>
              <w:right w:w="240" w:type="dxa"/>
            </w:tcMar>
            <w:vAlign w:val="center"/>
            <w:hideMark/>
          </w:tcPr>
          <w:p w14:paraId="4BB20636" w14:textId="77777777" w:rsidR="00D86352" w:rsidRPr="00D86352" w:rsidRDefault="00D86352" w:rsidP="00D86352">
            <w:pPr>
              <w:rPr>
                <w:rFonts w:ascii="Arial" w:hAnsi="Arial" w:cs="Arial"/>
              </w:rPr>
            </w:pPr>
            <w:r w:rsidRPr="00D86352">
              <w:rPr>
                <w:rFonts w:ascii="Arial" w:hAnsi="Arial" w:cs="Arial"/>
              </w:rPr>
              <w:t>ISO/IEC 27002:2022</w:t>
            </w:r>
          </w:p>
        </w:tc>
        <w:tc>
          <w:tcPr>
            <w:tcW w:w="0" w:type="auto"/>
            <w:tcMar>
              <w:top w:w="150" w:type="dxa"/>
              <w:left w:w="240" w:type="dxa"/>
              <w:bottom w:w="150" w:type="dxa"/>
              <w:right w:w="240" w:type="dxa"/>
            </w:tcMar>
            <w:vAlign w:val="center"/>
            <w:hideMark/>
          </w:tcPr>
          <w:p w14:paraId="07A52827" w14:textId="77777777" w:rsidR="00D86352" w:rsidRPr="00D86352" w:rsidRDefault="00D86352" w:rsidP="00D86352">
            <w:pPr>
              <w:rPr>
                <w:rFonts w:ascii="Arial" w:hAnsi="Arial" w:cs="Arial"/>
              </w:rPr>
            </w:pPr>
            <w:r w:rsidRPr="00D86352">
              <w:rPr>
                <w:rFonts w:ascii="Arial" w:hAnsi="Arial" w:cs="Arial"/>
              </w:rPr>
              <w:t>Código de buenas prácticas para controles de seguridad de la información</w:t>
            </w:r>
          </w:p>
        </w:tc>
        <w:tc>
          <w:tcPr>
            <w:tcW w:w="0" w:type="auto"/>
            <w:tcMar>
              <w:top w:w="150" w:type="dxa"/>
              <w:left w:w="240" w:type="dxa"/>
              <w:bottom w:w="150" w:type="dxa"/>
              <w:right w:w="0" w:type="dxa"/>
            </w:tcMar>
            <w:vAlign w:val="center"/>
            <w:hideMark/>
          </w:tcPr>
          <w:p w14:paraId="66020E2C" w14:textId="77777777" w:rsidR="00D86352" w:rsidRPr="00D86352" w:rsidRDefault="00D86352" w:rsidP="00D86352">
            <w:pPr>
              <w:rPr>
                <w:rFonts w:ascii="Arial" w:hAnsi="Arial" w:cs="Arial"/>
              </w:rPr>
            </w:pPr>
            <w:r w:rsidRPr="00D86352">
              <w:rPr>
                <w:rFonts w:ascii="Arial" w:hAnsi="Arial" w:cs="Arial"/>
              </w:rPr>
              <w:t>Guía para evaluar la implementación de políticas de uso aceptable de los equipos, control de acceso a las estaciones de trabajo de áreas críticas como Epidemiología y Banco Biológico, y mecanismos de protección de datos sensibles de pacientes.</w:t>
            </w:r>
          </w:p>
        </w:tc>
      </w:tr>
      <w:tr w:rsidR="00D86352" w:rsidRPr="00D86352" w14:paraId="6DB23CBC" w14:textId="77777777" w:rsidTr="00D86352">
        <w:trPr>
          <w:trHeight w:val="1710"/>
        </w:trPr>
        <w:tc>
          <w:tcPr>
            <w:tcW w:w="0" w:type="auto"/>
            <w:tcMar>
              <w:top w:w="150" w:type="dxa"/>
              <w:left w:w="0" w:type="dxa"/>
              <w:bottom w:w="150" w:type="dxa"/>
              <w:right w:w="240" w:type="dxa"/>
            </w:tcMar>
            <w:vAlign w:val="center"/>
            <w:hideMark/>
          </w:tcPr>
          <w:p w14:paraId="64FD9867" w14:textId="77777777" w:rsidR="00D86352" w:rsidRPr="00D86352" w:rsidRDefault="00D86352" w:rsidP="00D86352">
            <w:pPr>
              <w:rPr>
                <w:rFonts w:ascii="Arial" w:hAnsi="Arial" w:cs="Arial"/>
              </w:rPr>
            </w:pPr>
            <w:r w:rsidRPr="00D86352">
              <w:rPr>
                <w:rFonts w:ascii="Arial" w:hAnsi="Arial" w:cs="Arial"/>
              </w:rPr>
              <w:t>ISO/IEC 19770-1</w:t>
            </w:r>
          </w:p>
        </w:tc>
        <w:tc>
          <w:tcPr>
            <w:tcW w:w="0" w:type="auto"/>
            <w:tcMar>
              <w:top w:w="150" w:type="dxa"/>
              <w:left w:w="240" w:type="dxa"/>
              <w:bottom w:w="150" w:type="dxa"/>
              <w:right w:w="240" w:type="dxa"/>
            </w:tcMar>
            <w:vAlign w:val="center"/>
            <w:hideMark/>
          </w:tcPr>
          <w:p w14:paraId="6FCCA705" w14:textId="77777777" w:rsidR="00D86352" w:rsidRPr="00D86352" w:rsidRDefault="00D86352" w:rsidP="00D86352">
            <w:pPr>
              <w:rPr>
                <w:rFonts w:ascii="Arial" w:hAnsi="Arial" w:cs="Arial"/>
              </w:rPr>
            </w:pPr>
            <w:r w:rsidRPr="00D86352">
              <w:rPr>
                <w:rFonts w:ascii="Arial" w:hAnsi="Arial" w:cs="Arial"/>
              </w:rPr>
              <w:t>Gestión de Activos de TI (ITAM)</w:t>
            </w:r>
          </w:p>
        </w:tc>
        <w:tc>
          <w:tcPr>
            <w:tcW w:w="0" w:type="auto"/>
            <w:tcMar>
              <w:top w:w="150" w:type="dxa"/>
              <w:left w:w="240" w:type="dxa"/>
              <w:bottom w:w="150" w:type="dxa"/>
              <w:right w:w="0" w:type="dxa"/>
            </w:tcMar>
            <w:vAlign w:val="center"/>
            <w:hideMark/>
          </w:tcPr>
          <w:p w14:paraId="19305179" w14:textId="77777777" w:rsidR="00D86352" w:rsidRPr="00D86352" w:rsidRDefault="00D86352" w:rsidP="00D86352">
            <w:pPr>
              <w:rPr>
                <w:rFonts w:ascii="Arial" w:hAnsi="Arial" w:cs="Arial"/>
              </w:rPr>
            </w:pPr>
            <w:r w:rsidRPr="00D86352">
              <w:rPr>
                <w:rFonts w:ascii="Arial" w:hAnsi="Arial" w:cs="Arial"/>
              </w:rPr>
              <w:t xml:space="preserve">Proporciona el marco para auditar el inventario físico de hardware (46 computadoras de escritorio, 5 laptops, 2 </w:t>
            </w:r>
            <w:proofErr w:type="spellStart"/>
            <w:r w:rsidRPr="00D86352">
              <w:rPr>
                <w:rFonts w:ascii="Arial" w:hAnsi="Arial" w:cs="Arial"/>
              </w:rPr>
              <w:t>switches</w:t>
            </w:r>
            <w:proofErr w:type="spellEnd"/>
            <w:r w:rsidRPr="00D86352">
              <w:rPr>
                <w:rFonts w:ascii="Arial" w:hAnsi="Arial" w:cs="Arial"/>
              </w:rPr>
              <w:t xml:space="preserve"> </w:t>
            </w:r>
            <w:proofErr w:type="spellStart"/>
            <w:r w:rsidRPr="00D86352">
              <w:rPr>
                <w:rFonts w:ascii="Arial" w:hAnsi="Arial" w:cs="Arial"/>
              </w:rPr>
              <w:t>Fast</w:t>
            </w:r>
            <w:proofErr w:type="spellEnd"/>
            <w:r w:rsidRPr="00D86352">
              <w:rPr>
                <w:rFonts w:ascii="Arial" w:hAnsi="Arial" w:cs="Arial"/>
              </w:rPr>
              <w:t xml:space="preserve"> Ethernet, puntos de acceso inalámbrico) y el licenciamiento del software instalado en los </w:t>
            </w:r>
            <w:proofErr w:type="spellStart"/>
            <w:r w:rsidRPr="00D86352">
              <w:rPr>
                <w:rFonts w:ascii="Arial" w:hAnsi="Arial" w:cs="Arial"/>
              </w:rPr>
              <w:t>endpoints</w:t>
            </w:r>
            <w:proofErr w:type="spellEnd"/>
            <w:r w:rsidRPr="00D86352">
              <w:rPr>
                <w:rFonts w:ascii="Arial" w:hAnsi="Arial" w:cs="Arial"/>
              </w:rPr>
              <w:t xml:space="preserve"> de las catorce áreas funcionales.</w:t>
            </w:r>
          </w:p>
        </w:tc>
      </w:tr>
      <w:tr w:rsidR="00D86352" w:rsidRPr="00D86352" w14:paraId="39C4180F" w14:textId="77777777" w:rsidTr="00D86352">
        <w:trPr>
          <w:trHeight w:val="1245"/>
        </w:trPr>
        <w:tc>
          <w:tcPr>
            <w:tcW w:w="0" w:type="auto"/>
            <w:tcMar>
              <w:top w:w="150" w:type="dxa"/>
              <w:left w:w="0" w:type="dxa"/>
              <w:bottom w:w="150" w:type="dxa"/>
              <w:right w:w="240" w:type="dxa"/>
            </w:tcMar>
            <w:vAlign w:val="center"/>
            <w:hideMark/>
          </w:tcPr>
          <w:p w14:paraId="69D0F7D3" w14:textId="77777777" w:rsidR="00D86352" w:rsidRPr="00D86352" w:rsidRDefault="00D86352" w:rsidP="00D86352">
            <w:pPr>
              <w:rPr>
                <w:rFonts w:ascii="Arial" w:hAnsi="Arial" w:cs="Arial"/>
              </w:rPr>
            </w:pPr>
            <w:r w:rsidRPr="00D86352">
              <w:rPr>
                <w:rFonts w:ascii="Arial" w:hAnsi="Arial" w:cs="Arial"/>
              </w:rPr>
              <w:lastRenderedPageBreak/>
              <w:t>ISO/IEC 27005:2022</w:t>
            </w:r>
          </w:p>
        </w:tc>
        <w:tc>
          <w:tcPr>
            <w:tcW w:w="0" w:type="auto"/>
            <w:tcMar>
              <w:top w:w="150" w:type="dxa"/>
              <w:left w:w="240" w:type="dxa"/>
              <w:bottom w:w="150" w:type="dxa"/>
              <w:right w:w="240" w:type="dxa"/>
            </w:tcMar>
            <w:vAlign w:val="center"/>
            <w:hideMark/>
          </w:tcPr>
          <w:p w14:paraId="10C0397D" w14:textId="77777777" w:rsidR="00D86352" w:rsidRPr="00D86352" w:rsidRDefault="00D86352" w:rsidP="00D86352">
            <w:pPr>
              <w:rPr>
                <w:rFonts w:ascii="Arial" w:hAnsi="Arial" w:cs="Arial"/>
              </w:rPr>
            </w:pPr>
            <w:r w:rsidRPr="00D86352">
              <w:rPr>
                <w:rFonts w:ascii="Arial" w:hAnsi="Arial" w:cs="Arial"/>
              </w:rPr>
              <w:t>Gestión de riesgos de la seguridad de la información</w:t>
            </w:r>
          </w:p>
        </w:tc>
        <w:tc>
          <w:tcPr>
            <w:tcW w:w="0" w:type="auto"/>
            <w:tcMar>
              <w:top w:w="150" w:type="dxa"/>
              <w:left w:w="240" w:type="dxa"/>
              <w:bottom w:w="150" w:type="dxa"/>
              <w:right w:w="0" w:type="dxa"/>
            </w:tcMar>
            <w:vAlign w:val="center"/>
            <w:hideMark/>
          </w:tcPr>
          <w:p w14:paraId="396A301A" w14:textId="77777777" w:rsidR="00D86352" w:rsidRPr="00D86352" w:rsidRDefault="00D86352" w:rsidP="00D86352">
            <w:pPr>
              <w:rPr>
                <w:rFonts w:ascii="Arial" w:hAnsi="Arial" w:cs="Arial"/>
              </w:rPr>
            </w:pPr>
            <w:r w:rsidRPr="00D86352">
              <w:rPr>
                <w:rFonts w:ascii="Arial" w:hAnsi="Arial" w:cs="Arial"/>
              </w:rPr>
              <w:t xml:space="preserve">Marco metodológico para la identificación, análisis, evaluación y tratamiento de los riesgos asociados a la infraestructura de red del SILAIS, particularmente los relacionados con la obsolescencia tecnológica de los </w:t>
            </w:r>
            <w:proofErr w:type="spellStart"/>
            <w:r w:rsidRPr="00D86352">
              <w:rPr>
                <w:rFonts w:ascii="Arial" w:hAnsi="Arial" w:cs="Arial"/>
              </w:rPr>
              <w:t>switches</w:t>
            </w:r>
            <w:proofErr w:type="spellEnd"/>
            <w:r w:rsidRPr="00D86352">
              <w:rPr>
                <w:rFonts w:ascii="Arial" w:hAnsi="Arial" w:cs="Arial"/>
              </w:rPr>
              <w:t xml:space="preserve"> </w:t>
            </w:r>
            <w:proofErr w:type="spellStart"/>
            <w:r w:rsidRPr="00D86352">
              <w:rPr>
                <w:rFonts w:ascii="Arial" w:hAnsi="Arial" w:cs="Arial"/>
              </w:rPr>
              <w:t>Fast</w:t>
            </w:r>
            <w:proofErr w:type="spellEnd"/>
            <w:r w:rsidRPr="00D86352">
              <w:rPr>
                <w:rFonts w:ascii="Arial" w:hAnsi="Arial" w:cs="Arial"/>
              </w:rPr>
              <w:t xml:space="preserve"> Ethernet, la topología de red plana sin segmentación, y la dependencia de conectividad inalámbrica en áreas críticas.</w:t>
            </w:r>
          </w:p>
        </w:tc>
      </w:tr>
      <w:tr w:rsidR="00D86352" w:rsidRPr="00D86352" w14:paraId="17607BE9" w14:textId="77777777" w:rsidTr="00D86352">
        <w:trPr>
          <w:trHeight w:val="1710"/>
        </w:trPr>
        <w:tc>
          <w:tcPr>
            <w:tcW w:w="0" w:type="auto"/>
            <w:tcMar>
              <w:top w:w="150" w:type="dxa"/>
              <w:left w:w="0" w:type="dxa"/>
              <w:bottom w:w="150" w:type="dxa"/>
              <w:right w:w="240" w:type="dxa"/>
            </w:tcMar>
            <w:vAlign w:val="center"/>
            <w:hideMark/>
          </w:tcPr>
          <w:p w14:paraId="32DBBD49" w14:textId="77777777" w:rsidR="00D86352" w:rsidRPr="00D86352" w:rsidRDefault="00D86352" w:rsidP="00D86352">
            <w:pPr>
              <w:rPr>
                <w:rFonts w:ascii="Arial" w:hAnsi="Arial" w:cs="Arial"/>
              </w:rPr>
            </w:pPr>
            <w:r w:rsidRPr="00D86352">
              <w:rPr>
                <w:rFonts w:ascii="Arial" w:hAnsi="Arial" w:cs="Arial"/>
              </w:rPr>
              <w:t>ISO 19011:2018</w:t>
            </w:r>
          </w:p>
        </w:tc>
        <w:tc>
          <w:tcPr>
            <w:tcW w:w="0" w:type="auto"/>
            <w:tcMar>
              <w:top w:w="150" w:type="dxa"/>
              <w:left w:w="240" w:type="dxa"/>
              <w:bottom w:w="150" w:type="dxa"/>
              <w:right w:w="240" w:type="dxa"/>
            </w:tcMar>
            <w:vAlign w:val="center"/>
            <w:hideMark/>
          </w:tcPr>
          <w:p w14:paraId="32F95816" w14:textId="77777777" w:rsidR="00D86352" w:rsidRPr="00D86352" w:rsidRDefault="00D86352" w:rsidP="00D86352">
            <w:pPr>
              <w:rPr>
                <w:rFonts w:ascii="Arial" w:hAnsi="Arial" w:cs="Arial"/>
              </w:rPr>
            </w:pPr>
            <w:r w:rsidRPr="00D86352">
              <w:rPr>
                <w:rFonts w:ascii="Arial" w:hAnsi="Arial" w:cs="Arial"/>
              </w:rPr>
              <w:t>Directrices para la auditoría de los sistemas de gestión</w:t>
            </w:r>
          </w:p>
        </w:tc>
        <w:tc>
          <w:tcPr>
            <w:tcW w:w="0" w:type="auto"/>
            <w:tcMar>
              <w:top w:w="150" w:type="dxa"/>
              <w:left w:w="240" w:type="dxa"/>
              <w:bottom w:w="150" w:type="dxa"/>
              <w:right w:w="0" w:type="dxa"/>
            </w:tcMar>
            <w:vAlign w:val="center"/>
            <w:hideMark/>
          </w:tcPr>
          <w:p w14:paraId="22B5112C" w14:textId="77777777" w:rsidR="00D86352" w:rsidRPr="00D86352" w:rsidRDefault="00D86352" w:rsidP="00D86352">
            <w:pPr>
              <w:rPr>
                <w:rFonts w:ascii="Arial" w:hAnsi="Arial" w:cs="Arial"/>
              </w:rPr>
            </w:pPr>
            <w:r w:rsidRPr="00D86352">
              <w:rPr>
                <w:rFonts w:ascii="Arial" w:hAnsi="Arial" w:cs="Arial"/>
              </w:rPr>
              <w:t>Define la metodología para planificar, ejecutar, reportar y dar seguimiento a la auditoría de red y hardware en el SILAIS Masaya, estableciendo los principios de auditoría, la competencia del equipo auditor y la gestión del programa de auditoría.</w:t>
            </w:r>
          </w:p>
        </w:tc>
      </w:tr>
    </w:tbl>
    <w:p w14:paraId="2495C9FB" w14:textId="77777777" w:rsidR="002950DA" w:rsidRDefault="002950DA">
      <w:pPr>
        <w:rPr>
          <w:rFonts w:ascii="Arial" w:hAnsi="Arial" w:cs="Arial"/>
          <w:b/>
          <w:bCs/>
        </w:rPr>
      </w:pPr>
    </w:p>
    <w:p w14:paraId="3C0AA906" w14:textId="77777777" w:rsidR="002950DA" w:rsidRDefault="002950DA">
      <w:pPr>
        <w:rPr>
          <w:rFonts w:ascii="Arial" w:hAnsi="Arial" w:cs="Arial"/>
          <w:b/>
          <w:bCs/>
        </w:rPr>
      </w:pPr>
    </w:p>
    <w:p w14:paraId="5431835A" w14:textId="77777777" w:rsidR="002950DA" w:rsidRPr="002950DA" w:rsidRDefault="002950DA" w:rsidP="002950DA">
      <w:pPr>
        <w:rPr>
          <w:rFonts w:ascii="Arial" w:hAnsi="Arial" w:cs="Arial"/>
          <w:b/>
          <w:bCs/>
        </w:rPr>
      </w:pPr>
      <w:r w:rsidRPr="002950DA">
        <w:rPr>
          <w:rFonts w:ascii="Arial" w:hAnsi="Arial" w:cs="Arial"/>
          <w:b/>
          <w:bCs/>
        </w:rPr>
        <w:t>7.2 Estándares Técnicos de Cableado Estructurado (ANSI/TIA/EIA)</w:t>
      </w:r>
    </w:p>
    <w:tbl>
      <w:tblPr>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6"/>
        <w:gridCol w:w="3092"/>
        <w:gridCol w:w="5290"/>
      </w:tblGrid>
      <w:tr w:rsidR="002950DA" w:rsidRPr="002950DA" w14:paraId="6B860960" w14:textId="77777777" w:rsidTr="002950DA">
        <w:trPr>
          <w:trHeight w:val="468"/>
          <w:tblHeader/>
        </w:trPr>
        <w:tc>
          <w:tcPr>
            <w:tcW w:w="0" w:type="auto"/>
            <w:tcMar>
              <w:top w:w="150" w:type="dxa"/>
              <w:left w:w="0" w:type="dxa"/>
              <w:bottom w:w="150" w:type="dxa"/>
              <w:right w:w="240" w:type="dxa"/>
            </w:tcMar>
            <w:vAlign w:val="center"/>
            <w:hideMark/>
          </w:tcPr>
          <w:p w14:paraId="0A8905F7" w14:textId="77777777" w:rsidR="002950DA" w:rsidRPr="002950DA" w:rsidRDefault="002950DA" w:rsidP="002950DA">
            <w:pPr>
              <w:rPr>
                <w:rFonts w:ascii="Arial" w:hAnsi="Arial" w:cs="Arial"/>
              </w:rPr>
            </w:pPr>
            <w:r w:rsidRPr="002950DA">
              <w:rPr>
                <w:rFonts w:ascii="Arial" w:hAnsi="Arial" w:cs="Arial"/>
              </w:rPr>
              <w:t>Estándar</w:t>
            </w:r>
          </w:p>
        </w:tc>
        <w:tc>
          <w:tcPr>
            <w:tcW w:w="0" w:type="auto"/>
            <w:tcMar>
              <w:top w:w="150" w:type="dxa"/>
              <w:left w:w="240" w:type="dxa"/>
              <w:bottom w:w="150" w:type="dxa"/>
              <w:right w:w="240" w:type="dxa"/>
            </w:tcMar>
            <w:vAlign w:val="center"/>
            <w:hideMark/>
          </w:tcPr>
          <w:p w14:paraId="45B68848" w14:textId="77777777" w:rsidR="002950DA" w:rsidRPr="002950DA" w:rsidRDefault="002950DA" w:rsidP="002950DA">
            <w:pPr>
              <w:rPr>
                <w:rFonts w:ascii="Arial" w:hAnsi="Arial" w:cs="Arial"/>
              </w:rPr>
            </w:pPr>
            <w:r w:rsidRPr="002950DA">
              <w:rPr>
                <w:rFonts w:ascii="Arial" w:hAnsi="Arial" w:cs="Arial"/>
              </w:rPr>
              <w:t>Título</w:t>
            </w:r>
          </w:p>
        </w:tc>
        <w:tc>
          <w:tcPr>
            <w:tcW w:w="0" w:type="auto"/>
            <w:tcMar>
              <w:top w:w="150" w:type="dxa"/>
              <w:left w:w="240" w:type="dxa"/>
              <w:bottom w:w="150" w:type="dxa"/>
              <w:right w:w="240" w:type="dxa"/>
            </w:tcMar>
            <w:vAlign w:val="center"/>
            <w:hideMark/>
          </w:tcPr>
          <w:p w14:paraId="06970ACD" w14:textId="77777777" w:rsidR="002950DA" w:rsidRPr="002950DA" w:rsidRDefault="002950DA" w:rsidP="002950DA">
            <w:pPr>
              <w:rPr>
                <w:rFonts w:ascii="Arial" w:hAnsi="Arial" w:cs="Arial"/>
              </w:rPr>
            </w:pPr>
            <w:r w:rsidRPr="002950DA">
              <w:rPr>
                <w:rFonts w:ascii="Arial" w:hAnsi="Arial" w:cs="Arial"/>
              </w:rPr>
              <w:t>Aplicación en la Auditoría</w:t>
            </w:r>
          </w:p>
        </w:tc>
      </w:tr>
      <w:tr w:rsidR="002950DA" w:rsidRPr="002950DA" w14:paraId="32358F78" w14:textId="77777777" w:rsidTr="002950DA">
        <w:trPr>
          <w:trHeight w:val="2024"/>
        </w:trPr>
        <w:tc>
          <w:tcPr>
            <w:tcW w:w="0" w:type="auto"/>
            <w:tcMar>
              <w:top w:w="150" w:type="dxa"/>
              <w:left w:w="0" w:type="dxa"/>
              <w:bottom w:w="150" w:type="dxa"/>
              <w:right w:w="240" w:type="dxa"/>
            </w:tcMar>
            <w:vAlign w:val="center"/>
            <w:hideMark/>
          </w:tcPr>
          <w:p w14:paraId="10229CD7" w14:textId="77777777" w:rsidR="002950DA" w:rsidRPr="002950DA" w:rsidRDefault="002950DA" w:rsidP="002950DA">
            <w:pPr>
              <w:rPr>
                <w:rFonts w:ascii="Arial" w:hAnsi="Arial" w:cs="Arial"/>
              </w:rPr>
            </w:pPr>
            <w:r w:rsidRPr="002950DA">
              <w:rPr>
                <w:rFonts w:ascii="Arial" w:hAnsi="Arial" w:cs="Arial"/>
              </w:rPr>
              <w:t>ANSI/TIA-568-C</w:t>
            </w:r>
          </w:p>
        </w:tc>
        <w:tc>
          <w:tcPr>
            <w:tcW w:w="0" w:type="auto"/>
            <w:tcMar>
              <w:top w:w="150" w:type="dxa"/>
              <w:left w:w="240" w:type="dxa"/>
              <w:bottom w:w="150" w:type="dxa"/>
              <w:right w:w="240" w:type="dxa"/>
            </w:tcMar>
            <w:vAlign w:val="center"/>
            <w:hideMark/>
          </w:tcPr>
          <w:p w14:paraId="1AE7AC6A" w14:textId="77777777" w:rsidR="002950DA" w:rsidRPr="002950DA" w:rsidRDefault="002950DA" w:rsidP="002950DA">
            <w:pPr>
              <w:rPr>
                <w:rFonts w:ascii="Arial" w:hAnsi="Arial" w:cs="Arial"/>
                <w:lang w:val="en-US"/>
              </w:rPr>
            </w:pPr>
            <w:r w:rsidRPr="002950DA">
              <w:rPr>
                <w:rFonts w:ascii="Arial" w:hAnsi="Arial" w:cs="Arial"/>
                <w:lang w:val="en-US"/>
              </w:rPr>
              <w:t>Commercial Building Telecommunications Cabling Standard</w:t>
            </w:r>
          </w:p>
        </w:tc>
        <w:tc>
          <w:tcPr>
            <w:tcW w:w="0" w:type="auto"/>
            <w:tcMar>
              <w:top w:w="150" w:type="dxa"/>
              <w:left w:w="240" w:type="dxa"/>
              <w:bottom w:w="150" w:type="dxa"/>
              <w:right w:w="0" w:type="dxa"/>
            </w:tcMar>
            <w:vAlign w:val="center"/>
            <w:hideMark/>
          </w:tcPr>
          <w:p w14:paraId="44CE1CD9" w14:textId="77777777" w:rsidR="002950DA" w:rsidRPr="002950DA" w:rsidRDefault="002950DA" w:rsidP="002950DA">
            <w:pPr>
              <w:rPr>
                <w:rFonts w:ascii="Arial" w:hAnsi="Arial" w:cs="Arial"/>
              </w:rPr>
            </w:pPr>
            <w:r w:rsidRPr="002950DA">
              <w:rPr>
                <w:rFonts w:ascii="Arial" w:hAnsi="Arial" w:cs="Arial"/>
              </w:rPr>
              <w:t xml:space="preserve">Evalúa la categoría del cableado UTP instalado en el SILAIS Masaya, la longitud máxima de los tendidos que conectan las catorce áreas funcionales, la norma de ponchado utilizada (T568A o T568B), la terminación en </w:t>
            </w:r>
            <w:proofErr w:type="spellStart"/>
            <w:r w:rsidRPr="002950DA">
              <w:rPr>
                <w:rFonts w:ascii="Arial" w:hAnsi="Arial" w:cs="Arial"/>
              </w:rPr>
              <w:t>patch</w:t>
            </w:r>
            <w:proofErr w:type="spellEnd"/>
            <w:r w:rsidRPr="002950DA">
              <w:rPr>
                <w:rFonts w:ascii="Arial" w:hAnsi="Arial" w:cs="Arial"/>
              </w:rPr>
              <w:t xml:space="preserve"> </w:t>
            </w:r>
            <w:proofErr w:type="spellStart"/>
            <w:r w:rsidRPr="002950DA">
              <w:rPr>
                <w:rFonts w:ascii="Arial" w:hAnsi="Arial" w:cs="Arial"/>
              </w:rPr>
              <w:t>panels</w:t>
            </w:r>
            <w:proofErr w:type="spellEnd"/>
            <w:r w:rsidRPr="002950DA">
              <w:rPr>
                <w:rFonts w:ascii="Arial" w:hAnsi="Arial" w:cs="Arial"/>
              </w:rPr>
              <w:t xml:space="preserve"> y rosetas, y la calidad de los conectores RJ45 en los puntos de red.</w:t>
            </w:r>
          </w:p>
        </w:tc>
      </w:tr>
      <w:tr w:rsidR="002950DA" w:rsidRPr="002950DA" w14:paraId="1C8B90BD" w14:textId="77777777" w:rsidTr="002950DA">
        <w:trPr>
          <w:trHeight w:val="1252"/>
        </w:trPr>
        <w:tc>
          <w:tcPr>
            <w:tcW w:w="0" w:type="auto"/>
            <w:tcMar>
              <w:top w:w="150" w:type="dxa"/>
              <w:left w:w="0" w:type="dxa"/>
              <w:bottom w:w="150" w:type="dxa"/>
              <w:right w:w="240" w:type="dxa"/>
            </w:tcMar>
            <w:vAlign w:val="center"/>
            <w:hideMark/>
          </w:tcPr>
          <w:p w14:paraId="4BCDB1E1" w14:textId="77777777" w:rsidR="002950DA" w:rsidRPr="002950DA" w:rsidRDefault="002950DA" w:rsidP="002950DA">
            <w:pPr>
              <w:rPr>
                <w:rFonts w:ascii="Arial" w:hAnsi="Arial" w:cs="Arial"/>
              </w:rPr>
            </w:pPr>
            <w:r w:rsidRPr="002950DA">
              <w:rPr>
                <w:rFonts w:ascii="Arial" w:hAnsi="Arial" w:cs="Arial"/>
              </w:rPr>
              <w:lastRenderedPageBreak/>
              <w:t>ANSI/TIA-569-C</w:t>
            </w:r>
          </w:p>
        </w:tc>
        <w:tc>
          <w:tcPr>
            <w:tcW w:w="0" w:type="auto"/>
            <w:tcMar>
              <w:top w:w="150" w:type="dxa"/>
              <w:left w:w="240" w:type="dxa"/>
              <w:bottom w:w="150" w:type="dxa"/>
              <w:right w:w="240" w:type="dxa"/>
            </w:tcMar>
            <w:vAlign w:val="center"/>
            <w:hideMark/>
          </w:tcPr>
          <w:p w14:paraId="2D2DE2ED" w14:textId="77777777" w:rsidR="002950DA" w:rsidRPr="002950DA" w:rsidRDefault="002950DA" w:rsidP="002950DA">
            <w:pPr>
              <w:rPr>
                <w:rFonts w:ascii="Arial" w:hAnsi="Arial" w:cs="Arial"/>
              </w:rPr>
            </w:pPr>
            <w:proofErr w:type="spellStart"/>
            <w:r w:rsidRPr="002950DA">
              <w:rPr>
                <w:rFonts w:ascii="Arial" w:hAnsi="Arial" w:cs="Arial"/>
              </w:rPr>
              <w:t>Telecommunications</w:t>
            </w:r>
            <w:proofErr w:type="spellEnd"/>
            <w:r w:rsidRPr="002950DA">
              <w:rPr>
                <w:rFonts w:ascii="Arial" w:hAnsi="Arial" w:cs="Arial"/>
              </w:rPr>
              <w:t xml:space="preserve"> </w:t>
            </w:r>
            <w:proofErr w:type="spellStart"/>
            <w:r w:rsidRPr="002950DA">
              <w:rPr>
                <w:rFonts w:ascii="Arial" w:hAnsi="Arial" w:cs="Arial"/>
              </w:rPr>
              <w:t>Pathways</w:t>
            </w:r>
            <w:proofErr w:type="spellEnd"/>
            <w:r w:rsidRPr="002950DA">
              <w:rPr>
                <w:rFonts w:ascii="Arial" w:hAnsi="Arial" w:cs="Arial"/>
              </w:rPr>
              <w:t xml:space="preserve"> and </w:t>
            </w:r>
            <w:proofErr w:type="spellStart"/>
            <w:r w:rsidRPr="002950DA">
              <w:rPr>
                <w:rFonts w:ascii="Arial" w:hAnsi="Arial" w:cs="Arial"/>
              </w:rPr>
              <w:t>Spaces</w:t>
            </w:r>
            <w:proofErr w:type="spellEnd"/>
          </w:p>
        </w:tc>
        <w:tc>
          <w:tcPr>
            <w:tcW w:w="0" w:type="auto"/>
            <w:tcMar>
              <w:top w:w="150" w:type="dxa"/>
              <w:left w:w="240" w:type="dxa"/>
              <w:bottom w:w="150" w:type="dxa"/>
              <w:right w:w="0" w:type="dxa"/>
            </w:tcMar>
            <w:vAlign w:val="center"/>
            <w:hideMark/>
          </w:tcPr>
          <w:p w14:paraId="54675DF0" w14:textId="77777777" w:rsidR="002950DA" w:rsidRPr="002950DA" w:rsidRDefault="002950DA" w:rsidP="002950DA">
            <w:pPr>
              <w:rPr>
                <w:rFonts w:ascii="Arial" w:hAnsi="Arial" w:cs="Arial"/>
              </w:rPr>
            </w:pPr>
            <w:r w:rsidRPr="002950DA">
              <w:rPr>
                <w:rFonts w:ascii="Arial" w:hAnsi="Arial" w:cs="Arial"/>
              </w:rPr>
              <w:t xml:space="preserve">Inspecciona las canalizaciones, ductos, bandejas y el área de comunicaciones donde se ubican los </w:t>
            </w:r>
            <w:proofErr w:type="spellStart"/>
            <w:r w:rsidRPr="002950DA">
              <w:rPr>
                <w:rFonts w:ascii="Arial" w:hAnsi="Arial" w:cs="Arial"/>
              </w:rPr>
              <w:t>switches</w:t>
            </w:r>
            <w:proofErr w:type="spellEnd"/>
            <w:r w:rsidRPr="002950DA">
              <w:rPr>
                <w:rFonts w:ascii="Arial" w:hAnsi="Arial" w:cs="Arial"/>
              </w:rPr>
              <w:t xml:space="preserve"> </w:t>
            </w:r>
            <w:proofErr w:type="spellStart"/>
            <w:r w:rsidRPr="002950DA">
              <w:rPr>
                <w:rFonts w:ascii="Arial" w:hAnsi="Arial" w:cs="Arial"/>
              </w:rPr>
              <w:t>Fast</w:t>
            </w:r>
            <w:proofErr w:type="spellEnd"/>
            <w:r w:rsidRPr="002950DA">
              <w:rPr>
                <w:rFonts w:ascii="Arial" w:hAnsi="Arial" w:cs="Arial"/>
              </w:rPr>
              <w:t xml:space="preserve"> Ethernet, verificando radios de curvatura del cableado, protección contra tensión mecánica, accesibilidad para mantenimiento, y condiciones ambientales del espacio de telecomunicaciones.</w:t>
            </w:r>
          </w:p>
        </w:tc>
      </w:tr>
      <w:tr w:rsidR="002950DA" w:rsidRPr="002950DA" w14:paraId="4FBD8DA8" w14:textId="77777777" w:rsidTr="002950DA">
        <w:trPr>
          <w:trHeight w:val="2024"/>
        </w:trPr>
        <w:tc>
          <w:tcPr>
            <w:tcW w:w="0" w:type="auto"/>
            <w:tcMar>
              <w:top w:w="150" w:type="dxa"/>
              <w:left w:w="0" w:type="dxa"/>
              <w:bottom w:w="150" w:type="dxa"/>
              <w:right w:w="240" w:type="dxa"/>
            </w:tcMar>
            <w:vAlign w:val="center"/>
            <w:hideMark/>
          </w:tcPr>
          <w:p w14:paraId="313C6041" w14:textId="77777777" w:rsidR="002950DA" w:rsidRPr="002950DA" w:rsidRDefault="002950DA" w:rsidP="002950DA">
            <w:pPr>
              <w:rPr>
                <w:rFonts w:ascii="Arial" w:hAnsi="Arial" w:cs="Arial"/>
              </w:rPr>
            </w:pPr>
            <w:r w:rsidRPr="002950DA">
              <w:rPr>
                <w:rFonts w:ascii="Arial" w:hAnsi="Arial" w:cs="Arial"/>
              </w:rPr>
              <w:t>ANSI/TIA-606-B</w:t>
            </w:r>
          </w:p>
        </w:tc>
        <w:tc>
          <w:tcPr>
            <w:tcW w:w="0" w:type="auto"/>
            <w:tcMar>
              <w:top w:w="150" w:type="dxa"/>
              <w:left w:w="240" w:type="dxa"/>
              <w:bottom w:w="150" w:type="dxa"/>
              <w:right w:w="240" w:type="dxa"/>
            </w:tcMar>
            <w:vAlign w:val="center"/>
            <w:hideMark/>
          </w:tcPr>
          <w:p w14:paraId="74455CED" w14:textId="77777777" w:rsidR="002950DA" w:rsidRPr="002950DA" w:rsidRDefault="002950DA" w:rsidP="002950DA">
            <w:pPr>
              <w:rPr>
                <w:rFonts w:ascii="Arial" w:hAnsi="Arial" w:cs="Arial"/>
                <w:lang w:val="en-US"/>
              </w:rPr>
            </w:pPr>
            <w:r w:rsidRPr="002950DA">
              <w:rPr>
                <w:rFonts w:ascii="Arial" w:hAnsi="Arial" w:cs="Arial"/>
                <w:lang w:val="en-US"/>
              </w:rPr>
              <w:t>Administration Standard for Telecommunications Infrastructure</w:t>
            </w:r>
          </w:p>
        </w:tc>
        <w:tc>
          <w:tcPr>
            <w:tcW w:w="0" w:type="auto"/>
            <w:tcMar>
              <w:top w:w="150" w:type="dxa"/>
              <w:left w:w="240" w:type="dxa"/>
              <w:bottom w:w="150" w:type="dxa"/>
              <w:right w:w="0" w:type="dxa"/>
            </w:tcMar>
            <w:vAlign w:val="center"/>
            <w:hideMark/>
          </w:tcPr>
          <w:p w14:paraId="240ADC99" w14:textId="77777777" w:rsidR="002950DA" w:rsidRPr="002950DA" w:rsidRDefault="002950DA" w:rsidP="002950DA">
            <w:pPr>
              <w:rPr>
                <w:rFonts w:ascii="Arial" w:hAnsi="Arial" w:cs="Arial"/>
              </w:rPr>
            </w:pPr>
            <w:r w:rsidRPr="002950DA">
              <w:rPr>
                <w:rFonts w:ascii="Arial" w:hAnsi="Arial" w:cs="Arial"/>
              </w:rPr>
              <w:t xml:space="preserve">Verifica el etiquetado de cables, </w:t>
            </w:r>
            <w:proofErr w:type="spellStart"/>
            <w:r w:rsidRPr="002950DA">
              <w:rPr>
                <w:rFonts w:ascii="Arial" w:hAnsi="Arial" w:cs="Arial"/>
              </w:rPr>
              <w:t>patch</w:t>
            </w:r>
            <w:proofErr w:type="spellEnd"/>
            <w:r w:rsidRPr="002950DA">
              <w:rPr>
                <w:rFonts w:ascii="Arial" w:hAnsi="Arial" w:cs="Arial"/>
              </w:rPr>
              <w:t xml:space="preserve"> </w:t>
            </w:r>
            <w:proofErr w:type="spellStart"/>
            <w:r w:rsidRPr="002950DA">
              <w:rPr>
                <w:rFonts w:ascii="Arial" w:hAnsi="Arial" w:cs="Arial"/>
              </w:rPr>
              <w:t>panels</w:t>
            </w:r>
            <w:proofErr w:type="spellEnd"/>
            <w:r w:rsidRPr="002950DA">
              <w:rPr>
                <w:rFonts w:ascii="Arial" w:hAnsi="Arial" w:cs="Arial"/>
              </w:rPr>
              <w:t xml:space="preserve"> y rosetas en el nodo central de Dirección y en el punto de distribución secundario de Varios 1, incluyendo la nomenclatura utilizada para identificar los puntos de red de cada área funcional y su consistencia con la documentación existente.</w:t>
            </w:r>
          </w:p>
        </w:tc>
      </w:tr>
      <w:tr w:rsidR="002950DA" w:rsidRPr="002950DA" w14:paraId="443C3BE5" w14:textId="77777777" w:rsidTr="002950DA">
        <w:trPr>
          <w:trHeight w:val="2036"/>
        </w:trPr>
        <w:tc>
          <w:tcPr>
            <w:tcW w:w="0" w:type="auto"/>
            <w:tcMar>
              <w:top w:w="150" w:type="dxa"/>
              <w:left w:w="0" w:type="dxa"/>
              <w:bottom w:w="150" w:type="dxa"/>
              <w:right w:w="240" w:type="dxa"/>
            </w:tcMar>
            <w:vAlign w:val="center"/>
            <w:hideMark/>
          </w:tcPr>
          <w:p w14:paraId="35F04916" w14:textId="77777777" w:rsidR="002950DA" w:rsidRPr="002950DA" w:rsidRDefault="002950DA" w:rsidP="002950DA">
            <w:pPr>
              <w:rPr>
                <w:rFonts w:ascii="Arial" w:hAnsi="Arial" w:cs="Arial"/>
              </w:rPr>
            </w:pPr>
            <w:r w:rsidRPr="002950DA">
              <w:rPr>
                <w:rFonts w:ascii="Arial" w:hAnsi="Arial" w:cs="Arial"/>
              </w:rPr>
              <w:t>ANSI/TIA-942</w:t>
            </w:r>
          </w:p>
        </w:tc>
        <w:tc>
          <w:tcPr>
            <w:tcW w:w="0" w:type="auto"/>
            <w:tcMar>
              <w:top w:w="150" w:type="dxa"/>
              <w:left w:w="240" w:type="dxa"/>
              <w:bottom w:w="150" w:type="dxa"/>
              <w:right w:w="240" w:type="dxa"/>
            </w:tcMar>
            <w:vAlign w:val="center"/>
            <w:hideMark/>
          </w:tcPr>
          <w:p w14:paraId="5E30AFC6" w14:textId="77777777" w:rsidR="002950DA" w:rsidRPr="002950DA" w:rsidRDefault="002950DA" w:rsidP="002950DA">
            <w:pPr>
              <w:rPr>
                <w:rFonts w:ascii="Arial" w:hAnsi="Arial" w:cs="Arial"/>
                <w:lang w:val="en-US"/>
              </w:rPr>
            </w:pPr>
            <w:r w:rsidRPr="002950DA">
              <w:rPr>
                <w:rFonts w:ascii="Arial" w:hAnsi="Arial" w:cs="Arial"/>
                <w:lang w:val="en-US"/>
              </w:rPr>
              <w:t>Telecommunications Infrastructure Standard for Data Centers</w:t>
            </w:r>
          </w:p>
        </w:tc>
        <w:tc>
          <w:tcPr>
            <w:tcW w:w="0" w:type="auto"/>
            <w:tcMar>
              <w:top w:w="150" w:type="dxa"/>
              <w:left w:w="240" w:type="dxa"/>
              <w:bottom w:w="150" w:type="dxa"/>
              <w:right w:w="0" w:type="dxa"/>
            </w:tcMar>
            <w:vAlign w:val="center"/>
            <w:hideMark/>
          </w:tcPr>
          <w:p w14:paraId="0CD43685" w14:textId="77777777" w:rsidR="002950DA" w:rsidRPr="002950DA" w:rsidRDefault="002950DA" w:rsidP="002950DA">
            <w:pPr>
              <w:rPr>
                <w:rFonts w:ascii="Arial" w:hAnsi="Arial" w:cs="Arial"/>
              </w:rPr>
            </w:pPr>
            <w:r w:rsidRPr="002950DA">
              <w:rPr>
                <w:rFonts w:ascii="Arial" w:hAnsi="Arial" w:cs="Arial"/>
              </w:rPr>
              <w:t xml:space="preserve">Aplicable parcialmente para evaluar las condiciones del área donde se alojan los switches principales y el </w:t>
            </w:r>
            <w:proofErr w:type="spellStart"/>
            <w:r w:rsidRPr="002950DA">
              <w:rPr>
                <w:rFonts w:ascii="Arial" w:hAnsi="Arial" w:cs="Arial"/>
              </w:rPr>
              <w:t>router</w:t>
            </w:r>
            <w:proofErr w:type="spellEnd"/>
            <w:r w:rsidRPr="002950DA">
              <w:rPr>
                <w:rFonts w:ascii="Arial" w:hAnsi="Arial" w:cs="Arial"/>
              </w:rPr>
              <w:t xml:space="preserve"> de borde hacia el MINSA Central, verificando la existencia de UPS, ventilación adecuada, control de acceso físico y protección contra factores ambientales adversos (polvo volcánico, humedad).</w:t>
            </w:r>
          </w:p>
        </w:tc>
      </w:tr>
    </w:tbl>
    <w:p w14:paraId="1A08A26B" w14:textId="77777777" w:rsidR="002950DA" w:rsidRDefault="002950DA" w:rsidP="002950DA">
      <w:pPr>
        <w:rPr>
          <w:rFonts w:ascii="Arial" w:hAnsi="Arial" w:cs="Arial"/>
          <w:b/>
          <w:bCs/>
        </w:rPr>
      </w:pPr>
    </w:p>
    <w:p w14:paraId="69B944A3" w14:textId="77777777" w:rsidR="002950DA" w:rsidRDefault="002950DA" w:rsidP="002950DA">
      <w:pPr>
        <w:rPr>
          <w:rFonts w:ascii="Arial" w:hAnsi="Arial" w:cs="Arial"/>
          <w:b/>
          <w:bCs/>
        </w:rPr>
      </w:pPr>
    </w:p>
    <w:p w14:paraId="076087A8" w14:textId="77777777" w:rsidR="002950DA" w:rsidRDefault="002950DA" w:rsidP="002950DA">
      <w:pPr>
        <w:rPr>
          <w:rFonts w:ascii="Arial" w:hAnsi="Arial" w:cs="Arial"/>
          <w:b/>
          <w:bCs/>
        </w:rPr>
      </w:pPr>
    </w:p>
    <w:p w14:paraId="5E4CEF42" w14:textId="77777777" w:rsidR="002950DA" w:rsidRDefault="002950DA" w:rsidP="002950DA">
      <w:pPr>
        <w:rPr>
          <w:rFonts w:ascii="Arial" w:hAnsi="Arial" w:cs="Arial"/>
          <w:b/>
          <w:bCs/>
        </w:rPr>
      </w:pPr>
    </w:p>
    <w:p w14:paraId="7ED53FDD" w14:textId="77777777" w:rsidR="002950DA" w:rsidRDefault="002950DA" w:rsidP="002950DA">
      <w:pPr>
        <w:rPr>
          <w:rFonts w:ascii="Arial" w:hAnsi="Arial" w:cs="Arial"/>
          <w:b/>
          <w:bCs/>
        </w:rPr>
      </w:pPr>
    </w:p>
    <w:p w14:paraId="5962A8DD" w14:textId="77777777" w:rsidR="002950DA" w:rsidRDefault="002950DA" w:rsidP="002950DA">
      <w:pPr>
        <w:rPr>
          <w:rFonts w:ascii="Arial" w:hAnsi="Arial" w:cs="Arial"/>
          <w:b/>
          <w:bCs/>
        </w:rPr>
      </w:pPr>
    </w:p>
    <w:p w14:paraId="2A9F76F6" w14:textId="77777777" w:rsidR="002950DA" w:rsidRDefault="002950DA" w:rsidP="002950DA">
      <w:pPr>
        <w:rPr>
          <w:rFonts w:ascii="Arial" w:hAnsi="Arial" w:cs="Arial"/>
          <w:b/>
          <w:bCs/>
        </w:rPr>
      </w:pPr>
    </w:p>
    <w:p w14:paraId="170A962A" w14:textId="77777777" w:rsidR="002950DA" w:rsidRDefault="002950DA" w:rsidP="002950DA">
      <w:pPr>
        <w:rPr>
          <w:rFonts w:ascii="Arial" w:hAnsi="Arial" w:cs="Arial"/>
          <w:b/>
          <w:bCs/>
        </w:rPr>
      </w:pPr>
    </w:p>
    <w:p w14:paraId="3FD9A66D" w14:textId="44E3D205" w:rsidR="002950DA" w:rsidRPr="002950DA" w:rsidRDefault="002950DA" w:rsidP="002950DA">
      <w:pPr>
        <w:rPr>
          <w:rFonts w:ascii="Arial" w:hAnsi="Arial" w:cs="Arial"/>
          <w:b/>
          <w:bCs/>
        </w:rPr>
      </w:pPr>
      <w:r w:rsidRPr="002950DA">
        <w:rPr>
          <w:rFonts w:ascii="Arial" w:hAnsi="Arial" w:cs="Arial"/>
          <w:b/>
          <w:bCs/>
        </w:rPr>
        <w:lastRenderedPageBreak/>
        <w:t>7.3 Framework de Gobernanza de TI (COBIT 2019</w:t>
      </w:r>
      <w:r>
        <w:rPr>
          <w:rFonts w:ascii="Arial" w:hAnsi="Arial" w:cs="Arial"/>
          <w:b/>
          <w:bCs/>
        </w:rPr>
        <w:t>)</w:t>
      </w:r>
    </w:p>
    <w:tbl>
      <w:tblPr>
        <w:tblW w:w="11280" w:type="dxa"/>
        <w:tblInd w:w="-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3"/>
        <w:gridCol w:w="4052"/>
        <w:gridCol w:w="5285"/>
      </w:tblGrid>
      <w:tr w:rsidR="002950DA" w:rsidRPr="002950DA" w14:paraId="40688324" w14:textId="77777777" w:rsidTr="002950DA">
        <w:trPr>
          <w:tblHeader/>
        </w:trPr>
        <w:tc>
          <w:tcPr>
            <w:tcW w:w="0" w:type="auto"/>
            <w:tcMar>
              <w:top w:w="150" w:type="dxa"/>
              <w:left w:w="0" w:type="dxa"/>
              <w:bottom w:w="150" w:type="dxa"/>
              <w:right w:w="240" w:type="dxa"/>
            </w:tcMar>
            <w:vAlign w:val="center"/>
            <w:hideMark/>
          </w:tcPr>
          <w:p w14:paraId="1BD284EF" w14:textId="44E3D205" w:rsidR="002950DA" w:rsidRPr="002950DA" w:rsidRDefault="002950DA" w:rsidP="002950DA">
            <w:pPr>
              <w:rPr>
                <w:rFonts w:ascii="Arial" w:hAnsi="Arial" w:cs="Arial"/>
              </w:rPr>
            </w:pPr>
            <w:r w:rsidRPr="002950DA">
              <w:rPr>
                <w:rFonts w:ascii="Arial" w:hAnsi="Arial" w:cs="Arial"/>
              </w:rPr>
              <w:t>Dominio</w:t>
            </w:r>
          </w:p>
        </w:tc>
        <w:tc>
          <w:tcPr>
            <w:tcW w:w="0" w:type="auto"/>
            <w:tcMar>
              <w:top w:w="150" w:type="dxa"/>
              <w:left w:w="240" w:type="dxa"/>
              <w:bottom w:w="150" w:type="dxa"/>
              <w:right w:w="240" w:type="dxa"/>
            </w:tcMar>
            <w:vAlign w:val="center"/>
            <w:hideMark/>
          </w:tcPr>
          <w:p w14:paraId="7642766C" w14:textId="77777777" w:rsidR="002950DA" w:rsidRPr="002950DA" w:rsidRDefault="002950DA" w:rsidP="002950DA">
            <w:pPr>
              <w:rPr>
                <w:rFonts w:ascii="Arial" w:hAnsi="Arial" w:cs="Arial"/>
              </w:rPr>
            </w:pPr>
            <w:r w:rsidRPr="002950DA">
              <w:rPr>
                <w:rFonts w:ascii="Arial" w:hAnsi="Arial" w:cs="Arial"/>
              </w:rPr>
              <w:t>Proceso</w:t>
            </w:r>
          </w:p>
        </w:tc>
        <w:tc>
          <w:tcPr>
            <w:tcW w:w="0" w:type="auto"/>
            <w:tcMar>
              <w:top w:w="150" w:type="dxa"/>
              <w:left w:w="240" w:type="dxa"/>
              <w:bottom w:w="150" w:type="dxa"/>
              <w:right w:w="240" w:type="dxa"/>
            </w:tcMar>
            <w:vAlign w:val="center"/>
            <w:hideMark/>
          </w:tcPr>
          <w:p w14:paraId="6EC616E0" w14:textId="77777777" w:rsidR="002950DA" w:rsidRPr="002950DA" w:rsidRDefault="002950DA" w:rsidP="002950DA">
            <w:pPr>
              <w:rPr>
                <w:rFonts w:ascii="Arial" w:hAnsi="Arial" w:cs="Arial"/>
              </w:rPr>
            </w:pPr>
            <w:r w:rsidRPr="002950DA">
              <w:rPr>
                <w:rFonts w:ascii="Arial" w:hAnsi="Arial" w:cs="Arial"/>
              </w:rPr>
              <w:t>Aplicación en la Auditoría</w:t>
            </w:r>
          </w:p>
        </w:tc>
      </w:tr>
      <w:tr w:rsidR="002950DA" w:rsidRPr="002950DA" w14:paraId="1AF6BB7A" w14:textId="77777777" w:rsidTr="002950DA">
        <w:tc>
          <w:tcPr>
            <w:tcW w:w="0" w:type="auto"/>
            <w:tcMar>
              <w:top w:w="150" w:type="dxa"/>
              <w:left w:w="0" w:type="dxa"/>
              <w:bottom w:w="150" w:type="dxa"/>
              <w:right w:w="240" w:type="dxa"/>
            </w:tcMar>
            <w:vAlign w:val="center"/>
            <w:hideMark/>
          </w:tcPr>
          <w:p w14:paraId="047BC7FC" w14:textId="77777777" w:rsidR="002950DA" w:rsidRPr="002950DA" w:rsidRDefault="002950DA" w:rsidP="002950DA">
            <w:pPr>
              <w:rPr>
                <w:rFonts w:ascii="Arial" w:hAnsi="Arial" w:cs="Arial"/>
              </w:rPr>
            </w:pPr>
            <w:r w:rsidRPr="002950DA">
              <w:rPr>
                <w:rFonts w:ascii="Arial" w:hAnsi="Arial" w:cs="Arial"/>
              </w:rPr>
              <w:t>EDM (Evaluar, Orientar y Supervisar)</w:t>
            </w:r>
          </w:p>
        </w:tc>
        <w:tc>
          <w:tcPr>
            <w:tcW w:w="0" w:type="auto"/>
            <w:tcMar>
              <w:top w:w="150" w:type="dxa"/>
              <w:left w:w="240" w:type="dxa"/>
              <w:bottom w:w="150" w:type="dxa"/>
              <w:right w:w="240" w:type="dxa"/>
            </w:tcMar>
            <w:vAlign w:val="center"/>
            <w:hideMark/>
          </w:tcPr>
          <w:p w14:paraId="1BB3C21A" w14:textId="77777777" w:rsidR="002950DA" w:rsidRPr="002950DA" w:rsidRDefault="002950DA" w:rsidP="002950DA">
            <w:pPr>
              <w:rPr>
                <w:rFonts w:ascii="Arial" w:hAnsi="Arial" w:cs="Arial"/>
              </w:rPr>
            </w:pPr>
            <w:r w:rsidRPr="002950DA">
              <w:rPr>
                <w:rFonts w:ascii="Arial" w:hAnsi="Arial" w:cs="Arial"/>
              </w:rPr>
              <w:t>EDM01 (Marco de Gobierno), EDM02 (Entrega de Beneficios), EDM03 (Optimización de Riesgos), EDM04 (Gestión de Recursos)</w:t>
            </w:r>
          </w:p>
        </w:tc>
        <w:tc>
          <w:tcPr>
            <w:tcW w:w="0" w:type="auto"/>
            <w:tcMar>
              <w:top w:w="150" w:type="dxa"/>
              <w:left w:w="240" w:type="dxa"/>
              <w:bottom w:w="150" w:type="dxa"/>
              <w:right w:w="0" w:type="dxa"/>
            </w:tcMar>
            <w:vAlign w:val="center"/>
            <w:hideMark/>
          </w:tcPr>
          <w:p w14:paraId="5A2A11B9" w14:textId="77777777" w:rsidR="002950DA" w:rsidRPr="002950DA" w:rsidRDefault="002950DA" w:rsidP="002950DA">
            <w:pPr>
              <w:rPr>
                <w:rFonts w:ascii="Arial" w:hAnsi="Arial" w:cs="Arial"/>
              </w:rPr>
            </w:pPr>
            <w:r w:rsidRPr="002950DA">
              <w:rPr>
                <w:rFonts w:ascii="Arial" w:hAnsi="Arial" w:cs="Arial"/>
              </w:rPr>
              <w:t>Evalúa si la Alta Dirección del SILAIS Masaya ha establecido un marco de gobierno de TI, si supervisa la gestión de riesgos tecnológicos asociados a la infraestructura crítica para el SISNIVEN, y si asigna los recursos necesarios para el mantenimiento y renovación del hardware y la red.</w:t>
            </w:r>
          </w:p>
        </w:tc>
      </w:tr>
      <w:tr w:rsidR="002950DA" w:rsidRPr="002950DA" w14:paraId="7E389B0F" w14:textId="77777777" w:rsidTr="002950DA">
        <w:tc>
          <w:tcPr>
            <w:tcW w:w="0" w:type="auto"/>
            <w:tcMar>
              <w:top w:w="150" w:type="dxa"/>
              <w:left w:w="0" w:type="dxa"/>
              <w:bottom w:w="150" w:type="dxa"/>
              <w:right w:w="240" w:type="dxa"/>
            </w:tcMar>
            <w:vAlign w:val="center"/>
            <w:hideMark/>
          </w:tcPr>
          <w:p w14:paraId="068305ED" w14:textId="77777777" w:rsidR="002950DA" w:rsidRPr="002950DA" w:rsidRDefault="002950DA" w:rsidP="002950DA">
            <w:pPr>
              <w:rPr>
                <w:rFonts w:ascii="Arial" w:hAnsi="Arial" w:cs="Arial"/>
              </w:rPr>
            </w:pPr>
            <w:r w:rsidRPr="002950DA">
              <w:rPr>
                <w:rFonts w:ascii="Arial" w:hAnsi="Arial" w:cs="Arial"/>
              </w:rPr>
              <w:t>APO (Alinear, Planificar y Organizar)</w:t>
            </w:r>
          </w:p>
        </w:tc>
        <w:tc>
          <w:tcPr>
            <w:tcW w:w="0" w:type="auto"/>
            <w:tcMar>
              <w:top w:w="150" w:type="dxa"/>
              <w:left w:w="240" w:type="dxa"/>
              <w:bottom w:w="150" w:type="dxa"/>
              <w:right w:w="240" w:type="dxa"/>
            </w:tcMar>
            <w:vAlign w:val="center"/>
            <w:hideMark/>
          </w:tcPr>
          <w:p w14:paraId="6B86F6F7" w14:textId="77777777" w:rsidR="002950DA" w:rsidRPr="002950DA" w:rsidRDefault="002950DA" w:rsidP="002950DA">
            <w:pPr>
              <w:rPr>
                <w:rFonts w:ascii="Arial" w:hAnsi="Arial" w:cs="Arial"/>
              </w:rPr>
            </w:pPr>
            <w:r w:rsidRPr="002950DA">
              <w:rPr>
                <w:rFonts w:ascii="Arial" w:hAnsi="Arial" w:cs="Arial"/>
              </w:rPr>
              <w:t>APO01 (Marco de Gestión de TI), APO02 (Gestión de Estrategia), APO07 (Gestión de Recursos Humanos), APO12 (Gestión de Riesgos), APO13 (Gestión de Seguridad)</w:t>
            </w:r>
          </w:p>
        </w:tc>
        <w:tc>
          <w:tcPr>
            <w:tcW w:w="0" w:type="auto"/>
            <w:tcMar>
              <w:top w:w="150" w:type="dxa"/>
              <w:left w:w="240" w:type="dxa"/>
              <w:bottom w:w="150" w:type="dxa"/>
              <w:right w:w="0" w:type="dxa"/>
            </w:tcMar>
            <w:vAlign w:val="center"/>
            <w:hideMark/>
          </w:tcPr>
          <w:p w14:paraId="33BD3F78" w14:textId="77777777" w:rsidR="002950DA" w:rsidRPr="002950DA" w:rsidRDefault="002950DA" w:rsidP="002950DA">
            <w:pPr>
              <w:rPr>
                <w:rFonts w:ascii="Arial" w:hAnsi="Arial" w:cs="Arial"/>
              </w:rPr>
            </w:pPr>
            <w:r w:rsidRPr="002950DA">
              <w:rPr>
                <w:rFonts w:ascii="Arial" w:hAnsi="Arial" w:cs="Arial"/>
              </w:rPr>
              <w:t>Evalúa la asignación de responsabilidades sobre la infraestructura tecnológica, la existencia de un responsable formal de TI en el organigrama del SILAIS, la alineación de la estrategia tecnológica con los objetivos de vigilancia epidemiológica, y la existencia de políticas de seguridad de la información.</w:t>
            </w:r>
          </w:p>
        </w:tc>
      </w:tr>
      <w:tr w:rsidR="002950DA" w:rsidRPr="002950DA" w14:paraId="627A9574" w14:textId="77777777" w:rsidTr="002950DA">
        <w:tc>
          <w:tcPr>
            <w:tcW w:w="0" w:type="auto"/>
            <w:tcMar>
              <w:top w:w="150" w:type="dxa"/>
              <w:left w:w="0" w:type="dxa"/>
              <w:bottom w:w="150" w:type="dxa"/>
              <w:right w:w="240" w:type="dxa"/>
            </w:tcMar>
            <w:vAlign w:val="center"/>
            <w:hideMark/>
          </w:tcPr>
          <w:p w14:paraId="5CA17EB1" w14:textId="77777777" w:rsidR="002950DA" w:rsidRPr="002950DA" w:rsidRDefault="002950DA" w:rsidP="002950DA">
            <w:pPr>
              <w:rPr>
                <w:rFonts w:ascii="Arial" w:hAnsi="Arial" w:cs="Arial"/>
              </w:rPr>
            </w:pPr>
            <w:r w:rsidRPr="002950DA">
              <w:rPr>
                <w:rFonts w:ascii="Arial" w:hAnsi="Arial" w:cs="Arial"/>
              </w:rPr>
              <w:t>BAI (Construir, Adquirir e Implementar)</w:t>
            </w:r>
          </w:p>
        </w:tc>
        <w:tc>
          <w:tcPr>
            <w:tcW w:w="0" w:type="auto"/>
            <w:tcMar>
              <w:top w:w="150" w:type="dxa"/>
              <w:left w:w="240" w:type="dxa"/>
              <w:bottom w:w="150" w:type="dxa"/>
              <w:right w:w="240" w:type="dxa"/>
            </w:tcMar>
            <w:vAlign w:val="center"/>
            <w:hideMark/>
          </w:tcPr>
          <w:p w14:paraId="3A862A09" w14:textId="77777777" w:rsidR="002950DA" w:rsidRPr="002950DA" w:rsidRDefault="002950DA" w:rsidP="002950DA">
            <w:pPr>
              <w:rPr>
                <w:rFonts w:ascii="Arial" w:hAnsi="Arial" w:cs="Arial"/>
              </w:rPr>
            </w:pPr>
            <w:r w:rsidRPr="002950DA">
              <w:rPr>
                <w:rFonts w:ascii="Arial" w:hAnsi="Arial" w:cs="Arial"/>
              </w:rPr>
              <w:t>BAI03 (Identificación y Construcción de Soluciones), BAI06 (Gestión de Cambios), BAI09 (Gestión de Activos), BAI10 (Gestión de la Configuración)</w:t>
            </w:r>
          </w:p>
        </w:tc>
        <w:tc>
          <w:tcPr>
            <w:tcW w:w="0" w:type="auto"/>
            <w:tcMar>
              <w:top w:w="150" w:type="dxa"/>
              <w:left w:w="240" w:type="dxa"/>
              <w:bottom w:w="150" w:type="dxa"/>
              <w:right w:w="0" w:type="dxa"/>
            </w:tcMar>
            <w:vAlign w:val="center"/>
            <w:hideMark/>
          </w:tcPr>
          <w:p w14:paraId="48077E06" w14:textId="77777777" w:rsidR="002950DA" w:rsidRPr="002950DA" w:rsidRDefault="002950DA" w:rsidP="002950DA">
            <w:pPr>
              <w:rPr>
                <w:rFonts w:ascii="Arial" w:hAnsi="Arial" w:cs="Arial"/>
              </w:rPr>
            </w:pPr>
            <w:r w:rsidRPr="002950DA">
              <w:rPr>
                <w:rFonts w:ascii="Arial" w:hAnsi="Arial" w:cs="Arial"/>
              </w:rPr>
              <w:t>Evalúa cómo el SILAIS controla el ciclo de vida de los 51 equipos de cómputo, su inventario físico, la asignación de equipos a las catorce áreas funcionales, la gestión de cambios en la configuración de los switches, y la documentación de las configuraciones de red.</w:t>
            </w:r>
          </w:p>
        </w:tc>
      </w:tr>
      <w:tr w:rsidR="002950DA" w:rsidRPr="002950DA" w14:paraId="62D509F1" w14:textId="77777777" w:rsidTr="002950DA">
        <w:tc>
          <w:tcPr>
            <w:tcW w:w="0" w:type="auto"/>
            <w:tcMar>
              <w:top w:w="150" w:type="dxa"/>
              <w:left w:w="0" w:type="dxa"/>
              <w:bottom w:w="150" w:type="dxa"/>
              <w:right w:w="240" w:type="dxa"/>
            </w:tcMar>
            <w:vAlign w:val="center"/>
            <w:hideMark/>
          </w:tcPr>
          <w:p w14:paraId="13C464DA" w14:textId="77777777" w:rsidR="002950DA" w:rsidRPr="002950DA" w:rsidRDefault="002950DA" w:rsidP="002950DA">
            <w:pPr>
              <w:rPr>
                <w:rFonts w:ascii="Arial" w:hAnsi="Arial" w:cs="Arial"/>
              </w:rPr>
            </w:pPr>
            <w:r w:rsidRPr="002950DA">
              <w:rPr>
                <w:rFonts w:ascii="Arial" w:hAnsi="Arial" w:cs="Arial"/>
              </w:rPr>
              <w:t>DSS (Entregar, Dar Servicio y Soporte)</w:t>
            </w:r>
          </w:p>
        </w:tc>
        <w:tc>
          <w:tcPr>
            <w:tcW w:w="0" w:type="auto"/>
            <w:tcMar>
              <w:top w:w="150" w:type="dxa"/>
              <w:left w:w="240" w:type="dxa"/>
              <w:bottom w:w="150" w:type="dxa"/>
              <w:right w:w="240" w:type="dxa"/>
            </w:tcMar>
            <w:vAlign w:val="center"/>
            <w:hideMark/>
          </w:tcPr>
          <w:p w14:paraId="705DAD46" w14:textId="77777777" w:rsidR="002950DA" w:rsidRPr="002950DA" w:rsidRDefault="002950DA" w:rsidP="002950DA">
            <w:pPr>
              <w:rPr>
                <w:rFonts w:ascii="Arial" w:hAnsi="Arial" w:cs="Arial"/>
              </w:rPr>
            </w:pPr>
            <w:r w:rsidRPr="002950DA">
              <w:rPr>
                <w:rFonts w:ascii="Arial" w:hAnsi="Arial" w:cs="Arial"/>
              </w:rPr>
              <w:t>DSS01 (Gestión de Operaciones), DSS02 (Gestión de Solicitudes e Incidentes), DSS03 (Gestión de Problemas), DSS04 (Gestión de la Continuidad), DSS05 (Gestión de Servicios de Seguridad)</w:t>
            </w:r>
          </w:p>
        </w:tc>
        <w:tc>
          <w:tcPr>
            <w:tcW w:w="0" w:type="auto"/>
            <w:tcMar>
              <w:top w:w="150" w:type="dxa"/>
              <w:left w:w="240" w:type="dxa"/>
              <w:bottom w:w="150" w:type="dxa"/>
              <w:right w:w="0" w:type="dxa"/>
            </w:tcMar>
            <w:vAlign w:val="center"/>
            <w:hideMark/>
          </w:tcPr>
          <w:p w14:paraId="54CD4B77" w14:textId="77777777" w:rsidR="002950DA" w:rsidRPr="002950DA" w:rsidRDefault="002950DA" w:rsidP="002950DA">
            <w:pPr>
              <w:rPr>
                <w:rFonts w:ascii="Arial" w:hAnsi="Arial" w:cs="Arial"/>
              </w:rPr>
            </w:pPr>
            <w:r w:rsidRPr="002950DA">
              <w:rPr>
                <w:rFonts w:ascii="Arial" w:hAnsi="Arial" w:cs="Arial"/>
              </w:rPr>
              <w:t xml:space="preserve">Evalúa la operación diaria de la red del SILAIS, los procedimientos para reportar y resolver fallos de conectividad en áreas críticas, la existencia de un Plan de Continuidad ante fallos catastróficos de los switches, y los controles de seguridad implementados en la red inalámbrica y en los </w:t>
            </w:r>
            <w:proofErr w:type="spellStart"/>
            <w:r w:rsidRPr="002950DA">
              <w:rPr>
                <w:rFonts w:ascii="Arial" w:hAnsi="Arial" w:cs="Arial"/>
              </w:rPr>
              <w:t>endpoints</w:t>
            </w:r>
            <w:proofErr w:type="spellEnd"/>
            <w:r w:rsidRPr="002950DA">
              <w:rPr>
                <w:rFonts w:ascii="Arial" w:hAnsi="Arial" w:cs="Arial"/>
              </w:rPr>
              <w:t>.</w:t>
            </w:r>
          </w:p>
        </w:tc>
      </w:tr>
      <w:tr w:rsidR="002950DA" w:rsidRPr="002950DA" w14:paraId="18ECDEAA" w14:textId="77777777" w:rsidTr="002950DA">
        <w:tc>
          <w:tcPr>
            <w:tcW w:w="0" w:type="auto"/>
            <w:tcMar>
              <w:top w:w="150" w:type="dxa"/>
              <w:left w:w="0" w:type="dxa"/>
              <w:bottom w:w="150" w:type="dxa"/>
              <w:right w:w="240" w:type="dxa"/>
            </w:tcMar>
            <w:vAlign w:val="center"/>
            <w:hideMark/>
          </w:tcPr>
          <w:p w14:paraId="21EB4A1B" w14:textId="77777777" w:rsidR="002950DA" w:rsidRPr="002950DA" w:rsidRDefault="002950DA" w:rsidP="002950DA">
            <w:pPr>
              <w:rPr>
                <w:rFonts w:ascii="Arial" w:hAnsi="Arial" w:cs="Arial"/>
              </w:rPr>
            </w:pPr>
            <w:r w:rsidRPr="002950DA">
              <w:rPr>
                <w:rFonts w:ascii="Arial" w:hAnsi="Arial" w:cs="Arial"/>
              </w:rPr>
              <w:t xml:space="preserve">MEA (Supervisar, </w:t>
            </w:r>
            <w:r w:rsidRPr="002950DA">
              <w:rPr>
                <w:rFonts w:ascii="Arial" w:hAnsi="Arial" w:cs="Arial"/>
              </w:rPr>
              <w:lastRenderedPageBreak/>
              <w:t>Evaluar y Valorar)</w:t>
            </w:r>
          </w:p>
        </w:tc>
        <w:tc>
          <w:tcPr>
            <w:tcW w:w="0" w:type="auto"/>
            <w:tcMar>
              <w:top w:w="150" w:type="dxa"/>
              <w:left w:w="240" w:type="dxa"/>
              <w:bottom w:w="150" w:type="dxa"/>
              <w:right w:w="240" w:type="dxa"/>
            </w:tcMar>
            <w:vAlign w:val="center"/>
            <w:hideMark/>
          </w:tcPr>
          <w:p w14:paraId="5A86A255" w14:textId="77777777" w:rsidR="002950DA" w:rsidRPr="002950DA" w:rsidRDefault="002950DA" w:rsidP="002950DA">
            <w:pPr>
              <w:rPr>
                <w:rFonts w:ascii="Arial" w:hAnsi="Arial" w:cs="Arial"/>
              </w:rPr>
            </w:pPr>
            <w:r w:rsidRPr="002950DA">
              <w:rPr>
                <w:rFonts w:ascii="Arial" w:hAnsi="Arial" w:cs="Arial"/>
              </w:rPr>
              <w:lastRenderedPageBreak/>
              <w:t xml:space="preserve">MEA01 (Supervisión del Desempeño y Conformidad), </w:t>
            </w:r>
            <w:r w:rsidRPr="002950DA">
              <w:rPr>
                <w:rFonts w:ascii="Arial" w:hAnsi="Arial" w:cs="Arial"/>
              </w:rPr>
              <w:lastRenderedPageBreak/>
              <w:t>MEA02 (Supervisión del Sistema de Control Interno)</w:t>
            </w:r>
          </w:p>
        </w:tc>
        <w:tc>
          <w:tcPr>
            <w:tcW w:w="0" w:type="auto"/>
            <w:tcMar>
              <w:top w:w="150" w:type="dxa"/>
              <w:left w:w="240" w:type="dxa"/>
              <w:bottom w:w="150" w:type="dxa"/>
              <w:right w:w="0" w:type="dxa"/>
            </w:tcMar>
            <w:vAlign w:val="center"/>
            <w:hideMark/>
          </w:tcPr>
          <w:p w14:paraId="7A0E7D61" w14:textId="77777777" w:rsidR="002950DA" w:rsidRPr="002950DA" w:rsidRDefault="002950DA" w:rsidP="002950DA">
            <w:pPr>
              <w:rPr>
                <w:rFonts w:ascii="Arial" w:hAnsi="Arial" w:cs="Arial"/>
              </w:rPr>
            </w:pPr>
            <w:r w:rsidRPr="002950DA">
              <w:rPr>
                <w:rFonts w:ascii="Arial" w:hAnsi="Arial" w:cs="Arial"/>
              </w:rPr>
              <w:lastRenderedPageBreak/>
              <w:t xml:space="preserve">Evalúa si existe monitoreo del rendimiento de la red del SILAIS, si se verifica el cumplimiento </w:t>
            </w:r>
            <w:r w:rsidRPr="002950DA">
              <w:rPr>
                <w:rFonts w:ascii="Arial" w:hAnsi="Arial" w:cs="Arial"/>
              </w:rPr>
              <w:lastRenderedPageBreak/>
              <w:t>de las políticas y normas aplicables, y si se han realizado auditorías internas o externas previas de la infraestructura tecnológica.</w:t>
            </w:r>
          </w:p>
        </w:tc>
      </w:tr>
    </w:tbl>
    <w:p w14:paraId="2BB0E987" w14:textId="77777777" w:rsidR="002950DA" w:rsidRDefault="002950DA">
      <w:pPr>
        <w:rPr>
          <w:rFonts w:ascii="Arial" w:hAnsi="Arial" w:cs="Arial"/>
        </w:rPr>
      </w:pPr>
    </w:p>
    <w:p w14:paraId="2086FFBB" w14:textId="77777777" w:rsidR="002950DA" w:rsidRDefault="002950DA">
      <w:pPr>
        <w:rPr>
          <w:rFonts w:ascii="Arial" w:hAnsi="Arial" w:cs="Arial"/>
        </w:rPr>
      </w:pPr>
    </w:p>
    <w:p w14:paraId="119527C2" w14:textId="77777777" w:rsidR="002950DA" w:rsidRPr="002950DA" w:rsidRDefault="002950DA" w:rsidP="002950DA">
      <w:pPr>
        <w:rPr>
          <w:rFonts w:ascii="Arial" w:hAnsi="Arial" w:cs="Arial"/>
          <w:b/>
          <w:bCs/>
        </w:rPr>
      </w:pPr>
      <w:r w:rsidRPr="002950DA">
        <w:rPr>
          <w:rFonts w:ascii="Arial" w:hAnsi="Arial" w:cs="Arial"/>
          <w:b/>
          <w:bCs/>
        </w:rPr>
        <w:t>7.4 Legislación Nacional Aplicable</w:t>
      </w: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1"/>
        <w:gridCol w:w="3106"/>
        <w:gridCol w:w="5103"/>
      </w:tblGrid>
      <w:tr w:rsidR="002950DA" w:rsidRPr="002950DA" w14:paraId="629C609B" w14:textId="77777777" w:rsidTr="002950DA">
        <w:trPr>
          <w:trHeight w:val="777"/>
          <w:tblHeader/>
        </w:trPr>
        <w:tc>
          <w:tcPr>
            <w:tcW w:w="0" w:type="auto"/>
            <w:tcMar>
              <w:top w:w="150" w:type="dxa"/>
              <w:left w:w="0" w:type="dxa"/>
              <w:bottom w:w="150" w:type="dxa"/>
              <w:right w:w="240" w:type="dxa"/>
            </w:tcMar>
            <w:vAlign w:val="center"/>
            <w:hideMark/>
          </w:tcPr>
          <w:p w14:paraId="2222FCDE" w14:textId="77777777" w:rsidR="002950DA" w:rsidRPr="002950DA" w:rsidRDefault="002950DA" w:rsidP="002950DA">
            <w:pPr>
              <w:rPr>
                <w:rFonts w:ascii="Arial" w:hAnsi="Arial" w:cs="Arial"/>
              </w:rPr>
            </w:pPr>
            <w:r w:rsidRPr="002950DA">
              <w:rPr>
                <w:rFonts w:ascii="Arial" w:hAnsi="Arial" w:cs="Arial"/>
              </w:rPr>
              <w:t>Ley / Decreto / Normativa</w:t>
            </w:r>
          </w:p>
        </w:tc>
        <w:tc>
          <w:tcPr>
            <w:tcW w:w="0" w:type="auto"/>
            <w:tcMar>
              <w:top w:w="150" w:type="dxa"/>
              <w:left w:w="240" w:type="dxa"/>
              <w:bottom w:w="150" w:type="dxa"/>
              <w:right w:w="240" w:type="dxa"/>
            </w:tcMar>
            <w:vAlign w:val="center"/>
            <w:hideMark/>
          </w:tcPr>
          <w:p w14:paraId="334B9DC0" w14:textId="77777777" w:rsidR="002950DA" w:rsidRPr="002950DA" w:rsidRDefault="002950DA" w:rsidP="002950DA">
            <w:pPr>
              <w:rPr>
                <w:rFonts w:ascii="Arial" w:hAnsi="Arial" w:cs="Arial"/>
              </w:rPr>
            </w:pPr>
            <w:r w:rsidRPr="002950DA">
              <w:rPr>
                <w:rFonts w:ascii="Arial" w:hAnsi="Arial" w:cs="Arial"/>
              </w:rPr>
              <w:t>Título</w:t>
            </w:r>
          </w:p>
        </w:tc>
        <w:tc>
          <w:tcPr>
            <w:tcW w:w="0" w:type="auto"/>
            <w:tcMar>
              <w:top w:w="150" w:type="dxa"/>
              <w:left w:w="240" w:type="dxa"/>
              <w:bottom w:w="150" w:type="dxa"/>
              <w:right w:w="240" w:type="dxa"/>
            </w:tcMar>
            <w:vAlign w:val="center"/>
            <w:hideMark/>
          </w:tcPr>
          <w:p w14:paraId="76EFA510" w14:textId="77777777" w:rsidR="002950DA" w:rsidRPr="002950DA" w:rsidRDefault="002950DA" w:rsidP="002950DA">
            <w:pPr>
              <w:rPr>
                <w:rFonts w:ascii="Arial" w:hAnsi="Arial" w:cs="Arial"/>
              </w:rPr>
            </w:pPr>
            <w:r w:rsidRPr="002950DA">
              <w:rPr>
                <w:rFonts w:ascii="Arial" w:hAnsi="Arial" w:cs="Arial"/>
              </w:rPr>
              <w:t>Aplicación en la Auditoría</w:t>
            </w:r>
          </w:p>
        </w:tc>
      </w:tr>
      <w:tr w:rsidR="002950DA" w:rsidRPr="002950DA" w14:paraId="1F31F466" w14:textId="77777777" w:rsidTr="002950DA">
        <w:trPr>
          <w:trHeight w:val="2357"/>
        </w:trPr>
        <w:tc>
          <w:tcPr>
            <w:tcW w:w="0" w:type="auto"/>
            <w:tcMar>
              <w:top w:w="150" w:type="dxa"/>
              <w:left w:w="0" w:type="dxa"/>
              <w:bottom w:w="150" w:type="dxa"/>
              <w:right w:w="240" w:type="dxa"/>
            </w:tcMar>
            <w:vAlign w:val="center"/>
            <w:hideMark/>
          </w:tcPr>
          <w:p w14:paraId="2432F5A6" w14:textId="77777777" w:rsidR="002950DA" w:rsidRPr="002950DA" w:rsidRDefault="002950DA" w:rsidP="002950DA">
            <w:pPr>
              <w:rPr>
                <w:rFonts w:ascii="Arial" w:hAnsi="Arial" w:cs="Arial"/>
              </w:rPr>
            </w:pPr>
            <w:r w:rsidRPr="002950DA">
              <w:rPr>
                <w:rFonts w:ascii="Arial" w:hAnsi="Arial" w:cs="Arial"/>
              </w:rPr>
              <w:t>Ley 423</w:t>
            </w:r>
          </w:p>
        </w:tc>
        <w:tc>
          <w:tcPr>
            <w:tcW w:w="0" w:type="auto"/>
            <w:tcMar>
              <w:top w:w="150" w:type="dxa"/>
              <w:left w:w="240" w:type="dxa"/>
              <w:bottom w:w="150" w:type="dxa"/>
              <w:right w:w="240" w:type="dxa"/>
            </w:tcMar>
            <w:vAlign w:val="center"/>
            <w:hideMark/>
          </w:tcPr>
          <w:p w14:paraId="5206A4E4" w14:textId="77777777" w:rsidR="002950DA" w:rsidRPr="002950DA" w:rsidRDefault="002950DA" w:rsidP="002950DA">
            <w:pPr>
              <w:rPr>
                <w:rFonts w:ascii="Arial" w:hAnsi="Arial" w:cs="Arial"/>
              </w:rPr>
            </w:pPr>
            <w:r w:rsidRPr="002950DA">
              <w:rPr>
                <w:rFonts w:ascii="Arial" w:hAnsi="Arial" w:cs="Arial"/>
              </w:rPr>
              <w:t>Ley General de Salud de la República de Nicaragua</w:t>
            </w:r>
          </w:p>
        </w:tc>
        <w:tc>
          <w:tcPr>
            <w:tcW w:w="0" w:type="auto"/>
            <w:tcMar>
              <w:top w:w="150" w:type="dxa"/>
              <w:left w:w="240" w:type="dxa"/>
              <w:bottom w:w="150" w:type="dxa"/>
              <w:right w:w="0" w:type="dxa"/>
            </w:tcMar>
            <w:vAlign w:val="center"/>
            <w:hideMark/>
          </w:tcPr>
          <w:p w14:paraId="63F09285" w14:textId="77777777" w:rsidR="002950DA" w:rsidRPr="002950DA" w:rsidRDefault="002950DA" w:rsidP="002950DA">
            <w:pPr>
              <w:rPr>
                <w:rFonts w:ascii="Arial" w:hAnsi="Arial" w:cs="Arial"/>
              </w:rPr>
            </w:pPr>
            <w:r w:rsidRPr="002950DA">
              <w:rPr>
                <w:rFonts w:ascii="Arial" w:hAnsi="Arial" w:cs="Arial"/>
              </w:rPr>
              <w:t>Establece el marco legal para la organización y funcionamiento del Sistema Nacional de Salud, incluyendo la estructura descentralizada de los SILAIS. La auditoría verifica que la infraestructura tecnológica soporte adecuadamente las funciones de vigilancia epidemiológica y atención integral en salud establecidas por ley.</w:t>
            </w:r>
          </w:p>
        </w:tc>
      </w:tr>
      <w:tr w:rsidR="002950DA" w:rsidRPr="002950DA" w14:paraId="11AF70FD" w14:textId="77777777" w:rsidTr="002950DA">
        <w:trPr>
          <w:trHeight w:val="2357"/>
        </w:trPr>
        <w:tc>
          <w:tcPr>
            <w:tcW w:w="0" w:type="auto"/>
            <w:tcMar>
              <w:top w:w="150" w:type="dxa"/>
              <w:left w:w="0" w:type="dxa"/>
              <w:bottom w:w="150" w:type="dxa"/>
              <w:right w:w="240" w:type="dxa"/>
            </w:tcMar>
            <w:vAlign w:val="center"/>
            <w:hideMark/>
          </w:tcPr>
          <w:p w14:paraId="5A79BF1A" w14:textId="77777777" w:rsidR="002950DA" w:rsidRPr="002950DA" w:rsidRDefault="002950DA" w:rsidP="002950DA">
            <w:pPr>
              <w:rPr>
                <w:rFonts w:ascii="Arial" w:hAnsi="Arial" w:cs="Arial"/>
              </w:rPr>
            </w:pPr>
            <w:r w:rsidRPr="002950DA">
              <w:rPr>
                <w:rFonts w:ascii="Arial" w:hAnsi="Arial" w:cs="Arial"/>
              </w:rPr>
              <w:t>Ley 921</w:t>
            </w:r>
          </w:p>
        </w:tc>
        <w:tc>
          <w:tcPr>
            <w:tcW w:w="0" w:type="auto"/>
            <w:tcMar>
              <w:top w:w="150" w:type="dxa"/>
              <w:left w:w="240" w:type="dxa"/>
              <w:bottom w:w="150" w:type="dxa"/>
              <w:right w:w="240" w:type="dxa"/>
            </w:tcMar>
            <w:vAlign w:val="center"/>
            <w:hideMark/>
          </w:tcPr>
          <w:p w14:paraId="0BA51E51" w14:textId="77777777" w:rsidR="002950DA" w:rsidRPr="002950DA" w:rsidRDefault="002950DA" w:rsidP="002950DA">
            <w:pPr>
              <w:rPr>
                <w:rFonts w:ascii="Arial" w:hAnsi="Arial" w:cs="Arial"/>
              </w:rPr>
            </w:pPr>
            <w:r w:rsidRPr="002950DA">
              <w:rPr>
                <w:rFonts w:ascii="Arial" w:hAnsi="Arial" w:cs="Arial"/>
              </w:rPr>
              <w:t>Ley de Protección de Datos Personales de Nicaragua</w:t>
            </w:r>
          </w:p>
        </w:tc>
        <w:tc>
          <w:tcPr>
            <w:tcW w:w="0" w:type="auto"/>
            <w:tcMar>
              <w:top w:w="150" w:type="dxa"/>
              <w:left w:w="240" w:type="dxa"/>
              <w:bottom w:w="150" w:type="dxa"/>
              <w:right w:w="0" w:type="dxa"/>
            </w:tcMar>
            <w:vAlign w:val="center"/>
            <w:hideMark/>
          </w:tcPr>
          <w:p w14:paraId="5888C30B" w14:textId="77777777" w:rsidR="002950DA" w:rsidRPr="002950DA" w:rsidRDefault="002950DA" w:rsidP="002950DA">
            <w:pPr>
              <w:rPr>
                <w:rFonts w:ascii="Arial" w:hAnsi="Arial" w:cs="Arial"/>
              </w:rPr>
            </w:pPr>
            <w:r w:rsidRPr="002950DA">
              <w:rPr>
                <w:rFonts w:ascii="Arial" w:hAnsi="Arial" w:cs="Arial"/>
              </w:rPr>
              <w:t>Regula el tratamiento de datos personales, incluyendo los datos de salud de los pacientes atendidos en el SILAIS Masaya y los resultados del Banco Biológico. La auditoría evalúa si los datos epidemiológicos y clínicos están protegidos contra accesos no autorizados desde otras áreas de la red plana.</w:t>
            </w:r>
          </w:p>
        </w:tc>
      </w:tr>
      <w:tr w:rsidR="002950DA" w:rsidRPr="002950DA" w14:paraId="7B6FE943" w14:textId="77777777" w:rsidTr="002950DA">
        <w:trPr>
          <w:trHeight w:val="1732"/>
        </w:trPr>
        <w:tc>
          <w:tcPr>
            <w:tcW w:w="0" w:type="auto"/>
            <w:tcMar>
              <w:top w:w="150" w:type="dxa"/>
              <w:left w:w="0" w:type="dxa"/>
              <w:bottom w:w="150" w:type="dxa"/>
              <w:right w:w="240" w:type="dxa"/>
            </w:tcMar>
            <w:vAlign w:val="center"/>
            <w:hideMark/>
          </w:tcPr>
          <w:p w14:paraId="128E5448" w14:textId="77777777" w:rsidR="002950DA" w:rsidRPr="002950DA" w:rsidRDefault="002950DA" w:rsidP="002950DA">
            <w:pPr>
              <w:rPr>
                <w:rFonts w:ascii="Arial" w:hAnsi="Arial" w:cs="Arial"/>
              </w:rPr>
            </w:pPr>
            <w:r w:rsidRPr="002950DA">
              <w:rPr>
                <w:rFonts w:ascii="Arial" w:hAnsi="Arial" w:cs="Arial"/>
              </w:rPr>
              <w:t>Decreto 03-2008</w:t>
            </w:r>
          </w:p>
        </w:tc>
        <w:tc>
          <w:tcPr>
            <w:tcW w:w="0" w:type="auto"/>
            <w:tcMar>
              <w:top w:w="150" w:type="dxa"/>
              <w:left w:w="240" w:type="dxa"/>
              <w:bottom w:w="150" w:type="dxa"/>
              <w:right w:w="240" w:type="dxa"/>
            </w:tcMar>
            <w:vAlign w:val="center"/>
            <w:hideMark/>
          </w:tcPr>
          <w:p w14:paraId="794414BC" w14:textId="77777777" w:rsidR="002950DA" w:rsidRPr="002950DA" w:rsidRDefault="002950DA" w:rsidP="002950DA">
            <w:pPr>
              <w:rPr>
                <w:rFonts w:ascii="Arial" w:hAnsi="Arial" w:cs="Arial"/>
              </w:rPr>
            </w:pPr>
            <w:r w:rsidRPr="002950DA">
              <w:rPr>
                <w:rFonts w:ascii="Arial" w:hAnsi="Arial" w:cs="Arial"/>
              </w:rPr>
              <w:t>Reglamento de la Ley de Telecomunicaciones y Servicios Postales</w:t>
            </w:r>
          </w:p>
        </w:tc>
        <w:tc>
          <w:tcPr>
            <w:tcW w:w="0" w:type="auto"/>
            <w:tcMar>
              <w:top w:w="150" w:type="dxa"/>
              <w:left w:w="240" w:type="dxa"/>
              <w:bottom w:w="150" w:type="dxa"/>
              <w:right w:w="0" w:type="dxa"/>
            </w:tcMar>
            <w:vAlign w:val="center"/>
            <w:hideMark/>
          </w:tcPr>
          <w:p w14:paraId="43DC748C" w14:textId="77777777" w:rsidR="002950DA" w:rsidRPr="002950DA" w:rsidRDefault="002950DA" w:rsidP="002950DA">
            <w:pPr>
              <w:rPr>
                <w:rFonts w:ascii="Arial" w:hAnsi="Arial" w:cs="Arial"/>
              </w:rPr>
            </w:pPr>
            <w:r w:rsidRPr="002950DA">
              <w:rPr>
                <w:rFonts w:ascii="Arial" w:hAnsi="Arial" w:cs="Arial"/>
              </w:rPr>
              <w:t xml:space="preserve">Define las condiciones técnicas mínimas para las redes de telecomunicaciones en Nicaragua, aplicable a la calidad del cableado estructurado, la operación de los </w:t>
            </w:r>
            <w:r w:rsidRPr="002950DA">
              <w:rPr>
                <w:rFonts w:ascii="Arial" w:hAnsi="Arial" w:cs="Arial"/>
              </w:rPr>
              <w:lastRenderedPageBreak/>
              <w:t>equipos de conmutación y la conectividad del SILAIS con el MINSA Central.</w:t>
            </w:r>
          </w:p>
        </w:tc>
      </w:tr>
      <w:tr w:rsidR="002950DA" w:rsidRPr="002950DA" w14:paraId="56410FD2" w14:textId="77777777" w:rsidTr="002950DA">
        <w:trPr>
          <w:trHeight w:val="2039"/>
        </w:trPr>
        <w:tc>
          <w:tcPr>
            <w:tcW w:w="0" w:type="auto"/>
            <w:tcMar>
              <w:top w:w="150" w:type="dxa"/>
              <w:left w:w="0" w:type="dxa"/>
              <w:bottom w:w="150" w:type="dxa"/>
              <w:right w:w="240" w:type="dxa"/>
            </w:tcMar>
            <w:vAlign w:val="center"/>
            <w:hideMark/>
          </w:tcPr>
          <w:p w14:paraId="0F549758" w14:textId="77777777" w:rsidR="002950DA" w:rsidRPr="002950DA" w:rsidRDefault="002950DA" w:rsidP="002950DA">
            <w:pPr>
              <w:rPr>
                <w:rFonts w:ascii="Arial" w:hAnsi="Arial" w:cs="Arial"/>
              </w:rPr>
            </w:pPr>
            <w:r w:rsidRPr="002950DA">
              <w:rPr>
                <w:rFonts w:ascii="Arial" w:hAnsi="Arial" w:cs="Arial"/>
              </w:rPr>
              <w:lastRenderedPageBreak/>
              <w:t>Normativa MINSA para SISNIVEN</w:t>
            </w:r>
          </w:p>
        </w:tc>
        <w:tc>
          <w:tcPr>
            <w:tcW w:w="0" w:type="auto"/>
            <w:tcMar>
              <w:top w:w="150" w:type="dxa"/>
              <w:left w:w="240" w:type="dxa"/>
              <w:bottom w:w="150" w:type="dxa"/>
              <w:right w:w="240" w:type="dxa"/>
            </w:tcMar>
            <w:vAlign w:val="center"/>
            <w:hideMark/>
          </w:tcPr>
          <w:p w14:paraId="3B3EC2F1" w14:textId="77777777" w:rsidR="002950DA" w:rsidRPr="002950DA" w:rsidRDefault="002950DA" w:rsidP="002950DA">
            <w:pPr>
              <w:rPr>
                <w:rFonts w:ascii="Arial" w:hAnsi="Arial" w:cs="Arial"/>
              </w:rPr>
            </w:pPr>
            <w:r w:rsidRPr="002950DA">
              <w:rPr>
                <w:rFonts w:ascii="Arial" w:hAnsi="Arial" w:cs="Arial"/>
              </w:rPr>
              <w:t>Sistema Nicaragüense de Vigilancia Epidemiológica Nacional</w:t>
            </w:r>
          </w:p>
        </w:tc>
        <w:tc>
          <w:tcPr>
            <w:tcW w:w="0" w:type="auto"/>
            <w:tcMar>
              <w:top w:w="150" w:type="dxa"/>
              <w:left w:w="240" w:type="dxa"/>
              <w:bottom w:w="150" w:type="dxa"/>
              <w:right w:w="0" w:type="dxa"/>
            </w:tcMar>
            <w:vAlign w:val="center"/>
            <w:hideMark/>
          </w:tcPr>
          <w:p w14:paraId="71C96553" w14:textId="77777777" w:rsidR="002950DA" w:rsidRPr="002950DA" w:rsidRDefault="002950DA" w:rsidP="002950DA">
            <w:pPr>
              <w:rPr>
                <w:rFonts w:ascii="Arial" w:hAnsi="Arial" w:cs="Arial"/>
              </w:rPr>
            </w:pPr>
            <w:r w:rsidRPr="002950DA">
              <w:rPr>
                <w:rFonts w:ascii="Arial" w:hAnsi="Arial" w:cs="Arial"/>
              </w:rPr>
              <w:t>Establece los requisitos operativos y técnicos para la captura, procesamiento y transmisión de datos epidemiológicos desde los SILAIS hacia el MINSA Central. La auditoría evalúa si la infraestructura de red actual cumple con los niveles de disponibilidad y oportunidad requeridos por el SISNIVEN.</w:t>
            </w:r>
          </w:p>
        </w:tc>
      </w:tr>
      <w:tr w:rsidR="002950DA" w:rsidRPr="002950DA" w14:paraId="15139ADB" w14:textId="77777777" w:rsidTr="002950DA">
        <w:trPr>
          <w:trHeight w:val="2039"/>
        </w:trPr>
        <w:tc>
          <w:tcPr>
            <w:tcW w:w="0" w:type="auto"/>
            <w:tcMar>
              <w:top w:w="150" w:type="dxa"/>
              <w:left w:w="0" w:type="dxa"/>
              <w:bottom w:w="150" w:type="dxa"/>
              <w:right w:w="240" w:type="dxa"/>
            </w:tcMar>
            <w:vAlign w:val="center"/>
            <w:hideMark/>
          </w:tcPr>
          <w:p w14:paraId="1908D012" w14:textId="77777777" w:rsidR="002950DA" w:rsidRPr="002950DA" w:rsidRDefault="002950DA" w:rsidP="002950DA">
            <w:pPr>
              <w:rPr>
                <w:rFonts w:ascii="Arial" w:hAnsi="Arial" w:cs="Arial"/>
              </w:rPr>
            </w:pPr>
            <w:r w:rsidRPr="002950DA">
              <w:rPr>
                <w:rFonts w:ascii="Arial" w:hAnsi="Arial" w:cs="Arial"/>
              </w:rPr>
              <w:t>Política Nacional de Salud 2008 (PNS 2008)</w:t>
            </w:r>
          </w:p>
        </w:tc>
        <w:tc>
          <w:tcPr>
            <w:tcW w:w="0" w:type="auto"/>
            <w:tcMar>
              <w:top w:w="150" w:type="dxa"/>
              <w:left w:w="240" w:type="dxa"/>
              <w:bottom w:w="150" w:type="dxa"/>
              <w:right w:w="240" w:type="dxa"/>
            </w:tcMar>
            <w:vAlign w:val="center"/>
            <w:hideMark/>
          </w:tcPr>
          <w:p w14:paraId="022301C8" w14:textId="77777777" w:rsidR="002950DA" w:rsidRPr="002950DA" w:rsidRDefault="002950DA" w:rsidP="002950DA">
            <w:pPr>
              <w:rPr>
                <w:rFonts w:ascii="Arial" w:hAnsi="Arial" w:cs="Arial"/>
              </w:rPr>
            </w:pPr>
            <w:r w:rsidRPr="002950DA">
              <w:rPr>
                <w:rFonts w:ascii="Arial" w:hAnsi="Arial" w:cs="Arial"/>
              </w:rPr>
              <w:t>Marco estratégico del sector salud nicaragüense</w:t>
            </w:r>
          </w:p>
        </w:tc>
        <w:tc>
          <w:tcPr>
            <w:tcW w:w="0" w:type="auto"/>
            <w:tcMar>
              <w:top w:w="150" w:type="dxa"/>
              <w:left w:w="240" w:type="dxa"/>
              <w:bottom w:w="150" w:type="dxa"/>
              <w:right w:w="0" w:type="dxa"/>
            </w:tcMar>
            <w:vAlign w:val="center"/>
            <w:hideMark/>
          </w:tcPr>
          <w:p w14:paraId="140814D3" w14:textId="77777777" w:rsidR="002950DA" w:rsidRPr="002950DA" w:rsidRDefault="002950DA" w:rsidP="002950DA">
            <w:pPr>
              <w:rPr>
                <w:rFonts w:ascii="Arial" w:hAnsi="Arial" w:cs="Arial"/>
              </w:rPr>
            </w:pPr>
            <w:r w:rsidRPr="002950DA">
              <w:rPr>
                <w:rFonts w:ascii="Arial" w:hAnsi="Arial" w:cs="Arial"/>
              </w:rPr>
              <w:t>Define las directrices para la auditoría de calidad de la atención médica y la gestión descentralizada de los SILAIS. La auditoría complementa las actividades de evaluación establecidas en la PNS 2008 desde la perspectiva de la infraestructura tecnológica que soporta dichos procesos.</w:t>
            </w:r>
          </w:p>
        </w:tc>
      </w:tr>
      <w:tr w:rsidR="002950DA" w:rsidRPr="002950DA" w14:paraId="39725523" w14:textId="77777777" w:rsidTr="002950DA">
        <w:trPr>
          <w:trHeight w:val="2357"/>
        </w:trPr>
        <w:tc>
          <w:tcPr>
            <w:tcW w:w="0" w:type="auto"/>
            <w:tcMar>
              <w:top w:w="150" w:type="dxa"/>
              <w:left w:w="0" w:type="dxa"/>
              <w:bottom w:w="150" w:type="dxa"/>
              <w:right w:w="240" w:type="dxa"/>
            </w:tcMar>
            <w:vAlign w:val="center"/>
            <w:hideMark/>
          </w:tcPr>
          <w:p w14:paraId="2C287084" w14:textId="77777777" w:rsidR="002950DA" w:rsidRPr="002950DA" w:rsidRDefault="002950DA" w:rsidP="002950DA">
            <w:pPr>
              <w:rPr>
                <w:rFonts w:ascii="Arial" w:hAnsi="Arial" w:cs="Arial"/>
              </w:rPr>
            </w:pPr>
            <w:r w:rsidRPr="002950DA">
              <w:rPr>
                <w:rFonts w:ascii="Arial" w:hAnsi="Arial" w:cs="Arial"/>
              </w:rPr>
              <w:t>Constitución Política de Nicaragua (Art. 59 y 105)</w:t>
            </w:r>
          </w:p>
        </w:tc>
        <w:tc>
          <w:tcPr>
            <w:tcW w:w="0" w:type="auto"/>
            <w:tcMar>
              <w:top w:w="150" w:type="dxa"/>
              <w:left w:w="240" w:type="dxa"/>
              <w:bottom w:w="150" w:type="dxa"/>
              <w:right w:w="240" w:type="dxa"/>
            </w:tcMar>
            <w:vAlign w:val="center"/>
            <w:hideMark/>
          </w:tcPr>
          <w:p w14:paraId="26715132" w14:textId="77777777" w:rsidR="002950DA" w:rsidRPr="002950DA" w:rsidRDefault="002950DA" w:rsidP="002950DA">
            <w:pPr>
              <w:rPr>
                <w:rFonts w:ascii="Arial" w:hAnsi="Arial" w:cs="Arial"/>
              </w:rPr>
            </w:pPr>
            <w:r w:rsidRPr="002950DA">
              <w:rPr>
                <w:rFonts w:ascii="Arial" w:hAnsi="Arial" w:cs="Arial"/>
              </w:rPr>
              <w:t>Derecho a la salud y deber del Estado de garantizarlo</w:t>
            </w:r>
          </w:p>
        </w:tc>
        <w:tc>
          <w:tcPr>
            <w:tcW w:w="0" w:type="auto"/>
            <w:tcMar>
              <w:top w:w="150" w:type="dxa"/>
              <w:left w:w="240" w:type="dxa"/>
              <w:bottom w:w="150" w:type="dxa"/>
              <w:right w:w="0" w:type="dxa"/>
            </w:tcMar>
            <w:vAlign w:val="center"/>
            <w:hideMark/>
          </w:tcPr>
          <w:p w14:paraId="6444AB73" w14:textId="77777777" w:rsidR="002950DA" w:rsidRPr="002950DA" w:rsidRDefault="002950DA" w:rsidP="002950DA">
            <w:pPr>
              <w:rPr>
                <w:rFonts w:ascii="Arial" w:hAnsi="Arial" w:cs="Arial"/>
              </w:rPr>
            </w:pPr>
            <w:r w:rsidRPr="002950DA">
              <w:rPr>
                <w:rFonts w:ascii="Arial" w:hAnsi="Arial" w:cs="Arial"/>
              </w:rPr>
              <w:t>Establece el derecho fundamental de la población nicaragüense a la salud y el deber del Estado de organizar y dirigir los servicios de salud. La auditoría contribuye a fortalecer la capacidad institucional del SILAIS Masaya para cumplir con este mandato constitucional mediante una infraestructura tecnológica confiable y segura.</w:t>
            </w:r>
          </w:p>
        </w:tc>
      </w:tr>
    </w:tbl>
    <w:p w14:paraId="601BB23F" w14:textId="77777777" w:rsidR="002950DA" w:rsidRDefault="002950DA" w:rsidP="002950DA">
      <w:pPr>
        <w:rPr>
          <w:rFonts w:ascii="Arial" w:hAnsi="Arial" w:cs="Arial"/>
          <w:b/>
          <w:bCs/>
        </w:rPr>
      </w:pPr>
    </w:p>
    <w:p w14:paraId="7AF58C3E" w14:textId="77777777" w:rsidR="002950DA" w:rsidRDefault="002950DA" w:rsidP="002950DA">
      <w:pPr>
        <w:rPr>
          <w:rFonts w:ascii="Arial" w:hAnsi="Arial" w:cs="Arial"/>
          <w:b/>
          <w:bCs/>
        </w:rPr>
      </w:pPr>
    </w:p>
    <w:p w14:paraId="0805A3AA" w14:textId="77777777" w:rsidR="002950DA" w:rsidRDefault="002950DA" w:rsidP="002950DA">
      <w:pPr>
        <w:rPr>
          <w:rFonts w:ascii="Arial" w:hAnsi="Arial" w:cs="Arial"/>
          <w:b/>
          <w:bCs/>
        </w:rPr>
      </w:pPr>
    </w:p>
    <w:p w14:paraId="408B6BED" w14:textId="250194D0" w:rsidR="002950DA" w:rsidRPr="002950DA" w:rsidRDefault="002950DA" w:rsidP="002950DA">
      <w:pPr>
        <w:rPr>
          <w:rFonts w:ascii="Arial" w:hAnsi="Arial" w:cs="Arial"/>
          <w:b/>
          <w:bCs/>
        </w:rPr>
      </w:pPr>
      <w:r w:rsidRPr="002950DA">
        <w:rPr>
          <w:rFonts w:ascii="Arial" w:hAnsi="Arial" w:cs="Arial"/>
          <w:b/>
          <w:bCs/>
        </w:rPr>
        <w:lastRenderedPageBreak/>
        <w:t>7.5 Resumen de Correspondencia Normativa por Área de </w:t>
      </w:r>
      <w:r>
        <w:rPr>
          <w:rFonts w:ascii="Arial" w:hAnsi="Arial" w:cs="Arial"/>
          <w:b/>
          <w:bCs/>
        </w:rPr>
        <w:t>auditoría</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48"/>
        <w:gridCol w:w="4261"/>
      </w:tblGrid>
      <w:tr w:rsidR="002950DA" w:rsidRPr="002950DA" w14:paraId="709EB5C6" w14:textId="77777777" w:rsidTr="002950DA">
        <w:trPr>
          <w:trHeight w:val="467"/>
          <w:tblHeader/>
        </w:trPr>
        <w:tc>
          <w:tcPr>
            <w:tcW w:w="0" w:type="auto"/>
            <w:tcMar>
              <w:top w:w="150" w:type="dxa"/>
              <w:left w:w="0" w:type="dxa"/>
              <w:bottom w:w="150" w:type="dxa"/>
              <w:right w:w="240" w:type="dxa"/>
            </w:tcMar>
            <w:vAlign w:val="center"/>
            <w:hideMark/>
          </w:tcPr>
          <w:p w14:paraId="3FB8492F" w14:textId="77777777" w:rsidR="002950DA" w:rsidRPr="002950DA" w:rsidRDefault="002950DA" w:rsidP="002950DA">
            <w:pPr>
              <w:rPr>
                <w:rFonts w:ascii="Arial" w:hAnsi="Arial" w:cs="Arial"/>
              </w:rPr>
            </w:pPr>
            <w:r w:rsidRPr="002950DA">
              <w:rPr>
                <w:rFonts w:ascii="Arial" w:hAnsi="Arial" w:cs="Arial"/>
              </w:rPr>
              <w:t>Área de Auditoría</w:t>
            </w:r>
          </w:p>
        </w:tc>
        <w:tc>
          <w:tcPr>
            <w:tcW w:w="0" w:type="auto"/>
            <w:tcMar>
              <w:top w:w="150" w:type="dxa"/>
              <w:left w:w="240" w:type="dxa"/>
              <w:bottom w:w="150" w:type="dxa"/>
              <w:right w:w="240" w:type="dxa"/>
            </w:tcMar>
            <w:vAlign w:val="center"/>
            <w:hideMark/>
          </w:tcPr>
          <w:p w14:paraId="1BDC61C0" w14:textId="77777777" w:rsidR="002950DA" w:rsidRPr="002950DA" w:rsidRDefault="002950DA" w:rsidP="002950DA">
            <w:pPr>
              <w:rPr>
                <w:rFonts w:ascii="Arial" w:hAnsi="Arial" w:cs="Arial"/>
              </w:rPr>
            </w:pPr>
            <w:r w:rsidRPr="002950DA">
              <w:rPr>
                <w:rFonts w:ascii="Arial" w:hAnsi="Arial" w:cs="Arial"/>
              </w:rPr>
              <w:t>Normas Aplicables</w:t>
            </w:r>
          </w:p>
        </w:tc>
      </w:tr>
      <w:tr w:rsidR="002950DA" w:rsidRPr="002950DA" w14:paraId="5DA83984" w14:textId="77777777" w:rsidTr="002950DA">
        <w:trPr>
          <w:trHeight w:val="641"/>
        </w:trPr>
        <w:tc>
          <w:tcPr>
            <w:tcW w:w="0" w:type="auto"/>
            <w:tcMar>
              <w:top w:w="150" w:type="dxa"/>
              <w:left w:w="0" w:type="dxa"/>
              <w:bottom w:w="150" w:type="dxa"/>
              <w:right w:w="240" w:type="dxa"/>
            </w:tcMar>
            <w:vAlign w:val="center"/>
            <w:hideMark/>
          </w:tcPr>
          <w:p w14:paraId="13B06185" w14:textId="77777777" w:rsidR="002950DA" w:rsidRPr="002950DA" w:rsidRDefault="002950DA" w:rsidP="002950DA">
            <w:pPr>
              <w:rPr>
                <w:rFonts w:ascii="Arial" w:hAnsi="Arial" w:cs="Arial"/>
              </w:rPr>
            </w:pPr>
            <w:r w:rsidRPr="002950DA">
              <w:rPr>
                <w:rFonts w:ascii="Arial" w:hAnsi="Arial" w:cs="Arial"/>
              </w:rPr>
              <w:t>Seguridad física del nodo de comunicaciones (</w:t>
            </w:r>
            <w:proofErr w:type="spellStart"/>
            <w:r w:rsidRPr="002950DA">
              <w:rPr>
                <w:rFonts w:ascii="Arial" w:hAnsi="Arial" w:cs="Arial"/>
              </w:rPr>
              <w:t>Switches</w:t>
            </w:r>
            <w:proofErr w:type="spellEnd"/>
            <w:r w:rsidRPr="002950DA">
              <w:rPr>
                <w:rFonts w:ascii="Arial" w:hAnsi="Arial" w:cs="Arial"/>
              </w:rPr>
              <w:t xml:space="preserve">, </w:t>
            </w:r>
            <w:proofErr w:type="spellStart"/>
            <w:r w:rsidRPr="002950DA">
              <w:rPr>
                <w:rFonts w:ascii="Arial" w:hAnsi="Arial" w:cs="Arial"/>
              </w:rPr>
              <w:t>Router</w:t>
            </w:r>
            <w:proofErr w:type="spellEnd"/>
            <w:r w:rsidRPr="002950DA">
              <w:rPr>
                <w:rFonts w:ascii="Arial" w:hAnsi="Arial" w:cs="Arial"/>
              </w:rPr>
              <w:t>)</w:t>
            </w:r>
          </w:p>
        </w:tc>
        <w:tc>
          <w:tcPr>
            <w:tcW w:w="0" w:type="auto"/>
            <w:tcMar>
              <w:top w:w="150" w:type="dxa"/>
              <w:left w:w="240" w:type="dxa"/>
              <w:bottom w:w="150" w:type="dxa"/>
              <w:right w:w="0" w:type="dxa"/>
            </w:tcMar>
            <w:vAlign w:val="center"/>
            <w:hideMark/>
          </w:tcPr>
          <w:p w14:paraId="7099F711" w14:textId="77777777" w:rsidR="002950DA" w:rsidRPr="002950DA" w:rsidRDefault="002950DA" w:rsidP="002950DA">
            <w:pPr>
              <w:rPr>
                <w:rFonts w:ascii="Arial" w:hAnsi="Arial" w:cs="Arial"/>
              </w:rPr>
            </w:pPr>
            <w:r w:rsidRPr="002950DA">
              <w:rPr>
                <w:rFonts w:ascii="Arial" w:hAnsi="Arial" w:cs="Arial"/>
              </w:rPr>
              <w:t>ISO 27001 A.11.1, TIA-569-C, COBIT DSS05</w:t>
            </w:r>
          </w:p>
        </w:tc>
      </w:tr>
      <w:tr w:rsidR="002950DA" w:rsidRPr="002950DA" w14:paraId="7D9446C3" w14:textId="77777777" w:rsidTr="002950DA">
        <w:trPr>
          <w:trHeight w:val="704"/>
        </w:trPr>
        <w:tc>
          <w:tcPr>
            <w:tcW w:w="0" w:type="auto"/>
            <w:tcMar>
              <w:top w:w="150" w:type="dxa"/>
              <w:left w:w="0" w:type="dxa"/>
              <w:bottom w:w="150" w:type="dxa"/>
              <w:right w:w="240" w:type="dxa"/>
            </w:tcMar>
            <w:vAlign w:val="center"/>
            <w:hideMark/>
          </w:tcPr>
          <w:p w14:paraId="19B35DFD" w14:textId="77777777" w:rsidR="002950DA" w:rsidRPr="002950DA" w:rsidRDefault="002950DA" w:rsidP="002950DA">
            <w:pPr>
              <w:rPr>
                <w:rFonts w:ascii="Arial" w:hAnsi="Arial" w:cs="Arial"/>
              </w:rPr>
            </w:pPr>
            <w:r w:rsidRPr="002950DA">
              <w:rPr>
                <w:rFonts w:ascii="Arial" w:hAnsi="Arial" w:cs="Arial"/>
              </w:rPr>
              <w:t xml:space="preserve">Inventario y estado del hardware (46 </w:t>
            </w:r>
            <w:proofErr w:type="spellStart"/>
            <w:r w:rsidRPr="002950DA">
              <w:rPr>
                <w:rFonts w:ascii="Arial" w:hAnsi="Arial" w:cs="Arial"/>
              </w:rPr>
              <w:t>PCs</w:t>
            </w:r>
            <w:proofErr w:type="spellEnd"/>
            <w:r w:rsidRPr="002950DA">
              <w:rPr>
                <w:rFonts w:ascii="Arial" w:hAnsi="Arial" w:cs="Arial"/>
              </w:rPr>
              <w:t xml:space="preserve"> escritorio, 5 laptops)</w:t>
            </w:r>
          </w:p>
        </w:tc>
        <w:tc>
          <w:tcPr>
            <w:tcW w:w="0" w:type="auto"/>
            <w:tcMar>
              <w:top w:w="150" w:type="dxa"/>
              <w:left w:w="240" w:type="dxa"/>
              <w:bottom w:w="150" w:type="dxa"/>
              <w:right w:w="0" w:type="dxa"/>
            </w:tcMar>
            <w:vAlign w:val="center"/>
            <w:hideMark/>
          </w:tcPr>
          <w:p w14:paraId="11296F01" w14:textId="77777777" w:rsidR="002950DA" w:rsidRPr="002950DA" w:rsidRDefault="002950DA" w:rsidP="002950DA">
            <w:pPr>
              <w:rPr>
                <w:rFonts w:ascii="Arial" w:hAnsi="Arial" w:cs="Arial"/>
              </w:rPr>
            </w:pPr>
            <w:r w:rsidRPr="002950DA">
              <w:rPr>
                <w:rFonts w:ascii="Arial" w:hAnsi="Arial" w:cs="Arial"/>
              </w:rPr>
              <w:t>ISO 19770-1, COBIT BAI09, Ley 921</w:t>
            </w:r>
          </w:p>
        </w:tc>
      </w:tr>
      <w:tr w:rsidR="002950DA" w:rsidRPr="002950DA" w14:paraId="0B7379F6" w14:textId="77777777" w:rsidTr="002950DA">
        <w:trPr>
          <w:trHeight w:val="578"/>
        </w:trPr>
        <w:tc>
          <w:tcPr>
            <w:tcW w:w="0" w:type="auto"/>
            <w:tcMar>
              <w:top w:w="150" w:type="dxa"/>
              <w:left w:w="0" w:type="dxa"/>
              <w:bottom w:w="150" w:type="dxa"/>
              <w:right w:w="240" w:type="dxa"/>
            </w:tcMar>
            <w:vAlign w:val="center"/>
            <w:hideMark/>
          </w:tcPr>
          <w:p w14:paraId="3C6B9908" w14:textId="77777777" w:rsidR="002950DA" w:rsidRPr="002950DA" w:rsidRDefault="002950DA" w:rsidP="002950DA">
            <w:pPr>
              <w:rPr>
                <w:rFonts w:ascii="Arial" w:hAnsi="Arial" w:cs="Arial"/>
              </w:rPr>
            </w:pPr>
            <w:r w:rsidRPr="002950DA">
              <w:rPr>
                <w:rFonts w:ascii="Arial" w:hAnsi="Arial" w:cs="Arial"/>
              </w:rPr>
              <w:t xml:space="preserve">Cableado estructurado (UTP, conectores, ponchado, </w:t>
            </w:r>
            <w:proofErr w:type="spellStart"/>
            <w:r w:rsidRPr="002950DA">
              <w:rPr>
                <w:rFonts w:ascii="Arial" w:hAnsi="Arial" w:cs="Arial"/>
              </w:rPr>
              <w:t>patch</w:t>
            </w:r>
            <w:proofErr w:type="spellEnd"/>
            <w:r w:rsidRPr="002950DA">
              <w:rPr>
                <w:rFonts w:ascii="Arial" w:hAnsi="Arial" w:cs="Arial"/>
              </w:rPr>
              <w:t xml:space="preserve"> </w:t>
            </w:r>
            <w:proofErr w:type="spellStart"/>
            <w:r w:rsidRPr="002950DA">
              <w:rPr>
                <w:rFonts w:ascii="Arial" w:hAnsi="Arial" w:cs="Arial"/>
              </w:rPr>
              <w:t>panels</w:t>
            </w:r>
            <w:proofErr w:type="spellEnd"/>
            <w:r w:rsidRPr="002950DA">
              <w:rPr>
                <w:rFonts w:ascii="Arial" w:hAnsi="Arial" w:cs="Arial"/>
              </w:rPr>
              <w:t>)</w:t>
            </w:r>
          </w:p>
        </w:tc>
        <w:tc>
          <w:tcPr>
            <w:tcW w:w="0" w:type="auto"/>
            <w:tcMar>
              <w:top w:w="150" w:type="dxa"/>
              <w:left w:w="240" w:type="dxa"/>
              <w:bottom w:w="150" w:type="dxa"/>
              <w:right w:w="0" w:type="dxa"/>
            </w:tcMar>
            <w:vAlign w:val="center"/>
            <w:hideMark/>
          </w:tcPr>
          <w:p w14:paraId="06DA9ADB" w14:textId="77777777" w:rsidR="002950DA" w:rsidRPr="002950DA" w:rsidRDefault="002950DA" w:rsidP="002950DA">
            <w:pPr>
              <w:rPr>
                <w:rFonts w:ascii="Arial" w:hAnsi="Arial" w:cs="Arial"/>
              </w:rPr>
            </w:pPr>
            <w:r w:rsidRPr="002950DA">
              <w:rPr>
                <w:rFonts w:ascii="Arial" w:hAnsi="Arial" w:cs="Arial"/>
              </w:rPr>
              <w:t>ANSI/TIA-568-C, ANSI/TIA-569-C, ISO 27001 A.11.2</w:t>
            </w:r>
          </w:p>
        </w:tc>
      </w:tr>
      <w:tr w:rsidR="002950DA" w:rsidRPr="002950DA" w14:paraId="4D78CEAF" w14:textId="77777777" w:rsidTr="002950DA">
        <w:trPr>
          <w:trHeight w:val="641"/>
        </w:trPr>
        <w:tc>
          <w:tcPr>
            <w:tcW w:w="0" w:type="auto"/>
            <w:tcMar>
              <w:top w:w="150" w:type="dxa"/>
              <w:left w:w="0" w:type="dxa"/>
              <w:bottom w:w="150" w:type="dxa"/>
              <w:right w:w="240" w:type="dxa"/>
            </w:tcMar>
            <w:vAlign w:val="center"/>
            <w:hideMark/>
          </w:tcPr>
          <w:p w14:paraId="681A80E5" w14:textId="77777777" w:rsidR="002950DA" w:rsidRPr="002950DA" w:rsidRDefault="002950DA" w:rsidP="002950DA">
            <w:pPr>
              <w:rPr>
                <w:rFonts w:ascii="Arial" w:hAnsi="Arial" w:cs="Arial"/>
              </w:rPr>
            </w:pPr>
            <w:r w:rsidRPr="002950DA">
              <w:rPr>
                <w:rFonts w:ascii="Arial" w:hAnsi="Arial" w:cs="Arial"/>
              </w:rPr>
              <w:t>Etiquetado y administración de cables y puntos de red</w:t>
            </w:r>
          </w:p>
        </w:tc>
        <w:tc>
          <w:tcPr>
            <w:tcW w:w="0" w:type="auto"/>
            <w:tcMar>
              <w:top w:w="150" w:type="dxa"/>
              <w:left w:w="240" w:type="dxa"/>
              <w:bottom w:w="150" w:type="dxa"/>
              <w:right w:w="0" w:type="dxa"/>
            </w:tcMar>
            <w:vAlign w:val="center"/>
            <w:hideMark/>
          </w:tcPr>
          <w:p w14:paraId="5BCFC9AD" w14:textId="77777777" w:rsidR="002950DA" w:rsidRPr="002950DA" w:rsidRDefault="002950DA" w:rsidP="002950DA">
            <w:pPr>
              <w:rPr>
                <w:rFonts w:ascii="Arial" w:hAnsi="Arial" w:cs="Arial"/>
              </w:rPr>
            </w:pPr>
            <w:r w:rsidRPr="002950DA">
              <w:rPr>
                <w:rFonts w:ascii="Arial" w:hAnsi="Arial" w:cs="Arial"/>
              </w:rPr>
              <w:t>ANSI/TIA-606-B, COBIT DSS01</w:t>
            </w:r>
          </w:p>
        </w:tc>
      </w:tr>
      <w:tr w:rsidR="002950DA" w:rsidRPr="002950DA" w14:paraId="5EA73E26" w14:textId="77777777" w:rsidTr="002950DA">
        <w:trPr>
          <w:trHeight w:val="605"/>
        </w:trPr>
        <w:tc>
          <w:tcPr>
            <w:tcW w:w="0" w:type="auto"/>
            <w:tcMar>
              <w:top w:w="150" w:type="dxa"/>
              <w:left w:w="0" w:type="dxa"/>
              <w:bottom w:w="150" w:type="dxa"/>
              <w:right w:w="240" w:type="dxa"/>
            </w:tcMar>
            <w:vAlign w:val="center"/>
            <w:hideMark/>
          </w:tcPr>
          <w:p w14:paraId="2E9DEB70" w14:textId="77777777" w:rsidR="002950DA" w:rsidRPr="002950DA" w:rsidRDefault="002950DA" w:rsidP="002950DA">
            <w:pPr>
              <w:rPr>
                <w:rFonts w:ascii="Arial" w:hAnsi="Arial" w:cs="Arial"/>
              </w:rPr>
            </w:pPr>
            <w:r w:rsidRPr="002950DA">
              <w:rPr>
                <w:rFonts w:ascii="Arial" w:hAnsi="Arial" w:cs="Arial"/>
              </w:rPr>
              <w:t>Segmentación de red (</w:t>
            </w:r>
            <w:proofErr w:type="spellStart"/>
            <w:r w:rsidRPr="002950DA">
              <w:rPr>
                <w:rFonts w:ascii="Arial" w:hAnsi="Arial" w:cs="Arial"/>
              </w:rPr>
              <w:t>VLANs</w:t>
            </w:r>
            <w:proofErr w:type="spellEnd"/>
            <w:r w:rsidRPr="002950DA">
              <w:rPr>
                <w:rFonts w:ascii="Arial" w:hAnsi="Arial" w:cs="Arial"/>
              </w:rPr>
              <w:t xml:space="preserve">, </w:t>
            </w:r>
            <w:proofErr w:type="spellStart"/>
            <w:r w:rsidRPr="002950DA">
              <w:rPr>
                <w:rFonts w:ascii="Arial" w:hAnsi="Arial" w:cs="Arial"/>
              </w:rPr>
              <w:t>ACLs</w:t>
            </w:r>
            <w:proofErr w:type="spellEnd"/>
            <w:r w:rsidRPr="002950DA">
              <w:rPr>
                <w:rFonts w:ascii="Arial" w:hAnsi="Arial" w:cs="Arial"/>
              </w:rPr>
              <w:t>, aislamiento de áreas críticas)</w:t>
            </w:r>
          </w:p>
        </w:tc>
        <w:tc>
          <w:tcPr>
            <w:tcW w:w="0" w:type="auto"/>
            <w:tcMar>
              <w:top w:w="150" w:type="dxa"/>
              <w:left w:w="240" w:type="dxa"/>
              <w:bottom w:w="150" w:type="dxa"/>
              <w:right w:w="0" w:type="dxa"/>
            </w:tcMar>
            <w:vAlign w:val="center"/>
            <w:hideMark/>
          </w:tcPr>
          <w:p w14:paraId="7B5DF5AF" w14:textId="77777777" w:rsidR="002950DA" w:rsidRPr="002950DA" w:rsidRDefault="002950DA" w:rsidP="002950DA">
            <w:pPr>
              <w:rPr>
                <w:rFonts w:ascii="Arial" w:hAnsi="Arial" w:cs="Arial"/>
              </w:rPr>
            </w:pPr>
            <w:r w:rsidRPr="002950DA">
              <w:rPr>
                <w:rFonts w:ascii="Arial" w:hAnsi="Arial" w:cs="Arial"/>
              </w:rPr>
              <w:t>ISO 27001 A.13.1.1, COBIT DSS05, Ley 921</w:t>
            </w:r>
          </w:p>
        </w:tc>
      </w:tr>
      <w:tr w:rsidR="002950DA" w:rsidRPr="002950DA" w14:paraId="2FCBF29D" w14:textId="77777777" w:rsidTr="002950DA">
        <w:trPr>
          <w:trHeight w:val="677"/>
        </w:trPr>
        <w:tc>
          <w:tcPr>
            <w:tcW w:w="0" w:type="auto"/>
            <w:tcMar>
              <w:top w:w="150" w:type="dxa"/>
              <w:left w:w="0" w:type="dxa"/>
              <w:bottom w:w="150" w:type="dxa"/>
              <w:right w:w="240" w:type="dxa"/>
            </w:tcMar>
            <w:vAlign w:val="center"/>
            <w:hideMark/>
          </w:tcPr>
          <w:p w14:paraId="51081025" w14:textId="77777777" w:rsidR="002950DA" w:rsidRPr="002950DA" w:rsidRDefault="002950DA" w:rsidP="002950DA">
            <w:pPr>
              <w:rPr>
                <w:rFonts w:ascii="Arial" w:hAnsi="Arial" w:cs="Arial"/>
              </w:rPr>
            </w:pPr>
            <w:r w:rsidRPr="002950DA">
              <w:rPr>
                <w:rFonts w:ascii="Arial" w:hAnsi="Arial" w:cs="Arial"/>
              </w:rPr>
              <w:t>Control de acceso y autenticación a sistemas epidemiológicos</w:t>
            </w:r>
          </w:p>
        </w:tc>
        <w:tc>
          <w:tcPr>
            <w:tcW w:w="0" w:type="auto"/>
            <w:tcMar>
              <w:top w:w="150" w:type="dxa"/>
              <w:left w:w="240" w:type="dxa"/>
              <w:bottom w:w="150" w:type="dxa"/>
              <w:right w:w="0" w:type="dxa"/>
            </w:tcMar>
            <w:vAlign w:val="center"/>
            <w:hideMark/>
          </w:tcPr>
          <w:p w14:paraId="3D603B33" w14:textId="77777777" w:rsidR="002950DA" w:rsidRPr="002950DA" w:rsidRDefault="002950DA" w:rsidP="002950DA">
            <w:pPr>
              <w:rPr>
                <w:rFonts w:ascii="Arial" w:hAnsi="Arial" w:cs="Arial"/>
              </w:rPr>
            </w:pPr>
            <w:r w:rsidRPr="002950DA">
              <w:rPr>
                <w:rFonts w:ascii="Arial" w:hAnsi="Arial" w:cs="Arial"/>
              </w:rPr>
              <w:t>ISO 27001 A.9.4, Ley 921, COBIT APO13</w:t>
            </w:r>
          </w:p>
        </w:tc>
      </w:tr>
      <w:tr w:rsidR="002950DA" w:rsidRPr="002950DA" w14:paraId="09F23CA2" w14:textId="77777777" w:rsidTr="002950DA">
        <w:trPr>
          <w:trHeight w:val="467"/>
        </w:trPr>
        <w:tc>
          <w:tcPr>
            <w:tcW w:w="0" w:type="auto"/>
            <w:tcMar>
              <w:top w:w="150" w:type="dxa"/>
              <w:left w:w="0" w:type="dxa"/>
              <w:bottom w:w="150" w:type="dxa"/>
              <w:right w:w="240" w:type="dxa"/>
            </w:tcMar>
            <w:vAlign w:val="center"/>
            <w:hideMark/>
          </w:tcPr>
          <w:p w14:paraId="3E2737C5" w14:textId="77777777" w:rsidR="002950DA" w:rsidRPr="002950DA" w:rsidRDefault="002950DA" w:rsidP="002950DA">
            <w:pPr>
              <w:rPr>
                <w:rFonts w:ascii="Arial" w:hAnsi="Arial" w:cs="Arial"/>
              </w:rPr>
            </w:pPr>
            <w:r w:rsidRPr="002950DA">
              <w:rPr>
                <w:rFonts w:ascii="Arial" w:hAnsi="Arial" w:cs="Arial"/>
              </w:rPr>
              <w:t>Seguridad de red inalámbrica en áreas críticas</w:t>
            </w:r>
          </w:p>
        </w:tc>
        <w:tc>
          <w:tcPr>
            <w:tcW w:w="0" w:type="auto"/>
            <w:tcMar>
              <w:top w:w="150" w:type="dxa"/>
              <w:left w:w="240" w:type="dxa"/>
              <w:bottom w:w="150" w:type="dxa"/>
              <w:right w:w="0" w:type="dxa"/>
            </w:tcMar>
            <w:vAlign w:val="center"/>
            <w:hideMark/>
          </w:tcPr>
          <w:p w14:paraId="01934607" w14:textId="77777777" w:rsidR="002950DA" w:rsidRPr="002950DA" w:rsidRDefault="002950DA" w:rsidP="002950DA">
            <w:pPr>
              <w:rPr>
                <w:rFonts w:ascii="Arial" w:hAnsi="Arial" w:cs="Arial"/>
              </w:rPr>
            </w:pPr>
            <w:r w:rsidRPr="002950DA">
              <w:rPr>
                <w:rFonts w:ascii="Arial" w:hAnsi="Arial" w:cs="Arial"/>
              </w:rPr>
              <w:t>ISO 27001 A.11.2.2, COBIT DSS05</w:t>
            </w:r>
          </w:p>
        </w:tc>
      </w:tr>
      <w:tr w:rsidR="002950DA" w:rsidRPr="002950DA" w14:paraId="6AD55D62" w14:textId="77777777" w:rsidTr="002950DA">
        <w:trPr>
          <w:trHeight w:val="770"/>
        </w:trPr>
        <w:tc>
          <w:tcPr>
            <w:tcW w:w="0" w:type="auto"/>
            <w:tcMar>
              <w:top w:w="150" w:type="dxa"/>
              <w:left w:w="0" w:type="dxa"/>
              <w:bottom w:w="150" w:type="dxa"/>
              <w:right w:w="240" w:type="dxa"/>
            </w:tcMar>
            <w:vAlign w:val="center"/>
            <w:hideMark/>
          </w:tcPr>
          <w:p w14:paraId="2D0CCE46" w14:textId="77777777" w:rsidR="002950DA" w:rsidRPr="002950DA" w:rsidRDefault="002950DA" w:rsidP="002950DA">
            <w:pPr>
              <w:rPr>
                <w:rFonts w:ascii="Arial" w:hAnsi="Arial" w:cs="Arial"/>
              </w:rPr>
            </w:pPr>
            <w:r w:rsidRPr="002950DA">
              <w:rPr>
                <w:rFonts w:ascii="Arial" w:hAnsi="Arial" w:cs="Arial"/>
              </w:rPr>
              <w:t xml:space="preserve">Gestión de ancho de banda y desempeño de </w:t>
            </w:r>
            <w:proofErr w:type="spellStart"/>
            <w:r w:rsidRPr="002950DA">
              <w:rPr>
                <w:rFonts w:ascii="Arial" w:hAnsi="Arial" w:cs="Arial"/>
              </w:rPr>
              <w:t>switches</w:t>
            </w:r>
            <w:proofErr w:type="spellEnd"/>
            <w:r w:rsidRPr="002950DA">
              <w:rPr>
                <w:rFonts w:ascii="Arial" w:hAnsi="Arial" w:cs="Arial"/>
              </w:rPr>
              <w:t xml:space="preserve"> </w:t>
            </w:r>
            <w:proofErr w:type="spellStart"/>
            <w:r w:rsidRPr="002950DA">
              <w:rPr>
                <w:rFonts w:ascii="Arial" w:hAnsi="Arial" w:cs="Arial"/>
              </w:rPr>
              <w:t>Fast</w:t>
            </w:r>
            <w:proofErr w:type="spellEnd"/>
            <w:r w:rsidRPr="002950DA">
              <w:rPr>
                <w:rFonts w:ascii="Arial" w:hAnsi="Arial" w:cs="Arial"/>
              </w:rPr>
              <w:t xml:space="preserve"> Ethernet</w:t>
            </w:r>
          </w:p>
        </w:tc>
        <w:tc>
          <w:tcPr>
            <w:tcW w:w="0" w:type="auto"/>
            <w:tcMar>
              <w:top w:w="150" w:type="dxa"/>
              <w:left w:w="240" w:type="dxa"/>
              <w:bottom w:w="150" w:type="dxa"/>
              <w:right w:w="0" w:type="dxa"/>
            </w:tcMar>
            <w:vAlign w:val="center"/>
            <w:hideMark/>
          </w:tcPr>
          <w:p w14:paraId="5F5213FB" w14:textId="77777777" w:rsidR="002950DA" w:rsidRPr="002950DA" w:rsidRDefault="002950DA" w:rsidP="002950DA">
            <w:pPr>
              <w:rPr>
                <w:rFonts w:ascii="Arial" w:hAnsi="Arial" w:cs="Arial"/>
              </w:rPr>
            </w:pPr>
            <w:r w:rsidRPr="002950DA">
              <w:rPr>
                <w:rFonts w:ascii="Arial" w:hAnsi="Arial" w:cs="Arial"/>
              </w:rPr>
              <w:t>ISO 27001 A.17.2.1, COBIT DSS01, Normativa SISNIVEN</w:t>
            </w:r>
          </w:p>
        </w:tc>
      </w:tr>
      <w:tr w:rsidR="002950DA" w:rsidRPr="002950DA" w14:paraId="3FD94CF1" w14:textId="77777777" w:rsidTr="002950DA">
        <w:trPr>
          <w:trHeight w:val="542"/>
        </w:trPr>
        <w:tc>
          <w:tcPr>
            <w:tcW w:w="0" w:type="auto"/>
            <w:tcMar>
              <w:top w:w="150" w:type="dxa"/>
              <w:left w:w="0" w:type="dxa"/>
              <w:bottom w:w="150" w:type="dxa"/>
              <w:right w:w="240" w:type="dxa"/>
            </w:tcMar>
            <w:vAlign w:val="center"/>
            <w:hideMark/>
          </w:tcPr>
          <w:p w14:paraId="166C6EFE" w14:textId="77777777" w:rsidR="002950DA" w:rsidRPr="002950DA" w:rsidRDefault="002950DA" w:rsidP="002950DA">
            <w:pPr>
              <w:rPr>
                <w:rFonts w:ascii="Arial" w:hAnsi="Arial" w:cs="Arial"/>
              </w:rPr>
            </w:pPr>
            <w:r w:rsidRPr="002950DA">
              <w:rPr>
                <w:rFonts w:ascii="Arial" w:hAnsi="Arial" w:cs="Arial"/>
              </w:rPr>
              <w:t>Gestión de incidentes y continuidad operativa del SISNIVEN</w:t>
            </w:r>
          </w:p>
        </w:tc>
        <w:tc>
          <w:tcPr>
            <w:tcW w:w="0" w:type="auto"/>
            <w:tcMar>
              <w:top w:w="150" w:type="dxa"/>
              <w:left w:w="240" w:type="dxa"/>
              <w:bottom w:w="150" w:type="dxa"/>
              <w:right w:w="0" w:type="dxa"/>
            </w:tcMar>
            <w:vAlign w:val="center"/>
            <w:hideMark/>
          </w:tcPr>
          <w:p w14:paraId="58EAB973" w14:textId="77777777" w:rsidR="002950DA" w:rsidRPr="002950DA" w:rsidRDefault="002950DA" w:rsidP="002950DA">
            <w:pPr>
              <w:rPr>
                <w:rFonts w:ascii="Arial" w:hAnsi="Arial" w:cs="Arial"/>
              </w:rPr>
            </w:pPr>
            <w:r w:rsidRPr="002950DA">
              <w:rPr>
                <w:rFonts w:ascii="Arial" w:hAnsi="Arial" w:cs="Arial"/>
              </w:rPr>
              <w:t>ISO 27001 A.16.1, COBIT DSS03, DSS04</w:t>
            </w:r>
          </w:p>
        </w:tc>
      </w:tr>
      <w:tr w:rsidR="002950DA" w:rsidRPr="002950DA" w14:paraId="262ED6F9" w14:textId="77777777" w:rsidTr="002950DA">
        <w:trPr>
          <w:trHeight w:val="770"/>
        </w:trPr>
        <w:tc>
          <w:tcPr>
            <w:tcW w:w="0" w:type="auto"/>
            <w:tcMar>
              <w:top w:w="150" w:type="dxa"/>
              <w:left w:w="0" w:type="dxa"/>
              <w:bottom w:w="150" w:type="dxa"/>
              <w:right w:w="240" w:type="dxa"/>
            </w:tcMar>
            <w:vAlign w:val="center"/>
            <w:hideMark/>
          </w:tcPr>
          <w:p w14:paraId="0E697D11" w14:textId="77777777" w:rsidR="002950DA" w:rsidRPr="002950DA" w:rsidRDefault="002950DA" w:rsidP="002950DA">
            <w:pPr>
              <w:rPr>
                <w:rFonts w:ascii="Arial" w:hAnsi="Arial" w:cs="Arial"/>
              </w:rPr>
            </w:pPr>
            <w:r w:rsidRPr="002950DA">
              <w:rPr>
                <w:rFonts w:ascii="Arial" w:hAnsi="Arial" w:cs="Arial"/>
              </w:rPr>
              <w:t>Políticas de TI, roles y responsabilidades</w:t>
            </w:r>
          </w:p>
        </w:tc>
        <w:tc>
          <w:tcPr>
            <w:tcW w:w="0" w:type="auto"/>
            <w:tcMar>
              <w:top w:w="150" w:type="dxa"/>
              <w:left w:w="240" w:type="dxa"/>
              <w:bottom w:w="150" w:type="dxa"/>
              <w:right w:w="0" w:type="dxa"/>
            </w:tcMar>
            <w:vAlign w:val="center"/>
            <w:hideMark/>
          </w:tcPr>
          <w:p w14:paraId="7FEF9B89" w14:textId="77777777" w:rsidR="002950DA" w:rsidRPr="002950DA" w:rsidRDefault="002950DA" w:rsidP="002950DA">
            <w:pPr>
              <w:rPr>
                <w:rFonts w:ascii="Arial" w:hAnsi="Arial" w:cs="Arial"/>
              </w:rPr>
            </w:pPr>
            <w:r w:rsidRPr="002950DA">
              <w:rPr>
                <w:rFonts w:ascii="Arial" w:hAnsi="Arial" w:cs="Arial"/>
              </w:rPr>
              <w:t>COBIT APO01, APO07, ISO 27002 A.7, Ley 423</w:t>
            </w:r>
          </w:p>
        </w:tc>
      </w:tr>
      <w:tr w:rsidR="002950DA" w:rsidRPr="002950DA" w14:paraId="768B6080" w14:textId="77777777" w:rsidTr="002950DA">
        <w:trPr>
          <w:trHeight w:val="578"/>
        </w:trPr>
        <w:tc>
          <w:tcPr>
            <w:tcW w:w="0" w:type="auto"/>
            <w:tcMar>
              <w:top w:w="150" w:type="dxa"/>
              <w:left w:w="0" w:type="dxa"/>
              <w:bottom w:w="150" w:type="dxa"/>
              <w:right w:w="240" w:type="dxa"/>
            </w:tcMar>
            <w:vAlign w:val="center"/>
            <w:hideMark/>
          </w:tcPr>
          <w:p w14:paraId="6DF9E034" w14:textId="77777777" w:rsidR="002950DA" w:rsidRPr="002950DA" w:rsidRDefault="002950DA" w:rsidP="002950DA">
            <w:pPr>
              <w:rPr>
                <w:rFonts w:ascii="Arial" w:hAnsi="Arial" w:cs="Arial"/>
              </w:rPr>
            </w:pPr>
            <w:r w:rsidRPr="002950DA">
              <w:rPr>
                <w:rFonts w:ascii="Arial" w:hAnsi="Arial" w:cs="Arial"/>
              </w:rPr>
              <w:lastRenderedPageBreak/>
              <w:t>Protección de datos epidemiológicos y de Banco Biológico</w:t>
            </w:r>
          </w:p>
        </w:tc>
        <w:tc>
          <w:tcPr>
            <w:tcW w:w="0" w:type="auto"/>
            <w:tcMar>
              <w:top w:w="150" w:type="dxa"/>
              <w:left w:w="240" w:type="dxa"/>
              <w:bottom w:w="150" w:type="dxa"/>
              <w:right w:w="0" w:type="dxa"/>
            </w:tcMar>
            <w:vAlign w:val="center"/>
            <w:hideMark/>
          </w:tcPr>
          <w:p w14:paraId="261B0B40" w14:textId="77777777" w:rsidR="002950DA" w:rsidRPr="002950DA" w:rsidRDefault="002950DA" w:rsidP="002950DA">
            <w:pPr>
              <w:rPr>
                <w:rFonts w:ascii="Arial" w:hAnsi="Arial" w:cs="Arial"/>
              </w:rPr>
            </w:pPr>
            <w:r w:rsidRPr="002950DA">
              <w:rPr>
                <w:rFonts w:ascii="Arial" w:hAnsi="Arial" w:cs="Arial"/>
              </w:rPr>
              <w:t>Ley 921, ISO 27001 A.8.2, COBIT DSS05</w:t>
            </w:r>
          </w:p>
        </w:tc>
      </w:tr>
      <w:tr w:rsidR="002950DA" w:rsidRPr="002950DA" w14:paraId="5F71F99D" w14:textId="77777777" w:rsidTr="002950DA">
        <w:trPr>
          <w:trHeight w:val="641"/>
        </w:trPr>
        <w:tc>
          <w:tcPr>
            <w:tcW w:w="0" w:type="auto"/>
            <w:tcMar>
              <w:top w:w="150" w:type="dxa"/>
              <w:left w:w="0" w:type="dxa"/>
              <w:bottom w:w="150" w:type="dxa"/>
              <w:right w:w="240" w:type="dxa"/>
            </w:tcMar>
            <w:vAlign w:val="center"/>
            <w:hideMark/>
          </w:tcPr>
          <w:p w14:paraId="5C020EED" w14:textId="77777777" w:rsidR="002950DA" w:rsidRPr="002950DA" w:rsidRDefault="002950DA" w:rsidP="002950DA">
            <w:pPr>
              <w:rPr>
                <w:rFonts w:ascii="Arial" w:hAnsi="Arial" w:cs="Arial"/>
              </w:rPr>
            </w:pPr>
            <w:r w:rsidRPr="002950DA">
              <w:rPr>
                <w:rFonts w:ascii="Arial" w:hAnsi="Arial" w:cs="Arial"/>
              </w:rPr>
              <w:t>Condiciones ambientales del área de equipos (polvo volcánico, humedad)</w:t>
            </w:r>
          </w:p>
        </w:tc>
        <w:tc>
          <w:tcPr>
            <w:tcW w:w="0" w:type="auto"/>
            <w:tcMar>
              <w:top w:w="150" w:type="dxa"/>
              <w:left w:w="240" w:type="dxa"/>
              <w:bottom w:w="150" w:type="dxa"/>
              <w:right w:w="0" w:type="dxa"/>
            </w:tcMar>
            <w:vAlign w:val="center"/>
            <w:hideMark/>
          </w:tcPr>
          <w:p w14:paraId="560380D3" w14:textId="77777777" w:rsidR="002950DA" w:rsidRPr="002950DA" w:rsidRDefault="002950DA" w:rsidP="002950DA">
            <w:pPr>
              <w:rPr>
                <w:rFonts w:ascii="Arial" w:hAnsi="Arial" w:cs="Arial"/>
              </w:rPr>
            </w:pPr>
            <w:r w:rsidRPr="002950DA">
              <w:rPr>
                <w:rFonts w:ascii="Arial" w:hAnsi="Arial" w:cs="Arial"/>
              </w:rPr>
              <w:t>ANSI/TIA-569-C, ISO 27001 A.11.1.4</w:t>
            </w:r>
          </w:p>
        </w:tc>
      </w:tr>
    </w:tbl>
    <w:p w14:paraId="1284F683" w14:textId="02AF6E2A" w:rsidR="002950DA" w:rsidRPr="00D86352" w:rsidRDefault="003A7370">
      <w:pPr>
        <w:rPr>
          <w:rFonts w:ascii="Arial" w:hAnsi="Arial" w:cs="Arial"/>
        </w:rPr>
      </w:pPr>
      <w:r w:rsidRPr="00D86352">
        <w:rPr>
          <w:rFonts w:ascii="Arial" w:hAnsi="Arial" w:cs="Arial"/>
        </w:rPr>
        <w:br w:type="page"/>
      </w:r>
    </w:p>
    <w:p w14:paraId="045CF78B" w14:textId="08AC1CC3" w:rsidR="003A7370" w:rsidRDefault="003A7370" w:rsidP="003A7370">
      <w:pPr>
        <w:pStyle w:val="Prrafodelista"/>
        <w:numPr>
          <w:ilvl w:val="0"/>
          <w:numId w:val="1"/>
        </w:numPr>
        <w:jc w:val="center"/>
        <w:rPr>
          <w:rFonts w:ascii="Arial" w:hAnsi="Arial" w:cs="Arial"/>
          <w:b/>
          <w:bCs/>
        </w:rPr>
      </w:pPr>
      <w:r>
        <w:rPr>
          <w:rFonts w:ascii="Arial" w:hAnsi="Arial" w:cs="Arial"/>
          <w:b/>
          <w:bCs/>
        </w:rPr>
        <w:lastRenderedPageBreak/>
        <w:t>DIAGNOSTICO TI. PERFIL DE LA EMPRESA</w:t>
      </w:r>
    </w:p>
    <w:p w14:paraId="3A7E7CB3" w14:textId="77777777" w:rsidR="00A4670F" w:rsidRDefault="00A4670F">
      <w:pPr>
        <w:rPr>
          <w:rFonts w:ascii="Arial" w:hAnsi="Arial" w:cs="Arial"/>
          <w:b/>
          <w:bCs/>
        </w:rPr>
      </w:pPr>
    </w:p>
    <w:p w14:paraId="0FAEA424" w14:textId="77777777" w:rsidR="00A4670F" w:rsidRPr="00A4670F" w:rsidRDefault="00A4670F" w:rsidP="00A4670F">
      <w:pPr>
        <w:rPr>
          <w:rFonts w:ascii="Arial" w:hAnsi="Arial" w:cs="Arial"/>
          <w:b/>
          <w:bCs/>
        </w:rPr>
      </w:pPr>
      <w:r w:rsidRPr="00A4670F">
        <w:rPr>
          <w:rFonts w:ascii="Arial" w:hAnsi="Arial" w:cs="Arial"/>
          <w:b/>
          <w:bCs/>
        </w:rPr>
        <w:t>1. Perfil de la Institución</w:t>
      </w:r>
    </w:p>
    <w:p w14:paraId="39DBAD74" w14:textId="77777777" w:rsidR="00A4670F" w:rsidRPr="00A4670F" w:rsidRDefault="00A4670F" w:rsidP="00A4670F">
      <w:pPr>
        <w:rPr>
          <w:rFonts w:ascii="Arial" w:hAnsi="Arial" w:cs="Arial"/>
        </w:rPr>
      </w:pPr>
      <w:r w:rsidRPr="00A4670F">
        <w:rPr>
          <w:rFonts w:ascii="Arial" w:hAnsi="Arial" w:cs="Arial"/>
        </w:rPr>
        <w:t>El Sistema Local de Atención Integral en Salud (SILAIS) del departamento de Masaya es una entidad de salud pública de carácter estatal descentralizado, ubicada en la cabecera departamental de Masaya. Opera bajo las directrices, normativas y planes estratégicos del Ministerio de Salud de la República de Nicaragua (MINSA). Su enfoque principal es la organización, articulación y prestación de servicios de atención médica integral, promoción de la salud, prevención de enfermedades y vigilancia epidemiológica para la población de los nueve municipios que conforman el departamento de Masaya.</w:t>
      </w:r>
    </w:p>
    <w:p w14:paraId="3B9A13B5" w14:textId="77777777" w:rsidR="00A4670F" w:rsidRPr="00A4670F" w:rsidRDefault="00A4670F" w:rsidP="00A4670F">
      <w:pPr>
        <w:rPr>
          <w:rFonts w:ascii="Arial" w:hAnsi="Arial" w:cs="Arial"/>
          <w:b/>
          <w:bCs/>
        </w:rPr>
      </w:pPr>
      <w:r w:rsidRPr="00A4670F">
        <w:rPr>
          <w:rFonts w:ascii="Arial" w:hAnsi="Arial" w:cs="Arial"/>
          <w:b/>
          <w:bCs/>
        </w:rPr>
        <w:t>2. Caracterización de la Institución</w:t>
      </w:r>
    </w:p>
    <w:p w14:paraId="20F2D50E" w14:textId="77777777" w:rsidR="00A4670F" w:rsidRPr="00A4670F" w:rsidRDefault="00A4670F" w:rsidP="00A4670F">
      <w:pPr>
        <w:rPr>
          <w:rFonts w:ascii="Arial" w:hAnsi="Arial" w:cs="Arial"/>
        </w:rPr>
      </w:pPr>
      <w:r w:rsidRPr="00A4670F">
        <w:rPr>
          <w:rFonts w:ascii="Arial" w:hAnsi="Arial" w:cs="Arial"/>
        </w:rPr>
        <w:t>Operativamente, el SILAIS - Sede Masaya funciona mediante la convergencia de múltiples áreas funcionales que dependen de manera crítica de la infraestructura de Tecnologías de la Información y las Comunicaciones para el cumplimiento de su misión institucional:</w:t>
      </w:r>
    </w:p>
    <w:p w14:paraId="1EE44CCF" w14:textId="77777777" w:rsidR="00A4670F" w:rsidRPr="00A4670F" w:rsidRDefault="00A4670F" w:rsidP="00A4670F">
      <w:pPr>
        <w:numPr>
          <w:ilvl w:val="0"/>
          <w:numId w:val="5"/>
        </w:numPr>
        <w:rPr>
          <w:rFonts w:ascii="Arial" w:hAnsi="Arial" w:cs="Arial"/>
        </w:rPr>
      </w:pPr>
      <w:r w:rsidRPr="00A4670F">
        <w:rPr>
          <w:rFonts w:ascii="Arial" w:hAnsi="Arial" w:cs="Arial"/>
        </w:rPr>
        <w:t>Área de Vigilancia Epidemiológica y Estadística: Encargada de la captura, procesamiento, análisis y transmisión de datos de vigilancia epidemiológica hacia el MINSA Central a través del Sistema Nicaragüense de Vigilancia Epidemiológica Nacional (SISNIVEN). Esta área requiere alta disponibilidad de red, ancho de banda garantizado, confidencialidad absoluta de los datos de pacientes, y oportunidad en la transmisión de información para la detección temprana de brotes epidemiológicos.</w:t>
      </w:r>
    </w:p>
    <w:p w14:paraId="3763690E" w14:textId="77777777" w:rsidR="00A4670F" w:rsidRPr="00A4670F" w:rsidRDefault="00A4670F" w:rsidP="00A4670F">
      <w:pPr>
        <w:numPr>
          <w:ilvl w:val="0"/>
          <w:numId w:val="5"/>
        </w:numPr>
        <w:rPr>
          <w:rFonts w:ascii="Arial" w:hAnsi="Arial" w:cs="Arial"/>
        </w:rPr>
      </w:pPr>
      <w:r w:rsidRPr="00A4670F">
        <w:rPr>
          <w:rFonts w:ascii="Arial" w:hAnsi="Arial" w:cs="Arial"/>
        </w:rPr>
        <w:t>Área de Atención Integral en Salud: Comprende las oficinas de Atención Integral a la Mujer, Atención Integral a la Niñez, Salud Comunitaria, y Enfermería. Coordinan la prestación de servicios de salud en las unidades de primer y segundo nivel del departamento, requiriendo conectividad confiable para la gestión de programas de salud, campañas de vacunación, y seguimiento a pacientes crónicos.</w:t>
      </w:r>
    </w:p>
    <w:p w14:paraId="7BC21F57" w14:textId="77777777" w:rsidR="00A4670F" w:rsidRPr="00A4670F" w:rsidRDefault="00A4670F" w:rsidP="00A4670F">
      <w:pPr>
        <w:numPr>
          <w:ilvl w:val="0"/>
          <w:numId w:val="5"/>
        </w:numPr>
        <w:rPr>
          <w:rFonts w:ascii="Arial" w:hAnsi="Arial" w:cs="Arial"/>
        </w:rPr>
      </w:pPr>
      <w:r w:rsidRPr="00A4670F">
        <w:rPr>
          <w:rFonts w:ascii="Arial" w:hAnsi="Arial" w:cs="Arial"/>
        </w:rPr>
        <w:t>Área Administrativa y Financiera: Integrada por Administración Financiera, Contabilidad, Caja, Recursos Humanos e Insumos Médicos. Gestiona los recursos presupuestarios, financieros, humanos y materiales del SILAIS. Sus procesos requieren integridad de datos, confidencialidad de información de personal y presupuestos, y conectividad estable para la gestión de inventario farmacéutico y suministros médicos críticos.</w:t>
      </w:r>
    </w:p>
    <w:p w14:paraId="613943F7" w14:textId="77777777" w:rsidR="00A4670F" w:rsidRPr="00A4670F" w:rsidRDefault="00A4670F" w:rsidP="00A4670F">
      <w:pPr>
        <w:numPr>
          <w:ilvl w:val="0"/>
          <w:numId w:val="5"/>
        </w:numPr>
        <w:rPr>
          <w:rFonts w:ascii="Arial" w:hAnsi="Arial" w:cs="Arial"/>
        </w:rPr>
      </w:pPr>
      <w:r w:rsidRPr="00A4670F">
        <w:rPr>
          <w:rFonts w:ascii="Arial" w:hAnsi="Arial" w:cs="Arial"/>
        </w:rPr>
        <w:lastRenderedPageBreak/>
        <w:t>Área de Dirección y Planificación: Responsable de la conducción estratégica del SILAIS, la aplicación del marco regulador del MINSA, la gestión descentralizada de recursos y establecimientos, y la supervisión de la calidad de la atención médica mediante auditorías internas. Requiere acceso seguro a información estratégica y comunicación constante con el nivel central del MINSA.</w:t>
      </w:r>
    </w:p>
    <w:p w14:paraId="6CF14234" w14:textId="77777777" w:rsidR="00A4670F" w:rsidRPr="00A4670F" w:rsidRDefault="00A4670F" w:rsidP="00A4670F">
      <w:pPr>
        <w:numPr>
          <w:ilvl w:val="0"/>
          <w:numId w:val="5"/>
        </w:numPr>
        <w:rPr>
          <w:rFonts w:ascii="Arial" w:hAnsi="Arial" w:cs="Arial"/>
        </w:rPr>
      </w:pPr>
      <w:r w:rsidRPr="00A4670F">
        <w:rPr>
          <w:rFonts w:ascii="Arial" w:hAnsi="Arial" w:cs="Arial"/>
        </w:rPr>
        <w:t>Áreas de Apoyo y Servicios Generales: Incluyen Docencia, Sindicato (FETSALUD), Sistema Nervioso Central (SNC), y Transporte. Estas áreas tienen requerimientos diversos de conectividad, incluyendo en algunos casos conexiones privadas independientes de la red institucional.</w:t>
      </w:r>
    </w:p>
    <w:p w14:paraId="7E85BF2C" w14:textId="77777777" w:rsidR="00A4670F" w:rsidRPr="00A4670F" w:rsidRDefault="00A4670F" w:rsidP="00A4670F">
      <w:pPr>
        <w:rPr>
          <w:rFonts w:ascii="Arial" w:hAnsi="Arial" w:cs="Arial"/>
        </w:rPr>
      </w:pPr>
      <w:r w:rsidRPr="00A4670F">
        <w:rPr>
          <w:rFonts w:ascii="Arial" w:hAnsi="Arial" w:cs="Arial"/>
        </w:rPr>
        <w:t xml:space="preserve">Todas estas áreas coexisten bajo una misma red de área local (LAN) con recursos presupuestarios limitados y una infraestructura tecnológica que opera con equipos de conmutación </w:t>
      </w:r>
      <w:proofErr w:type="spellStart"/>
      <w:r w:rsidRPr="00A4670F">
        <w:rPr>
          <w:rFonts w:ascii="Arial" w:hAnsi="Arial" w:cs="Arial"/>
        </w:rPr>
        <w:t>Fast</w:t>
      </w:r>
      <w:proofErr w:type="spellEnd"/>
      <w:r w:rsidRPr="00A4670F">
        <w:rPr>
          <w:rFonts w:ascii="Arial" w:hAnsi="Arial" w:cs="Arial"/>
        </w:rPr>
        <w:t xml:space="preserve"> Ethernet de 100 Mbps, lo que caracteriza a la institución como un entorno de alta exigencia de optimización lógica, segmentación de tráfico y resiliencia física para garantizar la continuidad de los servicios de salud departamental.</w:t>
      </w:r>
    </w:p>
    <w:p w14:paraId="6C03E59B" w14:textId="77777777" w:rsidR="00A4670F" w:rsidRPr="00A4670F" w:rsidRDefault="00A4670F" w:rsidP="00A4670F">
      <w:pPr>
        <w:rPr>
          <w:rFonts w:ascii="Arial" w:hAnsi="Arial" w:cs="Arial"/>
          <w:b/>
          <w:bCs/>
        </w:rPr>
      </w:pPr>
      <w:r w:rsidRPr="00A4670F">
        <w:rPr>
          <w:rFonts w:ascii="Arial" w:hAnsi="Arial" w:cs="Arial"/>
          <w:b/>
          <w:bCs/>
        </w:rPr>
        <w:t>3. Servicios Ofrecidos</w:t>
      </w:r>
    </w:p>
    <w:p w14:paraId="6C8C576D" w14:textId="77777777" w:rsidR="00A4670F" w:rsidRPr="00A4670F" w:rsidRDefault="00A4670F" w:rsidP="00A4670F">
      <w:pPr>
        <w:numPr>
          <w:ilvl w:val="0"/>
          <w:numId w:val="7"/>
        </w:numPr>
        <w:rPr>
          <w:rFonts w:ascii="Arial" w:hAnsi="Arial" w:cs="Arial"/>
        </w:rPr>
      </w:pPr>
      <w:r w:rsidRPr="00A4670F">
        <w:rPr>
          <w:rFonts w:ascii="Arial" w:hAnsi="Arial" w:cs="Arial"/>
        </w:rPr>
        <w:t>Servicios de Vigilancia Epidemiológica Departamental: Captura, procesamiento, análisis y reporte semanal de datos de morbilidad, mortalidad, brotes epidémicos y eventos de salud pública de notificación obligatoria a través del SISNIVEN, sirviendo como nodo crítico para la toma de decisiones del MINSA Central.</w:t>
      </w:r>
    </w:p>
    <w:p w14:paraId="5F02F4FF" w14:textId="77777777" w:rsidR="00A4670F" w:rsidRPr="00A4670F" w:rsidRDefault="00A4670F" w:rsidP="00A4670F">
      <w:pPr>
        <w:numPr>
          <w:ilvl w:val="0"/>
          <w:numId w:val="7"/>
        </w:numPr>
        <w:rPr>
          <w:rFonts w:ascii="Arial" w:hAnsi="Arial" w:cs="Arial"/>
        </w:rPr>
      </w:pPr>
      <w:r w:rsidRPr="00A4670F">
        <w:rPr>
          <w:rFonts w:ascii="Arial" w:hAnsi="Arial" w:cs="Arial"/>
        </w:rPr>
        <w:t>Coordinación de Atención Primaria en Salud: Organización y articulación de las unidades de primer y segundo nivel de atención en los nueve municipios del departamento de Masaya, garantizando la aplicación del marco regulador del MINSA y la calidad de los servicios de salud.</w:t>
      </w:r>
    </w:p>
    <w:p w14:paraId="0F7DB2FB" w14:textId="77777777" w:rsidR="00A4670F" w:rsidRPr="00A4670F" w:rsidRDefault="00A4670F" w:rsidP="00A4670F">
      <w:pPr>
        <w:numPr>
          <w:ilvl w:val="0"/>
          <w:numId w:val="7"/>
        </w:numPr>
        <w:rPr>
          <w:rFonts w:ascii="Arial" w:hAnsi="Arial" w:cs="Arial"/>
        </w:rPr>
      </w:pPr>
      <w:r w:rsidRPr="00A4670F">
        <w:rPr>
          <w:rFonts w:ascii="Arial" w:hAnsi="Arial" w:cs="Arial"/>
        </w:rPr>
        <w:t>Gestión de Programas de Salud Pública: Implementación de programas específicos de atención integral a la mujer, atención integral a la niñez, salud comunitaria, control de enfermedades endémicas, salud reproductiva, y atención a grupos vulnerables en el departamento.</w:t>
      </w:r>
    </w:p>
    <w:p w14:paraId="64480094" w14:textId="77777777" w:rsidR="00A4670F" w:rsidRPr="00A4670F" w:rsidRDefault="00A4670F" w:rsidP="00A4670F">
      <w:pPr>
        <w:numPr>
          <w:ilvl w:val="0"/>
          <w:numId w:val="7"/>
        </w:numPr>
        <w:rPr>
          <w:rFonts w:ascii="Arial" w:hAnsi="Arial" w:cs="Arial"/>
        </w:rPr>
      </w:pPr>
      <w:r w:rsidRPr="00A4670F">
        <w:rPr>
          <w:rFonts w:ascii="Arial" w:hAnsi="Arial" w:cs="Arial"/>
        </w:rPr>
        <w:t>Administración de Recursos Sanitarios Departamentales: Gestión descentralizada de recursos humanos, financieros, materiales e insumos médicos para las unidades de salud del departamento, incluyendo el control del aseguramiento de la atención y el abastecimiento de medicamentos.</w:t>
      </w:r>
    </w:p>
    <w:p w14:paraId="394B0CDA" w14:textId="77777777" w:rsidR="00A4670F" w:rsidRPr="00A4670F" w:rsidRDefault="00A4670F" w:rsidP="00A4670F">
      <w:pPr>
        <w:numPr>
          <w:ilvl w:val="0"/>
          <w:numId w:val="7"/>
        </w:numPr>
        <w:rPr>
          <w:rFonts w:ascii="Arial" w:hAnsi="Arial" w:cs="Arial"/>
        </w:rPr>
      </w:pPr>
      <w:r w:rsidRPr="00A4670F">
        <w:rPr>
          <w:rFonts w:ascii="Arial" w:hAnsi="Arial" w:cs="Arial"/>
        </w:rPr>
        <w:t>Promoción de la Salud y Participación Ciudadana: Coordinación de campañas de concientización sobre higiene, nutrición, planificación familiar y enfermedades transmisibles, así como el fomento de la participación activa de la comunidad en la toma de decisiones relacionadas con la salud.</w:t>
      </w:r>
    </w:p>
    <w:p w14:paraId="0F38CDEE" w14:textId="77777777" w:rsidR="00A4670F" w:rsidRPr="00A4670F" w:rsidRDefault="00A4670F" w:rsidP="00A4670F">
      <w:pPr>
        <w:numPr>
          <w:ilvl w:val="0"/>
          <w:numId w:val="7"/>
        </w:numPr>
        <w:rPr>
          <w:rFonts w:ascii="Arial" w:hAnsi="Arial" w:cs="Arial"/>
        </w:rPr>
      </w:pPr>
      <w:r w:rsidRPr="00A4670F">
        <w:rPr>
          <w:rFonts w:ascii="Arial" w:hAnsi="Arial" w:cs="Arial"/>
        </w:rPr>
        <w:lastRenderedPageBreak/>
        <w:t>Auditoría de Calidad de la Atención Médica: Regulación y supervisión de auditorías internas de calidad de la atención médica, complementando las actividades de evaluación de la Política Nacional de Salud 2008, mediante el análisis de expedientes clínicos, inspecciones in situ y otros mecanismos legalmente aceptados.</w:t>
      </w:r>
    </w:p>
    <w:p w14:paraId="1140E8EC" w14:textId="1D141544" w:rsidR="00A4670F" w:rsidRDefault="00A4670F" w:rsidP="00A4670F">
      <w:pPr>
        <w:numPr>
          <w:ilvl w:val="0"/>
          <w:numId w:val="7"/>
        </w:numPr>
        <w:rPr>
          <w:rFonts w:ascii="Arial" w:hAnsi="Arial" w:cs="Arial"/>
        </w:rPr>
      </w:pPr>
      <w:r w:rsidRPr="00A4670F">
        <w:rPr>
          <w:rFonts w:ascii="Arial" w:hAnsi="Arial" w:cs="Arial"/>
        </w:rPr>
        <w:t>Docencia y Formación de Personal Sanitario: Coordinación de actividades de capacitación y formación continua para el personal de salud del departamento, en articulación con las instituciones formadoras y el MINSA Central.</w:t>
      </w:r>
    </w:p>
    <w:p w14:paraId="26808BA0" w14:textId="77777777" w:rsidR="00A4670F" w:rsidRPr="00A4670F" w:rsidRDefault="00A4670F" w:rsidP="00A4670F">
      <w:pPr>
        <w:ind w:left="720"/>
        <w:rPr>
          <w:rFonts w:ascii="Arial" w:hAnsi="Arial" w:cs="Arial"/>
        </w:rPr>
      </w:pPr>
    </w:p>
    <w:p w14:paraId="023467D3" w14:textId="77777777" w:rsidR="00A4670F" w:rsidRPr="00A4670F" w:rsidRDefault="00A4670F" w:rsidP="00A4670F">
      <w:pPr>
        <w:rPr>
          <w:rFonts w:ascii="Arial" w:hAnsi="Arial" w:cs="Arial"/>
          <w:b/>
          <w:bCs/>
        </w:rPr>
      </w:pPr>
      <w:r w:rsidRPr="00A4670F">
        <w:rPr>
          <w:rFonts w:ascii="Arial" w:hAnsi="Arial" w:cs="Arial"/>
          <w:b/>
          <w:bCs/>
        </w:rPr>
        <w:t>4. Misión</w:t>
      </w:r>
    </w:p>
    <w:p w14:paraId="2F7FC512" w14:textId="2C793C43" w:rsidR="00A4670F" w:rsidRDefault="00A4670F" w:rsidP="00A4670F">
      <w:pPr>
        <w:rPr>
          <w:rFonts w:ascii="Arial" w:hAnsi="Arial" w:cs="Arial"/>
        </w:rPr>
      </w:pPr>
      <w:r w:rsidRPr="00A4670F">
        <w:rPr>
          <w:rFonts w:ascii="Arial" w:hAnsi="Arial" w:cs="Arial"/>
        </w:rPr>
        <w:t>"Garantizar el derecho a la salud de la población del departamento de Masaya mediante la organización, articulación y prestación de servicios de atención integral en salud, con calidad, calidez y equidad. Nuestro compromiso como entidad descentralizada del MINSA es implementar políticas de salud pública que promuevan la prevención de enfermedades, la vigilancia epidemiológica oportuna, y la participación activa de la comunidad, contribuyendo al bienestar y desarrollo integral de las familias masayenses."</w:t>
      </w:r>
    </w:p>
    <w:p w14:paraId="4209A697" w14:textId="77777777" w:rsidR="00A4670F" w:rsidRPr="00A4670F" w:rsidRDefault="00A4670F" w:rsidP="00A4670F">
      <w:pPr>
        <w:rPr>
          <w:rFonts w:ascii="Arial" w:hAnsi="Arial" w:cs="Arial"/>
        </w:rPr>
      </w:pPr>
    </w:p>
    <w:p w14:paraId="53B81EF4" w14:textId="77777777" w:rsidR="00A4670F" w:rsidRPr="00A4670F" w:rsidRDefault="00A4670F" w:rsidP="00A4670F">
      <w:pPr>
        <w:rPr>
          <w:rFonts w:ascii="Arial" w:hAnsi="Arial" w:cs="Arial"/>
          <w:b/>
          <w:bCs/>
        </w:rPr>
      </w:pPr>
      <w:r w:rsidRPr="00A4670F">
        <w:rPr>
          <w:rFonts w:ascii="Arial" w:hAnsi="Arial" w:cs="Arial"/>
          <w:b/>
          <w:bCs/>
        </w:rPr>
        <w:t>5. Visión</w:t>
      </w:r>
    </w:p>
    <w:p w14:paraId="59885832" w14:textId="77777777" w:rsidR="00A4670F" w:rsidRPr="00A4670F" w:rsidRDefault="00A4670F" w:rsidP="00A4670F">
      <w:pPr>
        <w:rPr>
          <w:rFonts w:ascii="Arial" w:hAnsi="Arial" w:cs="Arial"/>
        </w:rPr>
      </w:pPr>
      <w:r w:rsidRPr="00A4670F">
        <w:rPr>
          <w:rFonts w:ascii="Arial" w:hAnsi="Arial" w:cs="Arial"/>
        </w:rPr>
        <w:t>"Ser el Sistema Local de Atención Integral en Salud líder a nivel nacional, reconocido por la excelencia en la gestión descentralizada de los servicios de salud, la calidad de la atención médica brindada a la población, y la capacidad de respuesta oportuna ante eventos epidemiológicos. Aspiramos a consolidar una infraestructura de salud departamental moderna, eficiente y resiliente, sustentada en la participación comunitaria y en el compromiso de nuestro personal sanitario, para garantizar el acceso universal a servicios de salud de calidad y contribuir activamente a la restitución del derecho a la salud de todos los nicaragüenses."</w:t>
      </w:r>
    </w:p>
    <w:p w14:paraId="5EAC6309" w14:textId="0D252B64" w:rsidR="00A4670F" w:rsidRDefault="00A4670F" w:rsidP="00A4670F">
      <w:pPr>
        <w:rPr>
          <w:rFonts w:ascii="Arial" w:hAnsi="Arial" w:cs="Arial"/>
          <w:b/>
          <w:bCs/>
        </w:rPr>
      </w:pPr>
    </w:p>
    <w:p w14:paraId="65FE62E2" w14:textId="77777777" w:rsidR="00A4670F" w:rsidRDefault="00A4670F">
      <w:pPr>
        <w:rPr>
          <w:rFonts w:ascii="Arial" w:hAnsi="Arial" w:cs="Arial"/>
          <w:b/>
          <w:bCs/>
        </w:rPr>
      </w:pPr>
      <w:r>
        <w:rPr>
          <w:rFonts w:ascii="Arial" w:hAnsi="Arial" w:cs="Arial"/>
          <w:b/>
          <w:bCs/>
        </w:rPr>
        <w:br w:type="page"/>
      </w:r>
    </w:p>
    <w:p w14:paraId="087BB6EC" w14:textId="1292EFAD" w:rsidR="00A4670F" w:rsidRDefault="00A4670F" w:rsidP="00A4670F">
      <w:pPr>
        <w:rPr>
          <w:rFonts w:ascii="Arial" w:hAnsi="Arial" w:cs="Arial"/>
          <w:b/>
          <w:bCs/>
        </w:rPr>
      </w:pPr>
      <w:r>
        <w:rPr>
          <w:rFonts w:ascii="Arial" w:hAnsi="Arial" w:cs="Arial"/>
          <w:b/>
          <w:bCs/>
        </w:rPr>
        <w:lastRenderedPageBreak/>
        <w:t>6. Evaluación Organizacional</w:t>
      </w:r>
    </w:p>
    <w:p w14:paraId="7A31F5C3" w14:textId="1FBFC26D" w:rsidR="00A4670F" w:rsidRPr="00A4670F" w:rsidRDefault="00A4670F" w:rsidP="00A4670F">
      <w:pPr>
        <w:rPr>
          <w:rFonts w:ascii="Arial" w:hAnsi="Arial" w:cs="Arial"/>
          <w:b/>
          <w:bCs/>
        </w:rPr>
      </w:pPr>
      <w:r>
        <w:rPr>
          <w:rFonts w:ascii="Arial" w:hAnsi="Arial" w:cs="Arial"/>
          <w:b/>
          <w:bCs/>
        </w:rPr>
        <w:t>6.1</w:t>
      </w:r>
      <w:r w:rsidRPr="00A4670F">
        <w:rPr>
          <w:rFonts w:ascii="Arial" w:hAnsi="Arial" w:cs="Arial"/>
          <w:b/>
          <w:bCs/>
        </w:rPr>
        <w:t xml:space="preserve"> Estructura Organizacional</w:t>
      </w:r>
    </w:p>
    <w:p w14:paraId="69AE3EFC" w14:textId="77777777" w:rsidR="00A4670F" w:rsidRPr="00A4670F" w:rsidRDefault="00A4670F" w:rsidP="00A4670F">
      <w:pPr>
        <w:rPr>
          <w:rFonts w:ascii="Arial" w:hAnsi="Arial" w:cs="Arial"/>
        </w:rPr>
      </w:pPr>
      <w:r w:rsidRPr="00A4670F">
        <w:rPr>
          <w:rFonts w:ascii="Arial" w:hAnsi="Arial" w:cs="Arial"/>
        </w:rPr>
        <w:t>El SILAIS - Sede Masaya opera bajo una estructura organizacional jerárquica funcional típica de los Sistemas Locales de Atención Integral en Salud de Nicaragua, alineada a las directrices del Ministerio de Salud. A continuación, se presenta la estructura organizacional con énfasis en las áreas que interactúan con la infraestructura de red de datos y el parque de hardware informático:</w:t>
      </w:r>
    </w:p>
    <w:p w14:paraId="5CB34135" w14:textId="77777777" w:rsidR="00A4670F" w:rsidRPr="00A4670F" w:rsidRDefault="00A4670F" w:rsidP="00A4670F">
      <w:pPr>
        <w:rPr>
          <w:rFonts w:ascii="Arial" w:hAnsi="Arial" w:cs="Arial"/>
        </w:rPr>
      </w:pPr>
      <w:r w:rsidRPr="00A4670F">
        <w:rPr>
          <w:rFonts w:ascii="Arial" w:hAnsi="Arial" w:cs="Arial"/>
          <w:b/>
          <w:bCs/>
        </w:rPr>
        <w:t>Nivel Directivo:</w:t>
      </w:r>
    </w:p>
    <w:p w14:paraId="63D96B2A" w14:textId="2E8CBB6D" w:rsidR="00A4670F" w:rsidRPr="00A4670F" w:rsidRDefault="00A4670F" w:rsidP="00A4670F">
      <w:pPr>
        <w:numPr>
          <w:ilvl w:val="0"/>
          <w:numId w:val="8"/>
        </w:numPr>
        <w:rPr>
          <w:rFonts w:ascii="Arial" w:hAnsi="Arial" w:cs="Arial"/>
        </w:rPr>
      </w:pPr>
      <w:r w:rsidRPr="00A4670F">
        <w:rPr>
          <w:rFonts w:ascii="Arial" w:hAnsi="Arial" w:cs="Arial"/>
        </w:rPr>
        <w:t>Director General</w:t>
      </w:r>
    </w:p>
    <w:p w14:paraId="26F10D17" w14:textId="28F95B74" w:rsidR="00A4670F" w:rsidRPr="00A4670F" w:rsidRDefault="00A4670F" w:rsidP="00A4670F">
      <w:pPr>
        <w:numPr>
          <w:ilvl w:val="0"/>
          <w:numId w:val="8"/>
        </w:numPr>
        <w:rPr>
          <w:rFonts w:ascii="Arial" w:hAnsi="Arial" w:cs="Arial"/>
        </w:rPr>
      </w:pPr>
      <w:r w:rsidRPr="00A4670F">
        <w:rPr>
          <w:rFonts w:ascii="Arial" w:hAnsi="Arial" w:cs="Arial"/>
        </w:rPr>
        <w:t xml:space="preserve">Subdirección / Responsable de Servicios de Salud </w:t>
      </w:r>
    </w:p>
    <w:p w14:paraId="088FF53D" w14:textId="77777777" w:rsidR="00A4670F" w:rsidRPr="00A4670F" w:rsidRDefault="00A4670F" w:rsidP="00A4670F">
      <w:pPr>
        <w:rPr>
          <w:rFonts w:ascii="Arial" w:hAnsi="Arial" w:cs="Arial"/>
        </w:rPr>
      </w:pPr>
      <w:r w:rsidRPr="00A4670F">
        <w:rPr>
          <w:rFonts w:ascii="Arial" w:hAnsi="Arial" w:cs="Arial"/>
          <w:b/>
          <w:bCs/>
        </w:rPr>
        <w:t>Nivel de Planificación y Asesoría:</w:t>
      </w:r>
    </w:p>
    <w:p w14:paraId="15BFDC63" w14:textId="7E7887D0" w:rsidR="00A4670F" w:rsidRPr="00A4670F" w:rsidRDefault="00A4670F" w:rsidP="00A4670F">
      <w:pPr>
        <w:numPr>
          <w:ilvl w:val="0"/>
          <w:numId w:val="9"/>
        </w:numPr>
        <w:rPr>
          <w:rFonts w:ascii="Arial" w:hAnsi="Arial" w:cs="Arial"/>
        </w:rPr>
      </w:pPr>
      <w:r w:rsidRPr="00A4670F">
        <w:rPr>
          <w:rFonts w:ascii="Arial" w:hAnsi="Arial" w:cs="Arial"/>
        </w:rPr>
        <w:t>Responsable de Planificación</w:t>
      </w:r>
    </w:p>
    <w:p w14:paraId="7C76706B" w14:textId="030EA24E" w:rsidR="00A4670F" w:rsidRPr="00A4670F" w:rsidRDefault="00A4670F" w:rsidP="00A4670F">
      <w:pPr>
        <w:numPr>
          <w:ilvl w:val="0"/>
          <w:numId w:val="9"/>
        </w:numPr>
        <w:rPr>
          <w:rFonts w:ascii="Arial" w:hAnsi="Arial" w:cs="Arial"/>
        </w:rPr>
      </w:pPr>
      <w:r w:rsidRPr="00A4670F">
        <w:rPr>
          <w:rFonts w:ascii="Arial" w:hAnsi="Arial" w:cs="Arial"/>
        </w:rPr>
        <w:t>Responsable de Docencia</w:t>
      </w:r>
    </w:p>
    <w:p w14:paraId="66C3AA63" w14:textId="77777777" w:rsidR="00A4670F" w:rsidRPr="00A4670F" w:rsidRDefault="00A4670F" w:rsidP="00A4670F">
      <w:pPr>
        <w:rPr>
          <w:rFonts w:ascii="Arial" w:hAnsi="Arial" w:cs="Arial"/>
        </w:rPr>
      </w:pPr>
      <w:r w:rsidRPr="00A4670F">
        <w:rPr>
          <w:rFonts w:ascii="Arial" w:hAnsi="Arial" w:cs="Arial"/>
          <w:b/>
          <w:bCs/>
        </w:rPr>
        <w:t>Áreas Misionales (Atención en Salud):</w:t>
      </w:r>
    </w:p>
    <w:p w14:paraId="7B6C78FE" w14:textId="24259231" w:rsidR="00A4670F" w:rsidRPr="00A4670F" w:rsidRDefault="00A4670F" w:rsidP="00A4670F">
      <w:pPr>
        <w:numPr>
          <w:ilvl w:val="0"/>
          <w:numId w:val="10"/>
        </w:numPr>
        <w:rPr>
          <w:rFonts w:ascii="Arial" w:hAnsi="Arial" w:cs="Arial"/>
        </w:rPr>
      </w:pPr>
      <w:r w:rsidRPr="00A4670F">
        <w:rPr>
          <w:rFonts w:ascii="Arial" w:hAnsi="Arial" w:cs="Arial"/>
        </w:rPr>
        <w:t xml:space="preserve">Responsable de Atención Integral a la Mujer </w:t>
      </w:r>
    </w:p>
    <w:p w14:paraId="0B6AB119" w14:textId="50661CD8" w:rsidR="00A4670F" w:rsidRPr="00A4670F" w:rsidRDefault="00A4670F" w:rsidP="00A4670F">
      <w:pPr>
        <w:numPr>
          <w:ilvl w:val="0"/>
          <w:numId w:val="10"/>
        </w:numPr>
        <w:rPr>
          <w:rFonts w:ascii="Arial" w:hAnsi="Arial" w:cs="Arial"/>
        </w:rPr>
      </w:pPr>
      <w:r w:rsidRPr="00A4670F">
        <w:rPr>
          <w:rFonts w:ascii="Arial" w:hAnsi="Arial" w:cs="Arial"/>
        </w:rPr>
        <w:t xml:space="preserve">Responsable de Atención Integral a la Niñez </w:t>
      </w:r>
    </w:p>
    <w:p w14:paraId="1718B346" w14:textId="56C70CAB" w:rsidR="00A4670F" w:rsidRPr="00A4670F" w:rsidRDefault="00A4670F" w:rsidP="00A4670F">
      <w:pPr>
        <w:numPr>
          <w:ilvl w:val="0"/>
          <w:numId w:val="10"/>
        </w:numPr>
        <w:rPr>
          <w:rFonts w:ascii="Arial" w:hAnsi="Arial" w:cs="Arial"/>
        </w:rPr>
      </w:pPr>
      <w:r w:rsidRPr="00A4670F">
        <w:rPr>
          <w:rFonts w:ascii="Arial" w:hAnsi="Arial" w:cs="Arial"/>
        </w:rPr>
        <w:t xml:space="preserve">Responsable de Adolescentes y Equipo Comunitario </w:t>
      </w:r>
    </w:p>
    <w:p w14:paraId="29A237D5" w14:textId="2D3DE16D" w:rsidR="00A4670F" w:rsidRPr="00A4670F" w:rsidRDefault="00A4670F" w:rsidP="00A4670F">
      <w:pPr>
        <w:numPr>
          <w:ilvl w:val="0"/>
          <w:numId w:val="10"/>
        </w:numPr>
        <w:rPr>
          <w:rFonts w:ascii="Arial" w:hAnsi="Arial" w:cs="Arial"/>
        </w:rPr>
      </w:pPr>
      <w:r w:rsidRPr="00A4670F">
        <w:rPr>
          <w:rFonts w:ascii="Arial" w:hAnsi="Arial" w:cs="Arial"/>
        </w:rPr>
        <w:t xml:space="preserve">Jefatura de Enfermería </w:t>
      </w:r>
    </w:p>
    <w:p w14:paraId="4F44B115" w14:textId="77777777" w:rsidR="00A4670F" w:rsidRPr="00A4670F" w:rsidRDefault="00A4670F" w:rsidP="00A4670F">
      <w:pPr>
        <w:rPr>
          <w:rFonts w:ascii="Arial" w:hAnsi="Arial" w:cs="Arial"/>
        </w:rPr>
      </w:pPr>
      <w:r w:rsidRPr="00A4670F">
        <w:rPr>
          <w:rFonts w:ascii="Arial" w:hAnsi="Arial" w:cs="Arial"/>
          <w:b/>
          <w:bCs/>
        </w:rPr>
        <w:t>Áreas de Vigilancia y Estadística:</w:t>
      </w:r>
    </w:p>
    <w:p w14:paraId="194A5024" w14:textId="5AF7724B" w:rsidR="00A4670F" w:rsidRPr="00A4670F" w:rsidRDefault="00A4670F" w:rsidP="00A4670F">
      <w:pPr>
        <w:numPr>
          <w:ilvl w:val="0"/>
          <w:numId w:val="11"/>
        </w:numPr>
        <w:rPr>
          <w:rFonts w:ascii="Arial" w:hAnsi="Arial" w:cs="Arial"/>
        </w:rPr>
      </w:pPr>
      <w:r w:rsidRPr="00A4670F">
        <w:rPr>
          <w:rFonts w:ascii="Arial" w:hAnsi="Arial" w:cs="Arial"/>
        </w:rPr>
        <w:t xml:space="preserve">Responsable de Epidemiología </w:t>
      </w:r>
    </w:p>
    <w:p w14:paraId="52F142EE" w14:textId="6267FDD2" w:rsidR="00A4670F" w:rsidRPr="00A4670F" w:rsidRDefault="00A4670F" w:rsidP="00A4670F">
      <w:pPr>
        <w:numPr>
          <w:ilvl w:val="0"/>
          <w:numId w:val="11"/>
        </w:numPr>
        <w:rPr>
          <w:rFonts w:ascii="Arial" w:hAnsi="Arial" w:cs="Arial"/>
        </w:rPr>
      </w:pPr>
      <w:r w:rsidRPr="00A4670F">
        <w:rPr>
          <w:rFonts w:ascii="Arial" w:hAnsi="Arial" w:cs="Arial"/>
        </w:rPr>
        <w:t xml:space="preserve">Responsable de Estadística </w:t>
      </w:r>
    </w:p>
    <w:p w14:paraId="0CA173BD" w14:textId="77777777" w:rsidR="00A4670F" w:rsidRPr="00A4670F" w:rsidRDefault="00A4670F" w:rsidP="00A4670F">
      <w:pPr>
        <w:rPr>
          <w:rFonts w:ascii="Arial" w:hAnsi="Arial" w:cs="Arial"/>
        </w:rPr>
      </w:pPr>
      <w:r w:rsidRPr="00A4670F">
        <w:rPr>
          <w:rFonts w:ascii="Arial" w:hAnsi="Arial" w:cs="Arial"/>
          <w:b/>
          <w:bCs/>
        </w:rPr>
        <w:t>Áreas Administrativas y de Apoyo:</w:t>
      </w:r>
    </w:p>
    <w:p w14:paraId="28E1D3E2" w14:textId="5AC91288" w:rsidR="00A4670F" w:rsidRPr="00A4670F" w:rsidRDefault="00A4670F" w:rsidP="00A4670F">
      <w:pPr>
        <w:numPr>
          <w:ilvl w:val="0"/>
          <w:numId w:val="12"/>
        </w:numPr>
        <w:rPr>
          <w:rFonts w:ascii="Arial" w:hAnsi="Arial" w:cs="Arial"/>
        </w:rPr>
      </w:pPr>
      <w:r w:rsidRPr="00A4670F">
        <w:rPr>
          <w:rFonts w:ascii="Arial" w:hAnsi="Arial" w:cs="Arial"/>
        </w:rPr>
        <w:t xml:space="preserve">Administración Financiera </w:t>
      </w:r>
    </w:p>
    <w:p w14:paraId="7A8A3DBE" w14:textId="21024A33" w:rsidR="00A4670F" w:rsidRPr="00A4670F" w:rsidRDefault="00A4670F" w:rsidP="00A4670F">
      <w:pPr>
        <w:numPr>
          <w:ilvl w:val="0"/>
          <w:numId w:val="12"/>
        </w:numPr>
        <w:rPr>
          <w:rFonts w:ascii="Arial" w:hAnsi="Arial" w:cs="Arial"/>
        </w:rPr>
      </w:pPr>
      <w:r w:rsidRPr="00A4670F">
        <w:rPr>
          <w:rFonts w:ascii="Arial" w:hAnsi="Arial" w:cs="Arial"/>
        </w:rPr>
        <w:t xml:space="preserve">Responsable de Insumos Médicos </w:t>
      </w:r>
    </w:p>
    <w:p w14:paraId="246FAE84" w14:textId="4A33AFE9" w:rsidR="00A4670F" w:rsidRPr="00A4670F" w:rsidRDefault="00A4670F" w:rsidP="00A4670F">
      <w:pPr>
        <w:numPr>
          <w:ilvl w:val="0"/>
          <w:numId w:val="12"/>
        </w:numPr>
        <w:rPr>
          <w:rFonts w:ascii="Arial" w:hAnsi="Arial" w:cs="Arial"/>
        </w:rPr>
      </w:pPr>
      <w:r w:rsidRPr="00A4670F">
        <w:rPr>
          <w:rFonts w:ascii="Arial" w:hAnsi="Arial" w:cs="Arial"/>
        </w:rPr>
        <w:t xml:space="preserve">Responsable de Recursos Humanos </w:t>
      </w:r>
    </w:p>
    <w:p w14:paraId="6B86C79B" w14:textId="3BF06293" w:rsidR="00A4670F" w:rsidRPr="00A4670F" w:rsidRDefault="00A4670F" w:rsidP="00A4670F">
      <w:pPr>
        <w:numPr>
          <w:ilvl w:val="0"/>
          <w:numId w:val="12"/>
        </w:numPr>
        <w:rPr>
          <w:rFonts w:ascii="Arial" w:hAnsi="Arial" w:cs="Arial"/>
        </w:rPr>
      </w:pPr>
      <w:r w:rsidRPr="00A4670F">
        <w:rPr>
          <w:rFonts w:ascii="Arial" w:hAnsi="Arial" w:cs="Arial"/>
        </w:rPr>
        <w:t xml:space="preserve">Responsable de Sindicato FET-SALUD </w:t>
      </w:r>
    </w:p>
    <w:p w14:paraId="2CA4745B" w14:textId="77777777" w:rsidR="00A4670F" w:rsidRPr="00A4670F" w:rsidRDefault="00A4670F" w:rsidP="00A4670F">
      <w:pPr>
        <w:rPr>
          <w:rFonts w:ascii="Arial" w:hAnsi="Arial" w:cs="Arial"/>
        </w:rPr>
      </w:pPr>
      <w:r w:rsidRPr="00A4670F">
        <w:rPr>
          <w:rFonts w:ascii="Arial" w:hAnsi="Arial" w:cs="Arial"/>
          <w:b/>
          <w:bCs/>
        </w:rPr>
        <w:t>Áreas Operativas Especiales:</w:t>
      </w:r>
    </w:p>
    <w:p w14:paraId="3C108207" w14:textId="5494358D" w:rsidR="00A4670F" w:rsidRPr="00A4670F" w:rsidRDefault="00A4670F" w:rsidP="00A4670F">
      <w:pPr>
        <w:numPr>
          <w:ilvl w:val="0"/>
          <w:numId w:val="13"/>
        </w:numPr>
        <w:rPr>
          <w:rFonts w:ascii="Arial" w:hAnsi="Arial" w:cs="Arial"/>
        </w:rPr>
      </w:pPr>
      <w:r w:rsidRPr="00A4670F">
        <w:rPr>
          <w:rFonts w:ascii="Arial" w:hAnsi="Arial" w:cs="Arial"/>
        </w:rPr>
        <w:t xml:space="preserve">Banco Biológico </w:t>
      </w:r>
    </w:p>
    <w:p w14:paraId="60591E82" w14:textId="54D738FD" w:rsidR="00A4670F" w:rsidRPr="00A4670F" w:rsidRDefault="00A4670F" w:rsidP="00A4670F">
      <w:pPr>
        <w:numPr>
          <w:ilvl w:val="0"/>
          <w:numId w:val="13"/>
        </w:numPr>
        <w:rPr>
          <w:rFonts w:ascii="Arial" w:hAnsi="Arial" w:cs="Arial"/>
        </w:rPr>
      </w:pPr>
      <w:r w:rsidRPr="00A4670F">
        <w:rPr>
          <w:rFonts w:ascii="Arial" w:hAnsi="Arial" w:cs="Arial"/>
        </w:rPr>
        <w:lastRenderedPageBreak/>
        <w:t xml:space="preserve">Sistema Nervioso Central - SNC </w:t>
      </w:r>
    </w:p>
    <w:p w14:paraId="55F44481" w14:textId="50D38FEB" w:rsidR="00A4670F" w:rsidRPr="00A4670F" w:rsidRDefault="00A4670F" w:rsidP="00A4670F">
      <w:pPr>
        <w:numPr>
          <w:ilvl w:val="0"/>
          <w:numId w:val="13"/>
        </w:numPr>
        <w:rPr>
          <w:rFonts w:ascii="Arial" w:hAnsi="Arial" w:cs="Arial"/>
        </w:rPr>
      </w:pPr>
      <w:r w:rsidRPr="00A4670F">
        <w:rPr>
          <w:rFonts w:ascii="Arial" w:hAnsi="Arial" w:cs="Arial"/>
        </w:rPr>
        <w:t xml:space="preserve">Transporte </w:t>
      </w:r>
    </w:p>
    <w:p w14:paraId="1E84BBF1" w14:textId="5F450F99" w:rsidR="00A4670F" w:rsidRDefault="00A4670F" w:rsidP="00A4670F">
      <w:pPr>
        <w:rPr>
          <w:rFonts w:ascii="Arial" w:hAnsi="Arial" w:cs="Arial"/>
          <w:b/>
          <w:bCs/>
        </w:rPr>
      </w:pPr>
    </w:p>
    <w:p w14:paraId="2CA23559" w14:textId="070193E0" w:rsidR="00A4670F" w:rsidRPr="00A4670F" w:rsidRDefault="00A4670F" w:rsidP="00A4670F">
      <w:pPr>
        <w:rPr>
          <w:rFonts w:ascii="Arial" w:hAnsi="Arial" w:cs="Arial"/>
          <w:b/>
          <w:bCs/>
          <w:lang w:val="es-419"/>
        </w:rPr>
      </w:pPr>
      <w:r>
        <w:rPr>
          <w:rFonts w:ascii="Arial" w:hAnsi="Arial" w:cs="Arial"/>
          <w:b/>
          <w:bCs/>
        </w:rPr>
        <w:t xml:space="preserve">6.2 Funciones generales de las </w:t>
      </w:r>
      <w:r>
        <w:rPr>
          <w:rFonts w:ascii="Arial" w:hAnsi="Arial" w:cs="Arial"/>
          <w:b/>
          <w:bCs/>
          <w:lang w:val="es-419"/>
        </w:rPr>
        <w:t>áreas evaluadas</w:t>
      </w:r>
    </w:p>
    <w:tbl>
      <w:tblPr>
        <w:tblW w:w="9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1"/>
        <w:gridCol w:w="3875"/>
        <w:gridCol w:w="3202"/>
      </w:tblGrid>
      <w:tr w:rsidR="00A4670F" w:rsidRPr="00A4670F" w14:paraId="339BEF57" w14:textId="77777777" w:rsidTr="00A4670F">
        <w:trPr>
          <w:trHeight w:val="786"/>
          <w:tblHeader/>
        </w:trPr>
        <w:tc>
          <w:tcPr>
            <w:tcW w:w="0" w:type="auto"/>
            <w:tcMar>
              <w:top w:w="150" w:type="dxa"/>
              <w:left w:w="0" w:type="dxa"/>
              <w:bottom w:w="150" w:type="dxa"/>
              <w:right w:w="240" w:type="dxa"/>
            </w:tcMar>
            <w:vAlign w:val="center"/>
            <w:hideMark/>
          </w:tcPr>
          <w:p w14:paraId="65E552D3" w14:textId="77777777" w:rsidR="00A4670F" w:rsidRPr="00A4670F" w:rsidRDefault="00A4670F" w:rsidP="00A4670F">
            <w:pPr>
              <w:rPr>
                <w:rFonts w:ascii="Arial" w:hAnsi="Arial" w:cs="Arial"/>
              </w:rPr>
            </w:pPr>
            <w:r w:rsidRPr="00A4670F">
              <w:rPr>
                <w:rFonts w:ascii="Arial" w:hAnsi="Arial" w:cs="Arial"/>
              </w:rPr>
              <w:t>Área Funcional</w:t>
            </w:r>
          </w:p>
        </w:tc>
        <w:tc>
          <w:tcPr>
            <w:tcW w:w="0" w:type="auto"/>
            <w:tcMar>
              <w:top w:w="150" w:type="dxa"/>
              <w:left w:w="240" w:type="dxa"/>
              <w:bottom w:w="150" w:type="dxa"/>
              <w:right w:w="240" w:type="dxa"/>
            </w:tcMar>
            <w:vAlign w:val="center"/>
            <w:hideMark/>
          </w:tcPr>
          <w:p w14:paraId="29A74B09" w14:textId="77777777" w:rsidR="00A4670F" w:rsidRPr="00A4670F" w:rsidRDefault="00A4670F" w:rsidP="00A4670F">
            <w:pPr>
              <w:rPr>
                <w:rFonts w:ascii="Arial" w:hAnsi="Arial" w:cs="Arial"/>
              </w:rPr>
            </w:pPr>
            <w:r w:rsidRPr="00A4670F">
              <w:rPr>
                <w:rFonts w:ascii="Arial" w:hAnsi="Arial" w:cs="Arial"/>
              </w:rPr>
              <w:t>Funciones Generales</w:t>
            </w:r>
          </w:p>
        </w:tc>
        <w:tc>
          <w:tcPr>
            <w:tcW w:w="0" w:type="auto"/>
            <w:tcMar>
              <w:top w:w="150" w:type="dxa"/>
              <w:left w:w="240" w:type="dxa"/>
              <w:bottom w:w="150" w:type="dxa"/>
              <w:right w:w="240" w:type="dxa"/>
            </w:tcMar>
            <w:vAlign w:val="center"/>
            <w:hideMark/>
          </w:tcPr>
          <w:p w14:paraId="11F65EB5" w14:textId="77777777" w:rsidR="00A4670F" w:rsidRPr="00A4670F" w:rsidRDefault="00A4670F" w:rsidP="00A4670F">
            <w:pPr>
              <w:rPr>
                <w:rFonts w:ascii="Arial" w:hAnsi="Arial" w:cs="Arial"/>
              </w:rPr>
            </w:pPr>
            <w:r w:rsidRPr="00A4670F">
              <w:rPr>
                <w:rFonts w:ascii="Arial" w:hAnsi="Arial" w:cs="Arial"/>
              </w:rPr>
              <w:t>Dependencia de Infraestructura TI</w:t>
            </w:r>
          </w:p>
        </w:tc>
      </w:tr>
      <w:tr w:rsidR="00A4670F" w:rsidRPr="00A4670F" w14:paraId="65E2868B" w14:textId="77777777" w:rsidTr="00A4670F">
        <w:trPr>
          <w:trHeight w:val="1429"/>
        </w:trPr>
        <w:tc>
          <w:tcPr>
            <w:tcW w:w="0" w:type="auto"/>
            <w:tcMar>
              <w:top w:w="150" w:type="dxa"/>
              <w:left w:w="0" w:type="dxa"/>
              <w:bottom w:w="150" w:type="dxa"/>
              <w:right w:w="240" w:type="dxa"/>
            </w:tcMar>
            <w:vAlign w:val="center"/>
            <w:hideMark/>
          </w:tcPr>
          <w:p w14:paraId="0039AF2E" w14:textId="77777777" w:rsidR="00A4670F" w:rsidRPr="00A4670F" w:rsidRDefault="00A4670F" w:rsidP="00A4670F">
            <w:pPr>
              <w:rPr>
                <w:rFonts w:ascii="Arial" w:hAnsi="Arial" w:cs="Arial"/>
              </w:rPr>
            </w:pPr>
            <w:r w:rsidRPr="00A4670F">
              <w:rPr>
                <w:rFonts w:ascii="Arial" w:hAnsi="Arial" w:cs="Arial"/>
                <w:b/>
                <w:bCs/>
              </w:rPr>
              <w:t>Epidemiología</w:t>
            </w:r>
          </w:p>
        </w:tc>
        <w:tc>
          <w:tcPr>
            <w:tcW w:w="0" w:type="auto"/>
            <w:tcMar>
              <w:top w:w="150" w:type="dxa"/>
              <w:left w:w="240" w:type="dxa"/>
              <w:bottom w:w="150" w:type="dxa"/>
              <w:right w:w="240" w:type="dxa"/>
            </w:tcMar>
            <w:vAlign w:val="center"/>
            <w:hideMark/>
          </w:tcPr>
          <w:p w14:paraId="400231A1" w14:textId="77777777" w:rsidR="00A4670F" w:rsidRPr="00A4670F" w:rsidRDefault="00A4670F" w:rsidP="00A4670F">
            <w:pPr>
              <w:rPr>
                <w:rFonts w:ascii="Arial" w:hAnsi="Arial" w:cs="Arial"/>
              </w:rPr>
            </w:pPr>
            <w:r w:rsidRPr="00A4670F">
              <w:rPr>
                <w:rFonts w:ascii="Arial" w:hAnsi="Arial" w:cs="Arial"/>
              </w:rPr>
              <w:t>Vigilancia epidemiológica departamental, reporte SISNIVEN, detección de brotes, análisis de morbilidad y mortalidad</w:t>
            </w:r>
          </w:p>
        </w:tc>
        <w:tc>
          <w:tcPr>
            <w:tcW w:w="0" w:type="auto"/>
            <w:tcMar>
              <w:top w:w="150" w:type="dxa"/>
              <w:left w:w="240" w:type="dxa"/>
              <w:bottom w:w="150" w:type="dxa"/>
              <w:right w:w="0" w:type="dxa"/>
            </w:tcMar>
            <w:vAlign w:val="center"/>
            <w:hideMark/>
          </w:tcPr>
          <w:p w14:paraId="2F36D6FD" w14:textId="77777777" w:rsidR="00A4670F" w:rsidRPr="00A4670F" w:rsidRDefault="00A4670F" w:rsidP="00A4670F">
            <w:pPr>
              <w:rPr>
                <w:rFonts w:ascii="Arial" w:hAnsi="Arial" w:cs="Arial"/>
              </w:rPr>
            </w:pPr>
            <w:r w:rsidRPr="00A4670F">
              <w:rPr>
                <w:rFonts w:ascii="Arial" w:hAnsi="Arial" w:cs="Arial"/>
                <w:b/>
                <w:bCs/>
              </w:rPr>
              <w:t>Crítica</w:t>
            </w:r>
            <w:r w:rsidRPr="00A4670F">
              <w:rPr>
                <w:rFonts w:ascii="Arial" w:hAnsi="Arial" w:cs="Arial"/>
              </w:rPr>
              <w:t> - Requiere conectividad 100% disponible para transmisión oportuna al MINSA Central</w:t>
            </w:r>
          </w:p>
        </w:tc>
      </w:tr>
      <w:tr w:rsidR="00A4670F" w:rsidRPr="00A4670F" w14:paraId="30AA5411" w14:textId="77777777" w:rsidTr="00A4670F">
        <w:trPr>
          <w:trHeight w:val="1429"/>
        </w:trPr>
        <w:tc>
          <w:tcPr>
            <w:tcW w:w="0" w:type="auto"/>
            <w:tcMar>
              <w:top w:w="150" w:type="dxa"/>
              <w:left w:w="0" w:type="dxa"/>
              <w:bottom w:w="150" w:type="dxa"/>
              <w:right w:w="240" w:type="dxa"/>
            </w:tcMar>
            <w:vAlign w:val="center"/>
            <w:hideMark/>
          </w:tcPr>
          <w:p w14:paraId="3E506C25" w14:textId="77777777" w:rsidR="00A4670F" w:rsidRPr="00A4670F" w:rsidRDefault="00A4670F" w:rsidP="00A4670F">
            <w:pPr>
              <w:rPr>
                <w:rFonts w:ascii="Arial" w:hAnsi="Arial" w:cs="Arial"/>
              </w:rPr>
            </w:pPr>
            <w:r w:rsidRPr="00A4670F">
              <w:rPr>
                <w:rFonts w:ascii="Arial" w:hAnsi="Arial" w:cs="Arial"/>
                <w:b/>
                <w:bCs/>
              </w:rPr>
              <w:t>Estadística</w:t>
            </w:r>
          </w:p>
        </w:tc>
        <w:tc>
          <w:tcPr>
            <w:tcW w:w="0" w:type="auto"/>
            <w:tcMar>
              <w:top w:w="150" w:type="dxa"/>
              <w:left w:w="240" w:type="dxa"/>
              <w:bottom w:w="150" w:type="dxa"/>
              <w:right w:w="240" w:type="dxa"/>
            </w:tcMar>
            <w:vAlign w:val="center"/>
            <w:hideMark/>
          </w:tcPr>
          <w:p w14:paraId="2E51A5A1" w14:textId="77777777" w:rsidR="00A4670F" w:rsidRPr="00A4670F" w:rsidRDefault="00A4670F" w:rsidP="00A4670F">
            <w:pPr>
              <w:rPr>
                <w:rFonts w:ascii="Arial" w:hAnsi="Arial" w:cs="Arial"/>
              </w:rPr>
            </w:pPr>
            <w:r w:rsidRPr="00A4670F">
              <w:rPr>
                <w:rFonts w:ascii="Arial" w:hAnsi="Arial" w:cs="Arial"/>
              </w:rPr>
              <w:t>Consolidación de datos estadísticos de salud, elaboración de boletines epidemiológicos semanales, indicadores de gestión</w:t>
            </w:r>
          </w:p>
        </w:tc>
        <w:tc>
          <w:tcPr>
            <w:tcW w:w="0" w:type="auto"/>
            <w:tcMar>
              <w:top w:w="150" w:type="dxa"/>
              <w:left w:w="240" w:type="dxa"/>
              <w:bottom w:w="150" w:type="dxa"/>
              <w:right w:w="0" w:type="dxa"/>
            </w:tcMar>
            <w:vAlign w:val="center"/>
            <w:hideMark/>
          </w:tcPr>
          <w:p w14:paraId="0D4BD155" w14:textId="77777777" w:rsidR="00A4670F" w:rsidRPr="00A4670F" w:rsidRDefault="00A4670F" w:rsidP="00A4670F">
            <w:pPr>
              <w:rPr>
                <w:rFonts w:ascii="Arial" w:hAnsi="Arial" w:cs="Arial"/>
              </w:rPr>
            </w:pPr>
            <w:r w:rsidRPr="00A4670F">
              <w:rPr>
                <w:rFonts w:ascii="Arial" w:hAnsi="Arial" w:cs="Arial"/>
                <w:b/>
                <w:bCs/>
              </w:rPr>
              <w:t>Alta</w:t>
            </w:r>
            <w:r w:rsidRPr="00A4670F">
              <w:rPr>
                <w:rFonts w:ascii="Arial" w:hAnsi="Arial" w:cs="Arial"/>
              </w:rPr>
              <w:t xml:space="preserve"> - Dependencia de </w:t>
            </w:r>
            <w:proofErr w:type="spellStart"/>
            <w:r w:rsidRPr="00A4670F">
              <w:rPr>
                <w:rFonts w:ascii="Arial" w:hAnsi="Arial" w:cs="Arial"/>
              </w:rPr>
              <w:t>WiFi</w:t>
            </w:r>
            <w:proofErr w:type="spellEnd"/>
            <w:r w:rsidRPr="00A4670F">
              <w:rPr>
                <w:rFonts w:ascii="Arial" w:hAnsi="Arial" w:cs="Arial"/>
              </w:rPr>
              <w:t xml:space="preserve"> para 2 de 3 equipos; requiere integridad de datos para reportes</w:t>
            </w:r>
          </w:p>
        </w:tc>
      </w:tr>
      <w:tr w:rsidR="00A4670F" w:rsidRPr="00A4670F" w14:paraId="11F1D13D" w14:textId="77777777" w:rsidTr="00A4670F">
        <w:trPr>
          <w:trHeight w:val="1108"/>
        </w:trPr>
        <w:tc>
          <w:tcPr>
            <w:tcW w:w="0" w:type="auto"/>
            <w:tcMar>
              <w:top w:w="150" w:type="dxa"/>
              <w:left w:w="0" w:type="dxa"/>
              <w:bottom w:w="150" w:type="dxa"/>
              <w:right w:w="240" w:type="dxa"/>
            </w:tcMar>
            <w:vAlign w:val="center"/>
            <w:hideMark/>
          </w:tcPr>
          <w:p w14:paraId="1167CDC5" w14:textId="77777777" w:rsidR="00A4670F" w:rsidRPr="00A4670F" w:rsidRDefault="00A4670F" w:rsidP="00A4670F">
            <w:pPr>
              <w:rPr>
                <w:rFonts w:ascii="Arial" w:hAnsi="Arial" w:cs="Arial"/>
              </w:rPr>
            </w:pPr>
            <w:r w:rsidRPr="00A4670F">
              <w:rPr>
                <w:rFonts w:ascii="Arial" w:hAnsi="Arial" w:cs="Arial"/>
                <w:b/>
                <w:bCs/>
              </w:rPr>
              <w:t>Banco Biológico</w:t>
            </w:r>
          </w:p>
        </w:tc>
        <w:tc>
          <w:tcPr>
            <w:tcW w:w="0" w:type="auto"/>
            <w:tcMar>
              <w:top w:w="150" w:type="dxa"/>
              <w:left w:w="240" w:type="dxa"/>
              <w:bottom w:w="150" w:type="dxa"/>
              <w:right w:w="240" w:type="dxa"/>
            </w:tcMar>
            <w:vAlign w:val="center"/>
            <w:hideMark/>
          </w:tcPr>
          <w:p w14:paraId="564DBDE1" w14:textId="77777777" w:rsidR="00A4670F" w:rsidRPr="00A4670F" w:rsidRDefault="00A4670F" w:rsidP="00A4670F">
            <w:pPr>
              <w:rPr>
                <w:rFonts w:ascii="Arial" w:hAnsi="Arial" w:cs="Arial"/>
              </w:rPr>
            </w:pPr>
            <w:r w:rsidRPr="00A4670F">
              <w:rPr>
                <w:rFonts w:ascii="Arial" w:hAnsi="Arial" w:cs="Arial"/>
              </w:rPr>
              <w:t>Procesamiento y almacenamiento de resultados de laboratorio, pruebas VIH/TB, muestras biológicas</w:t>
            </w:r>
          </w:p>
        </w:tc>
        <w:tc>
          <w:tcPr>
            <w:tcW w:w="0" w:type="auto"/>
            <w:tcMar>
              <w:top w:w="150" w:type="dxa"/>
              <w:left w:w="240" w:type="dxa"/>
              <w:bottom w:w="150" w:type="dxa"/>
              <w:right w:w="0" w:type="dxa"/>
            </w:tcMar>
            <w:vAlign w:val="center"/>
            <w:hideMark/>
          </w:tcPr>
          <w:p w14:paraId="7F7A4D3B" w14:textId="77777777" w:rsidR="00A4670F" w:rsidRPr="00A4670F" w:rsidRDefault="00A4670F" w:rsidP="00A4670F">
            <w:pPr>
              <w:rPr>
                <w:rFonts w:ascii="Arial" w:hAnsi="Arial" w:cs="Arial"/>
              </w:rPr>
            </w:pPr>
            <w:r w:rsidRPr="00A4670F">
              <w:rPr>
                <w:rFonts w:ascii="Arial" w:hAnsi="Arial" w:cs="Arial"/>
                <w:b/>
                <w:bCs/>
              </w:rPr>
              <w:t>Crítica</w:t>
            </w:r>
            <w:r w:rsidRPr="00A4670F">
              <w:rPr>
                <w:rFonts w:ascii="Arial" w:hAnsi="Arial" w:cs="Arial"/>
              </w:rPr>
              <w:t> - Requiere máxima confidencialidad de datos sensibles de pacientes</w:t>
            </w:r>
          </w:p>
        </w:tc>
      </w:tr>
      <w:tr w:rsidR="00A4670F" w:rsidRPr="00A4670F" w14:paraId="77E443EC" w14:textId="77777777" w:rsidTr="00A4670F">
        <w:trPr>
          <w:trHeight w:val="1108"/>
        </w:trPr>
        <w:tc>
          <w:tcPr>
            <w:tcW w:w="0" w:type="auto"/>
            <w:tcMar>
              <w:top w:w="150" w:type="dxa"/>
              <w:left w:w="0" w:type="dxa"/>
              <w:bottom w:w="150" w:type="dxa"/>
              <w:right w:w="240" w:type="dxa"/>
            </w:tcMar>
            <w:vAlign w:val="center"/>
            <w:hideMark/>
          </w:tcPr>
          <w:p w14:paraId="04F4CDEE" w14:textId="77777777" w:rsidR="00A4670F" w:rsidRPr="00A4670F" w:rsidRDefault="00A4670F" w:rsidP="00A4670F">
            <w:pPr>
              <w:rPr>
                <w:rFonts w:ascii="Arial" w:hAnsi="Arial" w:cs="Arial"/>
              </w:rPr>
            </w:pPr>
            <w:r w:rsidRPr="00A4670F">
              <w:rPr>
                <w:rFonts w:ascii="Arial" w:hAnsi="Arial" w:cs="Arial"/>
                <w:b/>
                <w:bCs/>
              </w:rPr>
              <w:t>Atención Integral a la Mujer y Niñez</w:t>
            </w:r>
          </w:p>
        </w:tc>
        <w:tc>
          <w:tcPr>
            <w:tcW w:w="0" w:type="auto"/>
            <w:tcMar>
              <w:top w:w="150" w:type="dxa"/>
              <w:left w:w="240" w:type="dxa"/>
              <w:bottom w:w="150" w:type="dxa"/>
              <w:right w:w="240" w:type="dxa"/>
            </w:tcMar>
            <w:vAlign w:val="center"/>
            <w:hideMark/>
          </w:tcPr>
          <w:p w14:paraId="3E8CE2DA" w14:textId="77777777" w:rsidR="00A4670F" w:rsidRPr="00A4670F" w:rsidRDefault="00A4670F" w:rsidP="00A4670F">
            <w:pPr>
              <w:rPr>
                <w:rFonts w:ascii="Arial" w:hAnsi="Arial" w:cs="Arial"/>
              </w:rPr>
            </w:pPr>
            <w:r w:rsidRPr="00A4670F">
              <w:rPr>
                <w:rFonts w:ascii="Arial" w:hAnsi="Arial" w:cs="Arial"/>
              </w:rPr>
              <w:t>Coordinación de programas de salud materno-infantil, control prenatal, inmunización, nutrición infantil</w:t>
            </w:r>
          </w:p>
        </w:tc>
        <w:tc>
          <w:tcPr>
            <w:tcW w:w="0" w:type="auto"/>
            <w:tcMar>
              <w:top w:w="150" w:type="dxa"/>
              <w:left w:w="240" w:type="dxa"/>
              <w:bottom w:w="150" w:type="dxa"/>
              <w:right w:w="0" w:type="dxa"/>
            </w:tcMar>
            <w:vAlign w:val="center"/>
            <w:hideMark/>
          </w:tcPr>
          <w:p w14:paraId="3DE7924C" w14:textId="77777777" w:rsidR="00A4670F" w:rsidRPr="00A4670F" w:rsidRDefault="00A4670F" w:rsidP="00A4670F">
            <w:pPr>
              <w:rPr>
                <w:rFonts w:ascii="Arial" w:hAnsi="Arial" w:cs="Arial"/>
              </w:rPr>
            </w:pPr>
            <w:r w:rsidRPr="00A4670F">
              <w:rPr>
                <w:rFonts w:ascii="Arial" w:hAnsi="Arial" w:cs="Arial"/>
                <w:b/>
                <w:bCs/>
              </w:rPr>
              <w:t>Media-Alta</w:t>
            </w:r>
            <w:r w:rsidRPr="00A4670F">
              <w:rPr>
                <w:rFonts w:ascii="Arial" w:hAnsi="Arial" w:cs="Arial"/>
              </w:rPr>
              <w:t> - Requiere acceso a sistemas de registro de pacientes y programas de salud</w:t>
            </w:r>
          </w:p>
        </w:tc>
      </w:tr>
      <w:tr w:rsidR="00A4670F" w:rsidRPr="00A4670F" w14:paraId="0110C823" w14:textId="77777777" w:rsidTr="00A4670F">
        <w:trPr>
          <w:trHeight w:val="1429"/>
        </w:trPr>
        <w:tc>
          <w:tcPr>
            <w:tcW w:w="0" w:type="auto"/>
            <w:tcMar>
              <w:top w:w="150" w:type="dxa"/>
              <w:left w:w="0" w:type="dxa"/>
              <w:bottom w:w="150" w:type="dxa"/>
              <w:right w:w="240" w:type="dxa"/>
            </w:tcMar>
            <w:vAlign w:val="center"/>
            <w:hideMark/>
          </w:tcPr>
          <w:p w14:paraId="0B0EBE88" w14:textId="77777777" w:rsidR="00A4670F" w:rsidRPr="00A4670F" w:rsidRDefault="00A4670F" w:rsidP="00A4670F">
            <w:pPr>
              <w:rPr>
                <w:rFonts w:ascii="Arial" w:hAnsi="Arial" w:cs="Arial"/>
              </w:rPr>
            </w:pPr>
            <w:r w:rsidRPr="00A4670F">
              <w:rPr>
                <w:rFonts w:ascii="Arial" w:hAnsi="Arial" w:cs="Arial"/>
                <w:b/>
                <w:bCs/>
              </w:rPr>
              <w:t>Enfermería</w:t>
            </w:r>
          </w:p>
        </w:tc>
        <w:tc>
          <w:tcPr>
            <w:tcW w:w="0" w:type="auto"/>
            <w:tcMar>
              <w:top w:w="150" w:type="dxa"/>
              <w:left w:w="240" w:type="dxa"/>
              <w:bottom w:w="150" w:type="dxa"/>
              <w:right w:w="240" w:type="dxa"/>
            </w:tcMar>
            <w:vAlign w:val="center"/>
            <w:hideMark/>
          </w:tcPr>
          <w:p w14:paraId="4FB01C61" w14:textId="77777777" w:rsidR="00A4670F" w:rsidRPr="00A4670F" w:rsidRDefault="00A4670F" w:rsidP="00A4670F">
            <w:pPr>
              <w:rPr>
                <w:rFonts w:ascii="Arial" w:hAnsi="Arial" w:cs="Arial"/>
              </w:rPr>
            </w:pPr>
            <w:r w:rsidRPr="00A4670F">
              <w:rPr>
                <w:rFonts w:ascii="Arial" w:hAnsi="Arial" w:cs="Arial"/>
              </w:rPr>
              <w:t>Coordinación de personal de enfermería, protocolos de atención, turnos, supervisión de unidades de salud</w:t>
            </w:r>
          </w:p>
        </w:tc>
        <w:tc>
          <w:tcPr>
            <w:tcW w:w="0" w:type="auto"/>
            <w:tcMar>
              <w:top w:w="150" w:type="dxa"/>
              <w:left w:w="240" w:type="dxa"/>
              <w:bottom w:w="150" w:type="dxa"/>
              <w:right w:w="0" w:type="dxa"/>
            </w:tcMar>
            <w:vAlign w:val="center"/>
            <w:hideMark/>
          </w:tcPr>
          <w:p w14:paraId="323D9F30" w14:textId="77777777" w:rsidR="00A4670F" w:rsidRPr="00A4670F" w:rsidRDefault="00A4670F" w:rsidP="00A4670F">
            <w:pPr>
              <w:rPr>
                <w:rFonts w:ascii="Arial" w:hAnsi="Arial" w:cs="Arial"/>
              </w:rPr>
            </w:pPr>
            <w:r w:rsidRPr="00A4670F">
              <w:rPr>
                <w:rFonts w:ascii="Arial" w:hAnsi="Arial" w:cs="Arial"/>
                <w:b/>
                <w:bCs/>
              </w:rPr>
              <w:t>Media</w:t>
            </w:r>
            <w:r w:rsidRPr="00A4670F">
              <w:rPr>
                <w:rFonts w:ascii="Arial" w:hAnsi="Arial" w:cs="Arial"/>
              </w:rPr>
              <w:t> - Requiere conectividad para comunicación y acceso a protocolos</w:t>
            </w:r>
          </w:p>
        </w:tc>
      </w:tr>
      <w:tr w:rsidR="00A4670F" w:rsidRPr="00A4670F" w14:paraId="38A3D75C" w14:textId="77777777" w:rsidTr="00A4670F">
        <w:trPr>
          <w:trHeight w:val="1119"/>
        </w:trPr>
        <w:tc>
          <w:tcPr>
            <w:tcW w:w="0" w:type="auto"/>
            <w:tcMar>
              <w:top w:w="150" w:type="dxa"/>
              <w:left w:w="0" w:type="dxa"/>
              <w:bottom w:w="150" w:type="dxa"/>
              <w:right w:w="240" w:type="dxa"/>
            </w:tcMar>
            <w:vAlign w:val="center"/>
            <w:hideMark/>
          </w:tcPr>
          <w:p w14:paraId="7BDA9611" w14:textId="77777777" w:rsidR="00A4670F" w:rsidRPr="00A4670F" w:rsidRDefault="00A4670F" w:rsidP="00A4670F">
            <w:pPr>
              <w:rPr>
                <w:rFonts w:ascii="Arial" w:hAnsi="Arial" w:cs="Arial"/>
              </w:rPr>
            </w:pPr>
            <w:r w:rsidRPr="00A4670F">
              <w:rPr>
                <w:rFonts w:ascii="Arial" w:hAnsi="Arial" w:cs="Arial"/>
                <w:b/>
                <w:bCs/>
              </w:rPr>
              <w:lastRenderedPageBreak/>
              <w:t>Salud Comunitaria / Adolescentes</w:t>
            </w:r>
          </w:p>
        </w:tc>
        <w:tc>
          <w:tcPr>
            <w:tcW w:w="0" w:type="auto"/>
            <w:tcMar>
              <w:top w:w="150" w:type="dxa"/>
              <w:left w:w="240" w:type="dxa"/>
              <w:bottom w:w="150" w:type="dxa"/>
              <w:right w:w="240" w:type="dxa"/>
            </w:tcMar>
            <w:vAlign w:val="center"/>
            <w:hideMark/>
          </w:tcPr>
          <w:p w14:paraId="0BBC0297" w14:textId="77777777" w:rsidR="00A4670F" w:rsidRPr="00A4670F" w:rsidRDefault="00A4670F" w:rsidP="00A4670F">
            <w:pPr>
              <w:rPr>
                <w:rFonts w:ascii="Arial" w:hAnsi="Arial" w:cs="Arial"/>
              </w:rPr>
            </w:pPr>
            <w:r w:rsidRPr="00A4670F">
              <w:rPr>
                <w:rFonts w:ascii="Arial" w:hAnsi="Arial" w:cs="Arial"/>
              </w:rPr>
              <w:t>Promoción de salud comunitaria, campañas de prevención, participación ciudadana, atención a adolescentes</w:t>
            </w:r>
          </w:p>
        </w:tc>
        <w:tc>
          <w:tcPr>
            <w:tcW w:w="0" w:type="auto"/>
            <w:tcMar>
              <w:top w:w="150" w:type="dxa"/>
              <w:left w:w="240" w:type="dxa"/>
              <w:bottom w:w="150" w:type="dxa"/>
              <w:right w:w="0" w:type="dxa"/>
            </w:tcMar>
            <w:vAlign w:val="center"/>
            <w:hideMark/>
          </w:tcPr>
          <w:p w14:paraId="46BC15F9" w14:textId="77777777" w:rsidR="00A4670F" w:rsidRPr="00A4670F" w:rsidRDefault="00A4670F" w:rsidP="00A4670F">
            <w:pPr>
              <w:rPr>
                <w:rFonts w:ascii="Arial" w:hAnsi="Arial" w:cs="Arial"/>
              </w:rPr>
            </w:pPr>
            <w:r w:rsidRPr="00A4670F">
              <w:rPr>
                <w:rFonts w:ascii="Arial" w:hAnsi="Arial" w:cs="Arial"/>
                <w:b/>
                <w:bCs/>
              </w:rPr>
              <w:t>Media</w:t>
            </w:r>
            <w:r w:rsidRPr="00A4670F">
              <w:rPr>
                <w:rFonts w:ascii="Arial" w:hAnsi="Arial" w:cs="Arial"/>
              </w:rPr>
              <w:t> - Requiere conectividad para coordinación de actividades comunitarias</w:t>
            </w:r>
          </w:p>
        </w:tc>
      </w:tr>
      <w:tr w:rsidR="00A4670F" w:rsidRPr="00A4670F" w14:paraId="1F80599F" w14:textId="77777777" w:rsidTr="00A4670F">
        <w:trPr>
          <w:trHeight w:val="1108"/>
        </w:trPr>
        <w:tc>
          <w:tcPr>
            <w:tcW w:w="0" w:type="auto"/>
            <w:tcMar>
              <w:top w:w="150" w:type="dxa"/>
              <w:left w:w="0" w:type="dxa"/>
              <w:bottom w:w="150" w:type="dxa"/>
              <w:right w:w="240" w:type="dxa"/>
            </w:tcMar>
            <w:vAlign w:val="center"/>
            <w:hideMark/>
          </w:tcPr>
          <w:p w14:paraId="0089BF77" w14:textId="77777777" w:rsidR="00A4670F" w:rsidRPr="00A4670F" w:rsidRDefault="00A4670F" w:rsidP="00A4670F">
            <w:pPr>
              <w:rPr>
                <w:rFonts w:ascii="Arial" w:hAnsi="Arial" w:cs="Arial"/>
              </w:rPr>
            </w:pPr>
            <w:r w:rsidRPr="00A4670F">
              <w:rPr>
                <w:rFonts w:ascii="Arial" w:hAnsi="Arial" w:cs="Arial"/>
                <w:b/>
                <w:bCs/>
              </w:rPr>
              <w:t>Administración Financiera / Contabilidad / Caja</w:t>
            </w:r>
          </w:p>
        </w:tc>
        <w:tc>
          <w:tcPr>
            <w:tcW w:w="0" w:type="auto"/>
            <w:tcMar>
              <w:top w:w="150" w:type="dxa"/>
              <w:left w:w="240" w:type="dxa"/>
              <w:bottom w:w="150" w:type="dxa"/>
              <w:right w:w="240" w:type="dxa"/>
            </w:tcMar>
            <w:vAlign w:val="center"/>
            <w:hideMark/>
          </w:tcPr>
          <w:p w14:paraId="3F82DFF1" w14:textId="77777777" w:rsidR="00A4670F" w:rsidRPr="00A4670F" w:rsidRDefault="00A4670F" w:rsidP="00A4670F">
            <w:pPr>
              <w:rPr>
                <w:rFonts w:ascii="Arial" w:hAnsi="Arial" w:cs="Arial"/>
              </w:rPr>
            </w:pPr>
            <w:r w:rsidRPr="00A4670F">
              <w:rPr>
                <w:rFonts w:ascii="Arial" w:hAnsi="Arial" w:cs="Arial"/>
              </w:rPr>
              <w:t>Gestión presupuestaria, contabilidad, tesorería, control financiero de recursos del SILAIS</w:t>
            </w:r>
          </w:p>
        </w:tc>
        <w:tc>
          <w:tcPr>
            <w:tcW w:w="0" w:type="auto"/>
            <w:tcMar>
              <w:top w:w="150" w:type="dxa"/>
              <w:left w:w="240" w:type="dxa"/>
              <w:bottom w:w="150" w:type="dxa"/>
              <w:right w:w="0" w:type="dxa"/>
            </w:tcMar>
            <w:vAlign w:val="center"/>
            <w:hideMark/>
          </w:tcPr>
          <w:p w14:paraId="1AD604BC" w14:textId="77777777" w:rsidR="00A4670F" w:rsidRPr="00A4670F" w:rsidRDefault="00A4670F" w:rsidP="00A4670F">
            <w:pPr>
              <w:rPr>
                <w:rFonts w:ascii="Arial" w:hAnsi="Arial" w:cs="Arial"/>
              </w:rPr>
            </w:pPr>
            <w:r w:rsidRPr="00A4670F">
              <w:rPr>
                <w:rFonts w:ascii="Arial" w:hAnsi="Arial" w:cs="Arial"/>
                <w:b/>
                <w:bCs/>
              </w:rPr>
              <w:t>Alta</w:t>
            </w:r>
            <w:r w:rsidRPr="00A4670F">
              <w:rPr>
                <w:rFonts w:ascii="Arial" w:hAnsi="Arial" w:cs="Arial"/>
              </w:rPr>
              <w:t> - Requiere integridad y confidencialidad de información financiera</w:t>
            </w:r>
          </w:p>
        </w:tc>
      </w:tr>
      <w:tr w:rsidR="00A4670F" w:rsidRPr="00A4670F" w14:paraId="6A8EFC20" w14:textId="77777777" w:rsidTr="00A4670F">
        <w:trPr>
          <w:trHeight w:val="1429"/>
        </w:trPr>
        <w:tc>
          <w:tcPr>
            <w:tcW w:w="0" w:type="auto"/>
            <w:tcMar>
              <w:top w:w="150" w:type="dxa"/>
              <w:left w:w="0" w:type="dxa"/>
              <w:bottom w:w="150" w:type="dxa"/>
              <w:right w:w="240" w:type="dxa"/>
            </w:tcMar>
            <w:vAlign w:val="center"/>
            <w:hideMark/>
          </w:tcPr>
          <w:p w14:paraId="19FADA84" w14:textId="77777777" w:rsidR="00A4670F" w:rsidRPr="00A4670F" w:rsidRDefault="00A4670F" w:rsidP="00A4670F">
            <w:pPr>
              <w:rPr>
                <w:rFonts w:ascii="Arial" w:hAnsi="Arial" w:cs="Arial"/>
              </w:rPr>
            </w:pPr>
            <w:r w:rsidRPr="00A4670F">
              <w:rPr>
                <w:rFonts w:ascii="Arial" w:hAnsi="Arial" w:cs="Arial"/>
                <w:b/>
                <w:bCs/>
              </w:rPr>
              <w:t>Insumos Médicos</w:t>
            </w:r>
          </w:p>
        </w:tc>
        <w:tc>
          <w:tcPr>
            <w:tcW w:w="0" w:type="auto"/>
            <w:tcMar>
              <w:top w:w="150" w:type="dxa"/>
              <w:left w:w="240" w:type="dxa"/>
              <w:bottom w:w="150" w:type="dxa"/>
              <w:right w:w="240" w:type="dxa"/>
            </w:tcMar>
            <w:vAlign w:val="center"/>
            <w:hideMark/>
          </w:tcPr>
          <w:p w14:paraId="479DC4CE" w14:textId="77777777" w:rsidR="00A4670F" w:rsidRPr="00A4670F" w:rsidRDefault="00A4670F" w:rsidP="00A4670F">
            <w:pPr>
              <w:rPr>
                <w:rFonts w:ascii="Arial" w:hAnsi="Arial" w:cs="Arial"/>
              </w:rPr>
            </w:pPr>
            <w:r w:rsidRPr="00A4670F">
              <w:rPr>
                <w:rFonts w:ascii="Arial" w:hAnsi="Arial" w:cs="Arial"/>
              </w:rPr>
              <w:t>Gestión de inventario farmacéutico, caducidades, distribución de medicamentos a unidades de salud</w:t>
            </w:r>
          </w:p>
        </w:tc>
        <w:tc>
          <w:tcPr>
            <w:tcW w:w="0" w:type="auto"/>
            <w:tcMar>
              <w:top w:w="150" w:type="dxa"/>
              <w:left w:w="240" w:type="dxa"/>
              <w:bottom w:w="150" w:type="dxa"/>
              <w:right w:w="0" w:type="dxa"/>
            </w:tcMar>
            <w:vAlign w:val="center"/>
            <w:hideMark/>
          </w:tcPr>
          <w:p w14:paraId="0A93FE49" w14:textId="77777777" w:rsidR="00A4670F" w:rsidRPr="00A4670F" w:rsidRDefault="00A4670F" w:rsidP="00A4670F">
            <w:pPr>
              <w:rPr>
                <w:rFonts w:ascii="Arial" w:hAnsi="Arial" w:cs="Arial"/>
              </w:rPr>
            </w:pPr>
            <w:r w:rsidRPr="00A4670F">
              <w:rPr>
                <w:rFonts w:ascii="Arial" w:hAnsi="Arial" w:cs="Arial"/>
                <w:b/>
                <w:bCs/>
              </w:rPr>
              <w:t>Alta</w:t>
            </w:r>
            <w:r w:rsidRPr="00A4670F">
              <w:rPr>
                <w:rFonts w:ascii="Arial" w:hAnsi="Arial" w:cs="Arial"/>
              </w:rPr>
              <w:t xml:space="preserve"> - Dependencia 100% </w:t>
            </w:r>
            <w:proofErr w:type="spellStart"/>
            <w:r w:rsidRPr="00A4670F">
              <w:rPr>
                <w:rFonts w:ascii="Arial" w:hAnsi="Arial" w:cs="Arial"/>
              </w:rPr>
              <w:t>WiFi</w:t>
            </w:r>
            <w:proofErr w:type="spellEnd"/>
            <w:r w:rsidRPr="00A4670F">
              <w:rPr>
                <w:rFonts w:ascii="Arial" w:hAnsi="Arial" w:cs="Arial"/>
              </w:rPr>
              <w:t xml:space="preserve"> (3 equipos); requiere disponibilidad para despacho oportuno</w:t>
            </w:r>
          </w:p>
        </w:tc>
      </w:tr>
      <w:tr w:rsidR="00A4670F" w:rsidRPr="00A4670F" w14:paraId="0A92882F" w14:textId="77777777" w:rsidTr="00A4670F">
        <w:trPr>
          <w:trHeight w:val="1108"/>
        </w:trPr>
        <w:tc>
          <w:tcPr>
            <w:tcW w:w="0" w:type="auto"/>
            <w:tcMar>
              <w:top w:w="150" w:type="dxa"/>
              <w:left w:w="0" w:type="dxa"/>
              <w:bottom w:w="150" w:type="dxa"/>
              <w:right w:w="240" w:type="dxa"/>
            </w:tcMar>
            <w:vAlign w:val="center"/>
            <w:hideMark/>
          </w:tcPr>
          <w:p w14:paraId="0A6B4E04" w14:textId="77777777" w:rsidR="00A4670F" w:rsidRPr="00A4670F" w:rsidRDefault="00A4670F" w:rsidP="00A4670F">
            <w:pPr>
              <w:rPr>
                <w:rFonts w:ascii="Arial" w:hAnsi="Arial" w:cs="Arial"/>
              </w:rPr>
            </w:pPr>
            <w:r w:rsidRPr="00A4670F">
              <w:rPr>
                <w:rFonts w:ascii="Arial" w:hAnsi="Arial" w:cs="Arial"/>
                <w:b/>
                <w:bCs/>
              </w:rPr>
              <w:t>Recursos Humanos</w:t>
            </w:r>
          </w:p>
        </w:tc>
        <w:tc>
          <w:tcPr>
            <w:tcW w:w="0" w:type="auto"/>
            <w:tcMar>
              <w:top w:w="150" w:type="dxa"/>
              <w:left w:w="240" w:type="dxa"/>
              <w:bottom w:w="150" w:type="dxa"/>
              <w:right w:w="240" w:type="dxa"/>
            </w:tcMar>
            <w:vAlign w:val="center"/>
            <w:hideMark/>
          </w:tcPr>
          <w:p w14:paraId="519CA2A1" w14:textId="77777777" w:rsidR="00A4670F" w:rsidRPr="00A4670F" w:rsidRDefault="00A4670F" w:rsidP="00A4670F">
            <w:pPr>
              <w:rPr>
                <w:rFonts w:ascii="Arial" w:hAnsi="Arial" w:cs="Arial"/>
              </w:rPr>
            </w:pPr>
            <w:r w:rsidRPr="00A4670F">
              <w:rPr>
                <w:rFonts w:ascii="Arial" w:hAnsi="Arial" w:cs="Arial"/>
              </w:rPr>
              <w:t>Administración de personal, nóminas, contrataciones, control de asistencia, expedientes laborales</w:t>
            </w:r>
          </w:p>
        </w:tc>
        <w:tc>
          <w:tcPr>
            <w:tcW w:w="0" w:type="auto"/>
            <w:tcMar>
              <w:top w:w="150" w:type="dxa"/>
              <w:left w:w="240" w:type="dxa"/>
              <w:bottom w:w="150" w:type="dxa"/>
              <w:right w:w="0" w:type="dxa"/>
            </w:tcMar>
            <w:vAlign w:val="center"/>
            <w:hideMark/>
          </w:tcPr>
          <w:p w14:paraId="0117D6A7" w14:textId="77777777" w:rsidR="00A4670F" w:rsidRPr="00A4670F" w:rsidRDefault="00A4670F" w:rsidP="00A4670F">
            <w:pPr>
              <w:rPr>
                <w:rFonts w:ascii="Arial" w:hAnsi="Arial" w:cs="Arial"/>
              </w:rPr>
            </w:pPr>
            <w:r w:rsidRPr="00A4670F">
              <w:rPr>
                <w:rFonts w:ascii="Arial" w:hAnsi="Arial" w:cs="Arial"/>
                <w:b/>
                <w:bCs/>
              </w:rPr>
              <w:t>Alta</w:t>
            </w:r>
            <w:r w:rsidRPr="00A4670F">
              <w:rPr>
                <w:rFonts w:ascii="Arial" w:hAnsi="Arial" w:cs="Arial"/>
              </w:rPr>
              <w:t> - Requiere confidencialidad de datos personales del personal sanitario</w:t>
            </w:r>
          </w:p>
        </w:tc>
      </w:tr>
      <w:tr w:rsidR="00A4670F" w:rsidRPr="00A4670F" w14:paraId="690BCF0C" w14:textId="77777777" w:rsidTr="00A4670F">
        <w:trPr>
          <w:trHeight w:val="1108"/>
        </w:trPr>
        <w:tc>
          <w:tcPr>
            <w:tcW w:w="0" w:type="auto"/>
            <w:tcMar>
              <w:top w:w="150" w:type="dxa"/>
              <w:left w:w="0" w:type="dxa"/>
              <w:bottom w:w="150" w:type="dxa"/>
              <w:right w:w="240" w:type="dxa"/>
            </w:tcMar>
            <w:vAlign w:val="center"/>
            <w:hideMark/>
          </w:tcPr>
          <w:p w14:paraId="327F1971" w14:textId="77777777" w:rsidR="00A4670F" w:rsidRPr="00A4670F" w:rsidRDefault="00A4670F" w:rsidP="00A4670F">
            <w:pPr>
              <w:rPr>
                <w:rFonts w:ascii="Arial" w:hAnsi="Arial" w:cs="Arial"/>
              </w:rPr>
            </w:pPr>
            <w:r w:rsidRPr="00A4670F">
              <w:rPr>
                <w:rFonts w:ascii="Arial" w:hAnsi="Arial" w:cs="Arial"/>
                <w:b/>
                <w:bCs/>
              </w:rPr>
              <w:t>Planificación</w:t>
            </w:r>
          </w:p>
        </w:tc>
        <w:tc>
          <w:tcPr>
            <w:tcW w:w="0" w:type="auto"/>
            <w:tcMar>
              <w:top w:w="150" w:type="dxa"/>
              <w:left w:w="240" w:type="dxa"/>
              <w:bottom w:w="150" w:type="dxa"/>
              <w:right w:w="240" w:type="dxa"/>
            </w:tcMar>
            <w:vAlign w:val="center"/>
            <w:hideMark/>
          </w:tcPr>
          <w:p w14:paraId="50FFC307" w14:textId="77777777" w:rsidR="00A4670F" w:rsidRPr="00A4670F" w:rsidRDefault="00A4670F" w:rsidP="00A4670F">
            <w:pPr>
              <w:rPr>
                <w:rFonts w:ascii="Arial" w:hAnsi="Arial" w:cs="Arial"/>
              </w:rPr>
            </w:pPr>
            <w:r w:rsidRPr="00A4670F">
              <w:rPr>
                <w:rFonts w:ascii="Arial" w:hAnsi="Arial" w:cs="Arial"/>
              </w:rPr>
              <w:t>Planificación estratégica, seguimiento a metas institucionales, proyectos de inversión</w:t>
            </w:r>
          </w:p>
        </w:tc>
        <w:tc>
          <w:tcPr>
            <w:tcW w:w="0" w:type="auto"/>
            <w:tcMar>
              <w:top w:w="150" w:type="dxa"/>
              <w:left w:w="240" w:type="dxa"/>
              <w:bottom w:w="150" w:type="dxa"/>
              <w:right w:w="0" w:type="dxa"/>
            </w:tcMar>
            <w:vAlign w:val="center"/>
            <w:hideMark/>
          </w:tcPr>
          <w:p w14:paraId="7EE9C3DC" w14:textId="77777777" w:rsidR="00A4670F" w:rsidRPr="00A4670F" w:rsidRDefault="00A4670F" w:rsidP="00A4670F">
            <w:pPr>
              <w:rPr>
                <w:rFonts w:ascii="Arial" w:hAnsi="Arial" w:cs="Arial"/>
              </w:rPr>
            </w:pPr>
            <w:r w:rsidRPr="00A4670F">
              <w:rPr>
                <w:rFonts w:ascii="Arial" w:hAnsi="Arial" w:cs="Arial"/>
                <w:b/>
                <w:bCs/>
              </w:rPr>
              <w:t>Media</w:t>
            </w:r>
            <w:r w:rsidRPr="00A4670F">
              <w:rPr>
                <w:rFonts w:ascii="Arial" w:hAnsi="Arial" w:cs="Arial"/>
              </w:rPr>
              <w:t> - Requiere acceso a información gerencial y sistemas de planificación</w:t>
            </w:r>
          </w:p>
        </w:tc>
      </w:tr>
      <w:tr w:rsidR="00A4670F" w:rsidRPr="00A4670F" w14:paraId="174610DD" w14:textId="77777777" w:rsidTr="00A4670F">
        <w:trPr>
          <w:trHeight w:val="1108"/>
        </w:trPr>
        <w:tc>
          <w:tcPr>
            <w:tcW w:w="0" w:type="auto"/>
            <w:tcMar>
              <w:top w:w="150" w:type="dxa"/>
              <w:left w:w="0" w:type="dxa"/>
              <w:bottom w:w="150" w:type="dxa"/>
              <w:right w:w="240" w:type="dxa"/>
            </w:tcMar>
            <w:vAlign w:val="center"/>
            <w:hideMark/>
          </w:tcPr>
          <w:p w14:paraId="0512F094" w14:textId="77777777" w:rsidR="00A4670F" w:rsidRPr="00A4670F" w:rsidRDefault="00A4670F" w:rsidP="00A4670F">
            <w:pPr>
              <w:rPr>
                <w:rFonts w:ascii="Arial" w:hAnsi="Arial" w:cs="Arial"/>
              </w:rPr>
            </w:pPr>
            <w:r w:rsidRPr="00A4670F">
              <w:rPr>
                <w:rFonts w:ascii="Arial" w:hAnsi="Arial" w:cs="Arial"/>
                <w:b/>
                <w:bCs/>
              </w:rPr>
              <w:t>Dirección General</w:t>
            </w:r>
          </w:p>
        </w:tc>
        <w:tc>
          <w:tcPr>
            <w:tcW w:w="0" w:type="auto"/>
            <w:tcMar>
              <w:top w:w="150" w:type="dxa"/>
              <w:left w:w="240" w:type="dxa"/>
              <w:bottom w:w="150" w:type="dxa"/>
              <w:right w:w="240" w:type="dxa"/>
            </w:tcMar>
            <w:vAlign w:val="center"/>
            <w:hideMark/>
          </w:tcPr>
          <w:p w14:paraId="42A422DA" w14:textId="77777777" w:rsidR="00A4670F" w:rsidRPr="00A4670F" w:rsidRDefault="00A4670F" w:rsidP="00A4670F">
            <w:pPr>
              <w:rPr>
                <w:rFonts w:ascii="Arial" w:hAnsi="Arial" w:cs="Arial"/>
              </w:rPr>
            </w:pPr>
            <w:r w:rsidRPr="00A4670F">
              <w:rPr>
                <w:rFonts w:ascii="Arial" w:hAnsi="Arial" w:cs="Arial"/>
              </w:rPr>
              <w:t>Conducción estratégica, toma de decisiones, representación institucional, supervisión general</w:t>
            </w:r>
          </w:p>
        </w:tc>
        <w:tc>
          <w:tcPr>
            <w:tcW w:w="0" w:type="auto"/>
            <w:tcMar>
              <w:top w:w="150" w:type="dxa"/>
              <w:left w:w="240" w:type="dxa"/>
              <w:bottom w:w="150" w:type="dxa"/>
              <w:right w:w="0" w:type="dxa"/>
            </w:tcMar>
            <w:vAlign w:val="center"/>
            <w:hideMark/>
          </w:tcPr>
          <w:p w14:paraId="2DD9CACE" w14:textId="77777777" w:rsidR="00A4670F" w:rsidRPr="00A4670F" w:rsidRDefault="00A4670F" w:rsidP="00A4670F">
            <w:pPr>
              <w:rPr>
                <w:rFonts w:ascii="Arial" w:hAnsi="Arial" w:cs="Arial"/>
              </w:rPr>
            </w:pPr>
            <w:r w:rsidRPr="00A4670F">
              <w:rPr>
                <w:rFonts w:ascii="Arial" w:hAnsi="Arial" w:cs="Arial"/>
                <w:b/>
                <w:bCs/>
              </w:rPr>
              <w:t>Alta</w:t>
            </w:r>
            <w:r w:rsidRPr="00A4670F">
              <w:rPr>
                <w:rFonts w:ascii="Arial" w:hAnsi="Arial" w:cs="Arial"/>
              </w:rPr>
              <w:t> - Requiere acceso seguro a información estratégica confidencial</w:t>
            </w:r>
          </w:p>
        </w:tc>
      </w:tr>
      <w:tr w:rsidR="00A4670F" w:rsidRPr="00A4670F" w14:paraId="55233B57" w14:textId="77777777" w:rsidTr="00A4670F">
        <w:trPr>
          <w:trHeight w:val="1108"/>
        </w:trPr>
        <w:tc>
          <w:tcPr>
            <w:tcW w:w="0" w:type="auto"/>
            <w:tcMar>
              <w:top w:w="150" w:type="dxa"/>
              <w:left w:w="0" w:type="dxa"/>
              <w:bottom w:w="150" w:type="dxa"/>
              <w:right w:w="240" w:type="dxa"/>
            </w:tcMar>
            <w:vAlign w:val="center"/>
            <w:hideMark/>
          </w:tcPr>
          <w:p w14:paraId="7601A175" w14:textId="77777777" w:rsidR="00A4670F" w:rsidRPr="00A4670F" w:rsidRDefault="00A4670F" w:rsidP="00A4670F">
            <w:pPr>
              <w:rPr>
                <w:rFonts w:ascii="Arial" w:hAnsi="Arial" w:cs="Arial"/>
              </w:rPr>
            </w:pPr>
            <w:r w:rsidRPr="00A4670F">
              <w:rPr>
                <w:rFonts w:ascii="Arial" w:hAnsi="Arial" w:cs="Arial"/>
                <w:b/>
                <w:bCs/>
              </w:rPr>
              <w:lastRenderedPageBreak/>
              <w:t>Docencia</w:t>
            </w:r>
          </w:p>
        </w:tc>
        <w:tc>
          <w:tcPr>
            <w:tcW w:w="0" w:type="auto"/>
            <w:tcMar>
              <w:top w:w="150" w:type="dxa"/>
              <w:left w:w="240" w:type="dxa"/>
              <w:bottom w:w="150" w:type="dxa"/>
              <w:right w:w="240" w:type="dxa"/>
            </w:tcMar>
            <w:vAlign w:val="center"/>
            <w:hideMark/>
          </w:tcPr>
          <w:p w14:paraId="379C0808" w14:textId="77777777" w:rsidR="00A4670F" w:rsidRPr="00A4670F" w:rsidRDefault="00A4670F" w:rsidP="00A4670F">
            <w:pPr>
              <w:rPr>
                <w:rFonts w:ascii="Arial" w:hAnsi="Arial" w:cs="Arial"/>
              </w:rPr>
            </w:pPr>
            <w:r w:rsidRPr="00A4670F">
              <w:rPr>
                <w:rFonts w:ascii="Arial" w:hAnsi="Arial" w:cs="Arial"/>
              </w:rPr>
              <w:t>Coordinación de capacitaciones, formación continua, relaciones con instituciones formadoras</w:t>
            </w:r>
          </w:p>
        </w:tc>
        <w:tc>
          <w:tcPr>
            <w:tcW w:w="0" w:type="auto"/>
            <w:tcMar>
              <w:top w:w="150" w:type="dxa"/>
              <w:left w:w="240" w:type="dxa"/>
              <w:bottom w:w="150" w:type="dxa"/>
              <w:right w:w="0" w:type="dxa"/>
            </w:tcMar>
            <w:vAlign w:val="center"/>
            <w:hideMark/>
          </w:tcPr>
          <w:p w14:paraId="77ECDE90" w14:textId="77777777" w:rsidR="00A4670F" w:rsidRPr="00A4670F" w:rsidRDefault="00A4670F" w:rsidP="00A4670F">
            <w:pPr>
              <w:rPr>
                <w:rFonts w:ascii="Arial" w:hAnsi="Arial" w:cs="Arial"/>
              </w:rPr>
            </w:pPr>
            <w:r w:rsidRPr="00A4670F">
              <w:rPr>
                <w:rFonts w:ascii="Arial" w:hAnsi="Arial" w:cs="Arial"/>
                <w:b/>
                <w:bCs/>
              </w:rPr>
              <w:t>Media</w:t>
            </w:r>
            <w:r w:rsidRPr="00A4670F">
              <w:rPr>
                <w:rFonts w:ascii="Arial" w:hAnsi="Arial" w:cs="Arial"/>
              </w:rPr>
              <w:t> - Requiere conectividad para gestión de actividades formativas</w:t>
            </w:r>
          </w:p>
        </w:tc>
      </w:tr>
      <w:tr w:rsidR="00A4670F" w:rsidRPr="00A4670F" w14:paraId="10A411EE" w14:textId="77777777" w:rsidTr="00A4670F">
        <w:trPr>
          <w:trHeight w:val="1108"/>
        </w:trPr>
        <w:tc>
          <w:tcPr>
            <w:tcW w:w="0" w:type="auto"/>
            <w:tcMar>
              <w:top w:w="150" w:type="dxa"/>
              <w:left w:w="0" w:type="dxa"/>
              <w:bottom w:w="150" w:type="dxa"/>
              <w:right w:w="240" w:type="dxa"/>
            </w:tcMar>
            <w:vAlign w:val="center"/>
            <w:hideMark/>
          </w:tcPr>
          <w:p w14:paraId="43A84A5A" w14:textId="77777777" w:rsidR="00A4670F" w:rsidRPr="00A4670F" w:rsidRDefault="00A4670F" w:rsidP="00A4670F">
            <w:pPr>
              <w:rPr>
                <w:rFonts w:ascii="Arial" w:hAnsi="Arial" w:cs="Arial"/>
              </w:rPr>
            </w:pPr>
            <w:r w:rsidRPr="00A4670F">
              <w:rPr>
                <w:rFonts w:ascii="Arial" w:hAnsi="Arial" w:cs="Arial"/>
                <w:b/>
                <w:bCs/>
              </w:rPr>
              <w:t>Sindicato (FETSALUD)</w:t>
            </w:r>
          </w:p>
        </w:tc>
        <w:tc>
          <w:tcPr>
            <w:tcW w:w="0" w:type="auto"/>
            <w:tcMar>
              <w:top w:w="150" w:type="dxa"/>
              <w:left w:w="240" w:type="dxa"/>
              <w:bottom w:w="150" w:type="dxa"/>
              <w:right w:w="240" w:type="dxa"/>
            </w:tcMar>
            <w:vAlign w:val="center"/>
            <w:hideMark/>
          </w:tcPr>
          <w:p w14:paraId="2A393F0E" w14:textId="77777777" w:rsidR="00A4670F" w:rsidRPr="00A4670F" w:rsidRDefault="00A4670F" w:rsidP="00A4670F">
            <w:pPr>
              <w:rPr>
                <w:rFonts w:ascii="Arial" w:hAnsi="Arial" w:cs="Arial"/>
              </w:rPr>
            </w:pPr>
            <w:r w:rsidRPr="00A4670F">
              <w:rPr>
                <w:rFonts w:ascii="Arial" w:hAnsi="Arial" w:cs="Arial"/>
              </w:rPr>
              <w:t>Representación gremial, negociación colectiva, bienestar laboral del personal de salud</w:t>
            </w:r>
          </w:p>
        </w:tc>
        <w:tc>
          <w:tcPr>
            <w:tcW w:w="0" w:type="auto"/>
            <w:tcMar>
              <w:top w:w="150" w:type="dxa"/>
              <w:left w:w="240" w:type="dxa"/>
              <w:bottom w:w="150" w:type="dxa"/>
              <w:right w:w="0" w:type="dxa"/>
            </w:tcMar>
            <w:vAlign w:val="center"/>
            <w:hideMark/>
          </w:tcPr>
          <w:p w14:paraId="7134C630" w14:textId="77777777" w:rsidR="00A4670F" w:rsidRPr="00A4670F" w:rsidRDefault="00A4670F" w:rsidP="00A4670F">
            <w:pPr>
              <w:rPr>
                <w:rFonts w:ascii="Arial" w:hAnsi="Arial" w:cs="Arial"/>
              </w:rPr>
            </w:pPr>
            <w:r w:rsidRPr="00A4670F">
              <w:rPr>
                <w:rFonts w:ascii="Arial" w:hAnsi="Arial" w:cs="Arial"/>
                <w:b/>
                <w:bCs/>
              </w:rPr>
              <w:t>Baja-Media</w:t>
            </w:r>
            <w:r w:rsidRPr="00A4670F">
              <w:rPr>
                <w:rFonts w:ascii="Arial" w:hAnsi="Arial" w:cs="Arial"/>
              </w:rPr>
              <w:t> - Opera con conexión privada independiente</w:t>
            </w:r>
          </w:p>
        </w:tc>
      </w:tr>
      <w:tr w:rsidR="00A4670F" w:rsidRPr="00A4670F" w14:paraId="28933691" w14:textId="77777777" w:rsidTr="00A4670F">
        <w:trPr>
          <w:trHeight w:val="1119"/>
        </w:trPr>
        <w:tc>
          <w:tcPr>
            <w:tcW w:w="0" w:type="auto"/>
            <w:tcMar>
              <w:top w:w="150" w:type="dxa"/>
              <w:left w:w="0" w:type="dxa"/>
              <w:bottom w:w="150" w:type="dxa"/>
              <w:right w:w="240" w:type="dxa"/>
            </w:tcMar>
            <w:vAlign w:val="center"/>
            <w:hideMark/>
          </w:tcPr>
          <w:p w14:paraId="01509FEC" w14:textId="77777777" w:rsidR="00A4670F" w:rsidRPr="00A4670F" w:rsidRDefault="00A4670F" w:rsidP="00A4670F">
            <w:pPr>
              <w:rPr>
                <w:rFonts w:ascii="Arial" w:hAnsi="Arial" w:cs="Arial"/>
              </w:rPr>
            </w:pPr>
            <w:r w:rsidRPr="00A4670F">
              <w:rPr>
                <w:rFonts w:ascii="Arial" w:hAnsi="Arial" w:cs="Arial"/>
                <w:b/>
                <w:bCs/>
              </w:rPr>
              <w:t>SNC (Sistema Nervioso Central)</w:t>
            </w:r>
          </w:p>
        </w:tc>
        <w:tc>
          <w:tcPr>
            <w:tcW w:w="0" w:type="auto"/>
            <w:tcMar>
              <w:top w:w="150" w:type="dxa"/>
              <w:left w:w="240" w:type="dxa"/>
              <w:bottom w:w="150" w:type="dxa"/>
              <w:right w:w="240" w:type="dxa"/>
            </w:tcMar>
            <w:vAlign w:val="center"/>
            <w:hideMark/>
          </w:tcPr>
          <w:p w14:paraId="0D13C6A7" w14:textId="77777777" w:rsidR="00A4670F" w:rsidRPr="00A4670F" w:rsidRDefault="00A4670F" w:rsidP="00A4670F">
            <w:pPr>
              <w:rPr>
                <w:rFonts w:ascii="Arial" w:hAnsi="Arial" w:cs="Arial"/>
              </w:rPr>
            </w:pPr>
            <w:r w:rsidRPr="00A4670F">
              <w:rPr>
                <w:rFonts w:ascii="Arial" w:hAnsi="Arial" w:cs="Arial"/>
              </w:rPr>
              <w:t>Funciones específicas de salud comunitaria no detalladas en la documentación proporcionada</w:t>
            </w:r>
          </w:p>
        </w:tc>
        <w:tc>
          <w:tcPr>
            <w:tcW w:w="0" w:type="auto"/>
            <w:tcMar>
              <w:top w:w="150" w:type="dxa"/>
              <w:left w:w="240" w:type="dxa"/>
              <w:bottom w:w="150" w:type="dxa"/>
              <w:right w:w="0" w:type="dxa"/>
            </w:tcMar>
            <w:vAlign w:val="center"/>
            <w:hideMark/>
          </w:tcPr>
          <w:p w14:paraId="4AB8A4B3" w14:textId="77777777" w:rsidR="00A4670F" w:rsidRPr="00A4670F" w:rsidRDefault="00A4670F" w:rsidP="00A4670F">
            <w:pPr>
              <w:rPr>
                <w:rFonts w:ascii="Arial" w:hAnsi="Arial" w:cs="Arial"/>
              </w:rPr>
            </w:pPr>
            <w:r w:rsidRPr="00A4670F">
              <w:rPr>
                <w:rFonts w:ascii="Arial" w:hAnsi="Arial" w:cs="Arial"/>
                <w:b/>
                <w:bCs/>
              </w:rPr>
              <w:t>Baja-Media</w:t>
            </w:r>
            <w:r w:rsidRPr="00A4670F">
              <w:rPr>
                <w:rFonts w:ascii="Arial" w:hAnsi="Arial" w:cs="Arial"/>
              </w:rPr>
              <w:t> - Opera con conexión privada independiente</w:t>
            </w:r>
          </w:p>
        </w:tc>
      </w:tr>
    </w:tbl>
    <w:p w14:paraId="32A11811" w14:textId="139D068B" w:rsidR="00A4670F" w:rsidRDefault="00A4670F" w:rsidP="00A4670F">
      <w:pPr>
        <w:rPr>
          <w:rFonts w:ascii="Arial" w:hAnsi="Arial" w:cs="Arial"/>
        </w:rPr>
      </w:pPr>
    </w:p>
    <w:p w14:paraId="0A10C27D" w14:textId="77777777" w:rsidR="00D55E46" w:rsidRDefault="00D55E46" w:rsidP="00A4670F">
      <w:pPr>
        <w:rPr>
          <w:rFonts w:ascii="Arial" w:hAnsi="Arial" w:cs="Arial"/>
        </w:rPr>
      </w:pPr>
    </w:p>
    <w:p w14:paraId="29D0BCA7" w14:textId="141C0FF6" w:rsidR="00D55E46" w:rsidRPr="00D55E46" w:rsidRDefault="00D55E46" w:rsidP="00D55E46">
      <w:pPr>
        <w:rPr>
          <w:rFonts w:ascii="Arial" w:hAnsi="Arial" w:cs="Arial"/>
          <w:b/>
          <w:bCs/>
        </w:rPr>
      </w:pPr>
      <w:r w:rsidRPr="00D55E46">
        <w:rPr>
          <w:rFonts w:ascii="Arial" w:hAnsi="Arial" w:cs="Arial"/>
          <w:b/>
          <w:bCs/>
        </w:rPr>
        <w:t>7. EVALUACIÓN DE LA FUNCIÓN OPERATIVA Y FUNCIONAL</w:t>
      </w:r>
    </w:p>
    <w:p w14:paraId="067B7549" w14:textId="584741A3" w:rsidR="00D55E46" w:rsidRPr="00D55E46" w:rsidRDefault="00D55E46" w:rsidP="00D55E46">
      <w:pPr>
        <w:rPr>
          <w:rFonts w:ascii="Arial" w:hAnsi="Arial" w:cs="Arial"/>
          <w:b/>
          <w:bCs/>
        </w:rPr>
      </w:pPr>
      <w:r>
        <w:rPr>
          <w:rFonts w:ascii="Arial" w:hAnsi="Arial" w:cs="Arial"/>
          <w:b/>
          <w:bCs/>
        </w:rPr>
        <w:t xml:space="preserve">7.1 </w:t>
      </w:r>
      <w:r w:rsidRPr="00D55E46">
        <w:rPr>
          <w:rFonts w:ascii="Arial" w:hAnsi="Arial" w:cs="Arial"/>
          <w:b/>
          <w:bCs/>
        </w:rPr>
        <w:t>Recursos Humanos - Designación de Carga de Trabajo en Materia de TI</w:t>
      </w:r>
    </w:p>
    <w:tbl>
      <w:tblPr>
        <w:tblW w:w="9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0"/>
        <w:gridCol w:w="5808"/>
        <w:gridCol w:w="1708"/>
      </w:tblGrid>
      <w:tr w:rsidR="00D55E46" w:rsidRPr="00D55E46" w14:paraId="513AF980" w14:textId="77777777" w:rsidTr="00D55E46">
        <w:trPr>
          <w:trHeight w:val="470"/>
          <w:tblHeader/>
        </w:trPr>
        <w:tc>
          <w:tcPr>
            <w:tcW w:w="0" w:type="auto"/>
            <w:tcMar>
              <w:top w:w="150" w:type="dxa"/>
              <w:left w:w="0" w:type="dxa"/>
              <w:bottom w:w="150" w:type="dxa"/>
              <w:right w:w="240" w:type="dxa"/>
            </w:tcMar>
            <w:vAlign w:val="center"/>
            <w:hideMark/>
          </w:tcPr>
          <w:p w14:paraId="494F1808" w14:textId="77777777" w:rsidR="00D55E46" w:rsidRPr="00D55E46" w:rsidRDefault="00D55E46" w:rsidP="00D55E46">
            <w:pPr>
              <w:rPr>
                <w:rFonts w:ascii="Arial" w:hAnsi="Arial" w:cs="Arial"/>
              </w:rPr>
            </w:pPr>
            <w:r w:rsidRPr="00D55E46">
              <w:rPr>
                <w:rFonts w:ascii="Arial" w:hAnsi="Arial" w:cs="Arial"/>
              </w:rPr>
              <w:t>Aspecto Evaluado</w:t>
            </w:r>
          </w:p>
        </w:tc>
        <w:tc>
          <w:tcPr>
            <w:tcW w:w="0" w:type="auto"/>
            <w:tcMar>
              <w:top w:w="150" w:type="dxa"/>
              <w:left w:w="240" w:type="dxa"/>
              <w:bottom w:w="150" w:type="dxa"/>
              <w:right w:w="240" w:type="dxa"/>
            </w:tcMar>
            <w:vAlign w:val="center"/>
            <w:hideMark/>
          </w:tcPr>
          <w:p w14:paraId="7A59D2AE" w14:textId="77777777" w:rsidR="00D55E46" w:rsidRPr="00D55E46" w:rsidRDefault="00D55E46" w:rsidP="00D55E46">
            <w:pPr>
              <w:rPr>
                <w:rFonts w:ascii="Arial" w:hAnsi="Arial" w:cs="Arial"/>
              </w:rPr>
            </w:pPr>
            <w:r w:rsidRPr="00D55E46">
              <w:rPr>
                <w:rFonts w:ascii="Arial" w:hAnsi="Arial" w:cs="Arial"/>
              </w:rPr>
              <w:t>Situación Actual en SILAIS Masaya</w:t>
            </w:r>
          </w:p>
        </w:tc>
        <w:tc>
          <w:tcPr>
            <w:tcW w:w="0" w:type="auto"/>
            <w:tcMar>
              <w:top w:w="150" w:type="dxa"/>
              <w:left w:w="240" w:type="dxa"/>
              <w:bottom w:w="150" w:type="dxa"/>
              <w:right w:w="240" w:type="dxa"/>
            </w:tcMar>
            <w:vAlign w:val="center"/>
            <w:hideMark/>
          </w:tcPr>
          <w:p w14:paraId="62F44D01" w14:textId="77777777" w:rsidR="00D55E46" w:rsidRPr="00D55E46" w:rsidRDefault="00D55E46" w:rsidP="00D55E46">
            <w:pPr>
              <w:rPr>
                <w:rFonts w:ascii="Arial" w:hAnsi="Arial" w:cs="Arial"/>
              </w:rPr>
            </w:pPr>
            <w:r w:rsidRPr="00D55E46">
              <w:rPr>
                <w:rFonts w:ascii="Arial" w:hAnsi="Arial" w:cs="Arial"/>
              </w:rPr>
              <w:t>Calificación</w:t>
            </w:r>
          </w:p>
        </w:tc>
      </w:tr>
      <w:tr w:rsidR="00D55E46" w:rsidRPr="00D55E46" w14:paraId="66C10BA0" w14:textId="77777777" w:rsidTr="00D55E46">
        <w:trPr>
          <w:trHeight w:val="1717"/>
        </w:trPr>
        <w:tc>
          <w:tcPr>
            <w:tcW w:w="0" w:type="auto"/>
            <w:tcMar>
              <w:top w:w="150" w:type="dxa"/>
              <w:left w:w="0" w:type="dxa"/>
              <w:bottom w:w="150" w:type="dxa"/>
              <w:right w:w="240" w:type="dxa"/>
            </w:tcMar>
            <w:vAlign w:val="center"/>
            <w:hideMark/>
          </w:tcPr>
          <w:p w14:paraId="5E82910B" w14:textId="77777777" w:rsidR="00D55E46" w:rsidRPr="00D55E46" w:rsidRDefault="00D55E46" w:rsidP="00D55E46">
            <w:pPr>
              <w:rPr>
                <w:rFonts w:ascii="Arial" w:hAnsi="Arial" w:cs="Arial"/>
              </w:rPr>
            </w:pPr>
            <w:r w:rsidRPr="00D55E46">
              <w:rPr>
                <w:rFonts w:ascii="Arial" w:hAnsi="Arial" w:cs="Arial"/>
              </w:rPr>
              <w:t>Personal dedicado exclusivamente a TI</w:t>
            </w:r>
          </w:p>
        </w:tc>
        <w:tc>
          <w:tcPr>
            <w:tcW w:w="0" w:type="auto"/>
            <w:tcMar>
              <w:top w:w="150" w:type="dxa"/>
              <w:left w:w="240" w:type="dxa"/>
              <w:bottom w:w="150" w:type="dxa"/>
              <w:right w:w="240" w:type="dxa"/>
            </w:tcMar>
            <w:vAlign w:val="center"/>
            <w:hideMark/>
          </w:tcPr>
          <w:p w14:paraId="52034244" w14:textId="77777777" w:rsidR="00D55E46" w:rsidRPr="00D55E46" w:rsidRDefault="00D55E46" w:rsidP="00D55E46">
            <w:pPr>
              <w:rPr>
                <w:rFonts w:ascii="Arial" w:hAnsi="Arial" w:cs="Arial"/>
              </w:rPr>
            </w:pPr>
            <w:r w:rsidRPr="00D55E46">
              <w:rPr>
                <w:rFonts w:ascii="Arial" w:hAnsi="Arial" w:cs="Arial"/>
                <w:b/>
                <w:bCs/>
              </w:rPr>
              <w:t>Ninguno.</w:t>
            </w:r>
            <w:r w:rsidRPr="00D55E46">
              <w:rPr>
                <w:rFonts w:ascii="Arial" w:hAnsi="Arial" w:cs="Arial"/>
              </w:rPr>
              <w:t> No existe en el organigrama documentado un cargo formal de Responsable de TI, Sistemas Informáticos o similar. La administración de la red y el mantenimiento de los 51 equipos de cómputo no tiene un propietario formalmente designado.</w:t>
            </w:r>
          </w:p>
        </w:tc>
        <w:tc>
          <w:tcPr>
            <w:tcW w:w="0" w:type="auto"/>
            <w:tcMar>
              <w:top w:w="150" w:type="dxa"/>
              <w:left w:w="240" w:type="dxa"/>
              <w:bottom w:w="150" w:type="dxa"/>
              <w:right w:w="0" w:type="dxa"/>
            </w:tcMar>
            <w:vAlign w:val="center"/>
            <w:hideMark/>
          </w:tcPr>
          <w:p w14:paraId="6211FA6D" w14:textId="77777777" w:rsidR="00D55E46" w:rsidRPr="00D55E46" w:rsidRDefault="00D55E46" w:rsidP="00D55E46">
            <w:pPr>
              <w:rPr>
                <w:rFonts w:ascii="Arial" w:hAnsi="Arial" w:cs="Arial"/>
              </w:rPr>
            </w:pPr>
            <w:r w:rsidRPr="00D55E46">
              <w:rPr>
                <w:rFonts w:ascii="Arial" w:hAnsi="Arial" w:cs="Arial"/>
                <w:b/>
                <w:bCs/>
              </w:rPr>
              <w:t>Deficiente</w:t>
            </w:r>
          </w:p>
        </w:tc>
      </w:tr>
      <w:tr w:rsidR="00D55E46" w:rsidRPr="00D55E46" w14:paraId="16ECF552" w14:textId="77777777" w:rsidTr="00D55E46">
        <w:trPr>
          <w:trHeight w:val="1423"/>
        </w:trPr>
        <w:tc>
          <w:tcPr>
            <w:tcW w:w="0" w:type="auto"/>
            <w:tcMar>
              <w:top w:w="150" w:type="dxa"/>
              <w:left w:w="0" w:type="dxa"/>
              <w:bottom w:w="150" w:type="dxa"/>
              <w:right w:w="240" w:type="dxa"/>
            </w:tcMar>
            <w:vAlign w:val="center"/>
            <w:hideMark/>
          </w:tcPr>
          <w:p w14:paraId="16E7E5C6" w14:textId="77777777" w:rsidR="00D55E46" w:rsidRPr="00D55E46" w:rsidRDefault="00D55E46" w:rsidP="00D55E46">
            <w:pPr>
              <w:rPr>
                <w:rFonts w:ascii="Arial" w:hAnsi="Arial" w:cs="Arial"/>
              </w:rPr>
            </w:pPr>
            <w:r w:rsidRPr="00D55E46">
              <w:rPr>
                <w:rFonts w:ascii="Arial" w:hAnsi="Arial" w:cs="Arial"/>
              </w:rPr>
              <w:t>Horas asignadas para mantenimiento de red y hardware</w:t>
            </w:r>
          </w:p>
        </w:tc>
        <w:tc>
          <w:tcPr>
            <w:tcW w:w="0" w:type="auto"/>
            <w:tcMar>
              <w:top w:w="150" w:type="dxa"/>
              <w:left w:w="240" w:type="dxa"/>
              <w:bottom w:w="150" w:type="dxa"/>
              <w:right w:w="240" w:type="dxa"/>
            </w:tcMar>
            <w:vAlign w:val="center"/>
            <w:hideMark/>
          </w:tcPr>
          <w:p w14:paraId="59669EF1" w14:textId="77777777" w:rsidR="00D55E46" w:rsidRPr="00D55E46" w:rsidRDefault="00D55E46" w:rsidP="00D55E46">
            <w:pPr>
              <w:rPr>
                <w:rFonts w:ascii="Arial" w:hAnsi="Arial" w:cs="Arial"/>
              </w:rPr>
            </w:pPr>
            <w:r w:rsidRPr="00D55E46">
              <w:rPr>
                <w:rFonts w:ascii="Arial" w:hAnsi="Arial" w:cs="Arial"/>
                <w:b/>
                <w:bCs/>
              </w:rPr>
              <w:t>No definidas.</w:t>
            </w:r>
            <w:r w:rsidRPr="00D55E46">
              <w:rPr>
                <w:rFonts w:ascii="Arial" w:hAnsi="Arial" w:cs="Arial"/>
              </w:rPr>
              <w:t xml:space="preserve"> No existe una asignación formal de horas de trabajo para labores de mantenimiento preventivo o correctivo de la infraestructura de </w:t>
            </w:r>
            <w:r w:rsidRPr="00D55E46">
              <w:rPr>
                <w:rFonts w:ascii="Arial" w:hAnsi="Arial" w:cs="Arial"/>
              </w:rPr>
              <w:lastRenderedPageBreak/>
              <w:t>red y hardware. Las actividades se realizan de manera reactiva ante fallos.</w:t>
            </w:r>
          </w:p>
        </w:tc>
        <w:tc>
          <w:tcPr>
            <w:tcW w:w="0" w:type="auto"/>
            <w:tcMar>
              <w:top w:w="150" w:type="dxa"/>
              <w:left w:w="240" w:type="dxa"/>
              <w:bottom w:w="150" w:type="dxa"/>
              <w:right w:w="0" w:type="dxa"/>
            </w:tcMar>
            <w:vAlign w:val="center"/>
            <w:hideMark/>
          </w:tcPr>
          <w:p w14:paraId="50EC5E5D" w14:textId="77777777" w:rsidR="00D55E46" w:rsidRPr="00D55E46" w:rsidRDefault="00D55E46" w:rsidP="00D55E46">
            <w:pPr>
              <w:rPr>
                <w:rFonts w:ascii="Arial" w:hAnsi="Arial" w:cs="Arial"/>
              </w:rPr>
            </w:pPr>
            <w:r w:rsidRPr="00D55E46">
              <w:rPr>
                <w:rFonts w:ascii="Arial" w:hAnsi="Arial" w:cs="Arial"/>
                <w:b/>
                <w:bCs/>
              </w:rPr>
              <w:lastRenderedPageBreak/>
              <w:t>Deficiente</w:t>
            </w:r>
          </w:p>
        </w:tc>
      </w:tr>
      <w:tr w:rsidR="00D55E46" w:rsidRPr="00D55E46" w14:paraId="67ED405D" w14:textId="77777777" w:rsidTr="00D55E46">
        <w:trPr>
          <w:trHeight w:val="1411"/>
        </w:trPr>
        <w:tc>
          <w:tcPr>
            <w:tcW w:w="0" w:type="auto"/>
            <w:tcMar>
              <w:top w:w="150" w:type="dxa"/>
              <w:left w:w="0" w:type="dxa"/>
              <w:bottom w:w="150" w:type="dxa"/>
              <w:right w:w="240" w:type="dxa"/>
            </w:tcMar>
            <w:vAlign w:val="center"/>
            <w:hideMark/>
          </w:tcPr>
          <w:p w14:paraId="1B8C14F8" w14:textId="77777777" w:rsidR="00D55E46" w:rsidRPr="00D55E46" w:rsidRDefault="00D55E46" w:rsidP="00D55E46">
            <w:pPr>
              <w:rPr>
                <w:rFonts w:ascii="Arial" w:hAnsi="Arial" w:cs="Arial"/>
              </w:rPr>
            </w:pPr>
            <w:r w:rsidRPr="00D55E46">
              <w:rPr>
                <w:rFonts w:ascii="Arial" w:hAnsi="Arial" w:cs="Arial"/>
              </w:rPr>
              <w:t>Capacitación técnica del personal encargado</w:t>
            </w:r>
          </w:p>
        </w:tc>
        <w:tc>
          <w:tcPr>
            <w:tcW w:w="0" w:type="auto"/>
            <w:tcMar>
              <w:top w:w="150" w:type="dxa"/>
              <w:left w:w="240" w:type="dxa"/>
              <w:bottom w:w="150" w:type="dxa"/>
              <w:right w:w="240" w:type="dxa"/>
            </w:tcMar>
            <w:vAlign w:val="center"/>
            <w:hideMark/>
          </w:tcPr>
          <w:p w14:paraId="680D4130" w14:textId="77777777" w:rsidR="00D55E46" w:rsidRPr="00D55E46" w:rsidRDefault="00D55E46" w:rsidP="00D55E46">
            <w:pPr>
              <w:rPr>
                <w:rFonts w:ascii="Arial" w:hAnsi="Arial" w:cs="Arial"/>
              </w:rPr>
            </w:pPr>
            <w:r w:rsidRPr="00D55E46">
              <w:rPr>
                <w:rFonts w:ascii="Arial" w:hAnsi="Arial" w:cs="Arial"/>
                <w:b/>
                <w:bCs/>
              </w:rPr>
              <w:t>Desconocida.</w:t>
            </w:r>
            <w:r w:rsidRPr="00D55E46">
              <w:rPr>
                <w:rFonts w:ascii="Arial" w:hAnsi="Arial" w:cs="Arial"/>
              </w:rPr>
              <w:t> No se dispone de registros de capacitación formal en administración de redes, seguridad informática, o mantenimiento de hardware para el personal que eventualmente atiende incidencias técnicas.</w:t>
            </w:r>
          </w:p>
        </w:tc>
        <w:tc>
          <w:tcPr>
            <w:tcW w:w="0" w:type="auto"/>
            <w:tcMar>
              <w:top w:w="150" w:type="dxa"/>
              <w:left w:w="240" w:type="dxa"/>
              <w:bottom w:w="150" w:type="dxa"/>
              <w:right w:w="0" w:type="dxa"/>
            </w:tcMar>
            <w:vAlign w:val="center"/>
            <w:hideMark/>
          </w:tcPr>
          <w:p w14:paraId="5F8AB922" w14:textId="77777777" w:rsidR="00D55E46" w:rsidRPr="00D55E46" w:rsidRDefault="00D55E46" w:rsidP="00D55E46">
            <w:pPr>
              <w:rPr>
                <w:rFonts w:ascii="Arial" w:hAnsi="Arial" w:cs="Arial"/>
              </w:rPr>
            </w:pPr>
            <w:r w:rsidRPr="00D55E46">
              <w:rPr>
                <w:rFonts w:ascii="Arial" w:hAnsi="Arial" w:cs="Arial"/>
                <w:b/>
                <w:bCs/>
              </w:rPr>
              <w:t>Por verificar</w:t>
            </w:r>
          </w:p>
        </w:tc>
      </w:tr>
      <w:tr w:rsidR="00D55E46" w:rsidRPr="00D55E46" w14:paraId="2D70B0B0" w14:textId="77777777" w:rsidTr="00D55E46">
        <w:trPr>
          <w:trHeight w:val="1399"/>
        </w:trPr>
        <w:tc>
          <w:tcPr>
            <w:tcW w:w="0" w:type="auto"/>
            <w:tcMar>
              <w:top w:w="150" w:type="dxa"/>
              <w:left w:w="0" w:type="dxa"/>
              <w:bottom w:w="150" w:type="dxa"/>
              <w:right w:w="240" w:type="dxa"/>
            </w:tcMar>
            <w:vAlign w:val="center"/>
            <w:hideMark/>
          </w:tcPr>
          <w:p w14:paraId="13CB2906" w14:textId="77777777" w:rsidR="00D55E46" w:rsidRPr="00D55E46" w:rsidRDefault="00D55E46" w:rsidP="00D55E46">
            <w:pPr>
              <w:rPr>
                <w:rFonts w:ascii="Arial" w:hAnsi="Arial" w:cs="Arial"/>
              </w:rPr>
            </w:pPr>
            <w:r w:rsidRPr="00D55E46">
              <w:rPr>
                <w:rFonts w:ascii="Arial" w:hAnsi="Arial" w:cs="Arial"/>
              </w:rPr>
              <w:t>Supervisión del estado de los equipos de cómputo</w:t>
            </w:r>
          </w:p>
        </w:tc>
        <w:tc>
          <w:tcPr>
            <w:tcW w:w="0" w:type="auto"/>
            <w:tcMar>
              <w:top w:w="150" w:type="dxa"/>
              <w:left w:w="240" w:type="dxa"/>
              <w:bottom w:w="150" w:type="dxa"/>
              <w:right w:w="240" w:type="dxa"/>
            </w:tcMar>
            <w:vAlign w:val="center"/>
            <w:hideMark/>
          </w:tcPr>
          <w:p w14:paraId="73F17A9B" w14:textId="77777777" w:rsidR="00D55E46" w:rsidRPr="00D55E46" w:rsidRDefault="00D55E46" w:rsidP="00D55E46">
            <w:pPr>
              <w:rPr>
                <w:rFonts w:ascii="Arial" w:hAnsi="Arial" w:cs="Arial"/>
              </w:rPr>
            </w:pPr>
            <w:r w:rsidRPr="00D55E46">
              <w:rPr>
                <w:rFonts w:ascii="Arial" w:hAnsi="Arial" w:cs="Arial"/>
                <w:b/>
                <w:bCs/>
              </w:rPr>
              <w:t>Reactiva.</w:t>
            </w:r>
            <w:r w:rsidRPr="00D55E46">
              <w:rPr>
                <w:rFonts w:ascii="Arial" w:hAnsi="Arial" w:cs="Arial"/>
              </w:rPr>
              <w:t> La supervisión del estado operativo de las 46 computadoras de escritorio y 5 laptops se realiza únicamente cuando se reporta un fallo o mal funcionamiento. No existe monitoreo proactivo.</w:t>
            </w:r>
          </w:p>
        </w:tc>
        <w:tc>
          <w:tcPr>
            <w:tcW w:w="0" w:type="auto"/>
            <w:tcMar>
              <w:top w:w="150" w:type="dxa"/>
              <w:left w:w="240" w:type="dxa"/>
              <w:bottom w:w="150" w:type="dxa"/>
              <w:right w:w="0" w:type="dxa"/>
            </w:tcMar>
            <w:vAlign w:val="center"/>
            <w:hideMark/>
          </w:tcPr>
          <w:p w14:paraId="11F98BB1" w14:textId="77777777" w:rsidR="00D55E46" w:rsidRPr="00D55E46" w:rsidRDefault="00D55E46" w:rsidP="00D55E46">
            <w:pPr>
              <w:rPr>
                <w:rFonts w:ascii="Arial" w:hAnsi="Arial" w:cs="Arial"/>
              </w:rPr>
            </w:pPr>
            <w:r w:rsidRPr="00D55E46">
              <w:rPr>
                <w:rFonts w:ascii="Arial" w:hAnsi="Arial" w:cs="Arial"/>
                <w:b/>
                <w:bCs/>
              </w:rPr>
              <w:t>Deficiente</w:t>
            </w:r>
          </w:p>
        </w:tc>
      </w:tr>
      <w:tr w:rsidR="00D55E46" w:rsidRPr="00D55E46" w14:paraId="6C385E4F" w14:textId="77777777" w:rsidTr="00D55E46">
        <w:trPr>
          <w:trHeight w:val="1105"/>
        </w:trPr>
        <w:tc>
          <w:tcPr>
            <w:tcW w:w="0" w:type="auto"/>
            <w:tcMar>
              <w:top w:w="150" w:type="dxa"/>
              <w:left w:w="0" w:type="dxa"/>
              <w:bottom w:w="150" w:type="dxa"/>
              <w:right w:w="240" w:type="dxa"/>
            </w:tcMar>
            <w:vAlign w:val="center"/>
            <w:hideMark/>
          </w:tcPr>
          <w:p w14:paraId="573709EE" w14:textId="77777777" w:rsidR="00D55E46" w:rsidRPr="00D55E46" w:rsidRDefault="00D55E46" w:rsidP="00D55E46">
            <w:pPr>
              <w:rPr>
                <w:rFonts w:ascii="Arial" w:hAnsi="Arial" w:cs="Arial"/>
              </w:rPr>
            </w:pPr>
            <w:r w:rsidRPr="00D55E46">
              <w:rPr>
                <w:rFonts w:ascii="Arial" w:hAnsi="Arial" w:cs="Arial"/>
              </w:rPr>
              <w:t>Procedimiento para altas y bajas de equipos</w:t>
            </w:r>
          </w:p>
        </w:tc>
        <w:tc>
          <w:tcPr>
            <w:tcW w:w="0" w:type="auto"/>
            <w:tcMar>
              <w:top w:w="150" w:type="dxa"/>
              <w:left w:w="240" w:type="dxa"/>
              <w:bottom w:w="150" w:type="dxa"/>
              <w:right w:w="240" w:type="dxa"/>
            </w:tcMar>
            <w:vAlign w:val="center"/>
            <w:hideMark/>
          </w:tcPr>
          <w:p w14:paraId="7584DFED" w14:textId="77777777" w:rsidR="00D55E46" w:rsidRPr="00D55E46" w:rsidRDefault="00D55E46" w:rsidP="00D55E46">
            <w:pPr>
              <w:rPr>
                <w:rFonts w:ascii="Arial" w:hAnsi="Arial" w:cs="Arial"/>
              </w:rPr>
            </w:pPr>
            <w:r w:rsidRPr="00D55E46">
              <w:rPr>
                <w:rFonts w:ascii="Arial" w:hAnsi="Arial" w:cs="Arial"/>
                <w:b/>
                <w:bCs/>
              </w:rPr>
              <w:t>Informal.</w:t>
            </w:r>
            <w:r w:rsidRPr="00D55E46">
              <w:rPr>
                <w:rFonts w:ascii="Arial" w:hAnsi="Arial" w:cs="Arial"/>
              </w:rPr>
              <w:t> No se ha documentado un procedimiento formal para la incorporación de nuevos equipos al inventario o para la disposición final de equipos obsoletos o dañados.</w:t>
            </w:r>
          </w:p>
        </w:tc>
        <w:tc>
          <w:tcPr>
            <w:tcW w:w="0" w:type="auto"/>
            <w:tcMar>
              <w:top w:w="150" w:type="dxa"/>
              <w:left w:w="240" w:type="dxa"/>
              <w:bottom w:w="150" w:type="dxa"/>
              <w:right w:w="0" w:type="dxa"/>
            </w:tcMar>
            <w:vAlign w:val="center"/>
            <w:hideMark/>
          </w:tcPr>
          <w:p w14:paraId="058F7998" w14:textId="77777777" w:rsidR="00D55E46" w:rsidRPr="00D55E46" w:rsidRDefault="00D55E46" w:rsidP="00D55E46">
            <w:pPr>
              <w:rPr>
                <w:rFonts w:ascii="Arial" w:hAnsi="Arial" w:cs="Arial"/>
              </w:rPr>
            </w:pPr>
            <w:r w:rsidRPr="00D55E46">
              <w:rPr>
                <w:rFonts w:ascii="Arial" w:hAnsi="Arial" w:cs="Arial"/>
                <w:b/>
                <w:bCs/>
              </w:rPr>
              <w:t>Deficiente</w:t>
            </w:r>
          </w:p>
        </w:tc>
      </w:tr>
      <w:tr w:rsidR="00D55E46" w:rsidRPr="00D55E46" w14:paraId="0961C332" w14:textId="77777777" w:rsidTr="00D55E46">
        <w:trPr>
          <w:trHeight w:val="1729"/>
        </w:trPr>
        <w:tc>
          <w:tcPr>
            <w:tcW w:w="0" w:type="auto"/>
            <w:tcMar>
              <w:top w:w="150" w:type="dxa"/>
              <w:left w:w="0" w:type="dxa"/>
              <w:bottom w:w="150" w:type="dxa"/>
              <w:right w:w="240" w:type="dxa"/>
            </w:tcMar>
            <w:vAlign w:val="center"/>
            <w:hideMark/>
          </w:tcPr>
          <w:p w14:paraId="4986EF57" w14:textId="77777777" w:rsidR="00D55E46" w:rsidRPr="00D55E46" w:rsidRDefault="00D55E46" w:rsidP="00D55E46">
            <w:pPr>
              <w:rPr>
                <w:rFonts w:ascii="Arial" w:hAnsi="Arial" w:cs="Arial"/>
              </w:rPr>
            </w:pPr>
            <w:r w:rsidRPr="00D55E46">
              <w:rPr>
                <w:rFonts w:ascii="Arial" w:hAnsi="Arial" w:cs="Arial"/>
              </w:rPr>
              <w:t>Gestión de accesos a la red y sistemas</w:t>
            </w:r>
          </w:p>
        </w:tc>
        <w:tc>
          <w:tcPr>
            <w:tcW w:w="0" w:type="auto"/>
            <w:tcMar>
              <w:top w:w="150" w:type="dxa"/>
              <w:left w:w="240" w:type="dxa"/>
              <w:bottom w:w="150" w:type="dxa"/>
              <w:right w:w="240" w:type="dxa"/>
            </w:tcMar>
            <w:vAlign w:val="center"/>
            <w:hideMark/>
          </w:tcPr>
          <w:p w14:paraId="5898B325" w14:textId="77777777" w:rsidR="00D55E46" w:rsidRPr="00D55E46" w:rsidRDefault="00D55E46" w:rsidP="00D55E46">
            <w:pPr>
              <w:rPr>
                <w:rFonts w:ascii="Arial" w:hAnsi="Arial" w:cs="Arial"/>
              </w:rPr>
            </w:pPr>
            <w:r w:rsidRPr="00D55E46">
              <w:rPr>
                <w:rFonts w:ascii="Arial" w:hAnsi="Arial" w:cs="Arial"/>
                <w:b/>
                <w:bCs/>
              </w:rPr>
              <w:t>No documentada.</w:t>
            </w:r>
            <w:r w:rsidRPr="00D55E46">
              <w:rPr>
                <w:rFonts w:ascii="Arial" w:hAnsi="Arial" w:cs="Arial"/>
              </w:rPr>
              <w:t> No se evidencia un procedimiento formal para la creación, modificación o eliminación de cuentas de usuario en los sistemas críticos, particularmente ante la rotación de personal documentada en el período 2021-2025.</w:t>
            </w:r>
          </w:p>
        </w:tc>
        <w:tc>
          <w:tcPr>
            <w:tcW w:w="0" w:type="auto"/>
            <w:tcMar>
              <w:top w:w="150" w:type="dxa"/>
              <w:left w:w="240" w:type="dxa"/>
              <w:bottom w:w="150" w:type="dxa"/>
              <w:right w:w="0" w:type="dxa"/>
            </w:tcMar>
            <w:vAlign w:val="center"/>
            <w:hideMark/>
          </w:tcPr>
          <w:p w14:paraId="751D8AC6" w14:textId="77777777" w:rsidR="00D55E46" w:rsidRPr="00D55E46" w:rsidRDefault="00D55E46" w:rsidP="00D55E46">
            <w:pPr>
              <w:rPr>
                <w:rFonts w:ascii="Arial" w:hAnsi="Arial" w:cs="Arial"/>
              </w:rPr>
            </w:pPr>
            <w:r w:rsidRPr="00D55E46">
              <w:rPr>
                <w:rFonts w:ascii="Arial" w:hAnsi="Arial" w:cs="Arial"/>
                <w:b/>
                <w:bCs/>
              </w:rPr>
              <w:t>Deficiente</w:t>
            </w:r>
          </w:p>
        </w:tc>
      </w:tr>
    </w:tbl>
    <w:p w14:paraId="4867C162" w14:textId="157D988D" w:rsidR="00A4670F" w:rsidRDefault="00A4670F" w:rsidP="00A4670F">
      <w:pPr>
        <w:rPr>
          <w:rFonts w:ascii="Arial" w:hAnsi="Arial" w:cs="Arial"/>
          <w:b/>
          <w:bCs/>
        </w:rPr>
      </w:pPr>
    </w:p>
    <w:p w14:paraId="0E52170B" w14:textId="5A5F8F27" w:rsidR="00D55E46" w:rsidRDefault="00D55E46" w:rsidP="00A4670F">
      <w:pPr>
        <w:rPr>
          <w:rFonts w:ascii="Arial" w:hAnsi="Arial" w:cs="Arial"/>
        </w:rPr>
      </w:pPr>
    </w:p>
    <w:p w14:paraId="1F03AAA1" w14:textId="77777777" w:rsidR="00D55E46" w:rsidRDefault="00D55E46">
      <w:pPr>
        <w:rPr>
          <w:rFonts w:ascii="Arial" w:hAnsi="Arial" w:cs="Arial"/>
        </w:rPr>
      </w:pPr>
      <w:r>
        <w:rPr>
          <w:rFonts w:ascii="Arial" w:hAnsi="Arial" w:cs="Arial"/>
        </w:rPr>
        <w:br w:type="page"/>
      </w:r>
    </w:p>
    <w:p w14:paraId="011647CA" w14:textId="6EBEF80B" w:rsidR="00D55E46" w:rsidRPr="00D55E46" w:rsidRDefault="00D55E46" w:rsidP="00D55E46">
      <w:pPr>
        <w:rPr>
          <w:rFonts w:ascii="Arial" w:hAnsi="Arial" w:cs="Arial"/>
          <w:b/>
          <w:bCs/>
        </w:rPr>
      </w:pPr>
      <w:r>
        <w:rPr>
          <w:rFonts w:ascii="Arial" w:hAnsi="Arial" w:cs="Arial"/>
          <w:b/>
          <w:bCs/>
        </w:rPr>
        <w:lastRenderedPageBreak/>
        <w:t>7.2</w:t>
      </w:r>
      <w:r w:rsidRPr="00D55E46">
        <w:rPr>
          <w:rFonts w:ascii="Arial" w:hAnsi="Arial" w:cs="Arial"/>
          <w:b/>
          <w:bCs/>
        </w:rPr>
        <w:t xml:space="preserve"> Eficiencia en los Procedimientos de Gestión de TI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8"/>
        <w:gridCol w:w="1184"/>
        <w:gridCol w:w="1148"/>
        <w:gridCol w:w="1566"/>
        <w:gridCol w:w="2864"/>
      </w:tblGrid>
      <w:tr w:rsidR="00D55E46" w:rsidRPr="00D55E46" w14:paraId="4CE6E0B3" w14:textId="77777777" w:rsidTr="00D55E46">
        <w:trPr>
          <w:tblHeader/>
        </w:trPr>
        <w:tc>
          <w:tcPr>
            <w:tcW w:w="0" w:type="auto"/>
            <w:tcMar>
              <w:top w:w="150" w:type="dxa"/>
              <w:left w:w="0" w:type="dxa"/>
              <w:bottom w:w="150" w:type="dxa"/>
              <w:right w:w="240" w:type="dxa"/>
            </w:tcMar>
            <w:vAlign w:val="center"/>
            <w:hideMark/>
          </w:tcPr>
          <w:p w14:paraId="4ECCC55B" w14:textId="77777777" w:rsidR="00D55E46" w:rsidRPr="00D55E46" w:rsidRDefault="00D55E46" w:rsidP="00D55E46">
            <w:pPr>
              <w:rPr>
                <w:rFonts w:ascii="Arial" w:hAnsi="Arial" w:cs="Arial"/>
              </w:rPr>
            </w:pPr>
            <w:r w:rsidRPr="00D55E46">
              <w:rPr>
                <w:rFonts w:ascii="Arial" w:hAnsi="Arial" w:cs="Arial"/>
              </w:rPr>
              <w:t>Procedimiento Evaluado</w:t>
            </w:r>
          </w:p>
        </w:tc>
        <w:tc>
          <w:tcPr>
            <w:tcW w:w="0" w:type="auto"/>
            <w:tcMar>
              <w:top w:w="150" w:type="dxa"/>
              <w:left w:w="240" w:type="dxa"/>
              <w:bottom w:w="150" w:type="dxa"/>
              <w:right w:w="240" w:type="dxa"/>
            </w:tcMar>
            <w:vAlign w:val="center"/>
            <w:hideMark/>
          </w:tcPr>
          <w:p w14:paraId="20BC1E03" w14:textId="77777777" w:rsidR="00D55E46" w:rsidRPr="00D55E46" w:rsidRDefault="00D55E46" w:rsidP="00D55E46">
            <w:pPr>
              <w:rPr>
                <w:rFonts w:ascii="Arial" w:hAnsi="Arial" w:cs="Arial"/>
              </w:rPr>
            </w:pPr>
            <w:r w:rsidRPr="00D55E46">
              <w:rPr>
                <w:rFonts w:ascii="Arial" w:hAnsi="Arial" w:cs="Arial"/>
              </w:rPr>
              <w:t>Existe</w:t>
            </w:r>
          </w:p>
        </w:tc>
        <w:tc>
          <w:tcPr>
            <w:tcW w:w="0" w:type="auto"/>
            <w:tcMar>
              <w:top w:w="150" w:type="dxa"/>
              <w:left w:w="240" w:type="dxa"/>
              <w:bottom w:w="150" w:type="dxa"/>
              <w:right w:w="240" w:type="dxa"/>
            </w:tcMar>
            <w:vAlign w:val="center"/>
            <w:hideMark/>
          </w:tcPr>
          <w:p w14:paraId="6BD811E2" w14:textId="77777777" w:rsidR="00D55E46" w:rsidRPr="00D55E46" w:rsidRDefault="00D55E46" w:rsidP="00D55E46">
            <w:pPr>
              <w:rPr>
                <w:rFonts w:ascii="Arial" w:hAnsi="Arial" w:cs="Arial"/>
              </w:rPr>
            </w:pPr>
            <w:r w:rsidRPr="00D55E46">
              <w:rPr>
                <w:rFonts w:ascii="Arial" w:hAnsi="Arial" w:cs="Arial"/>
              </w:rPr>
              <w:t>Se Sigue</w:t>
            </w:r>
          </w:p>
        </w:tc>
        <w:tc>
          <w:tcPr>
            <w:tcW w:w="0" w:type="auto"/>
            <w:tcMar>
              <w:top w:w="150" w:type="dxa"/>
              <w:left w:w="240" w:type="dxa"/>
              <w:bottom w:w="150" w:type="dxa"/>
              <w:right w:w="240" w:type="dxa"/>
            </w:tcMar>
            <w:vAlign w:val="center"/>
            <w:hideMark/>
          </w:tcPr>
          <w:p w14:paraId="5B32FF2A" w14:textId="77777777" w:rsidR="00D55E46" w:rsidRPr="00D55E46" w:rsidRDefault="00D55E46" w:rsidP="00D55E46">
            <w:pPr>
              <w:rPr>
                <w:rFonts w:ascii="Arial" w:hAnsi="Arial" w:cs="Arial"/>
              </w:rPr>
            </w:pPr>
            <w:r w:rsidRPr="00D55E46">
              <w:rPr>
                <w:rFonts w:ascii="Arial" w:hAnsi="Arial" w:cs="Arial"/>
              </w:rPr>
              <w:t>Eficiencia (1-5)</w:t>
            </w:r>
          </w:p>
        </w:tc>
        <w:tc>
          <w:tcPr>
            <w:tcW w:w="0" w:type="auto"/>
            <w:tcMar>
              <w:top w:w="150" w:type="dxa"/>
              <w:left w:w="240" w:type="dxa"/>
              <w:bottom w:w="150" w:type="dxa"/>
              <w:right w:w="240" w:type="dxa"/>
            </w:tcMar>
            <w:vAlign w:val="center"/>
            <w:hideMark/>
          </w:tcPr>
          <w:p w14:paraId="4E73D608" w14:textId="77777777" w:rsidR="00D55E46" w:rsidRPr="00D55E46" w:rsidRDefault="00D55E46" w:rsidP="00D55E46">
            <w:pPr>
              <w:rPr>
                <w:rFonts w:ascii="Arial" w:hAnsi="Arial" w:cs="Arial"/>
              </w:rPr>
            </w:pPr>
            <w:r w:rsidRPr="00D55E46">
              <w:rPr>
                <w:rFonts w:ascii="Arial" w:hAnsi="Arial" w:cs="Arial"/>
              </w:rPr>
              <w:t>Observación</w:t>
            </w:r>
          </w:p>
        </w:tc>
      </w:tr>
      <w:tr w:rsidR="00D55E46" w:rsidRPr="00D55E46" w14:paraId="1B12F23B" w14:textId="77777777" w:rsidTr="00D55E46">
        <w:tc>
          <w:tcPr>
            <w:tcW w:w="0" w:type="auto"/>
            <w:tcMar>
              <w:top w:w="150" w:type="dxa"/>
              <w:left w:w="0" w:type="dxa"/>
              <w:bottom w:w="150" w:type="dxa"/>
              <w:right w:w="240" w:type="dxa"/>
            </w:tcMar>
            <w:vAlign w:val="center"/>
            <w:hideMark/>
          </w:tcPr>
          <w:p w14:paraId="50470D2A" w14:textId="77777777" w:rsidR="00D55E46" w:rsidRPr="00D55E46" w:rsidRDefault="00D55E46" w:rsidP="00D55E46">
            <w:pPr>
              <w:rPr>
                <w:rFonts w:ascii="Arial" w:hAnsi="Arial" w:cs="Arial"/>
              </w:rPr>
            </w:pPr>
            <w:r w:rsidRPr="00D55E46">
              <w:rPr>
                <w:rFonts w:ascii="Arial" w:hAnsi="Arial" w:cs="Arial"/>
              </w:rPr>
              <w:t>Inventario actualizado de hardware (51 equipos)</w:t>
            </w:r>
          </w:p>
        </w:tc>
        <w:tc>
          <w:tcPr>
            <w:tcW w:w="0" w:type="auto"/>
            <w:tcMar>
              <w:top w:w="150" w:type="dxa"/>
              <w:left w:w="240" w:type="dxa"/>
              <w:bottom w:w="150" w:type="dxa"/>
              <w:right w:w="240" w:type="dxa"/>
            </w:tcMar>
            <w:vAlign w:val="center"/>
            <w:hideMark/>
          </w:tcPr>
          <w:p w14:paraId="50D0F1CD"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7AD934BD"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79C92CBE" w14:textId="77777777" w:rsidR="00D55E46" w:rsidRPr="00D55E46" w:rsidRDefault="00D55E46" w:rsidP="00D55E46">
            <w:pPr>
              <w:rPr>
                <w:rFonts w:ascii="Arial" w:hAnsi="Arial" w:cs="Arial"/>
              </w:rPr>
            </w:pPr>
            <w:r w:rsidRPr="00D55E46">
              <w:rPr>
                <w:rFonts w:ascii="Arial" w:hAnsi="Arial" w:cs="Arial"/>
              </w:rPr>
              <w:t>N/A</w:t>
            </w:r>
          </w:p>
        </w:tc>
        <w:tc>
          <w:tcPr>
            <w:tcW w:w="0" w:type="auto"/>
            <w:tcMar>
              <w:top w:w="150" w:type="dxa"/>
              <w:left w:w="240" w:type="dxa"/>
              <w:bottom w:w="150" w:type="dxa"/>
              <w:right w:w="0" w:type="dxa"/>
            </w:tcMar>
            <w:vAlign w:val="center"/>
            <w:hideMark/>
          </w:tcPr>
          <w:p w14:paraId="35C67F6B" w14:textId="77777777" w:rsidR="00D55E46" w:rsidRPr="00D55E46" w:rsidRDefault="00D55E46" w:rsidP="00D55E46">
            <w:pPr>
              <w:rPr>
                <w:rFonts w:ascii="Arial" w:hAnsi="Arial" w:cs="Arial"/>
              </w:rPr>
            </w:pPr>
            <w:r w:rsidRPr="00D55E46">
              <w:rPr>
                <w:rFonts w:ascii="Arial" w:hAnsi="Arial" w:cs="Arial"/>
              </w:rPr>
              <w:t>No existe un inventario formal con número de serie, fecha de adquisición, garantía y estado operativo</w:t>
            </w:r>
          </w:p>
        </w:tc>
      </w:tr>
      <w:tr w:rsidR="00D55E46" w:rsidRPr="00D55E46" w14:paraId="43CD4EDC" w14:textId="77777777" w:rsidTr="00D55E46">
        <w:tc>
          <w:tcPr>
            <w:tcW w:w="0" w:type="auto"/>
            <w:tcMar>
              <w:top w:w="150" w:type="dxa"/>
              <w:left w:w="0" w:type="dxa"/>
              <w:bottom w:w="150" w:type="dxa"/>
              <w:right w:w="240" w:type="dxa"/>
            </w:tcMar>
            <w:vAlign w:val="center"/>
            <w:hideMark/>
          </w:tcPr>
          <w:p w14:paraId="40E38A6A" w14:textId="77777777" w:rsidR="00D55E46" w:rsidRPr="00D55E46" w:rsidRDefault="00D55E46" w:rsidP="00D55E46">
            <w:pPr>
              <w:rPr>
                <w:rFonts w:ascii="Arial" w:hAnsi="Arial" w:cs="Arial"/>
              </w:rPr>
            </w:pPr>
            <w:r w:rsidRPr="00D55E46">
              <w:rPr>
                <w:rFonts w:ascii="Arial" w:hAnsi="Arial" w:cs="Arial"/>
              </w:rPr>
              <w:t>Mantenimiento preventivo de equipos de cómputo</w:t>
            </w:r>
          </w:p>
        </w:tc>
        <w:tc>
          <w:tcPr>
            <w:tcW w:w="0" w:type="auto"/>
            <w:tcMar>
              <w:top w:w="150" w:type="dxa"/>
              <w:left w:w="240" w:type="dxa"/>
              <w:bottom w:w="150" w:type="dxa"/>
              <w:right w:w="240" w:type="dxa"/>
            </w:tcMar>
            <w:vAlign w:val="center"/>
            <w:hideMark/>
          </w:tcPr>
          <w:p w14:paraId="7441DB32"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1D831370"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488D7658" w14:textId="77777777" w:rsidR="00D55E46" w:rsidRPr="00D55E46" w:rsidRDefault="00D55E46" w:rsidP="00D55E46">
            <w:pPr>
              <w:rPr>
                <w:rFonts w:ascii="Arial" w:hAnsi="Arial" w:cs="Arial"/>
              </w:rPr>
            </w:pPr>
            <w:r w:rsidRPr="00D55E46">
              <w:rPr>
                <w:rFonts w:ascii="Arial" w:hAnsi="Arial" w:cs="Arial"/>
              </w:rPr>
              <w:t>N/A</w:t>
            </w:r>
          </w:p>
        </w:tc>
        <w:tc>
          <w:tcPr>
            <w:tcW w:w="0" w:type="auto"/>
            <w:tcMar>
              <w:top w:w="150" w:type="dxa"/>
              <w:left w:w="240" w:type="dxa"/>
              <w:bottom w:w="150" w:type="dxa"/>
              <w:right w:w="0" w:type="dxa"/>
            </w:tcMar>
            <w:vAlign w:val="center"/>
            <w:hideMark/>
          </w:tcPr>
          <w:p w14:paraId="7601F2D2" w14:textId="77777777" w:rsidR="00D55E46" w:rsidRPr="00D55E46" w:rsidRDefault="00D55E46" w:rsidP="00D55E46">
            <w:pPr>
              <w:rPr>
                <w:rFonts w:ascii="Arial" w:hAnsi="Arial" w:cs="Arial"/>
              </w:rPr>
            </w:pPr>
            <w:r w:rsidRPr="00D55E46">
              <w:rPr>
                <w:rFonts w:ascii="Arial" w:hAnsi="Arial" w:cs="Arial"/>
              </w:rPr>
              <w:t>No hay evidencia de rutinas de limpieza interna, verificación de ventiladores o actualización de software</w:t>
            </w:r>
          </w:p>
        </w:tc>
      </w:tr>
      <w:tr w:rsidR="00D55E46" w:rsidRPr="00D55E46" w14:paraId="0F87A0FE" w14:textId="77777777" w:rsidTr="00D55E46">
        <w:tc>
          <w:tcPr>
            <w:tcW w:w="0" w:type="auto"/>
            <w:tcMar>
              <w:top w:w="150" w:type="dxa"/>
              <w:left w:w="0" w:type="dxa"/>
              <w:bottom w:w="150" w:type="dxa"/>
              <w:right w:w="240" w:type="dxa"/>
            </w:tcMar>
            <w:vAlign w:val="center"/>
            <w:hideMark/>
          </w:tcPr>
          <w:p w14:paraId="36572F68" w14:textId="77777777" w:rsidR="00D55E46" w:rsidRPr="00D55E46" w:rsidRDefault="00D55E46" w:rsidP="00D55E46">
            <w:pPr>
              <w:rPr>
                <w:rFonts w:ascii="Arial" w:hAnsi="Arial" w:cs="Arial"/>
              </w:rPr>
            </w:pPr>
            <w:r w:rsidRPr="00D55E46">
              <w:rPr>
                <w:rFonts w:ascii="Arial" w:hAnsi="Arial" w:cs="Arial"/>
              </w:rPr>
              <w:t>Solicitud de reparación de equipos o fallos de red</w:t>
            </w:r>
          </w:p>
        </w:tc>
        <w:tc>
          <w:tcPr>
            <w:tcW w:w="0" w:type="auto"/>
            <w:tcMar>
              <w:top w:w="150" w:type="dxa"/>
              <w:left w:w="240" w:type="dxa"/>
              <w:bottom w:w="150" w:type="dxa"/>
              <w:right w:w="240" w:type="dxa"/>
            </w:tcMar>
            <w:vAlign w:val="center"/>
            <w:hideMark/>
          </w:tcPr>
          <w:p w14:paraId="49C26852"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4228ECD4"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37124F17" w14:textId="77777777" w:rsidR="00D55E46" w:rsidRPr="00D55E46" w:rsidRDefault="00D55E46" w:rsidP="00D55E46">
            <w:pPr>
              <w:rPr>
                <w:rFonts w:ascii="Arial" w:hAnsi="Arial" w:cs="Arial"/>
              </w:rPr>
            </w:pPr>
            <w:r w:rsidRPr="00D55E46">
              <w:rPr>
                <w:rFonts w:ascii="Arial" w:hAnsi="Arial" w:cs="Arial"/>
              </w:rPr>
              <w:t>3/5</w:t>
            </w:r>
          </w:p>
        </w:tc>
        <w:tc>
          <w:tcPr>
            <w:tcW w:w="0" w:type="auto"/>
            <w:tcMar>
              <w:top w:w="150" w:type="dxa"/>
              <w:left w:w="240" w:type="dxa"/>
              <w:bottom w:w="150" w:type="dxa"/>
              <w:right w:w="0" w:type="dxa"/>
            </w:tcMar>
            <w:vAlign w:val="center"/>
            <w:hideMark/>
          </w:tcPr>
          <w:p w14:paraId="54710989" w14:textId="77777777" w:rsidR="00D55E46" w:rsidRPr="00D55E46" w:rsidRDefault="00D55E46" w:rsidP="00D55E46">
            <w:pPr>
              <w:rPr>
                <w:rFonts w:ascii="Arial" w:hAnsi="Arial" w:cs="Arial"/>
              </w:rPr>
            </w:pPr>
            <w:r w:rsidRPr="00D55E46">
              <w:rPr>
                <w:rFonts w:ascii="Arial" w:hAnsi="Arial" w:cs="Arial"/>
              </w:rPr>
              <w:t>Se realiza de manera verbal o informal, sin sistema de tickets ni registro histórico de incidentes</w:t>
            </w:r>
          </w:p>
        </w:tc>
      </w:tr>
      <w:tr w:rsidR="00D55E46" w:rsidRPr="00D55E46" w14:paraId="3768C1E6" w14:textId="77777777" w:rsidTr="00D55E46">
        <w:tc>
          <w:tcPr>
            <w:tcW w:w="0" w:type="auto"/>
            <w:tcMar>
              <w:top w:w="150" w:type="dxa"/>
              <w:left w:w="0" w:type="dxa"/>
              <w:bottom w:w="150" w:type="dxa"/>
              <w:right w:w="240" w:type="dxa"/>
            </w:tcMar>
            <w:vAlign w:val="center"/>
            <w:hideMark/>
          </w:tcPr>
          <w:p w14:paraId="6137EA0B" w14:textId="77777777" w:rsidR="00D55E46" w:rsidRPr="00D55E46" w:rsidRDefault="00D55E46" w:rsidP="00D55E46">
            <w:pPr>
              <w:rPr>
                <w:rFonts w:ascii="Arial" w:hAnsi="Arial" w:cs="Arial"/>
              </w:rPr>
            </w:pPr>
            <w:r w:rsidRPr="00D55E46">
              <w:rPr>
                <w:rFonts w:ascii="Arial" w:hAnsi="Arial" w:cs="Arial"/>
              </w:rPr>
              <w:t>Instalación de nuevo software en equipos</w:t>
            </w:r>
          </w:p>
        </w:tc>
        <w:tc>
          <w:tcPr>
            <w:tcW w:w="0" w:type="auto"/>
            <w:tcMar>
              <w:top w:w="150" w:type="dxa"/>
              <w:left w:w="240" w:type="dxa"/>
              <w:bottom w:w="150" w:type="dxa"/>
              <w:right w:w="240" w:type="dxa"/>
            </w:tcMar>
            <w:vAlign w:val="center"/>
            <w:hideMark/>
          </w:tcPr>
          <w:p w14:paraId="391A838F"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4935DD70"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327CFF62" w14:textId="77777777" w:rsidR="00D55E46" w:rsidRPr="00D55E46" w:rsidRDefault="00D55E46" w:rsidP="00D55E46">
            <w:pPr>
              <w:rPr>
                <w:rFonts w:ascii="Arial" w:hAnsi="Arial" w:cs="Arial"/>
              </w:rPr>
            </w:pPr>
            <w:r w:rsidRPr="00D55E46">
              <w:rPr>
                <w:rFonts w:ascii="Arial" w:hAnsi="Arial" w:cs="Arial"/>
              </w:rPr>
              <w:t>N/A</w:t>
            </w:r>
          </w:p>
        </w:tc>
        <w:tc>
          <w:tcPr>
            <w:tcW w:w="0" w:type="auto"/>
            <w:tcMar>
              <w:top w:w="150" w:type="dxa"/>
              <w:left w:w="240" w:type="dxa"/>
              <w:bottom w:w="150" w:type="dxa"/>
              <w:right w:w="0" w:type="dxa"/>
            </w:tcMar>
            <w:vAlign w:val="center"/>
            <w:hideMark/>
          </w:tcPr>
          <w:p w14:paraId="005E2973" w14:textId="77777777" w:rsidR="00D55E46" w:rsidRPr="00D55E46" w:rsidRDefault="00D55E46" w:rsidP="00D55E46">
            <w:pPr>
              <w:rPr>
                <w:rFonts w:ascii="Arial" w:hAnsi="Arial" w:cs="Arial"/>
              </w:rPr>
            </w:pPr>
            <w:r w:rsidRPr="00D55E46">
              <w:rPr>
                <w:rFonts w:ascii="Arial" w:hAnsi="Arial" w:cs="Arial"/>
              </w:rPr>
              <w:t>No existe control sobre el software instalado en los 51 equipos de cómputo</w:t>
            </w:r>
          </w:p>
        </w:tc>
      </w:tr>
      <w:tr w:rsidR="00D55E46" w:rsidRPr="00D55E46" w14:paraId="010F339A" w14:textId="77777777" w:rsidTr="00D55E46">
        <w:tc>
          <w:tcPr>
            <w:tcW w:w="0" w:type="auto"/>
            <w:tcMar>
              <w:top w:w="150" w:type="dxa"/>
              <w:left w:w="0" w:type="dxa"/>
              <w:bottom w:w="150" w:type="dxa"/>
              <w:right w:w="240" w:type="dxa"/>
            </w:tcMar>
            <w:vAlign w:val="center"/>
            <w:hideMark/>
          </w:tcPr>
          <w:p w14:paraId="48E352F9" w14:textId="77777777" w:rsidR="00D55E46" w:rsidRPr="00D55E46" w:rsidRDefault="00D55E46" w:rsidP="00D55E46">
            <w:pPr>
              <w:rPr>
                <w:rFonts w:ascii="Arial" w:hAnsi="Arial" w:cs="Arial"/>
              </w:rPr>
            </w:pPr>
            <w:r w:rsidRPr="00D55E46">
              <w:rPr>
                <w:rFonts w:ascii="Arial" w:hAnsi="Arial" w:cs="Arial"/>
              </w:rPr>
              <w:t>Respaldo de información crítica (Epidemiología, Banco Biológico, Contabilidad)</w:t>
            </w:r>
          </w:p>
        </w:tc>
        <w:tc>
          <w:tcPr>
            <w:tcW w:w="0" w:type="auto"/>
            <w:tcMar>
              <w:top w:w="150" w:type="dxa"/>
              <w:left w:w="240" w:type="dxa"/>
              <w:bottom w:w="150" w:type="dxa"/>
              <w:right w:w="240" w:type="dxa"/>
            </w:tcMar>
            <w:vAlign w:val="center"/>
            <w:hideMark/>
          </w:tcPr>
          <w:p w14:paraId="53F2E815"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28BE4E5D"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27D10C5F" w14:textId="77777777" w:rsidR="00D55E46" w:rsidRPr="00D55E46" w:rsidRDefault="00D55E46" w:rsidP="00D55E46">
            <w:pPr>
              <w:rPr>
                <w:rFonts w:ascii="Arial" w:hAnsi="Arial" w:cs="Arial"/>
              </w:rPr>
            </w:pPr>
            <w:r w:rsidRPr="00D55E46">
              <w:rPr>
                <w:rFonts w:ascii="Arial" w:hAnsi="Arial" w:cs="Arial"/>
              </w:rPr>
              <w:t>N/A</w:t>
            </w:r>
          </w:p>
        </w:tc>
        <w:tc>
          <w:tcPr>
            <w:tcW w:w="0" w:type="auto"/>
            <w:tcMar>
              <w:top w:w="150" w:type="dxa"/>
              <w:left w:w="240" w:type="dxa"/>
              <w:bottom w:w="150" w:type="dxa"/>
              <w:right w:w="0" w:type="dxa"/>
            </w:tcMar>
            <w:vAlign w:val="center"/>
            <w:hideMark/>
          </w:tcPr>
          <w:p w14:paraId="19D45009" w14:textId="77777777" w:rsidR="00D55E46" w:rsidRPr="00D55E46" w:rsidRDefault="00D55E46" w:rsidP="00D55E46">
            <w:pPr>
              <w:rPr>
                <w:rFonts w:ascii="Arial" w:hAnsi="Arial" w:cs="Arial"/>
              </w:rPr>
            </w:pPr>
            <w:r w:rsidRPr="00D55E46">
              <w:rPr>
                <w:rFonts w:ascii="Arial" w:hAnsi="Arial" w:cs="Arial"/>
              </w:rPr>
              <w:t>No se ha documentado política de respaldos ni procedimientos de verificación de integridad</w:t>
            </w:r>
          </w:p>
        </w:tc>
      </w:tr>
      <w:tr w:rsidR="00D55E46" w:rsidRPr="00D55E46" w14:paraId="4D37E508" w14:textId="77777777" w:rsidTr="00D55E46">
        <w:tc>
          <w:tcPr>
            <w:tcW w:w="0" w:type="auto"/>
            <w:tcMar>
              <w:top w:w="150" w:type="dxa"/>
              <w:left w:w="0" w:type="dxa"/>
              <w:bottom w:w="150" w:type="dxa"/>
              <w:right w:w="240" w:type="dxa"/>
            </w:tcMar>
            <w:vAlign w:val="center"/>
            <w:hideMark/>
          </w:tcPr>
          <w:p w14:paraId="3F3B559D" w14:textId="77777777" w:rsidR="00D55E46" w:rsidRPr="00D55E46" w:rsidRDefault="00D55E46" w:rsidP="00D55E46">
            <w:pPr>
              <w:rPr>
                <w:rFonts w:ascii="Arial" w:hAnsi="Arial" w:cs="Arial"/>
              </w:rPr>
            </w:pPr>
            <w:r w:rsidRPr="00D55E46">
              <w:rPr>
                <w:rFonts w:ascii="Arial" w:hAnsi="Arial" w:cs="Arial"/>
              </w:rPr>
              <w:lastRenderedPageBreak/>
              <w:t>Cambio periódico de contraseñas</w:t>
            </w:r>
          </w:p>
        </w:tc>
        <w:tc>
          <w:tcPr>
            <w:tcW w:w="0" w:type="auto"/>
            <w:tcMar>
              <w:top w:w="150" w:type="dxa"/>
              <w:left w:w="240" w:type="dxa"/>
              <w:bottom w:w="150" w:type="dxa"/>
              <w:right w:w="240" w:type="dxa"/>
            </w:tcMar>
            <w:vAlign w:val="center"/>
            <w:hideMark/>
          </w:tcPr>
          <w:p w14:paraId="62504A7E"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3D469CA4"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58F40363" w14:textId="77777777" w:rsidR="00D55E46" w:rsidRPr="00D55E46" w:rsidRDefault="00D55E46" w:rsidP="00D55E46">
            <w:pPr>
              <w:rPr>
                <w:rFonts w:ascii="Arial" w:hAnsi="Arial" w:cs="Arial"/>
              </w:rPr>
            </w:pPr>
            <w:r w:rsidRPr="00D55E46">
              <w:rPr>
                <w:rFonts w:ascii="Arial" w:hAnsi="Arial" w:cs="Arial"/>
              </w:rPr>
              <w:t>N/A</w:t>
            </w:r>
          </w:p>
        </w:tc>
        <w:tc>
          <w:tcPr>
            <w:tcW w:w="0" w:type="auto"/>
            <w:tcMar>
              <w:top w:w="150" w:type="dxa"/>
              <w:left w:w="240" w:type="dxa"/>
              <w:bottom w:w="150" w:type="dxa"/>
              <w:right w:w="0" w:type="dxa"/>
            </w:tcMar>
            <w:vAlign w:val="center"/>
            <w:hideMark/>
          </w:tcPr>
          <w:p w14:paraId="2432D591" w14:textId="77777777" w:rsidR="00D55E46" w:rsidRPr="00D55E46" w:rsidRDefault="00D55E46" w:rsidP="00D55E46">
            <w:pPr>
              <w:rPr>
                <w:rFonts w:ascii="Arial" w:hAnsi="Arial" w:cs="Arial"/>
              </w:rPr>
            </w:pPr>
            <w:r w:rsidRPr="00D55E46">
              <w:rPr>
                <w:rFonts w:ascii="Arial" w:hAnsi="Arial" w:cs="Arial"/>
              </w:rPr>
              <w:t>No existe política de caducidad de contraseñas para el acceso a equipos o sistemas</w:t>
            </w:r>
          </w:p>
        </w:tc>
      </w:tr>
      <w:tr w:rsidR="00D55E46" w:rsidRPr="00D55E46" w14:paraId="28D0705C" w14:textId="77777777" w:rsidTr="00D55E46">
        <w:tc>
          <w:tcPr>
            <w:tcW w:w="0" w:type="auto"/>
            <w:tcMar>
              <w:top w:w="150" w:type="dxa"/>
              <w:left w:w="0" w:type="dxa"/>
              <w:bottom w:w="150" w:type="dxa"/>
              <w:right w:w="240" w:type="dxa"/>
            </w:tcMar>
            <w:vAlign w:val="center"/>
            <w:hideMark/>
          </w:tcPr>
          <w:p w14:paraId="745A3713" w14:textId="77777777" w:rsidR="00D55E46" w:rsidRPr="00D55E46" w:rsidRDefault="00D55E46" w:rsidP="00D55E46">
            <w:pPr>
              <w:rPr>
                <w:rFonts w:ascii="Arial" w:hAnsi="Arial" w:cs="Arial"/>
              </w:rPr>
            </w:pPr>
            <w:r w:rsidRPr="00D55E46">
              <w:rPr>
                <w:rFonts w:ascii="Arial" w:hAnsi="Arial" w:cs="Arial"/>
              </w:rPr>
              <w:t>Actualización de antivirus y sistema operativo</w:t>
            </w:r>
          </w:p>
        </w:tc>
        <w:tc>
          <w:tcPr>
            <w:tcW w:w="0" w:type="auto"/>
            <w:tcMar>
              <w:top w:w="150" w:type="dxa"/>
              <w:left w:w="240" w:type="dxa"/>
              <w:bottom w:w="150" w:type="dxa"/>
              <w:right w:w="240" w:type="dxa"/>
            </w:tcMar>
            <w:vAlign w:val="center"/>
            <w:hideMark/>
          </w:tcPr>
          <w:p w14:paraId="43FFC592"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464B3AA5"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4F15A628" w14:textId="77777777" w:rsidR="00D55E46" w:rsidRPr="00D55E46" w:rsidRDefault="00D55E46" w:rsidP="00D55E46">
            <w:pPr>
              <w:rPr>
                <w:rFonts w:ascii="Arial" w:hAnsi="Arial" w:cs="Arial"/>
              </w:rPr>
            </w:pPr>
            <w:r w:rsidRPr="00D55E46">
              <w:rPr>
                <w:rFonts w:ascii="Arial" w:hAnsi="Arial" w:cs="Arial"/>
              </w:rPr>
              <w:t>N/A</w:t>
            </w:r>
          </w:p>
        </w:tc>
        <w:tc>
          <w:tcPr>
            <w:tcW w:w="0" w:type="auto"/>
            <w:tcMar>
              <w:top w:w="150" w:type="dxa"/>
              <w:left w:w="240" w:type="dxa"/>
              <w:bottom w:w="150" w:type="dxa"/>
              <w:right w:w="0" w:type="dxa"/>
            </w:tcMar>
            <w:vAlign w:val="center"/>
            <w:hideMark/>
          </w:tcPr>
          <w:p w14:paraId="0C941AAF" w14:textId="77777777" w:rsidR="00D55E46" w:rsidRPr="00D55E46" w:rsidRDefault="00D55E46" w:rsidP="00D55E46">
            <w:pPr>
              <w:rPr>
                <w:rFonts w:ascii="Arial" w:hAnsi="Arial" w:cs="Arial"/>
              </w:rPr>
            </w:pPr>
            <w:r w:rsidRPr="00D55E46">
              <w:rPr>
                <w:rFonts w:ascii="Arial" w:hAnsi="Arial" w:cs="Arial"/>
              </w:rPr>
              <w:t xml:space="preserve">No se ha verificado el estado de protección de los 51 </w:t>
            </w:r>
            <w:proofErr w:type="spellStart"/>
            <w:r w:rsidRPr="00D55E46">
              <w:rPr>
                <w:rFonts w:ascii="Arial" w:hAnsi="Arial" w:cs="Arial"/>
              </w:rPr>
              <w:t>endpoints</w:t>
            </w:r>
            <w:proofErr w:type="spellEnd"/>
            <w:r w:rsidRPr="00D55E46">
              <w:rPr>
                <w:rFonts w:ascii="Arial" w:hAnsi="Arial" w:cs="Arial"/>
              </w:rPr>
              <w:t>; sin gestión centralizada de parches</w:t>
            </w:r>
          </w:p>
        </w:tc>
      </w:tr>
      <w:tr w:rsidR="00D55E46" w:rsidRPr="00D55E46" w14:paraId="42E14432" w14:textId="77777777" w:rsidTr="00D55E46">
        <w:tc>
          <w:tcPr>
            <w:tcW w:w="0" w:type="auto"/>
            <w:tcMar>
              <w:top w:w="150" w:type="dxa"/>
              <w:left w:w="0" w:type="dxa"/>
              <w:bottom w:w="150" w:type="dxa"/>
              <w:right w:w="240" w:type="dxa"/>
            </w:tcMar>
            <w:vAlign w:val="center"/>
            <w:hideMark/>
          </w:tcPr>
          <w:p w14:paraId="5F734985" w14:textId="77777777" w:rsidR="00D55E46" w:rsidRPr="00D55E46" w:rsidRDefault="00D55E46" w:rsidP="00D55E46">
            <w:pPr>
              <w:rPr>
                <w:rFonts w:ascii="Arial" w:hAnsi="Arial" w:cs="Arial"/>
              </w:rPr>
            </w:pPr>
            <w:r w:rsidRPr="00D55E46">
              <w:rPr>
                <w:rFonts w:ascii="Arial" w:hAnsi="Arial" w:cs="Arial"/>
              </w:rPr>
              <w:t>Registro de incidentes de red y hardware</w:t>
            </w:r>
          </w:p>
        </w:tc>
        <w:tc>
          <w:tcPr>
            <w:tcW w:w="0" w:type="auto"/>
            <w:tcMar>
              <w:top w:w="150" w:type="dxa"/>
              <w:left w:w="240" w:type="dxa"/>
              <w:bottom w:w="150" w:type="dxa"/>
              <w:right w:w="240" w:type="dxa"/>
            </w:tcMar>
            <w:vAlign w:val="center"/>
            <w:hideMark/>
          </w:tcPr>
          <w:p w14:paraId="64D853D2"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5A149DB1"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63F2798C" w14:textId="77777777" w:rsidR="00D55E46" w:rsidRPr="00D55E46" w:rsidRDefault="00D55E46" w:rsidP="00D55E46">
            <w:pPr>
              <w:rPr>
                <w:rFonts w:ascii="Arial" w:hAnsi="Arial" w:cs="Arial"/>
              </w:rPr>
            </w:pPr>
            <w:r w:rsidRPr="00D55E46">
              <w:rPr>
                <w:rFonts w:ascii="Arial" w:hAnsi="Arial" w:cs="Arial"/>
              </w:rPr>
              <w:t>N/A</w:t>
            </w:r>
          </w:p>
        </w:tc>
        <w:tc>
          <w:tcPr>
            <w:tcW w:w="0" w:type="auto"/>
            <w:tcMar>
              <w:top w:w="150" w:type="dxa"/>
              <w:left w:w="240" w:type="dxa"/>
              <w:bottom w:w="150" w:type="dxa"/>
              <w:right w:w="0" w:type="dxa"/>
            </w:tcMar>
            <w:vAlign w:val="center"/>
            <w:hideMark/>
          </w:tcPr>
          <w:p w14:paraId="682DDF6D" w14:textId="77777777" w:rsidR="00D55E46" w:rsidRPr="00D55E46" w:rsidRDefault="00D55E46" w:rsidP="00D55E46">
            <w:pPr>
              <w:rPr>
                <w:rFonts w:ascii="Arial" w:hAnsi="Arial" w:cs="Arial"/>
              </w:rPr>
            </w:pPr>
            <w:r w:rsidRPr="00D55E46">
              <w:rPr>
                <w:rFonts w:ascii="Arial" w:hAnsi="Arial" w:cs="Arial"/>
              </w:rPr>
              <w:t>No existe bitácora técnica para documentar fallos de conectividad o hardware</w:t>
            </w:r>
          </w:p>
        </w:tc>
      </w:tr>
      <w:tr w:rsidR="00D55E46" w:rsidRPr="00D55E46" w14:paraId="1331D9DE" w14:textId="77777777" w:rsidTr="00D55E46">
        <w:tc>
          <w:tcPr>
            <w:tcW w:w="0" w:type="auto"/>
            <w:tcMar>
              <w:top w:w="150" w:type="dxa"/>
              <w:left w:w="0" w:type="dxa"/>
              <w:bottom w:w="150" w:type="dxa"/>
              <w:right w:w="240" w:type="dxa"/>
            </w:tcMar>
            <w:vAlign w:val="center"/>
            <w:hideMark/>
          </w:tcPr>
          <w:p w14:paraId="570205B5" w14:textId="77777777" w:rsidR="00D55E46" w:rsidRPr="00D55E46" w:rsidRDefault="00D55E46" w:rsidP="00D55E46">
            <w:pPr>
              <w:rPr>
                <w:rFonts w:ascii="Arial" w:hAnsi="Arial" w:cs="Arial"/>
              </w:rPr>
            </w:pPr>
            <w:r w:rsidRPr="00D55E46">
              <w:rPr>
                <w:rFonts w:ascii="Arial" w:hAnsi="Arial" w:cs="Arial"/>
              </w:rPr>
              <w:t>Configuración documentada de switches y red</w:t>
            </w:r>
          </w:p>
        </w:tc>
        <w:tc>
          <w:tcPr>
            <w:tcW w:w="0" w:type="auto"/>
            <w:tcMar>
              <w:top w:w="150" w:type="dxa"/>
              <w:left w:w="240" w:type="dxa"/>
              <w:bottom w:w="150" w:type="dxa"/>
              <w:right w:w="240" w:type="dxa"/>
            </w:tcMar>
            <w:vAlign w:val="center"/>
            <w:hideMark/>
          </w:tcPr>
          <w:p w14:paraId="03A1DEE7"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73F0F7D7"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7E60EE95" w14:textId="77777777" w:rsidR="00D55E46" w:rsidRPr="00D55E46" w:rsidRDefault="00D55E46" w:rsidP="00D55E46">
            <w:pPr>
              <w:rPr>
                <w:rFonts w:ascii="Arial" w:hAnsi="Arial" w:cs="Arial"/>
              </w:rPr>
            </w:pPr>
            <w:r w:rsidRPr="00D55E46">
              <w:rPr>
                <w:rFonts w:ascii="Arial" w:hAnsi="Arial" w:cs="Arial"/>
              </w:rPr>
              <w:t>N/A</w:t>
            </w:r>
          </w:p>
        </w:tc>
        <w:tc>
          <w:tcPr>
            <w:tcW w:w="0" w:type="auto"/>
            <w:tcMar>
              <w:top w:w="150" w:type="dxa"/>
              <w:left w:w="240" w:type="dxa"/>
              <w:bottom w:w="150" w:type="dxa"/>
              <w:right w:w="0" w:type="dxa"/>
            </w:tcMar>
            <w:vAlign w:val="center"/>
            <w:hideMark/>
          </w:tcPr>
          <w:p w14:paraId="67ADD784" w14:textId="77777777" w:rsidR="00D55E46" w:rsidRPr="00D55E46" w:rsidRDefault="00D55E46" w:rsidP="00D55E46">
            <w:pPr>
              <w:rPr>
                <w:rFonts w:ascii="Arial" w:hAnsi="Arial" w:cs="Arial"/>
              </w:rPr>
            </w:pPr>
            <w:r w:rsidRPr="00D55E46">
              <w:rPr>
                <w:rFonts w:ascii="Arial" w:hAnsi="Arial" w:cs="Arial"/>
              </w:rPr>
              <w:t xml:space="preserve">No se dispone de respaldo de configuraciones de los 2 </w:t>
            </w:r>
            <w:proofErr w:type="spellStart"/>
            <w:r w:rsidRPr="00D55E46">
              <w:rPr>
                <w:rFonts w:ascii="Arial" w:hAnsi="Arial" w:cs="Arial"/>
              </w:rPr>
              <w:t>switches</w:t>
            </w:r>
            <w:proofErr w:type="spellEnd"/>
            <w:r w:rsidRPr="00D55E46">
              <w:rPr>
                <w:rFonts w:ascii="Arial" w:hAnsi="Arial" w:cs="Arial"/>
              </w:rPr>
              <w:t xml:space="preserve"> </w:t>
            </w:r>
            <w:proofErr w:type="spellStart"/>
            <w:r w:rsidRPr="00D55E46">
              <w:rPr>
                <w:rFonts w:ascii="Arial" w:hAnsi="Arial" w:cs="Arial"/>
              </w:rPr>
              <w:t>Fast</w:t>
            </w:r>
            <w:proofErr w:type="spellEnd"/>
            <w:r w:rsidRPr="00D55E46">
              <w:rPr>
                <w:rFonts w:ascii="Arial" w:hAnsi="Arial" w:cs="Arial"/>
              </w:rPr>
              <w:t xml:space="preserve"> Ethernet</w:t>
            </w:r>
          </w:p>
        </w:tc>
      </w:tr>
      <w:tr w:rsidR="00D55E46" w:rsidRPr="00D55E46" w14:paraId="5D49F433" w14:textId="77777777" w:rsidTr="00D55E46">
        <w:tc>
          <w:tcPr>
            <w:tcW w:w="0" w:type="auto"/>
            <w:tcMar>
              <w:top w:w="150" w:type="dxa"/>
              <w:left w:w="0" w:type="dxa"/>
              <w:bottom w:w="150" w:type="dxa"/>
              <w:right w:w="240" w:type="dxa"/>
            </w:tcMar>
            <w:vAlign w:val="center"/>
            <w:hideMark/>
          </w:tcPr>
          <w:p w14:paraId="7A7FD73C" w14:textId="77777777" w:rsidR="00D55E46" w:rsidRPr="00D55E46" w:rsidRDefault="00D55E46" w:rsidP="00D55E46">
            <w:pPr>
              <w:rPr>
                <w:rFonts w:ascii="Arial" w:hAnsi="Arial" w:cs="Arial"/>
              </w:rPr>
            </w:pPr>
            <w:r w:rsidRPr="00D55E46">
              <w:rPr>
                <w:rFonts w:ascii="Arial" w:hAnsi="Arial" w:cs="Arial"/>
              </w:rPr>
              <w:t>Plan de continuidad operativa ante fallos de TI</w:t>
            </w:r>
          </w:p>
        </w:tc>
        <w:tc>
          <w:tcPr>
            <w:tcW w:w="0" w:type="auto"/>
            <w:tcMar>
              <w:top w:w="150" w:type="dxa"/>
              <w:left w:w="240" w:type="dxa"/>
              <w:bottom w:w="150" w:type="dxa"/>
              <w:right w:w="240" w:type="dxa"/>
            </w:tcMar>
            <w:vAlign w:val="center"/>
            <w:hideMark/>
          </w:tcPr>
          <w:p w14:paraId="157124D7"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309F1251"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618E6878" w14:textId="77777777" w:rsidR="00D55E46" w:rsidRPr="00D55E46" w:rsidRDefault="00D55E46" w:rsidP="00D55E46">
            <w:pPr>
              <w:rPr>
                <w:rFonts w:ascii="Arial" w:hAnsi="Arial" w:cs="Arial"/>
              </w:rPr>
            </w:pPr>
            <w:r w:rsidRPr="00D55E46">
              <w:rPr>
                <w:rFonts w:ascii="Arial" w:hAnsi="Arial" w:cs="Arial"/>
              </w:rPr>
              <w:t>N/A</w:t>
            </w:r>
          </w:p>
        </w:tc>
        <w:tc>
          <w:tcPr>
            <w:tcW w:w="0" w:type="auto"/>
            <w:tcMar>
              <w:top w:w="150" w:type="dxa"/>
              <w:left w:w="240" w:type="dxa"/>
              <w:bottom w:w="150" w:type="dxa"/>
              <w:right w:w="0" w:type="dxa"/>
            </w:tcMar>
            <w:vAlign w:val="center"/>
            <w:hideMark/>
          </w:tcPr>
          <w:p w14:paraId="2F4AA287" w14:textId="77777777" w:rsidR="00D55E46" w:rsidRPr="00D55E46" w:rsidRDefault="00D55E46" w:rsidP="00D55E46">
            <w:pPr>
              <w:rPr>
                <w:rFonts w:ascii="Arial" w:hAnsi="Arial" w:cs="Arial"/>
              </w:rPr>
            </w:pPr>
            <w:r w:rsidRPr="00D55E46">
              <w:rPr>
                <w:rFonts w:ascii="Arial" w:hAnsi="Arial" w:cs="Arial"/>
              </w:rPr>
              <w:t>No existe un BCP/DRP para la infraestructura tecnológica crítica</w:t>
            </w:r>
          </w:p>
        </w:tc>
      </w:tr>
      <w:tr w:rsidR="00D55E46" w:rsidRPr="00D55E46" w14:paraId="304E4749" w14:textId="77777777" w:rsidTr="00D55E46">
        <w:tc>
          <w:tcPr>
            <w:tcW w:w="0" w:type="auto"/>
            <w:tcMar>
              <w:top w:w="150" w:type="dxa"/>
              <w:left w:w="0" w:type="dxa"/>
              <w:bottom w:w="150" w:type="dxa"/>
              <w:right w:w="240" w:type="dxa"/>
            </w:tcMar>
            <w:vAlign w:val="center"/>
            <w:hideMark/>
          </w:tcPr>
          <w:p w14:paraId="792A3C97" w14:textId="77777777" w:rsidR="00D55E46" w:rsidRPr="00D55E46" w:rsidRDefault="00D55E46" w:rsidP="00D55E46">
            <w:pPr>
              <w:rPr>
                <w:rFonts w:ascii="Arial" w:hAnsi="Arial" w:cs="Arial"/>
              </w:rPr>
            </w:pPr>
            <w:r w:rsidRPr="00D55E46">
              <w:rPr>
                <w:rFonts w:ascii="Arial" w:hAnsi="Arial" w:cs="Arial"/>
              </w:rPr>
              <w:t>Política de uso aceptable de equipos y red</w:t>
            </w:r>
          </w:p>
        </w:tc>
        <w:tc>
          <w:tcPr>
            <w:tcW w:w="0" w:type="auto"/>
            <w:tcMar>
              <w:top w:w="150" w:type="dxa"/>
              <w:left w:w="240" w:type="dxa"/>
              <w:bottom w:w="150" w:type="dxa"/>
              <w:right w:w="240" w:type="dxa"/>
            </w:tcMar>
            <w:vAlign w:val="center"/>
            <w:hideMark/>
          </w:tcPr>
          <w:p w14:paraId="6463548E"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51AFB469"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5CA8FE67" w14:textId="77777777" w:rsidR="00D55E46" w:rsidRPr="00D55E46" w:rsidRDefault="00D55E46" w:rsidP="00D55E46">
            <w:pPr>
              <w:rPr>
                <w:rFonts w:ascii="Arial" w:hAnsi="Arial" w:cs="Arial"/>
              </w:rPr>
            </w:pPr>
            <w:r w:rsidRPr="00D55E46">
              <w:rPr>
                <w:rFonts w:ascii="Arial" w:hAnsi="Arial" w:cs="Arial"/>
              </w:rPr>
              <w:t>N/A</w:t>
            </w:r>
          </w:p>
        </w:tc>
        <w:tc>
          <w:tcPr>
            <w:tcW w:w="0" w:type="auto"/>
            <w:tcMar>
              <w:top w:w="150" w:type="dxa"/>
              <w:left w:w="240" w:type="dxa"/>
              <w:bottom w:w="150" w:type="dxa"/>
              <w:right w:w="0" w:type="dxa"/>
            </w:tcMar>
            <w:vAlign w:val="center"/>
            <w:hideMark/>
          </w:tcPr>
          <w:p w14:paraId="5A34A296" w14:textId="77777777" w:rsidR="00D55E46" w:rsidRPr="00D55E46" w:rsidRDefault="00D55E46" w:rsidP="00D55E46">
            <w:pPr>
              <w:rPr>
                <w:rFonts w:ascii="Arial" w:hAnsi="Arial" w:cs="Arial"/>
              </w:rPr>
            </w:pPr>
            <w:r w:rsidRPr="00D55E46">
              <w:rPr>
                <w:rFonts w:ascii="Arial" w:hAnsi="Arial" w:cs="Arial"/>
              </w:rPr>
              <w:t>No existe normativa interna documentada sobre el uso de recursos tecnológicos</w:t>
            </w:r>
          </w:p>
        </w:tc>
      </w:tr>
      <w:tr w:rsidR="00D55E46" w:rsidRPr="00D55E46" w14:paraId="514191FB" w14:textId="77777777" w:rsidTr="00D55E46">
        <w:tc>
          <w:tcPr>
            <w:tcW w:w="0" w:type="auto"/>
            <w:tcMar>
              <w:top w:w="150" w:type="dxa"/>
              <w:left w:w="0" w:type="dxa"/>
              <w:bottom w:w="150" w:type="dxa"/>
              <w:right w:w="240" w:type="dxa"/>
            </w:tcMar>
            <w:vAlign w:val="center"/>
            <w:hideMark/>
          </w:tcPr>
          <w:p w14:paraId="4611797C" w14:textId="77777777" w:rsidR="00D55E46" w:rsidRPr="00D55E46" w:rsidRDefault="00D55E46" w:rsidP="00D55E46">
            <w:pPr>
              <w:rPr>
                <w:rFonts w:ascii="Arial" w:hAnsi="Arial" w:cs="Arial"/>
              </w:rPr>
            </w:pPr>
            <w:r w:rsidRPr="00D55E46">
              <w:rPr>
                <w:rFonts w:ascii="Arial" w:hAnsi="Arial" w:cs="Arial"/>
              </w:rPr>
              <w:lastRenderedPageBreak/>
              <w:t>Gestión de cambios en infraestructura de red</w:t>
            </w:r>
          </w:p>
        </w:tc>
        <w:tc>
          <w:tcPr>
            <w:tcW w:w="0" w:type="auto"/>
            <w:tcMar>
              <w:top w:w="150" w:type="dxa"/>
              <w:left w:w="240" w:type="dxa"/>
              <w:bottom w:w="150" w:type="dxa"/>
              <w:right w:w="240" w:type="dxa"/>
            </w:tcMar>
            <w:vAlign w:val="center"/>
            <w:hideMark/>
          </w:tcPr>
          <w:p w14:paraId="276E6C34"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5239DEC8" w14:textId="77777777" w:rsidR="00D55E46" w:rsidRPr="00D55E46" w:rsidRDefault="00D55E46" w:rsidP="00D55E46">
            <w:pPr>
              <w:rPr>
                <w:rFonts w:ascii="Arial" w:hAnsi="Arial" w:cs="Arial"/>
              </w:rPr>
            </w:pPr>
            <w:r w:rsidRPr="00D55E46">
              <w:rPr>
                <w:rFonts w:ascii="Segoe UI Symbol" w:hAnsi="Segoe UI Symbol" w:cs="Segoe UI Symbol"/>
              </w:rPr>
              <w:t>☐</w:t>
            </w:r>
            <w:r w:rsidRPr="00D55E46">
              <w:rPr>
                <w:rFonts w:ascii="Arial" w:hAnsi="Arial" w:cs="Arial"/>
              </w:rPr>
              <w:t xml:space="preserve"> Sí </w:t>
            </w:r>
            <w:r w:rsidRPr="00D55E46">
              <w:rPr>
                <w:rFonts w:ascii="Segoe UI Symbol" w:hAnsi="Segoe UI Symbol" w:cs="Segoe UI Symbol"/>
              </w:rPr>
              <w:t>☒</w:t>
            </w:r>
            <w:r w:rsidRPr="00D55E46">
              <w:rPr>
                <w:rFonts w:ascii="Arial" w:hAnsi="Arial" w:cs="Arial"/>
              </w:rPr>
              <w:t xml:space="preserve"> No</w:t>
            </w:r>
          </w:p>
        </w:tc>
        <w:tc>
          <w:tcPr>
            <w:tcW w:w="0" w:type="auto"/>
            <w:tcMar>
              <w:top w:w="150" w:type="dxa"/>
              <w:left w:w="240" w:type="dxa"/>
              <w:bottom w:w="150" w:type="dxa"/>
              <w:right w:w="240" w:type="dxa"/>
            </w:tcMar>
            <w:vAlign w:val="center"/>
            <w:hideMark/>
          </w:tcPr>
          <w:p w14:paraId="11247AF9" w14:textId="77777777" w:rsidR="00D55E46" w:rsidRPr="00D55E46" w:rsidRDefault="00D55E46" w:rsidP="00D55E46">
            <w:pPr>
              <w:rPr>
                <w:rFonts w:ascii="Arial" w:hAnsi="Arial" w:cs="Arial"/>
              </w:rPr>
            </w:pPr>
            <w:r w:rsidRPr="00D55E46">
              <w:rPr>
                <w:rFonts w:ascii="Arial" w:hAnsi="Arial" w:cs="Arial"/>
              </w:rPr>
              <w:t>N/A</w:t>
            </w:r>
          </w:p>
        </w:tc>
        <w:tc>
          <w:tcPr>
            <w:tcW w:w="0" w:type="auto"/>
            <w:tcMar>
              <w:top w:w="150" w:type="dxa"/>
              <w:left w:w="240" w:type="dxa"/>
              <w:bottom w:w="150" w:type="dxa"/>
              <w:right w:w="0" w:type="dxa"/>
            </w:tcMar>
            <w:vAlign w:val="center"/>
            <w:hideMark/>
          </w:tcPr>
          <w:p w14:paraId="3F8E4D8B" w14:textId="77777777" w:rsidR="00D55E46" w:rsidRPr="00D55E46" w:rsidRDefault="00D55E46" w:rsidP="00D55E46">
            <w:pPr>
              <w:rPr>
                <w:rFonts w:ascii="Arial" w:hAnsi="Arial" w:cs="Arial"/>
              </w:rPr>
            </w:pPr>
            <w:r w:rsidRPr="00D55E46">
              <w:rPr>
                <w:rFonts w:ascii="Arial" w:hAnsi="Arial" w:cs="Arial"/>
              </w:rPr>
              <w:t>No hay control de cambios ni autorizaciones formales para modificaciones en la red</w:t>
            </w:r>
          </w:p>
        </w:tc>
      </w:tr>
    </w:tbl>
    <w:p w14:paraId="1076115B" w14:textId="77777777" w:rsidR="00D55E46" w:rsidRDefault="00D55E46" w:rsidP="00D55E46">
      <w:pPr>
        <w:rPr>
          <w:rFonts w:ascii="Arial" w:hAnsi="Arial" w:cs="Arial"/>
          <w:b/>
          <w:bCs/>
        </w:rPr>
      </w:pPr>
    </w:p>
    <w:p w14:paraId="5B8A24C5" w14:textId="32D7E57C" w:rsidR="00D55E46" w:rsidRDefault="00D55E46" w:rsidP="00D55E46">
      <w:pPr>
        <w:rPr>
          <w:rFonts w:ascii="Arial" w:hAnsi="Arial" w:cs="Arial"/>
        </w:rPr>
      </w:pPr>
      <w:r w:rsidRPr="00D55E46">
        <w:rPr>
          <w:rFonts w:ascii="Arial" w:hAnsi="Arial" w:cs="Arial"/>
          <w:b/>
          <w:bCs/>
        </w:rPr>
        <w:t>Indicador de eficiencia procedimental en materia de TI:</w:t>
      </w:r>
      <w:r w:rsidRPr="00D55E46">
        <w:rPr>
          <w:rFonts w:ascii="Arial" w:hAnsi="Arial" w:cs="Arial"/>
        </w:rPr>
        <w:t> 0% (Ninguno de los procedimientos críticos de gestión de infraestructura tecnológica está documentado o implementado formalmente, según la evidencia disponible en la fase de diagnóstico).</w:t>
      </w:r>
    </w:p>
    <w:p w14:paraId="1F8B8464" w14:textId="77777777" w:rsidR="00D55E46" w:rsidRPr="00D55E46" w:rsidRDefault="00D55E46" w:rsidP="00D55E46">
      <w:pPr>
        <w:rPr>
          <w:rFonts w:ascii="Arial" w:hAnsi="Arial" w:cs="Arial"/>
        </w:rPr>
      </w:pPr>
    </w:p>
    <w:p w14:paraId="6D499388" w14:textId="7456CA8B" w:rsidR="00D55E46" w:rsidRPr="00D55E46" w:rsidRDefault="00D55E46" w:rsidP="00D55E46">
      <w:pPr>
        <w:rPr>
          <w:rFonts w:ascii="Arial" w:hAnsi="Arial" w:cs="Arial"/>
          <w:b/>
          <w:bCs/>
        </w:rPr>
      </w:pPr>
      <w:r>
        <w:rPr>
          <w:rFonts w:ascii="Arial" w:hAnsi="Arial" w:cs="Arial"/>
          <w:b/>
          <w:bCs/>
        </w:rPr>
        <w:t xml:space="preserve">7.3 </w:t>
      </w:r>
      <w:r w:rsidRPr="00D55E46">
        <w:rPr>
          <w:rFonts w:ascii="Arial" w:hAnsi="Arial" w:cs="Arial"/>
          <w:b/>
          <w:bCs/>
        </w:rPr>
        <w:t>Control de Actividades de Infraestructura Tecnológica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4"/>
        <w:gridCol w:w="2194"/>
        <w:gridCol w:w="1654"/>
        <w:gridCol w:w="2948"/>
      </w:tblGrid>
      <w:tr w:rsidR="00D55E46" w:rsidRPr="00D55E46" w14:paraId="06C559E3" w14:textId="77777777" w:rsidTr="00D55E46">
        <w:trPr>
          <w:tblHeader/>
        </w:trPr>
        <w:tc>
          <w:tcPr>
            <w:tcW w:w="0" w:type="auto"/>
            <w:tcMar>
              <w:top w:w="150" w:type="dxa"/>
              <w:left w:w="0" w:type="dxa"/>
              <w:bottom w:w="150" w:type="dxa"/>
              <w:right w:w="240" w:type="dxa"/>
            </w:tcMar>
            <w:vAlign w:val="center"/>
            <w:hideMark/>
          </w:tcPr>
          <w:p w14:paraId="3AADC5D6" w14:textId="77777777" w:rsidR="00D55E46" w:rsidRPr="00D55E46" w:rsidRDefault="00D55E46" w:rsidP="00D55E46">
            <w:pPr>
              <w:rPr>
                <w:rFonts w:ascii="Arial" w:hAnsi="Arial" w:cs="Arial"/>
              </w:rPr>
            </w:pPr>
            <w:r w:rsidRPr="00D55E46">
              <w:rPr>
                <w:rFonts w:ascii="Arial" w:hAnsi="Arial" w:cs="Arial"/>
              </w:rPr>
              <w:t>Actividad</w:t>
            </w:r>
          </w:p>
        </w:tc>
        <w:tc>
          <w:tcPr>
            <w:tcW w:w="0" w:type="auto"/>
            <w:tcMar>
              <w:top w:w="150" w:type="dxa"/>
              <w:left w:w="240" w:type="dxa"/>
              <w:bottom w:w="150" w:type="dxa"/>
              <w:right w:w="240" w:type="dxa"/>
            </w:tcMar>
            <w:vAlign w:val="center"/>
            <w:hideMark/>
          </w:tcPr>
          <w:p w14:paraId="378B7F48" w14:textId="77777777" w:rsidR="00D55E46" w:rsidRPr="00D55E46" w:rsidRDefault="00D55E46" w:rsidP="00D55E46">
            <w:pPr>
              <w:rPr>
                <w:rFonts w:ascii="Arial" w:hAnsi="Arial" w:cs="Arial"/>
              </w:rPr>
            </w:pPr>
            <w:r w:rsidRPr="00D55E46">
              <w:rPr>
                <w:rFonts w:ascii="Arial" w:hAnsi="Arial" w:cs="Arial"/>
              </w:rPr>
              <w:t>Mecanismo de Control Actual</w:t>
            </w:r>
          </w:p>
        </w:tc>
        <w:tc>
          <w:tcPr>
            <w:tcW w:w="0" w:type="auto"/>
            <w:tcMar>
              <w:top w:w="150" w:type="dxa"/>
              <w:left w:w="240" w:type="dxa"/>
              <w:bottom w:w="150" w:type="dxa"/>
              <w:right w:w="240" w:type="dxa"/>
            </w:tcMar>
            <w:vAlign w:val="center"/>
            <w:hideMark/>
          </w:tcPr>
          <w:p w14:paraId="7D9EAD24" w14:textId="77777777" w:rsidR="00D55E46" w:rsidRPr="00D55E46" w:rsidRDefault="00D55E46" w:rsidP="00D55E46">
            <w:pPr>
              <w:rPr>
                <w:rFonts w:ascii="Arial" w:hAnsi="Arial" w:cs="Arial"/>
              </w:rPr>
            </w:pPr>
            <w:r w:rsidRPr="00D55E46">
              <w:rPr>
                <w:rFonts w:ascii="Arial" w:hAnsi="Arial" w:cs="Arial"/>
              </w:rPr>
              <w:t>Efectividad</w:t>
            </w:r>
          </w:p>
        </w:tc>
        <w:tc>
          <w:tcPr>
            <w:tcW w:w="0" w:type="auto"/>
            <w:tcMar>
              <w:top w:w="150" w:type="dxa"/>
              <w:left w:w="240" w:type="dxa"/>
              <w:bottom w:w="150" w:type="dxa"/>
              <w:right w:w="240" w:type="dxa"/>
            </w:tcMar>
            <w:vAlign w:val="center"/>
            <w:hideMark/>
          </w:tcPr>
          <w:p w14:paraId="4B6542ED" w14:textId="77777777" w:rsidR="00D55E46" w:rsidRPr="00D55E46" w:rsidRDefault="00D55E46" w:rsidP="00D55E46">
            <w:pPr>
              <w:rPr>
                <w:rFonts w:ascii="Arial" w:hAnsi="Arial" w:cs="Arial"/>
              </w:rPr>
            </w:pPr>
            <w:r w:rsidRPr="00D55E46">
              <w:rPr>
                <w:rFonts w:ascii="Arial" w:hAnsi="Arial" w:cs="Arial"/>
              </w:rPr>
              <w:t>Recomendación Preliminar</w:t>
            </w:r>
          </w:p>
        </w:tc>
      </w:tr>
      <w:tr w:rsidR="00D55E46" w:rsidRPr="00D55E46" w14:paraId="1E2569C3" w14:textId="77777777" w:rsidTr="00D55E46">
        <w:tc>
          <w:tcPr>
            <w:tcW w:w="0" w:type="auto"/>
            <w:tcMar>
              <w:top w:w="150" w:type="dxa"/>
              <w:left w:w="0" w:type="dxa"/>
              <w:bottom w:w="150" w:type="dxa"/>
              <w:right w:w="240" w:type="dxa"/>
            </w:tcMar>
            <w:vAlign w:val="center"/>
            <w:hideMark/>
          </w:tcPr>
          <w:p w14:paraId="5C16207F" w14:textId="77777777" w:rsidR="00D55E46" w:rsidRPr="00D55E46" w:rsidRDefault="00D55E46" w:rsidP="00D55E46">
            <w:pPr>
              <w:rPr>
                <w:rFonts w:ascii="Arial" w:hAnsi="Arial" w:cs="Arial"/>
              </w:rPr>
            </w:pPr>
            <w:r w:rsidRPr="00D55E46">
              <w:rPr>
                <w:rFonts w:ascii="Arial" w:hAnsi="Arial" w:cs="Arial"/>
              </w:rPr>
              <w:t>Uso de internet y red corporativa</w:t>
            </w:r>
          </w:p>
        </w:tc>
        <w:tc>
          <w:tcPr>
            <w:tcW w:w="0" w:type="auto"/>
            <w:tcMar>
              <w:top w:w="150" w:type="dxa"/>
              <w:left w:w="240" w:type="dxa"/>
              <w:bottom w:w="150" w:type="dxa"/>
              <w:right w:w="240" w:type="dxa"/>
            </w:tcMar>
            <w:vAlign w:val="center"/>
            <w:hideMark/>
          </w:tcPr>
          <w:p w14:paraId="57E98978" w14:textId="77777777" w:rsidR="00D55E46" w:rsidRPr="00D55E46" w:rsidRDefault="00D55E46" w:rsidP="00D55E46">
            <w:pPr>
              <w:rPr>
                <w:rFonts w:ascii="Arial" w:hAnsi="Arial" w:cs="Arial"/>
              </w:rPr>
            </w:pPr>
            <w:r w:rsidRPr="00D55E46">
              <w:rPr>
                <w:rFonts w:ascii="Arial" w:hAnsi="Arial" w:cs="Arial"/>
              </w:rPr>
              <w:t>Supervisión visual por responsable de área</w:t>
            </w:r>
          </w:p>
        </w:tc>
        <w:tc>
          <w:tcPr>
            <w:tcW w:w="0" w:type="auto"/>
            <w:tcMar>
              <w:top w:w="150" w:type="dxa"/>
              <w:left w:w="240" w:type="dxa"/>
              <w:bottom w:w="150" w:type="dxa"/>
              <w:right w:w="240" w:type="dxa"/>
            </w:tcMar>
            <w:vAlign w:val="center"/>
            <w:hideMark/>
          </w:tcPr>
          <w:p w14:paraId="354B988F" w14:textId="77777777" w:rsidR="00D55E46" w:rsidRPr="00D55E46" w:rsidRDefault="00D55E46" w:rsidP="00D55E46">
            <w:pPr>
              <w:rPr>
                <w:rFonts w:ascii="Arial" w:hAnsi="Arial" w:cs="Arial"/>
              </w:rPr>
            </w:pPr>
            <w:r w:rsidRPr="00D55E46">
              <w:rPr>
                <w:rFonts w:ascii="Arial" w:hAnsi="Arial" w:cs="Arial"/>
                <w:b/>
                <w:bCs/>
              </w:rPr>
              <w:t>Baja</w:t>
            </w:r>
          </w:p>
        </w:tc>
        <w:tc>
          <w:tcPr>
            <w:tcW w:w="0" w:type="auto"/>
            <w:tcMar>
              <w:top w:w="150" w:type="dxa"/>
              <w:left w:w="240" w:type="dxa"/>
              <w:bottom w:w="150" w:type="dxa"/>
              <w:right w:w="0" w:type="dxa"/>
            </w:tcMar>
            <w:vAlign w:val="center"/>
            <w:hideMark/>
          </w:tcPr>
          <w:p w14:paraId="3028893B" w14:textId="77777777" w:rsidR="00D55E46" w:rsidRPr="00D55E46" w:rsidRDefault="00D55E46" w:rsidP="00D55E46">
            <w:pPr>
              <w:rPr>
                <w:rFonts w:ascii="Arial" w:hAnsi="Arial" w:cs="Arial"/>
              </w:rPr>
            </w:pPr>
            <w:r w:rsidRPr="00D55E46">
              <w:rPr>
                <w:rFonts w:ascii="Arial" w:hAnsi="Arial" w:cs="Arial"/>
              </w:rPr>
              <w:t>Implementar filtrado de contenido y monitoreo de tráfico de red</w:t>
            </w:r>
          </w:p>
        </w:tc>
      </w:tr>
      <w:tr w:rsidR="00D55E46" w:rsidRPr="00D55E46" w14:paraId="37C4366F" w14:textId="77777777" w:rsidTr="00D55E46">
        <w:tc>
          <w:tcPr>
            <w:tcW w:w="0" w:type="auto"/>
            <w:tcMar>
              <w:top w:w="150" w:type="dxa"/>
              <w:left w:w="0" w:type="dxa"/>
              <w:bottom w:w="150" w:type="dxa"/>
              <w:right w:w="240" w:type="dxa"/>
            </w:tcMar>
            <w:vAlign w:val="center"/>
            <w:hideMark/>
          </w:tcPr>
          <w:p w14:paraId="1C5722B4" w14:textId="77777777" w:rsidR="00D55E46" w:rsidRPr="00D55E46" w:rsidRDefault="00D55E46" w:rsidP="00D55E46">
            <w:pPr>
              <w:rPr>
                <w:rFonts w:ascii="Arial" w:hAnsi="Arial" w:cs="Arial"/>
              </w:rPr>
            </w:pPr>
            <w:r w:rsidRPr="00D55E46">
              <w:rPr>
                <w:rFonts w:ascii="Arial" w:hAnsi="Arial" w:cs="Arial"/>
              </w:rPr>
              <w:t>Tiempo de uso de equipos de cómputo (51 equipos)</w:t>
            </w:r>
          </w:p>
        </w:tc>
        <w:tc>
          <w:tcPr>
            <w:tcW w:w="0" w:type="auto"/>
            <w:tcMar>
              <w:top w:w="150" w:type="dxa"/>
              <w:left w:w="240" w:type="dxa"/>
              <w:bottom w:w="150" w:type="dxa"/>
              <w:right w:w="240" w:type="dxa"/>
            </w:tcMar>
            <w:vAlign w:val="center"/>
            <w:hideMark/>
          </w:tcPr>
          <w:p w14:paraId="55DB0418" w14:textId="77777777" w:rsidR="00D55E46" w:rsidRPr="00D55E46" w:rsidRDefault="00D55E46" w:rsidP="00D55E46">
            <w:pPr>
              <w:rPr>
                <w:rFonts w:ascii="Arial" w:hAnsi="Arial" w:cs="Arial"/>
              </w:rPr>
            </w:pPr>
            <w:r w:rsidRPr="00D55E46">
              <w:rPr>
                <w:rFonts w:ascii="Arial" w:hAnsi="Arial" w:cs="Arial"/>
              </w:rPr>
              <w:t>Control por horario laboral</w:t>
            </w:r>
          </w:p>
        </w:tc>
        <w:tc>
          <w:tcPr>
            <w:tcW w:w="0" w:type="auto"/>
            <w:tcMar>
              <w:top w:w="150" w:type="dxa"/>
              <w:left w:w="240" w:type="dxa"/>
              <w:bottom w:w="150" w:type="dxa"/>
              <w:right w:w="240" w:type="dxa"/>
            </w:tcMar>
            <w:vAlign w:val="center"/>
            <w:hideMark/>
          </w:tcPr>
          <w:p w14:paraId="4E38E91B" w14:textId="77777777" w:rsidR="00D55E46" w:rsidRPr="00D55E46" w:rsidRDefault="00D55E46" w:rsidP="00D55E46">
            <w:pPr>
              <w:rPr>
                <w:rFonts w:ascii="Arial" w:hAnsi="Arial" w:cs="Arial"/>
              </w:rPr>
            </w:pPr>
            <w:r w:rsidRPr="00D55E46">
              <w:rPr>
                <w:rFonts w:ascii="Arial" w:hAnsi="Arial" w:cs="Arial"/>
                <w:b/>
                <w:bCs/>
              </w:rPr>
              <w:t>Media</w:t>
            </w:r>
          </w:p>
        </w:tc>
        <w:tc>
          <w:tcPr>
            <w:tcW w:w="0" w:type="auto"/>
            <w:tcMar>
              <w:top w:w="150" w:type="dxa"/>
              <w:left w:w="240" w:type="dxa"/>
              <w:bottom w:w="150" w:type="dxa"/>
              <w:right w:w="0" w:type="dxa"/>
            </w:tcMar>
            <w:vAlign w:val="center"/>
            <w:hideMark/>
          </w:tcPr>
          <w:p w14:paraId="78538939" w14:textId="77777777" w:rsidR="00D55E46" w:rsidRPr="00D55E46" w:rsidRDefault="00D55E46" w:rsidP="00D55E46">
            <w:pPr>
              <w:rPr>
                <w:rFonts w:ascii="Arial" w:hAnsi="Arial" w:cs="Arial"/>
              </w:rPr>
            </w:pPr>
            <w:r w:rsidRPr="00D55E46">
              <w:rPr>
                <w:rFonts w:ascii="Arial" w:hAnsi="Arial" w:cs="Arial"/>
              </w:rPr>
              <w:t>Implementar bitácora de uso para equipos compartidos en áreas "Varios"</w:t>
            </w:r>
          </w:p>
        </w:tc>
      </w:tr>
      <w:tr w:rsidR="00D55E46" w:rsidRPr="00D55E46" w14:paraId="5D83DAAC" w14:textId="77777777" w:rsidTr="00D55E46">
        <w:tc>
          <w:tcPr>
            <w:tcW w:w="0" w:type="auto"/>
            <w:tcMar>
              <w:top w:w="150" w:type="dxa"/>
              <w:left w:w="0" w:type="dxa"/>
              <w:bottom w:w="150" w:type="dxa"/>
              <w:right w:w="240" w:type="dxa"/>
            </w:tcMar>
            <w:vAlign w:val="center"/>
            <w:hideMark/>
          </w:tcPr>
          <w:p w14:paraId="7D691B5C" w14:textId="77777777" w:rsidR="00D55E46" w:rsidRPr="00D55E46" w:rsidRDefault="00D55E46" w:rsidP="00D55E46">
            <w:pPr>
              <w:rPr>
                <w:rFonts w:ascii="Arial" w:hAnsi="Arial" w:cs="Arial"/>
              </w:rPr>
            </w:pPr>
            <w:r w:rsidRPr="00D55E46">
              <w:rPr>
                <w:rFonts w:ascii="Arial" w:hAnsi="Arial" w:cs="Arial"/>
              </w:rPr>
              <w:t>Estado operativo de los equipos de cómputo</w:t>
            </w:r>
          </w:p>
        </w:tc>
        <w:tc>
          <w:tcPr>
            <w:tcW w:w="0" w:type="auto"/>
            <w:tcMar>
              <w:top w:w="150" w:type="dxa"/>
              <w:left w:w="240" w:type="dxa"/>
              <w:bottom w:w="150" w:type="dxa"/>
              <w:right w:w="240" w:type="dxa"/>
            </w:tcMar>
            <w:vAlign w:val="center"/>
            <w:hideMark/>
          </w:tcPr>
          <w:p w14:paraId="444B8CDC" w14:textId="77777777" w:rsidR="00D55E46" w:rsidRPr="00D55E46" w:rsidRDefault="00D55E46" w:rsidP="00D55E46">
            <w:pPr>
              <w:rPr>
                <w:rFonts w:ascii="Arial" w:hAnsi="Arial" w:cs="Arial"/>
              </w:rPr>
            </w:pPr>
            <w:r w:rsidRPr="00D55E46">
              <w:rPr>
                <w:rFonts w:ascii="Arial" w:hAnsi="Arial" w:cs="Arial"/>
              </w:rPr>
              <w:t>Inspección reactiva (cuando fallan)</w:t>
            </w:r>
          </w:p>
        </w:tc>
        <w:tc>
          <w:tcPr>
            <w:tcW w:w="0" w:type="auto"/>
            <w:tcMar>
              <w:top w:w="150" w:type="dxa"/>
              <w:left w:w="240" w:type="dxa"/>
              <w:bottom w:w="150" w:type="dxa"/>
              <w:right w:w="240" w:type="dxa"/>
            </w:tcMar>
            <w:vAlign w:val="center"/>
            <w:hideMark/>
          </w:tcPr>
          <w:p w14:paraId="2167B841" w14:textId="77777777" w:rsidR="00D55E46" w:rsidRPr="00D55E46" w:rsidRDefault="00D55E46" w:rsidP="00D55E46">
            <w:pPr>
              <w:rPr>
                <w:rFonts w:ascii="Arial" w:hAnsi="Arial" w:cs="Arial"/>
              </w:rPr>
            </w:pPr>
            <w:r w:rsidRPr="00D55E46">
              <w:rPr>
                <w:rFonts w:ascii="Arial" w:hAnsi="Arial" w:cs="Arial"/>
                <w:b/>
                <w:bCs/>
              </w:rPr>
              <w:t>Baja</w:t>
            </w:r>
          </w:p>
        </w:tc>
        <w:tc>
          <w:tcPr>
            <w:tcW w:w="0" w:type="auto"/>
            <w:tcMar>
              <w:top w:w="150" w:type="dxa"/>
              <w:left w:w="240" w:type="dxa"/>
              <w:bottom w:w="150" w:type="dxa"/>
              <w:right w:w="0" w:type="dxa"/>
            </w:tcMar>
            <w:vAlign w:val="center"/>
            <w:hideMark/>
          </w:tcPr>
          <w:p w14:paraId="23145168" w14:textId="77777777" w:rsidR="00D55E46" w:rsidRPr="00D55E46" w:rsidRDefault="00D55E46" w:rsidP="00D55E46">
            <w:pPr>
              <w:rPr>
                <w:rFonts w:ascii="Arial" w:hAnsi="Arial" w:cs="Arial"/>
              </w:rPr>
            </w:pPr>
            <w:r w:rsidRPr="00D55E46">
              <w:rPr>
                <w:rFonts w:ascii="Arial" w:hAnsi="Arial" w:cs="Arial"/>
              </w:rPr>
              <w:t xml:space="preserve">Implementar </w:t>
            </w:r>
            <w:proofErr w:type="spellStart"/>
            <w:r w:rsidRPr="00D55E46">
              <w:rPr>
                <w:rFonts w:ascii="Arial" w:hAnsi="Arial" w:cs="Arial"/>
              </w:rPr>
              <w:t>checklist</w:t>
            </w:r>
            <w:proofErr w:type="spellEnd"/>
            <w:r w:rsidRPr="00D55E46">
              <w:rPr>
                <w:rFonts w:ascii="Arial" w:hAnsi="Arial" w:cs="Arial"/>
              </w:rPr>
              <w:t xml:space="preserve"> mensual de verificación de hardware y software</w:t>
            </w:r>
          </w:p>
        </w:tc>
      </w:tr>
      <w:tr w:rsidR="00D55E46" w:rsidRPr="00D55E46" w14:paraId="3F232CA3" w14:textId="77777777" w:rsidTr="00D55E46">
        <w:tc>
          <w:tcPr>
            <w:tcW w:w="0" w:type="auto"/>
            <w:tcMar>
              <w:top w:w="150" w:type="dxa"/>
              <w:left w:w="0" w:type="dxa"/>
              <w:bottom w:w="150" w:type="dxa"/>
              <w:right w:w="240" w:type="dxa"/>
            </w:tcMar>
            <w:vAlign w:val="center"/>
            <w:hideMark/>
          </w:tcPr>
          <w:p w14:paraId="2668D4CC" w14:textId="77777777" w:rsidR="00D55E46" w:rsidRPr="00D55E46" w:rsidRDefault="00D55E46" w:rsidP="00D55E46">
            <w:pPr>
              <w:rPr>
                <w:rFonts w:ascii="Arial" w:hAnsi="Arial" w:cs="Arial"/>
              </w:rPr>
            </w:pPr>
            <w:r w:rsidRPr="00D55E46">
              <w:rPr>
                <w:rFonts w:ascii="Arial" w:hAnsi="Arial" w:cs="Arial"/>
              </w:rPr>
              <w:lastRenderedPageBreak/>
              <w:t>Estado del cableado estructurado</w:t>
            </w:r>
          </w:p>
        </w:tc>
        <w:tc>
          <w:tcPr>
            <w:tcW w:w="0" w:type="auto"/>
            <w:tcMar>
              <w:top w:w="150" w:type="dxa"/>
              <w:left w:w="240" w:type="dxa"/>
              <w:bottom w:w="150" w:type="dxa"/>
              <w:right w:w="240" w:type="dxa"/>
            </w:tcMar>
            <w:vAlign w:val="center"/>
            <w:hideMark/>
          </w:tcPr>
          <w:p w14:paraId="1EB8678F" w14:textId="77777777" w:rsidR="00D55E46" w:rsidRPr="00D55E46" w:rsidRDefault="00D55E46" w:rsidP="00D55E46">
            <w:pPr>
              <w:rPr>
                <w:rFonts w:ascii="Arial" w:hAnsi="Arial" w:cs="Arial"/>
              </w:rPr>
            </w:pPr>
            <w:r w:rsidRPr="00D55E46">
              <w:rPr>
                <w:rFonts w:ascii="Arial" w:hAnsi="Arial" w:cs="Arial"/>
              </w:rPr>
              <w:t>Inspección visual ocasional</w:t>
            </w:r>
          </w:p>
        </w:tc>
        <w:tc>
          <w:tcPr>
            <w:tcW w:w="0" w:type="auto"/>
            <w:tcMar>
              <w:top w:w="150" w:type="dxa"/>
              <w:left w:w="240" w:type="dxa"/>
              <w:bottom w:w="150" w:type="dxa"/>
              <w:right w:w="240" w:type="dxa"/>
            </w:tcMar>
            <w:vAlign w:val="center"/>
            <w:hideMark/>
          </w:tcPr>
          <w:p w14:paraId="23699D70" w14:textId="77777777" w:rsidR="00D55E46" w:rsidRPr="00D55E46" w:rsidRDefault="00D55E46" w:rsidP="00D55E46">
            <w:pPr>
              <w:rPr>
                <w:rFonts w:ascii="Arial" w:hAnsi="Arial" w:cs="Arial"/>
              </w:rPr>
            </w:pPr>
            <w:r w:rsidRPr="00D55E46">
              <w:rPr>
                <w:rFonts w:ascii="Arial" w:hAnsi="Arial" w:cs="Arial"/>
                <w:b/>
                <w:bCs/>
              </w:rPr>
              <w:t>Baja</w:t>
            </w:r>
          </w:p>
        </w:tc>
        <w:tc>
          <w:tcPr>
            <w:tcW w:w="0" w:type="auto"/>
            <w:tcMar>
              <w:top w:w="150" w:type="dxa"/>
              <w:left w:w="240" w:type="dxa"/>
              <w:bottom w:w="150" w:type="dxa"/>
              <w:right w:w="0" w:type="dxa"/>
            </w:tcMar>
            <w:vAlign w:val="center"/>
            <w:hideMark/>
          </w:tcPr>
          <w:p w14:paraId="25C985EA" w14:textId="77777777" w:rsidR="00D55E46" w:rsidRPr="00D55E46" w:rsidRDefault="00D55E46" w:rsidP="00D55E46">
            <w:pPr>
              <w:rPr>
                <w:rFonts w:ascii="Arial" w:hAnsi="Arial" w:cs="Arial"/>
              </w:rPr>
            </w:pPr>
            <w:r w:rsidRPr="00D55E46">
              <w:rPr>
                <w:rFonts w:ascii="Arial" w:hAnsi="Arial" w:cs="Arial"/>
              </w:rPr>
              <w:t>Implementar pruebas periódicas de certificación de enlaces</w:t>
            </w:r>
          </w:p>
        </w:tc>
      </w:tr>
      <w:tr w:rsidR="00D55E46" w:rsidRPr="00D55E46" w14:paraId="0E54AAE5" w14:textId="77777777" w:rsidTr="00D55E46">
        <w:tc>
          <w:tcPr>
            <w:tcW w:w="0" w:type="auto"/>
            <w:tcMar>
              <w:top w:w="150" w:type="dxa"/>
              <w:left w:w="0" w:type="dxa"/>
              <w:bottom w:w="150" w:type="dxa"/>
              <w:right w:w="240" w:type="dxa"/>
            </w:tcMar>
            <w:vAlign w:val="center"/>
            <w:hideMark/>
          </w:tcPr>
          <w:p w14:paraId="43743FC2" w14:textId="77777777" w:rsidR="00D55E46" w:rsidRPr="00D55E46" w:rsidRDefault="00D55E46" w:rsidP="00D55E46">
            <w:pPr>
              <w:rPr>
                <w:rFonts w:ascii="Arial" w:hAnsi="Arial" w:cs="Arial"/>
              </w:rPr>
            </w:pPr>
            <w:r w:rsidRPr="00D55E46">
              <w:rPr>
                <w:rFonts w:ascii="Arial" w:hAnsi="Arial" w:cs="Arial"/>
              </w:rPr>
              <w:t>Consumo de ancho de banda en la red</w:t>
            </w:r>
          </w:p>
        </w:tc>
        <w:tc>
          <w:tcPr>
            <w:tcW w:w="0" w:type="auto"/>
            <w:tcMar>
              <w:top w:w="150" w:type="dxa"/>
              <w:left w:w="240" w:type="dxa"/>
              <w:bottom w:w="150" w:type="dxa"/>
              <w:right w:w="240" w:type="dxa"/>
            </w:tcMar>
            <w:vAlign w:val="center"/>
            <w:hideMark/>
          </w:tcPr>
          <w:p w14:paraId="5DBEC772" w14:textId="77777777" w:rsidR="00D55E46" w:rsidRPr="00D55E46" w:rsidRDefault="00D55E46" w:rsidP="00D55E46">
            <w:pPr>
              <w:rPr>
                <w:rFonts w:ascii="Arial" w:hAnsi="Arial" w:cs="Arial"/>
              </w:rPr>
            </w:pPr>
            <w:r w:rsidRPr="00D55E46">
              <w:rPr>
                <w:rFonts w:ascii="Arial" w:hAnsi="Arial" w:cs="Arial"/>
                <w:b/>
                <w:bCs/>
              </w:rPr>
              <w:t>Ninguno</w:t>
            </w:r>
          </w:p>
        </w:tc>
        <w:tc>
          <w:tcPr>
            <w:tcW w:w="0" w:type="auto"/>
            <w:tcMar>
              <w:top w:w="150" w:type="dxa"/>
              <w:left w:w="240" w:type="dxa"/>
              <w:bottom w:w="150" w:type="dxa"/>
              <w:right w:w="240" w:type="dxa"/>
            </w:tcMar>
            <w:vAlign w:val="center"/>
            <w:hideMark/>
          </w:tcPr>
          <w:p w14:paraId="7AF655AC" w14:textId="77777777" w:rsidR="00D55E46" w:rsidRPr="00D55E46" w:rsidRDefault="00D55E46" w:rsidP="00D55E46">
            <w:pPr>
              <w:rPr>
                <w:rFonts w:ascii="Arial" w:hAnsi="Arial" w:cs="Arial"/>
              </w:rPr>
            </w:pPr>
            <w:r w:rsidRPr="00D55E46">
              <w:rPr>
                <w:rFonts w:ascii="Arial" w:hAnsi="Arial" w:cs="Arial"/>
                <w:b/>
                <w:bCs/>
              </w:rPr>
              <w:t>Nula</w:t>
            </w:r>
          </w:p>
        </w:tc>
        <w:tc>
          <w:tcPr>
            <w:tcW w:w="0" w:type="auto"/>
            <w:tcMar>
              <w:top w:w="150" w:type="dxa"/>
              <w:left w:w="240" w:type="dxa"/>
              <w:bottom w:w="150" w:type="dxa"/>
              <w:right w:w="0" w:type="dxa"/>
            </w:tcMar>
            <w:vAlign w:val="center"/>
            <w:hideMark/>
          </w:tcPr>
          <w:p w14:paraId="5741B1F3" w14:textId="77777777" w:rsidR="00D55E46" w:rsidRPr="00D55E46" w:rsidRDefault="00D55E46" w:rsidP="00D55E46">
            <w:pPr>
              <w:rPr>
                <w:rFonts w:ascii="Arial" w:hAnsi="Arial" w:cs="Arial"/>
              </w:rPr>
            </w:pPr>
            <w:r w:rsidRPr="00D55E46">
              <w:rPr>
                <w:rFonts w:ascii="Arial" w:hAnsi="Arial" w:cs="Arial"/>
              </w:rPr>
              <w:t>Configurar monitoreo de ancho de banda y calidad de servicio (</w:t>
            </w:r>
            <w:proofErr w:type="spellStart"/>
            <w:r w:rsidRPr="00D55E46">
              <w:rPr>
                <w:rFonts w:ascii="Arial" w:hAnsi="Arial" w:cs="Arial"/>
              </w:rPr>
              <w:t>QoS</w:t>
            </w:r>
            <w:proofErr w:type="spellEnd"/>
            <w:r w:rsidRPr="00D55E46">
              <w:rPr>
                <w:rFonts w:ascii="Arial" w:hAnsi="Arial" w:cs="Arial"/>
              </w:rPr>
              <w:t>)</w:t>
            </w:r>
          </w:p>
        </w:tc>
      </w:tr>
      <w:tr w:rsidR="00D55E46" w:rsidRPr="00D55E46" w14:paraId="46063D98" w14:textId="77777777" w:rsidTr="00D55E46">
        <w:tc>
          <w:tcPr>
            <w:tcW w:w="0" w:type="auto"/>
            <w:tcMar>
              <w:top w:w="150" w:type="dxa"/>
              <w:left w:w="0" w:type="dxa"/>
              <w:bottom w:w="150" w:type="dxa"/>
              <w:right w:w="240" w:type="dxa"/>
            </w:tcMar>
            <w:vAlign w:val="center"/>
            <w:hideMark/>
          </w:tcPr>
          <w:p w14:paraId="612CD115" w14:textId="77777777" w:rsidR="00D55E46" w:rsidRPr="00D55E46" w:rsidRDefault="00D55E46" w:rsidP="00D55E46">
            <w:pPr>
              <w:rPr>
                <w:rFonts w:ascii="Arial" w:hAnsi="Arial" w:cs="Arial"/>
              </w:rPr>
            </w:pPr>
            <w:r w:rsidRPr="00D55E46">
              <w:rPr>
                <w:rFonts w:ascii="Arial" w:hAnsi="Arial" w:cs="Arial"/>
              </w:rPr>
              <w:t>Acceso a datos epidemiológicos y de Banco Biológico</w:t>
            </w:r>
          </w:p>
        </w:tc>
        <w:tc>
          <w:tcPr>
            <w:tcW w:w="0" w:type="auto"/>
            <w:tcMar>
              <w:top w:w="150" w:type="dxa"/>
              <w:left w:w="240" w:type="dxa"/>
              <w:bottom w:w="150" w:type="dxa"/>
              <w:right w:w="240" w:type="dxa"/>
            </w:tcMar>
            <w:vAlign w:val="center"/>
            <w:hideMark/>
          </w:tcPr>
          <w:p w14:paraId="0F5DEDD2" w14:textId="77777777" w:rsidR="00D55E46" w:rsidRPr="00D55E46" w:rsidRDefault="00D55E46" w:rsidP="00D55E46">
            <w:pPr>
              <w:rPr>
                <w:rFonts w:ascii="Arial" w:hAnsi="Arial" w:cs="Arial"/>
              </w:rPr>
            </w:pPr>
            <w:r w:rsidRPr="00D55E46">
              <w:rPr>
                <w:rFonts w:ascii="Arial" w:hAnsi="Arial" w:cs="Arial"/>
              </w:rPr>
              <w:t>Confianza (control social)</w:t>
            </w:r>
          </w:p>
        </w:tc>
        <w:tc>
          <w:tcPr>
            <w:tcW w:w="0" w:type="auto"/>
            <w:tcMar>
              <w:top w:w="150" w:type="dxa"/>
              <w:left w:w="240" w:type="dxa"/>
              <w:bottom w:w="150" w:type="dxa"/>
              <w:right w:w="240" w:type="dxa"/>
            </w:tcMar>
            <w:vAlign w:val="center"/>
            <w:hideMark/>
          </w:tcPr>
          <w:p w14:paraId="217946F1" w14:textId="77777777" w:rsidR="00D55E46" w:rsidRPr="00D55E46" w:rsidRDefault="00D55E46" w:rsidP="00D55E46">
            <w:pPr>
              <w:rPr>
                <w:rFonts w:ascii="Arial" w:hAnsi="Arial" w:cs="Arial"/>
              </w:rPr>
            </w:pPr>
            <w:r w:rsidRPr="00D55E46">
              <w:rPr>
                <w:rFonts w:ascii="Arial" w:hAnsi="Arial" w:cs="Arial"/>
                <w:b/>
                <w:bCs/>
              </w:rPr>
              <w:t>Baja</w:t>
            </w:r>
          </w:p>
        </w:tc>
        <w:tc>
          <w:tcPr>
            <w:tcW w:w="0" w:type="auto"/>
            <w:tcMar>
              <w:top w:w="150" w:type="dxa"/>
              <w:left w:w="240" w:type="dxa"/>
              <w:bottom w:w="150" w:type="dxa"/>
              <w:right w:w="0" w:type="dxa"/>
            </w:tcMar>
            <w:vAlign w:val="center"/>
            <w:hideMark/>
          </w:tcPr>
          <w:p w14:paraId="44A34120" w14:textId="77777777" w:rsidR="00D55E46" w:rsidRPr="00D55E46" w:rsidRDefault="00D55E46" w:rsidP="00D55E46">
            <w:pPr>
              <w:rPr>
                <w:rFonts w:ascii="Arial" w:hAnsi="Arial" w:cs="Arial"/>
              </w:rPr>
            </w:pPr>
            <w:r w:rsidRPr="00D55E46">
              <w:rPr>
                <w:rFonts w:ascii="Arial" w:hAnsi="Arial" w:cs="Arial"/>
              </w:rPr>
              <w:t>Implementar segmentación VLAN y listas de control de acceso (</w:t>
            </w:r>
            <w:proofErr w:type="spellStart"/>
            <w:r w:rsidRPr="00D55E46">
              <w:rPr>
                <w:rFonts w:ascii="Arial" w:hAnsi="Arial" w:cs="Arial"/>
              </w:rPr>
              <w:t>ACLs</w:t>
            </w:r>
            <w:proofErr w:type="spellEnd"/>
            <w:r w:rsidRPr="00D55E46">
              <w:rPr>
                <w:rFonts w:ascii="Arial" w:hAnsi="Arial" w:cs="Arial"/>
              </w:rPr>
              <w:t>)</w:t>
            </w:r>
          </w:p>
        </w:tc>
      </w:tr>
      <w:tr w:rsidR="00D55E46" w:rsidRPr="00D55E46" w14:paraId="4BE1E441" w14:textId="77777777" w:rsidTr="00D55E46">
        <w:tc>
          <w:tcPr>
            <w:tcW w:w="0" w:type="auto"/>
            <w:tcMar>
              <w:top w:w="150" w:type="dxa"/>
              <w:left w:w="0" w:type="dxa"/>
              <w:bottom w:w="150" w:type="dxa"/>
              <w:right w:w="240" w:type="dxa"/>
            </w:tcMar>
            <w:vAlign w:val="center"/>
            <w:hideMark/>
          </w:tcPr>
          <w:p w14:paraId="7875C94E" w14:textId="77777777" w:rsidR="00D55E46" w:rsidRPr="00D55E46" w:rsidRDefault="00D55E46" w:rsidP="00D55E46">
            <w:pPr>
              <w:rPr>
                <w:rFonts w:ascii="Arial" w:hAnsi="Arial" w:cs="Arial"/>
              </w:rPr>
            </w:pPr>
            <w:r w:rsidRPr="00D55E46">
              <w:rPr>
                <w:rFonts w:ascii="Arial" w:hAnsi="Arial" w:cs="Arial"/>
              </w:rPr>
              <w:t>Instalación de software no autorizado</w:t>
            </w:r>
          </w:p>
        </w:tc>
        <w:tc>
          <w:tcPr>
            <w:tcW w:w="0" w:type="auto"/>
            <w:tcMar>
              <w:top w:w="150" w:type="dxa"/>
              <w:left w:w="240" w:type="dxa"/>
              <w:bottom w:w="150" w:type="dxa"/>
              <w:right w:w="240" w:type="dxa"/>
            </w:tcMar>
            <w:vAlign w:val="center"/>
            <w:hideMark/>
          </w:tcPr>
          <w:p w14:paraId="59B8B46A" w14:textId="77777777" w:rsidR="00D55E46" w:rsidRPr="00D55E46" w:rsidRDefault="00D55E46" w:rsidP="00D55E46">
            <w:pPr>
              <w:rPr>
                <w:rFonts w:ascii="Arial" w:hAnsi="Arial" w:cs="Arial"/>
              </w:rPr>
            </w:pPr>
            <w:r w:rsidRPr="00D55E46">
              <w:rPr>
                <w:rFonts w:ascii="Arial" w:hAnsi="Arial" w:cs="Arial"/>
                <w:b/>
                <w:bCs/>
              </w:rPr>
              <w:t>Ninguno</w:t>
            </w:r>
          </w:p>
        </w:tc>
        <w:tc>
          <w:tcPr>
            <w:tcW w:w="0" w:type="auto"/>
            <w:tcMar>
              <w:top w:w="150" w:type="dxa"/>
              <w:left w:w="240" w:type="dxa"/>
              <w:bottom w:w="150" w:type="dxa"/>
              <w:right w:w="240" w:type="dxa"/>
            </w:tcMar>
            <w:vAlign w:val="center"/>
            <w:hideMark/>
          </w:tcPr>
          <w:p w14:paraId="1DEE22BF" w14:textId="77777777" w:rsidR="00D55E46" w:rsidRPr="00D55E46" w:rsidRDefault="00D55E46" w:rsidP="00D55E46">
            <w:pPr>
              <w:rPr>
                <w:rFonts w:ascii="Arial" w:hAnsi="Arial" w:cs="Arial"/>
              </w:rPr>
            </w:pPr>
            <w:r w:rsidRPr="00D55E46">
              <w:rPr>
                <w:rFonts w:ascii="Arial" w:hAnsi="Arial" w:cs="Arial"/>
                <w:b/>
                <w:bCs/>
              </w:rPr>
              <w:t>Nula</w:t>
            </w:r>
          </w:p>
        </w:tc>
        <w:tc>
          <w:tcPr>
            <w:tcW w:w="0" w:type="auto"/>
            <w:tcMar>
              <w:top w:w="150" w:type="dxa"/>
              <w:left w:w="240" w:type="dxa"/>
              <w:bottom w:w="150" w:type="dxa"/>
              <w:right w:w="0" w:type="dxa"/>
            </w:tcMar>
            <w:vAlign w:val="center"/>
            <w:hideMark/>
          </w:tcPr>
          <w:p w14:paraId="53B7C3DD" w14:textId="77777777" w:rsidR="00D55E46" w:rsidRPr="00D55E46" w:rsidRDefault="00D55E46" w:rsidP="00D55E46">
            <w:pPr>
              <w:rPr>
                <w:rFonts w:ascii="Arial" w:hAnsi="Arial" w:cs="Arial"/>
              </w:rPr>
            </w:pPr>
            <w:r w:rsidRPr="00D55E46">
              <w:rPr>
                <w:rFonts w:ascii="Arial" w:hAnsi="Arial" w:cs="Arial"/>
              </w:rPr>
              <w:t xml:space="preserve">Implementar control de privilegios de usuario y </w:t>
            </w:r>
            <w:proofErr w:type="spellStart"/>
            <w:r w:rsidRPr="00D55E46">
              <w:rPr>
                <w:rFonts w:ascii="Arial" w:hAnsi="Arial" w:cs="Arial"/>
              </w:rPr>
              <w:t>whitelisting</w:t>
            </w:r>
            <w:proofErr w:type="spellEnd"/>
            <w:r w:rsidRPr="00D55E46">
              <w:rPr>
                <w:rFonts w:ascii="Arial" w:hAnsi="Arial" w:cs="Arial"/>
              </w:rPr>
              <w:t xml:space="preserve"> de aplicaciones</w:t>
            </w:r>
          </w:p>
        </w:tc>
      </w:tr>
      <w:tr w:rsidR="00D55E46" w:rsidRPr="00D55E46" w14:paraId="19E9E940" w14:textId="77777777" w:rsidTr="00D55E46">
        <w:tc>
          <w:tcPr>
            <w:tcW w:w="0" w:type="auto"/>
            <w:tcMar>
              <w:top w:w="150" w:type="dxa"/>
              <w:left w:w="0" w:type="dxa"/>
              <w:bottom w:w="150" w:type="dxa"/>
              <w:right w:w="240" w:type="dxa"/>
            </w:tcMar>
            <w:vAlign w:val="center"/>
            <w:hideMark/>
          </w:tcPr>
          <w:p w14:paraId="33FE6BD4" w14:textId="77777777" w:rsidR="00D55E46" w:rsidRPr="00D55E46" w:rsidRDefault="00D55E46" w:rsidP="00D55E46">
            <w:pPr>
              <w:rPr>
                <w:rFonts w:ascii="Arial" w:hAnsi="Arial" w:cs="Arial"/>
              </w:rPr>
            </w:pPr>
            <w:r w:rsidRPr="00D55E46">
              <w:rPr>
                <w:rFonts w:ascii="Arial" w:hAnsi="Arial" w:cs="Arial"/>
              </w:rPr>
              <w:t>Condiciones físicas del hardware (polvo volcánico, humedad)</w:t>
            </w:r>
          </w:p>
        </w:tc>
        <w:tc>
          <w:tcPr>
            <w:tcW w:w="0" w:type="auto"/>
            <w:tcMar>
              <w:top w:w="150" w:type="dxa"/>
              <w:left w:w="240" w:type="dxa"/>
              <w:bottom w:w="150" w:type="dxa"/>
              <w:right w:w="240" w:type="dxa"/>
            </w:tcMar>
            <w:vAlign w:val="center"/>
            <w:hideMark/>
          </w:tcPr>
          <w:p w14:paraId="427B722A" w14:textId="77777777" w:rsidR="00D55E46" w:rsidRPr="00D55E46" w:rsidRDefault="00D55E46" w:rsidP="00D55E46">
            <w:pPr>
              <w:rPr>
                <w:rFonts w:ascii="Arial" w:hAnsi="Arial" w:cs="Arial"/>
              </w:rPr>
            </w:pPr>
            <w:r w:rsidRPr="00D55E46">
              <w:rPr>
                <w:rFonts w:ascii="Arial" w:hAnsi="Arial" w:cs="Arial"/>
              </w:rPr>
              <w:t>Inspección visual ocasional</w:t>
            </w:r>
          </w:p>
        </w:tc>
        <w:tc>
          <w:tcPr>
            <w:tcW w:w="0" w:type="auto"/>
            <w:tcMar>
              <w:top w:w="150" w:type="dxa"/>
              <w:left w:w="240" w:type="dxa"/>
              <w:bottom w:w="150" w:type="dxa"/>
              <w:right w:w="240" w:type="dxa"/>
            </w:tcMar>
            <w:vAlign w:val="center"/>
            <w:hideMark/>
          </w:tcPr>
          <w:p w14:paraId="14D7A069" w14:textId="77777777" w:rsidR="00D55E46" w:rsidRPr="00D55E46" w:rsidRDefault="00D55E46" w:rsidP="00D55E46">
            <w:pPr>
              <w:rPr>
                <w:rFonts w:ascii="Arial" w:hAnsi="Arial" w:cs="Arial"/>
              </w:rPr>
            </w:pPr>
            <w:r w:rsidRPr="00D55E46">
              <w:rPr>
                <w:rFonts w:ascii="Arial" w:hAnsi="Arial" w:cs="Arial"/>
                <w:b/>
                <w:bCs/>
              </w:rPr>
              <w:t>Baja</w:t>
            </w:r>
          </w:p>
        </w:tc>
        <w:tc>
          <w:tcPr>
            <w:tcW w:w="0" w:type="auto"/>
            <w:tcMar>
              <w:top w:w="150" w:type="dxa"/>
              <w:left w:w="240" w:type="dxa"/>
              <w:bottom w:w="150" w:type="dxa"/>
              <w:right w:w="0" w:type="dxa"/>
            </w:tcMar>
            <w:vAlign w:val="center"/>
            <w:hideMark/>
          </w:tcPr>
          <w:p w14:paraId="2F3185E2" w14:textId="77777777" w:rsidR="00D55E46" w:rsidRPr="00D55E46" w:rsidRDefault="00D55E46" w:rsidP="00D55E46">
            <w:pPr>
              <w:rPr>
                <w:rFonts w:ascii="Arial" w:hAnsi="Arial" w:cs="Arial"/>
              </w:rPr>
            </w:pPr>
            <w:r w:rsidRPr="00D55E46">
              <w:rPr>
                <w:rFonts w:ascii="Arial" w:hAnsi="Arial" w:cs="Arial"/>
              </w:rPr>
              <w:t>Implementar rutina de limpieza interna de equipos cada 6 meses</w:t>
            </w:r>
          </w:p>
        </w:tc>
      </w:tr>
      <w:tr w:rsidR="00D55E46" w:rsidRPr="00D55E46" w14:paraId="5D6CAAB1" w14:textId="77777777" w:rsidTr="00D55E46">
        <w:tc>
          <w:tcPr>
            <w:tcW w:w="0" w:type="auto"/>
            <w:tcMar>
              <w:top w:w="150" w:type="dxa"/>
              <w:left w:w="0" w:type="dxa"/>
              <w:bottom w:w="150" w:type="dxa"/>
              <w:right w:w="240" w:type="dxa"/>
            </w:tcMar>
            <w:vAlign w:val="center"/>
            <w:hideMark/>
          </w:tcPr>
          <w:p w14:paraId="3DA5EDEE" w14:textId="77777777" w:rsidR="00D55E46" w:rsidRPr="00D55E46" w:rsidRDefault="00D55E46" w:rsidP="00D55E46">
            <w:pPr>
              <w:rPr>
                <w:rFonts w:ascii="Arial" w:hAnsi="Arial" w:cs="Arial"/>
              </w:rPr>
            </w:pPr>
            <w:r w:rsidRPr="00D55E46">
              <w:rPr>
                <w:rFonts w:ascii="Arial" w:hAnsi="Arial" w:cs="Arial"/>
              </w:rPr>
              <w:t xml:space="preserve">Conexiones </w:t>
            </w:r>
            <w:proofErr w:type="spellStart"/>
            <w:r w:rsidRPr="00D55E46">
              <w:rPr>
                <w:rFonts w:ascii="Arial" w:hAnsi="Arial" w:cs="Arial"/>
              </w:rPr>
              <w:t>WiFi</w:t>
            </w:r>
            <w:proofErr w:type="spellEnd"/>
            <w:r w:rsidRPr="00D55E46">
              <w:rPr>
                <w:rFonts w:ascii="Arial" w:hAnsi="Arial" w:cs="Arial"/>
              </w:rPr>
              <w:t xml:space="preserve"> en áreas críticas</w:t>
            </w:r>
          </w:p>
        </w:tc>
        <w:tc>
          <w:tcPr>
            <w:tcW w:w="0" w:type="auto"/>
            <w:tcMar>
              <w:top w:w="150" w:type="dxa"/>
              <w:left w:w="240" w:type="dxa"/>
              <w:bottom w:w="150" w:type="dxa"/>
              <w:right w:w="240" w:type="dxa"/>
            </w:tcMar>
            <w:vAlign w:val="center"/>
            <w:hideMark/>
          </w:tcPr>
          <w:p w14:paraId="21A58759" w14:textId="77777777" w:rsidR="00D55E46" w:rsidRPr="00D55E46" w:rsidRDefault="00D55E46" w:rsidP="00D55E46">
            <w:pPr>
              <w:rPr>
                <w:rFonts w:ascii="Arial" w:hAnsi="Arial" w:cs="Arial"/>
              </w:rPr>
            </w:pPr>
            <w:r w:rsidRPr="00D55E46">
              <w:rPr>
                <w:rFonts w:ascii="Arial" w:hAnsi="Arial" w:cs="Arial"/>
                <w:b/>
                <w:bCs/>
              </w:rPr>
              <w:t>Ninguno</w:t>
            </w:r>
          </w:p>
        </w:tc>
        <w:tc>
          <w:tcPr>
            <w:tcW w:w="0" w:type="auto"/>
            <w:tcMar>
              <w:top w:w="150" w:type="dxa"/>
              <w:left w:w="240" w:type="dxa"/>
              <w:bottom w:w="150" w:type="dxa"/>
              <w:right w:w="240" w:type="dxa"/>
            </w:tcMar>
            <w:vAlign w:val="center"/>
            <w:hideMark/>
          </w:tcPr>
          <w:p w14:paraId="66462A89" w14:textId="77777777" w:rsidR="00D55E46" w:rsidRPr="00D55E46" w:rsidRDefault="00D55E46" w:rsidP="00D55E46">
            <w:pPr>
              <w:rPr>
                <w:rFonts w:ascii="Arial" w:hAnsi="Arial" w:cs="Arial"/>
              </w:rPr>
            </w:pPr>
            <w:r w:rsidRPr="00D55E46">
              <w:rPr>
                <w:rFonts w:ascii="Arial" w:hAnsi="Arial" w:cs="Arial"/>
                <w:b/>
                <w:bCs/>
              </w:rPr>
              <w:t>Nula</w:t>
            </w:r>
          </w:p>
        </w:tc>
        <w:tc>
          <w:tcPr>
            <w:tcW w:w="0" w:type="auto"/>
            <w:tcMar>
              <w:top w:w="150" w:type="dxa"/>
              <w:left w:w="240" w:type="dxa"/>
              <w:bottom w:w="150" w:type="dxa"/>
              <w:right w:w="0" w:type="dxa"/>
            </w:tcMar>
            <w:vAlign w:val="center"/>
            <w:hideMark/>
          </w:tcPr>
          <w:p w14:paraId="2CDAB55E" w14:textId="77777777" w:rsidR="00D55E46" w:rsidRPr="00D55E46" w:rsidRDefault="00D55E46" w:rsidP="00D55E46">
            <w:pPr>
              <w:rPr>
                <w:rFonts w:ascii="Arial" w:hAnsi="Arial" w:cs="Arial"/>
              </w:rPr>
            </w:pPr>
            <w:r w:rsidRPr="00D55E46">
              <w:rPr>
                <w:rFonts w:ascii="Arial" w:hAnsi="Arial" w:cs="Arial"/>
              </w:rPr>
              <w:t>Implementar monitoreo de señal y redundancia de conexión cableada</w:t>
            </w:r>
          </w:p>
        </w:tc>
      </w:tr>
      <w:tr w:rsidR="00D55E46" w:rsidRPr="00D55E46" w14:paraId="745DA715" w14:textId="77777777" w:rsidTr="00D55E46">
        <w:tc>
          <w:tcPr>
            <w:tcW w:w="0" w:type="auto"/>
            <w:tcMar>
              <w:top w:w="150" w:type="dxa"/>
              <w:left w:w="0" w:type="dxa"/>
              <w:bottom w:w="150" w:type="dxa"/>
              <w:right w:w="240" w:type="dxa"/>
            </w:tcMar>
            <w:vAlign w:val="center"/>
            <w:hideMark/>
          </w:tcPr>
          <w:p w14:paraId="2CDD3672" w14:textId="77777777" w:rsidR="00D55E46" w:rsidRPr="00D55E46" w:rsidRDefault="00D55E46" w:rsidP="00D55E46">
            <w:pPr>
              <w:rPr>
                <w:rFonts w:ascii="Arial" w:hAnsi="Arial" w:cs="Arial"/>
              </w:rPr>
            </w:pPr>
            <w:r w:rsidRPr="00D55E46">
              <w:rPr>
                <w:rFonts w:ascii="Arial" w:hAnsi="Arial" w:cs="Arial"/>
              </w:rPr>
              <w:t>Conexiones privadas (Sindicato, SNC, Transporte)</w:t>
            </w:r>
          </w:p>
        </w:tc>
        <w:tc>
          <w:tcPr>
            <w:tcW w:w="0" w:type="auto"/>
            <w:tcMar>
              <w:top w:w="150" w:type="dxa"/>
              <w:left w:w="240" w:type="dxa"/>
              <w:bottom w:w="150" w:type="dxa"/>
              <w:right w:w="240" w:type="dxa"/>
            </w:tcMar>
            <w:vAlign w:val="center"/>
            <w:hideMark/>
          </w:tcPr>
          <w:p w14:paraId="3D7E8DB4" w14:textId="77777777" w:rsidR="00D55E46" w:rsidRPr="00D55E46" w:rsidRDefault="00D55E46" w:rsidP="00D55E46">
            <w:pPr>
              <w:rPr>
                <w:rFonts w:ascii="Arial" w:hAnsi="Arial" w:cs="Arial"/>
              </w:rPr>
            </w:pPr>
            <w:r w:rsidRPr="00D55E46">
              <w:rPr>
                <w:rFonts w:ascii="Arial" w:hAnsi="Arial" w:cs="Arial"/>
                <w:b/>
                <w:bCs/>
              </w:rPr>
              <w:t>Ninguno</w:t>
            </w:r>
          </w:p>
        </w:tc>
        <w:tc>
          <w:tcPr>
            <w:tcW w:w="0" w:type="auto"/>
            <w:tcMar>
              <w:top w:w="150" w:type="dxa"/>
              <w:left w:w="240" w:type="dxa"/>
              <w:bottom w:w="150" w:type="dxa"/>
              <w:right w:w="240" w:type="dxa"/>
            </w:tcMar>
            <w:vAlign w:val="center"/>
            <w:hideMark/>
          </w:tcPr>
          <w:p w14:paraId="3B0F0783" w14:textId="77777777" w:rsidR="00D55E46" w:rsidRPr="00D55E46" w:rsidRDefault="00D55E46" w:rsidP="00D55E46">
            <w:pPr>
              <w:rPr>
                <w:rFonts w:ascii="Arial" w:hAnsi="Arial" w:cs="Arial"/>
              </w:rPr>
            </w:pPr>
            <w:r w:rsidRPr="00D55E46">
              <w:rPr>
                <w:rFonts w:ascii="Arial" w:hAnsi="Arial" w:cs="Arial"/>
                <w:b/>
                <w:bCs/>
              </w:rPr>
              <w:t>Nula</w:t>
            </w:r>
          </w:p>
        </w:tc>
        <w:tc>
          <w:tcPr>
            <w:tcW w:w="0" w:type="auto"/>
            <w:tcMar>
              <w:top w:w="150" w:type="dxa"/>
              <w:left w:w="240" w:type="dxa"/>
              <w:bottom w:w="150" w:type="dxa"/>
              <w:right w:w="0" w:type="dxa"/>
            </w:tcMar>
            <w:vAlign w:val="center"/>
            <w:hideMark/>
          </w:tcPr>
          <w:p w14:paraId="4A9FED41" w14:textId="77777777" w:rsidR="00D55E46" w:rsidRPr="00D55E46" w:rsidRDefault="00D55E46" w:rsidP="00D55E46">
            <w:pPr>
              <w:rPr>
                <w:rFonts w:ascii="Arial" w:hAnsi="Arial" w:cs="Arial"/>
              </w:rPr>
            </w:pPr>
            <w:r w:rsidRPr="00D55E46">
              <w:rPr>
                <w:rFonts w:ascii="Arial" w:hAnsi="Arial" w:cs="Arial"/>
              </w:rPr>
              <w:t>Evaluar integración a red corporativa con segmentación adecuada</w:t>
            </w:r>
          </w:p>
        </w:tc>
      </w:tr>
      <w:tr w:rsidR="00D55E46" w:rsidRPr="00D55E46" w14:paraId="71E3254A" w14:textId="77777777" w:rsidTr="00D55E46">
        <w:tc>
          <w:tcPr>
            <w:tcW w:w="0" w:type="auto"/>
            <w:tcMar>
              <w:top w:w="150" w:type="dxa"/>
              <w:left w:w="0" w:type="dxa"/>
              <w:bottom w:w="150" w:type="dxa"/>
              <w:right w:w="240" w:type="dxa"/>
            </w:tcMar>
            <w:vAlign w:val="center"/>
            <w:hideMark/>
          </w:tcPr>
          <w:p w14:paraId="47DFD3FA" w14:textId="77777777" w:rsidR="00D55E46" w:rsidRPr="00D55E46" w:rsidRDefault="00D55E46" w:rsidP="00D55E46">
            <w:pPr>
              <w:rPr>
                <w:rFonts w:ascii="Arial" w:hAnsi="Arial" w:cs="Arial"/>
              </w:rPr>
            </w:pPr>
            <w:r w:rsidRPr="00D55E46">
              <w:rPr>
                <w:rFonts w:ascii="Arial" w:hAnsi="Arial" w:cs="Arial"/>
              </w:rPr>
              <w:lastRenderedPageBreak/>
              <w:t xml:space="preserve">Disponibilidad de </w:t>
            </w:r>
            <w:proofErr w:type="spellStart"/>
            <w:r w:rsidRPr="00D55E46">
              <w:rPr>
                <w:rFonts w:ascii="Arial" w:hAnsi="Arial" w:cs="Arial"/>
              </w:rPr>
              <w:t>switches</w:t>
            </w:r>
            <w:proofErr w:type="spellEnd"/>
            <w:r w:rsidRPr="00D55E46">
              <w:rPr>
                <w:rFonts w:ascii="Arial" w:hAnsi="Arial" w:cs="Arial"/>
              </w:rPr>
              <w:t xml:space="preserve"> </w:t>
            </w:r>
            <w:proofErr w:type="spellStart"/>
            <w:r w:rsidRPr="00D55E46">
              <w:rPr>
                <w:rFonts w:ascii="Arial" w:hAnsi="Arial" w:cs="Arial"/>
              </w:rPr>
              <w:t>Fast</w:t>
            </w:r>
            <w:proofErr w:type="spellEnd"/>
            <w:r w:rsidRPr="00D55E46">
              <w:rPr>
                <w:rFonts w:ascii="Arial" w:hAnsi="Arial" w:cs="Arial"/>
              </w:rPr>
              <w:t xml:space="preserve"> Ethernet</w:t>
            </w:r>
          </w:p>
        </w:tc>
        <w:tc>
          <w:tcPr>
            <w:tcW w:w="0" w:type="auto"/>
            <w:tcMar>
              <w:top w:w="150" w:type="dxa"/>
              <w:left w:w="240" w:type="dxa"/>
              <w:bottom w:w="150" w:type="dxa"/>
              <w:right w:w="240" w:type="dxa"/>
            </w:tcMar>
            <w:vAlign w:val="center"/>
            <w:hideMark/>
          </w:tcPr>
          <w:p w14:paraId="70D407B1" w14:textId="77777777" w:rsidR="00D55E46" w:rsidRPr="00D55E46" w:rsidRDefault="00D55E46" w:rsidP="00D55E46">
            <w:pPr>
              <w:rPr>
                <w:rFonts w:ascii="Arial" w:hAnsi="Arial" w:cs="Arial"/>
              </w:rPr>
            </w:pPr>
            <w:r w:rsidRPr="00D55E46">
              <w:rPr>
                <w:rFonts w:ascii="Arial" w:hAnsi="Arial" w:cs="Arial"/>
                <w:b/>
                <w:bCs/>
              </w:rPr>
              <w:t>Ninguno</w:t>
            </w:r>
          </w:p>
        </w:tc>
        <w:tc>
          <w:tcPr>
            <w:tcW w:w="0" w:type="auto"/>
            <w:tcMar>
              <w:top w:w="150" w:type="dxa"/>
              <w:left w:w="240" w:type="dxa"/>
              <w:bottom w:w="150" w:type="dxa"/>
              <w:right w:w="240" w:type="dxa"/>
            </w:tcMar>
            <w:vAlign w:val="center"/>
            <w:hideMark/>
          </w:tcPr>
          <w:p w14:paraId="11380465" w14:textId="77777777" w:rsidR="00D55E46" w:rsidRPr="00D55E46" w:rsidRDefault="00D55E46" w:rsidP="00D55E46">
            <w:pPr>
              <w:rPr>
                <w:rFonts w:ascii="Arial" w:hAnsi="Arial" w:cs="Arial"/>
              </w:rPr>
            </w:pPr>
            <w:r w:rsidRPr="00D55E46">
              <w:rPr>
                <w:rFonts w:ascii="Arial" w:hAnsi="Arial" w:cs="Arial"/>
                <w:b/>
                <w:bCs/>
              </w:rPr>
              <w:t>Nula</w:t>
            </w:r>
          </w:p>
        </w:tc>
        <w:tc>
          <w:tcPr>
            <w:tcW w:w="0" w:type="auto"/>
            <w:tcMar>
              <w:top w:w="150" w:type="dxa"/>
              <w:left w:w="240" w:type="dxa"/>
              <w:bottom w:w="150" w:type="dxa"/>
              <w:right w:w="0" w:type="dxa"/>
            </w:tcMar>
            <w:vAlign w:val="center"/>
            <w:hideMark/>
          </w:tcPr>
          <w:p w14:paraId="2D0D4A2B" w14:textId="77777777" w:rsidR="00D55E46" w:rsidRPr="00D55E46" w:rsidRDefault="00D55E46" w:rsidP="00D55E46">
            <w:pPr>
              <w:rPr>
                <w:rFonts w:ascii="Arial" w:hAnsi="Arial" w:cs="Arial"/>
              </w:rPr>
            </w:pPr>
            <w:r w:rsidRPr="00D55E46">
              <w:rPr>
                <w:rFonts w:ascii="Arial" w:hAnsi="Arial" w:cs="Arial"/>
              </w:rPr>
              <w:t>Implementar monitoreo de estado y plan de reemplazo por obsolescencia</w:t>
            </w:r>
          </w:p>
        </w:tc>
      </w:tr>
      <w:tr w:rsidR="00D55E46" w:rsidRPr="00D55E46" w14:paraId="2E0586A6" w14:textId="77777777" w:rsidTr="00D55E46">
        <w:tc>
          <w:tcPr>
            <w:tcW w:w="0" w:type="auto"/>
            <w:tcMar>
              <w:top w:w="150" w:type="dxa"/>
              <w:left w:w="0" w:type="dxa"/>
              <w:bottom w:w="150" w:type="dxa"/>
              <w:right w:w="240" w:type="dxa"/>
            </w:tcMar>
            <w:vAlign w:val="center"/>
            <w:hideMark/>
          </w:tcPr>
          <w:p w14:paraId="321A87A3" w14:textId="77777777" w:rsidR="00D55E46" w:rsidRPr="00D55E46" w:rsidRDefault="00D55E46" w:rsidP="00D55E46">
            <w:pPr>
              <w:rPr>
                <w:rFonts w:ascii="Arial" w:hAnsi="Arial" w:cs="Arial"/>
              </w:rPr>
            </w:pPr>
            <w:r w:rsidRPr="00D55E46">
              <w:rPr>
                <w:rFonts w:ascii="Arial" w:hAnsi="Arial" w:cs="Arial"/>
              </w:rPr>
              <w:t>Respaldo de configuraciones de switches</w:t>
            </w:r>
          </w:p>
        </w:tc>
        <w:tc>
          <w:tcPr>
            <w:tcW w:w="0" w:type="auto"/>
            <w:tcMar>
              <w:top w:w="150" w:type="dxa"/>
              <w:left w:w="240" w:type="dxa"/>
              <w:bottom w:w="150" w:type="dxa"/>
              <w:right w:w="240" w:type="dxa"/>
            </w:tcMar>
            <w:vAlign w:val="center"/>
            <w:hideMark/>
          </w:tcPr>
          <w:p w14:paraId="3ED24684" w14:textId="77777777" w:rsidR="00D55E46" w:rsidRPr="00D55E46" w:rsidRDefault="00D55E46" w:rsidP="00D55E46">
            <w:pPr>
              <w:rPr>
                <w:rFonts w:ascii="Arial" w:hAnsi="Arial" w:cs="Arial"/>
              </w:rPr>
            </w:pPr>
            <w:r w:rsidRPr="00D55E46">
              <w:rPr>
                <w:rFonts w:ascii="Arial" w:hAnsi="Arial" w:cs="Arial"/>
                <w:b/>
                <w:bCs/>
              </w:rPr>
              <w:t>Ninguno</w:t>
            </w:r>
          </w:p>
        </w:tc>
        <w:tc>
          <w:tcPr>
            <w:tcW w:w="0" w:type="auto"/>
            <w:tcMar>
              <w:top w:w="150" w:type="dxa"/>
              <w:left w:w="240" w:type="dxa"/>
              <w:bottom w:w="150" w:type="dxa"/>
              <w:right w:w="240" w:type="dxa"/>
            </w:tcMar>
            <w:vAlign w:val="center"/>
            <w:hideMark/>
          </w:tcPr>
          <w:p w14:paraId="23E808AD" w14:textId="77777777" w:rsidR="00D55E46" w:rsidRPr="00D55E46" w:rsidRDefault="00D55E46" w:rsidP="00D55E46">
            <w:pPr>
              <w:rPr>
                <w:rFonts w:ascii="Arial" w:hAnsi="Arial" w:cs="Arial"/>
              </w:rPr>
            </w:pPr>
            <w:r w:rsidRPr="00D55E46">
              <w:rPr>
                <w:rFonts w:ascii="Arial" w:hAnsi="Arial" w:cs="Arial"/>
                <w:b/>
                <w:bCs/>
              </w:rPr>
              <w:t>Nula</w:t>
            </w:r>
          </w:p>
        </w:tc>
        <w:tc>
          <w:tcPr>
            <w:tcW w:w="0" w:type="auto"/>
            <w:tcMar>
              <w:top w:w="150" w:type="dxa"/>
              <w:left w:w="240" w:type="dxa"/>
              <w:bottom w:w="150" w:type="dxa"/>
              <w:right w:w="0" w:type="dxa"/>
            </w:tcMar>
            <w:vAlign w:val="center"/>
            <w:hideMark/>
          </w:tcPr>
          <w:p w14:paraId="17A19CB5" w14:textId="77777777" w:rsidR="00D55E46" w:rsidRPr="00D55E46" w:rsidRDefault="00D55E46" w:rsidP="00D55E46">
            <w:pPr>
              <w:rPr>
                <w:rFonts w:ascii="Arial" w:hAnsi="Arial" w:cs="Arial"/>
              </w:rPr>
            </w:pPr>
            <w:r w:rsidRPr="00D55E46">
              <w:rPr>
                <w:rFonts w:ascii="Arial" w:hAnsi="Arial" w:cs="Arial"/>
              </w:rPr>
              <w:t xml:space="preserve">Implementar </w:t>
            </w:r>
            <w:proofErr w:type="spellStart"/>
            <w:r w:rsidRPr="00D55E46">
              <w:rPr>
                <w:rFonts w:ascii="Arial" w:hAnsi="Arial" w:cs="Arial"/>
              </w:rPr>
              <w:t>backup</w:t>
            </w:r>
            <w:proofErr w:type="spellEnd"/>
            <w:r w:rsidRPr="00D55E46">
              <w:rPr>
                <w:rFonts w:ascii="Arial" w:hAnsi="Arial" w:cs="Arial"/>
              </w:rPr>
              <w:t xml:space="preserve"> periódico de configuraciones de dispositivos de red</w:t>
            </w:r>
          </w:p>
        </w:tc>
      </w:tr>
    </w:tbl>
    <w:p w14:paraId="3A82B89E" w14:textId="17DAFFF6" w:rsidR="00D55E46" w:rsidRDefault="00D55E46" w:rsidP="00A4670F">
      <w:pPr>
        <w:rPr>
          <w:rFonts w:ascii="Arial" w:hAnsi="Arial" w:cs="Arial"/>
          <w:b/>
          <w:bCs/>
        </w:rPr>
      </w:pPr>
    </w:p>
    <w:p w14:paraId="479A3E2F" w14:textId="77777777" w:rsidR="00D55E46" w:rsidRDefault="00D55E46" w:rsidP="00A4670F">
      <w:pPr>
        <w:rPr>
          <w:rFonts w:ascii="Arial" w:hAnsi="Arial" w:cs="Arial"/>
          <w:b/>
          <w:bCs/>
        </w:rPr>
      </w:pPr>
    </w:p>
    <w:p w14:paraId="305BFF7D" w14:textId="1007D74B" w:rsidR="00D55E46" w:rsidRPr="00D55E46" w:rsidRDefault="00D55E46" w:rsidP="00D55E46">
      <w:pPr>
        <w:rPr>
          <w:rFonts w:ascii="Arial" w:hAnsi="Arial" w:cs="Arial"/>
          <w:b/>
          <w:bCs/>
        </w:rPr>
      </w:pPr>
      <w:r>
        <w:rPr>
          <w:rFonts w:ascii="Arial" w:hAnsi="Arial" w:cs="Arial"/>
          <w:b/>
          <w:bCs/>
        </w:rPr>
        <w:t xml:space="preserve">7.4 </w:t>
      </w:r>
      <w:r w:rsidRPr="00D55E46">
        <w:rPr>
          <w:rFonts w:ascii="Arial" w:hAnsi="Arial" w:cs="Arial"/>
          <w:b/>
          <w:bCs/>
        </w:rPr>
        <w:t>Auditorías Externas e Internas Previas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0"/>
        <w:gridCol w:w="1936"/>
        <w:gridCol w:w="1935"/>
        <w:gridCol w:w="2278"/>
        <w:gridCol w:w="1781"/>
      </w:tblGrid>
      <w:tr w:rsidR="00D55E46" w:rsidRPr="00D55E46" w14:paraId="099208BA" w14:textId="77777777" w:rsidTr="00D55E46">
        <w:trPr>
          <w:tblHeader/>
        </w:trPr>
        <w:tc>
          <w:tcPr>
            <w:tcW w:w="0" w:type="auto"/>
            <w:tcMar>
              <w:top w:w="150" w:type="dxa"/>
              <w:left w:w="0" w:type="dxa"/>
              <w:bottom w:w="150" w:type="dxa"/>
              <w:right w:w="240" w:type="dxa"/>
            </w:tcMar>
            <w:vAlign w:val="center"/>
            <w:hideMark/>
          </w:tcPr>
          <w:p w14:paraId="54652B10" w14:textId="77777777" w:rsidR="00D55E46" w:rsidRPr="00D55E46" w:rsidRDefault="00D55E46" w:rsidP="00D55E46">
            <w:pPr>
              <w:rPr>
                <w:rFonts w:ascii="Arial" w:hAnsi="Arial" w:cs="Arial"/>
              </w:rPr>
            </w:pPr>
            <w:r w:rsidRPr="00D55E46">
              <w:rPr>
                <w:rFonts w:ascii="Arial" w:hAnsi="Arial" w:cs="Arial"/>
              </w:rPr>
              <w:t>Tipo de Auditoría</w:t>
            </w:r>
          </w:p>
        </w:tc>
        <w:tc>
          <w:tcPr>
            <w:tcW w:w="0" w:type="auto"/>
            <w:tcMar>
              <w:top w:w="150" w:type="dxa"/>
              <w:left w:w="240" w:type="dxa"/>
              <w:bottom w:w="150" w:type="dxa"/>
              <w:right w:w="240" w:type="dxa"/>
            </w:tcMar>
            <w:vAlign w:val="center"/>
            <w:hideMark/>
          </w:tcPr>
          <w:p w14:paraId="4831D7AF" w14:textId="77777777" w:rsidR="00D55E46" w:rsidRPr="00D55E46" w:rsidRDefault="00D55E46" w:rsidP="00D55E46">
            <w:pPr>
              <w:rPr>
                <w:rFonts w:ascii="Arial" w:hAnsi="Arial" w:cs="Arial"/>
              </w:rPr>
            </w:pPr>
            <w:r w:rsidRPr="00D55E46">
              <w:rPr>
                <w:rFonts w:ascii="Arial" w:hAnsi="Arial" w:cs="Arial"/>
              </w:rPr>
              <w:t>Frecuencia</w:t>
            </w:r>
          </w:p>
        </w:tc>
        <w:tc>
          <w:tcPr>
            <w:tcW w:w="0" w:type="auto"/>
            <w:tcMar>
              <w:top w:w="150" w:type="dxa"/>
              <w:left w:w="240" w:type="dxa"/>
              <w:bottom w:w="150" w:type="dxa"/>
              <w:right w:w="240" w:type="dxa"/>
            </w:tcMar>
            <w:vAlign w:val="center"/>
            <w:hideMark/>
          </w:tcPr>
          <w:p w14:paraId="3B2C2A5E" w14:textId="77777777" w:rsidR="00D55E46" w:rsidRPr="00D55E46" w:rsidRDefault="00D55E46" w:rsidP="00D55E46">
            <w:pPr>
              <w:rPr>
                <w:rFonts w:ascii="Arial" w:hAnsi="Arial" w:cs="Arial"/>
              </w:rPr>
            </w:pPr>
            <w:r w:rsidRPr="00D55E46">
              <w:rPr>
                <w:rFonts w:ascii="Arial" w:hAnsi="Arial" w:cs="Arial"/>
              </w:rPr>
              <w:t>Última Realización</w:t>
            </w:r>
          </w:p>
        </w:tc>
        <w:tc>
          <w:tcPr>
            <w:tcW w:w="0" w:type="auto"/>
            <w:tcMar>
              <w:top w:w="150" w:type="dxa"/>
              <w:left w:w="240" w:type="dxa"/>
              <w:bottom w:w="150" w:type="dxa"/>
              <w:right w:w="240" w:type="dxa"/>
            </w:tcMar>
            <w:vAlign w:val="center"/>
            <w:hideMark/>
          </w:tcPr>
          <w:p w14:paraId="2862312A" w14:textId="77777777" w:rsidR="00D55E46" w:rsidRPr="00D55E46" w:rsidRDefault="00D55E46" w:rsidP="00D55E46">
            <w:pPr>
              <w:rPr>
                <w:rFonts w:ascii="Arial" w:hAnsi="Arial" w:cs="Arial"/>
              </w:rPr>
            </w:pPr>
            <w:r w:rsidRPr="00D55E46">
              <w:rPr>
                <w:rFonts w:ascii="Arial" w:hAnsi="Arial" w:cs="Arial"/>
              </w:rPr>
              <w:t>Hallazgos Previos Relacionados con TI</w:t>
            </w:r>
          </w:p>
        </w:tc>
        <w:tc>
          <w:tcPr>
            <w:tcW w:w="0" w:type="auto"/>
            <w:tcMar>
              <w:top w:w="150" w:type="dxa"/>
              <w:left w:w="240" w:type="dxa"/>
              <w:bottom w:w="150" w:type="dxa"/>
              <w:right w:w="240" w:type="dxa"/>
            </w:tcMar>
            <w:vAlign w:val="center"/>
            <w:hideMark/>
          </w:tcPr>
          <w:p w14:paraId="5A04EA01" w14:textId="77777777" w:rsidR="00D55E46" w:rsidRPr="00D55E46" w:rsidRDefault="00D55E46" w:rsidP="00D55E46">
            <w:pPr>
              <w:rPr>
                <w:rFonts w:ascii="Arial" w:hAnsi="Arial" w:cs="Arial"/>
              </w:rPr>
            </w:pPr>
            <w:r w:rsidRPr="00D55E46">
              <w:rPr>
                <w:rFonts w:ascii="Arial" w:hAnsi="Arial" w:cs="Arial"/>
              </w:rPr>
              <w:t>Estado</w:t>
            </w:r>
          </w:p>
        </w:tc>
      </w:tr>
      <w:tr w:rsidR="00D55E46" w:rsidRPr="00D55E46" w14:paraId="25F68C81" w14:textId="77777777" w:rsidTr="00D55E46">
        <w:tc>
          <w:tcPr>
            <w:tcW w:w="0" w:type="auto"/>
            <w:tcMar>
              <w:top w:w="150" w:type="dxa"/>
              <w:left w:w="0" w:type="dxa"/>
              <w:bottom w:w="150" w:type="dxa"/>
              <w:right w:w="240" w:type="dxa"/>
            </w:tcMar>
            <w:vAlign w:val="center"/>
            <w:hideMark/>
          </w:tcPr>
          <w:p w14:paraId="42656B50" w14:textId="77777777" w:rsidR="00D55E46" w:rsidRPr="00D55E46" w:rsidRDefault="00D55E46" w:rsidP="00D55E46">
            <w:pPr>
              <w:rPr>
                <w:rFonts w:ascii="Arial" w:hAnsi="Arial" w:cs="Arial"/>
              </w:rPr>
            </w:pPr>
            <w:r w:rsidRPr="00D55E46">
              <w:rPr>
                <w:rFonts w:ascii="Arial" w:hAnsi="Arial" w:cs="Arial"/>
              </w:rPr>
              <w:t>Auditoría interna de TI (red + hardware)</w:t>
            </w:r>
          </w:p>
        </w:tc>
        <w:tc>
          <w:tcPr>
            <w:tcW w:w="0" w:type="auto"/>
            <w:tcMar>
              <w:top w:w="150" w:type="dxa"/>
              <w:left w:w="240" w:type="dxa"/>
              <w:bottom w:w="150" w:type="dxa"/>
              <w:right w:w="240" w:type="dxa"/>
            </w:tcMar>
            <w:vAlign w:val="center"/>
            <w:hideMark/>
          </w:tcPr>
          <w:p w14:paraId="47D2A831" w14:textId="77777777" w:rsidR="00D55E46" w:rsidRPr="00D55E46" w:rsidRDefault="00D55E46" w:rsidP="00D55E46">
            <w:pPr>
              <w:rPr>
                <w:rFonts w:ascii="Arial" w:hAnsi="Arial" w:cs="Arial"/>
              </w:rPr>
            </w:pPr>
            <w:r w:rsidRPr="00D55E46">
              <w:rPr>
                <w:rFonts w:ascii="Arial" w:hAnsi="Arial" w:cs="Arial"/>
              </w:rPr>
              <w:t>Nunca</w:t>
            </w:r>
          </w:p>
        </w:tc>
        <w:tc>
          <w:tcPr>
            <w:tcW w:w="0" w:type="auto"/>
            <w:tcMar>
              <w:top w:w="150" w:type="dxa"/>
              <w:left w:w="240" w:type="dxa"/>
              <w:bottom w:w="150" w:type="dxa"/>
              <w:right w:w="240" w:type="dxa"/>
            </w:tcMar>
            <w:vAlign w:val="center"/>
            <w:hideMark/>
          </w:tcPr>
          <w:p w14:paraId="778B2841" w14:textId="77777777" w:rsidR="00D55E46" w:rsidRPr="00D55E46" w:rsidRDefault="00D55E46" w:rsidP="00D55E46">
            <w:pPr>
              <w:rPr>
                <w:rFonts w:ascii="Arial" w:hAnsi="Arial" w:cs="Arial"/>
              </w:rPr>
            </w:pPr>
            <w:r w:rsidRPr="00D55E46">
              <w:rPr>
                <w:rFonts w:ascii="Arial" w:hAnsi="Arial" w:cs="Arial"/>
              </w:rPr>
              <w:t>N/A</w:t>
            </w:r>
          </w:p>
        </w:tc>
        <w:tc>
          <w:tcPr>
            <w:tcW w:w="0" w:type="auto"/>
            <w:tcMar>
              <w:top w:w="150" w:type="dxa"/>
              <w:left w:w="240" w:type="dxa"/>
              <w:bottom w:w="150" w:type="dxa"/>
              <w:right w:w="240" w:type="dxa"/>
            </w:tcMar>
            <w:vAlign w:val="center"/>
            <w:hideMark/>
          </w:tcPr>
          <w:p w14:paraId="30943841" w14:textId="77777777" w:rsidR="00D55E46" w:rsidRPr="00D55E46" w:rsidRDefault="00D55E46" w:rsidP="00D55E46">
            <w:pPr>
              <w:rPr>
                <w:rFonts w:ascii="Arial" w:hAnsi="Arial" w:cs="Arial"/>
              </w:rPr>
            </w:pPr>
            <w:r w:rsidRPr="00D55E46">
              <w:rPr>
                <w:rFonts w:ascii="Arial" w:hAnsi="Arial" w:cs="Arial"/>
              </w:rPr>
              <w:t>N/A</w:t>
            </w:r>
          </w:p>
        </w:tc>
        <w:tc>
          <w:tcPr>
            <w:tcW w:w="0" w:type="auto"/>
            <w:tcMar>
              <w:top w:w="150" w:type="dxa"/>
              <w:left w:w="240" w:type="dxa"/>
              <w:bottom w:w="150" w:type="dxa"/>
              <w:right w:w="0" w:type="dxa"/>
            </w:tcMar>
            <w:vAlign w:val="center"/>
            <w:hideMark/>
          </w:tcPr>
          <w:p w14:paraId="413EEC28" w14:textId="77777777" w:rsidR="00D55E46" w:rsidRPr="00D55E46" w:rsidRDefault="00D55E46" w:rsidP="00D55E46">
            <w:pPr>
              <w:rPr>
                <w:rFonts w:ascii="Arial" w:hAnsi="Arial" w:cs="Arial"/>
              </w:rPr>
            </w:pPr>
            <w:r w:rsidRPr="00D55E46">
              <w:rPr>
                <w:rFonts w:ascii="Arial" w:hAnsi="Arial" w:cs="Arial"/>
              </w:rPr>
              <w:t>No se ha realizado nunca una auditoría técnica de infraestructura tecnológica en el SILAIS Masaya</w:t>
            </w:r>
          </w:p>
        </w:tc>
      </w:tr>
      <w:tr w:rsidR="00D55E46" w:rsidRPr="00D55E46" w14:paraId="0ABF5D9B" w14:textId="77777777" w:rsidTr="00D55E46">
        <w:tc>
          <w:tcPr>
            <w:tcW w:w="0" w:type="auto"/>
            <w:tcMar>
              <w:top w:w="150" w:type="dxa"/>
              <w:left w:w="0" w:type="dxa"/>
              <w:bottom w:w="150" w:type="dxa"/>
              <w:right w:w="240" w:type="dxa"/>
            </w:tcMar>
            <w:vAlign w:val="center"/>
            <w:hideMark/>
          </w:tcPr>
          <w:p w14:paraId="7E78FFC2" w14:textId="77777777" w:rsidR="00D55E46" w:rsidRPr="00D55E46" w:rsidRDefault="00D55E46" w:rsidP="00D55E46">
            <w:pPr>
              <w:rPr>
                <w:rFonts w:ascii="Arial" w:hAnsi="Arial" w:cs="Arial"/>
              </w:rPr>
            </w:pPr>
            <w:r w:rsidRPr="00D55E46">
              <w:rPr>
                <w:rFonts w:ascii="Arial" w:hAnsi="Arial" w:cs="Arial"/>
              </w:rPr>
              <w:t>Auditoría externa de redes y hardware</w:t>
            </w:r>
          </w:p>
        </w:tc>
        <w:tc>
          <w:tcPr>
            <w:tcW w:w="0" w:type="auto"/>
            <w:tcMar>
              <w:top w:w="150" w:type="dxa"/>
              <w:left w:w="240" w:type="dxa"/>
              <w:bottom w:w="150" w:type="dxa"/>
              <w:right w:w="240" w:type="dxa"/>
            </w:tcMar>
            <w:vAlign w:val="center"/>
            <w:hideMark/>
          </w:tcPr>
          <w:p w14:paraId="02F8BFF3" w14:textId="77777777" w:rsidR="00D55E46" w:rsidRPr="00D55E46" w:rsidRDefault="00D55E46" w:rsidP="00D55E46">
            <w:pPr>
              <w:rPr>
                <w:rFonts w:ascii="Arial" w:hAnsi="Arial" w:cs="Arial"/>
              </w:rPr>
            </w:pPr>
            <w:r w:rsidRPr="00D55E46">
              <w:rPr>
                <w:rFonts w:ascii="Arial" w:hAnsi="Arial" w:cs="Arial"/>
              </w:rPr>
              <w:t>Nunca</w:t>
            </w:r>
          </w:p>
        </w:tc>
        <w:tc>
          <w:tcPr>
            <w:tcW w:w="0" w:type="auto"/>
            <w:tcMar>
              <w:top w:w="150" w:type="dxa"/>
              <w:left w:w="240" w:type="dxa"/>
              <w:bottom w:w="150" w:type="dxa"/>
              <w:right w:w="240" w:type="dxa"/>
            </w:tcMar>
            <w:vAlign w:val="center"/>
            <w:hideMark/>
          </w:tcPr>
          <w:p w14:paraId="1BE8742B" w14:textId="77777777" w:rsidR="00D55E46" w:rsidRPr="00D55E46" w:rsidRDefault="00D55E46" w:rsidP="00D55E46">
            <w:pPr>
              <w:rPr>
                <w:rFonts w:ascii="Arial" w:hAnsi="Arial" w:cs="Arial"/>
              </w:rPr>
            </w:pPr>
            <w:r w:rsidRPr="00D55E46">
              <w:rPr>
                <w:rFonts w:ascii="Arial" w:hAnsi="Arial" w:cs="Arial"/>
              </w:rPr>
              <w:t>N/A</w:t>
            </w:r>
          </w:p>
        </w:tc>
        <w:tc>
          <w:tcPr>
            <w:tcW w:w="0" w:type="auto"/>
            <w:tcMar>
              <w:top w:w="150" w:type="dxa"/>
              <w:left w:w="240" w:type="dxa"/>
              <w:bottom w:w="150" w:type="dxa"/>
              <w:right w:w="240" w:type="dxa"/>
            </w:tcMar>
            <w:vAlign w:val="center"/>
            <w:hideMark/>
          </w:tcPr>
          <w:p w14:paraId="3FBD5384" w14:textId="77777777" w:rsidR="00D55E46" w:rsidRPr="00D55E46" w:rsidRDefault="00D55E46" w:rsidP="00D55E46">
            <w:pPr>
              <w:rPr>
                <w:rFonts w:ascii="Arial" w:hAnsi="Arial" w:cs="Arial"/>
              </w:rPr>
            </w:pPr>
            <w:r w:rsidRPr="00D55E46">
              <w:rPr>
                <w:rFonts w:ascii="Arial" w:hAnsi="Arial" w:cs="Arial"/>
              </w:rPr>
              <w:t>N/A</w:t>
            </w:r>
          </w:p>
        </w:tc>
        <w:tc>
          <w:tcPr>
            <w:tcW w:w="0" w:type="auto"/>
            <w:tcMar>
              <w:top w:w="150" w:type="dxa"/>
              <w:left w:w="240" w:type="dxa"/>
              <w:bottom w:w="150" w:type="dxa"/>
              <w:right w:w="0" w:type="dxa"/>
            </w:tcMar>
            <w:vAlign w:val="center"/>
            <w:hideMark/>
          </w:tcPr>
          <w:p w14:paraId="5D39BAC7" w14:textId="77777777" w:rsidR="00D55E46" w:rsidRPr="00D55E46" w:rsidRDefault="00D55E46" w:rsidP="00D55E46">
            <w:pPr>
              <w:rPr>
                <w:rFonts w:ascii="Arial" w:hAnsi="Arial" w:cs="Arial"/>
              </w:rPr>
            </w:pPr>
            <w:r w:rsidRPr="00D55E46">
              <w:rPr>
                <w:rFonts w:ascii="Arial" w:hAnsi="Arial" w:cs="Arial"/>
              </w:rPr>
              <w:t xml:space="preserve">La presente auditoría constituye la primera </w:t>
            </w:r>
            <w:r w:rsidRPr="00D55E46">
              <w:rPr>
                <w:rFonts w:ascii="Arial" w:hAnsi="Arial" w:cs="Arial"/>
              </w:rPr>
              <w:lastRenderedPageBreak/>
              <w:t>evaluación formal de la infraestructura de TI</w:t>
            </w:r>
          </w:p>
        </w:tc>
      </w:tr>
      <w:tr w:rsidR="00D55E46" w:rsidRPr="00D55E46" w14:paraId="68B0FA70" w14:textId="77777777" w:rsidTr="00D55E46">
        <w:tc>
          <w:tcPr>
            <w:tcW w:w="0" w:type="auto"/>
            <w:tcMar>
              <w:top w:w="150" w:type="dxa"/>
              <w:left w:w="0" w:type="dxa"/>
              <w:bottom w:w="150" w:type="dxa"/>
              <w:right w:w="240" w:type="dxa"/>
            </w:tcMar>
            <w:vAlign w:val="center"/>
            <w:hideMark/>
          </w:tcPr>
          <w:p w14:paraId="6A76B9B4" w14:textId="77777777" w:rsidR="00D55E46" w:rsidRPr="00D55E46" w:rsidRDefault="00D55E46" w:rsidP="00D55E46">
            <w:pPr>
              <w:rPr>
                <w:rFonts w:ascii="Arial" w:hAnsi="Arial" w:cs="Arial"/>
              </w:rPr>
            </w:pPr>
            <w:r w:rsidRPr="00D55E46">
              <w:rPr>
                <w:rFonts w:ascii="Arial" w:hAnsi="Arial" w:cs="Arial"/>
              </w:rPr>
              <w:lastRenderedPageBreak/>
              <w:t>Auditoría del MINSA Central (gestión general)</w:t>
            </w:r>
          </w:p>
        </w:tc>
        <w:tc>
          <w:tcPr>
            <w:tcW w:w="0" w:type="auto"/>
            <w:tcMar>
              <w:top w:w="150" w:type="dxa"/>
              <w:left w:w="240" w:type="dxa"/>
              <w:bottom w:w="150" w:type="dxa"/>
              <w:right w:w="240" w:type="dxa"/>
            </w:tcMar>
            <w:vAlign w:val="center"/>
            <w:hideMark/>
          </w:tcPr>
          <w:p w14:paraId="67BF29A5" w14:textId="77777777" w:rsidR="00D55E46" w:rsidRPr="00D55E46" w:rsidRDefault="00D55E46" w:rsidP="00D55E46">
            <w:pPr>
              <w:rPr>
                <w:rFonts w:ascii="Arial" w:hAnsi="Arial" w:cs="Arial"/>
              </w:rPr>
            </w:pPr>
            <w:r w:rsidRPr="00D55E46">
              <w:rPr>
                <w:rFonts w:ascii="Arial" w:hAnsi="Arial" w:cs="Arial"/>
              </w:rPr>
              <w:t>Periódica (según PNS 2008)</w:t>
            </w:r>
          </w:p>
        </w:tc>
        <w:tc>
          <w:tcPr>
            <w:tcW w:w="0" w:type="auto"/>
            <w:tcMar>
              <w:top w:w="150" w:type="dxa"/>
              <w:left w:w="240" w:type="dxa"/>
              <w:bottom w:w="150" w:type="dxa"/>
              <w:right w:w="240" w:type="dxa"/>
            </w:tcMar>
            <w:vAlign w:val="center"/>
            <w:hideMark/>
          </w:tcPr>
          <w:p w14:paraId="2BAD976D" w14:textId="77777777" w:rsidR="00D55E46" w:rsidRPr="00D55E46" w:rsidRDefault="00D55E46" w:rsidP="00D55E46">
            <w:pPr>
              <w:rPr>
                <w:rFonts w:ascii="Arial" w:hAnsi="Arial" w:cs="Arial"/>
              </w:rPr>
            </w:pPr>
            <w:r w:rsidRPr="00D55E46">
              <w:rPr>
                <w:rFonts w:ascii="Arial" w:hAnsi="Arial" w:cs="Arial"/>
              </w:rPr>
              <w:t>No documentada</w:t>
            </w:r>
          </w:p>
        </w:tc>
        <w:tc>
          <w:tcPr>
            <w:tcW w:w="0" w:type="auto"/>
            <w:tcMar>
              <w:top w:w="150" w:type="dxa"/>
              <w:left w:w="240" w:type="dxa"/>
              <w:bottom w:w="150" w:type="dxa"/>
              <w:right w:w="240" w:type="dxa"/>
            </w:tcMar>
            <w:vAlign w:val="center"/>
            <w:hideMark/>
          </w:tcPr>
          <w:p w14:paraId="3D970D6F" w14:textId="77777777" w:rsidR="00D55E46" w:rsidRPr="00D55E46" w:rsidRDefault="00D55E46" w:rsidP="00D55E46">
            <w:pPr>
              <w:rPr>
                <w:rFonts w:ascii="Arial" w:hAnsi="Arial" w:cs="Arial"/>
              </w:rPr>
            </w:pPr>
            <w:r w:rsidRPr="00D55E46">
              <w:rPr>
                <w:rFonts w:ascii="Arial" w:hAnsi="Arial" w:cs="Arial"/>
              </w:rPr>
              <w:t>Enfoque en calidad de atención médica y expedientes clínicos; no incluye aspectos técnicos de infraestructura TI</w:t>
            </w:r>
          </w:p>
        </w:tc>
        <w:tc>
          <w:tcPr>
            <w:tcW w:w="0" w:type="auto"/>
            <w:tcMar>
              <w:top w:w="150" w:type="dxa"/>
              <w:left w:w="240" w:type="dxa"/>
              <w:bottom w:w="150" w:type="dxa"/>
              <w:right w:w="0" w:type="dxa"/>
            </w:tcMar>
            <w:vAlign w:val="center"/>
            <w:hideMark/>
          </w:tcPr>
          <w:p w14:paraId="66EB372F" w14:textId="77777777" w:rsidR="00D55E46" w:rsidRPr="00D55E46" w:rsidRDefault="00D55E46" w:rsidP="00D55E46">
            <w:pPr>
              <w:rPr>
                <w:rFonts w:ascii="Arial" w:hAnsi="Arial" w:cs="Arial"/>
              </w:rPr>
            </w:pPr>
            <w:r w:rsidRPr="00D55E46">
              <w:rPr>
                <w:rFonts w:ascii="Arial" w:hAnsi="Arial" w:cs="Arial"/>
              </w:rPr>
              <w:t>Realizada, pero no cubre el alcance de esta auditoría</w:t>
            </w:r>
          </w:p>
        </w:tc>
      </w:tr>
      <w:tr w:rsidR="00D55E46" w:rsidRPr="00D55E46" w14:paraId="1A4ABCC7" w14:textId="77777777" w:rsidTr="00D55E46">
        <w:tc>
          <w:tcPr>
            <w:tcW w:w="0" w:type="auto"/>
            <w:tcMar>
              <w:top w:w="150" w:type="dxa"/>
              <w:left w:w="0" w:type="dxa"/>
              <w:bottom w:w="150" w:type="dxa"/>
              <w:right w:w="240" w:type="dxa"/>
            </w:tcMar>
            <w:vAlign w:val="center"/>
            <w:hideMark/>
          </w:tcPr>
          <w:p w14:paraId="688477E5" w14:textId="77777777" w:rsidR="00D55E46" w:rsidRPr="00D55E46" w:rsidRDefault="00D55E46" w:rsidP="00D55E46">
            <w:pPr>
              <w:rPr>
                <w:rFonts w:ascii="Arial" w:hAnsi="Arial" w:cs="Arial"/>
              </w:rPr>
            </w:pPr>
            <w:r w:rsidRPr="00D55E46">
              <w:rPr>
                <w:rFonts w:ascii="Arial" w:hAnsi="Arial" w:cs="Arial"/>
              </w:rPr>
              <w:t>Auditoría de calidad de la atención médica (interna)</w:t>
            </w:r>
          </w:p>
        </w:tc>
        <w:tc>
          <w:tcPr>
            <w:tcW w:w="0" w:type="auto"/>
            <w:tcMar>
              <w:top w:w="150" w:type="dxa"/>
              <w:left w:w="240" w:type="dxa"/>
              <w:bottom w:w="150" w:type="dxa"/>
              <w:right w:w="240" w:type="dxa"/>
            </w:tcMar>
            <w:vAlign w:val="center"/>
            <w:hideMark/>
          </w:tcPr>
          <w:p w14:paraId="3CF88AE5" w14:textId="77777777" w:rsidR="00D55E46" w:rsidRPr="00D55E46" w:rsidRDefault="00D55E46" w:rsidP="00D55E46">
            <w:pPr>
              <w:rPr>
                <w:rFonts w:ascii="Arial" w:hAnsi="Arial" w:cs="Arial"/>
              </w:rPr>
            </w:pPr>
            <w:r w:rsidRPr="00D55E46">
              <w:rPr>
                <w:rFonts w:ascii="Arial" w:hAnsi="Arial" w:cs="Arial"/>
              </w:rPr>
              <w:t>Sistemática y retrospectiva</w:t>
            </w:r>
          </w:p>
        </w:tc>
        <w:tc>
          <w:tcPr>
            <w:tcW w:w="0" w:type="auto"/>
            <w:tcMar>
              <w:top w:w="150" w:type="dxa"/>
              <w:left w:w="240" w:type="dxa"/>
              <w:bottom w:w="150" w:type="dxa"/>
              <w:right w:w="240" w:type="dxa"/>
            </w:tcMar>
            <w:vAlign w:val="center"/>
            <w:hideMark/>
          </w:tcPr>
          <w:p w14:paraId="25F552F4" w14:textId="77777777" w:rsidR="00D55E46" w:rsidRPr="00D55E46" w:rsidRDefault="00D55E46" w:rsidP="00D55E46">
            <w:pPr>
              <w:rPr>
                <w:rFonts w:ascii="Arial" w:hAnsi="Arial" w:cs="Arial"/>
              </w:rPr>
            </w:pPr>
            <w:r w:rsidRPr="00D55E46">
              <w:rPr>
                <w:rFonts w:ascii="Arial" w:hAnsi="Arial" w:cs="Arial"/>
              </w:rPr>
              <w:t>No documentada</w:t>
            </w:r>
          </w:p>
        </w:tc>
        <w:tc>
          <w:tcPr>
            <w:tcW w:w="0" w:type="auto"/>
            <w:tcMar>
              <w:top w:w="150" w:type="dxa"/>
              <w:left w:w="240" w:type="dxa"/>
              <w:bottom w:w="150" w:type="dxa"/>
              <w:right w:w="240" w:type="dxa"/>
            </w:tcMar>
            <w:vAlign w:val="center"/>
            <w:hideMark/>
          </w:tcPr>
          <w:p w14:paraId="4F7C135C" w14:textId="77777777" w:rsidR="00D55E46" w:rsidRPr="00D55E46" w:rsidRDefault="00D55E46" w:rsidP="00D55E46">
            <w:pPr>
              <w:rPr>
                <w:rFonts w:ascii="Arial" w:hAnsi="Arial" w:cs="Arial"/>
              </w:rPr>
            </w:pPr>
            <w:r w:rsidRPr="00D55E46">
              <w:rPr>
                <w:rFonts w:ascii="Arial" w:hAnsi="Arial" w:cs="Arial"/>
              </w:rPr>
              <w:t>Análisis de expedientes clínicos e inspecciones in situ; no evalúa la infraestructura tecnológica que soporta dichos procesos</w:t>
            </w:r>
          </w:p>
        </w:tc>
        <w:tc>
          <w:tcPr>
            <w:tcW w:w="0" w:type="auto"/>
            <w:tcMar>
              <w:top w:w="150" w:type="dxa"/>
              <w:left w:w="240" w:type="dxa"/>
              <w:bottom w:w="150" w:type="dxa"/>
              <w:right w:w="0" w:type="dxa"/>
            </w:tcMar>
            <w:vAlign w:val="center"/>
            <w:hideMark/>
          </w:tcPr>
          <w:p w14:paraId="65FF9D84" w14:textId="77777777" w:rsidR="00D55E46" w:rsidRPr="00D55E46" w:rsidRDefault="00D55E46" w:rsidP="00D55E46">
            <w:pPr>
              <w:rPr>
                <w:rFonts w:ascii="Arial" w:hAnsi="Arial" w:cs="Arial"/>
              </w:rPr>
            </w:pPr>
            <w:r w:rsidRPr="00D55E46">
              <w:rPr>
                <w:rFonts w:ascii="Arial" w:hAnsi="Arial" w:cs="Arial"/>
              </w:rPr>
              <w:t>No sustituye a una auditoría técnica de TI</w:t>
            </w:r>
          </w:p>
        </w:tc>
      </w:tr>
      <w:tr w:rsidR="00D55E46" w:rsidRPr="00D55E46" w14:paraId="4ACDCB24" w14:textId="77777777" w:rsidTr="00D55E46">
        <w:tc>
          <w:tcPr>
            <w:tcW w:w="0" w:type="auto"/>
            <w:tcMar>
              <w:top w:w="150" w:type="dxa"/>
              <w:left w:w="0" w:type="dxa"/>
              <w:bottom w:w="150" w:type="dxa"/>
              <w:right w:w="240" w:type="dxa"/>
            </w:tcMar>
            <w:vAlign w:val="center"/>
            <w:hideMark/>
          </w:tcPr>
          <w:p w14:paraId="4038E061" w14:textId="77777777" w:rsidR="00D55E46" w:rsidRPr="00D55E46" w:rsidRDefault="00D55E46" w:rsidP="00D55E46">
            <w:pPr>
              <w:rPr>
                <w:rFonts w:ascii="Arial" w:hAnsi="Arial" w:cs="Arial"/>
              </w:rPr>
            </w:pPr>
            <w:r w:rsidRPr="00D55E46">
              <w:rPr>
                <w:rFonts w:ascii="Arial" w:hAnsi="Arial" w:cs="Arial"/>
              </w:rPr>
              <w:t>Evaluación del SISNIVEN por MINSA Central</w:t>
            </w:r>
          </w:p>
        </w:tc>
        <w:tc>
          <w:tcPr>
            <w:tcW w:w="0" w:type="auto"/>
            <w:tcMar>
              <w:top w:w="150" w:type="dxa"/>
              <w:left w:w="240" w:type="dxa"/>
              <w:bottom w:w="150" w:type="dxa"/>
              <w:right w:w="240" w:type="dxa"/>
            </w:tcMar>
            <w:vAlign w:val="center"/>
            <w:hideMark/>
          </w:tcPr>
          <w:p w14:paraId="6104CB05" w14:textId="77777777" w:rsidR="00D55E46" w:rsidRPr="00D55E46" w:rsidRDefault="00D55E46" w:rsidP="00D55E46">
            <w:pPr>
              <w:rPr>
                <w:rFonts w:ascii="Arial" w:hAnsi="Arial" w:cs="Arial"/>
              </w:rPr>
            </w:pPr>
            <w:r w:rsidRPr="00D55E46">
              <w:rPr>
                <w:rFonts w:ascii="Arial" w:hAnsi="Arial" w:cs="Arial"/>
              </w:rPr>
              <w:t>No documentada</w:t>
            </w:r>
          </w:p>
        </w:tc>
        <w:tc>
          <w:tcPr>
            <w:tcW w:w="0" w:type="auto"/>
            <w:tcMar>
              <w:top w:w="150" w:type="dxa"/>
              <w:left w:w="240" w:type="dxa"/>
              <w:bottom w:w="150" w:type="dxa"/>
              <w:right w:w="240" w:type="dxa"/>
            </w:tcMar>
            <w:vAlign w:val="center"/>
            <w:hideMark/>
          </w:tcPr>
          <w:p w14:paraId="0FED5A3B" w14:textId="77777777" w:rsidR="00D55E46" w:rsidRPr="00D55E46" w:rsidRDefault="00D55E46" w:rsidP="00D55E46">
            <w:pPr>
              <w:rPr>
                <w:rFonts w:ascii="Arial" w:hAnsi="Arial" w:cs="Arial"/>
              </w:rPr>
            </w:pPr>
            <w:r w:rsidRPr="00D55E46">
              <w:rPr>
                <w:rFonts w:ascii="Arial" w:hAnsi="Arial" w:cs="Arial"/>
              </w:rPr>
              <w:t>No documentada</w:t>
            </w:r>
          </w:p>
        </w:tc>
        <w:tc>
          <w:tcPr>
            <w:tcW w:w="0" w:type="auto"/>
            <w:tcMar>
              <w:top w:w="150" w:type="dxa"/>
              <w:left w:w="240" w:type="dxa"/>
              <w:bottom w:w="150" w:type="dxa"/>
              <w:right w:w="240" w:type="dxa"/>
            </w:tcMar>
            <w:vAlign w:val="center"/>
            <w:hideMark/>
          </w:tcPr>
          <w:p w14:paraId="1FAB53FD" w14:textId="77777777" w:rsidR="00D55E46" w:rsidRPr="00D55E46" w:rsidRDefault="00D55E46" w:rsidP="00D55E46">
            <w:pPr>
              <w:rPr>
                <w:rFonts w:ascii="Arial" w:hAnsi="Arial" w:cs="Arial"/>
              </w:rPr>
            </w:pPr>
            <w:r w:rsidRPr="00D55E46">
              <w:rPr>
                <w:rFonts w:ascii="Arial" w:hAnsi="Arial" w:cs="Arial"/>
              </w:rPr>
              <w:t xml:space="preserve">Verificación de cumplimiento en reportes epidemiológicos; no incluye evaluación de la infraestructura </w:t>
            </w:r>
            <w:r w:rsidRPr="00D55E46">
              <w:rPr>
                <w:rFonts w:ascii="Arial" w:hAnsi="Arial" w:cs="Arial"/>
              </w:rPr>
              <w:lastRenderedPageBreak/>
              <w:t>de red que soporta la transmisión</w:t>
            </w:r>
          </w:p>
        </w:tc>
        <w:tc>
          <w:tcPr>
            <w:tcW w:w="0" w:type="auto"/>
            <w:tcMar>
              <w:top w:w="150" w:type="dxa"/>
              <w:left w:w="240" w:type="dxa"/>
              <w:bottom w:w="150" w:type="dxa"/>
              <w:right w:w="0" w:type="dxa"/>
            </w:tcMar>
            <w:vAlign w:val="center"/>
            <w:hideMark/>
          </w:tcPr>
          <w:p w14:paraId="0AC1E07D" w14:textId="77777777" w:rsidR="00D55E46" w:rsidRPr="00D55E46" w:rsidRDefault="00D55E46" w:rsidP="00D55E46">
            <w:pPr>
              <w:rPr>
                <w:rFonts w:ascii="Arial" w:hAnsi="Arial" w:cs="Arial"/>
              </w:rPr>
            </w:pPr>
            <w:r w:rsidRPr="00D55E46">
              <w:rPr>
                <w:rFonts w:ascii="Arial" w:hAnsi="Arial" w:cs="Arial"/>
              </w:rPr>
              <w:lastRenderedPageBreak/>
              <w:t>No cubre aspectos de infraestructura de red</w:t>
            </w:r>
          </w:p>
        </w:tc>
      </w:tr>
    </w:tbl>
    <w:p w14:paraId="3E4ACE61" w14:textId="59796250" w:rsidR="00D55E46" w:rsidRDefault="00FF6BD3">
      <w:pPr>
        <w:rPr>
          <w:rFonts w:ascii="Arial" w:hAnsi="Arial" w:cs="Arial"/>
          <w:b/>
          <w:bCs/>
        </w:rPr>
      </w:pPr>
      <w:r>
        <w:rPr>
          <w:rFonts w:ascii="Arial" w:hAnsi="Arial" w:cs="Arial"/>
          <w:b/>
          <w:bCs/>
        </w:rPr>
        <w:br/>
      </w:r>
    </w:p>
    <w:p w14:paraId="283D79E1" w14:textId="3C7DA861" w:rsidR="00FF6BD3" w:rsidRDefault="00067470" w:rsidP="00FF6BD3">
      <w:pPr>
        <w:rPr>
          <w:rFonts w:ascii="Arial" w:hAnsi="Arial" w:cs="Arial"/>
          <w:b/>
          <w:bCs/>
        </w:rPr>
      </w:pPr>
      <w:r>
        <w:rPr>
          <w:rFonts w:ascii="Arial" w:hAnsi="Arial" w:cs="Arial"/>
          <w:b/>
          <w:bCs/>
        </w:rPr>
        <w:t>8</w:t>
      </w:r>
      <w:r w:rsidR="00FF6BD3" w:rsidRPr="00D55E46">
        <w:rPr>
          <w:rFonts w:ascii="Arial" w:hAnsi="Arial" w:cs="Arial"/>
          <w:b/>
          <w:bCs/>
        </w:rPr>
        <w:t xml:space="preserve">. EVALUACIÓN DE </w:t>
      </w:r>
      <w:r w:rsidR="00FF6BD3">
        <w:rPr>
          <w:rFonts w:ascii="Arial" w:hAnsi="Arial" w:cs="Arial"/>
          <w:b/>
          <w:bCs/>
        </w:rPr>
        <w:t>LOS ASPECTOS TÉCNICOS</w:t>
      </w:r>
    </w:p>
    <w:p w14:paraId="45D25896" w14:textId="319D5F11" w:rsidR="00FF6BD3" w:rsidRDefault="00FF6BD3" w:rsidP="00FF6BD3">
      <w:pPr>
        <w:rPr>
          <w:rFonts w:ascii="Arial" w:hAnsi="Arial" w:cs="Arial"/>
          <w:b/>
          <w:bCs/>
        </w:rPr>
      </w:pPr>
    </w:p>
    <w:p w14:paraId="1360668D" w14:textId="214305FB" w:rsidR="00FF6BD3" w:rsidRPr="00FF6BD3" w:rsidRDefault="00067470" w:rsidP="00FF6BD3">
      <w:pPr>
        <w:rPr>
          <w:rFonts w:ascii="Arial" w:hAnsi="Arial" w:cs="Arial"/>
          <w:b/>
          <w:bCs/>
        </w:rPr>
      </w:pPr>
      <w:r>
        <w:rPr>
          <w:rFonts w:ascii="Arial" w:hAnsi="Arial" w:cs="Arial"/>
          <w:b/>
          <w:bCs/>
        </w:rPr>
        <w:t>8</w:t>
      </w:r>
      <w:r w:rsidR="00FF6BD3" w:rsidRPr="00FF6BD3">
        <w:rPr>
          <w:rFonts w:ascii="Arial" w:hAnsi="Arial" w:cs="Arial"/>
          <w:b/>
          <w:bCs/>
        </w:rPr>
        <w:t>.1 Resumen de la Infraestructura de Red y Hardware Actual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1"/>
        <w:gridCol w:w="2833"/>
        <w:gridCol w:w="2001"/>
        <w:gridCol w:w="2615"/>
      </w:tblGrid>
      <w:tr w:rsidR="00FF6BD3" w:rsidRPr="00FF6BD3" w14:paraId="67A3283D" w14:textId="77777777" w:rsidTr="00067470">
        <w:trPr>
          <w:tblHeader/>
        </w:trPr>
        <w:tc>
          <w:tcPr>
            <w:tcW w:w="0" w:type="auto"/>
            <w:tcMar>
              <w:top w:w="150" w:type="dxa"/>
              <w:left w:w="0" w:type="dxa"/>
              <w:bottom w:w="150" w:type="dxa"/>
              <w:right w:w="240" w:type="dxa"/>
            </w:tcMar>
            <w:vAlign w:val="center"/>
            <w:hideMark/>
          </w:tcPr>
          <w:p w14:paraId="744AF20E" w14:textId="77777777" w:rsidR="00FF6BD3" w:rsidRPr="00FF6BD3" w:rsidRDefault="00FF6BD3" w:rsidP="00FF6BD3">
            <w:pPr>
              <w:rPr>
                <w:rFonts w:ascii="Arial" w:hAnsi="Arial" w:cs="Arial"/>
              </w:rPr>
            </w:pPr>
            <w:r w:rsidRPr="00FF6BD3">
              <w:rPr>
                <w:rFonts w:ascii="Arial" w:hAnsi="Arial" w:cs="Arial"/>
              </w:rPr>
              <w:t>Componente</w:t>
            </w:r>
          </w:p>
        </w:tc>
        <w:tc>
          <w:tcPr>
            <w:tcW w:w="0" w:type="auto"/>
            <w:tcMar>
              <w:top w:w="150" w:type="dxa"/>
              <w:left w:w="240" w:type="dxa"/>
              <w:bottom w:w="150" w:type="dxa"/>
              <w:right w:w="240" w:type="dxa"/>
            </w:tcMar>
            <w:vAlign w:val="center"/>
            <w:hideMark/>
          </w:tcPr>
          <w:p w14:paraId="7A35042F" w14:textId="77777777" w:rsidR="00FF6BD3" w:rsidRPr="00FF6BD3" w:rsidRDefault="00FF6BD3" w:rsidP="00FF6BD3">
            <w:pPr>
              <w:rPr>
                <w:rFonts w:ascii="Arial" w:hAnsi="Arial" w:cs="Arial"/>
              </w:rPr>
            </w:pPr>
            <w:r w:rsidRPr="00FF6BD3">
              <w:rPr>
                <w:rFonts w:ascii="Arial" w:hAnsi="Arial" w:cs="Arial"/>
              </w:rPr>
              <w:t>Especificación Técnica</w:t>
            </w:r>
          </w:p>
        </w:tc>
        <w:tc>
          <w:tcPr>
            <w:tcW w:w="0" w:type="auto"/>
            <w:tcMar>
              <w:top w:w="150" w:type="dxa"/>
              <w:left w:w="240" w:type="dxa"/>
              <w:bottom w:w="150" w:type="dxa"/>
              <w:right w:w="240" w:type="dxa"/>
            </w:tcMar>
            <w:vAlign w:val="center"/>
            <w:hideMark/>
          </w:tcPr>
          <w:p w14:paraId="5EEE7E13" w14:textId="77777777" w:rsidR="00FF6BD3" w:rsidRPr="00FF6BD3" w:rsidRDefault="00FF6BD3" w:rsidP="00FF6BD3">
            <w:pPr>
              <w:rPr>
                <w:rFonts w:ascii="Arial" w:hAnsi="Arial" w:cs="Arial"/>
              </w:rPr>
            </w:pPr>
            <w:r w:rsidRPr="00FF6BD3">
              <w:rPr>
                <w:rFonts w:ascii="Arial" w:hAnsi="Arial" w:cs="Arial"/>
              </w:rPr>
              <w:t>Estado</w:t>
            </w:r>
          </w:p>
        </w:tc>
        <w:tc>
          <w:tcPr>
            <w:tcW w:w="0" w:type="auto"/>
            <w:tcMar>
              <w:top w:w="150" w:type="dxa"/>
              <w:left w:w="240" w:type="dxa"/>
              <w:bottom w:w="150" w:type="dxa"/>
              <w:right w:w="240" w:type="dxa"/>
            </w:tcMar>
            <w:vAlign w:val="center"/>
            <w:hideMark/>
          </w:tcPr>
          <w:p w14:paraId="7E679A9B" w14:textId="77777777" w:rsidR="00FF6BD3" w:rsidRPr="00FF6BD3" w:rsidRDefault="00FF6BD3" w:rsidP="00FF6BD3">
            <w:pPr>
              <w:rPr>
                <w:rFonts w:ascii="Arial" w:hAnsi="Arial" w:cs="Arial"/>
              </w:rPr>
            </w:pPr>
            <w:r w:rsidRPr="00FF6BD3">
              <w:rPr>
                <w:rFonts w:ascii="Arial" w:hAnsi="Arial" w:cs="Arial"/>
              </w:rPr>
              <w:t>Observación</w:t>
            </w:r>
          </w:p>
        </w:tc>
      </w:tr>
      <w:tr w:rsidR="00FF6BD3" w:rsidRPr="00FF6BD3" w14:paraId="732FFB22" w14:textId="77777777" w:rsidTr="00067470">
        <w:tc>
          <w:tcPr>
            <w:tcW w:w="0" w:type="auto"/>
            <w:tcMar>
              <w:top w:w="150" w:type="dxa"/>
              <w:left w:w="0" w:type="dxa"/>
              <w:bottom w:w="150" w:type="dxa"/>
              <w:right w:w="240" w:type="dxa"/>
            </w:tcMar>
            <w:vAlign w:val="center"/>
            <w:hideMark/>
          </w:tcPr>
          <w:p w14:paraId="794B96C8" w14:textId="77777777" w:rsidR="00FF6BD3" w:rsidRPr="00FF6BD3" w:rsidRDefault="00FF6BD3" w:rsidP="00FF6BD3">
            <w:pPr>
              <w:rPr>
                <w:rFonts w:ascii="Arial" w:hAnsi="Arial" w:cs="Arial"/>
              </w:rPr>
            </w:pPr>
            <w:proofErr w:type="spellStart"/>
            <w:r w:rsidRPr="00FF6BD3">
              <w:rPr>
                <w:rFonts w:ascii="Arial" w:hAnsi="Arial" w:cs="Arial"/>
              </w:rPr>
              <w:t>Router</w:t>
            </w:r>
            <w:proofErr w:type="spellEnd"/>
            <w:r w:rsidRPr="00FF6BD3">
              <w:rPr>
                <w:rFonts w:ascii="Arial" w:hAnsi="Arial" w:cs="Arial"/>
              </w:rPr>
              <w:t xml:space="preserve"> de Borde</w:t>
            </w:r>
          </w:p>
        </w:tc>
        <w:tc>
          <w:tcPr>
            <w:tcW w:w="0" w:type="auto"/>
            <w:tcMar>
              <w:top w:w="150" w:type="dxa"/>
              <w:left w:w="240" w:type="dxa"/>
              <w:bottom w:w="150" w:type="dxa"/>
              <w:right w:w="240" w:type="dxa"/>
            </w:tcMar>
            <w:vAlign w:val="center"/>
            <w:hideMark/>
          </w:tcPr>
          <w:p w14:paraId="63E462B3" w14:textId="77777777" w:rsidR="00FF6BD3" w:rsidRPr="00FF6BD3" w:rsidRDefault="00FF6BD3" w:rsidP="00FF6BD3">
            <w:pPr>
              <w:rPr>
                <w:rFonts w:ascii="Arial" w:hAnsi="Arial" w:cs="Arial"/>
              </w:rPr>
            </w:pPr>
            <w:r w:rsidRPr="00FF6BD3">
              <w:rPr>
                <w:rFonts w:ascii="Arial" w:hAnsi="Arial" w:cs="Arial"/>
              </w:rPr>
              <w:t>Genérico del ISP (proveedor de servicios de Internet del MINSA)</w:t>
            </w:r>
          </w:p>
        </w:tc>
        <w:tc>
          <w:tcPr>
            <w:tcW w:w="0" w:type="auto"/>
            <w:tcMar>
              <w:top w:w="150" w:type="dxa"/>
              <w:left w:w="240" w:type="dxa"/>
              <w:bottom w:w="150" w:type="dxa"/>
              <w:right w:w="240" w:type="dxa"/>
            </w:tcMar>
            <w:vAlign w:val="center"/>
            <w:hideMark/>
          </w:tcPr>
          <w:p w14:paraId="4BAB6A88" w14:textId="77777777" w:rsidR="00FF6BD3" w:rsidRPr="00FF6BD3" w:rsidRDefault="00FF6BD3" w:rsidP="00FF6BD3">
            <w:pPr>
              <w:rPr>
                <w:rFonts w:ascii="Arial" w:hAnsi="Arial" w:cs="Arial"/>
              </w:rPr>
            </w:pPr>
            <w:r w:rsidRPr="00FF6BD3">
              <w:rPr>
                <w:rFonts w:ascii="Arial" w:hAnsi="Arial" w:cs="Arial"/>
              </w:rPr>
              <w:t>Operativo</w:t>
            </w:r>
          </w:p>
        </w:tc>
        <w:tc>
          <w:tcPr>
            <w:tcW w:w="0" w:type="auto"/>
            <w:tcMar>
              <w:top w:w="150" w:type="dxa"/>
              <w:left w:w="240" w:type="dxa"/>
              <w:bottom w:w="150" w:type="dxa"/>
              <w:right w:w="0" w:type="dxa"/>
            </w:tcMar>
            <w:vAlign w:val="center"/>
            <w:hideMark/>
          </w:tcPr>
          <w:p w14:paraId="0A22C6C4" w14:textId="77777777" w:rsidR="00FF6BD3" w:rsidRPr="00FF6BD3" w:rsidRDefault="00FF6BD3" w:rsidP="00FF6BD3">
            <w:pPr>
              <w:rPr>
                <w:rFonts w:ascii="Arial" w:hAnsi="Arial" w:cs="Arial"/>
              </w:rPr>
            </w:pPr>
            <w:r w:rsidRPr="00FF6BD3">
              <w:rPr>
                <w:rFonts w:ascii="Arial" w:hAnsi="Arial" w:cs="Arial"/>
              </w:rPr>
              <w:t>Capacidades desconocidas (</w:t>
            </w:r>
            <w:proofErr w:type="spellStart"/>
            <w:r w:rsidRPr="00FF6BD3">
              <w:rPr>
                <w:rFonts w:ascii="Arial" w:hAnsi="Arial" w:cs="Arial"/>
              </w:rPr>
              <w:t>QoS</w:t>
            </w:r>
            <w:proofErr w:type="spellEnd"/>
            <w:r w:rsidRPr="00FF6BD3">
              <w:rPr>
                <w:rFonts w:ascii="Arial" w:hAnsi="Arial" w:cs="Arial"/>
              </w:rPr>
              <w:t>, DHCP, filtrado DNS, firewall perimetral). Marca y modelo por confirmar en trabajo de campo</w:t>
            </w:r>
          </w:p>
        </w:tc>
      </w:tr>
      <w:tr w:rsidR="00FF6BD3" w:rsidRPr="00FF6BD3" w14:paraId="78010703" w14:textId="77777777" w:rsidTr="00067470">
        <w:tc>
          <w:tcPr>
            <w:tcW w:w="0" w:type="auto"/>
            <w:tcMar>
              <w:top w:w="150" w:type="dxa"/>
              <w:left w:w="0" w:type="dxa"/>
              <w:bottom w:w="150" w:type="dxa"/>
              <w:right w:w="240" w:type="dxa"/>
            </w:tcMar>
            <w:vAlign w:val="center"/>
            <w:hideMark/>
          </w:tcPr>
          <w:p w14:paraId="12C22E75" w14:textId="77777777" w:rsidR="00FF6BD3" w:rsidRPr="00FF6BD3" w:rsidRDefault="00FF6BD3" w:rsidP="00FF6BD3">
            <w:pPr>
              <w:rPr>
                <w:rFonts w:ascii="Arial" w:hAnsi="Arial" w:cs="Arial"/>
              </w:rPr>
            </w:pPr>
            <w:r w:rsidRPr="00FF6BD3">
              <w:rPr>
                <w:rFonts w:ascii="Arial" w:hAnsi="Arial" w:cs="Arial"/>
              </w:rPr>
              <w:t>Switch Principal</w:t>
            </w:r>
          </w:p>
        </w:tc>
        <w:tc>
          <w:tcPr>
            <w:tcW w:w="0" w:type="auto"/>
            <w:tcMar>
              <w:top w:w="150" w:type="dxa"/>
              <w:left w:w="240" w:type="dxa"/>
              <w:bottom w:w="150" w:type="dxa"/>
              <w:right w:w="240" w:type="dxa"/>
            </w:tcMar>
            <w:vAlign w:val="center"/>
            <w:hideMark/>
          </w:tcPr>
          <w:p w14:paraId="3E7CEF95" w14:textId="77777777" w:rsidR="00FF6BD3" w:rsidRPr="00FF6BD3" w:rsidRDefault="00FF6BD3" w:rsidP="00FF6BD3">
            <w:pPr>
              <w:rPr>
                <w:rFonts w:ascii="Arial" w:hAnsi="Arial" w:cs="Arial"/>
              </w:rPr>
            </w:pPr>
            <w:proofErr w:type="spellStart"/>
            <w:r w:rsidRPr="00FF6BD3">
              <w:rPr>
                <w:rFonts w:ascii="Arial" w:hAnsi="Arial" w:cs="Arial"/>
              </w:rPr>
              <w:t>Fast</w:t>
            </w:r>
            <w:proofErr w:type="spellEnd"/>
            <w:r w:rsidRPr="00FF6BD3">
              <w:rPr>
                <w:rFonts w:ascii="Arial" w:hAnsi="Arial" w:cs="Arial"/>
              </w:rPr>
              <w:t xml:space="preserve"> Ethernet de 24 puertos, no administrable</w:t>
            </w:r>
          </w:p>
        </w:tc>
        <w:tc>
          <w:tcPr>
            <w:tcW w:w="0" w:type="auto"/>
            <w:tcMar>
              <w:top w:w="150" w:type="dxa"/>
              <w:left w:w="240" w:type="dxa"/>
              <w:bottom w:w="150" w:type="dxa"/>
              <w:right w:w="240" w:type="dxa"/>
            </w:tcMar>
            <w:vAlign w:val="center"/>
            <w:hideMark/>
          </w:tcPr>
          <w:p w14:paraId="59FFFFFE" w14:textId="77777777" w:rsidR="00FF6BD3" w:rsidRPr="00FF6BD3" w:rsidRDefault="00FF6BD3" w:rsidP="00FF6BD3">
            <w:pPr>
              <w:rPr>
                <w:rFonts w:ascii="Arial" w:hAnsi="Arial" w:cs="Arial"/>
              </w:rPr>
            </w:pPr>
            <w:r w:rsidRPr="00FF6BD3">
              <w:rPr>
                <w:rFonts w:ascii="Arial" w:hAnsi="Arial" w:cs="Arial"/>
              </w:rPr>
              <w:t>Operativo</w:t>
            </w:r>
          </w:p>
        </w:tc>
        <w:tc>
          <w:tcPr>
            <w:tcW w:w="0" w:type="auto"/>
            <w:tcMar>
              <w:top w:w="150" w:type="dxa"/>
              <w:left w:w="240" w:type="dxa"/>
              <w:bottom w:w="150" w:type="dxa"/>
              <w:right w:w="0" w:type="dxa"/>
            </w:tcMar>
            <w:vAlign w:val="center"/>
            <w:hideMark/>
          </w:tcPr>
          <w:p w14:paraId="4D0C9D72" w14:textId="77777777" w:rsidR="00FF6BD3" w:rsidRPr="00FF6BD3" w:rsidRDefault="00FF6BD3" w:rsidP="00FF6BD3">
            <w:pPr>
              <w:rPr>
                <w:rFonts w:ascii="Arial" w:hAnsi="Arial" w:cs="Arial"/>
              </w:rPr>
            </w:pPr>
            <w:r w:rsidRPr="00FF6BD3">
              <w:rPr>
                <w:rFonts w:ascii="Arial" w:hAnsi="Arial" w:cs="Arial"/>
              </w:rPr>
              <w:t xml:space="preserve">Ubicado en área de Dirección. Opera a 100 Mbps. No soporta </w:t>
            </w:r>
            <w:proofErr w:type="spellStart"/>
            <w:r w:rsidRPr="00FF6BD3">
              <w:rPr>
                <w:rFonts w:ascii="Arial" w:hAnsi="Arial" w:cs="Arial"/>
              </w:rPr>
              <w:t>VLANs</w:t>
            </w:r>
            <w:proofErr w:type="spellEnd"/>
            <w:r w:rsidRPr="00FF6BD3">
              <w:rPr>
                <w:rFonts w:ascii="Arial" w:hAnsi="Arial" w:cs="Arial"/>
              </w:rPr>
              <w:t xml:space="preserve"> ni administración remota. Representa punto único de falla para toda la red</w:t>
            </w:r>
          </w:p>
        </w:tc>
      </w:tr>
      <w:tr w:rsidR="00FF6BD3" w:rsidRPr="00FF6BD3" w14:paraId="23BD51F4" w14:textId="77777777" w:rsidTr="00067470">
        <w:tc>
          <w:tcPr>
            <w:tcW w:w="0" w:type="auto"/>
            <w:tcMar>
              <w:top w:w="150" w:type="dxa"/>
              <w:left w:w="0" w:type="dxa"/>
              <w:bottom w:w="150" w:type="dxa"/>
              <w:right w:w="240" w:type="dxa"/>
            </w:tcMar>
            <w:vAlign w:val="center"/>
            <w:hideMark/>
          </w:tcPr>
          <w:p w14:paraId="5A76EDCF" w14:textId="77777777" w:rsidR="00FF6BD3" w:rsidRPr="00FF6BD3" w:rsidRDefault="00FF6BD3" w:rsidP="00FF6BD3">
            <w:pPr>
              <w:rPr>
                <w:rFonts w:ascii="Arial" w:hAnsi="Arial" w:cs="Arial"/>
              </w:rPr>
            </w:pPr>
            <w:r w:rsidRPr="00FF6BD3">
              <w:rPr>
                <w:rFonts w:ascii="Arial" w:hAnsi="Arial" w:cs="Arial"/>
              </w:rPr>
              <w:lastRenderedPageBreak/>
              <w:t>Switch Secundario</w:t>
            </w:r>
          </w:p>
        </w:tc>
        <w:tc>
          <w:tcPr>
            <w:tcW w:w="0" w:type="auto"/>
            <w:tcMar>
              <w:top w:w="150" w:type="dxa"/>
              <w:left w:w="240" w:type="dxa"/>
              <w:bottom w:w="150" w:type="dxa"/>
              <w:right w:w="240" w:type="dxa"/>
            </w:tcMar>
            <w:vAlign w:val="center"/>
            <w:hideMark/>
          </w:tcPr>
          <w:p w14:paraId="1F8DF172" w14:textId="77777777" w:rsidR="00FF6BD3" w:rsidRPr="00FF6BD3" w:rsidRDefault="00FF6BD3" w:rsidP="00FF6BD3">
            <w:pPr>
              <w:rPr>
                <w:rFonts w:ascii="Arial" w:hAnsi="Arial" w:cs="Arial"/>
              </w:rPr>
            </w:pPr>
            <w:proofErr w:type="spellStart"/>
            <w:r w:rsidRPr="00FF6BD3">
              <w:rPr>
                <w:rFonts w:ascii="Arial" w:hAnsi="Arial" w:cs="Arial"/>
              </w:rPr>
              <w:t>Fast</w:t>
            </w:r>
            <w:proofErr w:type="spellEnd"/>
            <w:r w:rsidRPr="00FF6BD3">
              <w:rPr>
                <w:rFonts w:ascii="Arial" w:hAnsi="Arial" w:cs="Arial"/>
              </w:rPr>
              <w:t xml:space="preserve"> Ethernet de 24 puertos, no administrable</w:t>
            </w:r>
          </w:p>
        </w:tc>
        <w:tc>
          <w:tcPr>
            <w:tcW w:w="0" w:type="auto"/>
            <w:tcMar>
              <w:top w:w="150" w:type="dxa"/>
              <w:left w:w="240" w:type="dxa"/>
              <w:bottom w:w="150" w:type="dxa"/>
              <w:right w:w="240" w:type="dxa"/>
            </w:tcMar>
            <w:vAlign w:val="center"/>
            <w:hideMark/>
          </w:tcPr>
          <w:p w14:paraId="237474B0" w14:textId="77777777" w:rsidR="00FF6BD3" w:rsidRPr="00FF6BD3" w:rsidRDefault="00FF6BD3" w:rsidP="00FF6BD3">
            <w:pPr>
              <w:rPr>
                <w:rFonts w:ascii="Arial" w:hAnsi="Arial" w:cs="Arial"/>
              </w:rPr>
            </w:pPr>
            <w:r w:rsidRPr="00FF6BD3">
              <w:rPr>
                <w:rFonts w:ascii="Arial" w:hAnsi="Arial" w:cs="Arial"/>
              </w:rPr>
              <w:t>Operativo</w:t>
            </w:r>
          </w:p>
        </w:tc>
        <w:tc>
          <w:tcPr>
            <w:tcW w:w="0" w:type="auto"/>
            <w:tcMar>
              <w:top w:w="150" w:type="dxa"/>
              <w:left w:w="240" w:type="dxa"/>
              <w:bottom w:w="150" w:type="dxa"/>
              <w:right w:w="0" w:type="dxa"/>
            </w:tcMar>
            <w:vAlign w:val="center"/>
            <w:hideMark/>
          </w:tcPr>
          <w:p w14:paraId="45AD4859" w14:textId="77777777" w:rsidR="00FF6BD3" w:rsidRPr="00FF6BD3" w:rsidRDefault="00FF6BD3" w:rsidP="00FF6BD3">
            <w:pPr>
              <w:rPr>
                <w:rFonts w:ascii="Arial" w:hAnsi="Arial" w:cs="Arial"/>
              </w:rPr>
            </w:pPr>
            <w:r w:rsidRPr="00FF6BD3">
              <w:rPr>
                <w:rFonts w:ascii="Arial" w:hAnsi="Arial" w:cs="Arial"/>
              </w:rPr>
              <w:t>Ubicado en área de Varios 1. Opera a 100 Mbps. Interconectado en cascada con el switch principal</w:t>
            </w:r>
          </w:p>
        </w:tc>
      </w:tr>
      <w:tr w:rsidR="00FF6BD3" w:rsidRPr="00FF6BD3" w14:paraId="21273482" w14:textId="77777777" w:rsidTr="00067470">
        <w:trPr>
          <w:trHeight w:val="2252"/>
        </w:trPr>
        <w:tc>
          <w:tcPr>
            <w:tcW w:w="0" w:type="auto"/>
            <w:tcMar>
              <w:top w:w="150" w:type="dxa"/>
              <w:left w:w="0" w:type="dxa"/>
              <w:bottom w:w="150" w:type="dxa"/>
              <w:right w:w="240" w:type="dxa"/>
            </w:tcMar>
            <w:vAlign w:val="center"/>
            <w:hideMark/>
          </w:tcPr>
          <w:p w14:paraId="30FDCC64" w14:textId="77777777" w:rsidR="00FF6BD3" w:rsidRPr="00FF6BD3" w:rsidRDefault="00FF6BD3" w:rsidP="00FF6BD3">
            <w:pPr>
              <w:rPr>
                <w:rFonts w:ascii="Arial" w:hAnsi="Arial" w:cs="Arial"/>
              </w:rPr>
            </w:pPr>
            <w:r w:rsidRPr="00FF6BD3">
              <w:rPr>
                <w:rFonts w:ascii="Arial" w:hAnsi="Arial" w:cs="Arial"/>
              </w:rPr>
              <w:t>Cableado Estructurado</w:t>
            </w:r>
          </w:p>
        </w:tc>
        <w:tc>
          <w:tcPr>
            <w:tcW w:w="0" w:type="auto"/>
            <w:tcMar>
              <w:top w:w="150" w:type="dxa"/>
              <w:left w:w="240" w:type="dxa"/>
              <w:bottom w:w="150" w:type="dxa"/>
              <w:right w:w="240" w:type="dxa"/>
            </w:tcMar>
            <w:vAlign w:val="center"/>
            <w:hideMark/>
          </w:tcPr>
          <w:p w14:paraId="1396EE80" w14:textId="77777777" w:rsidR="00FF6BD3" w:rsidRPr="00FF6BD3" w:rsidRDefault="00FF6BD3" w:rsidP="00FF6BD3">
            <w:pPr>
              <w:rPr>
                <w:rFonts w:ascii="Arial" w:hAnsi="Arial" w:cs="Arial"/>
              </w:rPr>
            </w:pPr>
            <w:r w:rsidRPr="00FF6BD3">
              <w:rPr>
                <w:rFonts w:ascii="Arial" w:hAnsi="Arial" w:cs="Arial"/>
              </w:rPr>
              <w:t>UTP (categoría por confirmar en trabajo de campo)</w:t>
            </w:r>
          </w:p>
        </w:tc>
        <w:tc>
          <w:tcPr>
            <w:tcW w:w="0" w:type="auto"/>
            <w:tcMar>
              <w:top w:w="150" w:type="dxa"/>
              <w:left w:w="240" w:type="dxa"/>
              <w:bottom w:w="150" w:type="dxa"/>
              <w:right w:w="240" w:type="dxa"/>
            </w:tcMar>
            <w:vAlign w:val="center"/>
            <w:hideMark/>
          </w:tcPr>
          <w:p w14:paraId="204853A2" w14:textId="77777777" w:rsidR="00FF6BD3" w:rsidRPr="00FF6BD3" w:rsidRDefault="00FF6BD3" w:rsidP="00FF6BD3">
            <w:pPr>
              <w:rPr>
                <w:rFonts w:ascii="Arial" w:hAnsi="Arial" w:cs="Arial"/>
              </w:rPr>
            </w:pPr>
            <w:r w:rsidRPr="00FF6BD3">
              <w:rPr>
                <w:rFonts w:ascii="Arial" w:hAnsi="Arial" w:cs="Arial"/>
              </w:rPr>
              <w:t>Instalado</w:t>
            </w:r>
          </w:p>
        </w:tc>
        <w:tc>
          <w:tcPr>
            <w:tcW w:w="0" w:type="auto"/>
            <w:tcMar>
              <w:top w:w="150" w:type="dxa"/>
              <w:left w:w="240" w:type="dxa"/>
              <w:bottom w:w="150" w:type="dxa"/>
              <w:right w:w="0" w:type="dxa"/>
            </w:tcMar>
            <w:vAlign w:val="center"/>
            <w:hideMark/>
          </w:tcPr>
          <w:p w14:paraId="11BD2AFF" w14:textId="77777777" w:rsidR="00FF6BD3" w:rsidRPr="00FF6BD3" w:rsidRDefault="00FF6BD3" w:rsidP="00FF6BD3">
            <w:pPr>
              <w:rPr>
                <w:rFonts w:ascii="Arial" w:hAnsi="Arial" w:cs="Arial"/>
              </w:rPr>
            </w:pPr>
            <w:r w:rsidRPr="00FF6BD3">
              <w:rPr>
                <w:rFonts w:ascii="Arial" w:hAnsi="Arial" w:cs="Arial"/>
              </w:rPr>
              <w:t>Longitudes de tendidos por verificar. Solo las oficinas de Banco Biológico, Sindicato, Dirección y FET Salud cuentan con canaletas plásticas para protección</w:t>
            </w:r>
          </w:p>
        </w:tc>
      </w:tr>
      <w:tr w:rsidR="00FF6BD3" w:rsidRPr="00FF6BD3" w14:paraId="46BEDE44" w14:textId="77777777" w:rsidTr="00067470">
        <w:tc>
          <w:tcPr>
            <w:tcW w:w="0" w:type="auto"/>
            <w:tcMar>
              <w:top w:w="150" w:type="dxa"/>
              <w:left w:w="0" w:type="dxa"/>
              <w:bottom w:w="150" w:type="dxa"/>
              <w:right w:w="240" w:type="dxa"/>
            </w:tcMar>
            <w:vAlign w:val="center"/>
            <w:hideMark/>
          </w:tcPr>
          <w:p w14:paraId="781617B8" w14:textId="77777777" w:rsidR="00FF6BD3" w:rsidRPr="00FF6BD3" w:rsidRDefault="00FF6BD3" w:rsidP="00FF6BD3">
            <w:pPr>
              <w:rPr>
                <w:rFonts w:ascii="Arial" w:hAnsi="Arial" w:cs="Arial"/>
              </w:rPr>
            </w:pPr>
            <w:r w:rsidRPr="00FF6BD3">
              <w:rPr>
                <w:rFonts w:ascii="Arial" w:hAnsi="Arial" w:cs="Arial"/>
              </w:rPr>
              <w:t>Ponchado</w:t>
            </w:r>
          </w:p>
        </w:tc>
        <w:tc>
          <w:tcPr>
            <w:tcW w:w="0" w:type="auto"/>
            <w:tcMar>
              <w:top w:w="150" w:type="dxa"/>
              <w:left w:w="240" w:type="dxa"/>
              <w:bottom w:w="150" w:type="dxa"/>
              <w:right w:w="240" w:type="dxa"/>
            </w:tcMar>
            <w:vAlign w:val="center"/>
            <w:hideMark/>
          </w:tcPr>
          <w:p w14:paraId="0298EC67" w14:textId="77777777" w:rsidR="00FF6BD3" w:rsidRPr="00FF6BD3" w:rsidRDefault="00FF6BD3" w:rsidP="00FF6BD3">
            <w:pPr>
              <w:rPr>
                <w:rFonts w:ascii="Arial" w:hAnsi="Arial" w:cs="Arial"/>
              </w:rPr>
            </w:pPr>
            <w:r w:rsidRPr="00FF6BD3">
              <w:rPr>
                <w:rFonts w:ascii="Arial" w:hAnsi="Arial" w:cs="Arial"/>
              </w:rPr>
              <w:t>Norma T568A en ambos extremos (cable directo)</w:t>
            </w:r>
          </w:p>
        </w:tc>
        <w:tc>
          <w:tcPr>
            <w:tcW w:w="0" w:type="auto"/>
            <w:tcMar>
              <w:top w:w="150" w:type="dxa"/>
              <w:left w:w="240" w:type="dxa"/>
              <w:bottom w:w="150" w:type="dxa"/>
              <w:right w:w="240" w:type="dxa"/>
            </w:tcMar>
            <w:vAlign w:val="center"/>
            <w:hideMark/>
          </w:tcPr>
          <w:p w14:paraId="3FB1D6F4" w14:textId="77777777" w:rsidR="00FF6BD3" w:rsidRPr="00FF6BD3" w:rsidRDefault="00FF6BD3" w:rsidP="00FF6BD3">
            <w:pPr>
              <w:rPr>
                <w:rFonts w:ascii="Arial" w:hAnsi="Arial" w:cs="Arial"/>
              </w:rPr>
            </w:pPr>
            <w:r w:rsidRPr="00FF6BD3">
              <w:rPr>
                <w:rFonts w:ascii="Arial" w:hAnsi="Arial" w:cs="Arial"/>
              </w:rPr>
              <w:t>Por verificar</w:t>
            </w:r>
          </w:p>
        </w:tc>
        <w:tc>
          <w:tcPr>
            <w:tcW w:w="0" w:type="auto"/>
            <w:tcMar>
              <w:top w:w="150" w:type="dxa"/>
              <w:left w:w="240" w:type="dxa"/>
              <w:bottom w:w="150" w:type="dxa"/>
              <w:right w:w="0" w:type="dxa"/>
            </w:tcMar>
            <w:vAlign w:val="center"/>
            <w:hideMark/>
          </w:tcPr>
          <w:p w14:paraId="24901693" w14:textId="77777777" w:rsidR="00FF6BD3" w:rsidRPr="00FF6BD3" w:rsidRDefault="00FF6BD3" w:rsidP="00FF6BD3">
            <w:pPr>
              <w:rPr>
                <w:rFonts w:ascii="Arial" w:hAnsi="Arial" w:cs="Arial"/>
              </w:rPr>
            </w:pPr>
            <w:r w:rsidRPr="00FF6BD3">
              <w:rPr>
                <w:rFonts w:ascii="Arial" w:hAnsi="Arial" w:cs="Arial"/>
              </w:rPr>
              <w:t xml:space="preserve">Se verificará secuencia correcta de hilos en conectores RJ45 mediante inspección visual y cable </w:t>
            </w:r>
            <w:proofErr w:type="spellStart"/>
            <w:r w:rsidRPr="00FF6BD3">
              <w:rPr>
                <w:rFonts w:ascii="Arial" w:hAnsi="Arial" w:cs="Arial"/>
              </w:rPr>
              <w:t>tester</w:t>
            </w:r>
            <w:proofErr w:type="spellEnd"/>
          </w:p>
        </w:tc>
      </w:tr>
      <w:tr w:rsidR="00FF6BD3" w:rsidRPr="00FF6BD3" w14:paraId="54F7A37D" w14:textId="77777777" w:rsidTr="00067470">
        <w:tc>
          <w:tcPr>
            <w:tcW w:w="0" w:type="auto"/>
            <w:tcMar>
              <w:top w:w="150" w:type="dxa"/>
              <w:left w:w="0" w:type="dxa"/>
              <w:bottom w:w="150" w:type="dxa"/>
              <w:right w:w="240" w:type="dxa"/>
            </w:tcMar>
            <w:vAlign w:val="center"/>
            <w:hideMark/>
          </w:tcPr>
          <w:p w14:paraId="2361C0E1" w14:textId="77777777" w:rsidR="00FF6BD3" w:rsidRPr="00FF6BD3" w:rsidRDefault="00FF6BD3" w:rsidP="00FF6BD3">
            <w:pPr>
              <w:rPr>
                <w:rFonts w:ascii="Arial" w:hAnsi="Arial" w:cs="Arial"/>
              </w:rPr>
            </w:pPr>
            <w:r w:rsidRPr="00FF6BD3">
              <w:rPr>
                <w:rFonts w:ascii="Arial" w:hAnsi="Arial" w:cs="Arial"/>
              </w:rPr>
              <w:t>Topología</w:t>
            </w:r>
          </w:p>
        </w:tc>
        <w:tc>
          <w:tcPr>
            <w:tcW w:w="0" w:type="auto"/>
            <w:tcMar>
              <w:top w:w="150" w:type="dxa"/>
              <w:left w:w="240" w:type="dxa"/>
              <w:bottom w:w="150" w:type="dxa"/>
              <w:right w:w="240" w:type="dxa"/>
            </w:tcMar>
            <w:vAlign w:val="center"/>
            <w:hideMark/>
          </w:tcPr>
          <w:p w14:paraId="783139F9" w14:textId="77777777" w:rsidR="00FF6BD3" w:rsidRPr="00FF6BD3" w:rsidRDefault="00FF6BD3" w:rsidP="00FF6BD3">
            <w:pPr>
              <w:rPr>
                <w:rFonts w:ascii="Arial" w:hAnsi="Arial" w:cs="Arial"/>
              </w:rPr>
            </w:pPr>
            <w:r w:rsidRPr="00FF6BD3">
              <w:rPr>
                <w:rFonts w:ascii="Arial" w:hAnsi="Arial" w:cs="Arial"/>
              </w:rPr>
              <w:t>Estrella</w:t>
            </w:r>
          </w:p>
        </w:tc>
        <w:tc>
          <w:tcPr>
            <w:tcW w:w="0" w:type="auto"/>
            <w:tcMar>
              <w:top w:w="150" w:type="dxa"/>
              <w:left w:w="240" w:type="dxa"/>
              <w:bottom w:w="150" w:type="dxa"/>
              <w:right w:w="240" w:type="dxa"/>
            </w:tcMar>
            <w:vAlign w:val="center"/>
            <w:hideMark/>
          </w:tcPr>
          <w:p w14:paraId="1389F52E" w14:textId="77777777" w:rsidR="00FF6BD3" w:rsidRPr="00FF6BD3" w:rsidRDefault="00FF6BD3" w:rsidP="00FF6BD3">
            <w:pPr>
              <w:rPr>
                <w:rFonts w:ascii="Arial" w:hAnsi="Arial" w:cs="Arial"/>
              </w:rPr>
            </w:pPr>
            <w:r w:rsidRPr="00FF6BD3">
              <w:rPr>
                <w:rFonts w:ascii="Arial" w:hAnsi="Arial" w:cs="Arial"/>
              </w:rPr>
              <w:t>Implementada</w:t>
            </w:r>
          </w:p>
        </w:tc>
        <w:tc>
          <w:tcPr>
            <w:tcW w:w="0" w:type="auto"/>
            <w:tcMar>
              <w:top w:w="150" w:type="dxa"/>
              <w:left w:w="240" w:type="dxa"/>
              <w:bottom w:w="150" w:type="dxa"/>
              <w:right w:w="0" w:type="dxa"/>
            </w:tcMar>
            <w:vAlign w:val="center"/>
            <w:hideMark/>
          </w:tcPr>
          <w:p w14:paraId="2E8F9298" w14:textId="77777777" w:rsidR="00FF6BD3" w:rsidRPr="00FF6BD3" w:rsidRDefault="00FF6BD3" w:rsidP="00FF6BD3">
            <w:pPr>
              <w:rPr>
                <w:rFonts w:ascii="Arial" w:hAnsi="Arial" w:cs="Arial"/>
              </w:rPr>
            </w:pPr>
            <w:r w:rsidRPr="00FF6BD3">
              <w:rPr>
                <w:rFonts w:ascii="Arial" w:hAnsi="Arial" w:cs="Arial"/>
              </w:rPr>
              <w:t xml:space="preserve">Dos </w:t>
            </w:r>
            <w:proofErr w:type="spellStart"/>
            <w:r w:rsidRPr="00FF6BD3">
              <w:rPr>
                <w:rFonts w:ascii="Arial" w:hAnsi="Arial" w:cs="Arial"/>
              </w:rPr>
              <w:t>switches</w:t>
            </w:r>
            <w:proofErr w:type="spellEnd"/>
            <w:r w:rsidRPr="00FF6BD3">
              <w:rPr>
                <w:rFonts w:ascii="Arial" w:hAnsi="Arial" w:cs="Arial"/>
              </w:rPr>
              <w:t xml:space="preserve"> </w:t>
            </w:r>
            <w:proofErr w:type="spellStart"/>
            <w:r w:rsidRPr="00FF6BD3">
              <w:rPr>
                <w:rFonts w:ascii="Arial" w:hAnsi="Arial" w:cs="Arial"/>
              </w:rPr>
              <w:t>Fast</w:t>
            </w:r>
            <w:proofErr w:type="spellEnd"/>
            <w:r w:rsidRPr="00FF6BD3">
              <w:rPr>
                <w:rFonts w:ascii="Arial" w:hAnsi="Arial" w:cs="Arial"/>
              </w:rPr>
              <w:t xml:space="preserve"> Ethernet como núcleo de la red. Punto único de falla en cada segmento. Sin redundancia</w:t>
            </w:r>
          </w:p>
        </w:tc>
      </w:tr>
      <w:tr w:rsidR="00FF6BD3" w:rsidRPr="00FF6BD3" w14:paraId="6B1DF057" w14:textId="77777777" w:rsidTr="00067470">
        <w:tc>
          <w:tcPr>
            <w:tcW w:w="0" w:type="auto"/>
            <w:tcMar>
              <w:top w:w="150" w:type="dxa"/>
              <w:left w:w="0" w:type="dxa"/>
              <w:bottom w:w="150" w:type="dxa"/>
              <w:right w:w="240" w:type="dxa"/>
            </w:tcMar>
            <w:vAlign w:val="center"/>
            <w:hideMark/>
          </w:tcPr>
          <w:p w14:paraId="3B47DD2F" w14:textId="77777777" w:rsidR="00FF6BD3" w:rsidRPr="00FF6BD3" w:rsidRDefault="00FF6BD3" w:rsidP="00FF6BD3">
            <w:pPr>
              <w:rPr>
                <w:rFonts w:ascii="Arial" w:hAnsi="Arial" w:cs="Arial"/>
              </w:rPr>
            </w:pPr>
            <w:r w:rsidRPr="00FF6BD3">
              <w:rPr>
                <w:rFonts w:ascii="Arial" w:hAnsi="Arial" w:cs="Arial"/>
              </w:rPr>
              <w:t>UPS</w:t>
            </w:r>
          </w:p>
        </w:tc>
        <w:tc>
          <w:tcPr>
            <w:tcW w:w="0" w:type="auto"/>
            <w:tcMar>
              <w:top w:w="150" w:type="dxa"/>
              <w:left w:w="240" w:type="dxa"/>
              <w:bottom w:w="150" w:type="dxa"/>
              <w:right w:w="240" w:type="dxa"/>
            </w:tcMar>
            <w:vAlign w:val="center"/>
            <w:hideMark/>
          </w:tcPr>
          <w:p w14:paraId="4EFD27B2" w14:textId="77777777" w:rsidR="00FF6BD3" w:rsidRPr="00FF6BD3" w:rsidRDefault="00FF6BD3" w:rsidP="00FF6BD3">
            <w:pPr>
              <w:rPr>
                <w:rFonts w:ascii="Arial" w:hAnsi="Arial" w:cs="Arial"/>
              </w:rPr>
            </w:pPr>
            <w:r w:rsidRPr="00FF6BD3">
              <w:rPr>
                <w:rFonts w:ascii="Arial" w:hAnsi="Arial" w:cs="Arial"/>
              </w:rPr>
              <w:t>Una unidad por cada switch (capacidad por confirmar)</w:t>
            </w:r>
          </w:p>
        </w:tc>
        <w:tc>
          <w:tcPr>
            <w:tcW w:w="0" w:type="auto"/>
            <w:tcMar>
              <w:top w:w="150" w:type="dxa"/>
              <w:left w:w="240" w:type="dxa"/>
              <w:bottom w:w="150" w:type="dxa"/>
              <w:right w:w="240" w:type="dxa"/>
            </w:tcMar>
            <w:vAlign w:val="center"/>
            <w:hideMark/>
          </w:tcPr>
          <w:p w14:paraId="60E8A669" w14:textId="77777777" w:rsidR="00FF6BD3" w:rsidRPr="00FF6BD3" w:rsidRDefault="00FF6BD3" w:rsidP="00FF6BD3">
            <w:pPr>
              <w:rPr>
                <w:rFonts w:ascii="Arial" w:hAnsi="Arial" w:cs="Arial"/>
              </w:rPr>
            </w:pPr>
            <w:r w:rsidRPr="00FF6BD3">
              <w:rPr>
                <w:rFonts w:ascii="Arial" w:hAnsi="Arial" w:cs="Arial"/>
              </w:rPr>
              <w:t>Por verificar</w:t>
            </w:r>
          </w:p>
        </w:tc>
        <w:tc>
          <w:tcPr>
            <w:tcW w:w="0" w:type="auto"/>
            <w:tcMar>
              <w:top w:w="150" w:type="dxa"/>
              <w:left w:w="240" w:type="dxa"/>
              <w:bottom w:w="150" w:type="dxa"/>
              <w:right w:w="0" w:type="dxa"/>
            </w:tcMar>
            <w:vAlign w:val="center"/>
            <w:hideMark/>
          </w:tcPr>
          <w:p w14:paraId="584506AD" w14:textId="77777777" w:rsidR="00FF6BD3" w:rsidRPr="00FF6BD3" w:rsidRDefault="00FF6BD3" w:rsidP="00FF6BD3">
            <w:pPr>
              <w:rPr>
                <w:rFonts w:ascii="Arial" w:hAnsi="Arial" w:cs="Arial"/>
              </w:rPr>
            </w:pPr>
            <w:r w:rsidRPr="00FF6BD3">
              <w:rPr>
                <w:rFonts w:ascii="Arial" w:hAnsi="Arial" w:cs="Arial"/>
              </w:rPr>
              <w:t xml:space="preserve">Estado de baterías desconocido. Se requiere verificación de autonomía y </w:t>
            </w:r>
            <w:r w:rsidRPr="00FF6BD3">
              <w:rPr>
                <w:rFonts w:ascii="Arial" w:hAnsi="Arial" w:cs="Arial"/>
              </w:rPr>
              <w:lastRenderedPageBreak/>
              <w:t>capacidad de respaldo</w:t>
            </w:r>
          </w:p>
        </w:tc>
      </w:tr>
      <w:tr w:rsidR="00FF6BD3" w:rsidRPr="00FF6BD3" w14:paraId="0E83FD44" w14:textId="77777777" w:rsidTr="00067470">
        <w:tc>
          <w:tcPr>
            <w:tcW w:w="0" w:type="auto"/>
            <w:tcMar>
              <w:top w:w="150" w:type="dxa"/>
              <w:left w:w="0" w:type="dxa"/>
              <w:bottom w:w="150" w:type="dxa"/>
              <w:right w:w="240" w:type="dxa"/>
            </w:tcMar>
            <w:vAlign w:val="center"/>
            <w:hideMark/>
          </w:tcPr>
          <w:p w14:paraId="769A1D1B" w14:textId="77777777" w:rsidR="00FF6BD3" w:rsidRPr="00FF6BD3" w:rsidRDefault="00FF6BD3" w:rsidP="00FF6BD3">
            <w:pPr>
              <w:rPr>
                <w:rFonts w:ascii="Arial" w:hAnsi="Arial" w:cs="Arial"/>
              </w:rPr>
            </w:pPr>
            <w:r w:rsidRPr="00FF6BD3">
              <w:rPr>
                <w:rFonts w:ascii="Arial" w:hAnsi="Arial" w:cs="Arial"/>
              </w:rPr>
              <w:lastRenderedPageBreak/>
              <w:t>Etiquetado de Cables</w:t>
            </w:r>
          </w:p>
        </w:tc>
        <w:tc>
          <w:tcPr>
            <w:tcW w:w="0" w:type="auto"/>
            <w:tcMar>
              <w:top w:w="150" w:type="dxa"/>
              <w:left w:w="240" w:type="dxa"/>
              <w:bottom w:w="150" w:type="dxa"/>
              <w:right w:w="240" w:type="dxa"/>
            </w:tcMar>
            <w:vAlign w:val="center"/>
            <w:hideMark/>
          </w:tcPr>
          <w:p w14:paraId="115B9D68" w14:textId="77777777" w:rsidR="00FF6BD3" w:rsidRPr="00FF6BD3" w:rsidRDefault="00FF6BD3" w:rsidP="00FF6BD3">
            <w:pPr>
              <w:rPr>
                <w:rFonts w:ascii="Arial" w:hAnsi="Arial" w:cs="Arial"/>
              </w:rPr>
            </w:pPr>
            <w:r w:rsidRPr="00FF6BD3">
              <w:rPr>
                <w:rFonts w:ascii="Arial" w:hAnsi="Arial" w:cs="Arial"/>
              </w:rPr>
              <w:t>Por verificar en trabajo de campo</w:t>
            </w:r>
          </w:p>
        </w:tc>
        <w:tc>
          <w:tcPr>
            <w:tcW w:w="0" w:type="auto"/>
            <w:tcMar>
              <w:top w:w="150" w:type="dxa"/>
              <w:left w:w="240" w:type="dxa"/>
              <w:bottom w:w="150" w:type="dxa"/>
              <w:right w:w="240" w:type="dxa"/>
            </w:tcMar>
            <w:vAlign w:val="center"/>
            <w:hideMark/>
          </w:tcPr>
          <w:p w14:paraId="02B2575B" w14:textId="77777777" w:rsidR="00FF6BD3" w:rsidRPr="00FF6BD3" w:rsidRDefault="00FF6BD3" w:rsidP="00FF6BD3">
            <w:pPr>
              <w:rPr>
                <w:rFonts w:ascii="Arial" w:hAnsi="Arial" w:cs="Arial"/>
              </w:rPr>
            </w:pPr>
            <w:r w:rsidRPr="00FF6BD3">
              <w:rPr>
                <w:rFonts w:ascii="Arial" w:hAnsi="Arial" w:cs="Arial"/>
              </w:rPr>
              <w:t>Por verificar</w:t>
            </w:r>
          </w:p>
        </w:tc>
        <w:tc>
          <w:tcPr>
            <w:tcW w:w="0" w:type="auto"/>
            <w:tcMar>
              <w:top w:w="150" w:type="dxa"/>
              <w:left w:w="240" w:type="dxa"/>
              <w:bottom w:w="150" w:type="dxa"/>
              <w:right w:w="0" w:type="dxa"/>
            </w:tcMar>
            <w:vAlign w:val="center"/>
            <w:hideMark/>
          </w:tcPr>
          <w:p w14:paraId="0ECDF6DC" w14:textId="77777777" w:rsidR="00FF6BD3" w:rsidRPr="00FF6BD3" w:rsidRDefault="00FF6BD3" w:rsidP="00FF6BD3">
            <w:pPr>
              <w:rPr>
                <w:rFonts w:ascii="Arial" w:hAnsi="Arial" w:cs="Arial"/>
              </w:rPr>
            </w:pPr>
            <w:r w:rsidRPr="00FF6BD3">
              <w:rPr>
                <w:rFonts w:ascii="Arial" w:hAnsi="Arial" w:cs="Arial"/>
              </w:rPr>
              <w:t xml:space="preserve">Se verificará existencia de identificación en cables, </w:t>
            </w:r>
            <w:proofErr w:type="spellStart"/>
            <w:r w:rsidRPr="00FF6BD3">
              <w:rPr>
                <w:rFonts w:ascii="Arial" w:hAnsi="Arial" w:cs="Arial"/>
              </w:rPr>
              <w:t>patch</w:t>
            </w:r>
            <w:proofErr w:type="spellEnd"/>
            <w:r w:rsidRPr="00FF6BD3">
              <w:rPr>
                <w:rFonts w:ascii="Arial" w:hAnsi="Arial" w:cs="Arial"/>
              </w:rPr>
              <w:t xml:space="preserve"> </w:t>
            </w:r>
            <w:proofErr w:type="spellStart"/>
            <w:r w:rsidRPr="00FF6BD3">
              <w:rPr>
                <w:rFonts w:ascii="Arial" w:hAnsi="Arial" w:cs="Arial"/>
              </w:rPr>
              <w:t>panels</w:t>
            </w:r>
            <w:proofErr w:type="spellEnd"/>
            <w:r w:rsidRPr="00FF6BD3">
              <w:rPr>
                <w:rFonts w:ascii="Arial" w:hAnsi="Arial" w:cs="Arial"/>
              </w:rPr>
              <w:t xml:space="preserve"> (si existen) y puntos de red</w:t>
            </w:r>
          </w:p>
        </w:tc>
      </w:tr>
      <w:tr w:rsidR="00FF6BD3" w:rsidRPr="00FF6BD3" w14:paraId="0C8F339A" w14:textId="77777777" w:rsidTr="00067470">
        <w:tc>
          <w:tcPr>
            <w:tcW w:w="0" w:type="auto"/>
            <w:tcMar>
              <w:top w:w="150" w:type="dxa"/>
              <w:left w:w="0" w:type="dxa"/>
              <w:bottom w:w="150" w:type="dxa"/>
              <w:right w:w="240" w:type="dxa"/>
            </w:tcMar>
            <w:vAlign w:val="center"/>
            <w:hideMark/>
          </w:tcPr>
          <w:p w14:paraId="7897CBAD" w14:textId="77777777" w:rsidR="00FF6BD3" w:rsidRPr="00FF6BD3" w:rsidRDefault="00FF6BD3" w:rsidP="00FF6BD3">
            <w:pPr>
              <w:rPr>
                <w:rFonts w:ascii="Arial" w:hAnsi="Arial" w:cs="Arial"/>
              </w:rPr>
            </w:pPr>
            <w:r w:rsidRPr="00FF6BD3">
              <w:rPr>
                <w:rFonts w:ascii="Arial" w:hAnsi="Arial" w:cs="Arial"/>
              </w:rPr>
              <w:t>Gabinete / Rack</w:t>
            </w:r>
          </w:p>
        </w:tc>
        <w:tc>
          <w:tcPr>
            <w:tcW w:w="0" w:type="auto"/>
            <w:tcMar>
              <w:top w:w="150" w:type="dxa"/>
              <w:left w:w="240" w:type="dxa"/>
              <w:bottom w:w="150" w:type="dxa"/>
              <w:right w:w="240" w:type="dxa"/>
            </w:tcMar>
            <w:vAlign w:val="center"/>
            <w:hideMark/>
          </w:tcPr>
          <w:p w14:paraId="726DB1F7" w14:textId="77777777" w:rsidR="00FF6BD3" w:rsidRPr="00FF6BD3" w:rsidRDefault="00FF6BD3" w:rsidP="00FF6BD3">
            <w:pPr>
              <w:rPr>
                <w:rFonts w:ascii="Arial" w:hAnsi="Arial" w:cs="Arial"/>
              </w:rPr>
            </w:pPr>
            <w:r w:rsidRPr="00FF6BD3">
              <w:rPr>
                <w:rFonts w:ascii="Arial" w:hAnsi="Arial" w:cs="Arial"/>
              </w:rPr>
              <w:t>No existe</w:t>
            </w:r>
          </w:p>
        </w:tc>
        <w:tc>
          <w:tcPr>
            <w:tcW w:w="0" w:type="auto"/>
            <w:tcMar>
              <w:top w:w="150" w:type="dxa"/>
              <w:left w:w="240" w:type="dxa"/>
              <w:bottom w:w="150" w:type="dxa"/>
              <w:right w:w="240" w:type="dxa"/>
            </w:tcMar>
            <w:vAlign w:val="center"/>
            <w:hideMark/>
          </w:tcPr>
          <w:p w14:paraId="75515653" w14:textId="77777777" w:rsidR="00FF6BD3" w:rsidRPr="00FF6BD3" w:rsidRDefault="00FF6BD3" w:rsidP="00FF6BD3">
            <w:pPr>
              <w:rPr>
                <w:rFonts w:ascii="Arial" w:hAnsi="Arial" w:cs="Arial"/>
              </w:rPr>
            </w:pPr>
            <w:r w:rsidRPr="00FF6BD3">
              <w:rPr>
                <w:rFonts w:ascii="Arial" w:hAnsi="Arial" w:cs="Arial"/>
              </w:rPr>
              <w:t>Ausente</w:t>
            </w:r>
          </w:p>
        </w:tc>
        <w:tc>
          <w:tcPr>
            <w:tcW w:w="0" w:type="auto"/>
            <w:tcMar>
              <w:top w:w="150" w:type="dxa"/>
              <w:left w:w="240" w:type="dxa"/>
              <w:bottom w:w="150" w:type="dxa"/>
              <w:right w:w="0" w:type="dxa"/>
            </w:tcMar>
            <w:vAlign w:val="center"/>
            <w:hideMark/>
          </w:tcPr>
          <w:p w14:paraId="4C69A942" w14:textId="77777777" w:rsidR="00FF6BD3" w:rsidRPr="00FF6BD3" w:rsidRDefault="00FF6BD3" w:rsidP="00FF6BD3">
            <w:pPr>
              <w:rPr>
                <w:rFonts w:ascii="Arial" w:hAnsi="Arial" w:cs="Arial"/>
              </w:rPr>
            </w:pPr>
            <w:r w:rsidRPr="00FF6BD3">
              <w:rPr>
                <w:rFonts w:ascii="Arial" w:hAnsi="Arial" w:cs="Arial"/>
              </w:rPr>
              <w:t>Equipos de conmutación ubicados sobre escritorios o superficies no adecuadas. Vulnerabilidad crítica de seguridad física</w:t>
            </w:r>
          </w:p>
        </w:tc>
      </w:tr>
      <w:tr w:rsidR="00FF6BD3" w:rsidRPr="00FF6BD3" w14:paraId="1E42814D" w14:textId="77777777" w:rsidTr="00067470">
        <w:tc>
          <w:tcPr>
            <w:tcW w:w="0" w:type="auto"/>
            <w:tcMar>
              <w:top w:w="150" w:type="dxa"/>
              <w:left w:w="0" w:type="dxa"/>
              <w:bottom w:w="150" w:type="dxa"/>
              <w:right w:w="240" w:type="dxa"/>
            </w:tcMar>
            <w:vAlign w:val="center"/>
            <w:hideMark/>
          </w:tcPr>
          <w:p w14:paraId="6CBB60A0" w14:textId="77777777" w:rsidR="00FF6BD3" w:rsidRPr="00FF6BD3" w:rsidRDefault="00FF6BD3" w:rsidP="00FF6BD3">
            <w:pPr>
              <w:rPr>
                <w:rFonts w:ascii="Arial" w:hAnsi="Arial" w:cs="Arial"/>
              </w:rPr>
            </w:pPr>
            <w:r w:rsidRPr="00FF6BD3">
              <w:rPr>
                <w:rFonts w:ascii="Arial" w:hAnsi="Arial" w:cs="Arial"/>
              </w:rPr>
              <w:t>Canaletas Plásticas</w:t>
            </w:r>
          </w:p>
        </w:tc>
        <w:tc>
          <w:tcPr>
            <w:tcW w:w="0" w:type="auto"/>
            <w:tcMar>
              <w:top w:w="150" w:type="dxa"/>
              <w:left w:w="240" w:type="dxa"/>
              <w:bottom w:w="150" w:type="dxa"/>
              <w:right w:w="240" w:type="dxa"/>
            </w:tcMar>
            <w:vAlign w:val="center"/>
            <w:hideMark/>
          </w:tcPr>
          <w:p w14:paraId="6B76D77A" w14:textId="77777777" w:rsidR="00FF6BD3" w:rsidRPr="00FF6BD3" w:rsidRDefault="00FF6BD3" w:rsidP="00FF6BD3">
            <w:pPr>
              <w:rPr>
                <w:rFonts w:ascii="Arial" w:hAnsi="Arial" w:cs="Arial"/>
              </w:rPr>
            </w:pPr>
            <w:r w:rsidRPr="00FF6BD3">
              <w:rPr>
                <w:rFonts w:ascii="Arial" w:hAnsi="Arial" w:cs="Arial"/>
              </w:rPr>
              <w:t>Instalación parcial</w:t>
            </w:r>
          </w:p>
        </w:tc>
        <w:tc>
          <w:tcPr>
            <w:tcW w:w="0" w:type="auto"/>
            <w:tcMar>
              <w:top w:w="150" w:type="dxa"/>
              <w:left w:w="240" w:type="dxa"/>
              <w:bottom w:w="150" w:type="dxa"/>
              <w:right w:w="240" w:type="dxa"/>
            </w:tcMar>
            <w:vAlign w:val="center"/>
            <w:hideMark/>
          </w:tcPr>
          <w:p w14:paraId="49355F2D" w14:textId="77777777" w:rsidR="00FF6BD3" w:rsidRPr="00FF6BD3" w:rsidRDefault="00FF6BD3" w:rsidP="00FF6BD3">
            <w:pPr>
              <w:rPr>
                <w:rFonts w:ascii="Arial" w:hAnsi="Arial" w:cs="Arial"/>
              </w:rPr>
            </w:pPr>
            <w:r w:rsidRPr="00FF6BD3">
              <w:rPr>
                <w:rFonts w:ascii="Arial" w:hAnsi="Arial" w:cs="Arial"/>
              </w:rPr>
              <w:t>Deficiente</w:t>
            </w:r>
          </w:p>
        </w:tc>
        <w:tc>
          <w:tcPr>
            <w:tcW w:w="0" w:type="auto"/>
            <w:tcMar>
              <w:top w:w="150" w:type="dxa"/>
              <w:left w:w="240" w:type="dxa"/>
              <w:bottom w:w="150" w:type="dxa"/>
              <w:right w:w="0" w:type="dxa"/>
            </w:tcMar>
            <w:vAlign w:val="center"/>
            <w:hideMark/>
          </w:tcPr>
          <w:p w14:paraId="1F9124EE" w14:textId="77777777" w:rsidR="00FF6BD3" w:rsidRPr="00FF6BD3" w:rsidRDefault="00FF6BD3" w:rsidP="00FF6BD3">
            <w:pPr>
              <w:rPr>
                <w:rFonts w:ascii="Arial" w:hAnsi="Arial" w:cs="Arial"/>
              </w:rPr>
            </w:pPr>
            <w:r w:rsidRPr="00FF6BD3">
              <w:rPr>
                <w:rFonts w:ascii="Arial" w:hAnsi="Arial" w:cs="Arial"/>
              </w:rPr>
              <w:t>Únicamente presentes en Banco Biológico, Sindicato, Dirección y FET Salud. Resto de áreas con cableado expuesto</w:t>
            </w:r>
          </w:p>
        </w:tc>
      </w:tr>
      <w:tr w:rsidR="00FF6BD3" w:rsidRPr="00FF6BD3" w14:paraId="641C17CB" w14:textId="77777777" w:rsidTr="00067470">
        <w:tc>
          <w:tcPr>
            <w:tcW w:w="0" w:type="auto"/>
            <w:tcMar>
              <w:top w:w="150" w:type="dxa"/>
              <w:left w:w="0" w:type="dxa"/>
              <w:bottom w:w="150" w:type="dxa"/>
              <w:right w:w="240" w:type="dxa"/>
            </w:tcMar>
            <w:vAlign w:val="center"/>
            <w:hideMark/>
          </w:tcPr>
          <w:p w14:paraId="78671B58" w14:textId="77777777" w:rsidR="00FF6BD3" w:rsidRPr="00FF6BD3" w:rsidRDefault="00FF6BD3" w:rsidP="00FF6BD3">
            <w:pPr>
              <w:rPr>
                <w:rFonts w:ascii="Arial" w:hAnsi="Arial" w:cs="Arial"/>
              </w:rPr>
            </w:pPr>
            <w:r w:rsidRPr="00FF6BD3">
              <w:rPr>
                <w:rFonts w:ascii="Arial" w:hAnsi="Arial" w:cs="Arial"/>
              </w:rPr>
              <w:t>Rosetas de Pared</w:t>
            </w:r>
          </w:p>
        </w:tc>
        <w:tc>
          <w:tcPr>
            <w:tcW w:w="0" w:type="auto"/>
            <w:tcMar>
              <w:top w:w="150" w:type="dxa"/>
              <w:left w:w="240" w:type="dxa"/>
              <w:bottom w:w="150" w:type="dxa"/>
              <w:right w:w="240" w:type="dxa"/>
            </w:tcMar>
            <w:vAlign w:val="center"/>
            <w:hideMark/>
          </w:tcPr>
          <w:p w14:paraId="2690FDE6" w14:textId="77777777" w:rsidR="00FF6BD3" w:rsidRPr="00FF6BD3" w:rsidRDefault="00FF6BD3" w:rsidP="00FF6BD3">
            <w:pPr>
              <w:rPr>
                <w:rFonts w:ascii="Arial" w:hAnsi="Arial" w:cs="Arial"/>
              </w:rPr>
            </w:pPr>
            <w:r w:rsidRPr="00FF6BD3">
              <w:rPr>
                <w:rFonts w:ascii="Arial" w:hAnsi="Arial" w:cs="Arial"/>
              </w:rPr>
              <w:t>No se utilizan</w:t>
            </w:r>
          </w:p>
        </w:tc>
        <w:tc>
          <w:tcPr>
            <w:tcW w:w="0" w:type="auto"/>
            <w:tcMar>
              <w:top w:w="150" w:type="dxa"/>
              <w:left w:w="240" w:type="dxa"/>
              <w:bottom w:w="150" w:type="dxa"/>
              <w:right w:w="240" w:type="dxa"/>
            </w:tcMar>
            <w:vAlign w:val="center"/>
            <w:hideMark/>
          </w:tcPr>
          <w:p w14:paraId="23692F02" w14:textId="77777777" w:rsidR="00FF6BD3" w:rsidRPr="00FF6BD3" w:rsidRDefault="00FF6BD3" w:rsidP="00FF6BD3">
            <w:pPr>
              <w:rPr>
                <w:rFonts w:ascii="Arial" w:hAnsi="Arial" w:cs="Arial"/>
              </w:rPr>
            </w:pPr>
            <w:r w:rsidRPr="00FF6BD3">
              <w:rPr>
                <w:rFonts w:ascii="Arial" w:hAnsi="Arial" w:cs="Arial"/>
              </w:rPr>
              <w:t>Ausente</w:t>
            </w:r>
          </w:p>
        </w:tc>
        <w:tc>
          <w:tcPr>
            <w:tcW w:w="0" w:type="auto"/>
            <w:tcMar>
              <w:top w:w="150" w:type="dxa"/>
              <w:left w:w="240" w:type="dxa"/>
              <w:bottom w:w="150" w:type="dxa"/>
              <w:right w:w="0" w:type="dxa"/>
            </w:tcMar>
            <w:vAlign w:val="center"/>
            <w:hideMark/>
          </w:tcPr>
          <w:p w14:paraId="153D1A06" w14:textId="77777777" w:rsidR="00FF6BD3" w:rsidRPr="00FF6BD3" w:rsidRDefault="00FF6BD3" w:rsidP="00FF6BD3">
            <w:pPr>
              <w:rPr>
                <w:rFonts w:ascii="Arial" w:hAnsi="Arial" w:cs="Arial"/>
              </w:rPr>
            </w:pPr>
            <w:r w:rsidRPr="00FF6BD3">
              <w:rPr>
                <w:rFonts w:ascii="Arial" w:hAnsi="Arial" w:cs="Arial"/>
              </w:rPr>
              <w:t>Puntos de red terminados directamente con conector RJ45 sin placa frontal ni roseta de conexión</w:t>
            </w:r>
          </w:p>
        </w:tc>
      </w:tr>
      <w:tr w:rsidR="00FF6BD3" w:rsidRPr="00FF6BD3" w14:paraId="08C87662" w14:textId="77777777" w:rsidTr="00067470">
        <w:tc>
          <w:tcPr>
            <w:tcW w:w="0" w:type="auto"/>
            <w:tcMar>
              <w:top w:w="150" w:type="dxa"/>
              <w:left w:w="0" w:type="dxa"/>
              <w:bottom w:w="150" w:type="dxa"/>
              <w:right w:w="240" w:type="dxa"/>
            </w:tcMar>
            <w:vAlign w:val="center"/>
            <w:hideMark/>
          </w:tcPr>
          <w:p w14:paraId="24C9A8C1" w14:textId="77777777" w:rsidR="00FF6BD3" w:rsidRPr="00FF6BD3" w:rsidRDefault="00FF6BD3" w:rsidP="00FF6BD3">
            <w:pPr>
              <w:rPr>
                <w:rFonts w:ascii="Arial" w:hAnsi="Arial" w:cs="Arial"/>
              </w:rPr>
            </w:pPr>
            <w:proofErr w:type="spellStart"/>
            <w:r w:rsidRPr="00FF6BD3">
              <w:rPr>
                <w:rFonts w:ascii="Arial" w:hAnsi="Arial" w:cs="Arial"/>
              </w:rPr>
              <w:lastRenderedPageBreak/>
              <w:t>Patch</w:t>
            </w:r>
            <w:proofErr w:type="spellEnd"/>
            <w:r w:rsidRPr="00FF6BD3">
              <w:rPr>
                <w:rFonts w:ascii="Arial" w:hAnsi="Arial" w:cs="Arial"/>
              </w:rPr>
              <w:t xml:space="preserve"> </w:t>
            </w:r>
            <w:proofErr w:type="spellStart"/>
            <w:r w:rsidRPr="00FF6BD3">
              <w:rPr>
                <w:rFonts w:ascii="Arial" w:hAnsi="Arial" w:cs="Arial"/>
              </w:rPr>
              <w:t>Panels</w:t>
            </w:r>
            <w:proofErr w:type="spellEnd"/>
          </w:p>
        </w:tc>
        <w:tc>
          <w:tcPr>
            <w:tcW w:w="0" w:type="auto"/>
            <w:tcMar>
              <w:top w:w="150" w:type="dxa"/>
              <w:left w:w="240" w:type="dxa"/>
              <w:bottom w:w="150" w:type="dxa"/>
              <w:right w:w="240" w:type="dxa"/>
            </w:tcMar>
            <w:vAlign w:val="center"/>
            <w:hideMark/>
          </w:tcPr>
          <w:p w14:paraId="675BBE11" w14:textId="77777777" w:rsidR="00FF6BD3" w:rsidRPr="00FF6BD3" w:rsidRDefault="00FF6BD3" w:rsidP="00FF6BD3">
            <w:pPr>
              <w:rPr>
                <w:rFonts w:ascii="Arial" w:hAnsi="Arial" w:cs="Arial"/>
              </w:rPr>
            </w:pPr>
            <w:r w:rsidRPr="00FF6BD3">
              <w:rPr>
                <w:rFonts w:ascii="Arial" w:hAnsi="Arial" w:cs="Arial"/>
              </w:rPr>
              <w:t>No se utilizan</w:t>
            </w:r>
          </w:p>
        </w:tc>
        <w:tc>
          <w:tcPr>
            <w:tcW w:w="0" w:type="auto"/>
            <w:tcMar>
              <w:top w:w="150" w:type="dxa"/>
              <w:left w:w="240" w:type="dxa"/>
              <w:bottom w:w="150" w:type="dxa"/>
              <w:right w:w="240" w:type="dxa"/>
            </w:tcMar>
            <w:vAlign w:val="center"/>
            <w:hideMark/>
          </w:tcPr>
          <w:p w14:paraId="459776BB" w14:textId="77777777" w:rsidR="00FF6BD3" w:rsidRPr="00FF6BD3" w:rsidRDefault="00FF6BD3" w:rsidP="00FF6BD3">
            <w:pPr>
              <w:rPr>
                <w:rFonts w:ascii="Arial" w:hAnsi="Arial" w:cs="Arial"/>
              </w:rPr>
            </w:pPr>
            <w:r w:rsidRPr="00FF6BD3">
              <w:rPr>
                <w:rFonts w:ascii="Arial" w:hAnsi="Arial" w:cs="Arial"/>
              </w:rPr>
              <w:t>Ausente</w:t>
            </w:r>
          </w:p>
        </w:tc>
        <w:tc>
          <w:tcPr>
            <w:tcW w:w="0" w:type="auto"/>
            <w:tcMar>
              <w:top w:w="150" w:type="dxa"/>
              <w:left w:w="240" w:type="dxa"/>
              <w:bottom w:w="150" w:type="dxa"/>
              <w:right w:w="0" w:type="dxa"/>
            </w:tcMar>
            <w:vAlign w:val="center"/>
            <w:hideMark/>
          </w:tcPr>
          <w:p w14:paraId="5EB2B4A1" w14:textId="77777777" w:rsidR="00FF6BD3" w:rsidRPr="00FF6BD3" w:rsidRDefault="00FF6BD3" w:rsidP="00FF6BD3">
            <w:pPr>
              <w:rPr>
                <w:rFonts w:ascii="Arial" w:hAnsi="Arial" w:cs="Arial"/>
              </w:rPr>
            </w:pPr>
            <w:r w:rsidRPr="00FF6BD3">
              <w:rPr>
                <w:rFonts w:ascii="Arial" w:hAnsi="Arial" w:cs="Arial"/>
              </w:rPr>
              <w:t>Cables terminados directamente con conectores RJ45 hacia los switches, sin panel de parcheo intermedio</w:t>
            </w:r>
          </w:p>
        </w:tc>
      </w:tr>
      <w:tr w:rsidR="00FF6BD3" w:rsidRPr="00FF6BD3" w14:paraId="5D75BD9B" w14:textId="77777777" w:rsidTr="00067470">
        <w:tc>
          <w:tcPr>
            <w:tcW w:w="0" w:type="auto"/>
            <w:tcMar>
              <w:top w:w="150" w:type="dxa"/>
              <w:left w:w="0" w:type="dxa"/>
              <w:bottom w:w="150" w:type="dxa"/>
              <w:right w:w="240" w:type="dxa"/>
            </w:tcMar>
            <w:vAlign w:val="center"/>
            <w:hideMark/>
          </w:tcPr>
          <w:p w14:paraId="0D7244AD" w14:textId="77777777" w:rsidR="00FF6BD3" w:rsidRPr="00FF6BD3" w:rsidRDefault="00FF6BD3" w:rsidP="00FF6BD3">
            <w:pPr>
              <w:rPr>
                <w:rFonts w:ascii="Arial" w:hAnsi="Arial" w:cs="Arial"/>
              </w:rPr>
            </w:pPr>
            <w:proofErr w:type="spellStart"/>
            <w:r w:rsidRPr="00FF6BD3">
              <w:rPr>
                <w:rFonts w:ascii="Arial" w:hAnsi="Arial" w:cs="Arial"/>
              </w:rPr>
              <w:t>Patch</w:t>
            </w:r>
            <w:proofErr w:type="spellEnd"/>
            <w:r w:rsidRPr="00FF6BD3">
              <w:rPr>
                <w:rFonts w:ascii="Arial" w:hAnsi="Arial" w:cs="Arial"/>
              </w:rPr>
              <w:t xml:space="preserve"> </w:t>
            </w:r>
            <w:proofErr w:type="spellStart"/>
            <w:r w:rsidRPr="00FF6BD3">
              <w:rPr>
                <w:rFonts w:ascii="Arial" w:hAnsi="Arial" w:cs="Arial"/>
              </w:rPr>
              <w:t>Cords</w:t>
            </w:r>
            <w:proofErr w:type="spellEnd"/>
          </w:p>
        </w:tc>
        <w:tc>
          <w:tcPr>
            <w:tcW w:w="0" w:type="auto"/>
            <w:tcMar>
              <w:top w:w="150" w:type="dxa"/>
              <w:left w:w="240" w:type="dxa"/>
              <w:bottom w:w="150" w:type="dxa"/>
              <w:right w:w="240" w:type="dxa"/>
            </w:tcMar>
            <w:vAlign w:val="center"/>
            <w:hideMark/>
          </w:tcPr>
          <w:p w14:paraId="73C167BA" w14:textId="77777777" w:rsidR="00FF6BD3" w:rsidRPr="00FF6BD3" w:rsidRDefault="00FF6BD3" w:rsidP="00FF6BD3">
            <w:pPr>
              <w:rPr>
                <w:rFonts w:ascii="Arial" w:hAnsi="Arial" w:cs="Arial"/>
              </w:rPr>
            </w:pPr>
            <w:r w:rsidRPr="00FF6BD3">
              <w:rPr>
                <w:rFonts w:ascii="Arial" w:hAnsi="Arial" w:cs="Arial"/>
              </w:rPr>
              <w:t>No se utilizan</w:t>
            </w:r>
          </w:p>
        </w:tc>
        <w:tc>
          <w:tcPr>
            <w:tcW w:w="0" w:type="auto"/>
            <w:tcMar>
              <w:top w:w="150" w:type="dxa"/>
              <w:left w:w="240" w:type="dxa"/>
              <w:bottom w:w="150" w:type="dxa"/>
              <w:right w:w="240" w:type="dxa"/>
            </w:tcMar>
            <w:vAlign w:val="center"/>
            <w:hideMark/>
          </w:tcPr>
          <w:p w14:paraId="5DB54454" w14:textId="77777777" w:rsidR="00FF6BD3" w:rsidRPr="00FF6BD3" w:rsidRDefault="00FF6BD3" w:rsidP="00FF6BD3">
            <w:pPr>
              <w:rPr>
                <w:rFonts w:ascii="Arial" w:hAnsi="Arial" w:cs="Arial"/>
              </w:rPr>
            </w:pPr>
            <w:r w:rsidRPr="00FF6BD3">
              <w:rPr>
                <w:rFonts w:ascii="Arial" w:hAnsi="Arial" w:cs="Arial"/>
              </w:rPr>
              <w:t>Ausente</w:t>
            </w:r>
          </w:p>
        </w:tc>
        <w:tc>
          <w:tcPr>
            <w:tcW w:w="0" w:type="auto"/>
            <w:tcMar>
              <w:top w:w="150" w:type="dxa"/>
              <w:left w:w="240" w:type="dxa"/>
              <w:bottom w:w="150" w:type="dxa"/>
              <w:right w:w="0" w:type="dxa"/>
            </w:tcMar>
            <w:vAlign w:val="center"/>
            <w:hideMark/>
          </w:tcPr>
          <w:p w14:paraId="0E0B2ACD" w14:textId="77777777" w:rsidR="00FF6BD3" w:rsidRPr="00FF6BD3" w:rsidRDefault="00FF6BD3" w:rsidP="00FF6BD3">
            <w:pPr>
              <w:rPr>
                <w:rFonts w:ascii="Arial" w:hAnsi="Arial" w:cs="Arial"/>
              </w:rPr>
            </w:pPr>
            <w:r w:rsidRPr="00FF6BD3">
              <w:rPr>
                <w:rFonts w:ascii="Arial" w:hAnsi="Arial" w:cs="Arial"/>
              </w:rPr>
              <w:t>Conexiones realizadas con cableado horizontal terminado directamente en los switches</w:t>
            </w:r>
          </w:p>
        </w:tc>
      </w:tr>
      <w:tr w:rsidR="00FF6BD3" w:rsidRPr="00FF6BD3" w14:paraId="58B3126A" w14:textId="77777777" w:rsidTr="00067470">
        <w:tc>
          <w:tcPr>
            <w:tcW w:w="0" w:type="auto"/>
            <w:tcMar>
              <w:top w:w="150" w:type="dxa"/>
              <w:left w:w="0" w:type="dxa"/>
              <w:bottom w:w="150" w:type="dxa"/>
              <w:right w:w="240" w:type="dxa"/>
            </w:tcMar>
            <w:vAlign w:val="center"/>
            <w:hideMark/>
          </w:tcPr>
          <w:p w14:paraId="08F7D9EC" w14:textId="77777777" w:rsidR="00FF6BD3" w:rsidRPr="00FF6BD3" w:rsidRDefault="00FF6BD3" w:rsidP="00FF6BD3">
            <w:pPr>
              <w:rPr>
                <w:rFonts w:ascii="Arial" w:hAnsi="Arial" w:cs="Arial"/>
              </w:rPr>
            </w:pPr>
            <w:r w:rsidRPr="00FF6BD3">
              <w:rPr>
                <w:rFonts w:ascii="Arial" w:hAnsi="Arial" w:cs="Arial"/>
              </w:rPr>
              <w:t>Computadoras de Escritorio</w:t>
            </w:r>
          </w:p>
        </w:tc>
        <w:tc>
          <w:tcPr>
            <w:tcW w:w="0" w:type="auto"/>
            <w:tcMar>
              <w:top w:w="150" w:type="dxa"/>
              <w:left w:w="240" w:type="dxa"/>
              <w:bottom w:w="150" w:type="dxa"/>
              <w:right w:w="240" w:type="dxa"/>
            </w:tcMar>
            <w:vAlign w:val="center"/>
            <w:hideMark/>
          </w:tcPr>
          <w:p w14:paraId="276FFAD1" w14:textId="77777777" w:rsidR="00FF6BD3" w:rsidRPr="00FF6BD3" w:rsidRDefault="00FF6BD3" w:rsidP="00FF6BD3">
            <w:pPr>
              <w:rPr>
                <w:rFonts w:ascii="Arial" w:hAnsi="Arial" w:cs="Arial"/>
              </w:rPr>
            </w:pPr>
            <w:r w:rsidRPr="00FF6BD3">
              <w:rPr>
                <w:rFonts w:ascii="Arial" w:hAnsi="Arial" w:cs="Arial"/>
              </w:rPr>
              <w:t>46 equipos (especificaciones por confirmar: marca, modelo, procesador, RAM, disco duro, sistema operativo)</w:t>
            </w:r>
          </w:p>
        </w:tc>
        <w:tc>
          <w:tcPr>
            <w:tcW w:w="0" w:type="auto"/>
            <w:tcMar>
              <w:top w:w="150" w:type="dxa"/>
              <w:left w:w="240" w:type="dxa"/>
              <w:bottom w:w="150" w:type="dxa"/>
              <w:right w:w="240" w:type="dxa"/>
            </w:tcMar>
            <w:vAlign w:val="center"/>
            <w:hideMark/>
          </w:tcPr>
          <w:p w14:paraId="0DF5F3BA" w14:textId="77777777" w:rsidR="00FF6BD3" w:rsidRPr="00FF6BD3" w:rsidRDefault="00FF6BD3" w:rsidP="00FF6BD3">
            <w:pPr>
              <w:rPr>
                <w:rFonts w:ascii="Arial" w:hAnsi="Arial" w:cs="Arial"/>
              </w:rPr>
            </w:pPr>
            <w:r w:rsidRPr="00FF6BD3">
              <w:rPr>
                <w:rFonts w:ascii="Arial" w:hAnsi="Arial" w:cs="Arial"/>
              </w:rPr>
              <w:t>Por verificar</w:t>
            </w:r>
          </w:p>
        </w:tc>
        <w:tc>
          <w:tcPr>
            <w:tcW w:w="0" w:type="auto"/>
            <w:tcMar>
              <w:top w:w="150" w:type="dxa"/>
              <w:left w:w="240" w:type="dxa"/>
              <w:bottom w:w="150" w:type="dxa"/>
              <w:right w:w="0" w:type="dxa"/>
            </w:tcMar>
            <w:vAlign w:val="center"/>
            <w:hideMark/>
          </w:tcPr>
          <w:p w14:paraId="2F93EB35" w14:textId="77777777" w:rsidR="00FF6BD3" w:rsidRPr="00FF6BD3" w:rsidRDefault="00FF6BD3" w:rsidP="00FF6BD3">
            <w:pPr>
              <w:rPr>
                <w:rFonts w:ascii="Arial" w:hAnsi="Arial" w:cs="Arial"/>
              </w:rPr>
            </w:pPr>
            <w:r w:rsidRPr="00FF6BD3">
              <w:rPr>
                <w:rFonts w:ascii="Arial" w:hAnsi="Arial" w:cs="Arial"/>
              </w:rPr>
              <w:t>Distribuidas en 14 áreas funcionales. Estado de hardware, software y protección por verificar en trabajo de campo</w:t>
            </w:r>
          </w:p>
        </w:tc>
      </w:tr>
      <w:tr w:rsidR="00FF6BD3" w:rsidRPr="00FF6BD3" w14:paraId="64390240" w14:textId="77777777" w:rsidTr="00067470">
        <w:tc>
          <w:tcPr>
            <w:tcW w:w="0" w:type="auto"/>
            <w:tcMar>
              <w:top w:w="150" w:type="dxa"/>
              <w:left w:w="0" w:type="dxa"/>
              <w:bottom w:w="150" w:type="dxa"/>
              <w:right w:w="240" w:type="dxa"/>
            </w:tcMar>
            <w:vAlign w:val="center"/>
            <w:hideMark/>
          </w:tcPr>
          <w:p w14:paraId="68D65541" w14:textId="77777777" w:rsidR="00FF6BD3" w:rsidRPr="00FF6BD3" w:rsidRDefault="00FF6BD3" w:rsidP="00FF6BD3">
            <w:pPr>
              <w:rPr>
                <w:rFonts w:ascii="Arial" w:hAnsi="Arial" w:cs="Arial"/>
              </w:rPr>
            </w:pPr>
            <w:r w:rsidRPr="00FF6BD3">
              <w:rPr>
                <w:rFonts w:ascii="Arial" w:hAnsi="Arial" w:cs="Arial"/>
              </w:rPr>
              <w:t>Laptops</w:t>
            </w:r>
          </w:p>
        </w:tc>
        <w:tc>
          <w:tcPr>
            <w:tcW w:w="0" w:type="auto"/>
            <w:tcMar>
              <w:top w:w="150" w:type="dxa"/>
              <w:left w:w="240" w:type="dxa"/>
              <w:bottom w:w="150" w:type="dxa"/>
              <w:right w:w="240" w:type="dxa"/>
            </w:tcMar>
            <w:vAlign w:val="center"/>
            <w:hideMark/>
          </w:tcPr>
          <w:p w14:paraId="01919C46" w14:textId="77777777" w:rsidR="00FF6BD3" w:rsidRPr="00FF6BD3" w:rsidRDefault="00FF6BD3" w:rsidP="00FF6BD3">
            <w:pPr>
              <w:rPr>
                <w:rFonts w:ascii="Arial" w:hAnsi="Arial" w:cs="Arial"/>
              </w:rPr>
            </w:pPr>
            <w:r w:rsidRPr="00FF6BD3">
              <w:rPr>
                <w:rFonts w:ascii="Arial" w:hAnsi="Arial" w:cs="Arial"/>
              </w:rPr>
              <w:t>5 equipos (especificaciones por confirmar)</w:t>
            </w:r>
          </w:p>
        </w:tc>
        <w:tc>
          <w:tcPr>
            <w:tcW w:w="0" w:type="auto"/>
            <w:tcMar>
              <w:top w:w="150" w:type="dxa"/>
              <w:left w:w="240" w:type="dxa"/>
              <w:bottom w:w="150" w:type="dxa"/>
              <w:right w:w="240" w:type="dxa"/>
            </w:tcMar>
            <w:vAlign w:val="center"/>
            <w:hideMark/>
          </w:tcPr>
          <w:p w14:paraId="4A24CDFF" w14:textId="77777777" w:rsidR="00FF6BD3" w:rsidRPr="00FF6BD3" w:rsidRDefault="00FF6BD3" w:rsidP="00FF6BD3">
            <w:pPr>
              <w:rPr>
                <w:rFonts w:ascii="Arial" w:hAnsi="Arial" w:cs="Arial"/>
              </w:rPr>
            </w:pPr>
            <w:r w:rsidRPr="00FF6BD3">
              <w:rPr>
                <w:rFonts w:ascii="Arial" w:hAnsi="Arial" w:cs="Arial"/>
              </w:rPr>
              <w:t>Por verificar</w:t>
            </w:r>
          </w:p>
        </w:tc>
        <w:tc>
          <w:tcPr>
            <w:tcW w:w="0" w:type="auto"/>
            <w:tcMar>
              <w:top w:w="150" w:type="dxa"/>
              <w:left w:w="240" w:type="dxa"/>
              <w:bottom w:w="150" w:type="dxa"/>
              <w:right w:w="0" w:type="dxa"/>
            </w:tcMar>
            <w:vAlign w:val="center"/>
            <w:hideMark/>
          </w:tcPr>
          <w:p w14:paraId="00FF7BB2" w14:textId="77777777" w:rsidR="00FF6BD3" w:rsidRPr="00FF6BD3" w:rsidRDefault="00FF6BD3" w:rsidP="00FF6BD3">
            <w:pPr>
              <w:rPr>
                <w:rFonts w:ascii="Arial" w:hAnsi="Arial" w:cs="Arial"/>
              </w:rPr>
            </w:pPr>
            <w:r w:rsidRPr="00FF6BD3">
              <w:rPr>
                <w:rFonts w:ascii="Arial" w:hAnsi="Arial" w:cs="Arial"/>
              </w:rPr>
              <w:t>Distribuidas en Dirección (2), SNC (2) y Transporte (1). Estado de baterías y hardware por verificar</w:t>
            </w:r>
          </w:p>
        </w:tc>
      </w:tr>
      <w:tr w:rsidR="00FF6BD3" w:rsidRPr="00FF6BD3" w14:paraId="2C39383B" w14:textId="77777777" w:rsidTr="00067470">
        <w:tc>
          <w:tcPr>
            <w:tcW w:w="0" w:type="auto"/>
            <w:tcMar>
              <w:top w:w="150" w:type="dxa"/>
              <w:left w:w="0" w:type="dxa"/>
              <w:bottom w:w="150" w:type="dxa"/>
              <w:right w:w="240" w:type="dxa"/>
            </w:tcMar>
            <w:vAlign w:val="center"/>
            <w:hideMark/>
          </w:tcPr>
          <w:p w14:paraId="7A183FFE" w14:textId="77777777" w:rsidR="00FF6BD3" w:rsidRPr="00FF6BD3" w:rsidRDefault="00FF6BD3" w:rsidP="00FF6BD3">
            <w:pPr>
              <w:rPr>
                <w:rFonts w:ascii="Arial" w:hAnsi="Arial" w:cs="Arial"/>
              </w:rPr>
            </w:pPr>
            <w:r w:rsidRPr="00FF6BD3">
              <w:rPr>
                <w:rFonts w:ascii="Arial" w:hAnsi="Arial" w:cs="Arial"/>
              </w:rPr>
              <w:t>Puntos de Acceso Inalámbrico</w:t>
            </w:r>
          </w:p>
        </w:tc>
        <w:tc>
          <w:tcPr>
            <w:tcW w:w="0" w:type="auto"/>
            <w:tcMar>
              <w:top w:w="150" w:type="dxa"/>
              <w:left w:w="240" w:type="dxa"/>
              <w:bottom w:w="150" w:type="dxa"/>
              <w:right w:w="240" w:type="dxa"/>
            </w:tcMar>
            <w:vAlign w:val="center"/>
            <w:hideMark/>
          </w:tcPr>
          <w:p w14:paraId="0F5BEA6A" w14:textId="77777777" w:rsidR="00FF6BD3" w:rsidRPr="00FF6BD3" w:rsidRDefault="00FF6BD3" w:rsidP="00FF6BD3">
            <w:pPr>
              <w:rPr>
                <w:rFonts w:ascii="Arial" w:hAnsi="Arial" w:cs="Arial"/>
              </w:rPr>
            </w:pPr>
            <w:r w:rsidRPr="00FF6BD3">
              <w:rPr>
                <w:rFonts w:ascii="Arial" w:hAnsi="Arial" w:cs="Arial"/>
              </w:rPr>
              <w:t>Cantidad, marca y modelo por confirmar</w:t>
            </w:r>
          </w:p>
        </w:tc>
        <w:tc>
          <w:tcPr>
            <w:tcW w:w="0" w:type="auto"/>
            <w:tcMar>
              <w:top w:w="150" w:type="dxa"/>
              <w:left w:w="240" w:type="dxa"/>
              <w:bottom w:w="150" w:type="dxa"/>
              <w:right w:w="240" w:type="dxa"/>
            </w:tcMar>
            <w:vAlign w:val="center"/>
            <w:hideMark/>
          </w:tcPr>
          <w:p w14:paraId="543C90CA" w14:textId="77777777" w:rsidR="00FF6BD3" w:rsidRPr="00FF6BD3" w:rsidRDefault="00FF6BD3" w:rsidP="00FF6BD3">
            <w:pPr>
              <w:rPr>
                <w:rFonts w:ascii="Arial" w:hAnsi="Arial" w:cs="Arial"/>
              </w:rPr>
            </w:pPr>
            <w:r w:rsidRPr="00FF6BD3">
              <w:rPr>
                <w:rFonts w:ascii="Arial" w:hAnsi="Arial" w:cs="Arial"/>
              </w:rPr>
              <w:t>Por verificar</w:t>
            </w:r>
          </w:p>
        </w:tc>
        <w:tc>
          <w:tcPr>
            <w:tcW w:w="0" w:type="auto"/>
            <w:tcMar>
              <w:top w:w="150" w:type="dxa"/>
              <w:left w:w="240" w:type="dxa"/>
              <w:bottom w:w="150" w:type="dxa"/>
              <w:right w:w="0" w:type="dxa"/>
            </w:tcMar>
            <w:vAlign w:val="center"/>
            <w:hideMark/>
          </w:tcPr>
          <w:p w14:paraId="328B7CA3" w14:textId="77777777" w:rsidR="00FF6BD3" w:rsidRPr="00FF6BD3" w:rsidRDefault="00FF6BD3" w:rsidP="00FF6BD3">
            <w:pPr>
              <w:rPr>
                <w:rFonts w:ascii="Arial" w:hAnsi="Arial" w:cs="Arial"/>
              </w:rPr>
            </w:pPr>
            <w:r w:rsidRPr="00FF6BD3">
              <w:rPr>
                <w:rFonts w:ascii="Arial" w:hAnsi="Arial" w:cs="Arial"/>
              </w:rPr>
              <w:t xml:space="preserve">Dan servicio a áreas con dependencia </w:t>
            </w:r>
            <w:proofErr w:type="spellStart"/>
            <w:r w:rsidRPr="00FF6BD3">
              <w:rPr>
                <w:rFonts w:ascii="Arial" w:hAnsi="Arial" w:cs="Arial"/>
              </w:rPr>
              <w:t>WiFi</w:t>
            </w:r>
            <w:proofErr w:type="spellEnd"/>
            <w:r w:rsidRPr="00FF6BD3">
              <w:rPr>
                <w:rFonts w:ascii="Arial" w:hAnsi="Arial" w:cs="Arial"/>
              </w:rPr>
              <w:t xml:space="preserve">: Estadística (2), Contabilidad (3), RRHH (2), Insumos Médicos (3), </w:t>
            </w:r>
            <w:r w:rsidRPr="00FF6BD3">
              <w:rPr>
                <w:rFonts w:ascii="Arial" w:hAnsi="Arial" w:cs="Arial"/>
              </w:rPr>
              <w:lastRenderedPageBreak/>
              <w:t>Enfermería (2), Dirección (2 laptops)</w:t>
            </w:r>
          </w:p>
        </w:tc>
      </w:tr>
    </w:tbl>
    <w:p w14:paraId="7D54CA37" w14:textId="193C5DD6" w:rsidR="00FF6BD3" w:rsidRDefault="00FF6BD3" w:rsidP="00FF6BD3">
      <w:pPr>
        <w:rPr>
          <w:rFonts w:ascii="Arial" w:hAnsi="Arial" w:cs="Arial"/>
          <w:b/>
          <w:bCs/>
        </w:rPr>
      </w:pPr>
    </w:p>
    <w:p w14:paraId="3BE8A1A0" w14:textId="668D4A85" w:rsidR="00067470" w:rsidRDefault="00067470" w:rsidP="00FF6BD3">
      <w:pPr>
        <w:rPr>
          <w:rFonts w:ascii="Arial" w:hAnsi="Arial" w:cs="Arial"/>
          <w:b/>
          <w:bCs/>
        </w:rPr>
      </w:pPr>
    </w:p>
    <w:p w14:paraId="5ADD56E2" w14:textId="57DB4E6D" w:rsidR="00067470" w:rsidRPr="00067470" w:rsidRDefault="00067470" w:rsidP="00067470">
      <w:pPr>
        <w:rPr>
          <w:rFonts w:ascii="Arial" w:hAnsi="Arial" w:cs="Arial"/>
          <w:b/>
          <w:bCs/>
        </w:rPr>
      </w:pPr>
      <w:r>
        <w:rPr>
          <w:rFonts w:ascii="Arial" w:hAnsi="Arial" w:cs="Arial"/>
          <w:b/>
          <w:bCs/>
        </w:rPr>
        <w:t>8</w:t>
      </w:r>
      <w:r w:rsidRPr="00067470">
        <w:rPr>
          <w:rFonts w:ascii="Arial" w:hAnsi="Arial" w:cs="Arial"/>
          <w:b/>
          <w:bCs/>
        </w:rPr>
        <w:t>.2 Distribución de Equipos de Cómputo por Área Funcional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2096"/>
        <w:gridCol w:w="1335"/>
        <w:gridCol w:w="1910"/>
        <w:gridCol w:w="2140"/>
      </w:tblGrid>
      <w:tr w:rsidR="00067470" w:rsidRPr="00067470" w14:paraId="4B5F6CAF" w14:textId="77777777" w:rsidTr="00067470">
        <w:trPr>
          <w:tblHeader/>
        </w:trPr>
        <w:tc>
          <w:tcPr>
            <w:tcW w:w="0" w:type="auto"/>
            <w:tcMar>
              <w:top w:w="150" w:type="dxa"/>
              <w:left w:w="0" w:type="dxa"/>
              <w:bottom w:w="150" w:type="dxa"/>
              <w:right w:w="240" w:type="dxa"/>
            </w:tcMar>
            <w:vAlign w:val="center"/>
            <w:hideMark/>
          </w:tcPr>
          <w:p w14:paraId="785AF7E3" w14:textId="77777777" w:rsidR="00067470" w:rsidRPr="00067470" w:rsidRDefault="00067470" w:rsidP="00067470">
            <w:pPr>
              <w:rPr>
                <w:rFonts w:ascii="Arial" w:hAnsi="Arial" w:cs="Arial"/>
              </w:rPr>
            </w:pPr>
            <w:r w:rsidRPr="00067470">
              <w:rPr>
                <w:rFonts w:ascii="Arial" w:hAnsi="Arial" w:cs="Arial"/>
              </w:rPr>
              <w:t>Área Funcional</w:t>
            </w:r>
          </w:p>
        </w:tc>
        <w:tc>
          <w:tcPr>
            <w:tcW w:w="0" w:type="auto"/>
            <w:tcMar>
              <w:top w:w="150" w:type="dxa"/>
              <w:left w:w="240" w:type="dxa"/>
              <w:bottom w:w="150" w:type="dxa"/>
              <w:right w:w="240" w:type="dxa"/>
            </w:tcMar>
            <w:vAlign w:val="center"/>
            <w:hideMark/>
          </w:tcPr>
          <w:p w14:paraId="54E4ACDC" w14:textId="77777777" w:rsidR="00067470" w:rsidRPr="00067470" w:rsidRDefault="00067470" w:rsidP="00067470">
            <w:pPr>
              <w:rPr>
                <w:rFonts w:ascii="Arial" w:hAnsi="Arial" w:cs="Arial"/>
              </w:rPr>
            </w:pPr>
            <w:r w:rsidRPr="00067470">
              <w:rPr>
                <w:rFonts w:ascii="Arial" w:hAnsi="Arial" w:cs="Arial"/>
              </w:rPr>
              <w:t>Computadoras de Escritorio</w:t>
            </w:r>
          </w:p>
        </w:tc>
        <w:tc>
          <w:tcPr>
            <w:tcW w:w="0" w:type="auto"/>
            <w:tcMar>
              <w:top w:w="150" w:type="dxa"/>
              <w:left w:w="240" w:type="dxa"/>
              <w:bottom w:w="150" w:type="dxa"/>
              <w:right w:w="240" w:type="dxa"/>
            </w:tcMar>
            <w:vAlign w:val="center"/>
            <w:hideMark/>
          </w:tcPr>
          <w:p w14:paraId="63C85540" w14:textId="77777777" w:rsidR="00067470" w:rsidRPr="00067470" w:rsidRDefault="00067470" w:rsidP="00067470">
            <w:pPr>
              <w:rPr>
                <w:rFonts w:ascii="Arial" w:hAnsi="Arial" w:cs="Arial"/>
              </w:rPr>
            </w:pPr>
            <w:r w:rsidRPr="00067470">
              <w:rPr>
                <w:rFonts w:ascii="Arial" w:hAnsi="Arial" w:cs="Arial"/>
              </w:rPr>
              <w:t>Laptops</w:t>
            </w:r>
          </w:p>
        </w:tc>
        <w:tc>
          <w:tcPr>
            <w:tcW w:w="0" w:type="auto"/>
            <w:tcMar>
              <w:top w:w="150" w:type="dxa"/>
              <w:left w:w="240" w:type="dxa"/>
              <w:bottom w:w="150" w:type="dxa"/>
              <w:right w:w="240" w:type="dxa"/>
            </w:tcMar>
            <w:vAlign w:val="center"/>
            <w:hideMark/>
          </w:tcPr>
          <w:p w14:paraId="177B7695" w14:textId="77777777" w:rsidR="00067470" w:rsidRPr="00067470" w:rsidRDefault="00067470" w:rsidP="00067470">
            <w:pPr>
              <w:rPr>
                <w:rFonts w:ascii="Arial" w:hAnsi="Arial" w:cs="Arial"/>
              </w:rPr>
            </w:pPr>
            <w:r w:rsidRPr="00067470">
              <w:rPr>
                <w:rFonts w:ascii="Arial" w:hAnsi="Arial" w:cs="Arial"/>
              </w:rPr>
              <w:t>Tipo de Conectividad</w:t>
            </w:r>
          </w:p>
        </w:tc>
        <w:tc>
          <w:tcPr>
            <w:tcW w:w="0" w:type="auto"/>
            <w:tcMar>
              <w:top w:w="150" w:type="dxa"/>
              <w:left w:w="240" w:type="dxa"/>
              <w:bottom w:w="150" w:type="dxa"/>
              <w:right w:w="240" w:type="dxa"/>
            </w:tcMar>
            <w:vAlign w:val="center"/>
            <w:hideMark/>
          </w:tcPr>
          <w:p w14:paraId="7680EF0B" w14:textId="77777777" w:rsidR="00067470" w:rsidRPr="00067470" w:rsidRDefault="00067470" w:rsidP="00067470">
            <w:pPr>
              <w:rPr>
                <w:rFonts w:ascii="Arial" w:hAnsi="Arial" w:cs="Arial"/>
              </w:rPr>
            </w:pPr>
            <w:r w:rsidRPr="00067470">
              <w:rPr>
                <w:rFonts w:ascii="Arial" w:hAnsi="Arial" w:cs="Arial"/>
              </w:rPr>
              <w:t>Datos Sensibles Procesados</w:t>
            </w:r>
          </w:p>
        </w:tc>
      </w:tr>
      <w:tr w:rsidR="00067470" w:rsidRPr="00067470" w14:paraId="59DB5E52" w14:textId="77777777" w:rsidTr="00067470">
        <w:tc>
          <w:tcPr>
            <w:tcW w:w="0" w:type="auto"/>
            <w:tcMar>
              <w:top w:w="150" w:type="dxa"/>
              <w:left w:w="0" w:type="dxa"/>
              <w:bottom w:w="150" w:type="dxa"/>
              <w:right w:w="240" w:type="dxa"/>
            </w:tcMar>
            <w:vAlign w:val="center"/>
            <w:hideMark/>
          </w:tcPr>
          <w:p w14:paraId="26D960CC" w14:textId="77777777" w:rsidR="00067470" w:rsidRPr="00067470" w:rsidRDefault="00067470" w:rsidP="00067470">
            <w:pPr>
              <w:rPr>
                <w:rFonts w:ascii="Arial" w:hAnsi="Arial" w:cs="Arial"/>
              </w:rPr>
            </w:pPr>
            <w:r w:rsidRPr="00067470">
              <w:rPr>
                <w:rFonts w:ascii="Arial" w:hAnsi="Arial" w:cs="Arial"/>
              </w:rPr>
              <w:t>Epidemiología</w:t>
            </w:r>
          </w:p>
        </w:tc>
        <w:tc>
          <w:tcPr>
            <w:tcW w:w="0" w:type="auto"/>
            <w:tcMar>
              <w:top w:w="150" w:type="dxa"/>
              <w:left w:w="240" w:type="dxa"/>
              <w:bottom w:w="150" w:type="dxa"/>
              <w:right w:w="240" w:type="dxa"/>
            </w:tcMar>
            <w:vAlign w:val="center"/>
            <w:hideMark/>
          </w:tcPr>
          <w:p w14:paraId="7C63492C" w14:textId="77777777" w:rsidR="00067470" w:rsidRPr="00067470" w:rsidRDefault="00067470" w:rsidP="00067470">
            <w:pPr>
              <w:rPr>
                <w:rFonts w:ascii="Arial" w:hAnsi="Arial" w:cs="Arial"/>
              </w:rPr>
            </w:pPr>
            <w:r w:rsidRPr="00067470">
              <w:rPr>
                <w:rFonts w:ascii="Arial" w:hAnsi="Arial" w:cs="Arial"/>
              </w:rPr>
              <w:t>6</w:t>
            </w:r>
          </w:p>
        </w:tc>
        <w:tc>
          <w:tcPr>
            <w:tcW w:w="0" w:type="auto"/>
            <w:tcMar>
              <w:top w:w="150" w:type="dxa"/>
              <w:left w:w="240" w:type="dxa"/>
              <w:bottom w:w="150" w:type="dxa"/>
              <w:right w:w="240" w:type="dxa"/>
            </w:tcMar>
            <w:vAlign w:val="center"/>
            <w:hideMark/>
          </w:tcPr>
          <w:p w14:paraId="07FB1FBD" w14:textId="77777777" w:rsidR="00067470" w:rsidRPr="00067470" w:rsidRDefault="00067470" w:rsidP="00067470">
            <w:pPr>
              <w:rPr>
                <w:rFonts w:ascii="Arial" w:hAnsi="Arial" w:cs="Arial"/>
              </w:rPr>
            </w:pPr>
            <w:r w:rsidRPr="00067470">
              <w:rPr>
                <w:rFonts w:ascii="Arial" w:hAnsi="Arial" w:cs="Arial"/>
              </w:rPr>
              <w:t>0</w:t>
            </w:r>
          </w:p>
        </w:tc>
        <w:tc>
          <w:tcPr>
            <w:tcW w:w="0" w:type="auto"/>
            <w:tcMar>
              <w:top w:w="150" w:type="dxa"/>
              <w:left w:w="240" w:type="dxa"/>
              <w:bottom w:w="150" w:type="dxa"/>
              <w:right w:w="240" w:type="dxa"/>
            </w:tcMar>
            <w:vAlign w:val="center"/>
            <w:hideMark/>
          </w:tcPr>
          <w:p w14:paraId="47FD47C9" w14:textId="77777777" w:rsidR="00067470" w:rsidRPr="00067470" w:rsidRDefault="00067470" w:rsidP="00067470">
            <w:pPr>
              <w:rPr>
                <w:rFonts w:ascii="Arial" w:hAnsi="Arial" w:cs="Arial"/>
              </w:rPr>
            </w:pPr>
            <w:r w:rsidRPr="00067470">
              <w:rPr>
                <w:rFonts w:ascii="Arial" w:hAnsi="Arial" w:cs="Arial"/>
              </w:rPr>
              <w:t>100% LAN</w:t>
            </w:r>
          </w:p>
        </w:tc>
        <w:tc>
          <w:tcPr>
            <w:tcW w:w="0" w:type="auto"/>
            <w:tcMar>
              <w:top w:w="150" w:type="dxa"/>
              <w:left w:w="240" w:type="dxa"/>
              <w:bottom w:w="150" w:type="dxa"/>
              <w:right w:w="0" w:type="dxa"/>
            </w:tcMar>
            <w:vAlign w:val="center"/>
            <w:hideMark/>
          </w:tcPr>
          <w:p w14:paraId="5AB7D7B7" w14:textId="77777777" w:rsidR="00067470" w:rsidRPr="00067470" w:rsidRDefault="00067470" w:rsidP="00067470">
            <w:pPr>
              <w:rPr>
                <w:rFonts w:ascii="Arial" w:hAnsi="Arial" w:cs="Arial"/>
              </w:rPr>
            </w:pPr>
            <w:r w:rsidRPr="00067470">
              <w:rPr>
                <w:rFonts w:ascii="Arial" w:hAnsi="Arial" w:cs="Arial"/>
              </w:rPr>
              <w:t>Datos SISNIVEN, brotes epidemiológicos, mortalidad</w:t>
            </w:r>
          </w:p>
        </w:tc>
      </w:tr>
      <w:tr w:rsidR="00067470" w:rsidRPr="00067470" w14:paraId="5DAE2313" w14:textId="77777777" w:rsidTr="00067470">
        <w:tc>
          <w:tcPr>
            <w:tcW w:w="0" w:type="auto"/>
            <w:tcMar>
              <w:top w:w="150" w:type="dxa"/>
              <w:left w:w="0" w:type="dxa"/>
              <w:bottom w:w="150" w:type="dxa"/>
              <w:right w:w="240" w:type="dxa"/>
            </w:tcMar>
            <w:vAlign w:val="center"/>
            <w:hideMark/>
          </w:tcPr>
          <w:p w14:paraId="4FBE5DA2" w14:textId="77777777" w:rsidR="00067470" w:rsidRPr="00067470" w:rsidRDefault="00067470" w:rsidP="00067470">
            <w:pPr>
              <w:rPr>
                <w:rFonts w:ascii="Arial" w:hAnsi="Arial" w:cs="Arial"/>
              </w:rPr>
            </w:pPr>
            <w:r w:rsidRPr="00067470">
              <w:rPr>
                <w:rFonts w:ascii="Arial" w:hAnsi="Arial" w:cs="Arial"/>
              </w:rPr>
              <w:t>Varios 1</w:t>
            </w:r>
          </w:p>
        </w:tc>
        <w:tc>
          <w:tcPr>
            <w:tcW w:w="0" w:type="auto"/>
            <w:tcMar>
              <w:top w:w="150" w:type="dxa"/>
              <w:left w:w="240" w:type="dxa"/>
              <w:bottom w:w="150" w:type="dxa"/>
              <w:right w:w="240" w:type="dxa"/>
            </w:tcMar>
            <w:vAlign w:val="center"/>
            <w:hideMark/>
          </w:tcPr>
          <w:p w14:paraId="551AF4A1" w14:textId="77777777" w:rsidR="00067470" w:rsidRPr="00067470" w:rsidRDefault="00067470" w:rsidP="00067470">
            <w:pPr>
              <w:rPr>
                <w:rFonts w:ascii="Arial" w:hAnsi="Arial" w:cs="Arial"/>
              </w:rPr>
            </w:pPr>
            <w:r w:rsidRPr="00067470">
              <w:rPr>
                <w:rFonts w:ascii="Arial" w:hAnsi="Arial" w:cs="Arial"/>
              </w:rPr>
              <w:t>10</w:t>
            </w:r>
          </w:p>
        </w:tc>
        <w:tc>
          <w:tcPr>
            <w:tcW w:w="0" w:type="auto"/>
            <w:tcMar>
              <w:top w:w="150" w:type="dxa"/>
              <w:left w:w="240" w:type="dxa"/>
              <w:bottom w:w="150" w:type="dxa"/>
              <w:right w:w="240" w:type="dxa"/>
            </w:tcMar>
            <w:vAlign w:val="center"/>
            <w:hideMark/>
          </w:tcPr>
          <w:p w14:paraId="0627AA18" w14:textId="77777777" w:rsidR="00067470" w:rsidRPr="00067470" w:rsidRDefault="00067470" w:rsidP="00067470">
            <w:pPr>
              <w:rPr>
                <w:rFonts w:ascii="Arial" w:hAnsi="Arial" w:cs="Arial"/>
              </w:rPr>
            </w:pPr>
            <w:r w:rsidRPr="00067470">
              <w:rPr>
                <w:rFonts w:ascii="Arial" w:hAnsi="Arial" w:cs="Arial"/>
              </w:rPr>
              <w:t>0</w:t>
            </w:r>
          </w:p>
        </w:tc>
        <w:tc>
          <w:tcPr>
            <w:tcW w:w="0" w:type="auto"/>
            <w:tcMar>
              <w:top w:w="150" w:type="dxa"/>
              <w:left w:w="240" w:type="dxa"/>
              <w:bottom w:w="150" w:type="dxa"/>
              <w:right w:w="240" w:type="dxa"/>
            </w:tcMar>
            <w:vAlign w:val="center"/>
            <w:hideMark/>
          </w:tcPr>
          <w:p w14:paraId="3AB519E2" w14:textId="77777777" w:rsidR="00067470" w:rsidRPr="00067470" w:rsidRDefault="00067470" w:rsidP="00067470">
            <w:pPr>
              <w:rPr>
                <w:rFonts w:ascii="Arial" w:hAnsi="Arial" w:cs="Arial"/>
              </w:rPr>
            </w:pPr>
            <w:r w:rsidRPr="00067470">
              <w:rPr>
                <w:rFonts w:ascii="Arial" w:hAnsi="Arial" w:cs="Arial"/>
              </w:rPr>
              <w:t>LAN (Switch 24p)</w:t>
            </w:r>
          </w:p>
        </w:tc>
        <w:tc>
          <w:tcPr>
            <w:tcW w:w="0" w:type="auto"/>
            <w:tcMar>
              <w:top w:w="150" w:type="dxa"/>
              <w:left w:w="240" w:type="dxa"/>
              <w:bottom w:w="150" w:type="dxa"/>
              <w:right w:w="0" w:type="dxa"/>
            </w:tcMar>
            <w:vAlign w:val="center"/>
            <w:hideMark/>
          </w:tcPr>
          <w:p w14:paraId="50AED1A9" w14:textId="77777777" w:rsidR="00067470" w:rsidRPr="00067470" w:rsidRDefault="00067470" w:rsidP="00067470">
            <w:pPr>
              <w:rPr>
                <w:rFonts w:ascii="Arial" w:hAnsi="Arial" w:cs="Arial"/>
              </w:rPr>
            </w:pPr>
            <w:r w:rsidRPr="00067470">
              <w:rPr>
                <w:rFonts w:ascii="Arial" w:hAnsi="Arial" w:cs="Arial"/>
              </w:rPr>
              <w:t>Información general y diversa</w:t>
            </w:r>
          </w:p>
        </w:tc>
      </w:tr>
      <w:tr w:rsidR="00067470" w:rsidRPr="00067470" w14:paraId="795521B3" w14:textId="77777777" w:rsidTr="00067470">
        <w:tc>
          <w:tcPr>
            <w:tcW w:w="0" w:type="auto"/>
            <w:tcMar>
              <w:top w:w="150" w:type="dxa"/>
              <w:left w:w="0" w:type="dxa"/>
              <w:bottom w:w="150" w:type="dxa"/>
              <w:right w:w="240" w:type="dxa"/>
            </w:tcMar>
            <w:vAlign w:val="center"/>
            <w:hideMark/>
          </w:tcPr>
          <w:p w14:paraId="7C847234" w14:textId="77777777" w:rsidR="00067470" w:rsidRPr="00067470" w:rsidRDefault="00067470" w:rsidP="00067470">
            <w:pPr>
              <w:rPr>
                <w:rFonts w:ascii="Arial" w:hAnsi="Arial" w:cs="Arial"/>
              </w:rPr>
            </w:pPr>
            <w:r w:rsidRPr="00067470">
              <w:rPr>
                <w:rFonts w:ascii="Arial" w:hAnsi="Arial" w:cs="Arial"/>
              </w:rPr>
              <w:t>Varios 2</w:t>
            </w:r>
          </w:p>
        </w:tc>
        <w:tc>
          <w:tcPr>
            <w:tcW w:w="0" w:type="auto"/>
            <w:tcMar>
              <w:top w:w="150" w:type="dxa"/>
              <w:left w:w="240" w:type="dxa"/>
              <w:bottom w:w="150" w:type="dxa"/>
              <w:right w:w="240" w:type="dxa"/>
            </w:tcMar>
            <w:vAlign w:val="center"/>
            <w:hideMark/>
          </w:tcPr>
          <w:p w14:paraId="001E4116" w14:textId="77777777" w:rsidR="00067470" w:rsidRPr="00067470" w:rsidRDefault="00067470" w:rsidP="00067470">
            <w:pPr>
              <w:rPr>
                <w:rFonts w:ascii="Arial" w:hAnsi="Arial" w:cs="Arial"/>
              </w:rPr>
            </w:pPr>
            <w:r w:rsidRPr="00067470">
              <w:rPr>
                <w:rFonts w:ascii="Arial" w:hAnsi="Arial" w:cs="Arial"/>
              </w:rPr>
              <w:t>3</w:t>
            </w:r>
          </w:p>
        </w:tc>
        <w:tc>
          <w:tcPr>
            <w:tcW w:w="0" w:type="auto"/>
            <w:tcMar>
              <w:top w:w="150" w:type="dxa"/>
              <w:left w:w="240" w:type="dxa"/>
              <w:bottom w:w="150" w:type="dxa"/>
              <w:right w:w="240" w:type="dxa"/>
            </w:tcMar>
            <w:vAlign w:val="center"/>
            <w:hideMark/>
          </w:tcPr>
          <w:p w14:paraId="23B396C7" w14:textId="77777777" w:rsidR="00067470" w:rsidRPr="00067470" w:rsidRDefault="00067470" w:rsidP="00067470">
            <w:pPr>
              <w:rPr>
                <w:rFonts w:ascii="Arial" w:hAnsi="Arial" w:cs="Arial"/>
              </w:rPr>
            </w:pPr>
            <w:r w:rsidRPr="00067470">
              <w:rPr>
                <w:rFonts w:ascii="Arial" w:hAnsi="Arial" w:cs="Arial"/>
              </w:rPr>
              <w:t>0</w:t>
            </w:r>
          </w:p>
        </w:tc>
        <w:tc>
          <w:tcPr>
            <w:tcW w:w="0" w:type="auto"/>
            <w:tcMar>
              <w:top w:w="150" w:type="dxa"/>
              <w:left w:w="240" w:type="dxa"/>
              <w:bottom w:w="150" w:type="dxa"/>
              <w:right w:w="240" w:type="dxa"/>
            </w:tcMar>
            <w:vAlign w:val="center"/>
            <w:hideMark/>
          </w:tcPr>
          <w:p w14:paraId="3BAC0319" w14:textId="77777777" w:rsidR="00067470" w:rsidRPr="00067470" w:rsidRDefault="00067470" w:rsidP="00067470">
            <w:pPr>
              <w:rPr>
                <w:rFonts w:ascii="Arial" w:hAnsi="Arial" w:cs="Arial"/>
              </w:rPr>
            </w:pPr>
            <w:r w:rsidRPr="00067470">
              <w:rPr>
                <w:rFonts w:ascii="Arial" w:hAnsi="Arial" w:cs="Arial"/>
              </w:rPr>
              <w:t>2 LAN, 1 WLAN</w:t>
            </w:r>
          </w:p>
        </w:tc>
        <w:tc>
          <w:tcPr>
            <w:tcW w:w="0" w:type="auto"/>
            <w:tcMar>
              <w:top w:w="150" w:type="dxa"/>
              <w:left w:w="240" w:type="dxa"/>
              <w:bottom w:w="150" w:type="dxa"/>
              <w:right w:w="0" w:type="dxa"/>
            </w:tcMar>
            <w:vAlign w:val="center"/>
            <w:hideMark/>
          </w:tcPr>
          <w:p w14:paraId="50FF9DCA" w14:textId="77777777" w:rsidR="00067470" w:rsidRPr="00067470" w:rsidRDefault="00067470" w:rsidP="00067470">
            <w:pPr>
              <w:rPr>
                <w:rFonts w:ascii="Arial" w:hAnsi="Arial" w:cs="Arial"/>
              </w:rPr>
            </w:pPr>
            <w:r w:rsidRPr="00067470">
              <w:rPr>
                <w:rFonts w:ascii="Arial" w:hAnsi="Arial" w:cs="Arial"/>
              </w:rPr>
              <w:t>Información general y diversa</w:t>
            </w:r>
          </w:p>
        </w:tc>
      </w:tr>
      <w:tr w:rsidR="00067470" w:rsidRPr="00067470" w14:paraId="3A05AF9D" w14:textId="77777777" w:rsidTr="00067470">
        <w:tc>
          <w:tcPr>
            <w:tcW w:w="0" w:type="auto"/>
            <w:tcMar>
              <w:top w:w="150" w:type="dxa"/>
              <w:left w:w="0" w:type="dxa"/>
              <w:bottom w:w="150" w:type="dxa"/>
              <w:right w:w="240" w:type="dxa"/>
            </w:tcMar>
            <w:vAlign w:val="center"/>
            <w:hideMark/>
          </w:tcPr>
          <w:p w14:paraId="51FACFA1" w14:textId="77777777" w:rsidR="00067470" w:rsidRPr="00067470" w:rsidRDefault="00067470" w:rsidP="00067470">
            <w:pPr>
              <w:rPr>
                <w:rFonts w:ascii="Arial" w:hAnsi="Arial" w:cs="Arial"/>
              </w:rPr>
            </w:pPr>
            <w:r w:rsidRPr="00067470">
              <w:rPr>
                <w:rFonts w:ascii="Arial" w:hAnsi="Arial" w:cs="Arial"/>
              </w:rPr>
              <w:t>Varios 3</w:t>
            </w:r>
          </w:p>
        </w:tc>
        <w:tc>
          <w:tcPr>
            <w:tcW w:w="0" w:type="auto"/>
            <w:tcMar>
              <w:top w:w="150" w:type="dxa"/>
              <w:left w:w="240" w:type="dxa"/>
              <w:bottom w:w="150" w:type="dxa"/>
              <w:right w:w="240" w:type="dxa"/>
            </w:tcMar>
            <w:vAlign w:val="center"/>
            <w:hideMark/>
          </w:tcPr>
          <w:p w14:paraId="1DFC3A38" w14:textId="77777777" w:rsidR="00067470" w:rsidRPr="00067470" w:rsidRDefault="00067470" w:rsidP="00067470">
            <w:pPr>
              <w:rPr>
                <w:rFonts w:ascii="Arial" w:hAnsi="Arial" w:cs="Arial"/>
              </w:rPr>
            </w:pPr>
            <w:r w:rsidRPr="00067470">
              <w:rPr>
                <w:rFonts w:ascii="Arial" w:hAnsi="Arial" w:cs="Arial"/>
              </w:rPr>
              <w:t>4</w:t>
            </w:r>
          </w:p>
        </w:tc>
        <w:tc>
          <w:tcPr>
            <w:tcW w:w="0" w:type="auto"/>
            <w:tcMar>
              <w:top w:w="150" w:type="dxa"/>
              <w:left w:w="240" w:type="dxa"/>
              <w:bottom w:w="150" w:type="dxa"/>
              <w:right w:w="240" w:type="dxa"/>
            </w:tcMar>
            <w:vAlign w:val="center"/>
            <w:hideMark/>
          </w:tcPr>
          <w:p w14:paraId="70522AF1" w14:textId="77777777" w:rsidR="00067470" w:rsidRPr="00067470" w:rsidRDefault="00067470" w:rsidP="00067470">
            <w:pPr>
              <w:rPr>
                <w:rFonts w:ascii="Arial" w:hAnsi="Arial" w:cs="Arial"/>
              </w:rPr>
            </w:pPr>
            <w:r w:rsidRPr="00067470">
              <w:rPr>
                <w:rFonts w:ascii="Arial" w:hAnsi="Arial" w:cs="Arial"/>
              </w:rPr>
              <w:t>0</w:t>
            </w:r>
          </w:p>
        </w:tc>
        <w:tc>
          <w:tcPr>
            <w:tcW w:w="0" w:type="auto"/>
            <w:tcMar>
              <w:top w:w="150" w:type="dxa"/>
              <w:left w:w="240" w:type="dxa"/>
              <w:bottom w:w="150" w:type="dxa"/>
              <w:right w:w="240" w:type="dxa"/>
            </w:tcMar>
            <w:vAlign w:val="center"/>
            <w:hideMark/>
          </w:tcPr>
          <w:p w14:paraId="1B464D06" w14:textId="77777777" w:rsidR="00067470" w:rsidRPr="00067470" w:rsidRDefault="00067470" w:rsidP="00067470">
            <w:pPr>
              <w:rPr>
                <w:rFonts w:ascii="Arial" w:hAnsi="Arial" w:cs="Arial"/>
              </w:rPr>
            </w:pPr>
            <w:r w:rsidRPr="00067470">
              <w:rPr>
                <w:rFonts w:ascii="Arial" w:hAnsi="Arial" w:cs="Arial"/>
              </w:rPr>
              <w:t>100% LAN</w:t>
            </w:r>
          </w:p>
        </w:tc>
        <w:tc>
          <w:tcPr>
            <w:tcW w:w="0" w:type="auto"/>
            <w:tcMar>
              <w:top w:w="150" w:type="dxa"/>
              <w:left w:w="240" w:type="dxa"/>
              <w:bottom w:w="150" w:type="dxa"/>
              <w:right w:w="0" w:type="dxa"/>
            </w:tcMar>
            <w:vAlign w:val="center"/>
            <w:hideMark/>
          </w:tcPr>
          <w:p w14:paraId="7305A130" w14:textId="77777777" w:rsidR="00067470" w:rsidRPr="00067470" w:rsidRDefault="00067470" w:rsidP="00067470">
            <w:pPr>
              <w:rPr>
                <w:rFonts w:ascii="Arial" w:hAnsi="Arial" w:cs="Arial"/>
              </w:rPr>
            </w:pPr>
            <w:r w:rsidRPr="00067470">
              <w:rPr>
                <w:rFonts w:ascii="Arial" w:hAnsi="Arial" w:cs="Arial"/>
              </w:rPr>
              <w:t>Información general y diversa</w:t>
            </w:r>
          </w:p>
        </w:tc>
      </w:tr>
      <w:tr w:rsidR="00067470" w:rsidRPr="00067470" w14:paraId="1F881845" w14:textId="77777777" w:rsidTr="00067470">
        <w:tc>
          <w:tcPr>
            <w:tcW w:w="0" w:type="auto"/>
            <w:tcMar>
              <w:top w:w="150" w:type="dxa"/>
              <w:left w:w="0" w:type="dxa"/>
              <w:bottom w:w="150" w:type="dxa"/>
              <w:right w:w="240" w:type="dxa"/>
            </w:tcMar>
            <w:vAlign w:val="center"/>
            <w:hideMark/>
          </w:tcPr>
          <w:p w14:paraId="072EF993" w14:textId="77777777" w:rsidR="00067470" w:rsidRPr="00067470" w:rsidRDefault="00067470" w:rsidP="00067470">
            <w:pPr>
              <w:rPr>
                <w:rFonts w:ascii="Arial" w:hAnsi="Arial" w:cs="Arial"/>
              </w:rPr>
            </w:pPr>
            <w:r w:rsidRPr="00067470">
              <w:rPr>
                <w:rFonts w:ascii="Arial" w:hAnsi="Arial" w:cs="Arial"/>
              </w:rPr>
              <w:t>Estadística</w:t>
            </w:r>
          </w:p>
        </w:tc>
        <w:tc>
          <w:tcPr>
            <w:tcW w:w="0" w:type="auto"/>
            <w:tcMar>
              <w:top w:w="150" w:type="dxa"/>
              <w:left w:w="240" w:type="dxa"/>
              <w:bottom w:w="150" w:type="dxa"/>
              <w:right w:w="240" w:type="dxa"/>
            </w:tcMar>
            <w:vAlign w:val="center"/>
            <w:hideMark/>
          </w:tcPr>
          <w:p w14:paraId="30292038" w14:textId="77777777" w:rsidR="00067470" w:rsidRPr="00067470" w:rsidRDefault="00067470" w:rsidP="00067470">
            <w:pPr>
              <w:rPr>
                <w:rFonts w:ascii="Arial" w:hAnsi="Arial" w:cs="Arial"/>
              </w:rPr>
            </w:pPr>
            <w:r w:rsidRPr="00067470">
              <w:rPr>
                <w:rFonts w:ascii="Arial" w:hAnsi="Arial" w:cs="Arial"/>
              </w:rPr>
              <w:t>3</w:t>
            </w:r>
          </w:p>
        </w:tc>
        <w:tc>
          <w:tcPr>
            <w:tcW w:w="0" w:type="auto"/>
            <w:tcMar>
              <w:top w:w="150" w:type="dxa"/>
              <w:left w:w="240" w:type="dxa"/>
              <w:bottom w:w="150" w:type="dxa"/>
              <w:right w:w="240" w:type="dxa"/>
            </w:tcMar>
            <w:vAlign w:val="center"/>
            <w:hideMark/>
          </w:tcPr>
          <w:p w14:paraId="34C5D771" w14:textId="77777777" w:rsidR="00067470" w:rsidRPr="00067470" w:rsidRDefault="00067470" w:rsidP="00067470">
            <w:pPr>
              <w:rPr>
                <w:rFonts w:ascii="Arial" w:hAnsi="Arial" w:cs="Arial"/>
              </w:rPr>
            </w:pPr>
            <w:r w:rsidRPr="00067470">
              <w:rPr>
                <w:rFonts w:ascii="Arial" w:hAnsi="Arial" w:cs="Arial"/>
              </w:rPr>
              <w:t>0</w:t>
            </w:r>
          </w:p>
        </w:tc>
        <w:tc>
          <w:tcPr>
            <w:tcW w:w="0" w:type="auto"/>
            <w:tcMar>
              <w:top w:w="150" w:type="dxa"/>
              <w:left w:w="240" w:type="dxa"/>
              <w:bottom w:w="150" w:type="dxa"/>
              <w:right w:w="240" w:type="dxa"/>
            </w:tcMar>
            <w:vAlign w:val="center"/>
            <w:hideMark/>
          </w:tcPr>
          <w:p w14:paraId="24E6CE63" w14:textId="77777777" w:rsidR="00067470" w:rsidRPr="00067470" w:rsidRDefault="00067470" w:rsidP="00067470">
            <w:pPr>
              <w:rPr>
                <w:rFonts w:ascii="Arial" w:hAnsi="Arial" w:cs="Arial"/>
              </w:rPr>
            </w:pPr>
            <w:r w:rsidRPr="00067470">
              <w:rPr>
                <w:rFonts w:ascii="Arial" w:hAnsi="Arial" w:cs="Arial"/>
              </w:rPr>
              <w:t>1 LAN, 2 WLAN</w:t>
            </w:r>
          </w:p>
        </w:tc>
        <w:tc>
          <w:tcPr>
            <w:tcW w:w="0" w:type="auto"/>
            <w:tcMar>
              <w:top w:w="150" w:type="dxa"/>
              <w:left w:w="240" w:type="dxa"/>
              <w:bottom w:w="150" w:type="dxa"/>
              <w:right w:w="0" w:type="dxa"/>
            </w:tcMar>
            <w:vAlign w:val="center"/>
            <w:hideMark/>
          </w:tcPr>
          <w:p w14:paraId="4588789E" w14:textId="77777777" w:rsidR="00067470" w:rsidRPr="00067470" w:rsidRDefault="00067470" w:rsidP="00067470">
            <w:pPr>
              <w:rPr>
                <w:rFonts w:ascii="Arial" w:hAnsi="Arial" w:cs="Arial"/>
              </w:rPr>
            </w:pPr>
            <w:r w:rsidRPr="00067470">
              <w:rPr>
                <w:rFonts w:ascii="Arial" w:hAnsi="Arial" w:cs="Arial"/>
              </w:rPr>
              <w:t>Datos estadísticos SISNIVEN, boletines semanales</w:t>
            </w:r>
          </w:p>
        </w:tc>
      </w:tr>
      <w:tr w:rsidR="00067470" w:rsidRPr="00067470" w14:paraId="79A6D6E9" w14:textId="77777777" w:rsidTr="00067470">
        <w:tc>
          <w:tcPr>
            <w:tcW w:w="0" w:type="auto"/>
            <w:tcMar>
              <w:top w:w="150" w:type="dxa"/>
              <w:left w:w="0" w:type="dxa"/>
              <w:bottom w:w="150" w:type="dxa"/>
              <w:right w:w="240" w:type="dxa"/>
            </w:tcMar>
            <w:vAlign w:val="center"/>
            <w:hideMark/>
          </w:tcPr>
          <w:p w14:paraId="4317E4DC" w14:textId="77777777" w:rsidR="00067470" w:rsidRPr="00067470" w:rsidRDefault="00067470" w:rsidP="00067470">
            <w:pPr>
              <w:rPr>
                <w:rFonts w:ascii="Arial" w:hAnsi="Arial" w:cs="Arial"/>
              </w:rPr>
            </w:pPr>
            <w:r w:rsidRPr="00067470">
              <w:rPr>
                <w:rFonts w:ascii="Arial" w:hAnsi="Arial" w:cs="Arial"/>
              </w:rPr>
              <w:lastRenderedPageBreak/>
              <w:t>Contabilidad</w:t>
            </w:r>
          </w:p>
        </w:tc>
        <w:tc>
          <w:tcPr>
            <w:tcW w:w="0" w:type="auto"/>
            <w:tcMar>
              <w:top w:w="150" w:type="dxa"/>
              <w:left w:w="240" w:type="dxa"/>
              <w:bottom w:w="150" w:type="dxa"/>
              <w:right w:w="240" w:type="dxa"/>
            </w:tcMar>
            <w:vAlign w:val="center"/>
            <w:hideMark/>
          </w:tcPr>
          <w:p w14:paraId="06B3A4F1" w14:textId="77777777" w:rsidR="00067470" w:rsidRPr="00067470" w:rsidRDefault="00067470" w:rsidP="00067470">
            <w:pPr>
              <w:rPr>
                <w:rFonts w:ascii="Arial" w:hAnsi="Arial" w:cs="Arial"/>
              </w:rPr>
            </w:pPr>
            <w:r w:rsidRPr="00067470">
              <w:rPr>
                <w:rFonts w:ascii="Arial" w:hAnsi="Arial" w:cs="Arial"/>
              </w:rPr>
              <w:t>3</w:t>
            </w:r>
          </w:p>
        </w:tc>
        <w:tc>
          <w:tcPr>
            <w:tcW w:w="0" w:type="auto"/>
            <w:tcMar>
              <w:top w:w="150" w:type="dxa"/>
              <w:left w:w="240" w:type="dxa"/>
              <w:bottom w:w="150" w:type="dxa"/>
              <w:right w:w="240" w:type="dxa"/>
            </w:tcMar>
            <w:vAlign w:val="center"/>
            <w:hideMark/>
          </w:tcPr>
          <w:p w14:paraId="34CB5CEF" w14:textId="77777777" w:rsidR="00067470" w:rsidRPr="00067470" w:rsidRDefault="00067470" w:rsidP="00067470">
            <w:pPr>
              <w:rPr>
                <w:rFonts w:ascii="Arial" w:hAnsi="Arial" w:cs="Arial"/>
              </w:rPr>
            </w:pPr>
            <w:r w:rsidRPr="00067470">
              <w:rPr>
                <w:rFonts w:ascii="Arial" w:hAnsi="Arial" w:cs="Arial"/>
              </w:rPr>
              <w:t>0</w:t>
            </w:r>
          </w:p>
        </w:tc>
        <w:tc>
          <w:tcPr>
            <w:tcW w:w="0" w:type="auto"/>
            <w:tcMar>
              <w:top w:w="150" w:type="dxa"/>
              <w:left w:w="240" w:type="dxa"/>
              <w:bottom w:w="150" w:type="dxa"/>
              <w:right w:w="240" w:type="dxa"/>
            </w:tcMar>
            <w:vAlign w:val="center"/>
            <w:hideMark/>
          </w:tcPr>
          <w:p w14:paraId="78B91D2E" w14:textId="77777777" w:rsidR="00067470" w:rsidRPr="00067470" w:rsidRDefault="00067470" w:rsidP="00067470">
            <w:pPr>
              <w:rPr>
                <w:rFonts w:ascii="Arial" w:hAnsi="Arial" w:cs="Arial"/>
              </w:rPr>
            </w:pPr>
            <w:r w:rsidRPr="00067470">
              <w:rPr>
                <w:rFonts w:ascii="Arial" w:hAnsi="Arial" w:cs="Arial"/>
              </w:rPr>
              <w:t>100% WLAN</w:t>
            </w:r>
          </w:p>
        </w:tc>
        <w:tc>
          <w:tcPr>
            <w:tcW w:w="0" w:type="auto"/>
            <w:tcMar>
              <w:top w:w="150" w:type="dxa"/>
              <w:left w:w="240" w:type="dxa"/>
              <w:bottom w:w="150" w:type="dxa"/>
              <w:right w:w="0" w:type="dxa"/>
            </w:tcMar>
            <w:vAlign w:val="center"/>
            <w:hideMark/>
          </w:tcPr>
          <w:p w14:paraId="70A15E2D" w14:textId="77777777" w:rsidR="00067470" w:rsidRPr="00067470" w:rsidRDefault="00067470" w:rsidP="00067470">
            <w:pPr>
              <w:rPr>
                <w:rFonts w:ascii="Arial" w:hAnsi="Arial" w:cs="Arial"/>
              </w:rPr>
            </w:pPr>
            <w:r w:rsidRPr="00067470">
              <w:rPr>
                <w:rFonts w:ascii="Arial" w:hAnsi="Arial" w:cs="Arial"/>
              </w:rPr>
              <w:t>Información financiera, presupuestos, nóminas</w:t>
            </w:r>
          </w:p>
        </w:tc>
      </w:tr>
      <w:tr w:rsidR="00067470" w:rsidRPr="00067470" w14:paraId="0E59682F" w14:textId="77777777" w:rsidTr="00067470">
        <w:tc>
          <w:tcPr>
            <w:tcW w:w="0" w:type="auto"/>
            <w:tcMar>
              <w:top w:w="150" w:type="dxa"/>
              <w:left w:w="0" w:type="dxa"/>
              <w:bottom w:w="150" w:type="dxa"/>
              <w:right w:w="240" w:type="dxa"/>
            </w:tcMar>
            <w:vAlign w:val="center"/>
            <w:hideMark/>
          </w:tcPr>
          <w:p w14:paraId="108F9E83" w14:textId="77777777" w:rsidR="00067470" w:rsidRPr="00067470" w:rsidRDefault="00067470" w:rsidP="00067470">
            <w:pPr>
              <w:rPr>
                <w:rFonts w:ascii="Arial" w:hAnsi="Arial" w:cs="Arial"/>
              </w:rPr>
            </w:pPr>
            <w:r w:rsidRPr="00067470">
              <w:rPr>
                <w:rFonts w:ascii="Arial" w:hAnsi="Arial" w:cs="Arial"/>
              </w:rPr>
              <w:t>Recursos Humanos</w:t>
            </w:r>
          </w:p>
        </w:tc>
        <w:tc>
          <w:tcPr>
            <w:tcW w:w="0" w:type="auto"/>
            <w:tcMar>
              <w:top w:w="150" w:type="dxa"/>
              <w:left w:w="240" w:type="dxa"/>
              <w:bottom w:w="150" w:type="dxa"/>
              <w:right w:w="240" w:type="dxa"/>
            </w:tcMar>
            <w:vAlign w:val="center"/>
            <w:hideMark/>
          </w:tcPr>
          <w:p w14:paraId="70C0B06C" w14:textId="77777777" w:rsidR="00067470" w:rsidRPr="00067470" w:rsidRDefault="00067470" w:rsidP="00067470">
            <w:pPr>
              <w:rPr>
                <w:rFonts w:ascii="Arial" w:hAnsi="Arial" w:cs="Arial"/>
              </w:rPr>
            </w:pPr>
            <w:r w:rsidRPr="00067470">
              <w:rPr>
                <w:rFonts w:ascii="Arial" w:hAnsi="Arial" w:cs="Arial"/>
              </w:rPr>
              <w:t>3</w:t>
            </w:r>
          </w:p>
        </w:tc>
        <w:tc>
          <w:tcPr>
            <w:tcW w:w="0" w:type="auto"/>
            <w:tcMar>
              <w:top w:w="150" w:type="dxa"/>
              <w:left w:w="240" w:type="dxa"/>
              <w:bottom w:w="150" w:type="dxa"/>
              <w:right w:w="240" w:type="dxa"/>
            </w:tcMar>
            <w:vAlign w:val="center"/>
            <w:hideMark/>
          </w:tcPr>
          <w:p w14:paraId="2B3D1F37" w14:textId="77777777" w:rsidR="00067470" w:rsidRPr="00067470" w:rsidRDefault="00067470" w:rsidP="00067470">
            <w:pPr>
              <w:rPr>
                <w:rFonts w:ascii="Arial" w:hAnsi="Arial" w:cs="Arial"/>
              </w:rPr>
            </w:pPr>
            <w:r w:rsidRPr="00067470">
              <w:rPr>
                <w:rFonts w:ascii="Arial" w:hAnsi="Arial" w:cs="Arial"/>
              </w:rPr>
              <w:t>0</w:t>
            </w:r>
          </w:p>
        </w:tc>
        <w:tc>
          <w:tcPr>
            <w:tcW w:w="0" w:type="auto"/>
            <w:tcMar>
              <w:top w:w="150" w:type="dxa"/>
              <w:left w:w="240" w:type="dxa"/>
              <w:bottom w:w="150" w:type="dxa"/>
              <w:right w:w="240" w:type="dxa"/>
            </w:tcMar>
            <w:vAlign w:val="center"/>
            <w:hideMark/>
          </w:tcPr>
          <w:p w14:paraId="62E33DBF" w14:textId="77777777" w:rsidR="00067470" w:rsidRPr="00067470" w:rsidRDefault="00067470" w:rsidP="00067470">
            <w:pPr>
              <w:rPr>
                <w:rFonts w:ascii="Arial" w:hAnsi="Arial" w:cs="Arial"/>
              </w:rPr>
            </w:pPr>
            <w:r w:rsidRPr="00067470">
              <w:rPr>
                <w:rFonts w:ascii="Arial" w:hAnsi="Arial" w:cs="Arial"/>
              </w:rPr>
              <w:t>2 WLAN (1 sin especificar)</w:t>
            </w:r>
          </w:p>
        </w:tc>
        <w:tc>
          <w:tcPr>
            <w:tcW w:w="0" w:type="auto"/>
            <w:tcMar>
              <w:top w:w="150" w:type="dxa"/>
              <w:left w:w="240" w:type="dxa"/>
              <w:bottom w:w="150" w:type="dxa"/>
              <w:right w:w="0" w:type="dxa"/>
            </w:tcMar>
            <w:vAlign w:val="center"/>
            <w:hideMark/>
          </w:tcPr>
          <w:p w14:paraId="42C4AE24" w14:textId="77777777" w:rsidR="00067470" w:rsidRPr="00067470" w:rsidRDefault="00067470" w:rsidP="00067470">
            <w:pPr>
              <w:rPr>
                <w:rFonts w:ascii="Arial" w:hAnsi="Arial" w:cs="Arial"/>
              </w:rPr>
            </w:pPr>
            <w:r w:rsidRPr="00067470">
              <w:rPr>
                <w:rFonts w:ascii="Arial" w:hAnsi="Arial" w:cs="Arial"/>
              </w:rPr>
              <w:t>Datos personales de personal sanitario</w:t>
            </w:r>
          </w:p>
        </w:tc>
      </w:tr>
      <w:tr w:rsidR="00067470" w:rsidRPr="00067470" w14:paraId="07DDC8F1" w14:textId="77777777" w:rsidTr="00067470">
        <w:tc>
          <w:tcPr>
            <w:tcW w:w="0" w:type="auto"/>
            <w:tcMar>
              <w:top w:w="150" w:type="dxa"/>
              <w:left w:w="0" w:type="dxa"/>
              <w:bottom w:w="150" w:type="dxa"/>
              <w:right w:w="240" w:type="dxa"/>
            </w:tcMar>
            <w:vAlign w:val="center"/>
            <w:hideMark/>
          </w:tcPr>
          <w:p w14:paraId="16FE8308" w14:textId="77777777" w:rsidR="00067470" w:rsidRPr="00067470" w:rsidRDefault="00067470" w:rsidP="00067470">
            <w:pPr>
              <w:rPr>
                <w:rFonts w:ascii="Arial" w:hAnsi="Arial" w:cs="Arial"/>
              </w:rPr>
            </w:pPr>
            <w:r w:rsidRPr="00067470">
              <w:rPr>
                <w:rFonts w:ascii="Arial" w:hAnsi="Arial" w:cs="Arial"/>
              </w:rPr>
              <w:t>Insumos Médicos</w:t>
            </w:r>
          </w:p>
        </w:tc>
        <w:tc>
          <w:tcPr>
            <w:tcW w:w="0" w:type="auto"/>
            <w:tcMar>
              <w:top w:w="150" w:type="dxa"/>
              <w:left w:w="240" w:type="dxa"/>
              <w:bottom w:w="150" w:type="dxa"/>
              <w:right w:w="240" w:type="dxa"/>
            </w:tcMar>
            <w:vAlign w:val="center"/>
            <w:hideMark/>
          </w:tcPr>
          <w:p w14:paraId="3CF586F9" w14:textId="77777777" w:rsidR="00067470" w:rsidRPr="00067470" w:rsidRDefault="00067470" w:rsidP="00067470">
            <w:pPr>
              <w:rPr>
                <w:rFonts w:ascii="Arial" w:hAnsi="Arial" w:cs="Arial"/>
              </w:rPr>
            </w:pPr>
            <w:r w:rsidRPr="00067470">
              <w:rPr>
                <w:rFonts w:ascii="Arial" w:hAnsi="Arial" w:cs="Arial"/>
              </w:rPr>
              <w:t>3</w:t>
            </w:r>
          </w:p>
        </w:tc>
        <w:tc>
          <w:tcPr>
            <w:tcW w:w="0" w:type="auto"/>
            <w:tcMar>
              <w:top w:w="150" w:type="dxa"/>
              <w:left w:w="240" w:type="dxa"/>
              <w:bottom w:w="150" w:type="dxa"/>
              <w:right w:w="240" w:type="dxa"/>
            </w:tcMar>
            <w:vAlign w:val="center"/>
            <w:hideMark/>
          </w:tcPr>
          <w:p w14:paraId="3247D9B9" w14:textId="77777777" w:rsidR="00067470" w:rsidRPr="00067470" w:rsidRDefault="00067470" w:rsidP="00067470">
            <w:pPr>
              <w:rPr>
                <w:rFonts w:ascii="Arial" w:hAnsi="Arial" w:cs="Arial"/>
              </w:rPr>
            </w:pPr>
            <w:r w:rsidRPr="00067470">
              <w:rPr>
                <w:rFonts w:ascii="Arial" w:hAnsi="Arial" w:cs="Arial"/>
              </w:rPr>
              <w:t>0</w:t>
            </w:r>
          </w:p>
        </w:tc>
        <w:tc>
          <w:tcPr>
            <w:tcW w:w="0" w:type="auto"/>
            <w:tcMar>
              <w:top w:w="150" w:type="dxa"/>
              <w:left w:w="240" w:type="dxa"/>
              <w:bottom w:w="150" w:type="dxa"/>
              <w:right w:w="240" w:type="dxa"/>
            </w:tcMar>
            <w:vAlign w:val="center"/>
            <w:hideMark/>
          </w:tcPr>
          <w:p w14:paraId="09784AD4" w14:textId="77777777" w:rsidR="00067470" w:rsidRPr="00067470" w:rsidRDefault="00067470" w:rsidP="00067470">
            <w:pPr>
              <w:rPr>
                <w:rFonts w:ascii="Arial" w:hAnsi="Arial" w:cs="Arial"/>
              </w:rPr>
            </w:pPr>
            <w:r w:rsidRPr="00067470">
              <w:rPr>
                <w:rFonts w:ascii="Arial" w:hAnsi="Arial" w:cs="Arial"/>
              </w:rPr>
              <w:t>100% WLAN</w:t>
            </w:r>
          </w:p>
        </w:tc>
        <w:tc>
          <w:tcPr>
            <w:tcW w:w="0" w:type="auto"/>
            <w:tcMar>
              <w:top w:w="150" w:type="dxa"/>
              <w:left w:w="240" w:type="dxa"/>
              <w:bottom w:w="150" w:type="dxa"/>
              <w:right w:w="0" w:type="dxa"/>
            </w:tcMar>
            <w:vAlign w:val="center"/>
            <w:hideMark/>
          </w:tcPr>
          <w:p w14:paraId="66DB5877" w14:textId="77777777" w:rsidR="00067470" w:rsidRPr="00067470" w:rsidRDefault="00067470" w:rsidP="00067470">
            <w:pPr>
              <w:rPr>
                <w:rFonts w:ascii="Arial" w:hAnsi="Arial" w:cs="Arial"/>
              </w:rPr>
            </w:pPr>
            <w:r w:rsidRPr="00067470">
              <w:rPr>
                <w:rFonts w:ascii="Arial" w:hAnsi="Arial" w:cs="Arial"/>
              </w:rPr>
              <w:t>Inventario farmacéutico, caducidades, distribución</w:t>
            </w:r>
          </w:p>
        </w:tc>
      </w:tr>
      <w:tr w:rsidR="00067470" w:rsidRPr="00067470" w14:paraId="7D343ED1" w14:textId="77777777" w:rsidTr="00067470">
        <w:tc>
          <w:tcPr>
            <w:tcW w:w="0" w:type="auto"/>
            <w:tcMar>
              <w:top w:w="150" w:type="dxa"/>
              <w:left w:w="0" w:type="dxa"/>
              <w:bottom w:w="150" w:type="dxa"/>
              <w:right w:w="240" w:type="dxa"/>
            </w:tcMar>
            <w:vAlign w:val="center"/>
            <w:hideMark/>
          </w:tcPr>
          <w:p w14:paraId="627274C1" w14:textId="77777777" w:rsidR="00067470" w:rsidRPr="00067470" w:rsidRDefault="00067470" w:rsidP="00067470">
            <w:pPr>
              <w:rPr>
                <w:rFonts w:ascii="Arial" w:hAnsi="Arial" w:cs="Arial"/>
              </w:rPr>
            </w:pPr>
            <w:r w:rsidRPr="00067470">
              <w:rPr>
                <w:rFonts w:ascii="Arial" w:hAnsi="Arial" w:cs="Arial"/>
              </w:rPr>
              <w:t>Enfermería</w:t>
            </w:r>
          </w:p>
        </w:tc>
        <w:tc>
          <w:tcPr>
            <w:tcW w:w="0" w:type="auto"/>
            <w:tcMar>
              <w:top w:w="150" w:type="dxa"/>
              <w:left w:w="240" w:type="dxa"/>
              <w:bottom w:w="150" w:type="dxa"/>
              <w:right w:w="240" w:type="dxa"/>
            </w:tcMar>
            <w:vAlign w:val="center"/>
            <w:hideMark/>
          </w:tcPr>
          <w:p w14:paraId="5BF5FA96" w14:textId="77777777" w:rsidR="00067470" w:rsidRPr="00067470" w:rsidRDefault="00067470" w:rsidP="00067470">
            <w:pPr>
              <w:rPr>
                <w:rFonts w:ascii="Arial" w:hAnsi="Arial" w:cs="Arial"/>
              </w:rPr>
            </w:pPr>
            <w:r w:rsidRPr="00067470">
              <w:rPr>
                <w:rFonts w:ascii="Arial" w:hAnsi="Arial" w:cs="Arial"/>
              </w:rPr>
              <w:t>2</w:t>
            </w:r>
          </w:p>
        </w:tc>
        <w:tc>
          <w:tcPr>
            <w:tcW w:w="0" w:type="auto"/>
            <w:tcMar>
              <w:top w:w="150" w:type="dxa"/>
              <w:left w:w="240" w:type="dxa"/>
              <w:bottom w:w="150" w:type="dxa"/>
              <w:right w:w="240" w:type="dxa"/>
            </w:tcMar>
            <w:vAlign w:val="center"/>
            <w:hideMark/>
          </w:tcPr>
          <w:p w14:paraId="069B2A9B" w14:textId="77777777" w:rsidR="00067470" w:rsidRPr="00067470" w:rsidRDefault="00067470" w:rsidP="00067470">
            <w:pPr>
              <w:rPr>
                <w:rFonts w:ascii="Arial" w:hAnsi="Arial" w:cs="Arial"/>
              </w:rPr>
            </w:pPr>
            <w:r w:rsidRPr="00067470">
              <w:rPr>
                <w:rFonts w:ascii="Arial" w:hAnsi="Arial" w:cs="Arial"/>
              </w:rPr>
              <w:t>0</w:t>
            </w:r>
          </w:p>
        </w:tc>
        <w:tc>
          <w:tcPr>
            <w:tcW w:w="0" w:type="auto"/>
            <w:tcMar>
              <w:top w:w="150" w:type="dxa"/>
              <w:left w:w="240" w:type="dxa"/>
              <w:bottom w:w="150" w:type="dxa"/>
              <w:right w:w="240" w:type="dxa"/>
            </w:tcMar>
            <w:vAlign w:val="center"/>
            <w:hideMark/>
          </w:tcPr>
          <w:p w14:paraId="09BE352F" w14:textId="77777777" w:rsidR="00067470" w:rsidRPr="00067470" w:rsidRDefault="00067470" w:rsidP="00067470">
            <w:pPr>
              <w:rPr>
                <w:rFonts w:ascii="Arial" w:hAnsi="Arial" w:cs="Arial"/>
              </w:rPr>
            </w:pPr>
            <w:r w:rsidRPr="00067470">
              <w:rPr>
                <w:rFonts w:ascii="Arial" w:hAnsi="Arial" w:cs="Arial"/>
              </w:rPr>
              <w:t>100% WLAN</w:t>
            </w:r>
          </w:p>
        </w:tc>
        <w:tc>
          <w:tcPr>
            <w:tcW w:w="0" w:type="auto"/>
            <w:tcMar>
              <w:top w:w="150" w:type="dxa"/>
              <w:left w:w="240" w:type="dxa"/>
              <w:bottom w:w="150" w:type="dxa"/>
              <w:right w:w="0" w:type="dxa"/>
            </w:tcMar>
            <w:vAlign w:val="center"/>
            <w:hideMark/>
          </w:tcPr>
          <w:p w14:paraId="610AFA61" w14:textId="77777777" w:rsidR="00067470" w:rsidRPr="00067470" w:rsidRDefault="00067470" w:rsidP="00067470">
            <w:pPr>
              <w:rPr>
                <w:rFonts w:ascii="Arial" w:hAnsi="Arial" w:cs="Arial"/>
              </w:rPr>
            </w:pPr>
            <w:r w:rsidRPr="00067470">
              <w:rPr>
                <w:rFonts w:ascii="Arial" w:hAnsi="Arial" w:cs="Arial"/>
              </w:rPr>
              <w:t>Protocolos de atención, turnos, supervisión</w:t>
            </w:r>
          </w:p>
        </w:tc>
      </w:tr>
      <w:tr w:rsidR="00067470" w:rsidRPr="00067470" w14:paraId="54FCEB26" w14:textId="77777777" w:rsidTr="00067470">
        <w:tc>
          <w:tcPr>
            <w:tcW w:w="0" w:type="auto"/>
            <w:tcMar>
              <w:top w:w="150" w:type="dxa"/>
              <w:left w:w="0" w:type="dxa"/>
              <w:bottom w:w="150" w:type="dxa"/>
              <w:right w:w="240" w:type="dxa"/>
            </w:tcMar>
            <w:vAlign w:val="center"/>
            <w:hideMark/>
          </w:tcPr>
          <w:p w14:paraId="585AC120" w14:textId="77777777" w:rsidR="00067470" w:rsidRPr="00067470" w:rsidRDefault="00067470" w:rsidP="00067470">
            <w:pPr>
              <w:rPr>
                <w:rFonts w:ascii="Arial" w:hAnsi="Arial" w:cs="Arial"/>
              </w:rPr>
            </w:pPr>
            <w:r w:rsidRPr="00067470">
              <w:rPr>
                <w:rFonts w:ascii="Arial" w:hAnsi="Arial" w:cs="Arial"/>
              </w:rPr>
              <w:t>Dirección y FET Salud</w:t>
            </w:r>
          </w:p>
        </w:tc>
        <w:tc>
          <w:tcPr>
            <w:tcW w:w="0" w:type="auto"/>
            <w:tcMar>
              <w:top w:w="150" w:type="dxa"/>
              <w:left w:w="240" w:type="dxa"/>
              <w:bottom w:w="150" w:type="dxa"/>
              <w:right w:w="240" w:type="dxa"/>
            </w:tcMar>
            <w:vAlign w:val="center"/>
            <w:hideMark/>
          </w:tcPr>
          <w:p w14:paraId="2CAFC35D" w14:textId="77777777" w:rsidR="00067470" w:rsidRPr="00067470" w:rsidRDefault="00067470" w:rsidP="00067470">
            <w:pPr>
              <w:rPr>
                <w:rFonts w:ascii="Arial" w:hAnsi="Arial" w:cs="Arial"/>
              </w:rPr>
            </w:pPr>
            <w:r w:rsidRPr="00067470">
              <w:rPr>
                <w:rFonts w:ascii="Arial" w:hAnsi="Arial" w:cs="Arial"/>
              </w:rPr>
              <w:t>1</w:t>
            </w:r>
          </w:p>
        </w:tc>
        <w:tc>
          <w:tcPr>
            <w:tcW w:w="0" w:type="auto"/>
            <w:tcMar>
              <w:top w:w="150" w:type="dxa"/>
              <w:left w:w="240" w:type="dxa"/>
              <w:bottom w:w="150" w:type="dxa"/>
              <w:right w:w="240" w:type="dxa"/>
            </w:tcMar>
            <w:vAlign w:val="center"/>
            <w:hideMark/>
          </w:tcPr>
          <w:p w14:paraId="6DE69F59" w14:textId="77777777" w:rsidR="00067470" w:rsidRPr="00067470" w:rsidRDefault="00067470" w:rsidP="00067470">
            <w:pPr>
              <w:rPr>
                <w:rFonts w:ascii="Arial" w:hAnsi="Arial" w:cs="Arial"/>
              </w:rPr>
            </w:pPr>
            <w:r w:rsidRPr="00067470">
              <w:rPr>
                <w:rFonts w:ascii="Arial" w:hAnsi="Arial" w:cs="Arial"/>
              </w:rPr>
              <w:t>2</w:t>
            </w:r>
          </w:p>
        </w:tc>
        <w:tc>
          <w:tcPr>
            <w:tcW w:w="0" w:type="auto"/>
            <w:tcMar>
              <w:top w:w="150" w:type="dxa"/>
              <w:left w:w="240" w:type="dxa"/>
              <w:bottom w:w="150" w:type="dxa"/>
              <w:right w:w="240" w:type="dxa"/>
            </w:tcMar>
            <w:vAlign w:val="center"/>
            <w:hideMark/>
          </w:tcPr>
          <w:p w14:paraId="437C0DFF" w14:textId="77777777" w:rsidR="00067470" w:rsidRPr="00067470" w:rsidRDefault="00067470" w:rsidP="00067470">
            <w:pPr>
              <w:rPr>
                <w:rFonts w:ascii="Arial" w:hAnsi="Arial" w:cs="Arial"/>
              </w:rPr>
            </w:pPr>
            <w:r w:rsidRPr="00067470">
              <w:rPr>
                <w:rFonts w:ascii="Arial" w:hAnsi="Arial" w:cs="Arial"/>
              </w:rPr>
              <w:t>1 LAN, 2 WLAN</w:t>
            </w:r>
          </w:p>
        </w:tc>
        <w:tc>
          <w:tcPr>
            <w:tcW w:w="0" w:type="auto"/>
            <w:tcMar>
              <w:top w:w="150" w:type="dxa"/>
              <w:left w:w="240" w:type="dxa"/>
              <w:bottom w:w="150" w:type="dxa"/>
              <w:right w:w="0" w:type="dxa"/>
            </w:tcMar>
            <w:vAlign w:val="center"/>
            <w:hideMark/>
          </w:tcPr>
          <w:p w14:paraId="0931C270" w14:textId="77777777" w:rsidR="00067470" w:rsidRPr="00067470" w:rsidRDefault="00067470" w:rsidP="00067470">
            <w:pPr>
              <w:rPr>
                <w:rFonts w:ascii="Arial" w:hAnsi="Arial" w:cs="Arial"/>
              </w:rPr>
            </w:pPr>
            <w:r w:rsidRPr="00067470">
              <w:rPr>
                <w:rFonts w:ascii="Arial" w:hAnsi="Arial" w:cs="Arial"/>
              </w:rPr>
              <w:t>Información estratégica confidencial</w:t>
            </w:r>
          </w:p>
        </w:tc>
      </w:tr>
      <w:tr w:rsidR="00067470" w:rsidRPr="00067470" w14:paraId="1DB74589" w14:textId="77777777" w:rsidTr="00067470">
        <w:tc>
          <w:tcPr>
            <w:tcW w:w="0" w:type="auto"/>
            <w:tcMar>
              <w:top w:w="150" w:type="dxa"/>
              <w:left w:w="0" w:type="dxa"/>
              <w:bottom w:w="150" w:type="dxa"/>
              <w:right w:w="240" w:type="dxa"/>
            </w:tcMar>
            <w:vAlign w:val="center"/>
            <w:hideMark/>
          </w:tcPr>
          <w:p w14:paraId="05D5EDF2" w14:textId="77777777" w:rsidR="00067470" w:rsidRPr="00067470" w:rsidRDefault="00067470" w:rsidP="00067470">
            <w:pPr>
              <w:rPr>
                <w:rFonts w:ascii="Arial" w:hAnsi="Arial" w:cs="Arial"/>
              </w:rPr>
            </w:pPr>
            <w:r w:rsidRPr="00067470">
              <w:rPr>
                <w:rFonts w:ascii="Arial" w:hAnsi="Arial" w:cs="Arial"/>
              </w:rPr>
              <w:t>SNC (Sistema Nervioso Central)</w:t>
            </w:r>
          </w:p>
        </w:tc>
        <w:tc>
          <w:tcPr>
            <w:tcW w:w="0" w:type="auto"/>
            <w:tcMar>
              <w:top w:w="150" w:type="dxa"/>
              <w:left w:w="240" w:type="dxa"/>
              <w:bottom w:w="150" w:type="dxa"/>
              <w:right w:w="240" w:type="dxa"/>
            </w:tcMar>
            <w:vAlign w:val="center"/>
            <w:hideMark/>
          </w:tcPr>
          <w:p w14:paraId="7B1607EB" w14:textId="77777777" w:rsidR="00067470" w:rsidRPr="00067470" w:rsidRDefault="00067470" w:rsidP="00067470">
            <w:pPr>
              <w:rPr>
                <w:rFonts w:ascii="Arial" w:hAnsi="Arial" w:cs="Arial"/>
              </w:rPr>
            </w:pPr>
            <w:r w:rsidRPr="00067470">
              <w:rPr>
                <w:rFonts w:ascii="Arial" w:hAnsi="Arial" w:cs="Arial"/>
              </w:rPr>
              <w:t>2</w:t>
            </w:r>
          </w:p>
        </w:tc>
        <w:tc>
          <w:tcPr>
            <w:tcW w:w="0" w:type="auto"/>
            <w:tcMar>
              <w:top w:w="150" w:type="dxa"/>
              <w:left w:w="240" w:type="dxa"/>
              <w:bottom w:w="150" w:type="dxa"/>
              <w:right w:w="240" w:type="dxa"/>
            </w:tcMar>
            <w:vAlign w:val="center"/>
            <w:hideMark/>
          </w:tcPr>
          <w:p w14:paraId="173ACC9E" w14:textId="77777777" w:rsidR="00067470" w:rsidRPr="00067470" w:rsidRDefault="00067470" w:rsidP="00067470">
            <w:pPr>
              <w:rPr>
                <w:rFonts w:ascii="Arial" w:hAnsi="Arial" w:cs="Arial"/>
              </w:rPr>
            </w:pPr>
            <w:r w:rsidRPr="00067470">
              <w:rPr>
                <w:rFonts w:ascii="Arial" w:hAnsi="Arial" w:cs="Arial"/>
              </w:rPr>
              <w:t>2</w:t>
            </w:r>
          </w:p>
        </w:tc>
        <w:tc>
          <w:tcPr>
            <w:tcW w:w="0" w:type="auto"/>
            <w:tcMar>
              <w:top w:w="150" w:type="dxa"/>
              <w:left w:w="240" w:type="dxa"/>
              <w:bottom w:w="150" w:type="dxa"/>
              <w:right w:w="240" w:type="dxa"/>
            </w:tcMar>
            <w:vAlign w:val="center"/>
            <w:hideMark/>
          </w:tcPr>
          <w:p w14:paraId="45C881D2" w14:textId="77777777" w:rsidR="00067470" w:rsidRPr="00067470" w:rsidRDefault="00067470" w:rsidP="00067470">
            <w:pPr>
              <w:rPr>
                <w:rFonts w:ascii="Arial" w:hAnsi="Arial" w:cs="Arial"/>
              </w:rPr>
            </w:pPr>
            <w:r w:rsidRPr="00067470">
              <w:rPr>
                <w:rFonts w:ascii="Arial" w:hAnsi="Arial" w:cs="Arial"/>
              </w:rPr>
              <w:t>Conexión Privada</w:t>
            </w:r>
          </w:p>
        </w:tc>
        <w:tc>
          <w:tcPr>
            <w:tcW w:w="0" w:type="auto"/>
            <w:tcMar>
              <w:top w:w="150" w:type="dxa"/>
              <w:left w:w="240" w:type="dxa"/>
              <w:bottom w:w="150" w:type="dxa"/>
              <w:right w:w="0" w:type="dxa"/>
            </w:tcMar>
            <w:vAlign w:val="center"/>
            <w:hideMark/>
          </w:tcPr>
          <w:p w14:paraId="38292683" w14:textId="77777777" w:rsidR="00067470" w:rsidRPr="00067470" w:rsidRDefault="00067470" w:rsidP="00067470">
            <w:pPr>
              <w:rPr>
                <w:rFonts w:ascii="Arial" w:hAnsi="Arial" w:cs="Arial"/>
              </w:rPr>
            </w:pPr>
            <w:r w:rsidRPr="00067470">
              <w:rPr>
                <w:rFonts w:ascii="Arial" w:hAnsi="Arial" w:cs="Arial"/>
              </w:rPr>
              <w:t>Datos de salud comunitaria sensibles</w:t>
            </w:r>
          </w:p>
        </w:tc>
      </w:tr>
      <w:tr w:rsidR="00067470" w:rsidRPr="00067470" w14:paraId="4C518C1B" w14:textId="77777777" w:rsidTr="00067470">
        <w:tc>
          <w:tcPr>
            <w:tcW w:w="0" w:type="auto"/>
            <w:tcMar>
              <w:top w:w="150" w:type="dxa"/>
              <w:left w:w="0" w:type="dxa"/>
              <w:bottom w:w="150" w:type="dxa"/>
              <w:right w:w="240" w:type="dxa"/>
            </w:tcMar>
            <w:vAlign w:val="center"/>
            <w:hideMark/>
          </w:tcPr>
          <w:p w14:paraId="1AF3595C" w14:textId="77777777" w:rsidR="00067470" w:rsidRPr="00067470" w:rsidRDefault="00067470" w:rsidP="00067470">
            <w:pPr>
              <w:rPr>
                <w:rFonts w:ascii="Arial" w:hAnsi="Arial" w:cs="Arial"/>
              </w:rPr>
            </w:pPr>
            <w:r w:rsidRPr="00067470">
              <w:rPr>
                <w:rFonts w:ascii="Arial" w:hAnsi="Arial" w:cs="Arial"/>
              </w:rPr>
              <w:t>Administración</w:t>
            </w:r>
          </w:p>
        </w:tc>
        <w:tc>
          <w:tcPr>
            <w:tcW w:w="0" w:type="auto"/>
            <w:tcMar>
              <w:top w:w="150" w:type="dxa"/>
              <w:left w:w="240" w:type="dxa"/>
              <w:bottom w:w="150" w:type="dxa"/>
              <w:right w:w="240" w:type="dxa"/>
            </w:tcMar>
            <w:vAlign w:val="center"/>
            <w:hideMark/>
          </w:tcPr>
          <w:p w14:paraId="04B7E7EE" w14:textId="77777777" w:rsidR="00067470" w:rsidRPr="00067470" w:rsidRDefault="00067470" w:rsidP="00067470">
            <w:pPr>
              <w:rPr>
                <w:rFonts w:ascii="Arial" w:hAnsi="Arial" w:cs="Arial"/>
              </w:rPr>
            </w:pPr>
            <w:r w:rsidRPr="00067470">
              <w:rPr>
                <w:rFonts w:ascii="Arial" w:hAnsi="Arial" w:cs="Arial"/>
              </w:rPr>
              <w:t>1</w:t>
            </w:r>
          </w:p>
        </w:tc>
        <w:tc>
          <w:tcPr>
            <w:tcW w:w="0" w:type="auto"/>
            <w:tcMar>
              <w:top w:w="150" w:type="dxa"/>
              <w:left w:w="240" w:type="dxa"/>
              <w:bottom w:w="150" w:type="dxa"/>
              <w:right w:w="240" w:type="dxa"/>
            </w:tcMar>
            <w:vAlign w:val="center"/>
            <w:hideMark/>
          </w:tcPr>
          <w:p w14:paraId="1E495035" w14:textId="77777777" w:rsidR="00067470" w:rsidRPr="00067470" w:rsidRDefault="00067470" w:rsidP="00067470">
            <w:pPr>
              <w:rPr>
                <w:rFonts w:ascii="Arial" w:hAnsi="Arial" w:cs="Arial"/>
              </w:rPr>
            </w:pPr>
            <w:r w:rsidRPr="00067470">
              <w:rPr>
                <w:rFonts w:ascii="Arial" w:hAnsi="Arial" w:cs="Arial"/>
              </w:rPr>
              <w:t>0</w:t>
            </w:r>
          </w:p>
        </w:tc>
        <w:tc>
          <w:tcPr>
            <w:tcW w:w="0" w:type="auto"/>
            <w:tcMar>
              <w:top w:w="150" w:type="dxa"/>
              <w:left w:w="240" w:type="dxa"/>
              <w:bottom w:w="150" w:type="dxa"/>
              <w:right w:w="240" w:type="dxa"/>
            </w:tcMar>
            <w:vAlign w:val="center"/>
            <w:hideMark/>
          </w:tcPr>
          <w:p w14:paraId="7D96C450" w14:textId="77777777" w:rsidR="00067470" w:rsidRPr="00067470" w:rsidRDefault="00067470" w:rsidP="00067470">
            <w:pPr>
              <w:rPr>
                <w:rFonts w:ascii="Arial" w:hAnsi="Arial" w:cs="Arial"/>
              </w:rPr>
            </w:pPr>
            <w:r w:rsidRPr="00067470">
              <w:rPr>
                <w:rFonts w:ascii="Arial" w:hAnsi="Arial" w:cs="Arial"/>
              </w:rPr>
              <w:t>LAN</w:t>
            </w:r>
          </w:p>
        </w:tc>
        <w:tc>
          <w:tcPr>
            <w:tcW w:w="0" w:type="auto"/>
            <w:tcMar>
              <w:top w:w="150" w:type="dxa"/>
              <w:left w:w="240" w:type="dxa"/>
              <w:bottom w:w="150" w:type="dxa"/>
              <w:right w:w="0" w:type="dxa"/>
            </w:tcMar>
            <w:vAlign w:val="center"/>
            <w:hideMark/>
          </w:tcPr>
          <w:p w14:paraId="1BF620B5" w14:textId="77777777" w:rsidR="00067470" w:rsidRPr="00067470" w:rsidRDefault="00067470" w:rsidP="00067470">
            <w:pPr>
              <w:rPr>
                <w:rFonts w:ascii="Arial" w:hAnsi="Arial" w:cs="Arial"/>
              </w:rPr>
            </w:pPr>
            <w:r w:rsidRPr="00067470">
              <w:rPr>
                <w:rFonts w:ascii="Arial" w:hAnsi="Arial" w:cs="Arial"/>
              </w:rPr>
              <w:t>Información presupuestaria y administrativa</w:t>
            </w:r>
          </w:p>
        </w:tc>
      </w:tr>
      <w:tr w:rsidR="00067470" w:rsidRPr="00067470" w14:paraId="5143BC7D" w14:textId="77777777" w:rsidTr="00067470">
        <w:tc>
          <w:tcPr>
            <w:tcW w:w="0" w:type="auto"/>
            <w:tcMar>
              <w:top w:w="150" w:type="dxa"/>
              <w:left w:w="0" w:type="dxa"/>
              <w:bottom w:w="150" w:type="dxa"/>
              <w:right w:w="240" w:type="dxa"/>
            </w:tcMar>
            <w:vAlign w:val="center"/>
            <w:hideMark/>
          </w:tcPr>
          <w:p w14:paraId="6F78C52B" w14:textId="77777777" w:rsidR="00067470" w:rsidRPr="00067470" w:rsidRDefault="00067470" w:rsidP="00067470">
            <w:pPr>
              <w:rPr>
                <w:rFonts w:ascii="Arial" w:hAnsi="Arial" w:cs="Arial"/>
              </w:rPr>
            </w:pPr>
            <w:r w:rsidRPr="00067470">
              <w:rPr>
                <w:rFonts w:ascii="Arial" w:hAnsi="Arial" w:cs="Arial"/>
              </w:rPr>
              <w:lastRenderedPageBreak/>
              <w:t>Caja</w:t>
            </w:r>
          </w:p>
        </w:tc>
        <w:tc>
          <w:tcPr>
            <w:tcW w:w="0" w:type="auto"/>
            <w:tcMar>
              <w:top w:w="150" w:type="dxa"/>
              <w:left w:w="240" w:type="dxa"/>
              <w:bottom w:w="150" w:type="dxa"/>
              <w:right w:w="240" w:type="dxa"/>
            </w:tcMar>
            <w:vAlign w:val="center"/>
            <w:hideMark/>
          </w:tcPr>
          <w:p w14:paraId="0730E8E7" w14:textId="77777777" w:rsidR="00067470" w:rsidRPr="00067470" w:rsidRDefault="00067470" w:rsidP="00067470">
            <w:pPr>
              <w:rPr>
                <w:rFonts w:ascii="Arial" w:hAnsi="Arial" w:cs="Arial"/>
              </w:rPr>
            </w:pPr>
            <w:r w:rsidRPr="00067470">
              <w:rPr>
                <w:rFonts w:ascii="Arial" w:hAnsi="Arial" w:cs="Arial"/>
              </w:rPr>
              <w:t>2</w:t>
            </w:r>
          </w:p>
        </w:tc>
        <w:tc>
          <w:tcPr>
            <w:tcW w:w="0" w:type="auto"/>
            <w:tcMar>
              <w:top w:w="150" w:type="dxa"/>
              <w:left w:w="240" w:type="dxa"/>
              <w:bottom w:w="150" w:type="dxa"/>
              <w:right w:w="240" w:type="dxa"/>
            </w:tcMar>
            <w:vAlign w:val="center"/>
            <w:hideMark/>
          </w:tcPr>
          <w:p w14:paraId="7A639725" w14:textId="77777777" w:rsidR="00067470" w:rsidRPr="00067470" w:rsidRDefault="00067470" w:rsidP="00067470">
            <w:pPr>
              <w:rPr>
                <w:rFonts w:ascii="Arial" w:hAnsi="Arial" w:cs="Arial"/>
              </w:rPr>
            </w:pPr>
            <w:r w:rsidRPr="00067470">
              <w:rPr>
                <w:rFonts w:ascii="Arial" w:hAnsi="Arial" w:cs="Arial"/>
              </w:rPr>
              <w:t>0</w:t>
            </w:r>
          </w:p>
        </w:tc>
        <w:tc>
          <w:tcPr>
            <w:tcW w:w="0" w:type="auto"/>
            <w:tcMar>
              <w:top w:w="150" w:type="dxa"/>
              <w:left w:w="240" w:type="dxa"/>
              <w:bottom w:w="150" w:type="dxa"/>
              <w:right w:w="240" w:type="dxa"/>
            </w:tcMar>
            <w:vAlign w:val="center"/>
            <w:hideMark/>
          </w:tcPr>
          <w:p w14:paraId="59AA4D3E" w14:textId="77777777" w:rsidR="00067470" w:rsidRPr="00067470" w:rsidRDefault="00067470" w:rsidP="00067470">
            <w:pPr>
              <w:rPr>
                <w:rFonts w:ascii="Arial" w:hAnsi="Arial" w:cs="Arial"/>
              </w:rPr>
            </w:pPr>
            <w:r w:rsidRPr="00067470">
              <w:rPr>
                <w:rFonts w:ascii="Arial" w:hAnsi="Arial" w:cs="Arial"/>
              </w:rPr>
              <w:t>LAN</w:t>
            </w:r>
          </w:p>
        </w:tc>
        <w:tc>
          <w:tcPr>
            <w:tcW w:w="0" w:type="auto"/>
            <w:tcMar>
              <w:top w:w="150" w:type="dxa"/>
              <w:left w:w="240" w:type="dxa"/>
              <w:bottom w:w="150" w:type="dxa"/>
              <w:right w:w="0" w:type="dxa"/>
            </w:tcMar>
            <w:vAlign w:val="center"/>
            <w:hideMark/>
          </w:tcPr>
          <w:p w14:paraId="75622574" w14:textId="77777777" w:rsidR="00067470" w:rsidRPr="00067470" w:rsidRDefault="00067470" w:rsidP="00067470">
            <w:pPr>
              <w:rPr>
                <w:rFonts w:ascii="Arial" w:hAnsi="Arial" w:cs="Arial"/>
              </w:rPr>
            </w:pPr>
            <w:r w:rsidRPr="00067470">
              <w:rPr>
                <w:rFonts w:ascii="Arial" w:hAnsi="Arial" w:cs="Arial"/>
              </w:rPr>
              <w:t>Transacciones financieras, tesorería</w:t>
            </w:r>
          </w:p>
        </w:tc>
      </w:tr>
      <w:tr w:rsidR="00067470" w:rsidRPr="00067470" w14:paraId="10F5C28C" w14:textId="77777777" w:rsidTr="00067470">
        <w:tc>
          <w:tcPr>
            <w:tcW w:w="0" w:type="auto"/>
            <w:tcMar>
              <w:top w:w="150" w:type="dxa"/>
              <w:left w:w="0" w:type="dxa"/>
              <w:bottom w:w="150" w:type="dxa"/>
              <w:right w:w="240" w:type="dxa"/>
            </w:tcMar>
            <w:vAlign w:val="center"/>
            <w:hideMark/>
          </w:tcPr>
          <w:p w14:paraId="2EA2F03C" w14:textId="77777777" w:rsidR="00067470" w:rsidRPr="00067470" w:rsidRDefault="00067470" w:rsidP="00067470">
            <w:pPr>
              <w:rPr>
                <w:rFonts w:ascii="Arial" w:hAnsi="Arial" w:cs="Arial"/>
              </w:rPr>
            </w:pPr>
            <w:r w:rsidRPr="00067470">
              <w:rPr>
                <w:rFonts w:ascii="Arial" w:hAnsi="Arial" w:cs="Arial"/>
              </w:rPr>
              <w:t>Banco Biológico</w:t>
            </w:r>
          </w:p>
        </w:tc>
        <w:tc>
          <w:tcPr>
            <w:tcW w:w="0" w:type="auto"/>
            <w:tcMar>
              <w:top w:w="150" w:type="dxa"/>
              <w:left w:w="240" w:type="dxa"/>
              <w:bottom w:w="150" w:type="dxa"/>
              <w:right w:w="240" w:type="dxa"/>
            </w:tcMar>
            <w:vAlign w:val="center"/>
            <w:hideMark/>
          </w:tcPr>
          <w:p w14:paraId="3BE70C0F" w14:textId="77777777" w:rsidR="00067470" w:rsidRPr="00067470" w:rsidRDefault="00067470" w:rsidP="00067470">
            <w:pPr>
              <w:rPr>
                <w:rFonts w:ascii="Arial" w:hAnsi="Arial" w:cs="Arial"/>
              </w:rPr>
            </w:pPr>
            <w:r w:rsidRPr="00067470">
              <w:rPr>
                <w:rFonts w:ascii="Arial" w:hAnsi="Arial" w:cs="Arial"/>
              </w:rPr>
              <w:t>1</w:t>
            </w:r>
          </w:p>
        </w:tc>
        <w:tc>
          <w:tcPr>
            <w:tcW w:w="0" w:type="auto"/>
            <w:tcMar>
              <w:top w:w="150" w:type="dxa"/>
              <w:left w:w="240" w:type="dxa"/>
              <w:bottom w:w="150" w:type="dxa"/>
              <w:right w:w="240" w:type="dxa"/>
            </w:tcMar>
            <w:vAlign w:val="center"/>
            <w:hideMark/>
          </w:tcPr>
          <w:p w14:paraId="29C66242" w14:textId="77777777" w:rsidR="00067470" w:rsidRPr="00067470" w:rsidRDefault="00067470" w:rsidP="00067470">
            <w:pPr>
              <w:rPr>
                <w:rFonts w:ascii="Arial" w:hAnsi="Arial" w:cs="Arial"/>
              </w:rPr>
            </w:pPr>
            <w:r w:rsidRPr="00067470">
              <w:rPr>
                <w:rFonts w:ascii="Arial" w:hAnsi="Arial" w:cs="Arial"/>
              </w:rPr>
              <w:t>0</w:t>
            </w:r>
          </w:p>
        </w:tc>
        <w:tc>
          <w:tcPr>
            <w:tcW w:w="0" w:type="auto"/>
            <w:tcMar>
              <w:top w:w="150" w:type="dxa"/>
              <w:left w:w="240" w:type="dxa"/>
              <w:bottom w:w="150" w:type="dxa"/>
              <w:right w:w="240" w:type="dxa"/>
            </w:tcMar>
            <w:vAlign w:val="center"/>
            <w:hideMark/>
          </w:tcPr>
          <w:p w14:paraId="3AB44A67" w14:textId="77777777" w:rsidR="00067470" w:rsidRPr="00067470" w:rsidRDefault="00067470" w:rsidP="00067470">
            <w:pPr>
              <w:rPr>
                <w:rFonts w:ascii="Arial" w:hAnsi="Arial" w:cs="Arial"/>
              </w:rPr>
            </w:pPr>
            <w:r w:rsidRPr="00067470">
              <w:rPr>
                <w:rFonts w:ascii="Arial" w:hAnsi="Arial" w:cs="Arial"/>
              </w:rPr>
              <w:t>LAN</w:t>
            </w:r>
          </w:p>
        </w:tc>
        <w:tc>
          <w:tcPr>
            <w:tcW w:w="0" w:type="auto"/>
            <w:tcMar>
              <w:top w:w="150" w:type="dxa"/>
              <w:left w:w="240" w:type="dxa"/>
              <w:bottom w:w="150" w:type="dxa"/>
              <w:right w:w="0" w:type="dxa"/>
            </w:tcMar>
            <w:vAlign w:val="center"/>
            <w:hideMark/>
          </w:tcPr>
          <w:p w14:paraId="319735C0" w14:textId="77777777" w:rsidR="00067470" w:rsidRPr="00067470" w:rsidRDefault="00067470" w:rsidP="00067470">
            <w:pPr>
              <w:rPr>
                <w:rFonts w:ascii="Arial" w:hAnsi="Arial" w:cs="Arial"/>
              </w:rPr>
            </w:pPr>
            <w:r w:rsidRPr="00067470">
              <w:rPr>
                <w:rFonts w:ascii="Arial" w:hAnsi="Arial" w:cs="Arial"/>
              </w:rPr>
              <w:t>Resultados de laboratorio, pruebas VIH/TB</w:t>
            </w:r>
          </w:p>
        </w:tc>
      </w:tr>
      <w:tr w:rsidR="00067470" w:rsidRPr="00067470" w14:paraId="3F8912F2" w14:textId="77777777" w:rsidTr="00067470">
        <w:tc>
          <w:tcPr>
            <w:tcW w:w="0" w:type="auto"/>
            <w:tcMar>
              <w:top w:w="150" w:type="dxa"/>
              <w:left w:w="0" w:type="dxa"/>
              <w:bottom w:w="150" w:type="dxa"/>
              <w:right w:w="240" w:type="dxa"/>
            </w:tcMar>
            <w:vAlign w:val="center"/>
            <w:hideMark/>
          </w:tcPr>
          <w:p w14:paraId="3F352663" w14:textId="77777777" w:rsidR="00067470" w:rsidRPr="00067470" w:rsidRDefault="00067470" w:rsidP="00067470">
            <w:pPr>
              <w:rPr>
                <w:rFonts w:ascii="Arial" w:hAnsi="Arial" w:cs="Arial"/>
              </w:rPr>
            </w:pPr>
            <w:r w:rsidRPr="00067470">
              <w:rPr>
                <w:rFonts w:ascii="Arial" w:hAnsi="Arial" w:cs="Arial"/>
              </w:rPr>
              <w:t>Sindicato (FETSALUD)</w:t>
            </w:r>
          </w:p>
        </w:tc>
        <w:tc>
          <w:tcPr>
            <w:tcW w:w="0" w:type="auto"/>
            <w:tcMar>
              <w:top w:w="150" w:type="dxa"/>
              <w:left w:w="240" w:type="dxa"/>
              <w:bottom w:w="150" w:type="dxa"/>
              <w:right w:w="240" w:type="dxa"/>
            </w:tcMar>
            <w:vAlign w:val="center"/>
            <w:hideMark/>
          </w:tcPr>
          <w:p w14:paraId="750E8046" w14:textId="77777777" w:rsidR="00067470" w:rsidRPr="00067470" w:rsidRDefault="00067470" w:rsidP="00067470">
            <w:pPr>
              <w:rPr>
                <w:rFonts w:ascii="Arial" w:hAnsi="Arial" w:cs="Arial"/>
              </w:rPr>
            </w:pPr>
            <w:r w:rsidRPr="00067470">
              <w:rPr>
                <w:rFonts w:ascii="Arial" w:hAnsi="Arial" w:cs="Arial"/>
              </w:rPr>
              <w:t>2</w:t>
            </w:r>
          </w:p>
        </w:tc>
        <w:tc>
          <w:tcPr>
            <w:tcW w:w="0" w:type="auto"/>
            <w:tcMar>
              <w:top w:w="150" w:type="dxa"/>
              <w:left w:w="240" w:type="dxa"/>
              <w:bottom w:w="150" w:type="dxa"/>
              <w:right w:w="240" w:type="dxa"/>
            </w:tcMar>
            <w:vAlign w:val="center"/>
            <w:hideMark/>
          </w:tcPr>
          <w:p w14:paraId="485BF53D" w14:textId="77777777" w:rsidR="00067470" w:rsidRPr="00067470" w:rsidRDefault="00067470" w:rsidP="00067470">
            <w:pPr>
              <w:rPr>
                <w:rFonts w:ascii="Arial" w:hAnsi="Arial" w:cs="Arial"/>
              </w:rPr>
            </w:pPr>
            <w:r w:rsidRPr="00067470">
              <w:rPr>
                <w:rFonts w:ascii="Arial" w:hAnsi="Arial" w:cs="Arial"/>
              </w:rPr>
              <w:t>0</w:t>
            </w:r>
          </w:p>
        </w:tc>
        <w:tc>
          <w:tcPr>
            <w:tcW w:w="0" w:type="auto"/>
            <w:tcMar>
              <w:top w:w="150" w:type="dxa"/>
              <w:left w:w="240" w:type="dxa"/>
              <w:bottom w:w="150" w:type="dxa"/>
              <w:right w:w="240" w:type="dxa"/>
            </w:tcMar>
            <w:vAlign w:val="center"/>
            <w:hideMark/>
          </w:tcPr>
          <w:p w14:paraId="0ADC1016" w14:textId="77777777" w:rsidR="00067470" w:rsidRPr="00067470" w:rsidRDefault="00067470" w:rsidP="00067470">
            <w:pPr>
              <w:rPr>
                <w:rFonts w:ascii="Arial" w:hAnsi="Arial" w:cs="Arial"/>
              </w:rPr>
            </w:pPr>
            <w:r w:rsidRPr="00067470">
              <w:rPr>
                <w:rFonts w:ascii="Arial" w:hAnsi="Arial" w:cs="Arial"/>
              </w:rPr>
              <w:t>Conexión Privada</w:t>
            </w:r>
          </w:p>
        </w:tc>
        <w:tc>
          <w:tcPr>
            <w:tcW w:w="0" w:type="auto"/>
            <w:tcMar>
              <w:top w:w="150" w:type="dxa"/>
              <w:left w:w="240" w:type="dxa"/>
              <w:bottom w:w="150" w:type="dxa"/>
              <w:right w:w="0" w:type="dxa"/>
            </w:tcMar>
            <w:vAlign w:val="center"/>
            <w:hideMark/>
          </w:tcPr>
          <w:p w14:paraId="3761D730" w14:textId="77777777" w:rsidR="00067470" w:rsidRPr="00067470" w:rsidRDefault="00067470" w:rsidP="00067470">
            <w:pPr>
              <w:rPr>
                <w:rFonts w:ascii="Arial" w:hAnsi="Arial" w:cs="Arial"/>
              </w:rPr>
            </w:pPr>
            <w:r w:rsidRPr="00067470">
              <w:rPr>
                <w:rFonts w:ascii="Arial" w:hAnsi="Arial" w:cs="Arial"/>
              </w:rPr>
              <w:t>Información gremial y laboral</w:t>
            </w:r>
          </w:p>
        </w:tc>
      </w:tr>
      <w:tr w:rsidR="00067470" w:rsidRPr="00067470" w14:paraId="3B4ACD54" w14:textId="77777777" w:rsidTr="00067470">
        <w:tc>
          <w:tcPr>
            <w:tcW w:w="0" w:type="auto"/>
            <w:tcMar>
              <w:top w:w="150" w:type="dxa"/>
              <w:left w:w="0" w:type="dxa"/>
              <w:bottom w:w="150" w:type="dxa"/>
              <w:right w:w="240" w:type="dxa"/>
            </w:tcMar>
            <w:vAlign w:val="center"/>
            <w:hideMark/>
          </w:tcPr>
          <w:p w14:paraId="08A8A4D6" w14:textId="77777777" w:rsidR="00067470" w:rsidRPr="00067470" w:rsidRDefault="00067470" w:rsidP="00067470">
            <w:pPr>
              <w:rPr>
                <w:rFonts w:ascii="Arial" w:hAnsi="Arial" w:cs="Arial"/>
              </w:rPr>
            </w:pPr>
            <w:r w:rsidRPr="00067470">
              <w:rPr>
                <w:rFonts w:ascii="Arial" w:hAnsi="Arial" w:cs="Arial"/>
              </w:rPr>
              <w:t>Transporte</w:t>
            </w:r>
          </w:p>
        </w:tc>
        <w:tc>
          <w:tcPr>
            <w:tcW w:w="0" w:type="auto"/>
            <w:tcMar>
              <w:top w:w="150" w:type="dxa"/>
              <w:left w:w="240" w:type="dxa"/>
              <w:bottom w:w="150" w:type="dxa"/>
              <w:right w:w="240" w:type="dxa"/>
            </w:tcMar>
            <w:vAlign w:val="center"/>
            <w:hideMark/>
          </w:tcPr>
          <w:p w14:paraId="48C84DD4" w14:textId="77777777" w:rsidR="00067470" w:rsidRPr="00067470" w:rsidRDefault="00067470" w:rsidP="00067470">
            <w:pPr>
              <w:rPr>
                <w:rFonts w:ascii="Arial" w:hAnsi="Arial" w:cs="Arial"/>
              </w:rPr>
            </w:pPr>
            <w:r w:rsidRPr="00067470">
              <w:rPr>
                <w:rFonts w:ascii="Arial" w:hAnsi="Arial" w:cs="Arial"/>
              </w:rPr>
              <w:t>0</w:t>
            </w:r>
          </w:p>
        </w:tc>
        <w:tc>
          <w:tcPr>
            <w:tcW w:w="0" w:type="auto"/>
            <w:tcMar>
              <w:top w:w="150" w:type="dxa"/>
              <w:left w:w="240" w:type="dxa"/>
              <w:bottom w:w="150" w:type="dxa"/>
              <w:right w:w="240" w:type="dxa"/>
            </w:tcMar>
            <w:vAlign w:val="center"/>
            <w:hideMark/>
          </w:tcPr>
          <w:p w14:paraId="475E9EAC" w14:textId="77777777" w:rsidR="00067470" w:rsidRPr="00067470" w:rsidRDefault="00067470" w:rsidP="00067470">
            <w:pPr>
              <w:rPr>
                <w:rFonts w:ascii="Arial" w:hAnsi="Arial" w:cs="Arial"/>
              </w:rPr>
            </w:pPr>
            <w:r w:rsidRPr="00067470">
              <w:rPr>
                <w:rFonts w:ascii="Arial" w:hAnsi="Arial" w:cs="Arial"/>
              </w:rPr>
              <w:t>1</w:t>
            </w:r>
          </w:p>
        </w:tc>
        <w:tc>
          <w:tcPr>
            <w:tcW w:w="0" w:type="auto"/>
            <w:tcMar>
              <w:top w:w="150" w:type="dxa"/>
              <w:left w:w="240" w:type="dxa"/>
              <w:bottom w:w="150" w:type="dxa"/>
              <w:right w:w="240" w:type="dxa"/>
            </w:tcMar>
            <w:vAlign w:val="center"/>
            <w:hideMark/>
          </w:tcPr>
          <w:p w14:paraId="13FA1277" w14:textId="77777777" w:rsidR="00067470" w:rsidRPr="00067470" w:rsidRDefault="00067470" w:rsidP="00067470">
            <w:pPr>
              <w:rPr>
                <w:rFonts w:ascii="Arial" w:hAnsi="Arial" w:cs="Arial"/>
              </w:rPr>
            </w:pPr>
            <w:r w:rsidRPr="00067470">
              <w:rPr>
                <w:rFonts w:ascii="Arial" w:hAnsi="Arial" w:cs="Arial"/>
              </w:rPr>
              <w:t>Conexión Privada</w:t>
            </w:r>
          </w:p>
        </w:tc>
        <w:tc>
          <w:tcPr>
            <w:tcW w:w="0" w:type="auto"/>
            <w:tcMar>
              <w:top w:w="150" w:type="dxa"/>
              <w:left w:w="240" w:type="dxa"/>
              <w:bottom w:w="150" w:type="dxa"/>
              <w:right w:w="0" w:type="dxa"/>
            </w:tcMar>
            <w:vAlign w:val="center"/>
            <w:hideMark/>
          </w:tcPr>
          <w:p w14:paraId="7BA31ADF" w14:textId="77777777" w:rsidR="00067470" w:rsidRPr="00067470" w:rsidRDefault="00067470" w:rsidP="00067470">
            <w:pPr>
              <w:rPr>
                <w:rFonts w:ascii="Arial" w:hAnsi="Arial" w:cs="Arial"/>
              </w:rPr>
            </w:pPr>
            <w:r w:rsidRPr="00067470">
              <w:rPr>
                <w:rFonts w:ascii="Arial" w:hAnsi="Arial" w:cs="Arial"/>
              </w:rPr>
              <w:t>Logística operativa</w:t>
            </w:r>
          </w:p>
        </w:tc>
      </w:tr>
      <w:tr w:rsidR="00067470" w:rsidRPr="00067470" w14:paraId="54EFDEAB" w14:textId="77777777" w:rsidTr="00067470">
        <w:tc>
          <w:tcPr>
            <w:tcW w:w="0" w:type="auto"/>
            <w:tcMar>
              <w:top w:w="150" w:type="dxa"/>
              <w:left w:w="0" w:type="dxa"/>
              <w:bottom w:w="150" w:type="dxa"/>
              <w:right w:w="240" w:type="dxa"/>
            </w:tcMar>
            <w:vAlign w:val="center"/>
            <w:hideMark/>
          </w:tcPr>
          <w:p w14:paraId="3FB3F425" w14:textId="77777777" w:rsidR="00067470" w:rsidRPr="00067470" w:rsidRDefault="00067470" w:rsidP="00067470">
            <w:pPr>
              <w:rPr>
                <w:rFonts w:ascii="Arial" w:hAnsi="Arial" w:cs="Arial"/>
              </w:rPr>
            </w:pPr>
            <w:r w:rsidRPr="00067470">
              <w:rPr>
                <w:rFonts w:ascii="Arial" w:hAnsi="Arial" w:cs="Arial"/>
                <w:b/>
                <w:bCs/>
              </w:rPr>
              <w:t>TOTAL</w:t>
            </w:r>
          </w:p>
        </w:tc>
        <w:tc>
          <w:tcPr>
            <w:tcW w:w="0" w:type="auto"/>
            <w:tcMar>
              <w:top w:w="150" w:type="dxa"/>
              <w:left w:w="240" w:type="dxa"/>
              <w:bottom w:w="150" w:type="dxa"/>
              <w:right w:w="240" w:type="dxa"/>
            </w:tcMar>
            <w:vAlign w:val="center"/>
            <w:hideMark/>
          </w:tcPr>
          <w:p w14:paraId="75AA071B" w14:textId="77777777" w:rsidR="00067470" w:rsidRPr="00067470" w:rsidRDefault="00067470" w:rsidP="00067470">
            <w:pPr>
              <w:rPr>
                <w:rFonts w:ascii="Arial" w:hAnsi="Arial" w:cs="Arial"/>
              </w:rPr>
            </w:pPr>
            <w:r w:rsidRPr="00067470">
              <w:rPr>
                <w:rFonts w:ascii="Arial" w:hAnsi="Arial" w:cs="Arial"/>
                <w:b/>
                <w:bCs/>
              </w:rPr>
              <w:t>46</w:t>
            </w:r>
          </w:p>
        </w:tc>
        <w:tc>
          <w:tcPr>
            <w:tcW w:w="0" w:type="auto"/>
            <w:tcMar>
              <w:top w:w="150" w:type="dxa"/>
              <w:left w:w="240" w:type="dxa"/>
              <w:bottom w:w="150" w:type="dxa"/>
              <w:right w:w="240" w:type="dxa"/>
            </w:tcMar>
            <w:vAlign w:val="center"/>
            <w:hideMark/>
          </w:tcPr>
          <w:p w14:paraId="16DF8495" w14:textId="77777777" w:rsidR="00067470" w:rsidRPr="00067470" w:rsidRDefault="00067470" w:rsidP="00067470">
            <w:pPr>
              <w:rPr>
                <w:rFonts w:ascii="Arial" w:hAnsi="Arial" w:cs="Arial"/>
              </w:rPr>
            </w:pPr>
            <w:r w:rsidRPr="00067470">
              <w:rPr>
                <w:rFonts w:ascii="Arial" w:hAnsi="Arial" w:cs="Arial"/>
                <w:b/>
                <w:bCs/>
              </w:rPr>
              <w:t>5</w:t>
            </w:r>
          </w:p>
        </w:tc>
        <w:tc>
          <w:tcPr>
            <w:tcW w:w="0" w:type="auto"/>
            <w:tcMar>
              <w:top w:w="150" w:type="dxa"/>
              <w:left w:w="240" w:type="dxa"/>
              <w:bottom w:w="150" w:type="dxa"/>
              <w:right w:w="240" w:type="dxa"/>
            </w:tcMar>
            <w:vAlign w:val="center"/>
            <w:hideMark/>
          </w:tcPr>
          <w:p w14:paraId="17EDFFA7" w14:textId="77777777" w:rsidR="00067470" w:rsidRPr="00067470" w:rsidRDefault="00067470" w:rsidP="00067470">
            <w:pPr>
              <w:rPr>
                <w:rFonts w:ascii="Arial" w:hAnsi="Arial" w:cs="Arial"/>
              </w:rPr>
            </w:pPr>
          </w:p>
        </w:tc>
        <w:tc>
          <w:tcPr>
            <w:tcW w:w="0" w:type="auto"/>
            <w:tcMar>
              <w:top w:w="150" w:type="dxa"/>
              <w:left w:w="240" w:type="dxa"/>
              <w:bottom w:w="150" w:type="dxa"/>
              <w:right w:w="0" w:type="dxa"/>
            </w:tcMar>
            <w:vAlign w:val="center"/>
            <w:hideMark/>
          </w:tcPr>
          <w:p w14:paraId="20757400" w14:textId="77777777" w:rsidR="00067470" w:rsidRPr="00067470" w:rsidRDefault="00067470" w:rsidP="00067470">
            <w:pPr>
              <w:rPr>
                <w:rFonts w:ascii="Arial" w:hAnsi="Arial" w:cs="Arial"/>
              </w:rPr>
            </w:pPr>
          </w:p>
        </w:tc>
      </w:tr>
    </w:tbl>
    <w:p w14:paraId="5570B086" w14:textId="135C8690" w:rsidR="00067470" w:rsidRDefault="00067470" w:rsidP="00FF6BD3">
      <w:pPr>
        <w:rPr>
          <w:rFonts w:ascii="Arial" w:hAnsi="Arial" w:cs="Arial"/>
          <w:b/>
          <w:bCs/>
        </w:rPr>
      </w:pPr>
    </w:p>
    <w:p w14:paraId="5FA3096B" w14:textId="0CAD362D" w:rsidR="00067470" w:rsidRDefault="00067470" w:rsidP="00FF6BD3">
      <w:pPr>
        <w:rPr>
          <w:rFonts w:ascii="Arial" w:hAnsi="Arial" w:cs="Arial"/>
        </w:rPr>
      </w:pPr>
    </w:p>
    <w:p w14:paraId="36EB3AB8" w14:textId="5F647800" w:rsidR="00067470" w:rsidRPr="00067470" w:rsidRDefault="00067470" w:rsidP="00067470">
      <w:pPr>
        <w:rPr>
          <w:rFonts w:ascii="Arial" w:hAnsi="Arial" w:cs="Arial"/>
          <w:b/>
          <w:bCs/>
        </w:rPr>
      </w:pPr>
      <w:r>
        <w:rPr>
          <w:rFonts w:ascii="Arial" w:hAnsi="Arial" w:cs="Arial"/>
          <w:b/>
          <w:bCs/>
        </w:rPr>
        <w:t>8</w:t>
      </w:r>
      <w:r w:rsidRPr="00067470">
        <w:rPr>
          <w:rFonts w:ascii="Arial" w:hAnsi="Arial" w:cs="Arial"/>
          <w:b/>
          <w:bCs/>
        </w:rPr>
        <w:t>.3 Pruebas Técnicas Planificadas para la Red y el Hardware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3"/>
        <w:gridCol w:w="2421"/>
        <w:gridCol w:w="2451"/>
        <w:gridCol w:w="2595"/>
      </w:tblGrid>
      <w:tr w:rsidR="00067470" w:rsidRPr="00067470" w14:paraId="6F9B6945" w14:textId="77777777" w:rsidTr="00067470">
        <w:trPr>
          <w:tblHeader/>
        </w:trPr>
        <w:tc>
          <w:tcPr>
            <w:tcW w:w="0" w:type="auto"/>
            <w:tcMar>
              <w:top w:w="150" w:type="dxa"/>
              <w:left w:w="0" w:type="dxa"/>
              <w:bottom w:w="150" w:type="dxa"/>
              <w:right w:w="240" w:type="dxa"/>
            </w:tcMar>
            <w:vAlign w:val="center"/>
            <w:hideMark/>
          </w:tcPr>
          <w:p w14:paraId="793874A4" w14:textId="77777777" w:rsidR="00067470" w:rsidRPr="00067470" w:rsidRDefault="00067470" w:rsidP="00067470">
            <w:pPr>
              <w:rPr>
                <w:rFonts w:ascii="Arial" w:hAnsi="Arial" w:cs="Arial"/>
              </w:rPr>
            </w:pPr>
            <w:r w:rsidRPr="00067470">
              <w:rPr>
                <w:rFonts w:ascii="Arial" w:hAnsi="Arial" w:cs="Arial"/>
              </w:rPr>
              <w:t>Prueba</w:t>
            </w:r>
          </w:p>
        </w:tc>
        <w:tc>
          <w:tcPr>
            <w:tcW w:w="0" w:type="auto"/>
            <w:tcMar>
              <w:top w:w="150" w:type="dxa"/>
              <w:left w:w="240" w:type="dxa"/>
              <w:bottom w:w="150" w:type="dxa"/>
              <w:right w:w="240" w:type="dxa"/>
            </w:tcMar>
            <w:vAlign w:val="center"/>
            <w:hideMark/>
          </w:tcPr>
          <w:p w14:paraId="05DFA294" w14:textId="77777777" w:rsidR="00067470" w:rsidRPr="00067470" w:rsidRDefault="00067470" w:rsidP="00067470">
            <w:pPr>
              <w:rPr>
                <w:rFonts w:ascii="Arial" w:hAnsi="Arial" w:cs="Arial"/>
              </w:rPr>
            </w:pPr>
            <w:r w:rsidRPr="00067470">
              <w:rPr>
                <w:rFonts w:ascii="Arial" w:hAnsi="Arial" w:cs="Arial"/>
              </w:rPr>
              <w:t>Herramienta</w:t>
            </w:r>
          </w:p>
        </w:tc>
        <w:tc>
          <w:tcPr>
            <w:tcW w:w="0" w:type="auto"/>
            <w:tcMar>
              <w:top w:w="150" w:type="dxa"/>
              <w:left w:w="240" w:type="dxa"/>
              <w:bottom w:w="150" w:type="dxa"/>
              <w:right w:w="240" w:type="dxa"/>
            </w:tcMar>
            <w:vAlign w:val="center"/>
            <w:hideMark/>
          </w:tcPr>
          <w:p w14:paraId="6F6CC9ED" w14:textId="77777777" w:rsidR="00067470" w:rsidRPr="00067470" w:rsidRDefault="00067470" w:rsidP="00067470">
            <w:pPr>
              <w:rPr>
                <w:rFonts w:ascii="Arial" w:hAnsi="Arial" w:cs="Arial"/>
              </w:rPr>
            </w:pPr>
            <w:r w:rsidRPr="00067470">
              <w:rPr>
                <w:rFonts w:ascii="Arial" w:hAnsi="Arial" w:cs="Arial"/>
              </w:rPr>
              <w:t>Criterio de Aceptación</w:t>
            </w:r>
          </w:p>
        </w:tc>
        <w:tc>
          <w:tcPr>
            <w:tcW w:w="0" w:type="auto"/>
            <w:tcMar>
              <w:top w:w="150" w:type="dxa"/>
              <w:left w:w="240" w:type="dxa"/>
              <w:bottom w:w="150" w:type="dxa"/>
              <w:right w:w="240" w:type="dxa"/>
            </w:tcMar>
            <w:vAlign w:val="center"/>
            <w:hideMark/>
          </w:tcPr>
          <w:p w14:paraId="3B8B71D9" w14:textId="77777777" w:rsidR="00067470" w:rsidRPr="00067470" w:rsidRDefault="00067470" w:rsidP="00067470">
            <w:pPr>
              <w:rPr>
                <w:rFonts w:ascii="Arial" w:hAnsi="Arial" w:cs="Arial"/>
              </w:rPr>
            </w:pPr>
            <w:r w:rsidRPr="00067470">
              <w:rPr>
                <w:rFonts w:ascii="Arial" w:hAnsi="Arial" w:cs="Arial"/>
              </w:rPr>
              <w:t>Riesgo si Fallo</w:t>
            </w:r>
          </w:p>
        </w:tc>
      </w:tr>
      <w:tr w:rsidR="00067470" w:rsidRPr="00067470" w14:paraId="280936A4" w14:textId="77777777" w:rsidTr="00067470">
        <w:tc>
          <w:tcPr>
            <w:tcW w:w="0" w:type="auto"/>
            <w:tcMar>
              <w:top w:w="150" w:type="dxa"/>
              <w:left w:w="0" w:type="dxa"/>
              <w:bottom w:w="150" w:type="dxa"/>
              <w:right w:w="240" w:type="dxa"/>
            </w:tcMar>
            <w:vAlign w:val="center"/>
            <w:hideMark/>
          </w:tcPr>
          <w:p w14:paraId="38227B4C" w14:textId="77777777" w:rsidR="00067470" w:rsidRPr="00067470" w:rsidRDefault="00067470" w:rsidP="00067470">
            <w:pPr>
              <w:rPr>
                <w:rFonts w:ascii="Arial" w:hAnsi="Arial" w:cs="Arial"/>
              </w:rPr>
            </w:pPr>
            <w:r w:rsidRPr="00067470">
              <w:rPr>
                <w:rFonts w:ascii="Arial" w:hAnsi="Arial" w:cs="Arial"/>
              </w:rPr>
              <w:t>Continuidad de cableado (muestra representativa de puntos de red)</w:t>
            </w:r>
          </w:p>
        </w:tc>
        <w:tc>
          <w:tcPr>
            <w:tcW w:w="0" w:type="auto"/>
            <w:tcMar>
              <w:top w:w="150" w:type="dxa"/>
              <w:left w:w="240" w:type="dxa"/>
              <w:bottom w:w="150" w:type="dxa"/>
              <w:right w:w="240" w:type="dxa"/>
            </w:tcMar>
            <w:vAlign w:val="center"/>
            <w:hideMark/>
          </w:tcPr>
          <w:p w14:paraId="1DE0D692" w14:textId="77777777" w:rsidR="00067470" w:rsidRPr="00067470" w:rsidRDefault="00067470" w:rsidP="00067470">
            <w:pPr>
              <w:rPr>
                <w:rFonts w:ascii="Arial" w:hAnsi="Arial" w:cs="Arial"/>
              </w:rPr>
            </w:pPr>
            <w:r w:rsidRPr="00067470">
              <w:rPr>
                <w:rFonts w:ascii="Arial" w:hAnsi="Arial" w:cs="Arial"/>
              </w:rPr>
              <w:t xml:space="preserve">Cable </w:t>
            </w:r>
            <w:proofErr w:type="spellStart"/>
            <w:r w:rsidRPr="00067470">
              <w:rPr>
                <w:rFonts w:ascii="Arial" w:hAnsi="Arial" w:cs="Arial"/>
              </w:rPr>
              <w:t>tester</w:t>
            </w:r>
            <w:proofErr w:type="spellEnd"/>
            <w:r w:rsidRPr="00067470">
              <w:rPr>
                <w:rFonts w:ascii="Arial" w:hAnsi="Arial" w:cs="Arial"/>
              </w:rPr>
              <w:t xml:space="preserve"> RJ45</w:t>
            </w:r>
          </w:p>
        </w:tc>
        <w:tc>
          <w:tcPr>
            <w:tcW w:w="0" w:type="auto"/>
            <w:tcMar>
              <w:top w:w="150" w:type="dxa"/>
              <w:left w:w="240" w:type="dxa"/>
              <w:bottom w:w="150" w:type="dxa"/>
              <w:right w:w="240" w:type="dxa"/>
            </w:tcMar>
            <w:vAlign w:val="center"/>
            <w:hideMark/>
          </w:tcPr>
          <w:p w14:paraId="55946F36" w14:textId="77777777" w:rsidR="00067470" w:rsidRPr="00067470" w:rsidRDefault="00067470" w:rsidP="00067470">
            <w:pPr>
              <w:rPr>
                <w:rFonts w:ascii="Arial" w:hAnsi="Arial" w:cs="Arial"/>
              </w:rPr>
            </w:pPr>
            <w:r w:rsidRPr="00067470">
              <w:rPr>
                <w:rFonts w:ascii="Arial" w:hAnsi="Arial" w:cs="Arial"/>
              </w:rPr>
              <w:t>8 pines con continuidad en ambos extremos según norma T568A</w:t>
            </w:r>
          </w:p>
        </w:tc>
        <w:tc>
          <w:tcPr>
            <w:tcW w:w="0" w:type="auto"/>
            <w:tcMar>
              <w:top w:w="150" w:type="dxa"/>
              <w:left w:w="240" w:type="dxa"/>
              <w:bottom w:w="150" w:type="dxa"/>
              <w:right w:w="0" w:type="dxa"/>
            </w:tcMar>
            <w:vAlign w:val="center"/>
            <w:hideMark/>
          </w:tcPr>
          <w:p w14:paraId="3A7B5218" w14:textId="77777777" w:rsidR="00067470" w:rsidRPr="00067470" w:rsidRDefault="00067470" w:rsidP="00067470">
            <w:pPr>
              <w:rPr>
                <w:rFonts w:ascii="Arial" w:hAnsi="Arial" w:cs="Arial"/>
              </w:rPr>
            </w:pPr>
            <w:r w:rsidRPr="00067470">
              <w:rPr>
                <w:rFonts w:ascii="Arial" w:hAnsi="Arial" w:cs="Arial"/>
              </w:rPr>
              <w:t>Conexiones intermitentes o nulas en áreas críticas</w:t>
            </w:r>
          </w:p>
        </w:tc>
      </w:tr>
      <w:tr w:rsidR="00067470" w:rsidRPr="00067470" w14:paraId="570563C8" w14:textId="77777777" w:rsidTr="00067470">
        <w:tc>
          <w:tcPr>
            <w:tcW w:w="0" w:type="auto"/>
            <w:tcMar>
              <w:top w:w="150" w:type="dxa"/>
              <w:left w:w="0" w:type="dxa"/>
              <w:bottom w:w="150" w:type="dxa"/>
              <w:right w:w="240" w:type="dxa"/>
            </w:tcMar>
            <w:vAlign w:val="center"/>
            <w:hideMark/>
          </w:tcPr>
          <w:p w14:paraId="0481F5D7" w14:textId="77777777" w:rsidR="00067470" w:rsidRPr="00067470" w:rsidRDefault="00067470" w:rsidP="00067470">
            <w:pPr>
              <w:rPr>
                <w:rFonts w:ascii="Arial" w:hAnsi="Arial" w:cs="Arial"/>
              </w:rPr>
            </w:pPr>
            <w:r w:rsidRPr="00067470">
              <w:rPr>
                <w:rFonts w:ascii="Arial" w:hAnsi="Arial" w:cs="Arial"/>
              </w:rPr>
              <w:lastRenderedPageBreak/>
              <w:t>Norma de ponchado</w:t>
            </w:r>
          </w:p>
        </w:tc>
        <w:tc>
          <w:tcPr>
            <w:tcW w:w="0" w:type="auto"/>
            <w:tcMar>
              <w:top w:w="150" w:type="dxa"/>
              <w:left w:w="240" w:type="dxa"/>
              <w:bottom w:w="150" w:type="dxa"/>
              <w:right w:w="240" w:type="dxa"/>
            </w:tcMar>
            <w:vAlign w:val="center"/>
            <w:hideMark/>
          </w:tcPr>
          <w:p w14:paraId="08C0FECB" w14:textId="77777777" w:rsidR="00067470" w:rsidRPr="00067470" w:rsidRDefault="00067470" w:rsidP="00067470">
            <w:pPr>
              <w:rPr>
                <w:rFonts w:ascii="Arial" w:hAnsi="Arial" w:cs="Arial"/>
              </w:rPr>
            </w:pPr>
            <w:r w:rsidRPr="00067470">
              <w:rPr>
                <w:rFonts w:ascii="Arial" w:hAnsi="Arial" w:cs="Arial"/>
              </w:rPr>
              <w:t xml:space="preserve">Inspección visual + cable </w:t>
            </w:r>
            <w:proofErr w:type="spellStart"/>
            <w:r w:rsidRPr="00067470">
              <w:rPr>
                <w:rFonts w:ascii="Arial" w:hAnsi="Arial" w:cs="Arial"/>
              </w:rPr>
              <w:t>tester</w:t>
            </w:r>
            <w:proofErr w:type="spellEnd"/>
          </w:p>
        </w:tc>
        <w:tc>
          <w:tcPr>
            <w:tcW w:w="0" w:type="auto"/>
            <w:tcMar>
              <w:top w:w="150" w:type="dxa"/>
              <w:left w:w="240" w:type="dxa"/>
              <w:bottom w:w="150" w:type="dxa"/>
              <w:right w:w="240" w:type="dxa"/>
            </w:tcMar>
            <w:vAlign w:val="center"/>
            <w:hideMark/>
          </w:tcPr>
          <w:p w14:paraId="6EFB625F" w14:textId="77777777" w:rsidR="00067470" w:rsidRPr="00067470" w:rsidRDefault="00067470" w:rsidP="00067470">
            <w:pPr>
              <w:rPr>
                <w:rFonts w:ascii="Arial" w:hAnsi="Arial" w:cs="Arial"/>
              </w:rPr>
            </w:pPr>
            <w:r w:rsidRPr="00067470">
              <w:rPr>
                <w:rFonts w:ascii="Arial" w:hAnsi="Arial" w:cs="Arial"/>
              </w:rPr>
              <w:t>Secuencia T568A correcta en ambos extremos del cable</w:t>
            </w:r>
          </w:p>
        </w:tc>
        <w:tc>
          <w:tcPr>
            <w:tcW w:w="0" w:type="auto"/>
            <w:tcMar>
              <w:top w:w="150" w:type="dxa"/>
              <w:left w:w="240" w:type="dxa"/>
              <w:bottom w:w="150" w:type="dxa"/>
              <w:right w:w="0" w:type="dxa"/>
            </w:tcMar>
            <w:vAlign w:val="center"/>
            <w:hideMark/>
          </w:tcPr>
          <w:p w14:paraId="3CF9D24B" w14:textId="77777777" w:rsidR="00067470" w:rsidRPr="00067470" w:rsidRDefault="00067470" w:rsidP="00067470">
            <w:pPr>
              <w:rPr>
                <w:rFonts w:ascii="Arial" w:hAnsi="Arial" w:cs="Arial"/>
              </w:rPr>
            </w:pPr>
            <w:r w:rsidRPr="00067470">
              <w:rPr>
                <w:rFonts w:ascii="Arial" w:hAnsi="Arial" w:cs="Arial"/>
              </w:rPr>
              <w:t>Problemas de velocidad, errores de trama, negociación a 100 Mbps o inferior</w:t>
            </w:r>
          </w:p>
        </w:tc>
      </w:tr>
      <w:tr w:rsidR="00067470" w:rsidRPr="00067470" w14:paraId="21F87278" w14:textId="77777777" w:rsidTr="00067470">
        <w:tc>
          <w:tcPr>
            <w:tcW w:w="0" w:type="auto"/>
            <w:tcMar>
              <w:top w:w="150" w:type="dxa"/>
              <w:left w:w="0" w:type="dxa"/>
              <w:bottom w:w="150" w:type="dxa"/>
              <w:right w:w="240" w:type="dxa"/>
            </w:tcMar>
            <w:vAlign w:val="center"/>
            <w:hideMark/>
          </w:tcPr>
          <w:p w14:paraId="04D1D603" w14:textId="77777777" w:rsidR="00067470" w:rsidRPr="00067470" w:rsidRDefault="00067470" w:rsidP="00067470">
            <w:pPr>
              <w:rPr>
                <w:rFonts w:ascii="Arial" w:hAnsi="Arial" w:cs="Arial"/>
              </w:rPr>
            </w:pPr>
            <w:r w:rsidRPr="00067470">
              <w:rPr>
                <w:rFonts w:ascii="Arial" w:hAnsi="Arial" w:cs="Arial"/>
              </w:rPr>
              <w:t>Longitud de tendidos críticos</w:t>
            </w:r>
          </w:p>
        </w:tc>
        <w:tc>
          <w:tcPr>
            <w:tcW w:w="0" w:type="auto"/>
            <w:tcMar>
              <w:top w:w="150" w:type="dxa"/>
              <w:left w:w="240" w:type="dxa"/>
              <w:bottom w:w="150" w:type="dxa"/>
              <w:right w:w="240" w:type="dxa"/>
            </w:tcMar>
            <w:vAlign w:val="center"/>
            <w:hideMark/>
          </w:tcPr>
          <w:p w14:paraId="010BE937" w14:textId="77777777" w:rsidR="00067470" w:rsidRPr="00067470" w:rsidRDefault="00067470" w:rsidP="00067470">
            <w:pPr>
              <w:rPr>
                <w:rFonts w:ascii="Arial" w:hAnsi="Arial" w:cs="Arial"/>
              </w:rPr>
            </w:pPr>
            <w:r w:rsidRPr="00067470">
              <w:rPr>
                <w:rFonts w:ascii="Arial" w:hAnsi="Arial" w:cs="Arial"/>
              </w:rPr>
              <w:t>Medición física o estimación por atenuación</w:t>
            </w:r>
          </w:p>
        </w:tc>
        <w:tc>
          <w:tcPr>
            <w:tcW w:w="0" w:type="auto"/>
            <w:tcMar>
              <w:top w:w="150" w:type="dxa"/>
              <w:left w:w="240" w:type="dxa"/>
              <w:bottom w:w="150" w:type="dxa"/>
              <w:right w:w="240" w:type="dxa"/>
            </w:tcMar>
            <w:vAlign w:val="center"/>
            <w:hideMark/>
          </w:tcPr>
          <w:p w14:paraId="40FE9854" w14:textId="77777777" w:rsidR="00067470" w:rsidRPr="00067470" w:rsidRDefault="00067470" w:rsidP="00067470">
            <w:pPr>
              <w:rPr>
                <w:rFonts w:ascii="Arial" w:hAnsi="Arial" w:cs="Arial"/>
              </w:rPr>
            </w:pPr>
            <w:r w:rsidRPr="00067470">
              <w:rPr>
                <w:rFonts w:ascii="Arial" w:hAnsi="Arial" w:cs="Arial"/>
              </w:rPr>
              <w:t xml:space="preserve">Menor a 90 metros para </w:t>
            </w:r>
            <w:proofErr w:type="spellStart"/>
            <w:r w:rsidRPr="00067470">
              <w:rPr>
                <w:rFonts w:ascii="Arial" w:hAnsi="Arial" w:cs="Arial"/>
              </w:rPr>
              <w:t>Fast</w:t>
            </w:r>
            <w:proofErr w:type="spellEnd"/>
            <w:r w:rsidRPr="00067470">
              <w:rPr>
                <w:rFonts w:ascii="Arial" w:hAnsi="Arial" w:cs="Arial"/>
              </w:rPr>
              <w:t xml:space="preserve"> Ethernet (100 Mbps)</w:t>
            </w:r>
          </w:p>
        </w:tc>
        <w:tc>
          <w:tcPr>
            <w:tcW w:w="0" w:type="auto"/>
            <w:tcMar>
              <w:top w:w="150" w:type="dxa"/>
              <w:left w:w="240" w:type="dxa"/>
              <w:bottom w:w="150" w:type="dxa"/>
              <w:right w:w="0" w:type="dxa"/>
            </w:tcMar>
            <w:vAlign w:val="center"/>
            <w:hideMark/>
          </w:tcPr>
          <w:p w14:paraId="0226B4F3" w14:textId="77777777" w:rsidR="00067470" w:rsidRPr="00067470" w:rsidRDefault="00067470" w:rsidP="00067470">
            <w:pPr>
              <w:rPr>
                <w:rFonts w:ascii="Arial" w:hAnsi="Arial" w:cs="Arial"/>
              </w:rPr>
            </w:pPr>
            <w:r w:rsidRPr="00067470">
              <w:rPr>
                <w:rFonts w:ascii="Arial" w:hAnsi="Arial" w:cs="Arial"/>
              </w:rPr>
              <w:t>Degradación de señal, pérdida de paquetes, inestabilidad de enlace</w:t>
            </w:r>
          </w:p>
        </w:tc>
      </w:tr>
      <w:tr w:rsidR="00067470" w:rsidRPr="00067470" w14:paraId="44EAAE04" w14:textId="77777777" w:rsidTr="00067470">
        <w:tc>
          <w:tcPr>
            <w:tcW w:w="0" w:type="auto"/>
            <w:tcMar>
              <w:top w:w="150" w:type="dxa"/>
              <w:left w:w="0" w:type="dxa"/>
              <w:bottom w:w="150" w:type="dxa"/>
              <w:right w:w="240" w:type="dxa"/>
            </w:tcMar>
            <w:vAlign w:val="center"/>
            <w:hideMark/>
          </w:tcPr>
          <w:p w14:paraId="534C352B" w14:textId="77777777" w:rsidR="00067470" w:rsidRPr="00067470" w:rsidRDefault="00067470" w:rsidP="00067470">
            <w:pPr>
              <w:rPr>
                <w:rFonts w:ascii="Arial" w:hAnsi="Arial" w:cs="Arial"/>
              </w:rPr>
            </w:pPr>
            <w:r w:rsidRPr="00067470">
              <w:rPr>
                <w:rFonts w:ascii="Arial" w:hAnsi="Arial" w:cs="Arial"/>
              </w:rPr>
              <w:t>Velocidad de negociación de enlace</w:t>
            </w:r>
          </w:p>
        </w:tc>
        <w:tc>
          <w:tcPr>
            <w:tcW w:w="0" w:type="auto"/>
            <w:tcMar>
              <w:top w:w="150" w:type="dxa"/>
              <w:left w:w="240" w:type="dxa"/>
              <w:bottom w:w="150" w:type="dxa"/>
              <w:right w:w="240" w:type="dxa"/>
            </w:tcMar>
            <w:vAlign w:val="center"/>
            <w:hideMark/>
          </w:tcPr>
          <w:p w14:paraId="2DA09FB8" w14:textId="77777777" w:rsidR="00067470" w:rsidRPr="00067470" w:rsidRDefault="00067470" w:rsidP="00067470">
            <w:pPr>
              <w:rPr>
                <w:rFonts w:ascii="Arial" w:hAnsi="Arial" w:cs="Arial"/>
              </w:rPr>
            </w:pPr>
            <w:r w:rsidRPr="00067470">
              <w:rPr>
                <w:rFonts w:ascii="Arial" w:hAnsi="Arial" w:cs="Arial"/>
              </w:rPr>
              <w:t xml:space="preserve">Comando </w:t>
            </w:r>
            <w:proofErr w:type="spellStart"/>
            <w:r w:rsidRPr="00067470">
              <w:rPr>
                <w:rFonts w:ascii="Arial" w:hAnsi="Arial" w:cs="Arial"/>
              </w:rPr>
              <w:t>ipconfig</w:t>
            </w:r>
            <w:proofErr w:type="spellEnd"/>
            <w:r w:rsidRPr="00067470">
              <w:rPr>
                <w:rFonts w:ascii="Arial" w:hAnsi="Arial" w:cs="Arial"/>
              </w:rPr>
              <w:t xml:space="preserve"> /</w:t>
            </w:r>
            <w:proofErr w:type="spellStart"/>
            <w:r w:rsidRPr="00067470">
              <w:rPr>
                <w:rFonts w:ascii="Arial" w:hAnsi="Arial" w:cs="Arial"/>
              </w:rPr>
              <w:t>all</w:t>
            </w:r>
            <w:proofErr w:type="spellEnd"/>
            <w:r w:rsidRPr="00067470">
              <w:rPr>
                <w:rFonts w:ascii="Arial" w:hAnsi="Arial" w:cs="Arial"/>
              </w:rPr>
              <w:t>, propiedades de adaptador de red</w:t>
            </w:r>
          </w:p>
        </w:tc>
        <w:tc>
          <w:tcPr>
            <w:tcW w:w="0" w:type="auto"/>
            <w:tcMar>
              <w:top w:w="150" w:type="dxa"/>
              <w:left w:w="240" w:type="dxa"/>
              <w:bottom w:w="150" w:type="dxa"/>
              <w:right w:w="240" w:type="dxa"/>
            </w:tcMar>
            <w:vAlign w:val="center"/>
            <w:hideMark/>
          </w:tcPr>
          <w:p w14:paraId="061C1B4E" w14:textId="77777777" w:rsidR="00067470" w:rsidRPr="00067470" w:rsidRDefault="00067470" w:rsidP="00067470">
            <w:pPr>
              <w:rPr>
                <w:rFonts w:ascii="Arial" w:hAnsi="Arial" w:cs="Arial"/>
              </w:rPr>
            </w:pPr>
            <w:r w:rsidRPr="00067470">
              <w:rPr>
                <w:rFonts w:ascii="Arial" w:hAnsi="Arial" w:cs="Arial"/>
              </w:rPr>
              <w:t xml:space="preserve">Velocidad de enlace: 100 Mbps (limitada por </w:t>
            </w:r>
            <w:proofErr w:type="spellStart"/>
            <w:r w:rsidRPr="00067470">
              <w:rPr>
                <w:rFonts w:ascii="Arial" w:hAnsi="Arial" w:cs="Arial"/>
              </w:rPr>
              <w:t>switches</w:t>
            </w:r>
            <w:proofErr w:type="spellEnd"/>
            <w:r w:rsidRPr="00067470">
              <w:rPr>
                <w:rFonts w:ascii="Arial" w:hAnsi="Arial" w:cs="Arial"/>
              </w:rPr>
              <w:t xml:space="preserve"> </w:t>
            </w:r>
            <w:proofErr w:type="spellStart"/>
            <w:r w:rsidRPr="00067470">
              <w:rPr>
                <w:rFonts w:ascii="Arial" w:hAnsi="Arial" w:cs="Arial"/>
              </w:rPr>
              <w:t>Fast</w:t>
            </w:r>
            <w:proofErr w:type="spellEnd"/>
            <w:r w:rsidRPr="00067470">
              <w:rPr>
                <w:rFonts w:ascii="Arial" w:hAnsi="Arial" w:cs="Arial"/>
              </w:rPr>
              <w:t xml:space="preserve"> Ethernet)</w:t>
            </w:r>
          </w:p>
        </w:tc>
        <w:tc>
          <w:tcPr>
            <w:tcW w:w="0" w:type="auto"/>
            <w:tcMar>
              <w:top w:w="150" w:type="dxa"/>
              <w:left w:w="240" w:type="dxa"/>
              <w:bottom w:w="150" w:type="dxa"/>
              <w:right w:w="0" w:type="dxa"/>
            </w:tcMar>
            <w:vAlign w:val="center"/>
            <w:hideMark/>
          </w:tcPr>
          <w:p w14:paraId="7F50416B" w14:textId="77777777" w:rsidR="00067470" w:rsidRPr="00067470" w:rsidRDefault="00067470" w:rsidP="00067470">
            <w:pPr>
              <w:rPr>
                <w:rFonts w:ascii="Arial" w:hAnsi="Arial" w:cs="Arial"/>
              </w:rPr>
            </w:pPr>
            <w:r w:rsidRPr="00067470">
              <w:rPr>
                <w:rFonts w:ascii="Arial" w:hAnsi="Arial" w:cs="Arial"/>
              </w:rPr>
              <w:t>Confirmación de estrangulamiento operativo documentado en diagnóstico</w:t>
            </w:r>
          </w:p>
        </w:tc>
      </w:tr>
      <w:tr w:rsidR="00067470" w:rsidRPr="00067470" w14:paraId="3170340C" w14:textId="77777777" w:rsidTr="00067470">
        <w:tc>
          <w:tcPr>
            <w:tcW w:w="0" w:type="auto"/>
            <w:tcMar>
              <w:top w:w="150" w:type="dxa"/>
              <w:left w:w="0" w:type="dxa"/>
              <w:bottom w:w="150" w:type="dxa"/>
              <w:right w:w="240" w:type="dxa"/>
            </w:tcMar>
            <w:vAlign w:val="center"/>
            <w:hideMark/>
          </w:tcPr>
          <w:p w14:paraId="7A22AAF0" w14:textId="77777777" w:rsidR="00067470" w:rsidRPr="00067470" w:rsidRDefault="00067470" w:rsidP="00067470">
            <w:pPr>
              <w:rPr>
                <w:rFonts w:ascii="Arial" w:hAnsi="Arial" w:cs="Arial"/>
              </w:rPr>
            </w:pPr>
            <w:r w:rsidRPr="00067470">
              <w:rPr>
                <w:rFonts w:ascii="Arial" w:hAnsi="Arial" w:cs="Arial"/>
              </w:rPr>
              <w:t>Asignación DHCP</w:t>
            </w:r>
          </w:p>
        </w:tc>
        <w:tc>
          <w:tcPr>
            <w:tcW w:w="0" w:type="auto"/>
            <w:tcMar>
              <w:top w:w="150" w:type="dxa"/>
              <w:left w:w="240" w:type="dxa"/>
              <w:bottom w:w="150" w:type="dxa"/>
              <w:right w:w="240" w:type="dxa"/>
            </w:tcMar>
            <w:vAlign w:val="center"/>
            <w:hideMark/>
          </w:tcPr>
          <w:p w14:paraId="1F04B113" w14:textId="77777777" w:rsidR="00067470" w:rsidRPr="00067470" w:rsidRDefault="00067470" w:rsidP="00067470">
            <w:pPr>
              <w:rPr>
                <w:rFonts w:ascii="Arial" w:hAnsi="Arial" w:cs="Arial"/>
              </w:rPr>
            </w:pPr>
            <w:r w:rsidRPr="00067470">
              <w:rPr>
                <w:rFonts w:ascii="Arial" w:hAnsi="Arial" w:cs="Arial"/>
              </w:rPr>
              <w:t xml:space="preserve">Comando </w:t>
            </w:r>
            <w:proofErr w:type="spellStart"/>
            <w:r w:rsidRPr="00067470">
              <w:rPr>
                <w:rFonts w:ascii="Arial" w:hAnsi="Arial" w:cs="Arial"/>
              </w:rPr>
              <w:t>ipconfig</w:t>
            </w:r>
            <w:proofErr w:type="spellEnd"/>
            <w:r w:rsidRPr="00067470">
              <w:rPr>
                <w:rFonts w:ascii="Arial" w:hAnsi="Arial" w:cs="Arial"/>
              </w:rPr>
              <w:t xml:space="preserve"> /</w:t>
            </w:r>
            <w:proofErr w:type="spellStart"/>
            <w:r w:rsidRPr="00067470">
              <w:rPr>
                <w:rFonts w:ascii="Arial" w:hAnsi="Arial" w:cs="Arial"/>
              </w:rPr>
              <w:t>all</w:t>
            </w:r>
            <w:proofErr w:type="spellEnd"/>
          </w:p>
        </w:tc>
        <w:tc>
          <w:tcPr>
            <w:tcW w:w="0" w:type="auto"/>
            <w:tcMar>
              <w:top w:w="150" w:type="dxa"/>
              <w:left w:w="240" w:type="dxa"/>
              <w:bottom w:w="150" w:type="dxa"/>
              <w:right w:w="240" w:type="dxa"/>
            </w:tcMar>
            <w:vAlign w:val="center"/>
            <w:hideMark/>
          </w:tcPr>
          <w:p w14:paraId="1209F15C" w14:textId="77777777" w:rsidR="00067470" w:rsidRPr="00067470" w:rsidRDefault="00067470" w:rsidP="00067470">
            <w:pPr>
              <w:rPr>
                <w:rFonts w:ascii="Arial" w:hAnsi="Arial" w:cs="Arial"/>
              </w:rPr>
            </w:pPr>
            <w:r w:rsidRPr="00067470">
              <w:rPr>
                <w:rFonts w:ascii="Arial" w:hAnsi="Arial" w:cs="Arial"/>
              </w:rPr>
              <w:t xml:space="preserve">IP en rango válido, máscara de subred correcta, </w:t>
            </w:r>
            <w:proofErr w:type="spellStart"/>
            <w:r w:rsidRPr="00067470">
              <w:rPr>
                <w:rFonts w:ascii="Arial" w:hAnsi="Arial" w:cs="Arial"/>
              </w:rPr>
              <w:t>gateway</w:t>
            </w:r>
            <w:proofErr w:type="spellEnd"/>
            <w:r w:rsidRPr="00067470">
              <w:rPr>
                <w:rFonts w:ascii="Arial" w:hAnsi="Arial" w:cs="Arial"/>
              </w:rPr>
              <w:t xml:space="preserve"> y DNS asignados</w:t>
            </w:r>
          </w:p>
        </w:tc>
        <w:tc>
          <w:tcPr>
            <w:tcW w:w="0" w:type="auto"/>
            <w:tcMar>
              <w:top w:w="150" w:type="dxa"/>
              <w:left w:w="240" w:type="dxa"/>
              <w:bottom w:w="150" w:type="dxa"/>
              <w:right w:w="0" w:type="dxa"/>
            </w:tcMar>
            <w:vAlign w:val="center"/>
            <w:hideMark/>
          </w:tcPr>
          <w:p w14:paraId="227D0687" w14:textId="77777777" w:rsidR="00067470" w:rsidRPr="00067470" w:rsidRDefault="00067470" w:rsidP="00067470">
            <w:pPr>
              <w:rPr>
                <w:rFonts w:ascii="Arial" w:hAnsi="Arial" w:cs="Arial"/>
              </w:rPr>
            </w:pPr>
            <w:r w:rsidRPr="00067470">
              <w:rPr>
                <w:rFonts w:ascii="Arial" w:hAnsi="Arial" w:cs="Arial"/>
              </w:rPr>
              <w:t>Sin conectividad a red local o Internet</w:t>
            </w:r>
          </w:p>
        </w:tc>
      </w:tr>
      <w:tr w:rsidR="00067470" w:rsidRPr="00067470" w14:paraId="6BEC18C1" w14:textId="77777777" w:rsidTr="00067470">
        <w:tc>
          <w:tcPr>
            <w:tcW w:w="0" w:type="auto"/>
            <w:tcMar>
              <w:top w:w="150" w:type="dxa"/>
              <w:left w:w="0" w:type="dxa"/>
              <w:bottom w:w="150" w:type="dxa"/>
              <w:right w:w="240" w:type="dxa"/>
            </w:tcMar>
            <w:vAlign w:val="center"/>
            <w:hideMark/>
          </w:tcPr>
          <w:p w14:paraId="38898361" w14:textId="77777777" w:rsidR="00067470" w:rsidRPr="00067470" w:rsidRDefault="00067470" w:rsidP="00067470">
            <w:pPr>
              <w:rPr>
                <w:rFonts w:ascii="Arial" w:hAnsi="Arial" w:cs="Arial"/>
              </w:rPr>
            </w:pPr>
            <w:r w:rsidRPr="00067470">
              <w:rPr>
                <w:rFonts w:ascii="Arial" w:hAnsi="Arial" w:cs="Arial"/>
              </w:rPr>
              <w:t>Verificación de dominio de broadcast</w:t>
            </w:r>
          </w:p>
        </w:tc>
        <w:tc>
          <w:tcPr>
            <w:tcW w:w="0" w:type="auto"/>
            <w:tcMar>
              <w:top w:w="150" w:type="dxa"/>
              <w:left w:w="240" w:type="dxa"/>
              <w:bottom w:w="150" w:type="dxa"/>
              <w:right w:w="240" w:type="dxa"/>
            </w:tcMar>
            <w:vAlign w:val="center"/>
            <w:hideMark/>
          </w:tcPr>
          <w:p w14:paraId="0E8203F9" w14:textId="77777777" w:rsidR="00067470" w:rsidRPr="00067470" w:rsidRDefault="00067470" w:rsidP="00067470">
            <w:pPr>
              <w:rPr>
                <w:rFonts w:ascii="Arial" w:hAnsi="Arial" w:cs="Arial"/>
              </w:rPr>
            </w:pPr>
            <w:r w:rsidRPr="00067470">
              <w:rPr>
                <w:rFonts w:ascii="Arial" w:hAnsi="Arial" w:cs="Arial"/>
              </w:rPr>
              <w:t>Comando ping a dirección de broadcast, análisis de tráfico</w:t>
            </w:r>
          </w:p>
        </w:tc>
        <w:tc>
          <w:tcPr>
            <w:tcW w:w="0" w:type="auto"/>
            <w:tcMar>
              <w:top w:w="150" w:type="dxa"/>
              <w:left w:w="240" w:type="dxa"/>
              <w:bottom w:w="150" w:type="dxa"/>
              <w:right w:w="240" w:type="dxa"/>
            </w:tcMar>
            <w:vAlign w:val="center"/>
            <w:hideMark/>
          </w:tcPr>
          <w:p w14:paraId="2CDF11DE" w14:textId="77777777" w:rsidR="00067470" w:rsidRPr="00067470" w:rsidRDefault="00067470" w:rsidP="00067470">
            <w:pPr>
              <w:rPr>
                <w:rFonts w:ascii="Arial" w:hAnsi="Arial" w:cs="Arial"/>
              </w:rPr>
            </w:pPr>
            <w:r w:rsidRPr="00067470">
              <w:rPr>
                <w:rFonts w:ascii="Arial" w:hAnsi="Arial" w:cs="Arial"/>
              </w:rPr>
              <w:t>Todos los equipos en mismo dominio de broadcast (red plana)</w:t>
            </w:r>
          </w:p>
        </w:tc>
        <w:tc>
          <w:tcPr>
            <w:tcW w:w="0" w:type="auto"/>
            <w:tcMar>
              <w:top w:w="150" w:type="dxa"/>
              <w:left w:w="240" w:type="dxa"/>
              <w:bottom w:w="150" w:type="dxa"/>
              <w:right w:w="0" w:type="dxa"/>
            </w:tcMar>
            <w:vAlign w:val="center"/>
            <w:hideMark/>
          </w:tcPr>
          <w:p w14:paraId="04BD4426" w14:textId="77777777" w:rsidR="00067470" w:rsidRPr="00067470" w:rsidRDefault="00067470" w:rsidP="00067470">
            <w:pPr>
              <w:rPr>
                <w:rFonts w:ascii="Arial" w:hAnsi="Arial" w:cs="Arial"/>
              </w:rPr>
            </w:pPr>
            <w:r w:rsidRPr="00067470">
              <w:rPr>
                <w:rFonts w:ascii="Arial" w:hAnsi="Arial" w:cs="Arial"/>
              </w:rPr>
              <w:t>Confirmación de ausencia de segmentación VLAN</w:t>
            </w:r>
          </w:p>
        </w:tc>
      </w:tr>
      <w:tr w:rsidR="00067470" w:rsidRPr="00067470" w14:paraId="28F0B885" w14:textId="77777777" w:rsidTr="00067470">
        <w:tc>
          <w:tcPr>
            <w:tcW w:w="0" w:type="auto"/>
            <w:tcMar>
              <w:top w:w="150" w:type="dxa"/>
              <w:left w:w="0" w:type="dxa"/>
              <w:bottom w:w="150" w:type="dxa"/>
              <w:right w:w="240" w:type="dxa"/>
            </w:tcMar>
            <w:vAlign w:val="center"/>
            <w:hideMark/>
          </w:tcPr>
          <w:p w14:paraId="5B7E91BB" w14:textId="77777777" w:rsidR="00067470" w:rsidRPr="00067470" w:rsidRDefault="00067470" w:rsidP="00067470">
            <w:pPr>
              <w:rPr>
                <w:rFonts w:ascii="Arial" w:hAnsi="Arial" w:cs="Arial"/>
              </w:rPr>
            </w:pPr>
            <w:r w:rsidRPr="00067470">
              <w:rPr>
                <w:rFonts w:ascii="Arial" w:hAnsi="Arial" w:cs="Arial"/>
              </w:rPr>
              <w:t>Conectividad entre áreas funcionales</w:t>
            </w:r>
          </w:p>
        </w:tc>
        <w:tc>
          <w:tcPr>
            <w:tcW w:w="0" w:type="auto"/>
            <w:tcMar>
              <w:top w:w="150" w:type="dxa"/>
              <w:left w:w="240" w:type="dxa"/>
              <w:bottom w:w="150" w:type="dxa"/>
              <w:right w:w="240" w:type="dxa"/>
            </w:tcMar>
            <w:vAlign w:val="center"/>
            <w:hideMark/>
          </w:tcPr>
          <w:p w14:paraId="21A9A93F" w14:textId="77777777" w:rsidR="00067470" w:rsidRPr="00067470" w:rsidRDefault="00067470" w:rsidP="00067470">
            <w:pPr>
              <w:rPr>
                <w:rFonts w:ascii="Arial" w:hAnsi="Arial" w:cs="Arial"/>
              </w:rPr>
            </w:pPr>
            <w:r w:rsidRPr="00067470">
              <w:rPr>
                <w:rFonts w:ascii="Arial" w:hAnsi="Arial" w:cs="Arial"/>
              </w:rPr>
              <w:t>Comando ping entre equipos de diferentes áreas</w:t>
            </w:r>
          </w:p>
        </w:tc>
        <w:tc>
          <w:tcPr>
            <w:tcW w:w="0" w:type="auto"/>
            <w:tcMar>
              <w:top w:w="150" w:type="dxa"/>
              <w:left w:w="240" w:type="dxa"/>
              <w:bottom w:w="150" w:type="dxa"/>
              <w:right w:w="240" w:type="dxa"/>
            </w:tcMar>
            <w:vAlign w:val="center"/>
            <w:hideMark/>
          </w:tcPr>
          <w:p w14:paraId="04CEA876" w14:textId="77777777" w:rsidR="00067470" w:rsidRPr="00067470" w:rsidRDefault="00067470" w:rsidP="00067470">
            <w:pPr>
              <w:rPr>
                <w:rFonts w:ascii="Arial" w:hAnsi="Arial" w:cs="Arial"/>
              </w:rPr>
            </w:pPr>
            <w:r w:rsidRPr="00067470">
              <w:rPr>
                <w:rFonts w:ascii="Arial" w:hAnsi="Arial" w:cs="Arial"/>
              </w:rPr>
              <w:t>Comunicación sin restricciones entre todas las áreas (red plana)</w:t>
            </w:r>
          </w:p>
        </w:tc>
        <w:tc>
          <w:tcPr>
            <w:tcW w:w="0" w:type="auto"/>
            <w:tcMar>
              <w:top w:w="150" w:type="dxa"/>
              <w:left w:w="240" w:type="dxa"/>
              <w:bottom w:w="150" w:type="dxa"/>
              <w:right w:w="0" w:type="dxa"/>
            </w:tcMar>
            <w:vAlign w:val="center"/>
            <w:hideMark/>
          </w:tcPr>
          <w:p w14:paraId="072170CA" w14:textId="77777777" w:rsidR="00067470" w:rsidRPr="00067470" w:rsidRDefault="00067470" w:rsidP="00067470">
            <w:pPr>
              <w:rPr>
                <w:rFonts w:ascii="Arial" w:hAnsi="Arial" w:cs="Arial"/>
              </w:rPr>
            </w:pPr>
            <w:r w:rsidRPr="00067470">
              <w:rPr>
                <w:rFonts w:ascii="Arial" w:hAnsi="Arial" w:cs="Arial"/>
              </w:rPr>
              <w:t>Confirmación de vulnerabilidad de movimiento lateral sin barreras</w:t>
            </w:r>
          </w:p>
        </w:tc>
      </w:tr>
      <w:tr w:rsidR="00067470" w:rsidRPr="00067470" w14:paraId="3D3157FE" w14:textId="77777777" w:rsidTr="00067470">
        <w:tc>
          <w:tcPr>
            <w:tcW w:w="0" w:type="auto"/>
            <w:tcMar>
              <w:top w:w="150" w:type="dxa"/>
              <w:left w:w="0" w:type="dxa"/>
              <w:bottom w:w="150" w:type="dxa"/>
              <w:right w:w="240" w:type="dxa"/>
            </w:tcMar>
            <w:vAlign w:val="center"/>
            <w:hideMark/>
          </w:tcPr>
          <w:p w14:paraId="35E39691" w14:textId="77777777" w:rsidR="00067470" w:rsidRPr="00067470" w:rsidRDefault="00067470" w:rsidP="00067470">
            <w:pPr>
              <w:rPr>
                <w:rFonts w:ascii="Arial" w:hAnsi="Arial" w:cs="Arial"/>
              </w:rPr>
            </w:pPr>
            <w:r w:rsidRPr="00067470">
              <w:rPr>
                <w:rFonts w:ascii="Arial" w:hAnsi="Arial" w:cs="Arial"/>
              </w:rPr>
              <w:lastRenderedPageBreak/>
              <w:t xml:space="preserve">Prueba de saturación de </w:t>
            </w:r>
            <w:proofErr w:type="spellStart"/>
            <w:r w:rsidRPr="00067470">
              <w:rPr>
                <w:rFonts w:ascii="Arial" w:hAnsi="Arial" w:cs="Arial"/>
              </w:rPr>
              <w:t>switches</w:t>
            </w:r>
            <w:proofErr w:type="spellEnd"/>
            <w:r w:rsidRPr="00067470">
              <w:rPr>
                <w:rFonts w:ascii="Arial" w:hAnsi="Arial" w:cs="Arial"/>
              </w:rPr>
              <w:t xml:space="preserve"> </w:t>
            </w:r>
            <w:proofErr w:type="spellStart"/>
            <w:r w:rsidRPr="00067470">
              <w:rPr>
                <w:rFonts w:ascii="Arial" w:hAnsi="Arial" w:cs="Arial"/>
              </w:rPr>
              <w:t>Fast</w:t>
            </w:r>
            <w:proofErr w:type="spellEnd"/>
            <w:r w:rsidRPr="00067470">
              <w:rPr>
                <w:rFonts w:ascii="Arial" w:hAnsi="Arial" w:cs="Arial"/>
              </w:rPr>
              <w:t xml:space="preserve"> Ethernet</w:t>
            </w:r>
          </w:p>
        </w:tc>
        <w:tc>
          <w:tcPr>
            <w:tcW w:w="0" w:type="auto"/>
            <w:tcMar>
              <w:top w:w="150" w:type="dxa"/>
              <w:left w:w="240" w:type="dxa"/>
              <w:bottom w:w="150" w:type="dxa"/>
              <w:right w:w="240" w:type="dxa"/>
            </w:tcMar>
            <w:vAlign w:val="center"/>
            <w:hideMark/>
          </w:tcPr>
          <w:p w14:paraId="771400C1" w14:textId="77777777" w:rsidR="00067470" w:rsidRPr="00067470" w:rsidRDefault="00067470" w:rsidP="00067470">
            <w:pPr>
              <w:rPr>
                <w:rFonts w:ascii="Arial" w:hAnsi="Arial" w:cs="Arial"/>
              </w:rPr>
            </w:pPr>
            <w:r w:rsidRPr="00067470">
              <w:rPr>
                <w:rFonts w:ascii="Arial" w:hAnsi="Arial" w:cs="Arial"/>
              </w:rPr>
              <w:t>Transferencia de archivos de gran tamaño entre múltiples equipos</w:t>
            </w:r>
          </w:p>
        </w:tc>
        <w:tc>
          <w:tcPr>
            <w:tcW w:w="0" w:type="auto"/>
            <w:tcMar>
              <w:top w:w="150" w:type="dxa"/>
              <w:left w:w="240" w:type="dxa"/>
              <w:bottom w:w="150" w:type="dxa"/>
              <w:right w:w="240" w:type="dxa"/>
            </w:tcMar>
            <w:vAlign w:val="center"/>
            <w:hideMark/>
          </w:tcPr>
          <w:p w14:paraId="556DE246" w14:textId="77777777" w:rsidR="00067470" w:rsidRPr="00067470" w:rsidRDefault="00067470" w:rsidP="00067470">
            <w:pPr>
              <w:rPr>
                <w:rFonts w:ascii="Arial" w:hAnsi="Arial" w:cs="Arial"/>
              </w:rPr>
            </w:pPr>
            <w:r w:rsidRPr="00067470">
              <w:rPr>
                <w:rFonts w:ascii="Arial" w:hAnsi="Arial" w:cs="Arial"/>
              </w:rPr>
              <w:t>Observación de degradación de rendimiento con tráfico concurrente</w:t>
            </w:r>
          </w:p>
        </w:tc>
        <w:tc>
          <w:tcPr>
            <w:tcW w:w="0" w:type="auto"/>
            <w:tcMar>
              <w:top w:w="150" w:type="dxa"/>
              <w:left w:w="240" w:type="dxa"/>
              <w:bottom w:w="150" w:type="dxa"/>
              <w:right w:w="0" w:type="dxa"/>
            </w:tcMar>
            <w:vAlign w:val="center"/>
            <w:hideMark/>
          </w:tcPr>
          <w:p w14:paraId="738E8280" w14:textId="77777777" w:rsidR="00067470" w:rsidRPr="00067470" w:rsidRDefault="00067470" w:rsidP="00067470">
            <w:pPr>
              <w:rPr>
                <w:rFonts w:ascii="Arial" w:hAnsi="Arial" w:cs="Arial"/>
              </w:rPr>
            </w:pPr>
            <w:r w:rsidRPr="00067470">
              <w:rPr>
                <w:rFonts w:ascii="Arial" w:hAnsi="Arial" w:cs="Arial"/>
              </w:rPr>
              <w:t>Estrangulamiento de aplicaciones críticas (SISNIVEN) en horas pico</w:t>
            </w:r>
          </w:p>
        </w:tc>
      </w:tr>
      <w:tr w:rsidR="00067470" w:rsidRPr="00067470" w14:paraId="1A44AB75" w14:textId="77777777" w:rsidTr="00067470">
        <w:tc>
          <w:tcPr>
            <w:tcW w:w="0" w:type="auto"/>
            <w:tcMar>
              <w:top w:w="150" w:type="dxa"/>
              <w:left w:w="0" w:type="dxa"/>
              <w:bottom w:w="150" w:type="dxa"/>
              <w:right w:w="240" w:type="dxa"/>
            </w:tcMar>
            <w:vAlign w:val="center"/>
            <w:hideMark/>
          </w:tcPr>
          <w:p w14:paraId="29098FE7" w14:textId="77777777" w:rsidR="00067470" w:rsidRPr="00067470" w:rsidRDefault="00067470" w:rsidP="00067470">
            <w:pPr>
              <w:rPr>
                <w:rFonts w:ascii="Arial" w:hAnsi="Arial" w:cs="Arial"/>
              </w:rPr>
            </w:pPr>
            <w:r w:rsidRPr="00067470">
              <w:rPr>
                <w:rFonts w:ascii="Arial" w:hAnsi="Arial" w:cs="Arial"/>
              </w:rPr>
              <w:t>Seguridad de red inalámbrica</w:t>
            </w:r>
          </w:p>
        </w:tc>
        <w:tc>
          <w:tcPr>
            <w:tcW w:w="0" w:type="auto"/>
            <w:tcMar>
              <w:top w:w="150" w:type="dxa"/>
              <w:left w:w="240" w:type="dxa"/>
              <w:bottom w:w="150" w:type="dxa"/>
              <w:right w:w="240" w:type="dxa"/>
            </w:tcMar>
            <w:vAlign w:val="center"/>
            <w:hideMark/>
          </w:tcPr>
          <w:p w14:paraId="6EE26895" w14:textId="77777777" w:rsidR="00067470" w:rsidRPr="00067470" w:rsidRDefault="00067470" w:rsidP="00067470">
            <w:pPr>
              <w:rPr>
                <w:rFonts w:ascii="Arial" w:hAnsi="Arial" w:cs="Arial"/>
              </w:rPr>
            </w:pPr>
            <w:r w:rsidRPr="00067470">
              <w:rPr>
                <w:rFonts w:ascii="Arial" w:hAnsi="Arial" w:cs="Arial"/>
              </w:rPr>
              <w:t>Inspección de configuración de AP, análisis de señal</w:t>
            </w:r>
          </w:p>
        </w:tc>
        <w:tc>
          <w:tcPr>
            <w:tcW w:w="0" w:type="auto"/>
            <w:tcMar>
              <w:top w:w="150" w:type="dxa"/>
              <w:left w:w="240" w:type="dxa"/>
              <w:bottom w:w="150" w:type="dxa"/>
              <w:right w:w="240" w:type="dxa"/>
            </w:tcMar>
            <w:vAlign w:val="center"/>
            <w:hideMark/>
          </w:tcPr>
          <w:p w14:paraId="7ED309E5" w14:textId="77777777" w:rsidR="00067470" w:rsidRPr="00067470" w:rsidRDefault="00067470" w:rsidP="00067470">
            <w:pPr>
              <w:rPr>
                <w:rFonts w:ascii="Arial" w:hAnsi="Arial" w:cs="Arial"/>
              </w:rPr>
            </w:pPr>
            <w:r w:rsidRPr="00067470">
              <w:rPr>
                <w:rFonts w:ascii="Arial" w:hAnsi="Arial" w:cs="Arial"/>
              </w:rPr>
              <w:t>Protocolo de cifrado WPA2 o superior, autenticación robusta</w:t>
            </w:r>
          </w:p>
        </w:tc>
        <w:tc>
          <w:tcPr>
            <w:tcW w:w="0" w:type="auto"/>
            <w:tcMar>
              <w:top w:w="150" w:type="dxa"/>
              <w:left w:w="240" w:type="dxa"/>
              <w:bottom w:w="150" w:type="dxa"/>
              <w:right w:w="0" w:type="dxa"/>
            </w:tcMar>
            <w:vAlign w:val="center"/>
            <w:hideMark/>
          </w:tcPr>
          <w:p w14:paraId="012F9A72" w14:textId="77777777" w:rsidR="00067470" w:rsidRPr="00067470" w:rsidRDefault="00067470" w:rsidP="00067470">
            <w:pPr>
              <w:rPr>
                <w:rFonts w:ascii="Arial" w:hAnsi="Arial" w:cs="Arial"/>
              </w:rPr>
            </w:pPr>
            <w:r w:rsidRPr="00067470">
              <w:rPr>
                <w:rFonts w:ascii="Arial" w:hAnsi="Arial" w:cs="Arial"/>
              </w:rPr>
              <w:t xml:space="preserve">Exposición de datos sensibles en áreas con dependencia </w:t>
            </w:r>
            <w:proofErr w:type="spellStart"/>
            <w:r w:rsidRPr="00067470">
              <w:rPr>
                <w:rFonts w:ascii="Arial" w:hAnsi="Arial" w:cs="Arial"/>
              </w:rPr>
              <w:t>WiFi</w:t>
            </w:r>
            <w:proofErr w:type="spellEnd"/>
          </w:p>
        </w:tc>
      </w:tr>
      <w:tr w:rsidR="00067470" w:rsidRPr="00067470" w14:paraId="424FDF6D" w14:textId="77777777" w:rsidTr="00067470">
        <w:tc>
          <w:tcPr>
            <w:tcW w:w="0" w:type="auto"/>
            <w:tcMar>
              <w:top w:w="150" w:type="dxa"/>
              <w:left w:w="0" w:type="dxa"/>
              <w:bottom w:w="150" w:type="dxa"/>
              <w:right w:w="240" w:type="dxa"/>
            </w:tcMar>
            <w:vAlign w:val="center"/>
            <w:hideMark/>
          </w:tcPr>
          <w:p w14:paraId="57726924" w14:textId="77777777" w:rsidR="00067470" w:rsidRPr="00067470" w:rsidRDefault="00067470" w:rsidP="00067470">
            <w:pPr>
              <w:rPr>
                <w:rFonts w:ascii="Arial" w:hAnsi="Arial" w:cs="Arial"/>
              </w:rPr>
            </w:pPr>
            <w:r w:rsidRPr="00067470">
              <w:rPr>
                <w:rFonts w:ascii="Arial" w:hAnsi="Arial" w:cs="Arial"/>
              </w:rPr>
              <w:t xml:space="preserve">Intensidad de señal </w:t>
            </w:r>
            <w:proofErr w:type="spellStart"/>
            <w:r w:rsidRPr="00067470">
              <w:rPr>
                <w:rFonts w:ascii="Arial" w:hAnsi="Arial" w:cs="Arial"/>
              </w:rPr>
              <w:t>WiFi</w:t>
            </w:r>
            <w:proofErr w:type="spellEnd"/>
            <w:r w:rsidRPr="00067470">
              <w:rPr>
                <w:rFonts w:ascii="Arial" w:hAnsi="Arial" w:cs="Arial"/>
              </w:rPr>
              <w:t xml:space="preserve"> en áreas críticas</w:t>
            </w:r>
          </w:p>
        </w:tc>
        <w:tc>
          <w:tcPr>
            <w:tcW w:w="0" w:type="auto"/>
            <w:tcMar>
              <w:top w:w="150" w:type="dxa"/>
              <w:left w:w="240" w:type="dxa"/>
              <w:bottom w:w="150" w:type="dxa"/>
              <w:right w:w="240" w:type="dxa"/>
            </w:tcMar>
            <w:vAlign w:val="center"/>
            <w:hideMark/>
          </w:tcPr>
          <w:p w14:paraId="5B3873EA" w14:textId="77777777" w:rsidR="00067470" w:rsidRPr="00067470" w:rsidRDefault="00067470" w:rsidP="00067470">
            <w:pPr>
              <w:rPr>
                <w:rFonts w:ascii="Arial" w:hAnsi="Arial" w:cs="Arial"/>
              </w:rPr>
            </w:pPr>
            <w:r w:rsidRPr="00067470">
              <w:rPr>
                <w:rFonts w:ascii="Arial" w:hAnsi="Arial" w:cs="Arial"/>
              </w:rPr>
              <w:t xml:space="preserve">Software de análisis </w:t>
            </w:r>
            <w:proofErr w:type="spellStart"/>
            <w:r w:rsidRPr="00067470">
              <w:rPr>
                <w:rFonts w:ascii="Arial" w:hAnsi="Arial" w:cs="Arial"/>
              </w:rPr>
              <w:t>WiFi</w:t>
            </w:r>
            <w:proofErr w:type="spellEnd"/>
            <w:r w:rsidRPr="00067470">
              <w:rPr>
                <w:rFonts w:ascii="Arial" w:hAnsi="Arial" w:cs="Arial"/>
              </w:rPr>
              <w:t xml:space="preserve"> (</w:t>
            </w:r>
            <w:proofErr w:type="spellStart"/>
            <w:r w:rsidRPr="00067470">
              <w:rPr>
                <w:rFonts w:ascii="Arial" w:hAnsi="Arial" w:cs="Arial"/>
              </w:rPr>
              <w:t>WiFi</w:t>
            </w:r>
            <w:proofErr w:type="spellEnd"/>
            <w:r w:rsidRPr="00067470">
              <w:rPr>
                <w:rFonts w:ascii="Arial" w:hAnsi="Arial" w:cs="Arial"/>
              </w:rPr>
              <w:t xml:space="preserve"> </w:t>
            </w:r>
            <w:proofErr w:type="spellStart"/>
            <w:r w:rsidRPr="00067470">
              <w:rPr>
                <w:rFonts w:ascii="Arial" w:hAnsi="Arial" w:cs="Arial"/>
              </w:rPr>
              <w:t>Analyzer</w:t>
            </w:r>
            <w:proofErr w:type="spellEnd"/>
            <w:r w:rsidRPr="00067470">
              <w:rPr>
                <w:rFonts w:ascii="Arial" w:hAnsi="Arial" w:cs="Arial"/>
              </w:rPr>
              <w:t xml:space="preserve"> o similar)</w:t>
            </w:r>
          </w:p>
        </w:tc>
        <w:tc>
          <w:tcPr>
            <w:tcW w:w="0" w:type="auto"/>
            <w:tcMar>
              <w:top w:w="150" w:type="dxa"/>
              <w:left w:w="240" w:type="dxa"/>
              <w:bottom w:w="150" w:type="dxa"/>
              <w:right w:w="240" w:type="dxa"/>
            </w:tcMar>
            <w:vAlign w:val="center"/>
            <w:hideMark/>
          </w:tcPr>
          <w:p w14:paraId="1FC3B479" w14:textId="77777777" w:rsidR="00067470" w:rsidRPr="00067470" w:rsidRDefault="00067470" w:rsidP="00067470">
            <w:pPr>
              <w:rPr>
                <w:rFonts w:ascii="Arial" w:hAnsi="Arial" w:cs="Arial"/>
              </w:rPr>
            </w:pPr>
            <w:r w:rsidRPr="00067470">
              <w:rPr>
                <w:rFonts w:ascii="Arial" w:hAnsi="Arial" w:cs="Arial"/>
              </w:rPr>
              <w:t>Señal superior a -67 dBm en puntos de trabajo de Estadística, Contabilidad, Insumos Médicos</w:t>
            </w:r>
          </w:p>
        </w:tc>
        <w:tc>
          <w:tcPr>
            <w:tcW w:w="0" w:type="auto"/>
            <w:tcMar>
              <w:top w:w="150" w:type="dxa"/>
              <w:left w:w="240" w:type="dxa"/>
              <w:bottom w:w="150" w:type="dxa"/>
              <w:right w:w="0" w:type="dxa"/>
            </w:tcMar>
            <w:vAlign w:val="center"/>
            <w:hideMark/>
          </w:tcPr>
          <w:p w14:paraId="31EF3EFB" w14:textId="77777777" w:rsidR="00067470" w:rsidRPr="00067470" w:rsidRDefault="00067470" w:rsidP="00067470">
            <w:pPr>
              <w:rPr>
                <w:rFonts w:ascii="Arial" w:hAnsi="Arial" w:cs="Arial"/>
              </w:rPr>
            </w:pPr>
            <w:r w:rsidRPr="00067470">
              <w:rPr>
                <w:rFonts w:ascii="Arial" w:hAnsi="Arial" w:cs="Arial"/>
              </w:rPr>
              <w:t>Intermitencia en conectividad, pérdida de datos durante sincronización</w:t>
            </w:r>
          </w:p>
        </w:tc>
      </w:tr>
      <w:tr w:rsidR="00067470" w:rsidRPr="00067470" w14:paraId="49845F84" w14:textId="77777777" w:rsidTr="00067470">
        <w:tc>
          <w:tcPr>
            <w:tcW w:w="0" w:type="auto"/>
            <w:tcMar>
              <w:top w:w="150" w:type="dxa"/>
              <w:left w:w="0" w:type="dxa"/>
              <w:bottom w:w="150" w:type="dxa"/>
              <w:right w:w="240" w:type="dxa"/>
            </w:tcMar>
            <w:vAlign w:val="center"/>
            <w:hideMark/>
          </w:tcPr>
          <w:p w14:paraId="0D3B33F0" w14:textId="77777777" w:rsidR="00067470" w:rsidRPr="00067470" w:rsidRDefault="00067470" w:rsidP="00067470">
            <w:pPr>
              <w:rPr>
                <w:rFonts w:ascii="Arial" w:hAnsi="Arial" w:cs="Arial"/>
              </w:rPr>
            </w:pPr>
            <w:r w:rsidRPr="00067470">
              <w:rPr>
                <w:rFonts w:ascii="Arial" w:hAnsi="Arial" w:cs="Arial"/>
              </w:rPr>
              <w:t>Estado de discos duros (51 equipos)</w:t>
            </w:r>
          </w:p>
        </w:tc>
        <w:tc>
          <w:tcPr>
            <w:tcW w:w="0" w:type="auto"/>
            <w:tcMar>
              <w:top w:w="150" w:type="dxa"/>
              <w:left w:w="240" w:type="dxa"/>
              <w:bottom w:w="150" w:type="dxa"/>
              <w:right w:w="240" w:type="dxa"/>
            </w:tcMar>
            <w:vAlign w:val="center"/>
            <w:hideMark/>
          </w:tcPr>
          <w:p w14:paraId="334441C6" w14:textId="77777777" w:rsidR="00067470" w:rsidRPr="00067470" w:rsidRDefault="00067470" w:rsidP="00067470">
            <w:pPr>
              <w:rPr>
                <w:rFonts w:ascii="Arial" w:hAnsi="Arial" w:cs="Arial"/>
                <w:lang w:val="en-US"/>
              </w:rPr>
            </w:pPr>
            <w:proofErr w:type="spellStart"/>
            <w:r w:rsidRPr="00067470">
              <w:rPr>
                <w:rFonts w:ascii="Arial" w:hAnsi="Arial" w:cs="Arial"/>
                <w:lang w:val="en-US"/>
              </w:rPr>
              <w:t>Comando</w:t>
            </w:r>
            <w:proofErr w:type="spellEnd"/>
            <w:r w:rsidRPr="00067470">
              <w:rPr>
                <w:rFonts w:ascii="Arial" w:hAnsi="Arial" w:cs="Arial"/>
                <w:lang w:val="en-US"/>
              </w:rPr>
              <w:t xml:space="preserve"> </w:t>
            </w:r>
            <w:proofErr w:type="spellStart"/>
            <w:r w:rsidRPr="00067470">
              <w:rPr>
                <w:rFonts w:ascii="Arial" w:hAnsi="Arial" w:cs="Arial"/>
                <w:lang w:val="en-US"/>
              </w:rPr>
              <w:t>wmic</w:t>
            </w:r>
            <w:proofErr w:type="spellEnd"/>
            <w:r w:rsidRPr="00067470">
              <w:rPr>
                <w:rFonts w:ascii="Arial" w:hAnsi="Arial" w:cs="Arial"/>
                <w:lang w:val="en-US"/>
              </w:rPr>
              <w:t xml:space="preserve"> </w:t>
            </w:r>
            <w:proofErr w:type="spellStart"/>
            <w:r w:rsidRPr="00067470">
              <w:rPr>
                <w:rFonts w:ascii="Arial" w:hAnsi="Arial" w:cs="Arial"/>
                <w:lang w:val="en-US"/>
              </w:rPr>
              <w:t>diskdrive</w:t>
            </w:r>
            <w:proofErr w:type="spellEnd"/>
            <w:r w:rsidRPr="00067470">
              <w:rPr>
                <w:rFonts w:ascii="Arial" w:hAnsi="Arial" w:cs="Arial"/>
                <w:lang w:val="en-US"/>
              </w:rPr>
              <w:t xml:space="preserve"> get status (Windows) o software de </w:t>
            </w:r>
            <w:proofErr w:type="spellStart"/>
            <w:r w:rsidRPr="00067470">
              <w:rPr>
                <w:rFonts w:ascii="Arial" w:hAnsi="Arial" w:cs="Arial"/>
                <w:lang w:val="en-US"/>
              </w:rPr>
              <w:t>diagnóstico</w:t>
            </w:r>
            <w:proofErr w:type="spellEnd"/>
            <w:r w:rsidRPr="00067470">
              <w:rPr>
                <w:rFonts w:ascii="Arial" w:hAnsi="Arial" w:cs="Arial"/>
                <w:lang w:val="en-US"/>
              </w:rPr>
              <w:t xml:space="preserve"> (</w:t>
            </w:r>
            <w:proofErr w:type="spellStart"/>
            <w:r w:rsidRPr="00067470">
              <w:rPr>
                <w:rFonts w:ascii="Arial" w:hAnsi="Arial" w:cs="Arial"/>
                <w:lang w:val="en-US"/>
              </w:rPr>
              <w:t>CrystalDiskInfo</w:t>
            </w:r>
            <w:proofErr w:type="spellEnd"/>
            <w:r w:rsidRPr="00067470">
              <w:rPr>
                <w:rFonts w:ascii="Arial" w:hAnsi="Arial" w:cs="Arial"/>
                <w:lang w:val="en-US"/>
              </w:rPr>
              <w:t>)</w:t>
            </w:r>
          </w:p>
        </w:tc>
        <w:tc>
          <w:tcPr>
            <w:tcW w:w="0" w:type="auto"/>
            <w:tcMar>
              <w:top w:w="150" w:type="dxa"/>
              <w:left w:w="240" w:type="dxa"/>
              <w:bottom w:w="150" w:type="dxa"/>
              <w:right w:w="240" w:type="dxa"/>
            </w:tcMar>
            <w:vAlign w:val="center"/>
            <w:hideMark/>
          </w:tcPr>
          <w:p w14:paraId="5C9C1CA0" w14:textId="77777777" w:rsidR="00067470" w:rsidRPr="00067470" w:rsidRDefault="00067470" w:rsidP="00067470">
            <w:pPr>
              <w:rPr>
                <w:rFonts w:ascii="Arial" w:hAnsi="Arial" w:cs="Arial"/>
              </w:rPr>
            </w:pPr>
            <w:r w:rsidRPr="00067470">
              <w:rPr>
                <w:rFonts w:ascii="Arial" w:hAnsi="Arial" w:cs="Arial"/>
              </w:rPr>
              <w:t>"Status OK" en todas las unidades de almacenamiento</w:t>
            </w:r>
          </w:p>
        </w:tc>
        <w:tc>
          <w:tcPr>
            <w:tcW w:w="0" w:type="auto"/>
            <w:tcMar>
              <w:top w:w="150" w:type="dxa"/>
              <w:left w:w="240" w:type="dxa"/>
              <w:bottom w:w="150" w:type="dxa"/>
              <w:right w:w="0" w:type="dxa"/>
            </w:tcMar>
            <w:vAlign w:val="center"/>
            <w:hideMark/>
          </w:tcPr>
          <w:p w14:paraId="6C02FBD7" w14:textId="77777777" w:rsidR="00067470" w:rsidRPr="00067470" w:rsidRDefault="00067470" w:rsidP="00067470">
            <w:pPr>
              <w:rPr>
                <w:rFonts w:ascii="Arial" w:hAnsi="Arial" w:cs="Arial"/>
              </w:rPr>
            </w:pPr>
            <w:r w:rsidRPr="00067470">
              <w:rPr>
                <w:rFonts w:ascii="Arial" w:hAnsi="Arial" w:cs="Arial"/>
              </w:rPr>
              <w:t>Pérdida de datos epidemiológicos, financieros o de pacientes por fallo de disco</w:t>
            </w:r>
          </w:p>
        </w:tc>
      </w:tr>
      <w:tr w:rsidR="00067470" w:rsidRPr="00067470" w14:paraId="69221A05" w14:textId="77777777" w:rsidTr="00067470">
        <w:tc>
          <w:tcPr>
            <w:tcW w:w="0" w:type="auto"/>
            <w:tcMar>
              <w:top w:w="150" w:type="dxa"/>
              <w:left w:w="0" w:type="dxa"/>
              <w:bottom w:w="150" w:type="dxa"/>
              <w:right w:w="240" w:type="dxa"/>
            </w:tcMar>
            <w:vAlign w:val="center"/>
            <w:hideMark/>
          </w:tcPr>
          <w:p w14:paraId="765120E5" w14:textId="77777777" w:rsidR="00067470" w:rsidRPr="00067470" w:rsidRDefault="00067470" w:rsidP="00067470">
            <w:pPr>
              <w:rPr>
                <w:rFonts w:ascii="Arial" w:hAnsi="Arial" w:cs="Arial"/>
              </w:rPr>
            </w:pPr>
            <w:r w:rsidRPr="00067470">
              <w:rPr>
                <w:rFonts w:ascii="Arial" w:hAnsi="Arial" w:cs="Arial"/>
              </w:rPr>
              <w:t>Estado de memoria RAM (51 equipos)</w:t>
            </w:r>
          </w:p>
        </w:tc>
        <w:tc>
          <w:tcPr>
            <w:tcW w:w="0" w:type="auto"/>
            <w:tcMar>
              <w:top w:w="150" w:type="dxa"/>
              <w:left w:w="240" w:type="dxa"/>
              <w:bottom w:w="150" w:type="dxa"/>
              <w:right w:w="240" w:type="dxa"/>
            </w:tcMar>
            <w:vAlign w:val="center"/>
            <w:hideMark/>
          </w:tcPr>
          <w:p w14:paraId="2167D825" w14:textId="77777777" w:rsidR="00067470" w:rsidRPr="00067470" w:rsidRDefault="00067470" w:rsidP="00067470">
            <w:pPr>
              <w:rPr>
                <w:rFonts w:ascii="Arial" w:hAnsi="Arial" w:cs="Arial"/>
              </w:rPr>
            </w:pPr>
            <w:r w:rsidRPr="00067470">
              <w:rPr>
                <w:rFonts w:ascii="Arial" w:hAnsi="Arial" w:cs="Arial"/>
              </w:rPr>
              <w:t xml:space="preserve">Comando </w:t>
            </w:r>
            <w:proofErr w:type="spellStart"/>
            <w:r w:rsidRPr="00067470">
              <w:rPr>
                <w:rFonts w:ascii="Arial" w:hAnsi="Arial" w:cs="Arial"/>
              </w:rPr>
              <w:t>wmic</w:t>
            </w:r>
            <w:proofErr w:type="spellEnd"/>
            <w:r w:rsidRPr="00067470">
              <w:rPr>
                <w:rFonts w:ascii="Arial" w:hAnsi="Arial" w:cs="Arial"/>
              </w:rPr>
              <w:t xml:space="preserve"> </w:t>
            </w:r>
            <w:proofErr w:type="spellStart"/>
            <w:r w:rsidRPr="00067470">
              <w:rPr>
                <w:rFonts w:ascii="Arial" w:hAnsi="Arial" w:cs="Arial"/>
              </w:rPr>
              <w:t>memorychip</w:t>
            </w:r>
            <w:proofErr w:type="spellEnd"/>
            <w:r w:rsidRPr="00067470">
              <w:rPr>
                <w:rFonts w:ascii="Arial" w:hAnsi="Arial" w:cs="Arial"/>
              </w:rPr>
              <w:t xml:space="preserve"> </w:t>
            </w:r>
            <w:proofErr w:type="spellStart"/>
            <w:r w:rsidRPr="00067470">
              <w:rPr>
                <w:rFonts w:ascii="Arial" w:hAnsi="Arial" w:cs="Arial"/>
              </w:rPr>
              <w:t>get</w:t>
            </w:r>
            <w:proofErr w:type="spellEnd"/>
            <w:r w:rsidRPr="00067470">
              <w:rPr>
                <w:rFonts w:ascii="Arial" w:hAnsi="Arial" w:cs="Arial"/>
              </w:rPr>
              <w:t xml:space="preserve"> status o software de diagnóstico</w:t>
            </w:r>
          </w:p>
        </w:tc>
        <w:tc>
          <w:tcPr>
            <w:tcW w:w="0" w:type="auto"/>
            <w:tcMar>
              <w:top w:w="150" w:type="dxa"/>
              <w:left w:w="240" w:type="dxa"/>
              <w:bottom w:w="150" w:type="dxa"/>
              <w:right w:w="240" w:type="dxa"/>
            </w:tcMar>
            <w:vAlign w:val="center"/>
            <w:hideMark/>
          </w:tcPr>
          <w:p w14:paraId="27DBCD19" w14:textId="77777777" w:rsidR="00067470" w:rsidRPr="00067470" w:rsidRDefault="00067470" w:rsidP="00067470">
            <w:pPr>
              <w:rPr>
                <w:rFonts w:ascii="Arial" w:hAnsi="Arial" w:cs="Arial"/>
              </w:rPr>
            </w:pPr>
            <w:r w:rsidRPr="00067470">
              <w:rPr>
                <w:rFonts w:ascii="Arial" w:hAnsi="Arial" w:cs="Arial"/>
              </w:rPr>
              <w:t>Reconocimiento correcto de la capacidad instalada; sin errores de paridad</w:t>
            </w:r>
          </w:p>
        </w:tc>
        <w:tc>
          <w:tcPr>
            <w:tcW w:w="0" w:type="auto"/>
            <w:tcMar>
              <w:top w:w="150" w:type="dxa"/>
              <w:left w:w="240" w:type="dxa"/>
              <w:bottom w:w="150" w:type="dxa"/>
              <w:right w:w="0" w:type="dxa"/>
            </w:tcMar>
            <w:vAlign w:val="center"/>
            <w:hideMark/>
          </w:tcPr>
          <w:p w14:paraId="365800C3" w14:textId="77777777" w:rsidR="00067470" w:rsidRPr="00067470" w:rsidRDefault="00067470" w:rsidP="00067470">
            <w:pPr>
              <w:rPr>
                <w:rFonts w:ascii="Arial" w:hAnsi="Arial" w:cs="Arial"/>
              </w:rPr>
            </w:pPr>
            <w:r w:rsidRPr="00067470">
              <w:rPr>
                <w:rFonts w:ascii="Arial" w:hAnsi="Arial" w:cs="Arial"/>
              </w:rPr>
              <w:t>Lentitud del sistema, cierres inesperados, corrupción de datos en memoria</w:t>
            </w:r>
          </w:p>
        </w:tc>
      </w:tr>
      <w:tr w:rsidR="00067470" w:rsidRPr="00067470" w14:paraId="4F08A4EC" w14:textId="77777777" w:rsidTr="00067470">
        <w:tc>
          <w:tcPr>
            <w:tcW w:w="0" w:type="auto"/>
            <w:tcMar>
              <w:top w:w="150" w:type="dxa"/>
              <w:left w:w="0" w:type="dxa"/>
              <w:bottom w:w="150" w:type="dxa"/>
              <w:right w:w="240" w:type="dxa"/>
            </w:tcMar>
            <w:vAlign w:val="center"/>
            <w:hideMark/>
          </w:tcPr>
          <w:p w14:paraId="5C4D2235" w14:textId="77777777" w:rsidR="00067470" w:rsidRPr="00067470" w:rsidRDefault="00067470" w:rsidP="00067470">
            <w:pPr>
              <w:rPr>
                <w:rFonts w:ascii="Arial" w:hAnsi="Arial" w:cs="Arial"/>
              </w:rPr>
            </w:pPr>
            <w:r w:rsidRPr="00067470">
              <w:rPr>
                <w:rFonts w:ascii="Arial" w:hAnsi="Arial" w:cs="Arial"/>
              </w:rPr>
              <w:lastRenderedPageBreak/>
              <w:t>Estado de procesador y temperatura (muestra de equipos)</w:t>
            </w:r>
          </w:p>
        </w:tc>
        <w:tc>
          <w:tcPr>
            <w:tcW w:w="0" w:type="auto"/>
            <w:tcMar>
              <w:top w:w="150" w:type="dxa"/>
              <w:left w:w="240" w:type="dxa"/>
              <w:bottom w:w="150" w:type="dxa"/>
              <w:right w:w="240" w:type="dxa"/>
            </w:tcMar>
            <w:vAlign w:val="center"/>
            <w:hideMark/>
          </w:tcPr>
          <w:p w14:paraId="162636C7" w14:textId="77777777" w:rsidR="00067470" w:rsidRPr="00067470" w:rsidRDefault="00067470" w:rsidP="00067470">
            <w:pPr>
              <w:rPr>
                <w:rFonts w:ascii="Arial" w:hAnsi="Arial" w:cs="Arial"/>
                <w:lang w:val="en-US"/>
              </w:rPr>
            </w:pPr>
            <w:r w:rsidRPr="00067470">
              <w:rPr>
                <w:rFonts w:ascii="Arial" w:hAnsi="Arial" w:cs="Arial"/>
                <w:lang w:val="en-US"/>
              </w:rPr>
              <w:t xml:space="preserve">Software de </w:t>
            </w:r>
            <w:proofErr w:type="spellStart"/>
            <w:r w:rsidRPr="00067470">
              <w:rPr>
                <w:rFonts w:ascii="Arial" w:hAnsi="Arial" w:cs="Arial"/>
                <w:lang w:val="en-US"/>
              </w:rPr>
              <w:t>monitoreo</w:t>
            </w:r>
            <w:proofErr w:type="spellEnd"/>
            <w:r w:rsidRPr="00067470">
              <w:rPr>
                <w:rFonts w:ascii="Arial" w:hAnsi="Arial" w:cs="Arial"/>
                <w:lang w:val="en-US"/>
              </w:rPr>
              <w:t xml:space="preserve"> (</w:t>
            </w:r>
            <w:proofErr w:type="spellStart"/>
            <w:r w:rsidRPr="00067470">
              <w:rPr>
                <w:rFonts w:ascii="Arial" w:hAnsi="Arial" w:cs="Arial"/>
                <w:lang w:val="en-US"/>
              </w:rPr>
              <w:t>HWMonitor</w:t>
            </w:r>
            <w:proofErr w:type="spellEnd"/>
            <w:r w:rsidRPr="00067470">
              <w:rPr>
                <w:rFonts w:ascii="Arial" w:hAnsi="Arial" w:cs="Arial"/>
                <w:lang w:val="en-US"/>
              </w:rPr>
              <w:t>, Open Hardware Monitor)</w:t>
            </w:r>
          </w:p>
        </w:tc>
        <w:tc>
          <w:tcPr>
            <w:tcW w:w="0" w:type="auto"/>
            <w:tcMar>
              <w:top w:w="150" w:type="dxa"/>
              <w:left w:w="240" w:type="dxa"/>
              <w:bottom w:w="150" w:type="dxa"/>
              <w:right w:w="240" w:type="dxa"/>
            </w:tcMar>
            <w:vAlign w:val="center"/>
            <w:hideMark/>
          </w:tcPr>
          <w:p w14:paraId="53103CDE" w14:textId="77777777" w:rsidR="00067470" w:rsidRPr="00067470" w:rsidRDefault="00067470" w:rsidP="00067470">
            <w:pPr>
              <w:rPr>
                <w:rFonts w:ascii="Arial" w:hAnsi="Arial" w:cs="Arial"/>
              </w:rPr>
            </w:pPr>
            <w:r w:rsidRPr="00067470">
              <w:rPr>
                <w:rFonts w:ascii="Arial" w:hAnsi="Arial" w:cs="Arial"/>
              </w:rPr>
              <w:t>Temperatura dentro del rango normal de operación (&lt; 80°C bajo carga)</w:t>
            </w:r>
          </w:p>
        </w:tc>
        <w:tc>
          <w:tcPr>
            <w:tcW w:w="0" w:type="auto"/>
            <w:tcMar>
              <w:top w:w="150" w:type="dxa"/>
              <w:left w:w="240" w:type="dxa"/>
              <w:bottom w:w="150" w:type="dxa"/>
              <w:right w:w="0" w:type="dxa"/>
            </w:tcMar>
            <w:vAlign w:val="center"/>
            <w:hideMark/>
          </w:tcPr>
          <w:p w14:paraId="30FC02EA" w14:textId="77777777" w:rsidR="00067470" w:rsidRPr="00067470" w:rsidRDefault="00067470" w:rsidP="00067470">
            <w:pPr>
              <w:rPr>
                <w:rFonts w:ascii="Arial" w:hAnsi="Arial" w:cs="Arial"/>
              </w:rPr>
            </w:pPr>
            <w:r w:rsidRPr="00067470">
              <w:rPr>
                <w:rFonts w:ascii="Arial" w:hAnsi="Arial" w:cs="Arial"/>
              </w:rPr>
              <w:t>Sobrecalentamiento, apagados súbitos, reducción de vida útil del procesador</w:t>
            </w:r>
          </w:p>
        </w:tc>
      </w:tr>
      <w:tr w:rsidR="00067470" w:rsidRPr="00067470" w14:paraId="4E5310AD" w14:textId="77777777" w:rsidTr="00067470">
        <w:tc>
          <w:tcPr>
            <w:tcW w:w="0" w:type="auto"/>
            <w:tcMar>
              <w:top w:w="150" w:type="dxa"/>
              <w:left w:w="0" w:type="dxa"/>
              <w:bottom w:w="150" w:type="dxa"/>
              <w:right w:w="240" w:type="dxa"/>
            </w:tcMar>
            <w:vAlign w:val="center"/>
            <w:hideMark/>
          </w:tcPr>
          <w:p w14:paraId="19ABCA61" w14:textId="77777777" w:rsidR="00067470" w:rsidRPr="00067470" w:rsidRDefault="00067470" w:rsidP="00067470">
            <w:pPr>
              <w:rPr>
                <w:rFonts w:ascii="Arial" w:hAnsi="Arial" w:cs="Arial"/>
              </w:rPr>
            </w:pPr>
            <w:r w:rsidRPr="00067470">
              <w:rPr>
                <w:rFonts w:ascii="Arial" w:hAnsi="Arial" w:cs="Arial"/>
              </w:rPr>
              <w:t>Estado de fuentes de poder (muestra de equipos)</w:t>
            </w:r>
          </w:p>
        </w:tc>
        <w:tc>
          <w:tcPr>
            <w:tcW w:w="0" w:type="auto"/>
            <w:tcMar>
              <w:top w:w="150" w:type="dxa"/>
              <w:left w:w="240" w:type="dxa"/>
              <w:bottom w:w="150" w:type="dxa"/>
              <w:right w:w="240" w:type="dxa"/>
            </w:tcMar>
            <w:vAlign w:val="center"/>
            <w:hideMark/>
          </w:tcPr>
          <w:p w14:paraId="6E7F9A24" w14:textId="77777777" w:rsidR="00067470" w:rsidRPr="00067470" w:rsidRDefault="00067470" w:rsidP="00067470">
            <w:pPr>
              <w:rPr>
                <w:rFonts w:ascii="Arial" w:hAnsi="Arial" w:cs="Arial"/>
              </w:rPr>
            </w:pPr>
            <w:r w:rsidRPr="00067470">
              <w:rPr>
                <w:rFonts w:ascii="Arial" w:hAnsi="Arial" w:cs="Arial"/>
              </w:rPr>
              <w:t>Inspección visual, verificación de funcionamiento</w:t>
            </w:r>
          </w:p>
        </w:tc>
        <w:tc>
          <w:tcPr>
            <w:tcW w:w="0" w:type="auto"/>
            <w:tcMar>
              <w:top w:w="150" w:type="dxa"/>
              <w:left w:w="240" w:type="dxa"/>
              <w:bottom w:w="150" w:type="dxa"/>
              <w:right w:w="240" w:type="dxa"/>
            </w:tcMar>
            <w:vAlign w:val="center"/>
            <w:hideMark/>
          </w:tcPr>
          <w:p w14:paraId="30494C0B" w14:textId="77777777" w:rsidR="00067470" w:rsidRPr="00067470" w:rsidRDefault="00067470" w:rsidP="00067470">
            <w:pPr>
              <w:rPr>
                <w:rFonts w:ascii="Arial" w:hAnsi="Arial" w:cs="Arial"/>
              </w:rPr>
            </w:pPr>
            <w:r w:rsidRPr="00067470">
              <w:rPr>
                <w:rFonts w:ascii="Arial" w:hAnsi="Arial" w:cs="Arial"/>
              </w:rPr>
              <w:t>Encendido estable, sin ruidos anormales ni olor a quemado</w:t>
            </w:r>
          </w:p>
        </w:tc>
        <w:tc>
          <w:tcPr>
            <w:tcW w:w="0" w:type="auto"/>
            <w:tcMar>
              <w:top w:w="150" w:type="dxa"/>
              <w:left w:w="240" w:type="dxa"/>
              <w:bottom w:w="150" w:type="dxa"/>
              <w:right w:w="0" w:type="dxa"/>
            </w:tcMar>
            <w:vAlign w:val="center"/>
            <w:hideMark/>
          </w:tcPr>
          <w:p w14:paraId="06F70A4E" w14:textId="77777777" w:rsidR="00067470" w:rsidRPr="00067470" w:rsidRDefault="00067470" w:rsidP="00067470">
            <w:pPr>
              <w:rPr>
                <w:rFonts w:ascii="Arial" w:hAnsi="Arial" w:cs="Arial"/>
              </w:rPr>
            </w:pPr>
            <w:r w:rsidRPr="00067470">
              <w:rPr>
                <w:rFonts w:ascii="Arial" w:hAnsi="Arial" w:cs="Arial"/>
              </w:rPr>
              <w:t>Inestabilidad del sistema, reinicios aleatorios, daño a componentes internos</w:t>
            </w:r>
          </w:p>
        </w:tc>
      </w:tr>
      <w:tr w:rsidR="00067470" w:rsidRPr="00067470" w14:paraId="1DCBDBE0" w14:textId="77777777" w:rsidTr="00067470">
        <w:tc>
          <w:tcPr>
            <w:tcW w:w="0" w:type="auto"/>
            <w:tcMar>
              <w:top w:w="150" w:type="dxa"/>
              <w:left w:w="0" w:type="dxa"/>
              <w:bottom w:w="150" w:type="dxa"/>
              <w:right w:w="240" w:type="dxa"/>
            </w:tcMar>
            <w:vAlign w:val="center"/>
            <w:hideMark/>
          </w:tcPr>
          <w:p w14:paraId="63B39B7B" w14:textId="77777777" w:rsidR="00067470" w:rsidRPr="00067470" w:rsidRDefault="00067470" w:rsidP="00067470">
            <w:pPr>
              <w:rPr>
                <w:rFonts w:ascii="Arial" w:hAnsi="Arial" w:cs="Arial"/>
              </w:rPr>
            </w:pPr>
            <w:r w:rsidRPr="00067470">
              <w:rPr>
                <w:rFonts w:ascii="Arial" w:hAnsi="Arial" w:cs="Arial"/>
              </w:rPr>
              <w:t>Estado de ventiladores y disipadores (muestra de equipos)</w:t>
            </w:r>
          </w:p>
        </w:tc>
        <w:tc>
          <w:tcPr>
            <w:tcW w:w="0" w:type="auto"/>
            <w:tcMar>
              <w:top w:w="150" w:type="dxa"/>
              <w:left w:w="240" w:type="dxa"/>
              <w:bottom w:w="150" w:type="dxa"/>
              <w:right w:w="240" w:type="dxa"/>
            </w:tcMar>
            <w:vAlign w:val="center"/>
            <w:hideMark/>
          </w:tcPr>
          <w:p w14:paraId="7C60A754" w14:textId="77777777" w:rsidR="00067470" w:rsidRPr="00067470" w:rsidRDefault="00067470" w:rsidP="00067470">
            <w:pPr>
              <w:rPr>
                <w:rFonts w:ascii="Arial" w:hAnsi="Arial" w:cs="Arial"/>
              </w:rPr>
            </w:pPr>
            <w:r w:rsidRPr="00067470">
              <w:rPr>
                <w:rFonts w:ascii="Arial" w:hAnsi="Arial" w:cs="Arial"/>
              </w:rPr>
              <w:t>Inspección visual, escucha de ruidos anormales</w:t>
            </w:r>
          </w:p>
        </w:tc>
        <w:tc>
          <w:tcPr>
            <w:tcW w:w="0" w:type="auto"/>
            <w:tcMar>
              <w:top w:w="150" w:type="dxa"/>
              <w:left w:w="240" w:type="dxa"/>
              <w:bottom w:w="150" w:type="dxa"/>
              <w:right w:w="240" w:type="dxa"/>
            </w:tcMar>
            <w:vAlign w:val="center"/>
            <w:hideMark/>
          </w:tcPr>
          <w:p w14:paraId="23004611" w14:textId="77777777" w:rsidR="00067470" w:rsidRPr="00067470" w:rsidRDefault="00067470" w:rsidP="00067470">
            <w:pPr>
              <w:rPr>
                <w:rFonts w:ascii="Arial" w:hAnsi="Arial" w:cs="Arial"/>
              </w:rPr>
            </w:pPr>
            <w:r w:rsidRPr="00067470">
              <w:rPr>
                <w:rFonts w:ascii="Arial" w:hAnsi="Arial" w:cs="Arial"/>
              </w:rPr>
              <w:t>Ventiladores girando libremente sin ruido excesivo ni obstrucciones</w:t>
            </w:r>
          </w:p>
        </w:tc>
        <w:tc>
          <w:tcPr>
            <w:tcW w:w="0" w:type="auto"/>
            <w:tcMar>
              <w:top w:w="150" w:type="dxa"/>
              <w:left w:w="240" w:type="dxa"/>
              <w:bottom w:w="150" w:type="dxa"/>
              <w:right w:w="0" w:type="dxa"/>
            </w:tcMar>
            <w:vAlign w:val="center"/>
            <w:hideMark/>
          </w:tcPr>
          <w:p w14:paraId="5C8CBA17" w14:textId="77777777" w:rsidR="00067470" w:rsidRPr="00067470" w:rsidRDefault="00067470" w:rsidP="00067470">
            <w:pPr>
              <w:rPr>
                <w:rFonts w:ascii="Arial" w:hAnsi="Arial" w:cs="Arial"/>
              </w:rPr>
            </w:pPr>
            <w:r w:rsidRPr="00067470">
              <w:rPr>
                <w:rFonts w:ascii="Arial" w:hAnsi="Arial" w:cs="Arial"/>
              </w:rPr>
              <w:t>Sobrecalentamiento progresivo, reducción significativa de vida útil del hardware</w:t>
            </w:r>
          </w:p>
        </w:tc>
      </w:tr>
      <w:tr w:rsidR="00067470" w:rsidRPr="00067470" w14:paraId="1DDF4732" w14:textId="77777777" w:rsidTr="00067470">
        <w:tc>
          <w:tcPr>
            <w:tcW w:w="0" w:type="auto"/>
            <w:tcMar>
              <w:top w:w="150" w:type="dxa"/>
              <w:left w:w="0" w:type="dxa"/>
              <w:bottom w:w="150" w:type="dxa"/>
              <w:right w:w="240" w:type="dxa"/>
            </w:tcMar>
            <w:vAlign w:val="center"/>
            <w:hideMark/>
          </w:tcPr>
          <w:p w14:paraId="30BED9D9" w14:textId="77777777" w:rsidR="00067470" w:rsidRPr="00067470" w:rsidRDefault="00067470" w:rsidP="00067470">
            <w:pPr>
              <w:rPr>
                <w:rFonts w:ascii="Arial" w:hAnsi="Arial" w:cs="Arial"/>
              </w:rPr>
            </w:pPr>
            <w:r w:rsidRPr="00067470">
              <w:rPr>
                <w:rFonts w:ascii="Arial" w:hAnsi="Arial" w:cs="Arial"/>
              </w:rPr>
              <w:t>Integridad de periféricos (teclados, mouse, monitores)</w:t>
            </w:r>
          </w:p>
        </w:tc>
        <w:tc>
          <w:tcPr>
            <w:tcW w:w="0" w:type="auto"/>
            <w:tcMar>
              <w:top w:w="150" w:type="dxa"/>
              <w:left w:w="240" w:type="dxa"/>
              <w:bottom w:w="150" w:type="dxa"/>
              <w:right w:w="240" w:type="dxa"/>
            </w:tcMar>
            <w:vAlign w:val="center"/>
            <w:hideMark/>
          </w:tcPr>
          <w:p w14:paraId="24B81986" w14:textId="77777777" w:rsidR="00067470" w:rsidRPr="00067470" w:rsidRDefault="00067470" w:rsidP="00067470">
            <w:pPr>
              <w:rPr>
                <w:rFonts w:ascii="Arial" w:hAnsi="Arial" w:cs="Arial"/>
              </w:rPr>
            </w:pPr>
            <w:r w:rsidRPr="00067470">
              <w:rPr>
                <w:rFonts w:ascii="Arial" w:hAnsi="Arial" w:cs="Arial"/>
              </w:rPr>
              <w:t>Inspección visual, prueba funcional</w:t>
            </w:r>
          </w:p>
        </w:tc>
        <w:tc>
          <w:tcPr>
            <w:tcW w:w="0" w:type="auto"/>
            <w:tcMar>
              <w:top w:w="150" w:type="dxa"/>
              <w:left w:w="240" w:type="dxa"/>
              <w:bottom w:w="150" w:type="dxa"/>
              <w:right w:w="240" w:type="dxa"/>
            </w:tcMar>
            <w:vAlign w:val="center"/>
            <w:hideMark/>
          </w:tcPr>
          <w:p w14:paraId="45B7EC4A" w14:textId="77777777" w:rsidR="00067470" w:rsidRPr="00067470" w:rsidRDefault="00067470" w:rsidP="00067470">
            <w:pPr>
              <w:rPr>
                <w:rFonts w:ascii="Arial" w:hAnsi="Arial" w:cs="Arial"/>
              </w:rPr>
            </w:pPr>
            <w:r w:rsidRPr="00067470">
              <w:rPr>
                <w:rFonts w:ascii="Arial" w:hAnsi="Arial" w:cs="Arial"/>
              </w:rPr>
              <w:t>Todos los periféricos operativos y en buen estado</w:t>
            </w:r>
          </w:p>
        </w:tc>
        <w:tc>
          <w:tcPr>
            <w:tcW w:w="0" w:type="auto"/>
            <w:tcMar>
              <w:top w:w="150" w:type="dxa"/>
              <w:left w:w="240" w:type="dxa"/>
              <w:bottom w:w="150" w:type="dxa"/>
              <w:right w:w="0" w:type="dxa"/>
            </w:tcMar>
            <w:vAlign w:val="center"/>
            <w:hideMark/>
          </w:tcPr>
          <w:p w14:paraId="3BF0BF14" w14:textId="77777777" w:rsidR="00067470" w:rsidRPr="00067470" w:rsidRDefault="00067470" w:rsidP="00067470">
            <w:pPr>
              <w:rPr>
                <w:rFonts w:ascii="Arial" w:hAnsi="Arial" w:cs="Arial"/>
              </w:rPr>
            </w:pPr>
            <w:r w:rsidRPr="00067470">
              <w:rPr>
                <w:rFonts w:ascii="Arial" w:hAnsi="Arial" w:cs="Arial"/>
              </w:rPr>
              <w:t>Imposibilidad de uso efectivo de la computadora para funciones misionales</w:t>
            </w:r>
          </w:p>
        </w:tc>
      </w:tr>
      <w:tr w:rsidR="00067470" w:rsidRPr="00067470" w14:paraId="05A31C28" w14:textId="77777777" w:rsidTr="00067470">
        <w:tc>
          <w:tcPr>
            <w:tcW w:w="0" w:type="auto"/>
            <w:tcMar>
              <w:top w:w="150" w:type="dxa"/>
              <w:left w:w="0" w:type="dxa"/>
              <w:bottom w:w="150" w:type="dxa"/>
              <w:right w:w="240" w:type="dxa"/>
            </w:tcMar>
            <w:vAlign w:val="center"/>
            <w:hideMark/>
          </w:tcPr>
          <w:p w14:paraId="19BB1658" w14:textId="77777777" w:rsidR="00067470" w:rsidRPr="00067470" w:rsidRDefault="00067470" w:rsidP="00067470">
            <w:pPr>
              <w:rPr>
                <w:rFonts w:ascii="Arial" w:hAnsi="Arial" w:cs="Arial"/>
              </w:rPr>
            </w:pPr>
            <w:r w:rsidRPr="00067470">
              <w:rPr>
                <w:rFonts w:ascii="Arial" w:hAnsi="Arial" w:cs="Arial"/>
              </w:rPr>
              <w:t>Estado general de limpieza interna (muestra de equipos)</w:t>
            </w:r>
          </w:p>
        </w:tc>
        <w:tc>
          <w:tcPr>
            <w:tcW w:w="0" w:type="auto"/>
            <w:tcMar>
              <w:top w:w="150" w:type="dxa"/>
              <w:left w:w="240" w:type="dxa"/>
              <w:bottom w:w="150" w:type="dxa"/>
              <w:right w:w="240" w:type="dxa"/>
            </w:tcMar>
            <w:vAlign w:val="center"/>
            <w:hideMark/>
          </w:tcPr>
          <w:p w14:paraId="3954E4E4" w14:textId="77777777" w:rsidR="00067470" w:rsidRPr="00067470" w:rsidRDefault="00067470" w:rsidP="00067470">
            <w:pPr>
              <w:rPr>
                <w:rFonts w:ascii="Arial" w:hAnsi="Arial" w:cs="Arial"/>
              </w:rPr>
            </w:pPr>
            <w:r w:rsidRPr="00067470">
              <w:rPr>
                <w:rFonts w:ascii="Arial" w:hAnsi="Arial" w:cs="Arial"/>
              </w:rPr>
              <w:t>Apertura de gabinete (con autorización previa), inspección visual</w:t>
            </w:r>
          </w:p>
        </w:tc>
        <w:tc>
          <w:tcPr>
            <w:tcW w:w="0" w:type="auto"/>
            <w:tcMar>
              <w:top w:w="150" w:type="dxa"/>
              <w:left w:w="240" w:type="dxa"/>
              <w:bottom w:w="150" w:type="dxa"/>
              <w:right w:w="240" w:type="dxa"/>
            </w:tcMar>
            <w:vAlign w:val="center"/>
            <w:hideMark/>
          </w:tcPr>
          <w:p w14:paraId="08DDDE24" w14:textId="77777777" w:rsidR="00067470" w:rsidRPr="00067470" w:rsidRDefault="00067470" w:rsidP="00067470">
            <w:pPr>
              <w:rPr>
                <w:rFonts w:ascii="Arial" w:hAnsi="Arial" w:cs="Arial"/>
              </w:rPr>
            </w:pPr>
            <w:r w:rsidRPr="00067470">
              <w:rPr>
                <w:rFonts w:ascii="Arial" w:hAnsi="Arial" w:cs="Arial"/>
              </w:rPr>
              <w:t>Acumulación mínima de polvo; ausencia de polvo volcánico corrosivo</w:t>
            </w:r>
          </w:p>
        </w:tc>
        <w:tc>
          <w:tcPr>
            <w:tcW w:w="0" w:type="auto"/>
            <w:tcMar>
              <w:top w:w="150" w:type="dxa"/>
              <w:left w:w="240" w:type="dxa"/>
              <w:bottom w:w="150" w:type="dxa"/>
              <w:right w:w="0" w:type="dxa"/>
            </w:tcMar>
            <w:vAlign w:val="center"/>
            <w:hideMark/>
          </w:tcPr>
          <w:p w14:paraId="429FC05A" w14:textId="77777777" w:rsidR="00067470" w:rsidRPr="00067470" w:rsidRDefault="00067470" w:rsidP="00067470">
            <w:pPr>
              <w:rPr>
                <w:rFonts w:ascii="Arial" w:hAnsi="Arial" w:cs="Arial"/>
              </w:rPr>
            </w:pPr>
            <w:r w:rsidRPr="00067470">
              <w:rPr>
                <w:rFonts w:ascii="Arial" w:hAnsi="Arial" w:cs="Arial"/>
              </w:rPr>
              <w:t>Sobrecalentamiento, cortocircuitos por humedad, fallo prematuro de componentes</w:t>
            </w:r>
          </w:p>
        </w:tc>
      </w:tr>
      <w:tr w:rsidR="00067470" w:rsidRPr="00067470" w14:paraId="29FAE7B1" w14:textId="77777777" w:rsidTr="00067470">
        <w:tc>
          <w:tcPr>
            <w:tcW w:w="0" w:type="auto"/>
            <w:tcMar>
              <w:top w:w="150" w:type="dxa"/>
              <w:left w:w="0" w:type="dxa"/>
              <w:bottom w:w="150" w:type="dxa"/>
              <w:right w:w="240" w:type="dxa"/>
            </w:tcMar>
            <w:vAlign w:val="center"/>
            <w:hideMark/>
          </w:tcPr>
          <w:p w14:paraId="5D7BEDBE" w14:textId="77777777" w:rsidR="00067470" w:rsidRPr="00067470" w:rsidRDefault="00067470" w:rsidP="00067470">
            <w:pPr>
              <w:rPr>
                <w:rFonts w:ascii="Arial" w:hAnsi="Arial" w:cs="Arial"/>
              </w:rPr>
            </w:pPr>
            <w:r w:rsidRPr="00067470">
              <w:rPr>
                <w:rFonts w:ascii="Arial" w:hAnsi="Arial" w:cs="Arial"/>
              </w:rPr>
              <w:t xml:space="preserve">Verificación de antivirus y </w:t>
            </w:r>
            <w:proofErr w:type="spellStart"/>
            <w:r w:rsidRPr="00067470">
              <w:rPr>
                <w:rFonts w:ascii="Arial" w:hAnsi="Arial" w:cs="Arial"/>
              </w:rPr>
              <w:lastRenderedPageBreak/>
              <w:t>endpoint</w:t>
            </w:r>
            <w:proofErr w:type="spellEnd"/>
            <w:r w:rsidRPr="00067470">
              <w:rPr>
                <w:rFonts w:ascii="Arial" w:hAnsi="Arial" w:cs="Arial"/>
              </w:rPr>
              <w:t xml:space="preserve"> </w:t>
            </w:r>
            <w:proofErr w:type="spellStart"/>
            <w:r w:rsidRPr="00067470">
              <w:rPr>
                <w:rFonts w:ascii="Arial" w:hAnsi="Arial" w:cs="Arial"/>
              </w:rPr>
              <w:t>protection</w:t>
            </w:r>
            <w:proofErr w:type="spellEnd"/>
          </w:p>
        </w:tc>
        <w:tc>
          <w:tcPr>
            <w:tcW w:w="0" w:type="auto"/>
            <w:tcMar>
              <w:top w:w="150" w:type="dxa"/>
              <w:left w:w="240" w:type="dxa"/>
              <w:bottom w:w="150" w:type="dxa"/>
              <w:right w:w="240" w:type="dxa"/>
            </w:tcMar>
            <w:vAlign w:val="center"/>
            <w:hideMark/>
          </w:tcPr>
          <w:p w14:paraId="765C693D" w14:textId="77777777" w:rsidR="00067470" w:rsidRPr="00067470" w:rsidRDefault="00067470" w:rsidP="00067470">
            <w:pPr>
              <w:rPr>
                <w:rFonts w:ascii="Arial" w:hAnsi="Arial" w:cs="Arial"/>
              </w:rPr>
            </w:pPr>
            <w:r w:rsidRPr="00067470">
              <w:rPr>
                <w:rFonts w:ascii="Arial" w:hAnsi="Arial" w:cs="Arial"/>
              </w:rPr>
              <w:lastRenderedPageBreak/>
              <w:t xml:space="preserve">Inspección de software instalado, </w:t>
            </w:r>
            <w:r w:rsidRPr="00067470">
              <w:rPr>
                <w:rFonts w:ascii="Arial" w:hAnsi="Arial" w:cs="Arial"/>
              </w:rPr>
              <w:lastRenderedPageBreak/>
              <w:t>verificación de actualizaciones</w:t>
            </w:r>
          </w:p>
        </w:tc>
        <w:tc>
          <w:tcPr>
            <w:tcW w:w="0" w:type="auto"/>
            <w:tcMar>
              <w:top w:w="150" w:type="dxa"/>
              <w:left w:w="240" w:type="dxa"/>
              <w:bottom w:w="150" w:type="dxa"/>
              <w:right w:w="240" w:type="dxa"/>
            </w:tcMar>
            <w:vAlign w:val="center"/>
            <w:hideMark/>
          </w:tcPr>
          <w:p w14:paraId="523E337C" w14:textId="77777777" w:rsidR="00067470" w:rsidRPr="00067470" w:rsidRDefault="00067470" w:rsidP="00067470">
            <w:pPr>
              <w:rPr>
                <w:rFonts w:ascii="Arial" w:hAnsi="Arial" w:cs="Arial"/>
              </w:rPr>
            </w:pPr>
            <w:r w:rsidRPr="00067470">
              <w:rPr>
                <w:rFonts w:ascii="Arial" w:hAnsi="Arial" w:cs="Arial"/>
              </w:rPr>
              <w:lastRenderedPageBreak/>
              <w:t xml:space="preserve">Antivirus instalado, actualizado y con </w:t>
            </w:r>
            <w:r w:rsidRPr="00067470">
              <w:rPr>
                <w:rFonts w:ascii="Arial" w:hAnsi="Arial" w:cs="Arial"/>
              </w:rPr>
              <w:lastRenderedPageBreak/>
              <w:t>protección en tiempo real activa</w:t>
            </w:r>
          </w:p>
        </w:tc>
        <w:tc>
          <w:tcPr>
            <w:tcW w:w="0" w:type="auto"/>
            <w:tcMar>
              <w:top w:w="150" w:type="dxa"/>
              <w:left w:w="240" w:type="dxa"/>
              <w:bottom w:w="150" w:type="dxa"/>
              <w:right w:w="0" w:type="dxa"/>
            </w:tcMar>
            <w:vAlign w:val="center"/>
            <w:hideMark/>
          </w:tcPr>
          <w:p w14:paraId="3749EC4C" w14:textId="77777777" w:rsidR="00067470" w:rsidRPr="00067470" w:rsidRDefault="00067470" w:rsidP="00067470">
            <w:pPr>
              <w:rPr>
                <w:rFonts w:ascii="Arial" w:hAnsi="Arial" w:cs="Arial"/>
              </w:rPr>
            </w:pPr>
            <w:r w:rsidRPr="00067470">
              <w:rPr>
                <w:rFonts w:ascii="Arial" w:hAnsi="Arial" w:cs="Arial"/>
              </w:rPr>
              <w:lastRenderedPageBreak/>
              <w:t xml:space="preserve">Vulnerabilidad a malware, </w:t>
            </w:r>
            <w:proofErr w:type="spellStart"/>
            <w:r w:rsidRPr="00067470">
              <w:rPr>
                <w:rFonts w:ascii="Arial" w:hAnsi="Arial" w:cs="Arial"/>
              </w:rPr>
              <w:t>ransomware</w:t>
            </w:r>
            <w:proofErr w:type="spellEnd"/>
            <w:r w:rsidRPr="00067470">
              <w:rPr>
                <w:rFonts w:ascii="Arial" w:hAnsi="Arial" w:cs="Arial"/>
              </w:rPr>
              <w:t xml:space="preserve">, </w:t>
            </w:r>
            <w:proofErr w:type="spellStart"/>
            <w:r w:rsidRPr="00067470">
              <w:rPr>
                <w:rFonts w:ascii="Arial" w:hAnsi="Arial" w:cs="Arial"/>
              </w:rPr>
              <w:lastRenderedPageBreak/>
              <w:t>exfiltración</w:t>
            </w:r>
            <w:proofErr w:type="spellEnd"/>
            <w:r w:rsidRPr="00067470">
              <w:rPr>
                <w:rFonts w:ascii="Arial" w:hAnsi="Arial" w:cs="Arial"/>
              </w:rPr>
              <w:t xml:space="preserve"> de datos sensibles</w:t>
            </w:r>
          </w:p>
        </w:tc>
      </w:tr>
      <w:tr w:rsidR="00067470" w:rsidRPr="00067470" w14:paraId="426367A5" w14:textId="77777777" w:rsidTr="00067470">
        <w:tc>
          <w:tcPr>
            <w:tcW w:w="0" w:type="auto"/>
            <w:tcMar>
              <w:top w:w="150" w:type="dxa"/>
              <w:left w:w="0" w:type="dxa"/>
              <w:bottom w:w="150" w:type="dxa"/>
              <w:right w:w="240" w:type="dxa"/>
            </w:tcMar>
            <w:vAlign w:val="center"/>
            <w:hideMark/>
          </w:tcPr>
          <w:p w14:paraId="1997411A" w14:textId="77777777" w:rsidR="00067470" w:rsidRPr="00067470" w:rsidRDefault="00067470" w:rsidP="00067470">
            <w:pPr>
              <w:rPr>
                <w:rFonts w:ascii="Arial" w:hAnsi="Arial" w:cs="Arial"/>
              </w:rPr>
            </w:pPr>
            <w:r w:rsidRPr="00067470">
              <w:rPr>
                <w:rFonts w:ascii="Arial" w:hAnsi="Arial" w:cs="Arial"/>
              </w:rPr>
              <w:lastRenderedPageBreak/>
              <w:t>Verificación de cifrado de disco</w:t>
            </w:r>
          </w:p>
        </w:tc>
        <w:tc>
          <w:tcPr>
            <w:tcW w:w="0" w:type="auto"/>
            <w:tcMar>
              <w:top w:w="150" w:type="dxa"/>
              <w:left w:w="240" w:type="dxa"/>
              <w:bottom w:w="150" w:type="dxa"/>
              <w:right w:w="240" w:type="dxa"/>
            </w:tcMar>
            <w:vAlign w:val="center"/>
            <w:hideMark/>
          </w:tcPr>
          <w:p w14:paraId="5AA94714" w14:textId="77777777" w:rsidR="00067470" w:rsidRPr="00067470" w:rsidRDefault="00067470" w:rsidP="00067470">
            <w:pPr>
              <w:rPr>
                <w:rFonts w:ascii="Arial" w:hAnsi="Arial" w:cs="Arial"/>
              </w:rPr>
            </w:pPr>
            <w:r w:rsidRPr="00067470">
              <w:rPr>
                <w:rFonts w:ascii="Arial" w:hAnsi="Arial" w:cs="Arial"/>
              </w:rPr>
              <w:t>Inspección de configuración de sistema operativo</w:t>
            </w:r>
          </w:p>
        </w:tc>
        <w:tc>
          <w:tcPr>
            <w:tcW w:w="0" w:type="auto"/>
            <w:tcMar>
              <w:top w:w="150" w:type="dxa"/>
              <w:left w:w="240" w:type="dxa"/>
              <w:bottom w:w="150" w:type="dxa"/>
              <w:right w:w="240" w:type="dxa"/>
            </w:tcMar>
            <w:vAlign w:val="center"/>
            <w:hideMark/>
          </w:tcPr>
          <w:p w14:paraId="2B18B2CB" w14:textId="77777777" w:rsidR="00067470" w:rsidRPr="00067470" w:rsidRDefault="00067470" w:rsidP="00067470">
            <w:pPr>
              <w:rPr>
                <w:rFonts w:ascii="Arial" w:hAnsi="Arial" w:cs="Arial"/>
              </w:rPr>
            </w:pPr>
            <w:r w:rsidRPr="00067470">
              <w:rPr>
                <w:rFonts w:ascii="Arial" w:hAnsi="Arial" w:cs="Arial"/>
              </w:rPr>
              <w:t>Cifrado de disco completo activado (BitLocker o equivalente) en equipos de Epidemiología y Banco Biológico</w:t>
            </w:r>
          </w:p>
        </w:tc>
        <w:tc>
          <w:tcPr>
            <w:tcW w:w="0" w:type="auto"/>
            <w:tcMar>
              <w:top w:w="150" w:type="dxa"/>
              <w:left w:w="240" w:type="dxa"/>
              <w:bottom w:w="150" w:type="dxa"/>
              <w:right w:w="0" w:type="dxa"/>
            </w:tcMar>
            <w:vAlign w:val="center"/>
            <w:hideMark/>
          </w:tcPr>
          <w:p w14:paraId="6D8FD821" w14:textId="77777777" w:rsidR="00067470" w:rsidRPr="00067470" w:rsidRDefault="00067470" w:rsidP="00067470">
            <w:pPr>
              <w:rPr>
                <w:rFonts w:ascii="Arial" w:hAnsi="Arial" w:cs="Arial"/>
              </w:rPr>
            </w:pPr>
            <w:r w:rsidRPr="00067470">
              <w:rPr>
                <w:rFonts w:ascii="Arial" w:hAnsi="Arial" w:cs="Arial"/>
              </w:rPr>
              <w:t>Exposición de datos sensibles de pacientes en caso de robo o pérdida de equipo</w:t>
            </w:r>
          </w:p>
        </w:tc>
      </w:tr>
      <w:tr w:rsidR="00067470" w:rsidRPr="00067470" w14:paraId="5CBB34EB" w14:textId="77777777" w:rsidTr="00067470">
        <w:tc>
          <w:tcPr>
            <w:tcW w:w="0" w:type="auto"/>
            <w:tcMar>
              <w:top w:w="150" w:type="dxa"/>
              <w:left w:w="0" w:type="dxa"/>
              <w:bottom w:w="150" w:type="dxa"/>
              <w:right w:w="240" w:type="dxa"/>
            </w:tcMar>
            <w:vAlign w:val="center"/>
            <w:hideMark/>
          </w:tcPr>
          <w:p w14:paraId="7A8BEFF1" w14:textId="77777777" w:rsidR="00067470" w:rsidRPr="00067470" w:rsidRDefault="00067470" w:rsidP="00067470">
            <w:pPr>
              <w:rPr>
                <w:rFonts w:ascii="Arial" w:hAnsi="Arial" w:cs="Arial"/>
              </w:rPr>
            </w:pPr>
            <w:r w:rsidRPr="00067470">
              <w:rPr>
                <w:rFonts w:ascii="Arial" w:hAnsi="Arial" w:cs="Arial"/>
              </w:rPr>
              <w:t>Verificación de firewalls locales</w:t>
            </w:r>
          </w:p>
        </w:tc>
        <w:tc>
          <w:tcPr>
            <w:tcW w:w="0" w:type="auto"/>
            <w:tcMar>
              <w:top w:w="150" w:type="dxa"/>
              <w:left w:w="240" w:type="dxa"/>
              <w:bottom w:w="150" w:type="dxa"/>
              <w:right w:w="240" w:type="dxa"/>
            </w:tcMar>
            <w:vAlign w:val="center"/>
            <w:hideMark/>
          </w:tcPr>
          <w:p w14:paraId="6580E9EF" w14:textId="77777777" w:rsidR="00067470" w:rsidRPr="00067470" w:rsidRDefault="00067470" w:rsidP="00067470">
            <w:pPr>
              <w:rPr>
                <w:rFonts w:ascii="Arial" w:hAnsi="Arial" w:cs="Arial"/>
              </w:rPr>
            </w:pPr>
            <w:r w:rsidRPr="00067470">
              <w:rPr>
                <w:rFonts w:ascii="Arial" w:hAnsi="Arial" w:cs="Arial"/>
              </w:rPr>
              <w:t>Inspección de configuración de firewall de Windows o equivalente</w:t>
            </w:r>
          </w:p>
        </w:tc>
        <w:tc>
          <w:tcPr>
            <w:tcW w:w="0" w:type="auto"/>
            <w:tcMar>
              <w:top w:w="150" w:type="dxa"/>
              <w:left w:w="240" w:type="dxa"/>
              <w:bottom w:w="150" w:type="dxa"/>
              <w:right w:w="240" w:type="dxa"/>
            </w:tcMar>
            <w:vAlign w:val="center"/>
            <w:hideMark/>
          </w:tcPr>
          <w:p w14:paraId="1D9B598E" w14:textId="77777777" w:rsidR="00067470" w:rsidRPr="00067470" w:rsidRDefault="00067470" w:rsidP="00067470">
            <w:pPr>
              <w:rPr>
                <w:rFonts w:ascii="Arial" w:hAnsi="Arial" w:cs="Arial"/>
              </w:rPr>
            </w:pPr>
            <w:r w:rsidRPr="00067470">
              <w:rPr>
                <w:rFonts w:ascii="Arial" w:hAnsi="Arial" w:cs="Arial"/>
              </w:rPr>
              <w:t>Firewall habilitado con reglas de entrada restrictivas</w:t>
            </w:r>
          </w:p>
        </w:tc>
        <w:tc>
          <w:tcPr>
            <w:tcW w:w="0" w:type="auto"/>
            <w:tcMar>
              <w:top w:w="150" w:type="dxa"/>
              <w:left w:w="240" w:type="dxa"/>
              <w:bottom w:w="150" w:type="dxa"/>
              <w:right w:w="0" w:type="dxa"/>
            </w:tcMar>
            <w:vAlign w:val="center"/>
            <w:hideMark/>
          </w:tcPr>
          <w:p w14:paraId="6BC76D5B" w14:textId="77777777" w:rsidR="00067470" w:rsidRPr="00067470" w:rsidRDefault="00067470" w:rsidP="00067470">
            <w:pPr>
              <w:rPr>
                <w:rFonts w:ascii="Arial" w:hAnsi="Arial" w:cs="Arial"/>
              </w:rPr>
            </w:pPr>
            <w:r w:rsidRPr="00067470">
              <w:rPr>
                <w:rFonts w:ascii="Arial" w:hAnsi="Arial" w:cs="Arial"/>
              </w:rPr>
              <w:t>Exposición a ataques de red desde otros equipos de la red plana</w:t>
            </w:r>
          </w:p>
        </w:tc>
      </w:tr>
      <w:tr w:rsidR="00067470" w:rsidRPr="00067470" w14:paraId="7EFC0D70" w14:textId="77777777" w:rsidTr="00067470">
        <w:tc>
          <w:tcPr>
            <w:tcW w:w="0" w:type="auto"/>
            <w:tcMar>
              <w:top w:w="150" w:type="dxa"/>
              <w:left w:w="0" w:type="dxa"/>
              <w:bottom w:w="150" w:type="dxa"/>
              <w:right w:w="240" w:type="dxa"/>
            </w:tcMar>
            <w:vAlign w:val="center"/>
            <w:hideMark/>
          </w:tcPr>
          <w:p w14:paraId="14E9F4C3" w14:textId="77777777" w:rsidR="00067470" w:rsidRPr="00067470" w:rsidRDefault="00067470" w:rsidP="00067470">
            <w:pPr>
              <w:rPr>
                <w:rFonts w:ascii="Arial" w:hAnsi="Arial" w:cs="Arial"/>
              </w:rPr>
            </w:pPr>
            <w:r w:rsidRPr="00067470">
              <w:rPr>
                <w:rFonts w:ascii="Arial" w:hAnsi="Arial" w:cs="Arial"/>
              </w:rPr>
              <w:t>Estado de UPS de switches</w:t>
            </w:r>
          </w:p>
        </w:tc>
        <w:tc>
          <w:tcPr>
            <w:tcW w:w="0" w:type="auto"/>
            <w:tcMar>
              <w:top w:w="150" w:type="dxa"/>
              <w:left w:w="240" w:type="dxa"/>
              <w:bottom w:w="150" w:type="dxa"/>
              <w:right w:w="240" w:type="dxa"/>
            </w:tcMar>
            <w:vAlign w:val="center"/>
            <w:hideMark/>
          </w:tcPr>
          <w:p w14:paraId="6E5FAB10" w14:textId="77777777" w:rsidR="00067470" w:rsidRPr="00067470" w:rsidRDefault="00067470" w:rsidP="00067470">
            <w:pPr>
              <w:rPr>
                <w:rFonts w:ascii="Arial" w:hAnsi="Arial" w:cs="Arial"/>
              </w:rPr>
            </w:pPr>
            <w:r w:rsidRPr="00067470">
              <w:rPr>
                <w:rFonts w:ascii="Arial" w:hAnsi="Arial" w:cs="Arial"/>
              </w:rPr>
              <w:t>Inspección visual, prueba de autonomía simulada</w:t>
            </w:r>
          </w:p>
        </w:tc>
        <w:tc>
          <w:tcPr>
            <w:tcW w:w="0" w:type="auto"/>
            <w:tcMar>
              <w:top w:w="150" w:type="dxa"/>
              <w:left w:w="240" w:type="dxa"/>
              <w:bottom w:w="150" w:type="dxa"/>
              <w:right w:w="240" w:type="dxa"/>
            </w:tcMar>
            <w:vAlign w:val="center"/>
            <w:hideMark/>
          </w:tcPr>
          <w:p w14:paraId="673276ED" w14:textId="77777777" w:rsidR="00067470" w:rsidRPr="00067470" w:rsidRDefault="00067470" w:rsidP="00067470">
            <w:pPr>
              <w:rPr>
                <w:rFonts w:ascii="Arial" w:hAnsi="Arial" w:cs="Arial"/>
              </w:rPr>
            </w:pPr>
            <w:r w:rsidRPr="00067470">
              <w:rPr>
                <w:rFonts w:ascii="Arial" w:hAnsi="Arial" w:cs="Arial"/>
              </w:rPr>
              <w:t>Batería con capacidad de respaldo mínimo de 15 minutos</w:t>
            </w:r>
          </w:p>
        </w:tc>
        <w:tc>
          <w:tcPr>
            <w:tcW w:w="0" w:type="auto"/>
            <w:tcMar>
              <w:top w:w="150" w:type="dxa"/>
              <w:left w:w="240" w:type="dxa"/>
              <w:bottom w:w="150" w:type="dxa"/>
              <w:right w:w="0" w:type="dxa"/>
            </w:tcMar>
            <w:vAlign w:val="center"/>
            <w:hideMark/>
          </w:tcPr>
          <w:p w14:paraId="16095484" w14:textId="77777777" w:rsidR="00067470" w:rsidRPr="00067470" w:rsidRDefault="00067470" w:rsidP="00067470">
            <w:pPr>
              <w:rPr>
                <w:rFonts w:ascii="Arial" w:hAnsi="Arial" w:cs="Arial"/>
              </w:rPr>
            </w:pPr>
            <w:r w:rsidRPr="00067470">
              <w:rPr>
                <w:rFonts w:ascii="Arial" w:hAnsi="Arial" w:cs="Arial"/>
              </w:rPr>
              <w:t>Caída inmediata de switches ante fluctuación eléctrica; riesgo de daño a equipos</w:t>
            </w:r>
          </w:p>
        </w:tc>
      </w:tr>
      <w:tr w:rsidR="00067470" w:rsidRPr="00067470" w14:paraId="6CFF658C" w14:textId="77777777" w:rsidTr="00067470">
        <w:tc>
          <w:tcPr>
            <w:tcW w:w="0" w:type="auto"/>
            <w:tcMar>
              <w:top w:w="150" w:type="dxa"/>
              <w:left w:w="0" w:type="dxa"/>
              <w:bottom w:w="150" w:type="dxa"/>
              <w:right w:w="240" w:type="dxa"/>
            </w:tcMar>
            <w:vAlign w:val="center"/>
            <w:hideMark/>
          </w:tcPr>
          <w:p w14:paraId="269C7873" w14:textId="77777777" w:rsidR="00067470" w:rsidRPr="00067470" w:rsidRDefault="00067470" w:rsidP="00067470">
            <w:pPr>
              <w:rPr>
                <w:rFonts w:ascii="Arial" w:hAnsi="Arial" w:cs="Arial"/>
              </w:rPr>
            </w:pPr>
            <w:r w:rsidRPr="00067470">
              <w:rPr>
                <w:rFonts w:ascii="Arial" w:hAnsi="Arial" w:cs="Arial"/>
              </w:rPr>
              <w:t xml:space="preserve">Estado físico de </w:t>
            </w:r>
            <w:proofErr w:type="spellStart"/>
            <w:r w:rsidRPr="00067470">
              <w:rPr>
                <w:rFonts w:ascii="Arial" w:hAnsi="Arial" w:cs="Arial"/>
              </w:rPr>
              <w:t>switches</w:t>
            </w:r>
            <w:proofErr w:type="spellEnd"/>
            <w:r w:rsidRPr="00067470">
              <w:rPr>
                <w:rFonts w:ascii="Arial" w:hAnsi="Arial" w:cs="Arial"/>
              </w:rPr>
              <w:t xml:space="preserve"> </w:t>
            </w:r>
            <w:proofErr w:type="spellStart"/>
            <w:r w:rsidRPr="00067470">
              <w:rPr>
                <w:rFonts w:ascii="Arial" w:hAnsi="Arial" w:cs="Arial"/>
              </w:rPr>
              <w:t>Fast</w:t>
            </w:r>
            <w:proofErr w:type="spellEnd"/>
            <w:r w:rsidRPr="00067470">
              <w:rPr>
                <w:rFonts w:ascii="Arial" w:hAnsi="Arial" w:cs="Arial"/>
              </w:rPr>
              <w:t xml:space="preserve"> Ethernet</w:t>
            </w:r>
          </w:p>
        </w:tc>
        <w:tc>
          <w:tcPr>
            <w:tcW w:w="0" w:type="auto"/>
            <w:tcMar>
              <w:top w:w="150" w:type="dxa"/>
              <w:left w:w="240" w:type="dxa"/>
              <w:bottom w:w="150" w:type="dxa"/>
              <w:right w:w="240" w:type="dxa"/>
            </w:tcMar>
            <w:vAlign w:val="center"/>
            <w:hideMark/>
          </w:tcPr>
          <w:p w14:paraId="5BC5A9DE" w14:textId="77777777" w:rsidR="00067470" w:rsidRPr="00067470" w:rsidRDefault="00067470" w:rsidP="00067470">
            <w:pPr>
              <w:rPr>
                <w:rFonts w:ascii="Arial" w:hAnsi="Arial" w:cs="Arial"/>
              </w:rPr>
            </w:pPr>
            <w:r w:rsidRPr="00067470">
              <w:rPr>
                <w:rFonts w:ascii="Arial" w:hAnsi="Arial" w:cs="Arial"/>
              </w:rPr>
              <w:t>Inspección visual, verificación de luces LED de diagnóstico</w:t>
            </w:r>
          </w:p>
        </w:tc>
        <w:tc>
          <w:tcPr>
            <w:tcW w:w="0" w:type="auto"/>
            <w:tcMar>
              <w:top w:w="150" w:type="dxa"/>
              <w:left w:w="240" w:type="dxa"/>
              <w:bottom w:w="150" w:type="dxa"/>
              <w:right w:w="240" w:type="dxa"/>
            </w:tcMar>
            <w:vAlign w:val="center"/>
            <w:hideMark/>
          </w:tcPr>
          <w:p w14:paraId="49129E89" w14:textId="77777777" w:rsidR="00067470" w:rsidRPr="00067470" w:rsidRDefault="00067470" w:rsidP="00067470">
            <w:pPr>
              <w:rPr>
                <w:rFonts w:ascii="Arial" w:hAnsi="Arial" w:cs="Arial"/>
              </w:rPr>
            </w:pPr>
            <w:r w:rsidRPr="00067470">
              <w:rPr>
                <w:rFonts w:ascii="Arial" w:hAnsi="Arial" w:cs="Arial"/>
              </w:rPr>
              <w:t>Todos los puertos con conectividad estable; sin indicadores de fallo</w:t>
            </w:r>
          </w:p>
        </w:tc>
        <w:tc>
          <w:tcPr>
            <w:tcW w:w="0" w:type="auto"/>
            <w:tcMar>
              <w:top w:w="150" w:type="dxa"/>
              <w:left w:w="240" w:type="dxa"/>
              <w:bottom w:w="150" w:type="dxa"/>
              <w:right w:w="0" w:type="dxa"/>
            </w:tcMar>
            <w:vAlign w:val="center"/>
            <w:hideMark/>
          </w:tcPr>
          <w:p w14:paraId="6A58D565" w14:textId="77777777" w:rsidR="00067470" w:rsidRPr="00067470" w:rsidRDefault="00067470" w:rsidP="00067470">
            <w:pPr>
              <w:rPr>
                <w:rFonts w:ascii="Arial" w:hAnsi="Arial" w:cs="Arial"/>
              </w:rPr>
            </w:pPr>
            <w:r w:rsidRPr="00067470">
              <w:rPr>
                <w:rFonts w:ascii="Arial" w:hAnsi="Arial" w:cs="Arial"/>
              </w:rPr>
              <w:t>Fallo inminente de equipo obsoleto; pérdida total de conectividad en segmento de red</w:t>
            </w:r>
          </w:p>
        </w:tc>
      </w:tr>
      <w:tr w:rsidR="00067470" w:rsidRPr="00067470" w14:paraId="2EEFB31B" w14:textId="77777777" w:rsidTr="00067470">
        <w:tc>
          <w:tcPr>
            <w:tcW w:w="0" w:type="auto"/>
            <w:tcMar>
              <w:top w:w="150" w:type="dxa"/>
              <w:left w:w="0" w:type="dxa"/>
              <w:bottom w:w="150" w:type="dxa"/>
              <w:right w:w="240" w:type="dxa"/>
            </w:tcMar>
            <w:vAlign w:val="center"/>
            <w:hideMark/>
          </w:tcPr>
          <w:p w14:paraId="1CE78E3E" w14:textId="77777777" w:rsidR="00067470" w:rsidRPr="00067470" w:rsidRDefault="00067470" w:rsidP="00067470">
            <w:pPr>
              <w:rPr>
                <w:rFonts w:ascii="Arial" w:hAnsi="Arial" w:cs="Arial"/>
              </w:rPr>
            </w:pPr>
            <w:r w:rsidRPr="00067470">
              <w:rPr>
                <w:rFonts w:ascii="Arial" w:hAnsi="Arial" w:cs="Arial"/>
              </w:rPr>
              <w:t>Condiciones ambientales del área de switches</w:t>
            </w:r>
          </w:p>
        </w:tc>
        <w:tc>
          <w:tcPr>
            <w:tcW w:w="0" w:type="auto"/>
            <w:tcMar>
              <w:top w:w="150" w:type="dxa"/>
              <w:left w:w="240" w:type="dxa"/>
              <w:bottom w:w="150" w:type="dxa"/>
              <w:right w:w="240" w:type="dxa"/>
            </w:tcMar>
            <w:vAlign w:val="center"/>
            <w:hideMark/>
          </w:tcPr>
          <w:p w14:paraId="7A48A707" w14:textId="77777777" w:rsidR="00067470" w:rsidRPr="00067470" w:rsidRDefault="00067470" w:rsidP="00067470">
            <w:pPr>
              <w:rPr>
                <w:rFonts w:ascii="Arial" w:hAnsi="Arial" w:cs="Arial"/>
              </w:rPr>
            </w:pPr>
            <w:r w:rsidRPr="00067470">
              <w:rPr>
                <w:rFonts w:ascii="Arial" w:hAnsi="Arial" w:cs="Arial"/>
              </w:rPr>
              <w:t xml:space="preserve">Medición de temperatura y humedad; </w:t>
            </w:r>
            <w:r w:rsidRPr="00067470">
              <w:rPr>
                <w:rFonts w:ascii="Arial" w:hAnsi="Arial" w:cs="Arial"/>
              </w:rPr>
              <w:lastRenderedPageBreak/>
              <w:t>inspección visual de limpieza</w:t>
            </w:r>
          </w:p>
        </w:tc>
        <w:tc>
          <w:tcPr>
            <w:tcW w:w="0" w:type="auto"/>
            <w:tcMar>
              <w:top w:w="150" w:type="dxa"/>
              <w:left w:w="240" w:type="dxa"/>
              <w:bottom w:w="150" w:type="dxa"/>
              <w:right w:w="240" w:type="dxa"/>
            </w:tcMar>
            <w:vAlign w:val="center"/>
            <w:hideMark/>
          </w:tcPr>
          <w:p w14:paraId="503CB4D3" w14:textId="77777777" w:rsidR="00067470" w:rsidRPr="00067470" w:rsidRDefault="00067470" w:rsidP="00067470">
            <w:pPr>
              <w:rPr>
                <w:rFonts w:ascii="Arial" w:hAnsi="Arial" w:cs="Arial"/>
              </w:rPr>
            </w:pPr>
            <w:r w:rsidRPr="00067470">
              <w:rPr>
                <w:rFonts w:ascii="Arial" w:hAnsi="Arial" w:cs="Arial"/>
              </w:rPr>
              <w:lastRenderedPageBreak/>
              <w:t xml:space="preserve">Temperatura &lt; 30°C, humedad controlada, ausencia de polvo </w:t>
            </w:r>
            <w:r w:rsidRPr="00067470">
              <w:rPr>
                <w:rFonts w:ascii="Arial" w:hAnsi="Arial" w:cs="Arial"/>
              </w:rPr>
              <w:lastRenderedPageBreak/>
              <w:t>volcánico acumulado</w:t>
            </w:r>
          </w:p>
        </w:tc>
        <w:tc>
          <w:tcPr>
            <w:tcW w:w="0" w:type="auto"/>
            <w:tcMar>
              <w:top w:w="150" w:type="dxa"/>
              <w:left w:w="240" w:type="dxa"/>
              <w:bottom w:w="150" w:type="dxa"/>
              <w:right w:w="0" w:type="dxa"/>
            </w:tcMar>
            <w:vAlign w:val="center"/>
            <w:hideMark/>
          </w:tcPr>
          <w:p w14:paraId="43F1D11A" w14:textId="77777777" w:rsidR="00067470" w:rsidRPr="00067470" w:rsidRDefault="00067470" w:rsidP="00067470">
            <w:pPr>
              <w:rPr>
                <w:rFonts w:ascii="Arial" w:hAnsi="Arial" w:cs="Arial"/>
              </w:rPr>
            </w:pPr>
            <w:r w:rsidRPr="00067470">
              <w:rPr>
                <w:rFonts w:ascii="Arial" w:hAnsi="Arial" w:cs="Arial"/>
              </w:rPr>
              <w:lastRenderedPageBreak/>
              <w:t xml:space="preserve">Degradación acelerada de equipos de conmutación por </w:t>
            </w:r>
            <w:r w:rsidRPr="00067470">
              <w:rPr>
                <w:rFonts w:ascii="Arial" w:hAnsi="Arial" w:cs="Arial"/>
              </w:rPr>
              <w:lastRenderedPageBreak/>
              <w:t>condiciones tropicales adversas</w:t>
            </w:r>
          </w:p>
        </w:tc>
      </w:tr>
      <w:tr w:rsidR="00067470" w:rsidRPr="00067470" w14:paraId="32BBD913" w14:textId="77777777" w:rsidTr="00067470">
        <w:tc>
          <w:tcPr>
            <w:tcW w:w="0" w:type="auto"/>
            <w:tcMar>
              <w:top w:w="150" w:type="dxa"/>
              <w:left w:w="0" w:type="dxa"/>
              <w:bottom w:w="150" w:type="dxa"/>
              <w:right w:w="240" w:type="dxa"/>
            </w:tcMar>
            <w:vAlign w:val="center"/>
            <w:hideMark/>
          </w:tcPr>
          <w:p w14:paraId="3CB6D26C" w14:textId="77777777" w:rsidR="00067470" w:rsidRPr="00067470" w:rsidRDefault="00067470" w:rsidP="00067470">
            <w:pPr>
              <w:rPr>
                <w:rFonts w:ascii="Arial" w:hAnsi="Arial" w:cs="Arial"/>
              </w:rPr>
            </w:pPr>
            <w:r w:rsidRPr="00067470">
              <w:rPr>
                <w:rFonts w:ascii="Arial" w:hAnsi="Arial" w:cs="Arial"/>
              </w:rPr>
              <w:lastRenderedPageBreak/>
              <w:t>Verificación de canaletas y protección de cableado</w:t>
            </w:r>
          </w:p>
        </w:tc>
        <w:tc>
          <w:tcPr>
            <w:tcW w:w="0" w:type="auto"/>
            <w:tcMar>
              <w:top w:w="150" w:type="dxa"/>
              <w:left w:w="240" w:type="dxa"/>
              <w:bottom w:w="150" w:type="dxa"/>
              <w:right w:w="240" w:type="dxa"/>
            </w:tcMar>
            <w:vAlign w:val="center"/>
            <w:hideMark/>
          </w:tcPr>
          <w:p w14:paraId="4CB35B3D" w14:textId="77777777" w:rsidR="00067470" w:rsidRPr="00067470" w:rsidRDefault="00067470" w:rsidP="00067470">
            <w:pPr>
              <w:rPr>
                <w:rFonts w:ascii="Arial" w:hAnsi="Arial" w:cs="Arial"/>
              </w:rPr>
            </w:pPr>
            <w:r w:rsidRPr="00067470">
              <w:rPr>
                <w:rFonts w:ascii="Arial" w:hAnsi="Arial" w:cs="Arial"/>
              </w:rPr>
              <w:t>Inspección visual en las 14 áreas funcionales</w:t>
            </w:r>
          </w:p>
        </w:tc>
        <w:tc>
          <w:tcPr>
            <w:tcW w:w="0" w:type="auto"/>
            <w:tcMar>
              <w:top w:w="150" w:type="dxa"/>
              <w:left w:w="240" w:type="dxa"/>
              <w:bottom w:w="150" w:type="dxa"/>
              <w:right w:w="240" w:type="dxa"/>
            </w:tcMar>
            <w:vAlign w:val="center"/>
            <w:hideMark/>
          </w:tcPr>
          <w:p w14:paraId="17C0237B" w14:textId="77777777" w:rsidR="00067470" w:rsidRPr="00067470" w:rsidRDefault="00067470" w:rsidP="00067470">
            <w:pPr>
              <w:rPr>
                <w:rFonts w:ascii="Arial" w:hAnsi="Arial" w:cs="Arial"/>
              </w:rPr>
            </w:pPr>
            <w:r w:rsidRPr="00067470">
              <w:rPr>
                <w:rFonts w:ascii="Arial" w:hAnsi="Arial" w:cs="Arial"/>
              </w:rPr>
              <w:t>Cableado protegido en canaletas; ausencia de cables expuestos a tensión mecánica</w:t>
            </w:r>
          </w:p>
        </w:tc>
        <w:tc>
          <w:tcPr>
            <w:tcW w:w="0" w:type="auto"/>
            <w:tcMar>
              <w:top w:w="150" w:type="dxa"/>
              <w:left w:w="240" w:type="dxa"/>
              <w:bottom w:w="150" w:type="dxa"/>
              <w:right w:w="0" w:type="dxa"/>
            </w:tcMar>
            <w:vAlign w:val="center"/>
            <w:hideMark/>
          </w:tcPr>
          <w:p w14:paraId="411DE3E0" w14:textId="77777777" w:rsidR="00067470" w:rsidRPr="00067470" w:rsidRDefault="00067470" w:rsidP="00067470">
            <w:pPr>
              <w:rPr>
                <w:rFonts w:ascii="Arial" w:hAnsi="Arial" w:cs="Arial"/>
              </w:rPr>
            </w:pPr>
            <w:r w:rsidRPr="00067470">
              <w:rPr>
                <w:rFonts w:ascii="Arial" w:hAnsi="Arial" w:cs="Arial"/>
              </w:rPr>
              <w:t>Daño físico al cableado; interrupción de conectividad en áreas no protegidas</w:t>
            </w:r>
          </w:p>
        </w:tc>
      </w:tr>
      <w:tr w:rsidR="00067470" w:rsidRPr="00067470" w14:paraId="75594D39" w14:textId="77777777" w:rsidTr="00067470">
        <w:tc>
          <w:tcPr>
            <w:tcW w:w="0" w:type="auto"/>
            <w:tcMar>
              <w:top w:w="150" w:type="dxa"/>
              <w:left w:w="0" w:type="dxa"/>
              <w:bottom w:w="150" w:type="dxa"/>
              <w:right w:w="240" w:type="dxa"/>
            </w:tcMar>
            <w:vAlign w:val="center"/>
            <w:hideMark/>
          </w:tcPr>
          <w:p w14:paraId="6B83796D" w14:textId="77777777" w:rsidR="00067470" w:rsidRPr="00067470" w:rsidRDefault="00067470" w:rsidP="00067470">
            <w:pPr>
              <w:rPr>
                <w:rFonts w:ascii="Arial" w:hAnsi="Arial" w:cs="Arial"/>
              </w:rPr>
            </w:pPr>
            <w:r w:rsidRPr="00067470">
              <w:rPr>
                <w:rFonts w:ascii="Arial" w:hAnsi="Arial" w:cs="Arial"/>
              </w:rPr>
              <w:t>Verificación de conexiones privadas (Sindicato, SNC, Transporte)</w:t>
            </w:r>
          </w:p>
        </w:tc>
        <w:tc>
          <w:tcPr>
            <w:tcW w:w="0" w:type="auto"/>
            <w:tcMar>
              <w:top w:w="150" w:type="dxa"/>
              <w:left w:w="240" w:type="dxa"/>
              <w:bottom w:w="150" w:type="dxa"/>
              <w:right w:w="240" w:type="dxa"/>
            </w:tcMar>
            <w:vAlign w:val="center"/>
            <w:hideMark/>
          </w:tcPr>
          <w:p w14:paraId="2DD64E66" w14:textId="77777777" w:rsidR="00067470" w:rsidRPr="00067470" w:rsidRDefault="00067470" w:rsidP="00067470">
            <w:pPr>
              <w:rPr>
                <w:rFonts w:ascii="Arial" w:hAnsi="Arial" w:cs="Arial"/>
              </w:rPr>
            </w:pPr>
            <w:r w:rsidRPr="00067470">
              <w:rPr>
                <w:rFonts w:ascii="Arial" w:hAnsi="Arial" w:cs="Arial"/>
              </w:rPr>
              <w:t>Entrevista, inspección de equipos de conectividad</w:t>
            </w:r>
          </w:p>
        </w:tc>
        <w:tc>
          <w:tcPr>
            <w:tcW w:w="0" w:type="auto"/>
            <w:tcMar>
              <w:top w:w="150" w:type="dxa"/>
              <w:left w:w="240" w:type="dxa"/>
              <w:bottom w:w="150" w:type="dxa"/>
              <w:right w:w="240" w:type="dxa"/>
            </w:tcMar>
            <w:vAlign w:val="center"/>
            <w:hideMark/>
          </w:tcPr>
          <w:p w14:paraId="118A6604" w14:textId="77777777" w:rsidR="00067470" w:rsidRPr="00067470" w:rsidRDefault="00067470" w:rsidP="00067470">
            <w:pPr>
              <w:rPr>
                <w:rFonts w:ascii="Arial" w:hAnsi="Arial" w:cs="Arial"/>
              </w:rPr>
            </w:pPr>
            <w:r w:rsidRPr="00067470">
              <w:rPr>
                <w:rFonts w:ascii="Arial" w:hAnsi="Arial" w:cs="Arial"/>
              </w:rPr>
              <w:t>Documentación de tipo de conexión, proveedor, y medidas de seguridad</w:t>
            </w:r>
          </w:p>
        </w:tc>
        <w:tc>
          <w:tcPr>
            <w:tcW w:w="0" w:type="auto"/>
            <w:tcMar>
              <w:top w:w="150" w:type="dxa"/>
              <w:left w:w="240" w:type="dxa"/>
              <w:bottom w:w="150" w:type="dxa"/>
              <w:right w:w="0" w:type="dxa"/>
            </w:tcMar>
            <w:vAlign w:val="center"/>
            <w:hideMark/>
          </w:tcPr>
          <w:p w14:paraId="05785B75" w14:textId="77777777" w:rsidR="00067470" w:rsidRPr="00067470" w:rsidRDefault="00067470" w:rsidP="00067470">
            <w:pPr>
              <w:rPr>
                <w:rFonts w:ascii="Arial" w:hAnsi="Arial" w:cs="Arial"/>
              </w:rPr>
            </w:pPr>
            <w:r w:rsidRPr="00067470">
              <w:rPr>
                <w:rFonts w:ascii="Arial" w:hAnsi="Arial" w:cs="Arial"/>
              </w:rPr>
              <w:t>Fuga de información no monitoreada; bypass de controles de seguridad corporativos</w:t>
            </w:r>
          </w:p>
        </w:tc>
      </w:tr>
    </w:tbl>
    <w:p w14:paraId="46F882E7" w14:textId="380A3B8D" w:rsidR="00067470" w:rsidRPr="00067470" w:rsidRDefault="00067470" w:rsidP="00067470">
      <w:pPr>
        <w:rPr>
          <w:rFonts w:ascii="Arial" w:hAnsi="Arial" w:cs="Arial"/>
          <w:b/>
          <w:bCs/>
        </w:rPr>
      </w:pPr>
    </w:p>
    <w:p w14:paraId="6C0409D4" w14:textId="77777777" w:rsidR="00067470" w:rsidRPr="00FF6BD3" w:rsidRDefault="00067470" w:rsidP="00FF6BD3">
      <w:pPr>
        <w:rPr>
          <w:rFonts w:ascii="Arial" w:hAnsi="Arial" w:cs="Arial"/>
        </w:rPr>
      </w:pPr>
    </w:p>
    <w:p w14:paraId="7E0BDD80" w14:textId="2A49BEAF" w:rsidR="00067470" w:rsidRDefault="00067470">
      <w:pPr>
        <w:rPr>
          <w:rFonts w:ascii="Arial" w:hAnsi="Arial" w:cs="Arial"/>
          <w:b/>
          <w:bCs/>
        </w:rPr>
      </w:pPr>
    </w:p>
    <w:p w14:paraId="6A24FF09" w14:textId="77777777" w:rsidR="00067470" w:rsidRDefault="00067470">
      <w:pPr>
        <w:rPr>
          <w:rFonts w:ascii="Arial" w:hAnsi="Arial" w:cs="Arial"/>
          <w:b/>
          <w:bCs/>
        </w:rPr>
      </w:pPr>
      <w:r>
        <w:rPr>
          <w:rFonts w:ascii="Arial" w:hAnsi="Arial" w:cs="Arial"/>
          <w:b/>
          <w:bCs/>
        </w:rPr>
        <w:br w:type="page"/>
      </w:r>
    </w:p>
    <w:p w14:paraId="2858F6B4" w14:textId="78342F8F" w:rsidR="00067470" w:rsidRDefault="00297994" w:rsidP="00067470">
      <w:pPr>
        <w:rPr>
          <w:rFonts w:ascii="Arial" w:hAnsi="Arial" w:cs="Arial"/>
          <w:b/>
          <w:bCs/>
        </w:rPr>
      </w:pPr>
      <w:r>
        <w:rPr>
          <w:rFonts w:ascii="Arial" w:hAnsi="Arial" w:cs="Arial"/>
          <w:b/>
          <w:bCs/>
        </w:rPr>
        <w:lastRenderedPageBreak/>
        <w:t>9</w:t>
      </w:r>
      <w:r w:rsidR="00067470" w:rsidRPr="00D55E46">
        <w:rPr>
          <w:rFonts w:ascii="Arial" w:hAnsi="Arial" w:cs="Arial"/>
          <w:b/>
          <w:bCs/>
        </w:rPr>
        <w:t xml:space="preserve">. </w:t>
      </w:r>
      <w:r w:rsidR="00067470">
        <w:rPr>
          <w:rFonts w:ascii="Arial" w:hAnsi="Arial" w:cs="Arial"/>
          <w:b/>
          <w:bCs/>
        </w:rPr>
        <w:t>GESTIÓN DE RIESGOS</w:t>
      </w:r>
    </w:p>
    <w:p w14:paraId="6FDDC7E0" w14:textId="2EE8B810" w:rsidR="00FF6BD3" w:rsidRDefault="00FF6BD3">
      <w:pPr>
        <w:rPr>
          <w:rFonts w:ascii="Arial" w:hAnsi="Arial" w:cs="Arial"/>
          <w:b/>
          <w:bCs/>
        </w:rPr>
      </w:pPr>
    </w:p>
    <w:p w14:paraId="7DF02352" w14:textId="09DF9A93" w:rsidR="00297994" w:rsidRPr="00297994" w:rsidRDefault="00297994" w:rsidP="00297994">
      <w:pPr>
        <w:rPr>
          <w:rFonts w:ascii="Arial" w:hAnsi="Arial" w:cs="Arial"/>
          <w:b/>
          <w:bCs/>
        </w:rPr>
      </w:pPr>
      <w:r>
        <w:rPr>
          <w:rFonts w:ascii="Arial" w:hAnsi="Arial" w:cs="Arial"/>
          <w:b/>
          <w:bCs/>
        </w:rPr>
        <w:t>9</w:t>
      </w:r>
      <w:r w:rsidR="001F5848">
        <w:rPr>
          <w:rFonts w:ascii="Arial" w:hAnsi="Arial" w:cs="Arial"/>
          <w:b/>
          <w:bCs/>
        </w:rPr>
        <w:t xml:space="preserve">.1 </w:t>
      </w:r>
      <w:r w:rsidRPr="00297994">
        <w:rPr>
          <w:rFonts w:ascii="Arial" w:hAnsi="Arial" w:cs="Arial"/>
          <w:b/>
          <w:bCs/>
        </w:rPr>
        <w:t>Estándares Aplicados a la Gestión de Riesgos TI</w:t>
      </w:r>
    </w:p>
    <w:tbl>
      <w:tblPr>
        <w:tblW w:w="9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0"/>
        <w:gridCol w:w="7070"/>
      </w:tblGrid>
      <w:tr w:rsidR="00297994" w:rsidRPr="00297994" w14:paraId="630EDACB" w14:textId="77777777" w:rsidTr="00297994">
        <w:trPr>
          <w:trHeight w:val="479"/>
          <w:tblHeader/>
        </w:trPr>
        <w:tc>
          <w:tcPr>
            <w:tcW w:w="0" w:type="auto"/>
            <w:tcMar>
              <w:top w:w="150" w:type="dxa"/>
              <w:left w:w="0" w:type="dxa"/>
              <w:bottom w:w="150" w:type="dxa"/>
              <w:right w:w="240" w:type="dxa"/>
            </w:tcMar>
            <w:vAlign w:val="center"/>
            <w:hideMark/>
          </w:tcPr>
          <w:p w14:paraId="0087F59B" w14:textId="77777777" w:rsidR="00297994" w:rsidRPr="00297994" w:rsidRDefault="00297994" w:rsidP="00297994">
            <w:pPr>
              <w:rPr>
                <w:rFonts w:ascii="Arial" w:hAnsi="Arial" w:cs="Arial"/>
              </w:rPr>
            </w:pPr>
            <w:r w:rsidRPr="00297994">
              <w:rPr>
                <w:rFonts w:ascii="Arial" w:hAnsi="Arial" w:cs="Arial"/>
              </w:rPr>
              <w:t>Estándar</w:t>
            </w:r>
          </w:p>
        </w:tc>
        <w:tc>
          <w:tcPr>
            <w:tcW w:w="0" w:type="auto"/>
            <w:tcMar>
              <w:top w:w="150" w:type="dxa"/>
              <w:left w:w="240" w:type="dxa"/>
              <w:bottom w:w="150" w:type="dxa"/>
              <w:right w:w="240" w:type="dxa"/>
            </w:tcMar>
            <w:vAlign w:val="center"/>
            <w:hideMark/>
          </w:tcPr>
          <w:p w14:paraId="7AE5F5AD" w14:textId="77777777" w:rsidR="00297994" w:rsidRPr="00297994" w:rsidRDefault="00297994" w:rsidP="00297994">
            <w:pPr>
              <w:rPr>
                <w:rFonts w:ascii="Arial" w:hAnsi="Arial" w:cs="Arial"/>
              </w:rPr>
            </w:pPr>
            <w:r w:rsidRPr="00297994">
              <w:rPr>
                <w:rFonts w:ascii="Arial" w:hAnsi="Arial" w:cs="Arial"/>
              </w:rPr>
              <w:t>Aplicación</w:t>
            </w:r>
          </w:p>
        </w:tc>
      </w:tr>
      <w:tr w:rsidR="00297994" w:rsidRPr="00297994" w14:paraId="46E838E8" w14:textId="77777777" w:rsidTr="00297994">
        <w:trPr>
          <w:trHeight w:val="1113"/>
        </w:trPr>
        <w:tc>
          <w:tcPr>
            <w:tcW w:w="0" w:type="auto"/>
            <w:tcMar>
              <w:top w:w="150" w:type="dxa"/>
              <w:left w:w="0" w:type="dxa"/>
              <w:bottom w:w="150" w:type="dxa"/>
              <w:right w:w="240" w:type="dxa"/>
            </w:tcMar>
            <w:vAlign w:val="center"/>
            <w:hideMark/>
          </w:tcPr>
          <w:p w14:paraId="4BEC872B" w14:textId="77777777" w:rsidR="00297994" w:rsidRPr="00297994" w:rsidRDefault="00297994" w:rsidP="00297994">
            <w:pPr>
              <w:rPr>
                <w:rFonts w:ascii="Arial" w:hAnsi="Arial" w:cs="Arial"/>
              </w:rPr>
            </w:pPr>
            <w:r w:rsidRPr="00297994">
              <w:rPr>
                <w:rFonts w:ascii="Arial" w:hAnsi="Arial" w:cs="Arial"/>
              </w:rPr>
              <w:t>ISO 27005:2022</w:t>
            </w:r>
          </w:p>
        </w:tc>
        <w:tc>
          <w:tcPr>
            <w:tcW w:w="0" w:type="auto"/>
            <w:tcMar>
              <w:top w:w="150" w:type="dxa"/>
              <w:left w:w="240" w:type="dxa"/>
              <w:bottom w:w="150" w:type="dxa"/>
              <w:right w:w="0" w:type="dxa"/>
            </w:tcMar>
            <w:vAlign w:val="center"/>
            <w:hideMark/>
          </w:tcPr>
          <w:p w14:paraId="4C0A6C44" w14:textId="77777777" w:rsidR="00297994" w:rsidRPr="00297994" w:rsidRDefault="00297994" w:rsidP="00297994">
            <w:pPr>
              <w:rPr>
                <w:rFonts w:ascii="Arial" w:hAnsi="Arial" w:cs="Arial"/>
              </w:rPr>
            </w:pPr>
            <w:r w:rsidRPr="00297994">
              <w:rPr>
                <w:rFonts w:ascii="Arial" w:hAnsi="Arial" w:cs="Arial"/>
              </w:rPr>
              <w:t>Metodología principal para identificación, análisis, evaluación y tratamiento de riesgos de seguridad de la información en la infraestructura de red y hardware del SILAIS Masaya</w:t>
            </w:r>
          </w:p>
        </w:tc>
      </w:tr>
      <w:tr w:rsidR="00297994" w:rsidRPr="00297994" w14:paraId="00232F6A" w14:textId="77777777" w:rsidTr="00297994">
        <w:trPr>
          <w:trHeight w:val="790"/>
        </w:trPr>
        <w:tc>
          <w:tcPr>
            <w:tcW w:w="0" w:type="auto"/>
            <w:tcMar>
              <w:top w:w="150" w:type="dxa"/>
              <w:left w:w="0" w:type="dxa"/>
              <w:bottom w:w="150" w:type="dxa"/>
              <w:right w:w="240" w:type="dxa"/>
            </w:tcMar>
            <w:vAlign w:val="center"/>
            <w:hideMark/>
          </w:tcPr>
          <w:p w14:paraId="55DBEBB4" w14:textId="77777777" w:rsidR="00297994" w:rsidRPr="00297994" w:rsidRDefault="00297994" w:rsidP="00297994">
            <w:pPr>
              <w:rPr>
                <w:rFonts w:ascii="Arial" w:hAnsi="Arial" w:cs="Arial"/>
              </w:rPr>
            </w:pPr>
            <w:r w:rsidRPr="00297994">
              <w:rPr>
                <w:rFonts w:ascii="Arial" w:hAnsi="Arial" w:cs="Arial"/>
              </w:rPr>
              <w:t>ISO 31000:2018</w:t>
            </w:r>
          </w:p>
        </w:tc>
        <w:tc>
          <w:tcPr>
            <w:tcW w:w="0" w:type="auto"/>
            <w:tcMar>
              <w:top w:w="150" w:type="dxa"/>
              <w:left w:w="240" w:type="dxa"/>
              <w:bottom w:w="150" w:type="dxa"/>
              <w:right w:w="0" w:type="dxa"/>
            </w:tcMar>
            <w:vAlign w:val="center"/>
            <w:hideMark/>
          </w:tcPr>
          <w:p w14:paraId="70EE46E8" w14:textId="77777777" w:rsidR="00297994" w:rsidRPr="00297994" w:rsidRDefault="00297994" w:rsidP="00297994">
            <w:pPr>
              <w:rPr>
                <w:rFonts w:ascii="Arial" w:hAnsi="Arial" w:cs="Arial"/>
              </w:rPr>
            </w:pPr>
            <w:r w:rsidRPr="00297994">
              <w:rPr>
                <w:rFonts w:ascii="Arial" w:hAnsi="Arial" w:cs="Arial"/>
              </w:rPr>
              <w:t>Marco de referencia para la gestión integral del riesgo (establecimiento del contexto, evaluación, tratamiento, comunicación y monitoreo)</w:t>
            </w:r>
          </w:p>
        </w:tc>
      </w:tr>
      <w:tr w:rsidR="00297994" w:rsidRPr="00297994" w14:paraId="17D621E1" w14:textId="77777777" w:rsidTr="00297994">
        <w:trPr>
          <w:trHeight w:val="802"/>
        </w:trPr>
        <w:tc>
          <w:tcPr>
            <w:tcW w:w="0" w:type="auto"/>
            <w:tcMar>
              <w:top w:w="150" w:type="dxa"/>
              <w:left w:w="0" w:type="dxa"/>
              <w:bottom w:w="150" w:type="dxa"/>
              <w:right w:w="240" w:type="dxa"/>
            </w:tcMar>
            <w:vAlign w:val="center"/>
            <w:hideMark/>
          </w:tcPr>
          <w:p w14:paraId="60DEB62B" w14:textId="77777777" w:rsidR="00297994" w:rsidRPr="00297994" w:rsidRDefault="00297994" w:rsidP="00297994">
            <w:pPr>
              <w:rPr>
                <w:rFonts w:ascii="Arial" w:hAnsi="Arial" w:cs="Arial"/>
              </w:rPr>
            </w:pPr>
            <w:r w:rsidRPr="00297994">
              <w:rPr>
                <w:rFonts w:ascii="Arial" w:hAnsi="Arial" w:cs="Arial"/>
              </w:rPr>
              <w:t>NIST SP 800-30 Rev. 1</w:t>
            </w:r>
          </w:p>
        </w:tc>
        <w:tc>
          <w:tcPr>
            <w:tcW w:w="0" w:type="auto"/>
            <w:tcMar>
              <w:top w:w="150" w:type="dxa"/>
              <w:left w:w="240" w:type="dxa"/>
              <w:bottom w:w="150" w:type="dxa"/>
              <w:right w:w="0" w:type="dxa"/>
            </w:tcMar>
            <w:vAlign w:val="center"/>
            <w:hideMark/>
          </w:tcPr>
          <w:p w14:paraId="5AFF8675" w14:textId="77777777" w:rsidR="00297994" w:rsidRPr="00297994" w:rsidRDefault="00297994" w:rsidP="00297994">
            <w:pPr>
              <w:rPr>
                <w:rFonts w:ascii="Arial" w:hAnsi="Arial" w:cs="Arial"/>
              </w:rPr>
            </w:pPr>
            <w:r w:rsidRPr="00297994">
              <w:rPr>
                <w:rFonts w:ascii="Arial" w:hAnsi="Arial" w:cs="Arial"/>
              </w:rPr>
              <w:t>Guía complementaria para la realización de análisis de riesgos en sistemas de información y activos tecnológicos</w:t>
            </w:r>
          </w:p>
        </w:tc>
      </w:tr>
      <w:tr w:rsidR="00297994" w:rsidRPr="00297994" w14:paraId="26699CC5" w14:textId="77777777" w:rsidTr="00297994">
        <w:trPr>
          <w:trHeight w:val="790"/>
        </w:trPr>
        <w:tc>
          <w:tcPr>
            <w:tcW w:w="0" w:type="auto"/>
            <w:tcMar>
              <w:top w:w="150" w:type="dxa"/>
              <w:left w:w="0" w:type="dxa"/>
              <w:bottom w:w="150" w:type="dxa"/>
              <w:right w:w="240" w:type="dxa"/>
            </w:tcMar>
            <w:vAlign w:val="center"/>
            <w:hideMark/>
          </w:tcPr>
          <w:p w14:paraId="0CDE7362" w14:textId="77777777" w:rsidR="00297994" w:rsidRPr="00297994" w:rsidRDefault="00297994" w:rsidP="00297994">
            <w:pPr>
              <w:rPr>
                <w:rFonts w:ascii="Arial" w:hAnsi="Arial" w:cs="Arial"/>
              </w:rPr>
            </w:pPr>
            <w:r w:rsidRPr="00297994">
              <w:rPr>
                <w:rFonts w:ascii="Arial" w:hAnsi="Arial" w:cs="Arial"/>
              </w:rPr>
              <w:t>COSO ERM</w:t>
            </w:r>
          </w:p>
        </w:tc>
        <w:tc>
          <w:tcPr>
            <w:tcW w:w="0" w:type="auto"/>
            <w:tcMar>
              <w:top w:w="150" w:type="dxa"/>
              <w:left w:w="240" w:type="dxa"/>
              <w:bottom w:w="150" w:type="dxa"/>
              <w:right w:w="0" w:type="dxa"/>
            </w:tcMar>
            <w:vAlign w:val="center"/>
            <w:hideMark/>
          </w:tcPr>
          <w:p w14:paraId="4CFD2462" w14:textId="77777777" w:rsidR="00297994" w:rsidRPr="00297994" w:rsidRDefault="00297994" w:rsidP="00297994">
            <w:pPr>
              <w:rPr>
                <w:rFonts w:ascii="Arial" w:hAnsi="Arial" w:cs="Arial"/>
              </w:rPr>
            </w:pPr>
            <w:r w:rsidRPr="00297994">
              <w:rPr>
                <w:rFonts w:ascii="Arial" w:hAnsi="Arial" w:cs="Arial"/>
              </w:rPr>
              <w:t>Marco para integrar la gestión de riesgos tecnológicos con la estrategia institucional del SILAIS y los objetivos del MINSA</w:t>
            </w:r>
          </w:p>
        </w:tc>
      </w:tr>
      <w:tr w:rsidR="00297994" w:rsidRPr="00297994" w14:paraId="0BB1C4FC" w14:textId="77777777" w:rsidTr="00297994">
        <w:trPr>
          <w:trHeight w:val="814"/>
        </w:trPr>
        <w:tc>
          <w:tcPr>
            <w:tcW w:w="0" w:type="auto"/>
            <w:tcMar>
              <w:top w:w="150" w:type="dxa"/>
              <w:left w:w="0" w:type="dxa"/>
              <w:bottom w:w="150" w:type="dxa"/>
              <w:right w:w="240" w:type="dxa"/>
            </w:tcMar>
            <w:vAlign w:val="center"/>
            <w:hideMark/>
          </w:tcPr>
          <w:p w14:paraId="3CAFEAE3" w14:textId="77777777" w:rsidR="00297994" w:rsidRPr="00297994" w:rsidRDefault="00297994" w:rsidP="00297994">
            <w:pPr>
              <w:rPr>
                <w:rFonts w:ascii="Arial" w:hAnsi="Arial" w:cs="Arial"/>
              </w:rPr>
            </w:pPr>
            <w:r w:rsidRPr="00297994">
              <w:rPr>
                <w:rFonts w:ascii="Arial" w:hAnsi="Arial" w:cs="Arial"/>
              </w:rPr>
              <w:t>COBIT 2019 (EDM03, APO12)</w:t>
            </w:r>
          </w:p>
        </w:tc>
        <w:tc>
          <w:tcPr>
            <w:tcW w:w="0" w:type="auto"/>
            <w:tcMar>
              <w:top w:w="150" w:type="dxa"/>
              <w:left w:w="240" w:type="dxa"/>
              <w:bottom w:w="150" w:type="dxa"/>
              <w:right w:w="0" w:type="dxa"/>
            </w:tcMar>
            <w:vAlign w:val="center"/>
            <w:hideMark/>
          </w:tcPr>
          <w:p w14:paraId="43D2DE95" w14:textId="77777777" w:rsidR="00297994" w:rsidRPr="00297994" w:rsidRDefault="00297994" w:rsidP="00297994">
            <w:pPr>
              <w:rPr>
                <w:rFonts w:ascii="Arial" w:hAnsi="Arial" w:cs="Arial"/>
              </w:rPr>
            </w:pPr>
            <w:r w:rsidRPr="00297994">
              <w:rPr>
                <w:rFonts w:ascii="Arial" w:hAnsi="Arial" w:cs="Arial"/>
              </w:rPr>
              <w:t>Procesos de gobierno y gestión para la optimización de riesgos y la gestión formal de riesgos de TI en la organización</w:t>
            </w:r>
          </w:p>
        </w:tc>
      </w:tr>
    </w:tbl>
    <w:p w14:paraId="7342DB79" w14:textId="0D58213B" w:rsidR="00297994" w:rsidRDefault="00297994">
      <w:pPr>
        <w:rPr>
          <w:rFonts w:ascii="Arial" w:hAnsi="Arial" w:cs="Arial"/>
          <w:b/>
          <w:bCs/>
        </w:rPr>
      </w:pPr>
    </w:p>
    <w:p w14:paraId="08FF9EFE" w14:textId="51831F7C" w:rsidR="00297994" w:rsidRDefault="00297994">
      <w:pPr>
        <w:rPr>
          <w:rFonts w:ascii="Arial" w:hAnsi="Arial" w:cs="Arial"/>
          <w:b/>
          <w:bCs/>
        </w:rPr>
      </w:pPr>
    </w:p>
    <w:p w14:paraId="6780E272" w14:textId="77777777" w:rsidR="00297994" w:rsidRDefault="00297994">
      <w:pPr>
        <w:rPr>
          <w:rFonts w:ascii="Arial" w:hAnsi="Arial" w:cs="Arial"/>
          <w:b/>
          <w:bCs/>
        </w:rPr>
      </w:pPr>
      <w:r>
        <w:rPr>
          <w:rFonts w:ascii="Arial" w:hAnsi="Arial" w:cs="Arial"/>
          <w:b/>
          <w:bCs/>
        </w:rPr>
        <w:br w:type="page"/>
      </w:r>
    </w:p>
    <w:p w14:paraId="0E682722" w14:textId="31523C8E" w:rsidR="00297994" w:rsidRPr="00297994" w:rsidRDefault="00297994" w:rsidP="00297994">
      <w:pPr>
        <w:rPr>
          <w:rFonts w:ascii="Arial" w:hAnsi="Arial" w:cs="Arial"/>
          <w:b/>
          <w:bCs/>
        </w:rPr>
      </w:pPr>
      <w:r>
        <w:rPr>
          <w:rFonts w:ascii="Arial" w:hAnsi="Arial" w:cs="Arial"/>
          <w:b/>
          <w:bCs/>
        </w:rPr>
        <w:lastRenderedPageBreak/>
        <w:t xml:space="preserve">9.2 </w:t>
      </w:r>
      <w:r w:rsidRPr="00297994">
        <w:rPr>
          <w:rFonts w:ascii="Arial" w:hAnsi="Arial" w:cs="Arial"/>
          <w:b/>
          <w:bCs/>
        </w:rPr>
        <w:t>Controles Existentes vs. Controles Necesarios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4"/>
        <w:gridCol w:w="2688"/>
        <w:gridCol w:w="3177"/>
        <w:gridCol w:w="1241"/>
      </w:tblGrid>
      <w:tr w:rsidR="00297994" w:rsidRPr="00297994" w14:paraId="0E409FE6" w14:textId="77777777" w:rsidTr="00297994">
        <w:trPr>
          <w:tblHeader/>
        </w:trPr>
        <w:tc>
          <w:tcPr>
            <w:tcW w:w="0" w:type="auto"/>
            <w:tcMar>
              <w:top w:w="150" w:type="dxa"/>
              <w:left w:w="0" w:type="dxa"/>
              <w:bottom w:w="150" w:type="dxa"/>
              <w:right w:w="240" w:type="dxa"/>
            </w:tcMar>
            <w:vAlign w:val="center"/>
            <w:hideMark/>
          </w:tcPr>
          <w:p w14:paraId="4CB1F87A" w14:textId="77777777" w:rsidR="00297994" w:rsidRPr="00297994" w:rsidRDefault="00297994" w:rsidP="00297994">
            <w:pPr>
              <w:rPr>
                <w:rFonts w:ascii="Arial" w:hAnsi="Arial" w:cs="Arial"/>
              </w:rPr>
            </w:pPr>
            <w:r w:rsidRPr="00297994">
              <w:rPr>
                <w:rFonts w:ascii="Arial" w:hAnsi="Arial" w:cs="Arial"/>
              </w:rPr>
              <w:t>Dominio de Control</w:t>
            </w:r>
          </w:p>
        </w:tc>
        <w:tc>
          <w:tcPr>
            <w:tcW w:w="0" w:type="auto"/>
            <w:tcMar>
              <w:top w:w="150" w:type="dxa"/>
              <w:left w:w="240" w:type="dxa"/>
              <w:bottom w:w="150" w:type="dxa"/>
              <w:right w:w="240" w:type="dxa"/>
            </w:tcMar>
            <w:vAlign w:val="center"/>
            <w:hideMark/>
          </w:tcPr>
          <w:p w14:paraId="629631D7" w14:textId="77777777" w:rsidR="00297994" w:rsidRPr="00297994" w:rsidRDefault="00297994" w:rsidP="00297994">
            <w:pPr>
              <w:rPr>
                <w:rFonts w:ascii="Arial" w:hAnsi="Arial" w:cs="Arial"/>
              </w:rPr>
            </w:pPr>
            <w:r w:rsidRPr="00297994">
              <w:rPr>
                <w:rFonts w:ascii="Arial" w:hAnsi="Arial" w:cs="Arial"/>
              </w:rPr>
              <w:t>Control Existente</w:t>
            </w:r>
          </w:p>
        </w:tc>
        <w:tc>
          <w:tcPr>
            <w:tcW w:w="0" w:type="auto"/>
            <w:tcMar>
              <w:top w:w="150" w:type="dxa"/>
              <w:left w:w="240" w:type="dxa"/>
              <w:bottom w:w="150" w:type="dxa"/>
              <w:right w:w="240" w:type="dxa"/>
            </w:tcMar>
            <w:vAlign w:val="center"/>
            <w:hideMark/>
          </w:tcPr>
          <w:p w14:paraId="3702F6EC" w14:textId="77777777" w:rsidR="00297994" w:rsidRPr="00297994" w:rsidRDefault="00297994" w:rsidP="00297994">
            <w:pPr>
              <w:rPr>
                <w:rFonts w:ascii="Arial" w:hAnsi="Arial" w:cs="Arial"/>
              </w:rPr>
            </w:pPr>
            <w:r w:rsidRPr="00297994">
              <w:rPr>
                <w:rFonts w:ascii="Arial" w:hAnsi="Arial" w:cs="Arial"/>
              </w:rPr>
              <w:t>Control Necesario</w:t>
            </w:r>
          </w:p>
        </w:tc>
        <w:tc>
          <w:tcPr>
            <w:tcW w:w="0" w:type="auto"/>
            <w:tcMar>
              <w:top w:w="150" w:type="dxa"/>
              <w:left w:w="240" w:type="dxa"/>
              <w:bottom w:w="150" w:type="dxa"/>
              <w:right w:w="240" w:type="dxa"/>
            </w:tcMar>
            <w:vAlign w:val="center"/>
            <w:hideMark/>
          </w:tcPr>
          <w:p w14:paraId="07C79235" w14:textId="77777777" w:rsidR="00297994" w:rsidRPr="00297994" w:rsidRDefault="00297994" w:rsidP="00297994">
            <w:pPr>
              <w:rPr>
                <w:rFonts w:ascii="Arial" w:hAnsi="Arial" w:cs="Arial"/>
              </w:rPr>
            </w:pPr>
            <w:r w:rsidRPr="00297994">
              <w:rPr>
                <w:rFonts w:ascii="Arial" w:hAnsi="Arial" w:cs="Arial"/>
              </w:rPr>
              <w:t>Brecha</w:t>
            </w:r>
          </w:p>
        </w:tc>
      </w:tr>
      <w:tr w:rsidR="00297994" w:rsidRPr="00297994" w14:paraId="4E9163A7" w14:textId="77777777" w:rsidTr="00297994">
        <w:tc>
          <w:tcPr>
            <w:tcW w:w="0" w:type="auto"/>
            <w:tcMar>
              <w:top w:w="150" w:type="dxa"/>
              <w:left w:w="0" w:type="dxa"/>
              <w:bottom w:w="150" w:type="dxa"/>
              <w:right w:w="240" w:type="dxa"/>
            </w:tcMar>
            <w:vAlign w:val="center"/>
            <w:hideMark/>
          </w:tcPr>
          <w:p w14:paraId="6042E736" w14:textId="77777777" w:rsidR="00297994" w:rsidRPr="00297994" w:rsidRDefault="00297994" w:rsidP="00297994">
            <w:pPr>
              <w:rPr>
                <w:rFonts w:ascii="Arial" w:hAnsi="Arial" w:cs="Arial"/>
              </w:rPr>
            </w:pPr>
            <w:r w:rsidRPr="00297994">
              <w:rPr>
                <w:rFonts w:ascii="Arial" w:hAnsi="Arial" w:cs="Arial"/>
              </w:rPr>
              <w:t>Control de acceso físico a equipos de red</w:t>
            </w:r>
          </w:p>
        </w:tc>
        <w:tc>
          <w:tcPr>
            <w:tcW w:w="0" w:type="auto"/>
            <w:tcMar>
              <w:top w:w="150" w:type="dxa"/>
              <w:left w:w="240" w:type="dxa"/>
              <w:bottom w:w="150" w:type="dxa"/>
              <w:right w:w="240" w:type="dxa"/>
            </w:tcMar>
            <w:vAlign w:val="center"/>
            <w:hideMark/>
          </w:tcPr>
          <w:p w14:paraId="01ACE65A" w14:textId="77777777" w:rsidR="00297994" w:rsidRPr="00297994" w:rsidRDefault="00297994" w:rsidP="00297994">
            <w:pPr>
              <w:rPr>
                <w:rFonts w:ascii="Arial" w:hAnsi="Arial" w:cs="Arial"/>
              </w:rPr>
            </w:pPr>
            <w:r w:rsidRPr="00297994">
              <w:rPr>
                <w:rFonts w:ascii="Arial" w:hAnsi="Arial" w:cs="Arial"/>
              </w:rPr>
              <w:t>Switches ubicados sobre escritorios en Dirección y Varios 1, sin protección física</w:t>
            </w:r>
          </w:p>
        </w:tc>
        <w:tc>
          <w:tcPr>
            <w:tcW w:w="0" w:type="auto"/>
            <w:tcMar>
              <w:top w:w="150" w:type="dxa"/>
              <w:left w:w="240" w:type="dxa"/>
              <w:bottom w:w="150" w:type="dxa"/>
              <w:right w:w="240" w:type="dxa"/>
            </w:tcMar>
            <w:vAlign w:val="center"/>
            <w:hideMark/>
          </w:tcPr>
          <w:p w14:paraId="610DB51A" w14:textId="77777777" w:rsidR="00297994" w:rsidRPr="00297994" w:rsidRDefault="00297994" w:rsidP="00297994">
            <w:pPr>
              <w:rPr>
                <w:rFonts w:ascii="Arial" w:hAnsi="Arial" w:cs="Arial"/>
              </w:rPr>
            </w:pPr>
            <w:r w:rsidRPr="00297994">
              <w:rPr>
                <w:rFonts w:ascii="Arial" w:hAnsi="Arial" w:cs="Arial"/>
              </w:rPr>
              <w:t>Gabinete o rack cerrado con llave para alojar los 2 switches y UPS</w:t>
            </w:r>
          </w:p>
        </w:tc>
        <w:tc>
          <w:tcPr>
            <w:tcW w:w="0" w:type="auto"/>
            <w:tcMar>
              <w:top w:w="150" w:type="dxa"/>
              <w:left w:w="240" w:type="dxa"/>
              <w:bottom w:w="150" w:type="dxa"/>
              <w:right w:w="0" w:type="dxa"/>
            </w:tcMar>
            <w:vAlign w:val="center"/>
            <w:hideMark/>
          </w:tcPr>
          <w:p w14:paraId="65E99F4E" w14:textId="77777777" w:rsidR="00297994" w:rsidRPr="00297994" w:rsidRDefault="00297994" w:rsidP="00297994">
            <w:pPr>
              <w:rPr>
                <w:rFonts w:ascii="Arial" w:hAnsi="Arial" w:cs="Arial"/>
              </w:rPr>
            </w:pPr>
            <w:r w:rsidRPr="00297994">
              <w:rPr>
                <w:rFonts w:ascii="Arial" w:hAnsi="Arial" w:cs="Arial"/>
                <w:b/>
                <w:bCs/>
              </w:rPr>
              <w:t>Crítica</w:t>
            </w:r>
          </w:p>
        </w:tc>
      </w:tr>
      <w:tr w:rsidR="00297994" w:rsidRPr="00297994" w14:paraId="07F9DBAD" w14:textId="77777777" w:rsidTr="00297994">
        <w:tc>
          <w:tcPr>
            <w:tcW w:w="0" w:type="auto"/>
            <w:tcMar>
              <w:top w:w="150" w:type="dxa"/>
              <w:left w:w="0" w:type="dxa"/>
              <w:bottom w:w="150" w:type="dxa"/>
              <w:right w:w="240" w:type="dxa"/>
            </w:tcMar>
            <w:vAlign w:val="center"/>
            <w:hideMark/>
          </w:tcPr>
          <w:p w14:paraId="3AA8E239" w14:textId="77777777" w:rsidR="00297994" w:rsidRPr="00297994" w:rsidRDefault="00297994" w:rsidP="00297994">
            <w:pPr>
              <w:rPr>
                <w:rFonts w:ascii="Arial" w:hAnsi="Arial" w:cs="Arial"/>
              </w:rPr>
            </w:pPr>
            <w:r w:rsidRPr="00297994">
              <w:rPr>
                <w:rFonts w:ascii="Arial" w:hAnsi="Arial" w:cs="Arial"/>
              </w:rPr>
              <w:t>Control de acceso físico a hardware (51 equipos)</w:t>
            </w:r>
          </w:p>
        </w:tc>
        <w:tc>
          <w:tcPr>
            <w:tcW w:w="0" w:type="auto"/>
            <w:tcMar>
              <w:top w:w="150" w:type="dxa"/>
              <w:left w:w="240" w:type="dxa"/>
              <w:bottom w:w="150" w:type="dxa"/>
              <w:right w:w="240" w:type="dxa"/>
            </w:tcMar>
            <w:vAlign w:val="center"/>
            <w:hideMark/>
          </w:tcPr>
          <w:p w14:paraId="7BFB7567" w14:textId="77777777" w:rsidR="00297994" w:rsidRPr="00297994" w:rsidRDefault="00297994" w:rsidP="00297994">
            <w:pPr>
              <w:rPr>
                <w:rFonts w:ascii="Arial" w:hAnsi="Arial" w:cs="Arial"/>
              </w:rPr>
            </w:pPr>
            <w:r w:rsidRPr="00297994">
              <w:rPr>
                <w:rFonts w:ascii="Arial" w:hAnsi="Arial" w:cs="Arial"/>
              </w:rPr>
              <w:t>Puertas de oficinas con control de acceso limitado durante horario laboral</w:t>
            </w:r>
          </w:p>
        </w:tc>
        <w:tc>
          <w:tcPr>
            <w:tcW w:w="0" w:type="auto"/>
            <w:tcMar>
              <w:top w:w="150" w:type="dxa"/>
              <w:left w:w="240" w:type="dxa"/>
              <w:bottom w:w="150" w:type="dxa"/>
              <w:right w:w="240" w:type="dxa"/>
            </w:tcMar>
            <w:vAlign w:val="center"/>
            <w:hideMark/>
          </w:tcPr>
          <w:p w14:paraId="78D3E24E" w14:textId="77777777" w:rsidR="00297994" w:rsidRPr="00297994" w:rsidRDefault="00297994" w:rsidP="00297994">
            <w:pPr>
              <w:rPr>
                <w:rFonts w:ascii="Arial" w:hAnsi="Arial" w:cs="Arial"/>
              </w:rPr>
            </w:pPr>
            <w:r w:rsidRPr="00297994">
              <w:rPr>
                <w:rFonts w:ascii="Arial" w:hAnsi="Arial" w:cs="Arial"/>
              </w:rPr>
              <w:t>Control de acceso específico a áreas críticas (Epidemiología, Banco Biológico); bitácora de acceso a equipos</w:t>
            </w:r>
          </w:p>
        </w:tc>
        <w:tc>
          <w:tcPr>
            <w:tcW w:w="0" w:type="auto"/>
            <w:tcMar>
              <w:top w:w="150" w:type="dxa"/>
              <w:left w:w="240" w:type="dxa"/>
              <w:bottom w:w="150" w:type="dxa"/>
              <w:right w:w="0" w:type="dxa"/>
            </w:tcMar>
            <w:vAlign w:val="center"/>
            <w:hideMark/>
          </w:tcPr>
          <w:p w14:paraId="739DCE22" w14:textId="77777777" w:rsidR="00297994" w:rsidRPr="00297994" w:rsidRDefault="00297994" w:rsidP="00297994">
            <w:pPr>
              <w:rPr>
                <w:rFonts w:ascii="Arial" w:hAnsi="Arial" w:cs="Arial"/>
              </w:rPr>
            </w:pPr>
            <w:r w:rsidRPr="00297994">
              <w:rPr>
                <w:rFonts w:ascii="Arial" w:hAnsi="Arial" w:cs="Arial"/>
                <w:b/>
                <w:bCs/>
              </w:rPr>
              <w:t>Alta</w:t>
            </w:r>
          </w:p>
        </w:tc>
      </w:tr>
      <w:tr w:rsidR="00297994" w:rsidRPr="00297994" w14:paraId="3F691169" w14:textId="77777777" w:rsidTr="00297994">
        <w:tc>
          <w:tcPr>
            <w:tcW w:w="0" w:type="auto"/>
            <w:tcMar>
              <w:top w:w="150" w:type="dxa"/>
              <w:left w:w="0" w:type="dxa"/>
              <w:bottom w:w="150" w:type="dxa"/>
              <w:right w:w="240" w:type="dxa"/>
            </w:tcMar>
            <w:vAlign w:val="center"/>
            <w:hideMark/>
          </w:tcPr>
          <w:p w14:paraId="176D2FED" w14:textId="77777777" w:rsidR="00297994" w:rsidRPr="00297994" w:rsidRDefault="00297994" w:rsidP="00297994">
            <w:pPr>
              <w:rPr>
                <w:rFonts w:ascii="Arial" w:hAnsi="Arial" w:cs="Arial"/>
              </w:rPr>
            </w:pPr>
            <w:r w:rsidRPr="00297994">
              <w:rPr>
                <w:rFonts w:ascii="Arial" w:hAnsi="Arial" w:cs="Arial"/>
              </w:rPr>
              <w:t>Control de acceso lógico (51 equipos)</w:t>
            </w:r>
          </w:p>
        </w:tc>
        <w:tc>
          <w:tcPr>
            <w:tcW w:w="0" w:type="auto"/>
            <w:tcMar>
              <w:top w:w="150" w:type="dxa"/>
              <w:left w:w="240" w:type="dxa"/>
              <w:bottom w:w="150" w:type="dxa"/>
              <w:right w:w="240" w:type="dxa"/>
            </w:tcMar>
            <w:vAlign w:val="center"/>
            <w:hideMark/>
          </w:tcPr>
          <w:p w14:paraId="52D453CA" w14:textId="77777777" w:rsidR="00297994" w:rsidRPr="00297994" w:rsidRDefault="00297994" w:rsidP="00297994">
            <w:pPr>
              <w:rPr>
                <w:rFonts w:ascii="Arial" w:hAnsi="Arial" w:cs="Arial"/>
              </w:rPr>
            </w:pPr>
            <w:r w:rsidRPr="00297994">
              <w:rPr>
                <w:rFonts w:ascii="Arial" w:hAnsi="Arial" w:cs="Arial"/>
              </w:rPr>
              <w:t>Contraseñas de usuario (no verificadas en todos los equipos)</w:t>
            </w:r>
          </w:p>
        </w:tc>
        <w:tc>
          <w:tcPr>
            <w:tcW w:w="0" w:type="auto"/>
            <w:tcMar>
              <w:top w:w="150" w:type="dxa"/>
              <w:left w:w="240" w:type="dxa"/>
              <w:bottom w:w="150" w:type="dxa"/>
              <w:right w:w="240" w:type="dxa"/>
            </w:tcMar>
            <w:vAlign w:val="center"/>
            <w:hideMark/>
          </w:tcPr>
          <w:p w14:paraId="369F4B2B" w14:textId="77777777" w:rsidR="00297994" w:rsidRPr="00297994" w:rsidRDefault="00297994" w:rsidP="00297994">
            <w:pPr>
              <w:rPr>
                <w:rFonts w:ascii="Arial" w:hAnsi="Arial" w:cs="Arial"/>
              </w:rPr>
            </w:pPr>
            <w:r w:rsidRPr="00297994">
              <w:rPr>
                <w:rFonts w:ascii="Arial" w:hAnsi="Arial" w:cs="Arial"/>
              </w:rPr>
              <w:t>Autenticación robusta + políticas de contraseñas + gestión de privilegios para los 51 equipos</w:t>
            </w:r>
          </w:p>
        </w:tc>
        <w:tc>
          <w:tcPr>
            <w:tcW w:w="0" w:type="auto"/>
            <w:tcMar>
              <w:top w:w="150" w:type="dxa"/>
              <w:left w:w="240" w:type="dxa"/>
              <w:bottom w:w="150" w:type="dxa"/>
              <w:right w:w="0" w:type="dxa"/>
            </w:tcMar>
            <w:vAlign w:val="center"/>
            <w:hideMark/>
          </w:tcPr>
          <w:p w14:paraId="181381D9" w14:textId="77777777" w:rsidR="00297994" w:rsidRPr="00297994" w:rsidRDefault="00297994" w:rsidP="00297994">
            <w:pPr>
              <w:rPr>
                <w:rFonts w:ascii="Arial" w:hAnsi="Arial" w:cs="Arial"/>
              </w:rPr>
            </w:pPr>
            <w:r w:rsidRPr="00297994">
              <w:rPr>
                <w:rFonts w:ascii="Arial" w:hAnsi="Arial" w:cs="Arial"/>
                <w:b/>
                <w:bCs/>
              </w:rPr>
              <w:t>Alta</w:t>
            </w:r>
          </w:p>
        </w:tc>
      </w:tr>
      <w:tr w:rsidR="00297994" w:rsidRPr="00297994" w14:paraId="13371C02" w14:textId="77777777" w:rsidTr="00297994">
        <w:tc>
          <w:tcPr>
            <w:tcW w:w="0" w:type="auto"/>
            <w:tcMar>
              <w:top w:w="150" w:type="dxa"/>
              <w:left w:w="0" w:type="dxa"/>
              <w:bottom w:w="150" w:type="dxa"/>
              <w:right w:w="240" w:type="dxa"/>
            </w:tcMar>
            <w:vAlign w:val="center"/>
            <w:hideMark/>
          </w:tcPr>
          <w:p w14:paraId="3CCDD019" w14:textId="77777777" w:rsidR="00297994" w:rsidRPr="00297994" w:rsidRDefault="00297994" w:rsidP="00297994">
            <w:pPr>
              <w:rPr>
                <w:rFonts w:ascii="Arial" w:hAnsi="Arial" w:cs="Arial"/>
              </w:rPr>
            </w:pPr>
            <w:r w:rsidRPr="00297994">
              <w:rPr>
                <w:rFonts w:ascii="Arial" w:hAnsi="Arial" w:cs="Arial"/>
              </w:rPr>
              <w:t>Protección contra malware</w:t>
            </w:r>
          </w:p>
        </w:tc>
        <w:tc>
          <w:tcPr>
            <w:tcW w:w="0" w:type="auto"/>
            <w:tcMar>
              <w:top w:w="150" w:type="dxa"/>
              <w:left w:w="240" w:type="dxa"/>
              <w:bottom w:w="150" w:type="dxa"/>
              <w:right w:w="240" w:type="dxa"/>
            </w:tcMar>
            <w:vAlign w:val="center"/>
            <w:hideMark/>
          </w:tcPr>
          <w:p w14:paraId="3EB51896" w14:textId="77777777" w:rsidR="00297994" w:rsidRPr="00297994" w:rsidRDefault="00297994" w:rsidP="00297994">
            <w:pPr>
              <w:rPr>
                <w:rFonts w:ascii="Arial" w:hAnsi="Arial" w:cs="Arial"/>
              </w:rPr>
            </w:pPr>
            <w:r w:rsidRPr="00297994">
              <w:rPr>
                <w:rFonts w:ascii="Arial" w:hAnsi="Arial" w:cs="Arial"/>
              </w:rPr>
              <w:t>Desconocido (por verificar en trabajo de campo en los 51 equipos)</w:t>
            </w:r>
          </w:p>
        </w:tc>
        <w:tc>
          <w:tcPr>
            <w:tcW w:w="0" w:type="auto"/>
            <w:tcMar>
              <w:top w:w="150" w:type="dxa"/>
              <w:left w:w="240" w:type="dxa"/>
              <w:bottom w:w="150" w:type="dxa"/>
              <w:right w:w="240" w:type="dxa"/>
            </w:tcMar>
            <w:vAlign w:val="center"/>
            <w:hideMark/>
          </w:tcPr>
          <w:p w14:paraId="447D1399" w14:textId="77777777" w:rsidR="00297994" w:rsidRPr="00297994" w:rsidRDefault="00297994" w:rsidP="00297994">
            <w:pPr>
              <w:rPr>
                <w:rFonts w:ascii="Arial" w:hAnsi="Arial" w:cs="Arial"/>
              </w:rPr>
            </w:pPr>
            <w:r w:rsidRPr="00297994">
              <w:rPr>
                <w:rFonts w:ascii="Arial" w:hAnsi="Arial" w:cs="Arial"/>
              </w:rPr>
              <w:t>Antivirus corporativo actualizado con gestión centralizada + políticas de control de USB</w:t>
            </w:r>
          </w:p>
        </w:tc>
        <w:tc>
          <w:tcPr>
            <w:tcW w:w="0" w:type="auto"/>
            <w:tcMar>
              <w:top w:w="150" w:type="dxa"/>
              <w:left w:w="240" w:type="dxa"/>
              <w:bottom w:w="150" w:type="dxa"/>
              <w:right w:w="0" w:type="dxa"/>
            </w:tcMar>
            <w:vAlign w:val="center"/>
            <w:hideMark/>
          </w:tcPr>
          <w:p w14:paraId="0D65BE02" w14:textId="77777777" w:rsidR="00297994" w:rsidRPr="00297994" w:rsidRDefault="00297994" w:rsidP="00297994">
            <w:pPr>
              <w:rPr>
                <w:rFonts w:ascii="Arial" w:hAnsi="Arial" w:cs="Arial"/>
              </w:rPr>
            </w:pPr>
            <w:r w:rsidRPr="00297994">
              <w:rPr>
                <w:rFonts w:ascii="Arial" w:hAnsi="Arial" w:cs="Arial"/>
                <w:b/>
                <w:bCs/>
              </w:rPr>
              <w:t>Alta</w:t>
            </w:r>
          </w:p>
        </w:tc>
      </w:tr>
      <w:tr w:rsidR="00297994" w:rsidRPr="00297994" w14:paraId="4770F112" w14:textId="77777777" w:rsidTr="00297994">
        <w:tc>
          <w:tcPr>
            <w:tcW w:w="0" w:type="auto"/>
            <w:tcMar>
              <w:top w:w="150" w:type="dxa"/>
              <w:left w:w="0" w:type="dxa"/>
              <w:bottom w:w="150" w:type="dxa"/>
              <w:right w:w="240" w:type="dxa"/>
            </w:tcMar>
            <w:vAlign w:val="center"/>
            <w:hideMark/>
          </w:tcPr>
          <w:p w14:paraId="443A44EE" w14:textId="77777777" w:rsidR="00297994" w:rsidRPr="00297994" w:rsidRDefault="00297994" w:rsidP="00297994">
            <w:pPr>
              <w:rPr>
                <w:rFonts w:ascii="Arial" w:hAnsi="Arial" w:cs="Arial"/>
              </w:rPr>
            </w:pPr>
            <w:r w:rsidRPr="00297994">
              <w:rPr>
                <w:rFonts w:ascii="Arial" w:hAnsi="Arial" w:cs="Arial"/>
              </w:rPr>
              <w:t>Segmentación de red</w:t>
            </w:r>
          </w:p>
        </w:tc>
        <w:tc>
          <w:tcPr>
            <w:tcW w:w="0" w:type="auto"/>
            <w:tcMar>
              <w:top w:w="150" w:type="dxa"/>
              <w:left w:w="240" w:type="dxa"/>
              <w:bottom w:w="150" w:type="dxa"/>
              <w:right w:w="240" w:type="dxa"/>
            </w:tcMar>
            <w:vAlign w:val="center"/>
            <w:hideMark/>
          </w:tcPr>
          <w:p w14:paraId="0A732DE3" w14:textId="77777777" w:rsidR="00297994" w:rsidRPr="00297994" w:rsidRDefault="00297994" w:rsidP="00297994">
            <w:pPr>
              <w:rPr>
                <w:rFonts w:ascii="Arial" w:hAnsi="Arial" w:cs="Arial"/>
              </w:rPr>
            </w:pPr>
            <w:r w:rsidRPr="00297994">
              <w:rPr>
                <w:rFonts w:ascii="Arial" w:hAnsi="Arial" w:cs="Arial"/>
              </w:rPr>
              <w:t xml:space="preserve">Ninguna (red plana sin </w:t>
            </w:r>
            <w:proofErr w:type="spellStart"/>
            <w:r w:rsidRPr="00297994">
              <w:rPr>
                <w:rFonts w:ascii="Arial" w:hAnsi="Arial" w:cs="Arial"/>
              </w:rPr>
              <w:t>VLANs</w:t>
            </w:r>
            <w:proofErr w:type="spellEnd"/>
            <w:r w:rsidRPr="00297994">
              <w:rPr>
                <w:rFonts w:ascii="Arial" w:hAnsi="Arial" w:cs="Arial"/>
              </w:rPr>
              <w:t>)</w:t>
            </w:r>
          </w:p>
        </w:tc>
        <w:tc>
          <w:tcPr>
            <w:tcW w:w="0" w:type="auto"/>
            <w:tcMar>
              <w:top w:w="150" w:type="dxa"/>
              <w:left w:w="240" w:type="dxa"/>
              <w:bottom w:w="150" w:type="dxa"/>
              <w:right w:w="240" w:type="dxa"/>
            </w:tcMar>
            <w:vAlign w:val="center"/>
            <w:hideMark/>
          </w:tcPr>
          <w:p w14:paraId="7FB4259E" w14:textId="77777777" w:rsidR="00297994" w:rsidRPr="00297994" w:rsidRDefault="00297994" w:rsidP="00297994">
            <w:pPr>
              <w:rPr>
                <w:rFonts w:ascii="Arial" w:hAnsi="Arial" w:cs="Arial"/>
              </w:rPr>
            </w:pPr>
            <w:proofErr w:type="spellStart"/>
            <w:r w:rsidRPr="00297994">
              <w:rPr>
                <w:rFonts w:ascii="Arial" w:hAnsi="Arial" w:cs="Arial"/>
              </w:rPr>
              <w:t>VLANs</w:t>
            </w:r>
            <w:proofErr w:type="spellEnd"/>
            <w:r w:rsidRPr="00297994">
              <w:rPr>
                <w:rFonts w:ascii="Arial" w:hAnsi="Arial" w:cs="Arial"/>
              </w:rPr>
              <w:t xml:space="preserve"> para separar tráfico de áreas críticas (Epidemiología, Banco Biológico) de áreas administrativas y de uso compartido</w:t>
            </w:r>
          </w:p>
        </w:tc>
        <w:tc>
          <w:tcPr>
            <w:tcW w:w="0" w:type="auto"/>
            <w:tcMar>
              <w:top w:w="150" w:type="dxa"/>
              <w:left w:w="240" w:type="dxa"/>
              <w:bottom w:w="150" w:type="dxa"/>
              <w:right w:w="0" w:type="dxa"/>
            </w:tcMar>
            <w:vAlign w:val="center"/>
            <w:hideMark/>
          </w:tcPr>
          <w:p w14:paraId="3D141B87" w14:textId="77777777" w:rsidR="00297994" w:rsidRPr="00297994" w:rsidRDefault="00297994" w:rsidP="00297994">
            <w:pPr>
              <w:rPr>
                <w:rFonts w:ascii="Arial" w:hAnsi="Arial" w:cs="Arial"/>
              </w:rPr>
            </w:pPr>
            <w:r w:rsidRPr="00297994">
              <w:rPr>
                <w:rFonts w:ascii="Arial" w:hAnsi="Arial" w:cs="Arial"/>
                <w:b/>
                <w:bCs/>
              </w:rPr>
              <w:t>Crítica</w:t>
            </w:r>
          </w:p>
        </w:tc>
      </w:tr>
      <w:tr w:rsidR="00297994" w:rsidRPr="00297994" w14:paraId="7422E4C3" w14:textId="77777777" w:rsidTr="00297994">
        <w:tc>
          <w:tcPr>
            <w:tcW w:w="0" w:type="auto"/>
            <w:tcMar>
              <w:top w:w="150" w:type="dxa"/>
              <w:left w:w="0" w:type="dxa"/>
              <w:bottom w:w="150" w:type="dxa"/>
              <w:right w:w="240" w:type="dxa"/>
            </w:tcMar>
            <w:vAlign w:val="center"/>
            <w:hideMark/>
          </w:tcPr>
          <w:p w14:paraId="52DD1003" w14:textId="77777777" w:rsidR="00297994" w:rsidRPr="00297994" w:rsidRDefault="00297994" w:rsidP="00297994">
            <w:pPr>
              <w:rPr>
                <w:rFonts w:ascii="Arial" w:hAnsi="Arial" w:cs="Arial"/>
              </w:rPr>
            </w:pPr>
            <w:r w:rsidRPr="00297994">
              <w:rPr>
                <w:rFonts w:ascii="Arial" w:hAnsi="Arial" w:cs="Arial"/>
              </w:rPr>
              <w:t xml:space="preserve">Filtrado de contenido y </w:t>
            </w:r>
            <w:r w:rsidRPr="00297994">
              <w:rPr>
                <w:rFonts w:ascii="Arial" w:hAnsi="Arial" w:cs="Arial"/>
              </w:rPr>
              <w:lastRenderedPageBreak/>
              <w:t>control de navegación</w:t>
            </w:r>
          </w:p>
        </w:tc>
        <w:tc>
          <w:tcPr>
            <w:tcW w:w="0" w:type="auto"/>
            <w:tcMar>
              <w:top w:w="150" w:type="dxa"/>
              <w:left w:w="240" w:type="dxa"/>
              <w:bottom w:w="150" w:type="dxa"/>
              <w:right w:w="240" w:type="dxa"/>
            </w:tcMar>
            <w:vAlign w:val="center"/>
            <w:hideMark/>
          </w:tcPr>
          <w:p w14:paraId="05BC2014" w14:textId="77777777" w:rsidR="00297994" w:rsidRPr="00297994" w:rsidRDefault="00297994" w:rsidP="00297994">
            <w:pPr>
              <w:rPr>
                <w:rFonts w:ascii="Arial" w:hAnsi="Arial" w:cs="Arial"/>
              </w:rPr>
            </w:pPr>
            <w:r w:rsidRPr="00297994">
              <w:rPr>
                <w:rFonts w:ascii="Arial" w:hAnsi="Arial" w:cs="Arial"/>
              </w:rPr>
              <w:lastRenderedPageBreak/>
              <w:t>Ninguno</w:t>
            </w:r>
          </w:p>
        </w:tc>
        <w:tc>
          <w:tcPr>
            <w:tcW w:w="0" w:type="auto"/>
            <w:tcMar>
              <w:top w:w="150" w:type="dxa"/>
              <w:left w:w="240" w:type="dxa"/>
              <w:bottom w:w="150" w:type="dxa"/>
              <w:right w:w="240" w:type="dxa"/>
            </w:tcMar>
            <w:vAlign w:val="center"/>
            <w:hideMark/>
          </w:tcPr>
          <w:p w14:paraId="1D2762B4" w14:textId="77777777" w:rsidR="00297994" w:rsidRPr="00297994" w:rsidRDefault="00297994" w:rsidP="00297994">
            <w:pPr>
              <w:rPr>
                <w:rFonts w:ascii="Arial" w:hAnsi="Arial" w:cs="Arial"/>
              </w:rPr>
            </w:pPr>
            <w:r w:rsidRPr="00297994">
              <w:rPr>
                <w:rFonts w:ascii="Arial" w:hAnsi="Arial" w:cs="Arial"/>
              </w:rPr>
              <w:t xml:space="preserve">Filtrado DNS para bloquear sitios maliciosos e </w:t>
            </w:r>
            <w:r w:rsidRPr="00297994">
              <w:rPr>
                <w:rFonts w:ascii="Arial" w:hAnsi="Arial" w:cs="Arial"/>
              </w:rPr>
              <w:lastRenderedPageBreak/>
              <w:t>inapropiados; monitoreo de tráfico</w:t>
            </w:r>
          </w:p>
        </w:tc>
        <w:tc>
          <w:tcPr>
            <w:tcW w:w="0" w:type="auto"/>
            <w:tcMar>
              <w:top w:w="150" w:type="dxa"/>
              <w:left w:w="240" w:type="dxa"/>
              <w:bottom w:w="150" w:type="dxa"/>
              <w:right w:w="0" w:type="dxa"/>
            </w:tcMar>
            <w:vAlign w:val="center"/>
            <w:hideMark/>
          </w:tcPr>
          <w:p w14:paraId="0B025927" w14:textId="77777777" w:rsidR="00297994" w:rsidRPr="00297994" w:rsidRDefault="00297994" w:rsidP="00297994">
            <w:pPr>
              <w:rPr>
                <w:rFonts w:ascii="Arial" w:hAnsi="Arial" w:cs="Arial"/>
              </w:rPr>
            </w:pPr>
            <w:r w:rsidRPr="00297994">
              <w:rPr>
                <w:rFonts w:ascii="Arial" w:hAnsi="Arial" w:cs="Arial"/>
                <w:b/>
                <w:bCs/>
              </w:rPr>
              <w:lastRenderedPageBreak/>
              <w:t>Alta</w:t>
            </w:r>
          </w:p>
        </w:tc>
      </w:tr>
      <w:tr w:rsidR="00297994" w:rsidRPr="00297994" w14:paraId="135033B6" w14:textId="77777777" w:rsidTr="00297994">
        <w:tc>
          <w:tcPr>
            <w:tcW w:w="0" w:type="auto"/>
            <w:tcMar>
              <w:top w:w="150" w:type="dxa"/>
              <w:left w:w="0" w:type="dxa"/>
              <w:bottom w:w="150" w:type="dxa"/>
              <w:right w:w="240" w:type="dxa"/>
            </w:tcMar>
            <w:vAlign w:val="center"/>
            <w:hideMark/>
          </w:tcPr>
          <w:p w14:paraId="79AF047F" w14:textId="77777777" w:rsidR="00297994" w:rsidRPr="00297994" w:rsidRDefault="00297994" w:rsidP="00297994">
            <w:pPr>
              <w:rPr>
                <w:rFonts w:ascii="Arial" w:hAnsi="Arial" w:cs="Arial"/>
              </w:rPr>
            </w:pPr>
            <w:r w:rsidRPr="00297994">
              <w:rPr>
                <w:rFonts w:ascii="Arial" w:hAnsi="Arial" w:cs="Arial"/>
              </w:rPr>
              <w:t>Respaldo de información crítica</w:t>
            </w:r>
          </w:p>
        </w:tc>
        <w:tc>
          <w:tcPr>
            <w:tcW w:w="0" w:type="auto"/>
            <w:tcMar>
              <w:top w:w="150" w:type="dxa"/>
              <w:left w:w="240" w:type="dxa"/>
              <w:bottom w:w="150" w:type="dxa"/>
              <w:right w:w="240" w:type="dxa"/>
            </w:tcMar>
            <w:vAlign w:val="center"/>
            <w:hideMark/>
          </w:tcPr>
          <w:p w14:paraId="4A4C7F7C" w14:textId="77777777" w:rsidR="00297994" w:rsidRPr="00297994" w:rsidRDefault="00297994" w:rsidP="00297994">
            <w:pPr>
              <w:rPr>
                <w:rFonts w:ascii="Arial" w:hAnsi="Arial" w:cs="Arial"/>
              </w:rPr>
            </w:pPr>
            <w:r w:rsidRPr="00297994">
              <w:rPr>
                <w:rFonts w:ascii="Arial" w:hAnsi="Arial" w:cs="Arial"/>
              </w:rPr>
              <w:t>No documentado; probablemente inexistente o manual sin periodicidad</w:t>
            </w:r>
          </w:p>
        </w:tc>
        <w:tc>
          <w:tcPr>
            <w:tcW w:w="0" w:type="auto"/>
            <w:tcMar>
              <w:top w:w="150" w:type="dxa"/>
              <w:left w:w="240" w:type="dxa"/>
              <w:bottom w:w="150" w:type="dxa"/>
              <w:right w:w="240" w:type="dxa"/>
            </w:tcMar>
            <w:vAlign w:val="center"/>
            <w:hideMark/>
          </w:tcPr>
          <w:p w14:paraId="73C3A1EB" w14:textId="77777777" w:rsidR="00297994" w:rsidRPr="00297994" w:rsidRDefault="00297994" w:rsidP="00297994">
            <w:pPr>
              <w:rPr>
                <w:rFonts w:ascii="Arial" w:hAnsi="Arial" w:cs="Arial"/>
              </w:rPr>
            </w:pPr>
            <w:r w:rsidRPr="00297994">
              <w:rPr>
                <w:rFonts w:ascii="Arial" w:hAnsi="Arial" w:cs="Arial"/>
              </w:rPr>
              <w:t>Respaldo automatizado diario para datos de Epidemiología, Banco Biológico y Contabilidad + copia externa</w:t>
            </w:r>
          </w:p>
        </w:tc>
        <w:tc>
          <w:tcPr>
            <w:tcW w:w="0" w:type="auto"/>
            <w:tcMar>
              <w:top w:w="150" w:type="dxa"/>
              <w:left w:w="240" w:type="dxa"/>
              <w:bottom w:w="150" w:type="dxa"/>
              <w:right w:w="0" w:type="dxa"/>
            </w:tcMar>
            <w:vAlign w:val="center"/>
            <w:hideMark/>
          </w:tcPr>
          <w:p w14:paraId="3327A776" w14:textId="77777777" w:rsidR="00297994" w:rsidRPr="00297994" w:rsidRDefault="00297994" w:rsidP="00297994">
            <w:pPr>
              <w:rPr>
                <w:rFonts w:ascii="Arial" w:hAnsi="Arial" w:cs="Arial"/>
              </w:rPr>
            </w:pPr>
            <w:r w:rsidRPr="00297994">
              <w:rPr>
                <w:rFonts w:ascii="Arial" w:hAnsi="Arial" w:cs="Arial"/>
                <w:b/>
                <w:bCs/>
              </w:rPr>
              <w:t>Crítica</w:t>
            </w:r>
          </w:p>
        </w:tc>
      </w:tr>
      <w:tr w:rsidR="00297994" w:rsidRPr="00297994" w14:paraId="3E9ABFA5" w14:textId="77777777" w:rsidTr="00297994">
        <w:tc>
          <w:tcPr>
            <w:tcW w:w="0" w:type="auto"/>
            <w:tcMar>
              <w:top w:w="150" w:type="dxa"/>
              <w:left w:w="0" w:type="dxa"/>
              <w:bottom w:w="150" w:type="dxa"/>
              <w:right w:w="240" w:type="dxa"/>
            </w:tcMar>
            <w:vAlign w:val="center"/>
            <w:hideMark/>
          </w:tcPr>
          <w:p w14:paraId="06DC786E" w14:textId="77777777" w:rsidR="00297994" w:rsidRPr="00297994" w:rsidRDefault="00297994" w:rsidP="00297994">
            <w:pPr>
              <w:rPr>
                <w:rFonts w:ascii="Arial" w:hAnsi="Arial" w:cs="Arial"/>
              </w:rPr>
            </w:pPr>
            <w:r w:rsidRPr="00297994">
              <w:rPr>
                <w:rFonts w:ascii="Arial" w:hAnsi="Arial" w:cs="Arial"/>
              </w:rPr>
              <w:t>Registro de auditoría (logs)</w:t>
            </w:r>
          </w:p>
        </w:tc>
        <w:tc>
          <w:tcPr>
            <w:tcW w:w="0" w:type="auto"/>
            <w:tcMar>
              <w:top w:w="150" w:type="dxa"/>
              <w:left w:w="240" w:type="dxa"/>
              <w:bottom w:w="150" w:type="dxa"/>
              <w:right w:w="240" w:type="dxa"/>
            </w:tcMar>
            <w:vAlign w:val="center"/>
            <w:hideMark/>
          </w:tcPr>
          <w:p w14:paraId="5304C6FC" w14:textId="77777777" w:rsidR="00297994" w:rsidRPr="00297994" w:rsidRDefault="00297994" w:rsidP="00297994">
            <w:pPr>
              <w:rPr>
                <w:rFonts w:ascii="Arial" w:hAnsi="Arial" w:cs="Arial"/>
              </w:rPr>
            </w:pPr>
            <w:r w:rsidRPr="00297994">
              <w:rPr>
                <w:rFonts w:ascii="Arial" w:hAnsi="Arial" w:cs="Arial"/>
              </w:rPr>
              <w:t>Ninguno</w:t>
            </w:r>
          </w:p>
        </w:tc>
        <w:tc>
          <w:tcPr>
            <w:tcW w:w="0" w:type="auto"/>
            <w:tcMar>
              <w:top w:w="150" w:type="dxa"/>
              <w:left w:w="240" w:type="dxa"/>
              <w:bottom w:w="150" w:type="dxa"/>
              <w:right w:w="240" w:type="dxa"/>
            </w:tcMar>
            <w:vAlign w:val="center"/>
            <w:hideMark/>
          </w:tcPr>
          <w:p w14:paraId="7952A622" w14:textId="77777777" w:rsidR="00297994" w:rsidRPr="00297994" w:rsidRDefault="00297994" w:rsidP="00297994">
            <w:pPr>
              <w:rPr>
                <w:rFonts w:ascii="Arial" w:hAnsi="Arial" w:cs="Arial"/>
              </w:rPr>
            </w:pPr>
            <w:r w:rsidRPr="00297994">
              <w:rPr>
                <w:rFonts w:ascii="Arial" w:hAnsi="Arial" w:cs="Arial"/>
              </w:rPr>
              <w:t>Registro de accesos a switches, sistemas críticos (SISNIVEN) y equipos de áreas sensibles</w:t>
            </w:r>
          </w:p>
        </w:tc>
        <w:tc>
          <w:tcPr>
            <w:tcW w:w="0" w:type="auto"/>
            <w:tcMar>
              <w:top w:w="150" w:type="dxa"/>
              <w:left w:w="240" w:type="dxa"/>
              <w:bottom w:w="150" w:type="dxa"/>
              <w:right w:w="0" w:type="dxa"/>
            </w:tcMar>
            <w:vAlign w:val="center"/>
            <w:hideMark/>
          </w:tcPr>
          <w:p w14:paraId="72BC5877" w14:textId="77777777" w:rsidR="00297994" w:rsidRPr="00297994" w:rsidRDefault="00297994" w:rsidP="00297994">
            <w:pPr>
              <w:rPr>
                <w:rFonts w:ascii="Arial" w:hAnsi="Arial" w:cs="Arial"/>
              </w:rPr>
            </w:pPr>
            <w:r w:rsidRPr="00297994">
              <w:rPr>
                <w:rFonts w:ascii="Arial" w:hAnsi="Arial" w:cs="Arial"/>
                <w:b/>
                <w:bCs/>
              </w:rPr>
              <w:t>Alta</w:t>
            </w:r>
          </w:p>
        </w:tc>
      </w:tr>
      <w:tr w:rsidR="00297994" w:rsidRPr="00297994" w14:paraId="4F1F4938" w14:textId="77777777" w:rsidTr="00297994">
        <w:tc>
          <w:tcPr>
            <w:tcW w:w="0" w:type="auto"/>
            <w:tcMar>
              <w:top w:w="150" w:type="dxa"/>
              <w:left w:w="0" w:type="dxa"/>
              <w:bottom w:w="150" w:type="dxa"/>
              <w:right w:w="240" w:type="dxa"/>
            </w:tcMar>
            <w:vAlign w:val="center"/>
            <w:hideMark/>
          </w:tcPr>
          <w:p w14:paraId="51B704DE" w14:textId="77777777" w:rsidR="00297994" w:rsidRPr="00297994" w:rsidRDefault="00297994" w:rsidP="00297994">
            <w:pPr>
              <w:rPr>
                <w:rFonts w:ascii="Arial" w:hAnsi="Arial" w:cs="Arial"/>
              </w:rPr>
            </w:pPr>
            <w:r w:rsidRPr="00297994">
              <w:rPr>
                <w:rFonts w:ascii="Arial" w:hAnsi="Arial" w:cs="Arial"/>
              </w:rPr>
              <w:t>Continuidad operativa de red</w:t>
            </w:r>
          </w:p>
        </w:tc>
        <w:tc>
          <w:tcPr>
            <w:tcW w:w="0" w:type="auto"/>
            <w:tcMar>
              <w:top w:w="150" w:type="dxa"/>
              <w:left w:w="240" w:type="dxa"/>
              <w:bottom w:w="150" w:type="dxa"/>
              <w:right w:w="240" w:type="dxa"/>
            </w:tcMar>
            <w:vAlign w:val="center"/>
            <w:hideMark/>
          </w:tcPr>
          <w:p w14:paraId="75429003" w14:textId="77777777" w:rsidR="00297994" w:rsidRPr="00297994" w:rsidRDefault="00297994" w:rsidP="00297994">
            <w:pPr>
              <w:rPr>
                <w:rFonts w:ascii="Arial" w:hAnsi="Arial" w:cs="Arial"/>
              </w:rPr>
            </w:pPr>
            <w:r w:rsidRPr="00297994">
              <w:rPr>
                <w:rFonts w:ascii="Arial" w:hAnsi="Arial" w:cs="Arial"/>
              </w:rPr>
              <w:t>Ningún plan documentado</w:t>
            </w:r>
          </w:p>
        </w:tc>
        <w:tc>
          <w:tcPr>
            <w:tcW w:w="0" w:type="auto"/>
            <w:tcMar>
              <w:top w:w="150" w:type="dxa"/>
              <w:left w:w="240" w:type="dxa"/>
              <w:bottom w:w="150" w:type="dxa"/>
              <w:right w:w="240" w:type="dxa"/>
            </w:tcMar>
            <w:vAlign w:val="center"/>
            <w:hideMark/>
          </w:tcPr>
          <w:p w14:paraId="159BBB5A" w14:textId="77777777" w:rsidR="00297994" w:rsidRPr="00297994" w:rsidRDefault="00297994" w:rsidP="00297994">
            <w:pPr>
              <w:rPr>
                <w:rFonts w:ascii="Arial" w:hAnsi="Arial" w:cs="Arial"/>
              </w:rPr>
            </w:pPr>
            <w:r w:rsidRPr="00297994">
              <w:rPr>
                <w:rFonts w:ascii="Arial" w:hAnsi="Arial" w:cs="Arial"/>
              </w:rPr>
              <w:t>Plan de Recuperación ante Desastres (DRP) + switch de respaldo + procedimientos documentados</w:t>
            </w:r>
          </w:p>
        </w:tc>
        <w:tc>
          <w:tcPr>
            <w:tcW w:w="0" w:type="auto"/>
            <w:tcMar>
              <w:top w:w="150" w:type="dxa"/>
              <w:left w:w="240" w:type="dxa"/>
              <w:bottom w:w="150" w:type="dxa"/>
              <w:right w:w="0" w:type="dxa"/>
            </w:tcMar>
            <w:vAlign w:val="center"/>
            <w:hideMark/>
          </w:tcPr>
          <w:p w14:paraId="126F33B4" w14:textId="77777777" w:rsidR="00297994" w:rsidRPr="00297994" w:rsidRDefault="00297994" w:rsidP="00297994">
            <w:pPr>
              <w:rPr>
                <w:rFonts w:ascii="Arial" w:hAnsi="Arial" w:cs="Arial"/>
              </w:rPr>
            </w:pPr>
            <w:r w:rsidRPr="00297994">
              <w:rPr>
                <w:rFonts w:ascii="Arial" w:hAnsi="Arial" w:cs="Arial"/>
                <w:b/>
                <w:bCs/>
              </w:rPr>
              <w:t>Crítica</w:t>
            </w:r>
          </w:p>
        </w:tc>
      </w:tr>
      <w:tr w:rsidR="00297994" w:rsidRPr="00297994" w14:paraId="1C9F51A6" w14:textId="77777777" w:rsidTr="00297994">
        <w:tc>
          <w:tcPr>
            <w:tcW w:w="0" w:type="auto"/>
            <w:tcMar>
              <w:top w:w="150" w:type="dxa"/>
              <w:left w:w="0" w:type="dxa"/>
              <w:bottom w:w="150" w:type="dxa"/>
              <w:right w:w="240" w:type="dxa"/>
            </w:tcMar>
            <w:vAlign w:val="center"/>
            <w:hideMark/>
          </w:tcPr>
          <w:p w14:paraId="7E48D875" w14:textId="77777777" w:rsidR="00297994" w:rsidRPr="00297994" w:rsidRDefault="00297994" w:rsidP="00297994">
            <w:pPr>
              <w:rPr>
                <w:rFonts w:ascii="Arial" w:hAnsi="Arial" w:cs="Arial"/>
              </w:rPr>
            </w:pPr>
            <w:r w:rsidRPr="00297994">
              <w:rPr>
                <w:rFonts w:ascii="Arial" w:hAnsi="Arial" w:cs="Arial"/>
              </w:rPr>
              <w:t>Mantenimiento preventivo de hardware</w:t>
            </w:r>
          </w:p>
        </w:tc>
        <w:tc>
          <w:tcPr>
            <w:tcW w:w="0" w:type="auto"/>
            <w:tcMar>
              <w:top w:w="150" w:type="dxa"/>
              <w:left w:w="240" w:type="dxa"/>
              <w:bottom w:w="150" w:type="dxa"/>
              <w:right w:w="240" w:type="dxa"/>
            </w:tcMar>
            <w:vAlign w:val="center"/>
            <w:hideMark/>
          </w:tcPr>
          <w:p w14:paraId="4BA50F04" w14:textId="77777777" w:rsidR="00297994" w:rsidRPr="00297994" w:rsidRDefault="00297994" w:rsidP="00297994">
            <w:pPr>
              <w:rPr>
                <w:rFonts w:ascii="Arial" w:hAnsi="Arial" w:cs="Arial"/>
              </w:rPr>
            </w:pPr>
            <w:r w:rsidRPr="00297994">
              <w:rPr>
                <w:rFonts w:ascii="Arial" w:hAnsi="Arial" w:cs="Arial"/>
              </w:rPr>
              <w:t>Ninguno (solo correctivo ante fallos)</w:t>
            </w:r>
          </w:p>
        </w:tc>
        <w:tc>
          <w:tcPr>
            <w:tcW w:w="0" w:type="auto"/>
            <w:tcMar>
              <w:top w:w="150" w:type="dxa"/>
              <w:left w:w="240" w:type="dxa"/>
              <w:bottom w:w="150" w:type="dxa"/>
              <w:right w:w="240" w:type="dxa"/>
            </w:tcMar>
            <w:vAlign w:val="center"/>
            <w:hideMark/>
          </w:tcPr>
          <w:p w14:paraId="163DF8E1" w14:textId="77777777" w:rsidR="00297994" w:rsidRPr="00297994" w:rsidRDefault="00297994" w:rsidP="00297994">
            <w:pPr>
              <w:rPr>
                <w:rFonts w:ascii="Arial" w:hAnsi="Arial" w:cs="Arial"/>
              </w:rPr>
            </w:pPr>
            <w:r w:rsidRPr="00297994">
              <w:rPr>
                <w:rFonts w:ascii="Arial" w:hAnsi="Arial" w:cs="Arial"/>
              </w:rPr>
              <w:t>Programa de mantenimiento preventivo semestral para los 51 equipos (limpieza interna, verificación de componentes)</w:t>
            </w:r>
          </w:p>
        </w:tc>
        <w:tc>
          <w:tcPr>
            <w:tcW w:w="0" w:type="auto"/>
            <w:tcMar>
              <w:top w:w="150" w:type="dxa"/>
              <w:left w:w="240" w:type="dxa"/>
              <w:bottom w:w="150" w:type="dxa"/>
              <w:right w:w="0" w:type="dxa"/>
            </w:tcMar>
            <w:vAlign w:val="center"/>
            <w:hideMark/>
          </w:tcPr>
          <w:p w14:paraId="62817CD8" w14:textId="77777777" w:rsidR="00297994" w:rsidRPr="00297994" w:rsidRDefault="00297994" w:rsidP="00297994">
            <w:pPr>
              <w:rPr>
                <w:rFonts w:ascii="Arial" w:hAnsi="Arial" w:cs="Arial"/>
              </w:rPr>
            </w:pPr>
            <w:r w:rsidRPr="00297994">
              <w:rPr>
                <w:rFonts w:ascii="Arial" w:hAnsi="Arial" w:cs="Arial"/>
                <w:b/>
                <w:bCs/>
              </w:rPr>
              <w:t>Alta</w:t>
            </w:r>
          </w:p>
        </w:tc>
      </w:tr>
      <w:tr w:rsidR="00297994" w:rsidRPr="00297994" w14:paraId="26C4BB7D" w14:textId="77777777" w:rsidTr="00297994">
        <w:tc>
          <w:tcPr>
            <w:tcW w:w="0" w:type="auto"/>
            <w:tcMar>
              <w:top w:w="150" w:type="dxa"/>
              <w:left w:w="0" w:type="dxa"/>
              <w:bottom w:w="150" w:type="dxa"/>
              <w:right w:w="240" w:type="dxa"/>
            </w:tcMar>
            <w:vAlign w:val="center"/>
            <w:hideMark/>
          </w:tcPr>
          <w:p w14:paraId="270C055A" w14:textId="77777777" w:rsidR="00297994" w:rsidRPr="00297994" w:rsidRDefault="00297994" w:rsidP="00297994">
            <w:pPr>
              <w:rPr>
                <w:rFonts w:ascii="Arial" w:hAnsi="Arial" w:cs="Arial"/>
              </w:rPr>
            </w:pPr>
            <w:r w:rsidRPr="00297994">
              <w:rPr>
                <w:rFonts w:ascii="Arial" w:hAnsi="Arial" w:cs="Arial"/>
              </w:rPr>
              <w:t>Monitoreo de salud de discos duros</w:t>
            </w:r>
          </w:p>
        </w:tc>
        <w:tc>
          <w:tcPr>
            <w:tcW w:w="0" w:type="auto"/>
            <w:tcMar>
              <w:top w:w="150" w:type="dxa"/>
              <w:left w:w="240" w:type="dxa"/>
              <w:bottom w:w="150" w:type="dxa"/>
              <w:right w:w="240" w:type="dxa"/>
            </w:tcMar>
            <w:vAlign w:val="center"/>
            <w:hideMark/>
          </w:tcPr>
          <w:p w14:paraId="13362271" w14:textId="77777777" w:rsidR="00297994" w:rsidRPr="00297994" w:rsidRDefault="00297994" w:rsidP="00297994">
            <w:pPr>
              <w:rPr>
                <w:rFonts w:ascii="Arial" w:hAnsi="Arial" w:cs="Arial"/>
              </w:rPr>
            </w:pPr>
            <w:r w:rsidRPr="00297994">
              <w:rPr>
                <w:rFonts w:ascii="Arial" w:hAnsi="Arial" w:cs="Arial"/>
              </w:rPr>
              <w:t>Ninguno</w:t>
            </w:r>
          </w:p>
        </w:tc>
        <w:tc>
          <w:tcPr>
            <w:tcW w:w="0" w:type="auto"/>
            <w:tcMar>
              <w:top w:w="150" w:type="dxa"/>
              <w:left w:w="240" w:type="dxa"/>
              <w:bottom w:w="150" w:type="dxa"/>
              <w:right w:w="240" w:type="dxa"/>
            </w:tcMar>
            <w:vAlign w:val="center"/>
            <w:hideMark/>
          </w:tcPr>
          <w:p w14:paraId="1ED40D3D" w14:textId="77777777" w:rsidR="00297994" w:rsidRPr="00297994" w:rsidRDefault="00297994" w:rsidP="00297994">
            <w:pPr>
              <w:rPr>
                <w:rFonts w:ascii="Arial" w:hAnsi="Arial" w:cs="Arial"/>
              </w:rPr>
            </w:pPr>
            <w:r w:rsidRPr="00297994">
              <w:rPr>
                <w:rFonts w:ascii="Arial" w:hAnsi="Arial" w:cs="Arial"/>
              </w:rPr>
              <w:t>Implementación de monitoreo S.M.A.R.T. y alertas tempranas de fallo inminente</w:t>
            </w:r>
          </w:p>
        </w:tc>
        <w:tc>
          <w:tcPr>
            <w:tcW w:w="0" w:type="auto"/>
            <w:tcMar>
              <w:top w:w="150" w:type="dxa"/>
              <w:left w:w="240" w:type="dxa"/>
              <w:bottom w:w="150" w:type="dxa"/>
              <w:right w:w="0" w:type="dxa"/>
            </w:tcMar>
            <w:vAlign w:val="center"/>
            <w:hideMark/>
          </w:tcPr>
          <w:p w14:paraId="480C9BE0" w14:textId="77777777" w:rsidR="00297994" w:rsidRPr="00297994" w:rsidRDefault="00297994" w:rsidP="00297994">
            <w:pPr>
              <w:rPr>
                <w:rFonts w:ascii="Arial" w:hAnsi="Arial" w:cs="Arial"/>
              </w:rPr>
            </w:pPr>
            <w:r w:rsidRPr="00297994">
              <w:rPr>
                <w:rFonts w:ascii="Arial" w:hAnsi="Arial" w:cs="Arial"/>
                <w:b/>
                <w:bCs/>
              </w:rPr>
              <w:t>Media</w:t>
            </w:r>
          </w:p>
        </w:tc>
      </w:tr>
      <w:tr w:rsidR="00297994" w:rsidRPr="00297994" w14:paraId="11692F56" w14:textId="77777777" w:rsidTr="00297994">
        <w:tc>
          <w:tcPr>
            <w:tcW w:w="0" w:type="auto"/>
            <w:tcMar>
              <w:top w:w="150" w:type="dxa"/>
              <w:left w:w="0" w:type="dxa"/>
              <w:bottom w:w="150" w:type="dxa"/>
              <w:right w:w="240" w:type="dxa"/>
            </w:tcMar>
            <w:vAlign w:val="center"/>
            <w:hideMark/>
          </w:tcPr>
          <w:p w14:paraId="64597F74" w14:textId="77777777" w:rsidR="00297994" w:rsidRPr="00297994" w:rsidRDefault="00297994" w:rsidP="00297994">
            <w:pPr>
              <w:rPr>
                <w:rFonts w:ascii="Arial" w:hAnsi="Arial" w:cs="Arial"/>
              </w:rPr>
            </w:pPr>
            <w:r w:rsidRPr="00297994">
              <w:rPr>
                <w:rFonts w:ascii="Arial" w:hAnsi="Arial" w:cs="Arial"/>
              </w:rPr>
              <w:lastRenderedPageBreak/>
              <w:t>Gestión de cambios en configuración de red</w:t>
            </w:r>
          </w:p>
        </w:tc>
        <w:tc>
          <w:tcPr>
            <w:tcW w:w="0" w:type="auto"/>
            <w:tcMar>
              <w:top w:w="150" w:type="dxa"/>
              <w:left w:w="240" w:type="dxa"/>
              <w:bottom w:w="150" w:type="dxa"/>
              <w:right w:w="240" w:type="dxa"/>
            </w:tcMar>
            <w:vAlign w:val="center"/>
            <w:hideMark/>
          </w:tcPr>
          <w:p w14:paraId="587B6533" w14:textId="77777777" w:rsidR="00297994" w:rsidRPr="00297994" w:rsidRDefault="00297994" w:rsidP="00297994">
            <w:pPr>
              <w:rPr>
                <w:rFonts w:ascii="Arial" w:hAnsi="Arial" w:cs="Arial"/>
              </w:rPr>
            </w:pPr>
            <w:r w:rsidRPr="00297994">
              <w:rPr>
                <w:rFonts w:ascii="Arial" w:hAnsi="Arial" w:cs="Arial"/>
              </w:rPr>
              <w:t>Ninguno</w:t>
            </w:r>
          </w:p>
        </w:tc>
        <w:tc>
          <w:tcPr>
            <w:tcW w:w="0" w:type="auto"/>
            <w:tcMar>
              <w:top w:w="150" w:type="dxa"/>
              <w:left w:w="240" w:type="dxa"/>
              <w:bottom w:w="150" w:type="dxa"/>
              <w:right w:w="240" w:type="dxa"/>
            </w:tcMar>
            <w:vAlign w:val="center"/>
            <w:hideMark/>
          </w:tcPr>
          <w:p w14:paraId="10E62A20" w14:textId="77777777" w:rsidR="00297994" w:rsidRPr="00297994" w:rsidRDefault="00297994" w:rsidP="00297994">
            <w:pPr>
              <w:rPr>
                <w:rFonts w:ascii="Arial" w:hAnsi="Arial" w:cs="Arial"/>
              </w:rPr>
            </w:pPr>
            <w:r w:rsidRPr="00297994">
              <w:rPr>
                <w:rFonts w:ascii="Arial" w:hAnsi="Arial" w:cs="Arial"/>
              </w:rPr>
              <w:t>Procedimiento formal de control de cambios con autorización y documentación</w:t>
            </w:r>
          </w:p>
        </w:tc>
        <w:tc>
          <w:tcPr>
            <w:tcW w:w="0" w:type="auto"/>
            <w:tcMar>
              <w:top w:w="150" w:type="dxa"/>
              <w:left w:w="240" w:type="dxa"/>
              <w:bottom w:w="150" w:type="dxa"/>
              <w:right w:w="0" w:type="dxa"/>
            </w:tcMar>
            <w:vAlign w:val="center"/>
            <w:hideMark/>
          </w:tcPr>
          <w:p w14:paraId="68EAC3DF" w14:textId="77777777" w:rsidR="00297994" w:rsidRPr="00297994" w:rsidRDefault="00297994" w:rsidP="00297994">
            <w:pPr>
              <w:rPr>
                <w:rFonts w:ascii="Arial" w:hAnsi="Arial" w:cs="Arial"/>
              </w:rPr>
            </w:pPr>
            <w:r w:rsidRPr="00297994">
              <w:rPr>
                <w:rFonts w:ascii="Arial" w:hAnsi="Arial" w:cs="Arial"/>
                <w:b/>
                <w:bCs/>
              </w:rPr>
              <w:t>Alta</w:t>
            </w:r>
          </w:p>
        </w:tc>
      </w:tr>
      <w:tr w:rsidR="00297994" w:rsidRPr="00297994" w14:paraId="7C26C97F" w14:textId="77777777" w:rsidTr="00297994">
        <w:tc>
          <w:tcPr>
            <w:tcW w:w="0" w:type="auto"/>
            <w:tcMar>
              <w:top w:w="150" w:type="dxa"/>
              <w:left w:w="0" w:type="dxa"/>
              <w:bottom w:w="150" w:type="dxa"/>
              <w:right w:w="240" w:type="dxa"/>
            </w:tcMar>
            <w:vAlign w:val="center"/>
            <w:hideMark/>
          </w:tcPr>
          <w:p w14:paraId="0B49AA3F" w14:textId="77777777" w:rsidR="00297994" w:rsidRPr="00297994" w:rsidRDefault="00297994" w:rsidP="00297994">
            <w:pPr>
              <w:rPr>
                <w:rFonts w:ascii="Arial" w:hAnsi="Arial" w:cs="Arial"/>
              </w:rPr>
            </w:pPr>
            <w:r w:rsidRPr="00297994">
              <w:rPr>
                <w:rFonts w:ascii="Arial" w:hAnsi="Arial" w:cs="Arial"/>
              </w:rPr>
              <w:t>Control de conexiones privadas (Sindicato, SNC, Transporte)</w:t>
            </w:r>
          </w:p>
        </w:tc>
        <w:tc>
          <w:tcPr>
            <w:tcW w:w="0" w:type="auto"/>
            <w:tcMar>
              <w:top w:w="150" w:type="dxa"/>
              <w:left w:w="240" w:type="dxa"/>
              <w:bottom w:w="150" w:type="dxa"/>
              <w:right w:w="240" w:type="dxa"/>
            </w:tcMar>
            <w:vAlign w:val="center"/>
            <w:hideMark/>
          </w:tcPr>
          <w:p w14:paraId="2414E89D" w14:textId="77777777" w:rsidR="00297994" w:rsidRPr="00297994" w:rsidRDefault="00297994" w:rsidP="00297994">
            <w:pPr>
              <w:rPr>
                <w:rFonts w:ascii="Arial" w:hAnsi="Arial" w:cs="Arial"/>
              </w:rPr>
            </w:pPr>
            <w:r w:rsidRPr="00297994">
              <w:rPr>
                <w:rFonts w:ascii="Arial" w:hAnsi="Arial" w:cs="Arial"/>
              </w:rPr>
              <w:t>Ninguno</w:t>
            </w:r>
          </w:p>
        </w:tc>
        <w:tc>
          <w:tcPr>
            <w:tcW w:w="0" w:type="auto"/>
            <w:tcMar>
              <w:top w:w="150" w:type="dxa"/>
              <w:left w:w="240" w:type="dxa"/>
              <w:bottom w:w="150" w:type="dxa"/>
              <w:right w:w="240" w:type="dxa"/>
            </w:tcMar>
            <w:vAlign w:val="center"/>
            <w:hideMark/>
          </w:tcPr>
          <w:p w14:paraId="512C8B94" w14:textId="77777777" w:rsidR="00297994" w:rsidRPr="00297994" w:rsidRDefault="00297994" w:rsidP="00297994">
            <w:pPr>
              <w:rPr>
                <w:rFonts w:ascii="Arial" w:hAnsi="Arial" w:cs="Arial"/>
              </w:rPr>
            </w:pPr>
            <w:r w:rsidRPr="00297994">
              <w:rPr>
                <w:rFonts w:ascii="Arial" w:hAnsi="Arial" w:cs="Arial"/>
              </w:rPr>
              <w:t>Política de uso de conexiones alternativas; integración segura a red corporativa o aislamiento controlado</w:t>
            </w:r>
          </w:p>
        </w:tc>
        <w:tc>
          <w:tcPr>
            <w:tcW w:w="0" w:type="auto"/>
            <w:tcMar>
              <w:top w:w="150" w:type="dxa"/>
              <w:left w:w="240" w:type="dxa"/>
              <w:bottom w:w="150" w:type="dxa"/>
              <w:right w:w="0" w:type="dxa"/>
            </w:tcMar>
            <w:vAlign w:val="center"/>
            <w:hideMark/>
          </w:tcPr>
          <w:p w14:paraId="34F37D9D" w14:textId="77777777" w:rsidR="00297994" w:rsidRPr="00297994" w:rsidRDefault="00297994" w:rsidP="00297994">
            <w:pPr>
              <w:rPr>
                <w:rFonts w:ascii="Arial" w:hAnsi="Arial" w:cs="Arial"/>
              </w:rPr>
            </w:pPr>
            <w:r w:rsidRPr="00297994">
              <w:rPr>
                <w:rFonts w:ascii="Arial" w:hAnsi="Arial" w:cs="Arial"/>
                <w:b/>
                <w:bCs/>
              </w:rPr>
              <w:t>Media</w:t>
            </w:r>
          </w:p>
        </w:tc>
      </w:tr>
      <w:tr w:rsidR="00297994" w:rsidRPr="00297994" w14:paraId="6758C4F0" w14:textId="77777777" w:rsidTr="00297994">
        <w:tc>
          <w:tcPr>
            <w:tcW w:w="0" w:type="auto"/>
            <w:tcMar>
              <w:top w:w="150" w:type="dxa"/>
              <w:left w:w="0" w:type="dxa"/>
              <w:bottom w:w="150" w:type="dxa"/>
              <w:right w:w="240" w:type="dxa"/>
            </w:tcMar>
            <w:vAlign w:val="center"/>
            <w:hideMark/>
          </w:tcPr>
          <w:p w14:paraId="770D08B1" w14:textId="77777777" w:rsidR="00297994" w:rsidRPr="00297994" w:rsidRDefault="00297994" w:rsidP="00297994">
            <w:pPr>
              <w:rPr>
                <w:rFonts w:ascii="Arial" w:hAnsi="Arial" w:cs="Arial"/>
              </w:rPr>
            </w:pPr>
            <w:r w:rsidRPr="00297994">
              <w:rPr>
                <w:rFonts w:ascii="Arial" w:hAnsi="Arial" w:cs="Arial"/>
              </w:rPr>
              <w:t>Protección contra fluctuaciones eléctricas</w:t>
            </w:r>
          </w:p>
        </w:tc>
        <w:tc>
          <w:tcPr>
            <w:tcW w:w="0" w:type="auto"/>
            <w:tcMar>
              <w:top w:w="150" w:type="dxa"/>
              <w:left w:w="240" w:type="dxa"/>
              <w:bottom w:w="150" w:type="dxa"/>
              <w:right w:w="240" w:type="dxa"/>
            </w:tcMar>
            <w:vAlign w:val="center"/>
            <w:hideMark/>
          </w:tcPr>
          <w:p w14:paraId="4A135C5F" w14:textId="77777777" w:rsidR="00297994" w:rsidRPr="00297994" w:rsidRDefault="00297994" w:rsidP="00297994">
            <w:pPr>
              <w:rPr>
                <w:rFonts w:ascii="Arial" w:hAnsi="Arial" w:cs="Arial"/>
              </w:rPr>
            </w:pPr>
            <w:r w:rsidRPr="00297994">
              <w:rPr>
                <w:rFonts w:ascii="Arial" w:hAnsi="Arial" w:cs="Arial"/>
              </w:rPr>
              <w:t>UPS en cada switch (estado de baterías por verificar)</w:t>
            </w:r>
          </w:p>
        </w:tc>
        <w:tc>
          <w:tcPr>
            <w:tcW w:w="0" w:type="auto"/>
            <w:tcMar>
              <w:top w:w="150" w:type="dxa"/>
              <w:left w:w="240" w:type="dxa"/>
              <w:bottom w:w="150" w:type="dxa"/>
              <w:right w:w="240" w:type="dxa"/>
            </w:tcMar>
            <w:vAlign w:val="center"/>
            <w:hideMark/>
          </w:tcPr>
          <w:p w14:paraId="63CB7BE8" w14:textId="77777777" w:rsidR="00297994" w:rsidRPr="00297994" w:rsidRDefault="00297994" w:rsidP="00297994">
            <w:pPr>
              <w:rPr>
                <w:rFonts w:ascii="Arial" w:hAnsi="Arial" w:cs="Arial"/>
              </w:rPr>
            </w:pPr>
            <w:r w:rsidRPr="00297994">
              <w:rPr>
                <w:rFonts w:ascii="Arial" w:hAnsi="Arial" w:cs="Arial"/>
              </w:rPr>
              <w:t>UPS con capacidad adecuada y mantenimiento periódico; supresores de picos en equipos críticos</w:t>
            </w:r>
          </w:p>
        </w:tc>
        <w:tc>
          <w:tcPr>
            <w:tcW w:w="0" w:type="auto"/>
            <w:tcMar>
              <w:top w:w="150" w:type="dxa"/>
              <w:left w:w="240" w:type="dxa"/>
              <w:bottom w:w="150" w:type="dxa"/>
              <w:right w:w="0" w:type="dxa"/>
            </w:tcMar>
            <w:vAlign w:val="center"/>
            <w:hideMark/>
          </w:tcPr>
          <w:p w14:paraId="105D537E" w14:textId="77777777" w:rsidR="00297994" w:rsidRPr="00297994" w:rsidRDefault="00297994" w:rsidP="00297994">
            <w:pPr>
              <w:rPr>
                <w:rFonts w:ascii="Arial" w:hAnsi="Arial" w:cs="Arial"/>
              </w:rPr>
            </w:pPr>
            <w:r w:rsidRPr="00297994">
              <w:rPr>
                <w:rFonts w:ascii="Arial" w:hAnsi="Arial" w:cs="Arial"/>
                <w:b/>
                <w:bCs/>
              </w:rPr>
              <w:t>Media</w:t>
            </w:r>
          </w:p>
        </w:tc>
      </w:tr>
    </w:tbl>
    <w:p w14:paraId="168CE66E" w14:textId="3AE9F37F" w:rsidR="00297994" w:rsidRDefault="00297994">
      <w:pPr>
        <w:rPr>
          <w:rFonts w:ascii="Arial" w:hAnsi="Arial" w:cs="Arial"/>
          <w:b/>
          <w:bCs/>
        </w:rPr>
      </w:pPr>
    </w:p>
    <w:p w14:paraId="3C2F15CB" w14:textId="7563F199" w:rsidR="00297994" w:rsidRDefault="00297994">
      <w:pPr>
        <w:rPr>
          <w:rFonts w:ascii="Arial" w:hAnsi="Arial" w:cs="Arial"/>
          <w:b/>
          <w:bCs/>
        </w:rPr>
      </w:pPr>
    </w:p>
    <w:p w14:paraId="2EA41FD8" w14:textId="319A34D3" w:rsidR="00297994" w:rsidRPr="00297994" w:rsidRDefault="00297994" w:rsidP="00297994">
      <w:pPr>
        <w:rPr>
          <w:rFonts w:ascii="Arial" w:hAnsi="Arial" w:cs="Arial"/>
          <w:b/>
          <w:bCs/>
        </w:rPr>
      </w:pPr>
      <w:r>
        <w:rPr>
          <w:rFonts w:ascii="Arial" w:hAnsi="Arial" w:cs="Arial"/>
          <w:b/>
          <w:bCs/>
        </w:rPr>
        <w:t xml:space="preserve">9.3 </w:t>
      </w:r>
      <w:r w:rsidRPr="00297994">
        <w:rPr>
          <w:rFonts w:ascii="Arial" w:hAnsi="Arial" w:cs="Arial"/>
          <w:b/>
          <w:bCs/>
        </w:rPr>
        <w:t>Políticas y Normas Internas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3"/>
        <w:gridCol w:w="1141"/>
        <w:gridCol w:w="1522"/>
        <w:gridCol w:w="1497"/>
        <w:gridCol w:w="1404"/>
        <w:gridCol w:w="1913"/>
      </w:tblGrid>
      <w:tr w:rsidR="00297994" w:rsidRPr="00297994" w14:paraId="70253D8C" w14:textId="77777777" w:rsidTr="00297994">
        <w:trPr>
          <w:tblHeader/>
        </w:trPr>
        <w:tc>
          <w:tcPr>
            <w:tcW w:w="0" w:type="auto"/>
            <w:tcMar>
              <w:top w:w="150" w:type="dxa"/>
              <w:left w:w="0" w:type="dxa"/>
              <w:bottom w:w="150" w:type="dxa"/>
              <w:right w:w="240" w:type="dxa"/>
            </w:tcMar>
            <w:vAlign w:val="center"/>
            <w:hideMark/>
          </w:tcPr>
          <w:p w14:paraId="6966789C" w14:textId="77777777" w:rsidR="00297994" w:rsidRPr="00297994" w:rsidRDefault="00297994" w:rsidP="00297994">
            <w:pPr>
              <w:rPr>
                <w:rFonts w:ascii="Arial" w:hAnsi="Arial" w:cs="Arial"/>
              </w:rPr>
            </w:pPr>
            <w:r w:rsidRPr="00297994">
              <w:rPr>
                <w:rFonts w:ascii="Arial" w:hAnsi="Arial" w:cs="Arial"/>
              </w:rPr>
              <w:t>Política / Norma</w:t>
            </w:r>
          </w:p>
        </w:tc>
        <w:tc>
          <w:tcPr>
            <w:tcW w:w="0" w:type="auto"/>
            <w:tcMar>
              <w:top w:w="150" w:type="dxa"/>
              <w:left w:w="240" w:type="dxa"/>
              <w:bottom w:w="150" w:type="dxa"/>
              <w:right w:w="240" w:type="dxa"/>
            </w:tcMar>
            <w:vAlign w:val="center"/>
            <w:hideMark/>
          </w:tcPr>
          <w:p w14:paraId="1B2DDC08" w14:textId="77777777" w:rsidR="00297994" w:rsidRPr="00297994" w:rsidRDefault="00297994" w:rsidP="00297994">
            <w:pPr>
              <w:rPr>
                <w:rFonts w:ascii="Arial" w:hAnsi="Arial" w:cs="Arial"/>
              </w:rPr>
            </w:pPr>
            <w:r w:rsidRPr="00297994">
              <w:rPr>
                <w:rFonts w:ascii="Arial" w:hAnsi="Arial" w:cs="Arial"/>
              </w:rPr>
              <w:t>Existe</w:t>
            </w:r>
          </w:p>
        </w:tc>
        <w:tc>
          <w:tcPr>
            <w:tcW w:w="0" w:type="auto"/>
            <w:tcMar>
              <w:top w:w="150" w:type="dxa"/>
              <w:left w:w="240" w:type="dxa"/>
              <w:bottom w:w="150" w:type="dxa"/>
              <w:right w:w="240" w:type="dxa"/>
            </w:tcMar>
            <w:vAlign w:val="center"/>
            <w:hideMark/>
          </w:tcPr>
          <w:p w14:paraId="495ECCD6" w14:textId="77777777" w:rsidR="00297994" w:rsidRPr="00297994" w:rsidRDefault="00297994" w:rsidP="00297994">
            <w:pPr>
              <w:rPr>
                <w:rFonts w:ascii="Arial" w:hAnsi="Arial" w:cs="Arial"/>
              </w:rPr>
            </w:pPr>
            <w:r w:rsidRPr="00297994">
              <w:rPr>
                <w:rFonts w:ascii="Arial" w:hAnsi="Arial" w:cs="Arial"/>
              </w:rPr>
              <w:t>Aprobada</w:t>
            </w:r>
          </w:p>
        </w:tc>
        <w:tc>
          <w:tcPr>
            <w:tcW w:w="0" w:type="auto"/>
            <w:tcMar>
              <w:top w:w="150" w:type="dxa"/>
              <w:left w:w="240" w:type="dxa"/>
              <w:bottom w:w="150" w:type="dxa"/>
              <w:right w:w="240" w:type="dxa"/>
            </w:tcMar>
            <w:vAlign w:val="center"/>
            <w:hideMark/>
          </w:tcPr>
          <w:p w14:paraId="54E514D8" w14:textId="77777777" w:rsidR="00297994" w:rsidRPr="00297994" w:rsidRDefault="00297994" w:rsidP="00297994">
            <w:pPr>
              <w:rPr>
                <w:rFonts w:ascii="Arial" w:hAnsi="Arial" w:cs="Arial"/>
              </w:rPr>
            </w:pPr>
            <w:r w:rsidRPr="00297994">
              <w:rPr>
                <w:rFonts w:ascii="Arial" w:hAnsi="Arial" w:cs="Arial"/>
              </w:rPr>
              <w:t>Difundida</w:t>
            </w:r>
          </w:p>
        </w:tc>
        <w:tc>
          <w:tcPr>
            <w:tcW w:w="0" w:type="auto"/>
            <w:tcMar>
              <w:top w:w="150" w:type="dxa"/>
              <w:left w:w="240" w:type="dxa"/>
              <w:bottom w:w="150" w:type="dxa"/>
              <w:right w:w="240" w:type="dxa"/>
            </w:tcMar>
            <w:vAlign w:val="center"/>
            <w:hideMark/>
          </w:tcPr>
          <w:p w14:paraId="735D79E8" w14:textId="77777777" w:rsidR="00297994" w:rsidRPr="00297994" w:rsidRDefault="00297994" w:rsidP="00297994">
            <w:pPr>
              <w:rPr>
                <w:rFonts w:ascii="Arial" w:hAnsi="Arial" w:cs="Arial"/>
              </w:rPr>
            </w:pPr>
            <w:r w:rsidRPr="00297994">
              <w:rPr>
                <w:rFonts w:ascii="Arial" w:hAnsi="Arial" w:cs="Arial"/>
              </w:rPr>
              <w:t>Aplicada</w:t>
            </w:r>
          </w:p>
        </w:tc>
        <w:tc>
          <w:tcPr>
            <w:tcW w:w="0" w:type="auto"/>
            <w:tcMar>
              <w:top w:w="150" w:type="dxa"/>
              <w:left w:w="240" w:type="dxa"/>
              <w:bottom w:w="150" w:type="dxa"/>
              <w:right w:w="240" w:type="dxa"/>
            </w:tcMar>
            <w:vAlign w:val="center"/>
            <w:hideMark/>
          </w:tcPr>
          <w:p w14:paraId="641AB882" w14:textId="77777777" w:rsidR="00297994" w:rsidRPr="00297994" w:rsidRDefault="00297994" w:rsidP="00297994">
            <w:pPr>
              <w:rPr>
                <w:rFonts w:ascii="Arial" w:hAnsi="Arial" w:cs="Arial"/>
              </w:rPr>
            </w:pPr>
            <w:r w:rsidRPr="00297994">
              <w:rPr>
                <w:rFonts w:ascii="Arial" w:hAnsi="Arial" w:cs="Arial"/>
              </w:rPr>
              <w:t>Observación</w:t>
            </w:r>
          </w:p>
        </w:tc>
      </w:tr>
      <w:tr w:rsidR="00297994" w:rsidRPr="00297994" w14:paraId="59AA3FB2" w14:textId="77777777" w:rsidTr="00297994">
        <w:tc>
          <w:tcPr>
            <w:tcW w:w="0" w:type="auto"/>
            <w:tcMar>
              <w:top w:w="150" w:type="dxa"/>
              <w:left w:w="0" w:type="dxa"/>
              <w:bottom w:w="150" w:type="dxa"/>
              <w:right w:w="240" w:type="dxa"/>
            </w:tcMar>
            <w:vAlign w:val="center"/>
            <w:hideMark/>
          </w:tcPr>
          <w:p w14:paraId="5FB71A65" w14:textId="77777777" w:rsidR="00297994" w:rsidRPr="00297994" w:rsidRDefault="00297994" w:rsidP="00297994">
            <w:pPr>
              <w:rPr>
                <w:rFonts w:ascii="Arial" w:hAnsi="Arial" w:cs="Arial"/>
              </w:rPr>
            </w:pPr>
            <w:r w:rsidRPr="00297994">
              <w:rPr>
                <w:rFonts w:ascii="Arial" w:hAnsi="Arial" w:cs="Arial"/>
              </w:rPr>
              <w:t>Política de Seguridad de la Información</w:t>
            </w:r>
          </w:p>
        </w:tc>
        <w:tc>
          <w:tcPr>
            <w:tcW w:w="0" w:type="auto"/>
            <w:tcMar>
              <w:top w:w="150" w:type="dxa"/>
              <w:left w:w="240" w:type="dxa"/>
              <w:bottom w:w="150" w:type="dxa"/>
              <w:right w:w="240" w:type="dxa"/>
            </w:tcMar>
            <w:vAlign w:val="center"/>
            <w:hideMark/>
          </w:tcPr>
          <w:p w14:paraId="0E7C7C52"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58BA1148"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7535D989"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2DE74991"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0" w:type="dxa"/>
            </w:tcMar>
            <w:vAlign w:val="center"/>
            <w:hideMark/>
          </w:tcPr>
          <w:p w14:paraId="1CFE0FA0" w14:textId="77777777" w:rsidR="00297994" w:rsidRPr="00297994" w:rsidRDefault="00297994" w:rsidP="00297994">
            <w:pPr>
              <w:rPr>
                <w:rFonts w:ascii="Arial" w:hAnsi="Arial" w:cs="Arial"/>
              </w:rPr>
            </w:pPr>
            <w:r w:rsidRPr="00297994">
              <w:rPr>
                <w:rFonts w:ascii="Arial" w:hAnsi="Arial" w:cs="Arial"/>
              </w:rPr>
              <w:t>No existe documento formal de seguridad de la información para el SILAIS</w:t>
            </w:r>
          </w:p>
        </w:tc>
      </w:tr>
      <w:tr w:rsidR="00297994" w:rsidRPr="00297994" w14:paraId="4BF06D5F" w14:textId="77777777" w:rsidTr="00297994">
        <w:tc>
          <w:tcPr>
            <w:tcW w:w="0" w:type="auto"/>
            <w:tcMar>
              <w:top w:w="150" w:type="dxa"/>
              <w:left w:w="0" w:type="dxa"/>
              <w:bottom w:w="150" w:type="dxa"/>
              <w:right w:w="240" w:type="dxa"/>
            </w:tcMar>
            <w:vAlign w:val="center"/>
            <w:hideMark/>
          </w:tcPr>
          <w:p w14:paraId="735A6FF2" w14:textId="77777777" w:rsidR="00297994" w:rsidRPr="00297994" w:rsidRDefault="00297994" w:rsidP="00297994">
            <w:pPr>
              <w:rPr>
                <w:rFonts w:ascii="Arial" w:hAnsi="Arial" w:cs="Arial"/>
              </w:rPr>
            </w:pPr>
            <w:r w:rsidRPr="00297994">
              <w:rPr>
                <w:rFonts w:ascii="Arial" w:hAnsi="Arial" w:cs="Arial"/>
              </w:rPr>
              <w:lastRenderedPageBreak/>
              <w:t>Política de uso aceptable de equipos y red</w:t>
            </w:r>
          </w:p>
        </w:tc>
        <w:tc>
          <w:tcPr>
            <w:tcW w:w="0" w:type="auto"/>
            <w:tcMar>
              <w:top w:w="150" w:type="dxa"/>
              <w:left w:w="240" w:type="dxa"/>
              <w:bottom w:w="150" w:type="dxa"/>
              <w:right w:w="240" w:type="dxa"/>
            </w:tcMar>
            <w:vAlign w:val="center"/>
            <w:hideMark/>
          </w:tcPr>
          <w:p w14:paraId="6F858069"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6F9C32C1"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565404A2"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704291B1"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0" w:type="dxa"/>
            </w:tcMar>
            <w:vAlign w:val="center"/>
            <w:hideMark/>
          </w:tcPr>
          <w:p w14:paraId="44DC2125" w14:textId="77777777" w:rsidR="00297994" w:rsidRPr="00297994" w:rsidRDefault="00297994" w:rsidP="00297994">
            <w:pPr>
              <w:rPr>
                <w:rFonts w:ascii="Arial" w:hAnsi="Arial" w:cs="Arial"/>
              </w:rPr>
            </w:pPr>
            <w:r w:rsidRPr="00297994">
              <w:rPr>
                <w:rFonts w:ascii="Arial" w:hAnsi="Arial" w:cs="Arial"/>
              </w:rPr>
              <w:t>No existe normativa sobre uso de recursos tecnológicos</w:t>
            </w:r>
          </w:p>
        </w:tc>
      </w:tr>
      <w:tr w:rsidR="00297994" w:rsidRPr="00297994" w14:paraId="540C6DEE" w14:textId="77777777" w:rsidTr="00297994">
        <w:tc>
          <w:tcPr>
            <w:tcW w:w="0" w:type="auto"/>
            <w:tcMar>
              <w:top w:w="150" w:type="dxa"/>
              <w:left w:w="0" w:type="dxa"/>
              <w:bottom w:w="150" w:type="dxa"/>
              <w:right w:w="240" w:type="dxa"/>
            </w:tcMar>
            <w:vAlign w:val="center"/>
            <w:hideMark/>
          </w:tcPr>
          <w:p w14:paraId="61A0A2B0" w14:textId="77777777" w:rsidR="00297994" w:rsidRPr="00297994" w:rsidRDefault="00297994" w:rsidP="00297994">
            <w:pPr>
              <w:rPr>
                <w:rFonts w:ascii="Arial" w:hAnsi="Arial" w:cs="Arial"/>
              </w:rPr>
            </w:pPr>
            <w:r w:rsidRPr="00297994">
              <w:rPr>
                <w:rFonts w:ascii="Arial" w:hAnsi="Arial" w:cs="Arial"/>
              </w:rPr>
              <w:t>Política de control de acceso lógico</w:t>
            </w:r>
          </w:p>
        </w:tc>
        <w:tc>
          <w:tcPr>
            <w:tcW w:w="0" w:type="auto"/>
            <w:tcMar>
              <w:top w:w="150" w:type="dxa"/>
              <w:left w:w="240" w:type="dxa"/>
              <w:bottom w:w="150" w:type="dxa"/>
              <w:right w:w="240" w:type="dxa"/>
            </w:tcMar>
            <w:vAlign w:val="center"/>
            <w:hideMark/>
          </w:tcPr>
          <w:p w14:paraId="6A8E1739"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681DC504"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591C0617"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23227FD1"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0" w:type="dxa"/>
            </w:tcMar>
            <w:vAlign w:val="center"/>
            <w:hideMark/>
          </w:tcPr>
          <w:p w14:paraId="7D8E3822" w14:textId="77777777" w:rsidR="00297994" w:rsidRPr="00297994" w:rsidRDefault="00297994" w:rsidP="00297994">
            <w:pPr>
              <w:rPr>
                <w:rFonts w:ascii="Arial" w:hAnsi="Arial" w:cs="Arial"/>
              </w:rPr>
            </w:pPr>
            <w:r w:rsidRPr="00297994">
              <w:rPr>
                <w:rFonts w:ascii="Arial" w:hAnsi="Arial" w:cs="Arial"/>
              </w:rPr>
              <w:t>No existe política de contraseñas ni gestión de privilegios</w:t>
            </w:r>
          </w:p>
        </w:tc>
      </w:tr>
      <w:tr w:rsidR="00297994" w:rsidRPr="00297994" w14:paraId="64CE50F2" w14:textId="77777777" w:rsidTr="00297994">
        <w:tc>
          <w:tcPr>
            <w:tcW w:w="0" w:type="auto"/>
            <w:tcMar>
              <w:top w:w="150" w:type="dxa"/>
              <w:left w:w="0" w:type="dxa"/>
              <w:bottom w:w="150" w:type="dxa"/>
              <w:right w:w="240" w:type="dxa"/>
            </w:tcMar>
            <w:vAlign w:val="center"/>
            <w:hideMark/>
          </w:tcPr>
          <w:p w14:paraId="7BE22DC8" w14:textId="77777777" w:rsidR="00297994" w:rsidRPr="00297994" w:rsidRDefault="00297994" w:rsidP="00297994">
            <w:pPr>
              <w:rPr>
                <w:rFonts w:ascii="Arial" w:hAnsi="Arial" w:cs="Arial"/>
              </w:rPr>
            </w:pPr>
            <w:r w:rsidRPr="00297994">
              <w:rPr>
                <w:rFonts w:ascii="Arial" w:hAnsi="Arial" w:cs="Arial"/>
              </w:rPr>
              <w:t>Política de respaldo de información</w:t>
            </w:r>
          </w:p>
        </w:tc>
        <w:tc>
          <w:tcPr>
            <w:tcW w:w="0" w:type="auto"/>
            <w:tcMar>
              <w:top w:w="150" w:type="dxa"/>
              <w:left w:w="240" w:type="dxa"/>
              <w:bottom w:w="150" w:type="dxa"/>
              <w:right w:w="240" w:type="dxa"/>
            </w:tcMar>
            <w:vAlign w:val="center"/>
            <w:hideMark/>
          </w:tcPr>
          <w:p w14:paraId="2F034832"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2BF5676E"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008DA275"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549E1E85"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0" w:type="dxa"/>
            </w:tcMar>
            <w:vAlign w:val="center"/>
            <w:hideMark/>
          </w:tcPr>
          <w:p w14:paraId="5105C11D" w14:textId="77777777" w:rsidR="00297994" w:rsidRPr="00297994" w:rsidRDefault="00297994" w:rsidP="00297994">
            <w:pPr>
              <w:rPr>
                <w:rFonts w:ascii="Arial" w:hAnsi="Arial" w:cs="Arial"/>
              </w:rPr>
            </w:pPr>
            <w:r w:rsidRPr="00297994">
              <w:rPr>
                <w:rFonts w:ascii="Arial" w:hAnsi="Arial" w:cs="Arial"/>
              </w:rPr>
              <w:t>No existe procedimiento documentado de respaldos</w:t>
            </w:r>
          </w:p>
        </w:tc>
      </w:tr>
      <w:tr w:rsidR="00297994" w:rsidRPr="00297994" w14:paraId="04F0CFF3" w14:textId="77777777" w:rsidTr="00297994">
        <w:tc>
          <w:tcPr>
            <w:tcW w:w="0" w:type="auto"/>
            <w:tcMar>
              <w:top w:w="150" w:type="dxa"/>
              <w:left w:w="0" w:type="dxa"/>
              <w:bottom w:w="150" w:type="dxa"/>
              <w:right w:w="240" w:type="dxa"/>
            </w:tcMar>
            <w:vAlign w:val="center"/>
            <w:hideMark/>
          </w:tcPr>
          <w:p w14:paraId="5A0444D4" w14:textId="77777777" w:rsidR="00297994" w:rsidRPr="00297994" w:rsidRDefault="00297994" w:rsidP="00297994">
            <w:pPr>
              <w:rPr>
                <w:rFonts w:ascii="Arial" w:hAnsi="Arial" w:cs="Arial"/>
              </w:rPr>
            </w:pPr>
            <w:r w:rsidRPr="00297994">
              <w:rPr>
                <w:rFonts w:ascii="Arial" w:hAnsi="Arial" w:cs="Arial"/>
              </w:rPr>
              <w:t>Política de mantenimiento de hardware</w:t>
            </w:r>
          </w:p>
        </w:tc>
        <w:tc>
          <w:tcPr>
            <w:tcW w:w="0" w:type="auto"/>
            <w:tcMar>
              <w:top w:w="150" w:type="dxa"/>
              <w:left w:w="240" w:type="dxa"/>
              <w:bottom w:w="150" w:type="dxa"/>
              <w:right w:w="240" w:type="dxa"/>
            </w:tcMar>
            <w:vAlign w:val="center"/>
            <w:hideMark/>
          </w:tcPr>
          <w:p w14:paraId="70D16EF3"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2D9A5CBC"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15E466E6"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764C4DC8"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0" w:type="dxa"/>
            </w:tcMar>
            <w:vAlign w:val="center"/>
            <w:hideMark/>
          </w:tcPr>
          <w:p w14:paraId="6850F5C1" w14:textId="77777777" w:rsidR="00297994" w:rsidRPr="00297994" w:rsidRDefault="00297994" w:rsidP="00297994">
            <w:pPr>
              <w:rPr>
                <w:rFonts w:ascii="Arial" w:hAnsi="Arial" w:cs="Arial"/>
              </w:rPr>
            </w:pPr>
            <w:r w:rsidRPr="00297994">
              <w:rPr>
                <w:rFonts w:ascii="Arial" w:hAnsi="Arial" w:cs="Arial"/>
              </w:rPr>
              <w:t>No existe programa de mantenimiento preventivo</w:t>
            </w:r>
          </w:p>
        </w:tc>
      </w:tr>
      <w:tr w:rsidR="00297994" w:rsidRPr="00297994" w14:paraId="4E26A668" w14:textId="77777777" w:rsidTr="00297994">
        <w:tc>
          <w:tcPr>
            <w:tcW w:w="0" w:type="auto"/>
            <w:tcMar>
              <w:top w:w="150" w:type="dxa"/>
              <w:left w:w="0" w:type="dxa"/>
              <w:bottom w:w="150" w:type="dxa"/>
              <w:right w:w="240" w:type="dxa"/>
            </w:tcMar>
            <w:vAlign w:val="center"/>
            <w:hideMark/>
          </w:tcPr>
          <w:p w14:paraId="256640CC" w14:textId="77777777" w:rsidR="00297994" w:rsidRPr="00297994" w:rsidRDefault="00297994" w:rsidP="00297994">
            <w:pPr>
              <w:rPr>
                <w:rFonts w:ascii="Arial" w:hAnsi="Arial" w:cs="Arial"/>
              </w:rPr>
            </w:pPr>
            <w:r w:rsidRPr="00297994">
              <w:rPr>
                <w:rFonts w:ascii="Arial" w:hAnsi="Arial" w:cs="Arial"/>
              </w:rPr>
              <w:t>Política de gestión de activos de TI</w:t>
            </w:r>
          </w:p>
        </w:tc>
        <w:tc>
          <w:tcPr>
            <w:tcW w:w="0" w:type="auto"/>
            <w:tcMar>
              <w:top w:w="150" w:type="dxa"/>
              <w:left w:w="240" w:type="dxa"/>
              <w:bottom w:w="150" w:type="dxa"/>
              <w:right w:w="240" w:type="dxa"/>
            </w:tcMar>
            <w:vAlign w:val="center"/>
            <w:hideMark/>
          </w:tcPr>
          <w:p w14:paraId="5ED08954"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013156B4"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5CD7DC2E"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6026B1AB"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0" w:type="dxa"/>
            </w:tcMar>
            <w:vAlign w:val="center"/>
            <w:hideMark/>
          </w:tcPr>
          <w:p w14:paraId="477AD413" w14:textId="77777777" w:rsidR="00297994" w:rsidRPr="00297994" w:rsidRDefault="00297994" w:rsidP="00297994">
            <w:pPr>
              <w:rPr>
                <w:rFonts w:ascii="Arial" w:hAnsi="Arial" w:cs="Arial"/>
              </w:rPr>
            </w:pPr>
            <w:r w:rsidRPr="00297994">
              <w:rPr>
                <w:rFonts w:ascii="Arial" w:hAnsi="Arial" w:cs="Arial"/>
              </w:rPr>
              <w:t>No existe inventario formal ni control de ciclo de vida</w:t>
            </w:r>
          </w:p>
        </w:tc>
      </w:tr>
      <w:tr w:rsidR="00297994" w:rsidRPr="00297994" w14:paraId="1DC12C3D" w14:textId="77777777" w:rsidTr="00297994">
        <w:tc>
          <w:tcPr>
            <w:tcW w:w="0" w:type="auto"/>
            <w:tcMar>
              <w:top w:w="150" w:type="dxa"/>
              <w:left w:w="0" w:type="dxa"/>
              <w:bottom w:w="150" w:type="dxa"/>
              <w:right w:w="240" w:type="dxa"/>
            </w:tcMar>
            <w:vAlign w:val="center"/>
            <w:hideMark/>
          </w:tcPr>
          <w:p w14:paraId="3BCAC4E4" w14:textId="77777777" w:rsidR="00297994" w:rsidRPr="00297994" w:rsidRDefault="00297994" w:rsidP="00297994">
            <w:pPr>
              <w:rPr>
                <w:rFonts w:ascii="Arial" w:hAnsi="Arial" w:cs="Arial"/>
              </w:rPr>
            </w:pPr>
            <w:r w:rsidRPr="00297994">
              <w:rPr>
                <w:rFonts w:ascii="Arial" w:hAnsi="Arial" w:cs="Arial"/>
              </w:rPr>
              <w:t>Política de continuidad operativa de TI</w:t>
            </w:r>
          </w:p>
        </w:tc>
        <w:tc>
          <w:tcPr>
            <w:tcW w:w="0" w:type="auto"/>
            <w:tcMar>
              <w:top w:w="150" w:type="dxa"/>
              <w:left w:w="240" w:type="dxa"/>
              <w:bottom w:w="150" w:type="dxa"/>
              <w:right w:w="240" w:type="dxa"/>
            </w:tcMar>
            <w:vAlign w:val="center"/>
            <w:hideMark/>
          </w:tcPr>
          <w:p w14:paraId="6CF021E3"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5350F11B"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633E8B86"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717B710A"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0" w:type="dxa"/>
            </w:tcMar>
            <w:vAlign w:val="center"/>
            <w:hideMark/>
          </w:tcPr>
          <w:p w14:paraId="27AC72E9" w14:textId="77777777" w:rsidR="00297994" w:rsidRPr="00297994" w:rsidRDefault="00297994" w:rsidP="00297994">
            <w:pPr>
              <w:rPr>
                <w:rFonts w:ascii="Arial" w:hAnsi="Arial" w:cs="Arial"/>
              </w:rPr>
            </w:pPr>
            <w:r w:rsidRPr="00297994">
              <w:rPr>
                <w:rFonts w:ascii="Arial" w:hAnsi="Arial" w:cs="Arial"/>
              </w:rPr>
              <w:t>No existe BCP/DRP para infraestructura tecnológica</w:t>
            </w:r>
          </w:p>
        </w:tc>
      </w:tr>
      <w:tr w:rsidR="00297994" w:rsidRPr="00297994" w14:paraId="37EBE071" w14:textId="77777777" w:rsidTr="00297994">
        <w:tc>
          <w:tcPr>
            <w:tcW w:w="0" w:type="auto"/>
            <w:tcMar>
              <w:top w:w="150" w:type="dxa"/>
              <w:left w:w="0" w:type="dxa"/>
              <w:bottom w:w="150" w:type="dxa"/>
              <w:right w:w="240" w:type="dxa"/>
            </w:tcMar>
            <w:vAlign w:val="center"/>
            <w:hideMark/>
          </w:tcPr>
          <w:p w14:paraId="16CAE09A" w14:textId="77777777" w:rsidR="00297994" w:rsidRPr="00297994" w:rsidRDefault="00297994" w:rsidP="00297994">
            <w:pPr>
              <w:rPr>
                <w:rFonts w:ascii="Arial" w:hAnsi="Arial" w:cs="Arial"/>
              </w:rPr>
            </w:pPr>
            <w:r w:rsidRPr="00297994">
              <w:rPr>
                <w:rFonts w:ascii="Arial" w:hAnsi="Arial" w:cs="Arial"/>
              </w:rPr>
              <w:lastRenderedPageBreak/>
              <w:t>Política de gestión de incidentes de TI</w:t>
            </w:r>
          </w:p>
        </w:tc>
        <w:tc>
          <w:tcPr>
            <w:tcW w:w="0" w:type="auto"/>
            <w:tcMar>
              <w:top w:w="150" w:type="dxa"/>
              <w:left w:w="240" w:type="dxa"/>
              <w:bottom w:w="150" w:type="dxa"/>
              <w:right w:w="240" w:type="dxa"/>
            </w:tcMar>
            <w:vAlign w:val="center"/>
            <w:hideMark/>
          </w:tcPr>
          <w:p w14:paraId="00172F84"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14869DF1"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0B65E8DE"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5FA34443"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0" w:type="dxa"/>
            </w:tcMar>
            <w:vAlign w:val="center"/>
            <w:hideMark/>
          </w:tcPr>
          <w:p w14:paraId="157EAE28" w14:textId="77777777" w:rsidR="00297994" w:rsidRPr="00297994" w:rsidRDefault="00297994" w:rsidP="00297994">
            <w:pPr>
              <w:rPr>
                <w:rFonts w:ascii="Arial" w:hAnsi="Arial" w:cs="Arial"/>
              </w:rPr>
            </w:pPr>
            <w:r w:rsidRPr="00297994">
              <w:rPr>
                <w:rFonts w:ascii="Arial" w:hAnsi="Arial" w:cs="Arial"/>
              </w:rPr>
              <w:t>No existe procedimiento formal de reporte y resolución</w:t>
            </w:r>
          </w:p>
        </w:tc>
      </w:tr>
      <w:tr w:rsidR="00297994" w:rsidRPr="00297994" w14:paraId="72B39A55" w14:textId="77777777" w:rsidTr="00297994">
        <w:tc>
          <w:tcPr>
            <w:tcW w:w="0" w:type="auto"/>
            <w:tcMar>
              <w:top w:w="150" w:type="dxa"/>
              <w:left w:w="0" w:type="dxa"/>
              <w:bottom w:w="150" w:type="dxa"/>
              <w:right w:w="240" w:type="dxa"/>
            </w:tcMar>
            <w:vAlign w:val="center"/>
            <w:hideMark/>
          </w:tcPr>
          <w:p w14:paraId="6F0E1375" w14:textId="77777777" w:rsidR="00297994" w:rsidRPr="00297994" w:rsidRDefault="00297994" w:rsidP="00297994">
            <w:pPr>
              <w:rPr>
                <w:rFonts w:ascii="Arial" w:hAnsi="Arial" w:cs="Arial"/>
              </w:rPr>
            </w:pPr>
            <w:r w:rsidRPr="00297994">
              <w:rPr>
                <w:rFonts w:ascii="Arial" w:hAnsi="Arial" w:cs="Arial"/>
              </w:rPr>
              <w:t>Política de gestión de cambios en TI</w:t>
            </w:r>
          </w:p>
        </w:tc>
        <w:tc>
          <w:tcPr>
            <w:tcW w:w="0" w:type="auto"/>
            <w:tcMar>
              <w:top w:w="150" w:type="dxa"/>
              <w:left w:w="240" w:type="dxa"/>
              <w:bottom w:w="150" w:type="dxa"/>
              <w:right w:w="240" w:type="dxa"/>
            </w:tcMar>
            <w:vAlign w:val="center"/>
            <w:hideMark/>
          </w:tcPr>
          <w:p w14:paraId="0A0D697E"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3F94AF29"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46108E10"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0426D14F"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0" w:type="dxa"/>
            </w:tcMar>
            <w:vAlign w:val="center"/>
            <w:hideMark/>
          </w:tcPr>
          <w:p w14:paraId="603880D7" w14:textId="77777777" w:rsidR="00297994" w:rsidRPr="00297994" w:rsidRDefault="00297994" w:rsidP="00297994">
            <w:pPr>
              <w:rPr>
                <w:rFonts w:ascii="Arial" w:hAnsi="Arial" w:cs="Arial"/>
              </w:rPr>
            </w:pPr>
            <w:r w:rsidRPr="00297994">
              <w:rPr>
                <w:rFonts w:ascii="Arial" w:hAnsi="Arial" w:cs="Arial"/>
              </w:rPr>
              <w:t>No existe control de cambios documentado</w:t>
            </w:r>
          </w:p>
        </w:tc>
      </w:tr>
      <w:tr w:rsidR="00297994" w:rsidRPr="00297994" w14:paraId="328AAC9C" w14:textId="77777777" w:rsidTr="00297994">
        <w:tc>
          <w:tcPr>
            <w:tcW w:w="0" w:type="auto"/>
            <w:tcMar>
              <w:top w:w="150" w:type="dxa"/>
              <w:left w:w="0" w:type="dxa"/>
              <w:bottom w:w="150" w:type="dxa"/>
              <w:right w:w="240" w:type="dxa"/>
            </w:tcMar>
            <w:vAlign w:val="center"/>
            <w:hideMark/>
          </w:tcPr>
          <w:p w14:paraId="6F34B419" w14:textId="77777777" w:rsidR="00297994" w:rsidRPr="00297994" w:rsidRDefault="00297994" w:rsidP="00297994">
            <w:pPr>
              <w:rPr>
                <w:rFonts w:ascii="Arial" w:hAnsi="Arial" w:cs="Arial"/>
              </w:rPr>
            </w:pPr>
            <w:r w:rsidRPr="00297994">
              <w:rPr>
                <w:rFonts w:ascii="Arial" w:hAnsi="Arial" w:cs="Arial"/>
              </w:rPr>
              <w:t>Código de conducta en uso de sistemas de información</w:t>
            </w:r>
          </w:p>
        </w:tc>
        <w:tc>
          <w:tcPr>
            <w:tcW w:w="0" w:type="auto"/>
            <w:tcMar>
              <w:top w:w="150" w:type="dxa"/>
              <w:left w:w="240" w:type="dxa"/>
              <w:bottom w:w="150" w:type="dxa"/>
              <w:right w:w="240" w:type="dxa"/>
            </w:tcMar>
            <w:vAlign w:val="center"/>
            <w:hideMark/>
          </w:tcPr>
          <w:p w14:paraId="53EE21C9"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7192FBDA"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2ED4C040"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32E01A03"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0" w:type="dxa"/>
            </w:tcMar>
            <w:vAlign w:val="center"/>
            <w:hideMark/>
          </w:tcPr>
          <w:p w14:paraId="5A52B8DC" w14:textId="77777777" w:rsidR="00297994" w:rsidRPr="00297994" w:rsidRDefault="00297994" w:rsidP="00297994">
            <w:pPr>
              <w:rPr>
                <w:rFonts w:ascii="Arial" w:hAnsi="Arial" w:cs="Arial"/>
              </w:rPr>
            </w:pPr>
            <w:r w:rsidRPr="00297994">
              <w:rPr>
                <w:rFonts w:ascii="Arial" w:hAnsi="Arial" w:cs="Arial"/>
              </w:rPr>
              <w:t>No existe documento formal</w:t>
            </w:r>
          </w:p>
        </w:tc>
      </w:tr>
      <w:tr w:rsidR="00297994" w:rsidRPr="00297994" w14:paraId="0A86F27C" w14:textId="77777777" w:rsidTr="00297994">
        <w:tc>
          <w:tcPr>
            <w:tcW w:w="0" w:type="auto"/>
            <w:tcMar>
              <w:top w:w="150" w:type="dxa"/>
              <w:left w:w="0" w:type="dxa"/>
              <w:bottom w:w="150" w:type="dxa"/>
              <w:right w:w="240" w:type="dxa"/>
            </w:tcMar>
            <w:vAlign w:val="center"/>
            <w:hideMark/>
          </w:tcPr>
          <w:p w14:paraId="0D0CAA9A" w14:textId="77777777" w:rsidR="00297994" w:rsidRPr="00297994" w:rsidRDefault="00297994" w:rsidP="00297994">
            <w:pPr>
              <w:rPr>
                <w:rFonts w:ascii="Arial" w:hAnsi="Arial" w:cs="Arial"/>
              </w:rPr>
            </w:pPr>
            <w:r w:rsidRPr="00297994">
              <w:rPr>
                <w:rFonts w:ascii="Arial" w:hAnsi="Arial" w:cs="Arial"/>
              </w:rPr>
              <w:t>Procedimiento de reporte de incidentes de seguridad</w:t>
            </w:r>
          </w:p>
        </w:tc>
        <w:tc>
          <w:tcPr>
            <w:tcW w:w="0" w:type="auto"/>
            <w:tcMar>
              <w:top w:w="150" w:type="dxa"/>
              <w:left w:w="240" w:type="dxa"/>
              <w:bottom w:w="150" w:type="dxa"/>
              <w:right w:w="240" w:type="dxa"/>
            </w:tcMar>
            <w:vAlign w:val="center"/>
            <w:hideMark/>
          </w:tcPr>
          <w:p w14:paraId="39F985D3"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348FCC1D"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0B9653EC"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240" w:type="dxa"/>
            </w:tcMar>
            <w:vAlign w:val="center"/>
            <w:hideMark/>
          </w:tcPr>
          <w:p w14:paraId="211E40FB" w14:textId="77777777" w:rsidR="00297994" w:rsidRPr="00297994" w:rsidRDefault="00297994" w:rsidP="00297994">
            <w:pPr>
              <w:rPr>
                <w:rFonts w:ascii="Arial" w:hAnsi="Arial" w:cs="Arial"/>
              </w:rPr>
            </w:pPr>
            <w:r w:rsidRPr="00297994">
              <w:rPr>
                <w:rFonts w:ascii="Segoe UI Symbol" w:hAnsi="Segoe UI Symbol" w:cs="Segoe UI Symbol"/>
              </w:rPr>
              <w:t>☐</w:t>
            </w:r>
            <w:r w:rsidRPr="00297994">
              <w:rPr>
                <w:rFonts w:ascii="Arial" w:hAnsi="Arial" w:cs="Arial"/>
              </w:rPr>
              <w:t xml:space="preserve"> Sí </w:t>
            </w:r>
            <w:r w:rsidRPr="00297994">
              <w:rPr>
                <w:rFonts w:ascii="Segoe UI Symbol" w:hAnsi="Segoe UI Symbol" w:cs="Segoe UI Symbol"/>
              </w:rPr>
              <w:t>☒</w:t>
            </w:r>
            <w:r w:rsidRPr="00297994">
              <w:rPr>
                <w:rFonts w:ascii="Arial" w:hAnsi="Arial" w:cs="Arial"/>
              </w:rPr>
              <w:t xml:space="preserve"> No</w:t>
            </w:r>
          </w:p>
        </w:tc>
        <w:tc>
          <w:tcPr>
            <w:tcW w:w="0" w:type="auto"/>
            <w:tcMar>
              <w:top w:w="150" w:type="dxa"/>
              <w:left w:w="240" w:type="dxa"/>
              <w:bottom w:w="150" w:type="dxa"/>
              <w:right w:w="0" w:type="dxa"/>
            </w:tcMar>
            <w:vAlign w:val="center"/>
            <w:hideMark/>
          </w:tcPr>
          <w:p w14:paraId="20AF9229" w14:textId="77777777" w:rsidR="00297994" w:rsidRPr="00297994" w:rsidRDefault="00297994" w:rsidP="00297994">
            <w:pPr>
              <w:rPr>
                <w:rFonts w:ascii="Arial" w:hAnsi="Arial" w:cs="Arial"/>
              </w:rPr>
            </w:pPr>
            <w:r w:rsidRPr="00297994">
              <w:rPr>
                <w:rFonts w:ascii="Arial" w:hAnsi="Arial" w:cs="Arial"/>
              </w:rPr>
              <w:t>No existe mecanismo formal de reporte</w:t>
            </w:r>
          </w:p>
        </w:tc>
      </w:tr>
    </w:tbl>
    <w:p w14:paraId="16386728" w14:textId="03E9486A" w:rsidR="00297994" w:rsidRDefault="00297994">
      <w:pPr>
        <w:rPr>
          <w:rFonts w:ascii="Arial" w:hAnsi="Arial" w:cs="Arial"/>
          <w:b/>
          <w:bCs/>
        </w:rPr>
      </w:pPr>
    </w:p>
    <w:p w14:paraId="278BC21B" w14:textId="37A2571B" w:rsidR="00297994" w:rsidRDefault="00297994">
      <w:pPr>
        <w:rPr>
          <w:rFonts w:ascii="Arial" w:hAnsi="Arial" w:cs="Arial"/>
          <w:b/>
          <w:bCs/>
        </w:rPr>
      </w:pPr>
    </w:p>
    <w:p w14:paraId="69F483B8" w14:textId="646E0CAC" w:rsidR="00297994" w:rsidRDefault="00297994">
      <w:pPr>
        <w:rPr>
          <w:rFonts w:ascii="Arial" w:hAnsi="Arial" w:cs="Arial"/>
          <w:b/>
          <w:bCs/>
        </w:rPr>
      </w:pPr>
    </w:p>
    <w:p w14:paraId="6CE912B9" w14:textId="44804728" w:rsidR="00297994" w:rsidRDefault="00297994">
      <w:pPr>
        <w:rPr>
          <w:rFonts w:ascii="Arial" w:hAnsi="Arial" w:cs="Arial"/>
          <w:b/>
          <w:bCs/>
        </w:rPr>
      </w:pPr>
    </w:p>
    <w:p w14:paraId="08369E6E" w14:textId="32688DB8" w:rsidR="00297994" w:rsidRDefault="00297994">
      <w:pPr>
        <w:rPr>
          <w:rFonts w:ascii="Arial" w:hAnsi="Arial" w:cs="Arial"/>
          <w:b/>
          <w:bCs/>
        </w:rPr>
      </w:pPr>
    </w:p>
    <w:p w14:paraId="7011A8AD" w14:textId="7080F712" w:rsidR="00297994" w:rsidRDefault="00297994">
      <w:pPr>
        <w:rPr>
          <w:rFonts w:ascii="Arial" w:hAnsi="Arial" w:cs="Arial"/>
          <w:b/>
          <w:bCs/>
        </w:rPr>
      </w:pPr>
    </w:p>
    <w:p w14:paraId="1E93620E" w14:textId="172577F3" w:rsidR="00297994" w:rsidRDefault="00297994">
      <w:pPr>
        <w:rPr>
          <w:rFonts w:ascii="Arial" w:hAnsi="Arial" w:cs="Arial"/>
          <w:b/>
          <w:bCs/>
        </w:rPr>
      </w:pPr>
    </w:p>
    <w:p w14:paraId="137755FC" w14:textId="642A5A91" w:rsidR="00297994" w:rsidRDefault="00297994">
      <w:pPr>
        <w:rPr>
          <w:rFonts w:ascii="Arial" w:hAnsi="Arial" w:cs="Arial"/>
          <w:b/>
          <w:bCs/>
        </w:rPr>
      </w:pPr>
    </w:p>
    <w:p w14:paraId="47E16B74" w14:textId="2DE427DE" w:rsidR="00297994" w:rsidRDefault="00297994">
      <w:pPr>
        <w:rPr>
          <w:rFonts w:ascii="Arial" w:hAnsi="Arial" w:cs="Arial"/>
          <w:b/>
          <w:bCs/>
        </w:rPr>
      </w:pPr>
    </w:p>
    <w:p w14:paraId="428CEB06" w14:textId="558E7C19" w:rsidR="00297994" w:rsidRPr="00297994" w:rsidRDefault="00297994" w:rsidP="00297994">
      <w:pPr>
        <w:rPr>
          <w:rFonts w:ascii="Arial" w:hAnsi="Arial" w:cs="Arial"/>
          <w:b/>
          <w:bCs/>
        </w:rPr>
      </w:pPr>
      <w:r>
        <w:rPr>
          <w:rFonts w:ascii="Arial" w:hAnsi="Arial" w:cs="Arial"/>
          <w:b/>
          <w:bCs/>
        </w:rPr>
        <w:lastRenderedPageBreak/>
        <w:t>10.</w:t>
      </w:r>
      <w:r w:rsidRPr="00297994">
        <w:rPr>
          <w:rFonts w:ascii="Arial" w:hAnsi="Arial" w:cs="Arial"/>
          <w:b/>
          <w:bCs/>
        </w:rPr>
        <w:t xml:space="preserve"> FASE DE DIAGNÓSTICO</w:t>
      </w:r>
      <w:r w:rsidRPr="00297994">
        <w:rPr>
          <w:rFonts w:ascii="Arial" w:hAnsi="Arial" w:cs="Arial"/>
        </w:rPr>
        <w:br/>
      </w:r>
    </w:p>
    <w:p w14:paraId="33210C4A" w14:textId="4B5855B3" w:rsidR="00297994" w:rsidRPr="00297994" w:rsidRDefault="00297994" w:rsidP="00297994">
      <w:pPr>
        <w:rPr>
          <w:rFonts w:ascii="Arial" w:hAnsi="Arial" w:cs="Arial"/>
          <w:b/>
          <w:bCs/>
        </w:rPr>
      </w:pPr>
      <w:r w:rsidRPr="00297994">
        <w:rPr>
          <w:rFonts w:ascii="Arial" w:hAnsi="Arial" w:cs="Arial"/>
          <w:b/>
          <w:bCs/>
        </w:rPr>
        <w:t>1</w:t>
      </w:r>
      <w:r w:rsidR="006E1434">
        <w:rPr>
          <w:rFonts w:ascii="Arial" w:hAnsi="Arial" w:cs="Arial"/>
          <w:b/>
          <w:bCs/>
        </w:rPr>
        <w:t>.</w:t>
      </w:r>
      <w:r w:rsidRPr="00297994">
        <w:rPr>
          <w:rFonts w:ascii="Arial" w:hAnsi="Arial" w:cs="Arial"/>
          <w:b/>
          <w:bCs/>
        </w:rPr>
        <w:t xml:space="preserve"> ANÁLISIS DEL ENTORNO OPERATIVO</w:t>
      </w:r>
    </w:p>
    <w:p w14:paraId="15E134D3" w14:textId="77777777" w:rsidR="00297994" w:rsidRPr="00297994" w:rsidRDefault="00297994" w:rsidP="00297994">
      <w:pPr>
        <w:rPr>
          <w:rFonts w:ascii="Arial" w:hAnsi="Arial" w:cs="Arial"/>
          <w:b/>
          <w:bCs/>
        </w:rPr>
      </w:pPr>
    </w:p>
    <w:p w14:paraId="7BB43021" w14:textId="77777777" w:rsidR="00297994" w:rsidRPr="00297994" w:rsidRDefault="00297994" w:rsidP="00297994">
      <w:pPr>
        <w:rPr>
          <w:rFonts w:ascii="Arial" w:hAnsi="Arial" w:cs="Arial"/>
          <w:b/>
          <w:bCs/>
        </w:rPr>
      </w:pPr>
      <w:r w:rsidRPr="00297994">
        <w:rPr>
          <w:rFonts w:ascii="Arial" w:hAnsi="Arial" w:cs="Arial"/>
          <w:b/>
          <w:bCs/>
        </w:rPr>
        <w:t>1.1. Entorno Físico y Geográfico</w:t>
      </w:r>
    </w:p>
    <w:p w14:paraId="4AA76C02" w14:textId="77777777" w:rsidR="00297994" w:rsidRPr="00297994" w:rsidRDefault="00297994" w:rsidP="00297994">
      <w:pPr>
        <w:rPr>
          <w:rFonts w:ascii="Arial" w:hAnsi="Arial" w:cs="Arial"/>
        </w:rPr>
      </w:pPr>
      <w:r w:rsidRPr="00297994">
        <w:rPr>
          <w:rFonts w:ascii="Arial" w:hAnsi="Arial" w:cs="Arial"/>
        </w:rPr>
        <w:t>El SILAIS Masaya opera como nodo descentralizado crítico dentro del ecosistema sanitario nacional. Su entorno físico se caracteriza por:</w:t>
      </w:r>
    </w:p>
    <w:p w14:paraId="13E752AF" w14:textId="77777777" w:rsidR="00297994" w:rsidRPr="00297994" w:rsidRDefault="00297994" w:rsidP="00297994">
      <w:pPr>
        <w:rPr>
          <w:rFonts w:ascii="Arial" w:hAnsi="Arial" w:cs="Arial"/>
        </w:rPr>
      </w:pPr>
      <w:r w:rsidRPr="00297994">
        <w:rPr>
          <w:rFonts w:ascii="Arial" w:hAnsi="Arial" w:cs="Arial"/>
          <w:b/>
          <w:bCs/>
        </w:rPr>
        <w:t>Distribución Espacial y Topología de Oficinas:</w:t>
      </w:r>
    </w:p>
    <w:p w14:paraId="2C5BC1C4" w14:textId="77777777" w:rsidR="00297994" w:rsidRPr="00297994" w:rsidRDefault="00297994" w:rsidP="00297994">
      <w:pPr>
        <w:numPr>
          <w:ilvl w:val="0"/>
          <w:numId w:val="16"/>
        </w:numPr>
        <w:rPr>
          <w:rFonts w:ascii="Arial" w:hAnsi="Arial" w:cs="Arial"/>
        </w:rPr>
      </w:pPr>
      <w:r w:rsidRPr="00297994">
        <w:rPr>
          <w:rFonts w:ascii="Arial" w:hAnsi="Arial" w:cs="Arial"/>
          <w:b/>
          <w:bCs/>
        </w:rPr>
        <w:t>14 áreas funcionales independientes</w:t>
      </w:r>
      <w:r w:rsidRPr="00297994">
        <w:rPr>
          <w:rFonts w:ascii="Arial" w:hAnsi="Arial" w:cs="Arial"/>
        </w:rPr>
        <w:t> distribuidas en un complejo administrativo-sanitario con separación física entre oficinas.</w:t>
      </w:r>
    </w:p>
    <w:p w14:paraId="57254CE6" w14:textId="77777777" w:rsidR="00297994" w:rsidRPr="00297994" w:rsidRDefault="00297994" w:rsidP="00297994">
      <w:pPr>
        <w:numPr>
          <w:ilvl w:val="0"/>
          <w:numId w:val="16"/>
        </w:numPr>
        <w:rPr>
          <w:rFonts w:ascii="Arial" w:hAnsi="Arial" w:cs="Arial"/>
        </w:rPr>
      </w:pPr>
      <w:r w:rsidRPr="00297994">
        <w:rPr>
          <w:rFonts w:ascii="Arial" w:hAnsi="Arial" w:cs="Arial"/>
          <w:b/>
          <w:bCs/>
        </w:rPr>
        <w:t>Oficina de Epidemiología:</w:t>
      </w:r>
      <w:r w:rsidRPr="00297994">
        <w:rPr>
          <w:rFonts w:ascii="Arial" w:hAnsi="Arial" w:cs="Arial"/>
        </w:rPr>
        <w:t> Ubicada en espacio aislado con 6 estaciones de trabajo. Constituye el centro neurálgico del SISNIVEN a nivel departamental.</w:t>
      </w:r>
    </w:p>
    <w:p w14:paraId="4D040572" w14:textId="77777777" w:rsidR="00297994" w:rsidRPr="00297994" w:rsidRDefault="00297994" w:rsidP="00297994">
      <w:pPr>
        <w:numPr>
          <w:ilvl w:val="0"/>
          <w:numId w:val="16"/>
        </w:numPr>
        <w:rPr>
          <w:rFonts w:ascii="Arial" w:hAnsi="Arial" w:cs="Arial"/>
        </w:rPr>
      </w:pPr>
      <w:r w:rsidRPr="00297994">
        <w:rPr>
          <w:rFonts w:ascii="Arial" w:hAnsi="Arial" w:cs="Arial"/>
          <w:b/>
          <w:bCs/>
        </w:rPr>
        <w:t>Área de Dirección:</w:t>
      </w:r>
      <w:r w:rsidRPr="00297994">
        <w:rPr>
          <w:rFonts w:ascii="Arial" w:hAnsi="Arial" w:cs="Arial"/>
        </w:rPr>
        <w:t> Espacio ejecutivo con acceso a información estratégica y presupuestaria.</w:t>
      </w:r>
    </w:p>
    <w:p w14:paraId="2E51C3DA" w14:textId="77777777" w:rsidR="00297994" w:rsidRPr="00297994" w:rsidRDefault="00297994" w:rsidP="00297994">
      <w:pPr>
        <w:numPr>
          <w:ilvl w:val="0"/>
          <w:numId w:val="16"/>
        </w:numPr>
        <w:rPr>
          <w:rFonts w:ascii="Arial" w:hAnsi="Arial" w:cs="Arial"/>
        </w:rPr>
      </w:pPr>
      <w:r w:rsidRPr="00297994">
        <w:rPr>
          <w:rFonts w:ascii="Arial" w:hAnsi="Arial" w:cs="Arial"/>
          <w:b/>
          <w:bCs/>
        </w:rPr>
        <w:t>Áreas de Apoyo Administrativo:</w:t>
      </w:r>
      <w:r w:rsidRPr="00297994">
        <w:rPr>
          <w:rFonts w:ascii="Arial" w:hAnsi="Arial" w:cs="Arial"/>
        </w:rPr>
        <w:t xml:space="preserve"> Contabilidad, Caja, RRHH, Insumos Médicos con segregación </w:t>
      </w:r>
      <w:proofErr w:type="gramStart"/>
      <w:r w:rsidRPr="00297994">
        <w:rPr>
          <w:rFonts w:ascii="Arial" w:hAnsi="Arial" w:cs="Arial"/>
        </w:rPr>
        <w:t>física</w:t>
      </w:r>
      <w:proofErr w:type="gramEnd"/>
      <w:r w:rsidRPr="00297994">
        <w:rPr>
          <w:rFonts w:ascii="Arial" w:hAnsi="Arial" w:cs="Arial"/>
        </w:rPr>
        <w:t xml:space="preserve"> pero interconexión lógica plana.</w:t>
      </w:r>
    </w:p>
    <w:p w14:paraId="11D34915" w14:textId="77777777" w:rsidR="00297994" w:rsidRPr="00297994" w:rsidRDefault="00297994" w:rsidP="00297994">
      <w:pPr>
        <w:rPr>
          <w:rFonts w:ascii="Arial" w:hAnsi="Arial" w:cs="Arial"/>
        </w:rPr>
      </w:pPr>
      <w:r w:rsidRPr="00297994">
        <w:rPr>
          <w:rFonts w:ascii="Arial" w:hAnsi="Arial" w:cs="Arial"/>
          <w:b/>
          <w:bCs/>
        </w:rPr>
        <w:t>Condiciones Ambientales Relevantes:</w:t>
      </w:r>
    </w:p>
    <w:p w14:paraId="71A757A8" w14:textId="77777777" w:rsidR="00297994" w:rsidRPr="00297994" w:rsidRDefault="00297994" w:rsidP="00297994">
      <w:pPr>
        <w:numPr>
          <w:ilvl w:val="0"/>
          <w:numId w:val="17"/>
        </w:numPr>
        <w:rPr>
          <w:rFonts w:ascii="Arial" w:hAnsi="Arial" w:cs="Arial"/>
        </w:rPr>
      </w:pPr>
      <w:r w:rsidRPr="00297994">
        <w:rPr>
          <w:rFonts w:ascii="Arial" w:hAnsi="Arial" w:cs="Arial"/>
          <w:b/>
          <w:bCs/>
        </w:rPr>
        <w:t>Clima Tropical de Masaya:</w:t>
      </w:r>
      <w:r w:rsidRPr="00297994">
        <w:rPr>
          <w:rFonts w:ascii="Arial" w:hAnsi="Arial" w:cs="Arial"/>
        </w:rPr>
        <w:t> Temperaturas promedio 26-32°C con humedad relativa 70-85%.</w:t>
      </w:r>
    </w:p>
    <w:p w14:paraId="3BDACE9A" w14:textId="77777777" w:rsidR="00297994" w:rsidRPr="00297994" w:rsidRDefault="00297994" w:rsidP="00297994">
      <w:pPr>
        <w:numPr>
          <w:ilvl w:val="0"/>
          <w:numId w:val="17"/>
        </w:numPr>
        <w:rPr>
          <w:rFonts w:ascii="Arial" w:hAnsi="Arial" w:cs="Arial"/>
        </w:rPr>
      </w:pPr>
      <w:r w:rsidRPr="00297994">
        <w:rPr>
          <w:rFonts w:ascii="Arial" w:hAnsi="Arial" w:cs="Arial"/>
          <w:b/>
          <w:bCs/>
        </w:rPr>
        <w:t>Infraestructura Eléctrica Regional:</w:t>
      </w:r>
      <w:r w:rsidRPr="00297994">
        <w:rPr>
          <w:rFonts w:ascii="Arial" w:hAnsi="Arial" w:cs="Arial"/>
        </w:rPr>
        <w:t> Sujeta a fluctuaciones de voltaje y cortes programados/improvisos característicos de la red nacional.</w:t>
      </w:r>
    </w:p>
    <w:p w14:paraId="5434CC7A" w14:textId="77777777" w:rsidR="00297994" w:rsidRPr="00297994" w:rsidRDefault="00297994" w:rsidP="00297994">
      <w:pPr>
        <w:numPr>
          <w:ilvl w:val="0"/>
          <w:numId w:val="17"/>
        </w:numPr>
        <w:rPr>
          <w:rFonts w:ascii="Arial" w:hAnsi="Arial" w:cs="Arial"/>
        </w:rPr>
      </w:pPr>
      <w:r w:rsidRPr="00297994">
        <w:rPr>
          <w:rFonts w:ascii="Arial" w:hAnsi="Arial" w:cs="Arial"/>
          <w:b/>
          <w:bCs/>
        </w:rPr>
        <w:t>Polvo Volcánico Ambiental:</w:t>
      </w:r>
      <w:r w:rsidRPr="00297994">
        <w:rPr>
          <w:rFonts w:ascii="Arial" w:hAnsi="Arial" w:cs="Arial"/>
        </w:rPr>
        <w:t> Proximidad al Volcán Masaya implica presencia de material particulado corrosivo para equipos electrónicos.</w:t>
      </w:r>
    </w:p>
    <w:p w14:paraId="089538B1" w14:textId="77777777" w:rsidR="00297994" w:rsidRPr="00297994" w:rsidRDefault="00297994" w:rsidP="00297994">
      <w:pPr>
        <w:rPr>
          <w:rFonts w:ascii="Arial" w:hAnsi="Arial" w:cs="Arial"/>
        </w:rPr>
      </w:pPr>
    </w:p>
    <w:p w14:paraId="5FACA601" w14:textId="77777777" w:rsidR="00297994" w:rsidRPr="00297994" w:rsidRDefault="00297994" w:rsidP="00297994">
      <w:pPr>
        <w:rPr>
          <w:rFonts w:ascii="Arial" w:hAnsi="Arial" w:cs="Arial"/>
        </w:rPr>
      </w:pPr>
    </w:p>
    <w:p w14:paraId="7D696E0B" w14:textId="77777777" w:rsidR="00297994" w:rsidRPr="00297994" w:rsidRDefault="00297994" w:rsidP="00297994">
      <w:pPr>
        <w:rPr>
          <w:rFonts w:ascii="Arial" w:hAnsi="Arial" w:cs="Arial"/>
        </w:rPr>
      </w:pPr>
    </w:p>
    <w:p w14:paraId="50AF9B99" w14:textId="77777777" w:rsidR="00297994" w:rsidRPr="00297994" w:rsidRDefault="00297994" w:rsidP="00297994">
      <w:pPr>
        <w:rPr>
          <w:rFonts w:ascii="Arial" w:hAnsi="Arial" w:cs="Arial"/>
        </w:rPr>
      </w:pPr>
    </w:p>
    <w:p w14:paraId="7BF1234E" w14:textId="77777777" w:rsidR="00297994" w:rsidRPr="00297994" w:rsidRDefault="00297994" w:rsidP="00297994">
      <w:pPr>
        <w:rPr>
          <w:rFonts w:ascii="Arial" w:hAnsi="Arial" w:cs="Arial"/>
        </w:rPr>
      </w:pPr>
    </w:p>
    <w:p w14:paraId="4A71D50D" w14:textId="77777777" w:rsidR="00297994" w:rsidRDefault="00297994" w:rsidP="00297994">
      <w:pPr>
        <w:rPr>
          <w:rFonts w:ascii="Arial" w:hAnsi="Arial" w:cs="Arial"/>
          <w:b/>
          <w:bCs/>
        </w:rPr>
      </w:pPr>
    </w:p>
    <w:p w14:paraId="0ACA9AB8" w14:textId="77777777" w:rsidR="00297994" w:rsidRDefault="00297994" w:rsidP="00297994">
      <w:pPr>
        <w:rPr>
          <w:rFonts w:ascii="Arial" w:hAnsi="Arial" w:cs="Arial"/>
          <w:b/>
          <w:bCs/>
        </w:rPr>
      </w:pPr>
    </w:p>
    <w:p w14:paraId="6CE468A9" w14:textId="0C07300A" w:rsidR="00297994" w:rsidRPr="00297994" w:rsidRDefault="00297994" w:rsidP="00297994">
      <w:pPr>
        <w:rPr>
          <w:rFonts w:ascii="Arial" w:hAnsi="Arial" w:cs="Arial"/>
        </w:rPr>
      </w:pPr>
      <w:r w:rsidRPr="00297994">
        <w:rPr>
          <w:rFonts w:ascii="Arial" w:hAnsi="Arial" w:cs="Arial"/>
          <w:b/>
          <w:bCs/>
        </w:rPr>
        <w:lastRenderedPageBreak/>
        <w:t>Distribución de Activos Tecnológicos por Área Funcional:</w:t>
      </w:r>
    </w:p>
    <w:tbl>
      <w:tblPr>
        <w:tblW w:w="10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5"/>
        <w:gridCol w:w="1944"/>
        <w:gridCol w:w="1414"/>
        <w:gridCol w:w="2222"/>
        <w:gridCol w:w="2761"/>
      </w:tblGrid>
      <w:tr w:rsidR="00297994" w:rsidRPr="00297994" w14:paraId="7297E438" w14:textId="77777777" w:rsidTr="007019D5">
        <w:trPr>
          <w:trHeight w:val="814"/>
          <w:tblHeader/>
        </w:trPr>
        <w:tc>
          <w:tcPr>
            <w:tcW w:w="0" w:type="auto"/>
            <w:tcMar>
              <w:top w:w="150" w:type="dxa"/>
              <w:left w:w="0" w:type="dxa"/>
              <w:bottom w:w="150" w:type="dxa"/>
              <w:right w:w="240" w:type="dxa"/>
            </w:tcMar>
            <w:vAlign w:val="center"/>
            <w:hideMark/>
          </w:tcPr>
          <w:p w14:paraId="11900905" w14:textId="77777777" w:rsidR="00297994" w:rsidRPr="00297994" w:rsidRDefault="00297994" w:rsidP="00297994">
            <w:pPr>
              <w:rPr>
                <w:rFonts w:ascii="Arial" w:hAnsi="Arial" w:cs="Arial"/>
                <w:b/>
                <w:bCs/>
              </w:rPr>
            </w:pPr>
            <w:r w:rsidRPr="00297994">
              <w:rPr>
                <w:rFonts w:ascii="Arial" w:hAnsi="Arial" w:cs="Arial"/>
                <w:b/>
                <w:bCs/>
              </w:rPr>
              <w:t>Área Funcional</w:t>
            </w:r>
          </w:p>
        </w:tc>
        <w:tc>
          <w:tcPr>
            <w:tcW w:w="0" w:type="auto"/>
            <w:tcMar>
              <w:top w:w="150" w:type="dxa"/>
              <w:left w:w="240" w:type="dxa"/>
              <w:bottom w:w="150" w:type="dxa"/>
              <w:right w:w="240" w:type="dxa"/>
            </w:tcMar>
            <w:vAlign w:val="center"/>
            <w:hideMark/>
          </w:tcPr>
          <w:p w14:paraId="5DB6AE66" w14:textId="77777777" w:rsidR="00297994" w:rsidRPr="00297994" w:rsidRDefault="00297994" w:rsidP="00297994">
            <w:pPr>
              <w:rPr>
                <w:rFonts w:ascii="Arial" w:hAnsi="Arial" w:cs="Arial"/>
                <w:b/>
                <w:bCs/>
              </w:rPr>
            </w:pPr>
            <w:r w:rsidRPr="00297994">
              <w:rPr>
                <w:rFonts w:ascii="Arial" w:hAnsi="Arial" w:cs="Arial"/>
                <w:b/>
                <w:bCs/>
              </w:rPr>
              <w:t>Equipos Escritorio</w:t>
            </w:r>
          </w:p>
        </w:tc>
        <w:tc>
          <w:tcPr>
            <w:tcW w:w="0" w:type="auto"/>
            <w:tcMar>
              <w:top w:w="150" w:type="dxa"/>
              <w:left w:w="240" w:type="dxa"/>
              <w:bottom w:w="150" w:type="dxa"/>
              <w:right w:w="240" w:type="dxa"/>
            </w:tcMar>
            <w:vAlign w:val="center"/>
            <w:hideMark/>
          </w:tcPr>
          <w:p w14:paraId="444D77FD" w14:textId="77777777" w:rsidR="00297994" w:rsidRPr="00297994" w:rsidRDefault="00297994" w:rsidP="00297994">
            <w:pPr>
              <w:rPr>
                <w:rFonts w:ascii="Arial" w:hAnsi="Arial" w:cs="Arial"/>
                <w:b/>
                <w:bCs/>
              </w:rPr>
            </w:pPr>
            <w:r w:rsidRPr="00297994">
              <w:rPr>
                <w:rFonts w:ascii="Arial" w:hAnsi="Arial" w:cs="Arial"/>
                <w:b/>
                <w:bCs/>
              </w:rPr>
              <w:t>Laptops</w:t>
            </w:r>
          </w:p>
        </w:tc>
        <w:tc>
          <w:tcPr>
            <w:tcW w:w="0" w:type="auto"/>
            <w:tcMar>
              <w:top w:w="150" w:type="dxa"/>
              <w:left w:w="240" w:type="dxa"/>
              <w:bottom w:w="150" w:type="dxa"/>
              <w:right w:w="240" w:type="dxa"/>
            </w:tcMar>
            <w:vAlign w:val="center"/>
            <w:hideMark/>
          </w:tcPr>
          <w:p w14:paraId="6B010531" w14:textId="77777777" w:rsidR="00297994" w:rsidRPr="00297994" w:rsidRDefault="00297994" w:rsidP="00297994">
            <w:pPr>
              <w:rPr>
                <w:rFonts w:ascii="Arial" w:hAnsi="Arial" w:cs="Arial"/>
                <w:b/>
                <w:bCs/>
              </w:rPr>
            </w:pPr>
            <w:r w:rsidRPr="00297994">
              <w:rPr>
                <w:rFonts w:ascii="Arial" w:hAnsi="Arial" w:cs="Arial"/>
                <w:b/>
                <w:bCs/>
              </w:rPr>
              <w:t>Tipo Conectividad</w:t>
            </w:r>
          </w:p>
        </w:tc>
        <w:tc>
          <w:tcPr>
            <w:tcW w:w="0" w:type="auto"/>
            <w:tcMar>
              <w:top w:w="150" w:type="dxa"/>
              <w:left w:w="240" w:type="dxa"/>
              <w:bottom w:w="150" w:type="dxa"/>
              <w:right w:w="240" w:type="dxa"/>
            </w:tcMar>
            <w:vAlign w:val="center"/>
            <w:hideMark/>
          </w:tcPr>
          <w:p w14:paraId="2131124D" w14:textId="77777777" w:rsidR="00297994" w:rsidRPr="00297994" w:rsidRDefault="00297994" w:rsidP="00297994">
            <w:pPr>
              <w:rPr>
                <w:rFonts w:ascii="Arial" w:hAnsi="Arial" w:cs="Arial"/>
                <w:b/>
                <w:bCs/>
              </w:rPr>
            </w:pPr>
            <w:r w:rsidRPr="00297994">
              <w:rPr>
                <w:rFonts w:ascii="Arial" w:hAnsi="Arial" w:cs="Arial"/>
                <w:b/>
                <w:bCs/>
              </w:rPr>
              <w:t>Datos Sensibles Procesados</w:t>
            </w:r>
          </w:p>
        </w:tc>
      </w:tr>
      <w:tr w:rsidR="00297994" w:rsidRPr="00297994" w14:paraId="1DD3DC87" w14:textId="77777777" w:rsidTr="007019D5">
        <w:trPr>
          <w:trHeight w:val="803"/>
        </w:trPr>
        <w:tc>
          <w:tcPr>
            <w:tcW w:w="0" w:type="auto"/>
            <w:tcMar>
              <w:top w:w="150" w:type="dxa"/>
              <w:left w:w="0" w:type="dxa"/>
              <w:bottom w:w="150" w:type="dxa"/>
              <w:right w:w="240" w:type="dxa"/>
            </w:tcMar>
            <w:vAlign w:val="center"/>
            <w:hideMark/>
          </w:tcPr>
          <w:p w14:paraId="481B26CA" w14:textId="77777777" w:rsidR="00297994" w:rsidRPr="00297994" w:rsidRDefault="00297994" w:rsidP="00297994">
            <w:pPr>
              <w:rPr>
                <w:rFonts w:ascii="Arial" w:hAnsi="Arial" w:cs="Arial"/>
              </w:rPr>
            </w:pPr>
            <w:r w:rsidRPr="00297994">
              <w:rPr>
                <w:rFonts w:ascii="Arial" w:hAnsi="Arial" w:cs="Arial"/>
              </w:rPr>
              <w:t>Epidemiología</w:t>
            </w:r>
          </w:p>
        </w:tc>
        <w:tc>
          <w:tcPr>
            <w:tcW w:w="0" w:type="auto"/>
            <w:tcMar>
              <w:top w:w="150" w:type="dxa"/>
              <w:left w:w="240" w:type="dxa"/>
              <w:bottom w:w="150" w:type="dxa"/>
              <w:right w:w="240" w:type="dxa"/>
            </w:tcMar>
            <w:vAlign w:val="center"/>
            <w:hideMark/>
          </w:tcPr>
          <w:p w14:paraId="54ABE355" w14:textId="77777777" w:rsidR="00297994" w:rsidRPr="00297994" w:rsidRDefault="00297994" w:rsidP="00297994">
            <w:pPr>
              <w:rPr>
                <w:rFonts w:ascii="Arial" w:hAnsi="Arial" w:cs="Arial"/>
              </w:rPr>
            </w:pPr>
            <w:r w:rsidRPr="00297994">
              <w:rPr>
                <w:rFonts w:ascii="Arial" w:hAnsi="Arial" w:cs="Arial"/>
              </w:rPr>
              <w:t>6</w:t>
            </w:r>
          </w:p>
        </w:tc>
        <w:tc>
          <w:tcPr>
            <w:tcW w:w="0" w:type="auto"/>
            <w:tcMar>
              <w:top w:w="150" w:type="dxa"/>
              <w:left w:w="240" w:type="dxa"/>
              <w:bottom w:w="150" w:type="dxa"/>
              <w:right w:w="240" w:type="dxa"/>
            </w:tcMar>
            <w:vAlign w:val="center"/>
            <w:hideMark/>
          </w:tcPr>
          <w:p w14:paraId="613D0673"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7D2D4A0F" w14:textId="77777777" w:rsidR="00297994" w:rsidRPr="00297994" w:rsidRDefault="00297994" w:rsidP="00297994">
            <w:pPr>
              <w:rPr>
                <w:rFonts w:ascii="Arial" w:hAnsi="Arial" w:cs="Arial"/>
              </w:rPr>
            </w:pPr>
            <w:r w:rsidRPr="00297994">
              <w:rPr>
                <w:rFonts w:ascii="Arial" w:hAnsi="Arial" w:cs="Arial"/>
              </w:rPr>
              <w:t>100% LAN</w:t>
            </w:r>
          </w:p>
        </w:tc>
        <w:tc>
          <w:tcPr>
            <w:tcW w:w="0" w:type="auto"/>
            <w:tcMar>
              <w:top w:w="150" w:type="dxa"/>
              <w:left w:w="240" w:type="dxa"/>
              <w:bottom w:w="150" w:type="dxa"/>
              <w:right w:w="0" w:type="dxa"/>
            </w:tcMar>
            <w:vAlign w:val="center"/>
            <w:hideMark/>
          </w:tcPr>
          <w:p w14:paraId="4D7F0AF3" w14:textId="77777777" w:rsidR="00297994" w:rsidRPr="00297994" w:rsidRDefault="00297994" w:rsidP="00297994">
            <w:pPr>
              <w:rPr>
                <w:rFonts w:ascii="Arial" w:hAnsi="Arial" w:cs="Arial"/>
              </w:rPr>
            </w:pPr>
            <w:r w:rsidRPr="00297994">
              <w:rPr>
                <w:rFonts w:ascii="Arial" w:hAnsi="Arial" w:cs="Arial"/>
              </w:rPr>
              <w:t>Datos SISNIVEN, brotes, mortalidad</w:t>
            </w:r>
          </w:p>
        </w:tc>
      </w:tr>
      <w:tr w:rsidR="00297994" w:rsidRPr="00297994" w14:paraId="2BB2CD68" w14:textId="77777777" w:rsidTr="007019D5">
        <w:trPr>
          <w:trHeight w:val="814"/>
        </w:trPr>
        <w:tc>
          <w:tcPr>
            <w:tcW w:w="0" w:type="auto"/>
            <w:tcMar>
              <w:top w:w="150" w:type="dxa"/>
              <w:left w:w="0" w:type="dxa"/>
              <w:bottom w:w="150" w:type="dxa"/>
              <w:right w:w="240" w:type="dxa"/>
            </w:tcMar>
            <w:vAlign w:val="center"/>
            <w:hideMark/>
          </w:tcPr>
          <w:p w14:paraId="63BFEF1F" w14:textId="77777777" w:rsidR="00297994" w:rsidRPr="00297994" w:rsidRDefault="00297994" w:rsidP="00297994">
            <w:pPr>
              <w:rPr>
                <w:rFonts w:ascii="Arial" w:hAnsi="Arial" w:cs="Arial"/>
              </w:rPr>
            </w:pPr>
            <w:r w:rsidRPr="00297994">
              <w:rPr>
                <w:rFonts w:ascii="Arial" w:hAnsi="Arial" w:cs="Arial"/>
              </w:rPr>
              <w:t>Varios 1</w:t>
            </w:r>
          </w:p>
        </w:tc>
        <w:tc>
          <w:tcPr>
            <w:tcW w:w="0" w:type="auto"/>
            <w:tcMar>
              <w:top w:w="150" w:type="dxa"/>
              <w:left w:w="240" w:type="dxa"/>
              <w:bottom w:w="150" w:type="dxa"/>
              <w:right w:w="240" w:type="dxa"/>
            </w:tcMar>
            <w:vAlign w:val="center"/>
            <w:hideMark/>
          </w:tcPr>
          <w:p w14:paraId="55456E6C" w14:textId="77777777" w:rsidR="00297994" w:rsidRPr="00297994" w:rsidRDefault="00297994" w:rsidP="00297994">
            <w:pPr>
              <w:rPr>
                <w:rFonts w:ascii="Arial" w:hAnsi="Arial" w:cs="Arial"/>
              </w:rPr>
            </w:pPr>
            <w:r w:rsidRPr="00297994">
              <w:rPr>
                <w:rFonts w:ascii="Arial" w:hAnsi="Arial" w:cs="Arial"/>
              </w:rPr>
              <w:t>10</w:t>
            </w:r>
          </w:p>
        </w:tc>
        <w:tc>
          <w:tcPr>
            <w:tcW w:w="0" w:type="auto"/>
            <w:tcMar>
              <w:top w:w="150" w:type="dxa"/>
              <w:left w:w="240" w:type="dxa"/>
              <w:bottom w:w="150" w:type="dxa"/>
              <w:right w:w="240" w:type="dxa"/>
            </w:tcMar>
            <w:vAlign w:val="center"/>
            <w:hideMark/>
          </w:tcPr>
          <w:p w14:paraId="63AA103B"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0E3D8FF6" w14:textId="77777777" w:rsidR="00297994" w:rsidRPr="00297994" w:rsidRDefault="00297994" w:rsidP="00297994">
            <w:pPr>
              <w:rPr>
                <w:rFonts w:ascii="Arial" w:hAnsi="Arial" w:cs="Arial"/>
              </w:rPr>
            </w:pPr>
            <w:r w:rsidRPr="00297994">
              <w:rPr>
                <w:rFonts w:ascii="Arial" w:hAnsi="Arial" w:cs="Arial"/>
              </w:rPr>
              <w:t>LAN (Switch 24p)</w:t>
            </w:r>
          </w:p>
        </w:tc>
        <w:tc>
          <w:tcPr>
            <w:tcW w:w="0" w:type="auto"/>
            <w:tcMar>
              <w:top w:w="150" w:type="dxa"/>
              <w:left w:w="240" w:type="dxa"/>
              <w:bottom w:w="150" w:type="dxa"/>
              <w:right w:w="0" w:type="dxa"/>
            </w:tcMar>
            <w:vAlign w:val="center"/>
            <w:hideMark/>
          </w:tcPr>
          <w:p w14:paraId="6AC892C0" w14:textId="77777777" w:rsidR="00297994" w:rsidRPr="00297994" w:rsidRDefault="00297994" w:rsidP="00297994">
            <w:pPr>
              <w:rPr>
                <w:rFonts w:ascii="Arial" w:hAnsi="Arial" w:cs="Arial"/>
              </w:rPr>
            </w:pPr>
            <w:r w:rsidRPr="00297994">
              <w:rPr>
                <w:rFonts w:ascii="Arial" w:hAnsi="Arial" w:cs="Arial"/>
              </w:rPr>
              <w:t>Información general/diversa</w:t>
            </w:r>
          </w:p>
        </w:tc>
      </w:tr>
      <w:tr w:rsidR="00297994" w:rsidRPr="00297994" w14:paraId="10EEBE9F" w14:textId="77777777" w:rsidTr="007019D5">
        <w:trPr>
          <w:trHeight w:val="814"/>
        </w:trPr>
        <w:tc>
          <w:tcPr>
            <w:tcW w:w="0" w:type="auto"/>
            <w:tcMar>
              <w:top w:w="150" w:type="dxa"/>
              <w:left w:w="0" w:type="dxa"/>
              <w:bottom w:w="150" w:type="dxa"/>
              <w:right w:w="240" w:type="dxa"/>
            </w:tcMar>
            <w:vAlign w:val="center"/>
            <w:hideMark/>
          </w:tcPr>
          <w:p w14:paraId="057ED9CA" w14:textId="77777777" w:rsidR="00297994" w:rsidRPr="00297994" w:rsidRDefault="00297994" w:rsidP="00297994">
            <w:pPr>
              <w:rPr>
                <w:rFonts w:ascii="Arial" w:hAnsi="Arial" w:cs="Arial"/>
              </w:rPr>
            </w:pPr>
            <w:r w:rsidRPr="00297994">
              <w:rPr>
                <w:rFonts w:ascii="Arial" w:hAnsi="Arial" w:cs="Arial"/>
              </w:rPr>
              <w:t>Varios 2</w:t>
            </w:r>
          </w:p>
        </w:tc>
        <w:tc>
          <w:tcPr>
            <w:tcW w:w="0" w:type="auto"/>
            <w:tcMar>
              <w:top w:w="150" w:type="dxa"/>
              <w:left w:w="240" w:type="dxa"/>
              <w:bottom w:w="150" w:type="dxa"/>
              <w:right w:w="240" w:type="dxa"/>
            </w:tcMar>
            <w:vAlign w:val="center"/>
            <w:hideMark/>
          </w:tcPr>
          <w:p w14:paraId="6E75C70A"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240" w:type="dxa"/>
            </w:tcMar>
            <w:vAlign w:val="center"/>
            <w:hideMark/>
          </w:tcPr>
          <w:p w14:paraId="3761AE5D"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396AF6A2" w14:textId="77777777" w:rsidR="00297994" w:rsidRPr="00297994" w:rsidRDefault="00297994" w:rsidP="00297994">
            <w:pPr>
              <w:rPr>
                <w:rFonts w:ascii="Arial" w:hAnsi="Arial" w:cs="Arial"/>
              </w:rPr>
            </w:pPr>
            <w:r w:rsidRPr="00297994">
              <w:rPr>
                <w:rFonts w:ascii="Arial" w:hAnsi="Arial" w:cs="Arial"/>
              </w:rPr>
              <w:t>2 LAN, 1 WLAN</w:t>
            </w:r>
          </w:p>
        </w:tc>
        <w:tc>
          <w:tcPr>
            <w:tcW w:w="0" w:type="auto"/>
            <w:tcMar>
              <w:top w:w="150" w:type="dxa"/>
              <w:left w:w="240" w:type="dxa"/>
              <w:bottom w:w="150" w:type="dxa"/>
              <w:right w:w="0" w:type="dxa"/>
            </w:tcMar>
            <w:vAlign w:val="center"/>
            <w:hideMark/>
          </w:tcPr>
          <w:p w14:paraId="57847E51" w14:textId="77777777" w:rsidR="00297994" w:rsidRPr="00297994" w:rsidRDefault="00297994" w:rsidP="00297994">
            <w:pPr>
              <w:rPr>
                <w:rFonts w:ascii="Arial" w:hAnsi="Arial" w:cs="Arial"/>
              </w:rPr>
            </w:pPr>
            <w:r w:rsidRPr="00297994">
              <w:rPr>
                <w:rFonts w:ascii="Arial" w:hAnsi="Arial" w:cs="Arial"/>
              </w:rPr>
              <w:t>Información general/diversa</w:t>
            </w:r>
          </w:p>
        </w:tc>
      </w:tr>
      <w:tr w:rsidR="00297994" w:rsidRPr="00297994" w14:paraId="2518D050" w14:textId="77777777" w:rsidTr="007019D5">
        <w:trPr>
          <w:trHeight w:val="814"/>
        </w:trPr>
        <w:tc>
          <w:tcPr>
            <w:tcW w:w="0" w:type="auto"/>
            <w:tcMar>
              <w:top w:w="150" w:type="dxa"/>
              <w:left w:w="0" w:type="dxa"/>
              <w:bottom w:w="150" w:type="dxa"/>
              <w:right w:w="240" w:type="dxa"/>
            </w:tcMar>
            <w:vAlign w:val="center"/>
            <w:hideMark/>
          </w:tcPr>
          <w:p w14:paraId="3213A165" w14:textId="77777777" w:rsidR="00297994" w:rsidRPr="00297994" w:rsidRDefault="00297994" w:rsidP="00297994">
            <w:pPr>
              <w:rPr>
                <w:rFonts w:ascii="Arial" w:hAnsi="Arial" w:cs="Arial"/>
              </w:rPr>
            </w:pPr>
            <w:r w:rsidRPr="00297994">
              <w:rPr>
                <w:rFonts w:ascii="Arial" w:hAnsi="Arial" w:cs="Arial"/>
              </w:rPr>
              <w:t>Varios 3</w:t>
            </w:r>
          </w:p>
        </w:tc>
        <w:tc>
          <w:tcPr>
            <w:tcW w:w="0" w:type="auto"/>
            <w:tcMar>
              <w:top w:w="150" w:type="dxa"/>
              <w:left w:w="240" w:type="dxa"/>
              <w:bottom w:w="150" w:type="dxa"/>
              <w:right w:w="240" w:type="dxa"/>
            </w:tcMar>
            <w:vAlign w:val="center"/>
            <w:hideMark/>
          </w:tcPr>
          <w:p w14:paraId="36236C0B" w14:textId="77777777" w:rsidR="00297994" w:rsidRPr="00297994" w:rsidRDefault="00297994" w:rsidP="00297994">
            <w:pPr>
              <w:rPr>
                <w:rFonts w:ascii="Arial" w:hAnsi="Arial" w:cs="Arial"/>
              </w:rPr>
            </w:pPr>
            <w:r w:rsidRPr="00297994">
              <w:rPr>
                <w:rFonts w:ascii="Arial" w:hAnsi="Arial" w:cs="Arial"/>
              </w:rPr>
              <w:t>4</w:t>
            </w:r>
          </w:p>
        </w:tc>
        <w:tc>
          <w:tcPr>
            <w:tcW w:w="0" w:type="auto"/>
            <w:tcMar>
              <w:top w:w="150" w:type="dxa"/>
              <w:left w:w="240" w:type="dxa"/>
              <w:bottom w:w="150" w:type="dxa"/>
              <w:right w:w="240" w:type="dxa"/>
            </w:tcMar>
            <w:vAlign w:val="center"/>
            <w:hideMark/>
          </w:tcPr>
          <w:p w14:paraId="07F4BF5C"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535DEC56" w14:textId="77777777" w:rsidR="00297994" w:rsidRPr="00297994" w:rsidRDefault="00297994" w:rsidP="00297994">
            <w:pPr>
              <w:rPr>
                <w:rFonts w:ascii="Arial" w:hAnsi="Arial" w:cs="Arial"/>
              </w:rPr>
            </w:pPr>
            <w:r w:rsidRPr="00297994">
              <w:rPr>
                <w:rFonts w:ascii="Arial" w:hAnsi="Arial" w:cs="Arial"/>
              </w:rPr>
              <w:t>100% LAN</w:t>
            </w:r>
          </w:p>
        </w:tc>
        <w:tc>
          <w:tcPr>
            <w:tcW w:w="0" w:type="auto"/>
            <w:tcMar>
              <w:top w:w="150" w:type="dxa"/>
              <w:left w:w="240" w:type="dxa"/>
              <w:bottom w:w="150" w:type="dxa"/>
              <w:right w:w="0" w:type="dxa"/>
            </w:tcMar>
            <w:vAlign w:val="center"/>
            <w:hideMark/>
          </w:tcPr>
          <w:p w14:paraId="554076C2" w14:textId="77777777" w:rsidR="00297994" w:rsidRPr="00297994" w:rsidRDefault="00297994" w:rsidP="00297994">
            <w:pPr>
              <w:rPr>
                <w:rFonts w:ascii="Arial" w:hAnsi="Arial" w:cs="Arial"/>
              </w:rPr>
            </w:pPr>
            <w:r w:rsidRPr="00297994">
              <w:rPr>
                <w:rFonts w:ascii="Arial" w:hAnsi="Arial" w:cs="Arial"/>
              </w:rPr>
              <w:t>Información general/diversa</w:t>
            </w:r>
          </w:p>
        </w:tc>
      </w:tr>
      <w:tr w:rsidR="00297994" w:rsidRPr="00297994" w14:paraId="0E31BD98" w14:textId="77777777" w:rsidTr="007019D5">
        <w:trPr>
          <w:trHeight w:val="803"/>
        </w:trPr>
        <w:tc>
          <w:tcPr>
            <w:tcW w:w="0" w:type="auto"/>
            <w:tcMar>
              <w:top w:w="150" w:type="dxa"/>
              <w:left w:w="0" w:type="dxa"/>
              <w:bottom w:w="150" w:type="dxa"/>
              <w:right w:w="240" w:type="dxa"/>
            </w:tcMar>
            <w:vAlign w:val="center"/>
            <w:hideMark/>
          </w:tcPr>
          <w:p w14:paraId="43FC4CC0" w14:textId="77777777" w:rsidR="00297994" w:rsidRPr="00297994" w:rsidRDefault="00297994" w:rsidP="00297994">
            <w:pPr>
              <w:rPr>
                <w:rFonts w:ascii="Arial" w:hAnsi="Arial" w:cs="Arial"/>
              </w:rPr>
            </w:pPr>
            <w:r w:rsidRPr="00297994">
              <w:rPr>
                <w:rFonts w:ascii="Arial" w:hAnsi="Arial" w:cs="Arial"/>
              </w:rPr>
              <w:t>Estadística</w:t>
            </w:r>
          </w:p>
        </w:tc>
        <w:tc>
          <w:tcPr>
            <w:tcW w:w="0" w:type="auto"/>
            <w:tcMar>
              <w:top w:w="150" w:type="dxa"/>
              <w:left w:w="240" w:type="dxa"/>
              <w:bottom w:w="150" w:type="dxa"/>
              <w:right w:w="240" w:type="dxa"/>
            </w:tcMar>
            <w:vAlign w:val="center"/>
            <w:hideMark/>
          </w:tcPr>
          <w:p w14:paraId="41194ABA"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240" w:type="dxa"/>
            </w:tcMar>
            <w:vAlign w:val="center"/>
            <w:hideMark/>
          </w:tcPr>
          <w:p w14:paraId="02548768"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7FDB5F58" w14:textId="77777777" w:rsidR="00297994" w:rsidRPr="00297994" w:rsidRDefault="00297994" w:rsidP="00297994">
            <w:pPr>
              <w:rPr>
                <w:rFonts w:ascii="Arial" w:hAnsi="Arial" w:cs="Arial"/>
              </w:rPr>
            </w:pPr>
            <w:r w:rsidRPr="00297994">
              <w:rPr>
                <w:rFonts w:ascii="Arial" w:hAnsi="Arial" w:cs="Arial"/>
              </w:rPr>
              <w:t>1 LAN, 2 WLAN</w:t>
            </w:r>
          </w:p>
        </w:tc>
        <w:tc>
          <w:tcPr>
            <w:tcW w:w="0" w:type="auto"/>
            <w:tcMar>
              <w:top w:w="150" w:type="dxa"/>
              <w:left w:w="240" w:type="dxa"/>
              <w:bottom w:w="150" w:type="dxa"/>
              <w:right w:w="0" w:type="dxa"/>
            </w:tcMar>
            <w:vAlign w:val="center"/>
            <w:hideMark/>
          </w:tcPr>
          <w:p w14:paraId="1DE5A683" w14:textId="77777777" w:rsidR="00297994" w:rsidRPr="00297994" w:rsidRDefault="00297994" w:rsidP="00297994">
            <w:pPr>
              <w:rPr>
                <w:rFonts w:ascii="Arial" w:hAnsi="Arial" w:cs="Arial"/>
              </w:rPr>
            </w:pPr>
            <w:r w:rsidRPr="00297994">
              <w:rPr>
                <w:rFonts w:ascii="Arial" w:hAnsi="Arial" w:cs="Arial"/>
              </w:rPr>
              <w:t>Datos estadísticos SISNIVEN, boletines</w:t>
            </w:r>
          </w:p>
        </w:tc>
      </w:tr>
      <w:tr w:rsidR="00297994" w:rsidRPr="00297994" w14:paraId="59B07B95" w14:textId="77777777" w:rsidTr="007019D5">
        <w:trPr>
          <w:trHeight w:val="814"/>
        </w:trPr>
        <w:tc>
          <w:tcPr>
            <w:tcW w:w="0" w:type="auto"/>
            <w:tcMar>
              <w:top w:w="150" w:type="dxa"/>
              <w:left w:w="0" w:type="dxa"/>
              <w:bottom w:w="150" w:type="dxa"/>
              <w:right w:w="240" w:type="dxa"/>
            </w:tcMar>
            <w:vAlign w:val="center"/>
            <w:hideMark/>
          </w:tcPr>
          <w:p w14:paraId="25432711" w14:textId="77777777" w:rsidR="00297994" w:rsidRPr="00297994" w:rsidRDefault="00297994" w:rsidP="00297994">
            <w:pPr>
              <w:rPr>
                <w:rFonts w:ascii="Arial" w:hAnsi="Arial" w:cs="Arial"/>
              </w:rPr>
            </w:pPr>
            <w:r w:rsidRPr="00297994">
              <w:rPr>
                <w:rFonts w:ascii="Arial" w:hAnsi="Arial" w:cs="Arial"/>
              </w:rPr>
              <w:t>Contabilidad</w:t>
            </w:r>
          </w:p>
        </w:tc>
        <w:tc>
          <w:tcPr>
            <w:tcW w:w="0" w:type="auto"/>
            <w:tcMar>
              <w:top w:w="150" w:type="dxa"/>
              <w:left w:w="240" w:type="dxa"/>
              <w:bottom w:w="150" w:type="dxa"/>
              <w:right w:w="240" w:type="dxa"/>
            </w:tcMar>
            <w:vAlign w:val="center"/>
            <w:hideMark/>
          </w:tcPr>
          <w:p w14:paraId="1C3E8F85"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240" w:type="dxa"/>
            </w:tcMar>
            <w:vAlign w:val="center"/>
            <w:hideMark/>
          </w:tcPr>
          <w:p w14:paraId="27149AB7"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5C801733" w14:textId="77777777" w:rsidR="00297994" w:rsidRPr="00297994" w:rsidRDefault="00297994" w:rsidP="00297994">
            <w:pPr>
              <w:rPr>
                <w:rFonts w:ascii="Arial" w:hAnsi="Arial" w:cs="Arial"/>
              </w:rPr>
            </w:pPr>
            <w:r w:rsidRPr="00297994">
              <w:rPr>
                <w:rFonts w:ascii="Arial" w:hAnsi="Arial" w:cs="Arial"/>
              </w:rPr>
              <w:t>100% WLAN</w:t>
            </w:r>
          </w:p>
        </w:tc>
        <w:tc>
          <w:tcPr>
            <w:tcW w:w="0" w:type="auto"/>
            <w:tcMar>
              <w:top w:w="150" w:type="dxa"/>
              <w:left w:w="240" w:type="dxa"/>
              <w:bottom w:w="150" w:type="dxa"/>
              <w:right w:w="0" w:type="dxa"/>
            </w:tcMar>
            <w:vAlign w:val="center"/>
            <w:hideMark/>
          </w:tcPr>
          <w:p w14:paraId="3906ECA0" w14:textId="77777777" w:rsidR="00297994" w:rsidRPr="00297994" w:rsidRDefault="00297994" w:rsidP="00297994">
            <w:pPr>
              <w:rPr>
                <w:rFonts w:ascii="Arial" w:hAnsi="Arial" w:cs="Arial"/>
              </w:rPr>
            </w:pPr>
            <w:r w:rsidRPr="00297994">
              <w:rPr>
                <w:rFonts w:ascii="Arial" w:hAnsi="Arial" w:cs="Arial"/>
              </w:rPr>
              <w:t>Información financiera, nóminas</w:t>
            </w:r>
          </w:p>
        </w:tc>
      </w:tr>
      <w:tr w:rsidR="00297994" w:rsidRPr="00297994" w14:paraId="3C509D81" w14:textId="77777777" w:rsidTr="007019D5">
        <w:trPr>
          <w:trHeight w:val="814"/>
        </w:trPr>
        <w:tc>
          <w:tcPr>
            <w:tcW w:w="0" w:type="auto"/>
            <w:tcMar>
              <w:top w:w="150" w:type="dxa"/>
              <w:left w:w="0" w:type="dxa"/>
              <w:bottom w:w="150" w:type="dxa"/>
              <w:right w:w="240" w:type="dxa"/>
            </w:tcMar>
            <w:vAlign w:val="center"/>
            <w:hideMark/>
          </w:tcPr>
          <w:p w14:paraId="6281EB94" w14:textId="77777777" w:rsidR="00297994" w:rsidRPr="00297994" w:rsidRDefault="00297994" w:rsidP="00297994">
            <w:pPr>
              <w:rPr>
                <w:rFonts w:ascii="Arial" w:hAnsi="Arial" w:cs="Arial"/>
              </w:rPr>
            </w:pPr>
            <w:r w:rsidRPr="00297994">
              <w:rPr>
                <w:rFonts w:ascii="Arial" w:hAnsi="Arial" w:cs="Arial"/>
              </w:rPr>
              <w:t>RRHH</w:t>
            </w:r>
          </w:p>
        </w:tc>
        <w:tc>
          <w:tcPr>
            <w:tcW w:w="0" w:type="auto"/>
            <w:tcMar>
              <w:top w:w="150" w:type="dxa"/>
              <w:left w:w="240" w:type="dxa"/>
              <w:bottom w:w="150" w:type="dxa"/>
              <w:right w:w="240" w:type="dxa"/>
            </w:tcMar>
            <w:vAlign w:val="center"/>
            <w:hideMark/>
          </w:tcPr>
          <w:p w14:paraId="2D376E8C"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240" w:type="dxa"/>
            </w:tcMar>
            <w:vAlign w:val="center"/>
            <w:hideMark/>
          </w:tcPr>
          <w:p w14:paraId="4298CC46"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7AE163FB" w14:textId="77777777" w:rsidR="00297994" w:rsidRPr="00297994" w:rsidRDefault="00297994" w:rsidP="00297994">
            <w:pPr>
              <w:rPr>
                <w:rFonts w:ascii="Arial" w:hAnsi="Arial" w:cs="Arial"/>
              </w:rPr>
            </w:pPr>
            <w:r w:rsidRPr="00297994">
              <w:rPr>
                <w:rFonts w:ascii="Arial" w:hAnsi="Arial" w:cs="Arial"/>
              </w:rPr>
              <w:t>2 WLAN, 1(implícito)</w:t>
            </w:r>
          </w:p>
        </w:tc>
        <w:tc>
          <w:tcPr>
            <w:tcW w:w="0" w:type="auto"/>
            <w:tcMar>
              <w:top w:w="150" w:type="dxa"/>
              <w:left w:w="240" w:type="dxa"/>
              <w:bottom w:w="150" w:type="dxa"/>
              <w:right w:w="0" w:type="dxa"/>
            </w:tcMar>
            <w:vAlign w:val="center"/>
            <w:hideMark/>
          </w:tcPr>
          <w:p w14:paraId="33C58A1F" w14:textId="77777777" w:rsidR="00297994" w:rsidRPr="00297994" w:rsidRDefault="00297994" w:rsidP="00297994">
            <w:pPr>
              <w:rPr>
                <w:rFonts w:ascii="Arial" w:hAnsi="Arial" w:cs="Arial"/>
              </w:rPr>
            </w:pPr>
            <w:r w:rsidRPr="00297994">
              <w:rPr>
                <w:rFonts w:ascii="Arial" w:hAnsi="Arial" w:cs="Arial"/>
              </w:rPr>
              <w:t>Datos personales de personal sanitario</w:t>
            </w:r>
          </w:p>
        </w:tc>
      </w:tr>
      <w:tr w:rsidR="00297994" w:rsidRPr="00297994" w14:paraId="6C822C92" w14:textId="77777777" w:rsidTr="007019D5">
        <w:trPr>
          <w:trHeight w:val="1140"/>
        </w:trPr>
        <w:tc>
          <w:tcPr>
            <w:tcW w:w="0" w:type="auto"/>
            <w:tcMar>
              <w:top w:w="150" w:type="dxa"/>
              <w:left w:w="0" w:type="dxa"/>
              <w:bottom w:w="150" w:type="dxa"/>
              <w:right w:w="240" w:type="dxa"/>
            </w:tcMar>
            <w:vAlign w:val="center"/>
            <w:hideMark/>
          </w:tcPr>
          <w:p w14:paraId="7BB73A52" w14:textId="77777777" w:rsidR="00297994" w:rsidRPr="00297994" w:rsidRDefault="00297994" w:rsidP="00297994">
            <w:pPr>
              <w:rPr>
                <w:rFonts w:ascii="Arial" w:hAnsi="Arial" w:cs="Arial"/>
              </w:rPr>
            </w:pPr>
            <w:r w:rsidRPr="00297994">
              <w:rPr>
                <w:rFonts w:ascii="Arial" w:hAnsi="Arial" w:cs="Arial"/>
              </w:rPr>
              <w:t>Insumos Médicos</w:t>
            </w:r>
          </w:p>
        </w:tc>
        <w:tc>
          <w:tcPr>
            <w:tcW w:w="0" w:type="auto"/>
            <w:tcMar>
              <w:top w:w="150" w:type="dxa"/>
              <w:left w:w="240" w:type="dxa"/>
              <w:bottom w:w="150" w:type="dxa"/>
              <w:right w:w="240" w:type="dxa"/>
            </w:tcMar>
            <w:vAlign w:val="center"/>
            <w:hideMark/>
          </w:tcPr>
          <w:p w14:paraId="3F456189"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240" w:type="dxa"/>
            </w:tcMar>
            <w:vAlign w:val="center"/>
            <w:hideMark/>
          </w:tcPr>
          <w:p w14:paraId="63BBA773"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3113C916" w14:textId="77777777" w:rsidR="00297994" w:rsidRPr="00297994" w:rsidRDefault="00297994" w:rsidP="00297994">
            <w:pPr>
              <w:rPr>
                <w:rFonts w:ascii="Arial" w:hAnsi="Arial" w:cs="Arial"/>
              </w:rPr>
            </w:pPr>
            <w:r w:rsidRPr="00297994">
              <w:rPr>
                <w:rFonts w:ascii="Arial" w:hAnsi="Arial" w:cs="Arial"/>
              </w:rPr>
              <w:t>100% WLAN</w:t>
            </w:r>
          </w:p>
        </w:tc>
        <w:tc>
          <w:tcPr>
            <w:tcW w:w="0" w:type="auto"/>
            <w:tcMar>
              <w:top w:w="150" w:type="dxa"/>
              <w:left w:w="240" w:type="dxa"/>
              <w:bottom w:w="150" w:type="dxa"/>
              <w:right w:w="0" w:type="dxa"/>
            </w:tcMar>
            <w:vAlign w:val="center"/>
            <w:hideMark/>
          </w:tcPr>
          <w:p w14:paraId="5F161074" w14:textId="77777777" w:rsidR="00297994" w:rsidRPr="00297994" w:rsidRDefault="00297994" w:rsidP="00297994">
            <w:pPr>
              <w:rPr>
                <w:rFonts w:ascii="Arial" w:hAnsi="Arial" w:cs="Arial"/>
              </w:rPr>
            </w:pPr>
            <w:r w:rsidRPr="00297994">
              <w:rPr>
                <w:rFonts w:ascii="Arial" w:hAnsi="Arial" w:cs="Arial"/>
              </w:rPr>
              <w:t>Inventario farmacéutico, caducidades</w:t>
            </w:r>
          </w:p>
        </w:tc>
      </w:tr>
      <w:tr w:rsidR="00297994" w:rsidRPr="00297994" w14:paraId="568C7E50" w14:textId="77777777" w:rsidTr="007019D5">
        <w:trPr>
          <w:trHeight w:val="814"/>
        </w:trPr>
        <w:tc>
          <w:tcPr>
            <w:tcW w:w="0" w:type="auto"/>
            <w:tcMar>
              <w:top w:w="150" w:type="dxa"/>
              <w:left w:w="0" w:type="dxa"/>
              <w:bottom w:w="150" w:type="dxa"/>
              <w:right w:w="240" w:type="dxa"/>
            </w:tcMar>
            <w:vAlign w:val="center"/>
            <w:hideMark/>
          </w:tcPr>
          <w:p w14:paraId="58F4D599" w14:textId="77777777" w:rsidR="00297994" w:rsidRPr="00297994" w:rsidRDefault="00297994" w:rsidP="00297994">
            <w:pPr>
              <w:rPr>
                <w:rFonts w:ascii="Arial" w:hAnsi="Arial" w:cs="Arial"/>
              </w:rPr>
            </w:pPr>
            <w:r w:rsidRPr="00297994">
              <w:rPr>
                <w:rFonts w:ascii="Arial" w:hAnsi="Arial" w:cs="Arial"/>
              </w:rPr>
              <w:t>Enfermería</w:t>
            </w:r>
          </w:p>
        </w:tc>
        <w:tc>
          <w:tcPr>
            <w:tcW w:w="0" w:type="auto"/>
            <w:tcMar>
              <w:top w:w="150" w:type="dxa"/>
              <w:left w:w="240" w:type="dxa"/>
              <w:bottom w:w="150" w:type="dxa"/>
              <w:right w:w="240" w:type="dxa"/>
            </w:tcMar>
            <w:vAlign w:val="center"/>
            <w:hideMark/>
          </w:tcPr>
          <w:p w14:paraId="43B33276" w14:textId="77777777" w:rsidR="00297994" w:rsidRPr="00297994" w:rsidRDefault="00297994" w:rsidP="00297994">
            <w:pPr>
              <w:rPr>
                <w:rFonts w:ascii="Arial" w:hAnsi="Arial" w:cs="Arial"/>
              </w:rPr>
            </w:pPr>
            <w:r w:rsidRPr="00297994">
              <w:rPr>
                <w:rFonts w:ascii="Arial" w:hAnsi="Arial" w:cs="Arial"/>
              </w:rPr>
              <w:t>2</w:t>
            </w:r>
          </w:p>
        </w:tc>
        <w:tc>
          <w:tcPr>
            <w:tcW w:w="0" w:type="auto"/>
            <w:tcMar>
              <w:top w:w="150" w:type="dxa"/>
              <w:left w:w="240" w:type="dxa"/>
              <w:bottom w:w="150" w:type="dxa"/>
              <w:right w:w="240" w:type="dxa"/>
            </w:tcMar>
            <w:vAlign w:val="center"/>
            <w:hideMark/>
          </w:tcPr>
          <w:p w14:paraId="4CA3B793"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3FC67305" w14:textId="77777777" w:rsidR="00297994" w:rsidRPr="00297994" w:rsidRDefault="00297994" w:rsidP="00297994">
            <w:pPr>
              <w:rPr>
                <w:rFonts w:ascii="Arial" w:hAnsi="Arial" w:cs="Arial"/>
              </w:rPr>
            </w:pPr>
            <w:r w:rsidRPr="00297994">
              <w:rPr>
                <w:rFonts w:ascii="Arial" w:hAnsi="Arial" w:cs="Arial"/>
              </w:rPr>
              <w:t>100% WLAN</w:t>
            </w:r>
          </w:p>
        </w:tc>
        <w:tc>
          <w:tcPr>
            <w:tcW w:w="0" w:type="auto"/>
            <w:tcMar>
              <w:top w:w="150" w:type="dxa"/>
              <w:left w:w="240" w:type="dxa"/>
              <w:bottom w:w="150" w:type="dxa"/>
              <w:right w:w="0" w:type="dxa"/>
            </w:tcMar>
            <w:vAlign w:val="center"/>
            <w:hideMark/>
          </w:tcPr>
          <w:p w14:paraId="3B3760E1" w14:textId="77777777" w:rsidR="00297994" w:rsidRPr="00297994" w:rsidRDefault="00297994" w:rsidP="00297994">
            <w:pPr>
              <w:rPr>
                <w:rFonts w:ascii="Arial" w:hAnsi="Arial" w:cs="Arial"/>
              </w:rPr>
            </w:pPr>
            <w:r w:rsidRPr="00297994">
              <w:rPr>
                <w:rFonts w:ascii="Arial" w:hAnsi="Arial" w:cs="Arial"/>
              </w:rPr>
              <w:t>Protocolos de atención, turnos</w:t>
            </w:r>
          </w:p>
        </w:tc>
      </w:tr>
      <w:tr w:rsidR="00297994" w:rsidRPr="00297994" w14:paraId="6980D9D3" w14:textId="77777777" w:rsidTr="007019D5">
        <w:trPr>
          <w:trHeight w:val="814"/>
        </w:trPr>
        <w:tc>
          <w:tcPr>
            <w:tcW w:w="0" w:type="auto"/>
            <w:tcMar>
              <w:top w:w="150" w:type="dxa"/>
              <w:left w:w="0" w:type="dxa"/>
              <w:bottom w:w="150" w:type="dxa"/>
              <w:right w:w="240" w:type="dxa"/>
            </w:tcMar>
            <w:vAlign w:val="center"/>
            <w:hideMark/>
          </w:tcPr>
          <w:p w14:paraId="66D6B673" w14:textId="77777777" w:rsidR="00297994" w:rsidRPr="00297994" w:rsidRDefault="00297994" w:rsidP="00297994">
            <w:pPr>
              <w:rPr>
                <w:rFonts w:ascii="Arial" w:hAnsi="Arial" w:cs="Arial"/>
              </w:rPr>
            </w:pPr>
            <w:r w:rsidRPr="00297994">
              <w:rPr>
                <w:rFonts w:ascii="Arial" w:hAnsi="Arial" w:cs="Arial"/>
              </w:rPr>
              <w:lastRenderedPageBreak/>
              <w:t>Dirección/FET Salud</w:t>
            </w:r>
          </w:p>
        </w:tc>
        <w:tc>
          <w:tcPr>
            <w:tcW w:w="0" w:type="auto"/>
            <w:tcMar>
              <w:top w:w="150" w:type="dxa"/>
              <w:left w:w="240" w:type="dxa"/>
              <w:bottom w:w="150" w:type="dxa"/>
              <w:right w:w="240" w:type="dxa"/>
            </w:tcMar>
            <w:vAlign w:val="center"/>
            <w:hideMark/>
          </w:tcPr>
          <w:p w14:paraId="56224F7D" w14:textId="77777777" w:rsidR="00297994" w:rsidRPr="00297994" w:rsidRDefault="00297994" w:rsidP="00297994">
            <w:pPr>
              <w:rPr>
                <w:rFonts w:ascii="Arial" w:hAnsi="Arial" w:cs="Arial"/>
              </w:rPr>
            </w:pPr>
            <w:r w:rsidRPr="00297994">
              <w:rPr>
                <w:rFonts w:ascii="Arial" w:hAnsi="Arial" w:cs="Arial"/>
              </w:rPr>
              <w:t>1</w:t>
            </w:r>
          </w:p>
        </w:tc>
        <w:tc>
          <w:tcPr>
            <w:tcW w:w="0" w:type="auto"/>
            <w:tcMar>
              <w:top w:w="150" w:type="dxa"/>
              <w:left w:w="240" w:type="dxa"/>
              <w:bottom w:w="150" w:type="dxa"/>
              <w:right w:w="240" w:type="dxa"/>
            </w:tcMar>
            <w:vAlign w:val="center"/>
            <w:hideMark/>
          </w:tcPr>
          <w:p w14:paraId="7D5055F5" w14:textId="77777777" w:rsidR="00297994" w:rsidRPr="00297994" w:rsidRDefault="00297994" w:rsidP="00297994">
            <w:pPr>
              <w:rPr>
                <w:rFonts w:ascii="Arial" w:hAnsi="Arial" w:cs="Arial"/>
              </w:rPr>
            </w:pPr>
            <w:r w:rsidRPr="00297994">
              <w:rPr>
                <w:rFonts w:ascii="Arial" w:hAnsi="Arial" w:cs="Arial"/>
              </w:rPr>
              <w:t>2</w:t>
            </w:r>
          </w:p>
        </w:tc>
        <w:tc>
          <w:tcPr>
            <w:tcW w:w="0" w:type="auto"/>
            <w:tcMar>
              <w:top w:w="150" w:type="dxa"/>
              <w:left w:w="240" w:type="dxa"/>
              <w:bottom w:w="150" w:type="dxa"/>
              <w:right w:w="240" w:type="dxa"/>
            </w:tcMar>
            <w:vAlign w:val="center"/>
            <w:hideMark/>
          </w:tcPr>
          <w:p w14:paraId="0DFE9942" w14:textId="77777777" w:rsidR="00297994" w:rsidRPr="00297994" w:rsidRDefault="00297994" w:rsidP="00297994">
            <w:pPr>
              <w:rPr>
                <w:rFonts w:ascii="Arial" w:hAnsi="Arial" w:cs="Arial"/>
              </w:rPr>
            </w:pPr>
            <w:r w:rsidRPr="00297994">
              <w:rPr>
                <w:rFonts w:ascii="Arial" w:hAnsi="Arial" w:cs="Arial"/>
              </w:rPr>
              <w:t>1 LAN, 2 WLAN</w:t>
            </w:r>
          </w:p>
        </w:tc>
        <w:tc>
          <w:tcPr>
            <w:tcW w:w="0" w:type="auto"/>
            <w:tcMar>
              <w:top w:w="150" w:type="dxa"/>
              <w:left w:w="240" w:type="dxa"/>
              <w:bottom w:w="150" w:type="dxa"/>
              <w:right w:w="0" w:type="dxa"/>
            </w:tcMar>
            <w:vAlign w:val="center"/>
            <w:hideMark/>
          </w:tcPr>
          <w:p w14:paraId="7B4A3930" w14:textId="77777777" w:rsidR="00297994" w:rsidRPr="00297994" w:rsidRDefault="00297994" w:rsidP="00297994">
            <w:pPr>
              <w:rPr>
                <w:rFonts w:ascii="Arial" w:hAnsi="Arial" w:cs="Arial"/>
              </w:rPr>
            </w:pPr>
            <w:r w:rsidRPr="00297994">
              <w:rPr>
                <w:rFonts w:ascii="Arial" w:hAnsi="Arial" w:cs="Arial"/>
              </w:rPr>
              <w:t>Información estratégica confidencial</w:t>
            </w:r>
          </w:p>
        </w:tc>
      </w:tr>
      <w:tr w:rsidR="00297994" w:rsidRPr="00297994" w14:paraId="6F6CDDBD" w14:textId="77777777" w:rsidTr="007019D5">
        <w:trPr>
          <w:trHeight w:val="803"/>
        </w:trPr>
        <w:tc>
          <w:tcPr>
            <w:tcW w:w="0" w:type="auto"/>
            <w:tcMar>
              <w:top w:w="150" w:type="dxa"/>
              <w:left w:w="0" w:type="dxa"/>
              <w:bottom w:w="150" w:type="dxa"/>
              <w:right w:w="240" w:type="dxa"/>
            </w:tcMar>
            <w:vAlign w:val="center"/>
            <w:hideMark/>
          </w:tcPr>
          <w:p w14:paraId="0F31695E" w14:textId="77777777" w:rsidR="00297994" w:rsidRPr="00297994" w:rsidRDefault="00297994" w:rsidP="00297994">
            <w:pPr>
              <w:rPr>
                <w:rFonts w:ascii="Arial" w:hAnsi="Arial" w:cs="Arial"/>
              </w:rPr>
            </w:pPr>
            <w:r w:rsidRPr="00297994">
              <w:rPr>
                <w:rFonts w:ascii="Arial" w:hAnsi="Arial" w:cs="Arial"/>
              </w:rPr>
              <w:t>SNC</w:t>
            </w:r>
          </w:p>
        </w:tc>
        <w:tc>
          <w:tcPr>
            <w:tcW w:w="0" w:type="auto"/>
            <w:tcMar>
              <w:top w:w="150" w:type="dxa"/>
              <w:left w:w="240" w:type="dxa"/>
              <w:bottom w:w="150" w:type="dxa"/>
              <w:right w:w="240" w:type="dxa"/>
            </w:tcMar>
            <w:vAlign w:val="center"/>
            <w:hideMark/>
          </w:tcPr>
          <w:p w14:paraId="75A3FC55" w14:textId="77777777" w:rsidR="00297994" w:rsidRPr="00297994" w:rsidRDefault="00297994" w:rsidP="00297994">
            <w:pPr>
              <w:rPr>
                <w:rFonts w:ascii="Arial" w:hAnsi="Arial" w:cs="Arial"/>
              </w:rPr>
            </w:pPr>
            <w:r w:rsidRPr="00297994">
              <w:rPr>
                <w:rFonts w:ascii="Arial" w:hAnsi="Arial" w:cs="Arial"/>
              </w:rPr>
              <w:t>2</w:t>
            </w:r>
          </w:p>
        </w:tc>
        <w:tc>
          <w:tcPr>
            <w:tcW w:w="0" w:type="auto"/>
            <w:tcMar>
              <w:top w:w="150" w:type="dxa"/>
              <w:left w:w="240" w:type="dxa"/>
              <w:bottom w:w="150" w:type="dxa"/>
              <w:right w:w="240" w:type="dxa"/>
            </w:tcMar>
            <w:vAlign w:val="center"/>
            <w:hideMark/>
          </w:tcPr>
          <w:p w14:paraId="2F144A22" w14:textId="77777777" w:rsidR="00297994" w:rsidRPr="00297994" w:rsidRDefault="00297994" w:rsidP="00297994">
            <w:pPr>
              <w:rPr>
                <w:rFonts w:ascii="Arial" w:hAnsi="Arial" w:cs="Arial"/>
              </w:rPr>
            </w:pPr>
            <w:r w:rsidRPr="00297994">
              <w:rPr>
                <w:rFonts w:ascii="Arial" w:hAnsi="Arial" w:cs="Arial"/>
              </w:rPr>
              <w:t>2</w:t>
            </w:r>
          </w:p>
        </w:tc>
        <w:tc>
          <w:tcPr>
            <w:tcW w:w="0" w:type="auto"/>
            <w:tcMar>
              <w:top w:w="150" w:type="dxa"/>
              <w:left w:w="240" w:type="dxa"/>
              <w:bottom w:w="150" w:type="dxa"/>
              <w:right w:w="240" w:type="dxa"/>
            </w:tcMar>
            <w:vAlign w:val="center"/>
            <w:hideMark/>
          </w:tcPr>
          <w:p w14:paraId="386CBA91" w14:textId="77777777" w:rsidR="00297994" w:rsidRPr="00297994" w:rsidRDefault="00297994" w:rsidP="00297994">
            <w:pPr>
              <w:rPr>
                <w:rFonts w:ascii="Arial" w:hAnsi="Arial" w:cs="Arial"/>
              </w:rPr>
            </w:pPr>
            <w:r w:rsidRPr="00297994">
              <w:rPr>
                <w:rFonts w:ascii="Arial" w:hAnsi="Arial" w:cs="Arial"/>
              </w:rPr>
              <w:t>Conexión Privada</w:t>
            </w:r>
          </w:p>
        </w:tc>
        <w:tc>
          <w:tcPr>
            <w:tcW w:w="0" w:type="auto"/>
            <w:tcMar>
              <w:top w:w="150" w:type="dxa"/>
              <w:left w:w="240" w:type="dxa"/>
              <w:bottom w:w="150" w:type="dxa"/>
              <w:right w:w="0" w:type="dxa"/>
            </w:tcMar>
            <w:vAlign w:val="center"/>
            <w:hideMark/>
          </w:tcPr>
          <w:p w14:paraId="3E3E19B4" w14:textId="77777777" w:rsidR="00297994" w:rsidRPr="00297994" w:rsidRDefault="00297994" w:rsidP="00297994">
            <w:pPr>
              <w:rPr>
                <w:rFonts w:ascii="Arial" w:hAnsi="Arial" w:cs="Arial"/>
              </w:rPr>
            </w:pPr>
            <w:r w:rsidRPr="00297994">
              <w:rPr>
                <w:rFonts w:ascii="Arial" w:hAnsi="Arial" w:cs="Arial"/>
              </w:rPr>
              <w:t>Datos de salud comunitarios sensibles</w:t>
            </w:r>
          </w:p>
        </w:tc>
      </w:tr>
      <w:tr w:rsidR="00297994" w:rsidRPr="00297994" w14:paraId="72B81EFD" w14:textId="77777777" w:rsidTr="007019D5">
        <w:trPr>
          <w:trHeight w:val="814"/>
        </w:trPr>
        <w:tc>
          <w:tcPr>
            <w:tcW w:w="0" w:type="auto"/>
            <w:tcMar>
              <w:top w:w="150" w:type="dxa"/>
              <w:left w:w="0" w:type="dxa"/>
              <w:bottom w:w="150" w:type="dxa"/>
              <w:right w:w="240" w:type="dxa"/>
            </w:tcMar>
            <w:vAlign w:val="center"/>
            <w:hideMark/>
          </w:tcPr>
          <w:p w14:paraId="3E838336" w14:textId="77777777" w:rsidR="00297994" w:rsidRPr="00297994" w:rsidRDefault="00297994" w:rsidP="00297994">
            <w:pPr>
              <w:rPr>
                <w:rFonts w:ascii="Arial" w:hAnsi="Arial" w:cs="Arial"/>
              </w:rPr>
            </w:pPr>
            <w:r w:rsidRPr="00297994">
              <w:rPr>
                <w:rFonts w:ascii="Arial" w:hAnsi="Arial" w:cs="Arial"/>
              </w:rPr>
              <w:t>Administración</w:t>
            </w:r>
          </w:p>
        </w:tc>
        <w:tc>
          <w:tcPr>
            <w:tcW w:w="0" w:type="auto"/>
            <w:tcMar>
              <w:top w:w="150" w:type="dxa"/>
              <w:left w:w="240" w:type="dxa"/>
              <w:bottom w:w="150" w:type="dxa"/>
              <w:right w:w="240" w:type="dxa"/>
            </w:tcMar>
            <w:vAlign w:val="center"/>
            <w:hideMark/>
          </w:tcPr>
          <w:p w14:paraId="564D89A7" w14:textId="77777777" w:rsidR="00297994" w:rsidRPr="00297994" w:rsidRDefault="00297994" w:rsidP="00297994">
            <w:pPr>
              <w:rPr>
                <w:rFonts w:ascii="Arial" w:hAnsi="Arial" w:cs="Arial"/>
              </w:rPr>
            </w:pPr>
            <w:r w:rsidRPr="00297994">
              <w:rPr>
                <w:rFonts w:ascii="Arial" w:hAnsi="Arial" w:cs="Arial"/>
              </w:rPr>
              <w:t>1</w:t>
            </w:r>
          </w:p>
        </w:tc>
        <w:tc>
          <w:tcPr>
            <w:tcW w:w="0" w:type="auto"/>
            <w:tcMar>
              <w:top w:w="150" w:type="dxa"/>
              <w:left w:w="240" w:type="dxa"/>
              <w:bottom w:w="150" w:type="dxa"/>
              <w:right w:w="240" w:type="dxa"/>
            </w:tcMar>
            <w:vAlign w:val="center"/>
            <w:hideMark/>
          </w:tcPr>
          <w:p w14:paraId="77A6C01A"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5324AFFD" w14:textId="77777777" w:rsidR="00297994" w:rsidRPr="00297994" w:rsidRDefault="00297994" w:rsidP="00297994">
            <w:pPr>
              <w:rPr>
                <w:rFonts w:ascii="Arial" w:hAnsi="Arial" w:cs="Arial"/>
              </w:rPr>
            </w:pPr>
            <w:r w:rsidRPr="00297994">
              <w:rPr>
                <w:rFonts w:ascii="Arial" w:hAnsi="Arial" w:cs="Arial"/>
              </w:rPr>
              <w:t>LAN</w:t>
            </w:r>
          </w:p>
        </w:tc>
        <w:tc>
          <w:tcPr>
            <w:tcW w:w="0" w:type="auto"/>
            <w:tcMar>
              <w:top w:w="150" w:type="dxa"/>
              <w:left w:w="240" w:type="dxa"/>
              <w:bottom w:w="150" w:type="dxa"/>
              <w:right w:w="0" w:type="dxa"/>
            </w:tcMar>
            <w:vAlign w:val="center"/>
            <w:hideMark/>
          </w:tcPr>
          <w:p w14:paraId="41805134" w14:textId="77777777" w:rsidR="00297994" w:rsidRPr="00297994" w:rsidRDefault="00297994" w:rsidP="00297994">
            <w:pPr>
              <w:rPr>
                <w:rFonts w:ascii="Arial" w:hAnsi="Arial" w:cs="Arial"/>
              </w:rPr>
            </w:pPr>
            <w:r w:rsidRPr="00297994">
              <w:rPr>
                <w:rFonts w:ascii="Arial" w:hAnsi="Arial" w:cs="Arial"/>
              </w:rPr>
              <w:t>Información presupuestaria</w:t>
            </w:r>
          </w:p>
        </w:tc>
      </w:tr>
      <w:tr w:rsidR="00297994" w:rsidRPr="00297994" w14:paraId="24E23A26" w14:textId="77777777" w:rsidTr="007019D5">
        <w:trPr>
          <w:trHeight w:val="814"/>
        </w:trPr>
        <w:tc>
          <w:tcPr>
            <w:tcW w:w="0" w:type="auto"/>
            <w:tcMar>
              <w:top w:w="150" w:type="dxa"/>
              <w:left w:w="0" w:type="dxa"/>
              <w:bottom w:w="150" w:type="dxa"/>
              <w:right w:w="240" w:type="dxa"/>
            </w:tcMar>
            <w:vAlign w:val="center"/>
            <w:hideMark/>
          </w:tcPr>
          <w:p w14:paraId="1C89CDB8" w14:textId="77777777" w:rsidR="00297994" w:rsidRPr="00297994" w:rsidRDefault="00297994" w:rsidP="00297994">
            <w:pPr>
              <w:rPr>
                <w:rFonts w:ascii="Arial" w:hAnsi="Arial" w:cs="Arial"/>
              </w:rPr>
            </w:pPr>
            <w:r w:rsidRPr="00297994">
              <w:rPr>
                <w:rFonts w:ascii="Arial" w:hAnsi="Arial" w:cs="Arial"/>
              </w:rPr>
              <w:t>Caja</w:t>
            </w:r>
          </w:p>
        </w:tc>
        <w:tc>
          <w:tcPr>
            <w:tcW w:w="0" w:type="auto"/>
            <w:tcMar>
              <w:top w:w="150" w:type="dxa"/>
              <w:left w:w="240" w:type="dxa"/>
              <w:bottom w:w="150" w:type="dxa"/>
              <w:right w:w="240" w:type="dxa"/>
            </w:tcMar>
            <w:vAlign w:val="center"/>
            <w:hideMark/>
          </w:tcPr>
          <w:p w14:paraId="6DA5BE6B" w14:textId="77777777" w:rsidR="00297994" w:rsidRPr="00297994" w:rsidRDefault="00297994" w:rsidP="00297994">
            <w:pPr>
              <w:rPr>
                <w:rFonts w:ascii="Arial" w:hAnsi="Arial" w:cs="Arial"/>
              </w:rPr>
            </w:pPr>
            <w:r w:rsidRPr="00297994">
              <w:rPr>
                <w:rFonts w:ascii="Arial" w:hAnsi="Arial" w:cs="Arial"/>
              </w:rPr>
              <w:t>2</w:t>
            </w:r>
          </w:p>
        </w:tc>
        <w:tc>
          <w:tcPr>
            <w:tcW w:w="0" w:type="auto"/>
            <w:tcMar>
              <w:top w:w="150" w:type="dxa"/>
              <w:left w:w="240" w:type="dxa"/>
              <w:bottom w:w="150" w:type="dxa"/>
              <w:right w:w="240" w:type="dxa"/>
            </w:tcMar>
            <w:vAlign w:val="center"/>
            <w:hideMark/>
          </w:tcPr>
          <w:p w14:paraId="0A870004"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781857B7" w14:textId="77777777" w:rsidR="00297994" w:rsidRPr="00297994" w:rsidRDefault="00297994" w:rsidP="00297994">
            <w:pPr>
              <w:rPr>
                <w:rFonts w:ascii="Arial" w:hAnsi="Arial" w:cs="Arial"/>
              </w:rPr>
            </w:pPr>
            <w:r w:rsidRPr="00297994">
              <w:rPr>
                <w:rFonts w:ascii="Arial" w:hAnsi="Arial" w:cs="Arial"/>
              </w:rPr>
              <w:t>LAN</w:t>
            </w:r>
          </w:p>
        </w:tc>
        <w:tc>
          <w:tcPr>
            <w:tcW w:w="0" w:type="auto"/>
            <w:tcMar>
              <w:top w:w="150" w:type="dxa"/>
              <w:left w:w="240" w:type="dxa"/>
              <w:bottom w:w="150" w:type="dxa"/>
              <w:right w:w="0" w:type="dxa"/>
            </w:tcMar>
            <w:vAlign w:val="center"/>
            <w:hideMark/>
          </w:tcPr>
          <w:p w14:paraId="58EA0582" w14:textId="77777777" w:rsidR="00297994" w:rsidRPr="00297994" w:rsidRDefault="00297994" w:rsidP="00297994">
            <w:pPr>
              <w:rPr>
                <w:rFonts w:ascii="Arial" w:hAnsi="Arial" w:cs="Arial"/>
              </w:rPr>
            </w:pPr>
            <w:r w:rsidRPr="00297994">
              <w:rPr>
                <w:rFonts w:ascii="Arial" w:hAnsi="Arial" w:cs="Arial"/>
              </w:rPr>
              <w:t>Transacciones financieras</w:t>
            </w:r>
          </w:p>
        </w:tc>
      </w:tr>
      <w:tr w:rsidR="00297994" w:rsidRPr="00297994" w14:paraId="3164B94D" w14:textId="77777777" w:rsidTr="007019D5">
        <w:trPr>
          <w:trHeight w:val="814"/>
        </w:trPr>
        <w:tc>
          <w:tcPr>
            <w:tcW w:w="0" w:type="auto"/>
            <w:tcMar>
              <w:top w:w="150" w:type="dxa"/>
              <w:left w:w="0" w:type="dxa"/>
              <w:bottom w:w="150" w:type="dxa"/>
              <w:right w:w="240" w:type="dxa"/>
            </w:tcMar>
            <w:vAlign w:val="center"/>
            <w:hideMark/>
          </w:tcPr>
          <w:p w14:paraId="15DD8931" w14:textId="77777777" w:rsidR="00297994" w:rsidRPr="00297994" w:rsidRDefault="00297994" w:rsidP="00297994">
            <w:pPr>
              <w:rPr>
                <w:rFonts w:ascii="Arial" w:hAnsi="Arial" w:cs="Arial"/>
              </w:rPr>
            </w:pPr>
            <w:r w:rsidRPr="00297994">
              <w:rPr>
                <w:rFonts w:ascii="Arial" w:hAnsi="Arial" w:cs="Arial"/>
              </w:rPr>
              <w:t>Banco Biológico</w:t>
            </w:r>
          </w:p>
        </w:tc>
        <w:tc>
          <w:tcPr>
            <w:tcW w:w="0" w:type="auto"/>
            <w:tcMar>
              <w:top w:w="150" w:type="dxa"/>
              <w:left w:w="240" w:type="dxa"/>
              <w:bottom w:w="150" w:type="dxa"/>
              <w:right w:w="240" w:type="dxa"/>
            </w:tcMar>
            <w:vAlign w:val="center"/>
            <w:hideMark/>
          </w:tcPr>
          <w:p w14:paraId="6EE4D7EB" w14:textId="77777777" w:rsidR="00297994" w:rsidRPr="00297994" w:rsidRDefault="00297994" w:rsidP="00297994">
            <w:pPr>
              <w:rPr>
                <w:rFonts w:ascii="Arial" w:hAnsi="Arial" w:cs="Arial"/>
              </w:rPr>
            </w:pPr>
            <w:r w:rsidRPr="00297994">
              <w:rPr>
                <w:rFonts w:ascii="Arial" w:hAnsi="Arial" w:cs="Arial"/>
              </w:rPr>
              <w:t>1</w:t>
            </w:r>
          </w:p>
        </w:tc>
        <w:tc>
          <w:tcPr>
            <w:tcW w:w="0" w:type="auto"/>
            <w:tcMar>
              <w:top w:w="150" w:type="dxa"/>
              <w:left w:w="240" w:type="dxa"/>
              <w:bottom w:w="150" w:type="dxa"/>
              <w:right w:w="240" w:type="dxa"/>
            </w:tcMar>
            <w:vAlign w:val="center"/>
            <w:hideMark/>
          </w:tcPr>
          <w:p w14:paraId="5C3C3846"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0D47B079" w14:textId="77777777" w:rsidR="00297994" w:rsidRPr="00297994" w:rsidRDefault="00297994" w:rsidP="00297994">
            <w:pPr>
              <w:rPr>
                <w:rFonts w:ascii="Arial" w:hAnsi="Arial" w:cs="Arial"/>
              </w:rPr>
            </w:pPr>
            <w:r w:rsidRPr="00297994">
              <w:rPr>
                <w:rFonts w:ascii="Arial" w:hAnsi="Arial" w:cs="Arial"/>
              </w:rPr>
              <w:t>LAN</w:t>
            </w:r>
          </w:p>
        </w:tc>
        <w:tc>
          <w:tcPr>
            <w:tcW w:w="0" w:type="auto"/>
            <w:tcMar>
              <w:top w:w="150" w:type="dxa"/>
              <w:left w:w="240" w:type="dxa"/>
              <w:bottom w:w="150" w:type="dxa"/>
              <w:right w:w="0" w:type="dxa"/>
            </w:tcMar>
            <w:vAlign w:val="center"/>
            <w:hideMark/>
          </w:tcPr>
          <w:p w14:paraId="1249B9AC" w14:textId="77777777" w:rsidR="00297994" w:rsidRPr="00297994" w:rsidRDefault="00297994" w:rsidP="00297994">
            <w:pPr>
              <w:rPr>
                <w:rFonts w:ascii="Arial" w:hAnsi="Arial" w:cs="Arial"/>
              </w:rPr>
            </w:pPr>
            <w:r w:rsidRPr="00297994">
              <w:rPr>
                <w:rFonts w:ascii="Arial" w:hAnsi="Arial" w:cs="Arial"/>
              </w:rPr>
              <w:t>Muestras biológicas, resultados VIH/TB</w:t>
            </w:r>
          </w:p>
        </w:tc>
      </w:tr>
      <w:tr w:rsidR="00297994" w:rsidRPr="00297994" w14:paraId="489FDE89" w14:textId="77777777" w:rsidTr="007019D5">
        <w:trPr>
          <w:trHeight w:val="803"/>
        </w:trPr>
        <w:tc>
          <w:tcPr>
            <w:tcW w:w="0" w:type="auto"/>
            <w:tcMar>
              <w:top w:w="150" w:type="dxa"/>
              <w:left w:w="0" w:type="dxa"/>
              <w:bottom w:w="150" w:type="dxa"/>
              <w:right w:w="240" w:type="dxa"/>
            </w:tcMar>
            <w:vAlign w:val="center"/>
            <w:hideMark/>
          </w:tcPr>
          <w:p w14:paraId="00259332" w14:textId="77777777" w:rsidR="00297994" w:rsidRPr="00297994" w:rsidRDefault="00297994" w:rsidP="00297994">
            <w:pPr>
              <w:rPr>
                <w:rFonts w:ascii="Arial" w:hAnsi="Arial" w:cs="Arial"/>
              </w:rPr>
            </w:pPr>
            <w:r w:rsidRPr="00297994">
              <w:rPr>
                <w:rFonts w:ascii="Arial" w:hAnsi="Arial" w:cs="Arial"/>
              </w:rPr>
              <w:t>Sindicato</w:t>
            </w:r>
          </w:p>
        </w:tc>
        <w:tc>
          <w:tcPr>
            <w:tcW w:w="0" w:type="auto"/>
            <w:tcMar>
              <w:top w:w="150" w:type="dxa"/>
              <w:left w:w="240" w:type="dxa"/>
              <w:bottom w:w="150" w:type="dxa"/>
              <w:right w:w="240" w:type="dxa"/>
            </w:tcMar>
            <w:vAlign w:val="center"/>
            <w:hideMark/>
          </w:tcPr>
          <w:p w14:paraId="3C8C9EEF" w14:textId="77777777" w:rsidR="00297994" w:rsidRPr="00297994" w:rsidRDefault="00297994" w:rsidP="00297994">
            <w:pPr>
              <w:rPr>
                <w:rFonts w:ascii="Arial" w:hAnsi="Arial" w:cs="Arial"/>
              </w:rPr>
            </w:pPr>
            <w:r w:rsidRPr="00297994">
              <w:rPr>
                <w:rFonts w:ascii="Arial" w:hAnsi="Arial" w:cs="Arial"/>
              </w:rPr>
              <w:t>2</w:t>
            </w:r>
          </w:p>
        </w:tc>
        <w:tc>
          <w:tcPr>
            <w:tcW w:w="0" w:type="auto"/>
            <w:tcMar>
              <w:top w:w="150" w:type="dxa"/>
              <w:left w:w="240" w:type="dxa"/>
              <w:bottom w:w="150" w:type="dxa"/>
              <w:right w:w="240" w:type="dxa"/>
            </w:tcMar>
            <w:vAlign w:val="center"/>
            <w:hideMark/>
          </w:tcPr>
          <w:p w14:paraId="79BA1263"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726046D7" w14:textId="77777777" w:rsidR="00297994" w:rsidRPr="00297994" w:rsidRDefault="00297994" w:rsidP="00297994">
            <w:pPr>
              <w:rPr>
                <w:rFonts w:ascii="Arial" w:hAnsi="Arial" w:cs="Arial"/>
              </w:rPr>
            </w:pPr>
            <w:r w:rsidRPr="00297994">
              <w:rPr>
                <w:rFonts w:ascii="Arial" w:hAnsi="Arial" w:cs="Arial"/>
              </w:rPr>
              <w:t>Conexión Privada</w:t>
            </w:r>
          </w:p>
        </w:tc>
        <w:tc>
          <w:tcPr>
            <w:tcW w:w="0" w:type="auto"/>
            <w:tcMar>
              <w:top w:w="150" w:type="dxa"/>
              <w:left w:w="240" w:type="dxa"/>
              <w:bottom w:w="150" w:type="dxa"/>
              <w:right w:w="0" w:type="dxa"/>
            </w:tcMar>
            <w:vAlign w:val="center"/>
            <w:hideMark/>
          </w:tcPr>
          <w:p w14:paraId="728A8F14" w14:textId="77777777" w:rsidR="00297994" w:rsidRPr="00297994" w:rsidRDefault="00297994" w:rsidP="00297994">
            <w:pPr>
              <w:rPr>
                <w:rFonts w:ascii="Arial" w:hAnsi="Arial" w:cs="Arial"/>
              </w:rPr>
            </w:pPr>
            <w:r w:rsidRPr="00297994">
              <w:rPr>
                <w:rFonts w:ascii="Arial" w:hAnsi="Arial" w:cs="Arial"/>
              </w:rPr>
              <w:t>Información gremial</w:t>
            </w:r>
          </w:p>
        </w:tc>
      </w:tr>
      <w:tr w:rsidR="00297994" w:rsidRPr="00297994" w14:paraId="35A1CFC9" w14:textId="77777777" w:rsidTr="007019D5">
        <w:trPr>
          <w:trHeight w:val="814"/>
        </w:trPr>
        <w:tc>
          <w:tcPr>
            <w:tcW w:w="0" w:type="auto"/>
            <w:tcMar>
              <w:top w:w="150" w:type="dxa"/>
              <w:left w:w="0" w:type="dxa"/>
              <w:bottom w:w="150" w:type="dxa"/>
              <w:right w:w="240" w:type="dxa"/>
            </w:tcMar>
            <w:vAlign w:val="center"/>
            <w:hideMark/>
          </w:tcPr>
          <w:p w14:paraId="382919BE" w14:textId="77777777" w:rsidR="00297994" w:rsidRPr="00297994" w:rsidRDefault="00297994" w:rsidP="00297994">
            <w:pPr>
              <w:rPr>
                <w:rFonts w:ascii="Arial" w:hAnsi="Arial" w:cs="Arial"/>
              </w:rPr>
            </w:pPr>
            <w:r w:rsidRPr="00297994">
              <w:rPr>
                <w:rFonts w:ascii="Arial" w:hAnsi="Arial" w:cs="Arial"/>
              </w:rPr>
              <w:t>Transporte</w:t>
            </w:r>
          </w:p>
        </w:tc>
        <w:tc>
          <w:tcPr>
            <w:tcW w:w="0" w:type="auto"/>
            <w:tcMar>
              <w:top w:w="150" w:type="dxa"/>
              <w:left w:w="240" w:type="dxa"/>
              <w:bottom w:w="150" w:type="dxa"/>
              <w:right w:w="240" w:type="dxa"/>
            </w:tcMar>
            <w:vAlign w:val="center"/>
            <w:hideMark/>
          </w:tcPr>
          <w:p w14:paraId="1BCD5E0D"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309DCBE6" w14:textId="77777777" w:rsidR="00297994" w:rsidRPr="00297994" w:rsidRDefault="00297994" w:rsidP="00297994">
            <w:pPr>
              <w:rPr>
                <w:rFonts w:ascii="Arial" w:hAnsi="Arial" w:cs="Arial"/>
              </w:rPr>
            </w:pPr>
            <w:r w:rsidRPr="00297994">
              <w:rPr>
                <w:rFonts w:ascii="Arial" w:hAnsi="Arial" w:cs="Arial"/>
              </w:rPr>
              <w:t>1</w:t>
            </w:r>
          </w:p>
        </w:tc>
        <w:tc>
          <w:tcPr>
            <w:tcW w:w="0" w:type="auto"/>
            <w:tcMar>
              <w:top w:w="150" w:type="dxa"/>
              <w:left w:w="240" w:type="dxa"/>
              <w:bottom w:w="150" w:type="dxa"/>
              <w:right w:w="240" w:type="dxa"/>
            </w:tcMar>
            <w:vAlign w:val="center"/>
            <w:hideMark/>
          </w:tcPr>
          <w:p w14:paraId="30A412B8" w14:textId="77777777" w:rsidR="00297994" w:rsidRPr="00297994" w:rsidRDefault="00297994" w:rsidP="00297994">
            <w:pPr>
              <w:rPr>
                <w:rFonts w:ascii="Arial" w:hAnsi="Arial" w:cs="Arial"/>
              </w:rPr>
            </w:pPr>
            <w:r w:rsidRPr="00297994">
              <w:rPr>
                <w:rFonts w:ascii="Arial" w:hAnsi="Arial" w:cs="Arial"/>
              </w:rPr>
              <w:t>Conexión Privada</w:t>
            </w:r>
          </w:p>
        </w:tc>
        <w:tc>
          <w:tcPr>
            <w:tcW w:w="0" w:type="auto"/>
            <w:tcMar>
              <w:top w:w="150" w:type="dxa"/>
              <w:left w:w="240" w:type="dxa"/>
              <w:bottom w:w="150" w:type="dxa"/>
              <w:right w:w="0" w:type="dxa"/>
            </w:tcMar>
            <w:vAlign w:val="center"/>
            <w:hideMark/>
          </w:tcPr>
          <w:p w14:paraId="216EE05B" w14:textId="77777777" w:rsidR="00297994" w:rsidRPr="00297994" w:rsidRDefault="00297994" w:rsidP="00297994">
            <w:pPr>
              <w:rPr>
                <w:rFonts w:ascii="Arial" w:hAnsi="Arial" w:cs="Arial"/>
              </w:rPr>
            </w:pPr>
            <w:r w:rsidRPr="00297994">
              <w:rPr>
                <w:rFonts w:ascii="Arial" w:hAnsi="Arial" w:cs="Arial"/>
              </w:rPr>
              <w:t>Logística operativa</w:t>
            </w:r>
          </w:p>
        </w:tc>
      </w:tr>
      <w:tr w:rsidR="00297994" w:rsidRPr="00297994" w14:paraId="546B1FAD" w14:textId="77777777" w:rsidTr="007019D5">
        <w:trPr>
          <w:trHeight w:val="488"/>
        </w:trPr>
        <w:tc>
          <w:tcPr>
            <w:tcW w:w="0" w:type="auto"/>
            <w:tcMar>
              <w:top w:w="150" w:type="dxa"/>
              <w:left w:w="0" w:type="dxa"/>
              <w:bottom w:w="150" w:type="dxa"/>
              <w:right w:w="240" w:type="dxa"/>
            </w:tcMar>
            <w:vAlign w:val="center"/>
            <w:hideMark/>
          </w:tcPr>
          <w:p w14:paraId="1BAD2BDC" w14:textId="77777777" w:rsidR="00297994" w:rsidRPr="00297994" w:rsidRDefault="00297994" w:rsidP="00297994">
            <w:pPr>
              <w:rPr>
                <w:rFonts w:ascii="Arial" w:hAnsi="Arial" w:cs="Arial"/>
              </w:rPr>
            </w:pPr>
            <w:r w:rsidRPr="00297994">
              <w:rPr>
                <w:rFonts w:ascii="Arial" w:hAnsi="Arial" w:cs="Arial"/>
                <w:b/>
                <w:bCs/>
              </w:rPr>
              <w:t>TOTAL</w:t>
            </w:r>
          </w:p>
        </w:tc>
        <w:tc>
          <w:tcPr>
            <w:tcW w:w="0" w:type="auto"/>
            <w:tcMar>
              <w:top w:w="150" w:type="dxa"/>
              <w:left w:w="240" w:type="dxa"/>
              <w:bottom w:w="150" w:type="dxa"/>
              <w:right w:w="240" w:type="dxa"/>
            </w:tcMar>
            <w:vAlign w:val="center"/>
            <w:hideMark/>
          </w:tcPr>
          <w:p w14:paraId="5D786898" w14:textId="77777777" w:rsidR="00297994" w:rsidRPr="00297994" w:rsidRDefault="00297994" w:rsidP="00297994">
            <w:pPr>
              <w:rPr>
                <w:rFonts w:ascii="Arial" w:hAnsi="Arial" w:cs="Arial"/>
              </w:rPr>
            </w:pPr>
            <w:r w:rsidRPr="00297994">
              <w:rPr>
                <w:rFonts w:ascii="Arial" w:hAnsi="Arial" w:cs="Arial"/>
                <w:b/>
                <w:bCs/>
              </w:rPr>
              <w:t>46</w:t>
            </w:r>
          </w:p>
        </w:tc>
        <w:tc>
          <w:tcPr>
            <w:tcW w:w="0" w:type="auto"/>
            <w:tcMar>
              <w:top w:w="150" w:type="dxa"/>
              <w:left w:w="240" w:type="dxa"/>
              <w:bottom w:w="150" w:type="dxa"/>
              <w:right w:w="240" w:type="dxa"/>
            </w:tcMar>
            <w:vAlign w:val="center"/>
            <w:hideMark/>
          </w:tcPr>
          <w:p w14:paraId="6F51689B" w14:textId="77777777" w:rsidR="00297994" w:rsidRPr="00297994" w:rsidRDefault="00297994" w:rsidP="00297994">
            <w:pPr>
              <w:rPr>
                <w:rFonts w:ascii="Arial" w:hAnsi="Arial" w:cs="Arial"/>
              </w:rPr>
            </w:pPr>
            <w:r w:rsidRPr="00297994">
              <w:rPr>
                <w:rFonts w:ascii="Arial" w:hAnsi="Arial" w:cs="Arial"/>
                <w:b/>
                <w:bCs/>
              </w:rPr>
              <w:t>5</w:t>
            </w:r>
          </w:p>
        </w:tc>
        <w:tc>
          <w:tcPr>
            <w:tcW w:w="0" w:type="auto"/>
            <w:tcMar>
              <w:top w:w="150" w:type="dxa"/>
              <w:left w:w="240" w:type="dxa"/>
              <w:bottom w:w="150" w:type="dxa"/>
              <w:right w:w="240" w:type="dxa"/>
            </w:tcMar>
            <w:vAlign w:val="center"/>
            <w:hideMark/>
          </w:tcPr>
          <w:p w14:paraId="2126F6E6" w14:textId="77777777" w:rsidR="00297994" w:rsidRPr="00297994" w:rsidRDefault="00297994" w:rsidP="00297994">
            <w:pPr>
              <w:rPr>
                <w:rFonts w:ascii="Arial" w:hAnsi="Arial" w:cs="Arial"/>
              </w:rPr>
            </w:pPr>
          </w:p>
        </w:tc>
        <w:tc>
          <w:tcPr>
            <w:tcW w:w="0" w:type="auto"/>
            <w:tcMar>
              <w:top w:w="150" w:type="dxa"/>
              <w:left w:w="240" w:type="dxa"/>
              <w:bottom w:w="150" w:type="dxa"/>
              <w:right w:w="0" w:type="dxa"/>
            </w:tcMar>
            <w:vAlign w:val="center"/>
            <w:hideMark/>
          </w:tcPr>
          <w:p w14:paraId="6EDAA14E" w14:textId="77777777" w:rsidR="00297994" w:rsidRPr="00297994" w:rsidRDefault="00297994" w:rsidP="00297994">
            <w:pPr>
              <w:rPr>
                <w:rFonts w:ascii="Arial" w:hAnsi="Arial" w:cs="Arial"/>
              </w:rPr>
            </w:pPr>
          </w:p>
        </w:tc>
      </w:tr>
    </w:tbl>
    <w:p w14:paraId="2CAB10E2" w14:textId="77777777" w:rsidR="00297994" w:rsidRPr="00297994" w:rsidRDefault="00297994" w:rsidP="00297994">
      <w:pPr>
        <w:rPr>
          <w:rFonts w:ascii="Arial" w:hAnsi="Arial" w:cs="Arial"/>
        </w:rPr>
      </w:pPr>
    </w:p>
    <w:p w14:paraId="39B36A32" w14:textId="77777777" w:rsidR="00297994" w:rsidRPr="00297994" w:rsidRDefault="00297994" w:rsidP="00297994">
      <w:pPr>
        <w:rPr>
          <w:rFonts w:ascii="Arial" w:hAnsi="Arial" w:cs="Arial"/>
        </w:rPr>
      </w:pPr>
    </w:p>
    <w:p w14:paraId="32FDCD91" w14:textId="77777777" w:rsidR="00297994" w:rsidRPr="00297994" w:rsidRDefault="00297994" w:rsidP="00297994">
      <w:pPr>
        <w:rPr>
          <w:rFonts w:ascii="Arial" w:hAnsi="Arial" w:cs="Arial"/>
        </w:rPr>
      </w:pPr>
    </w:p>
    <w:p w14:paraId="4DC3FF81" w14:textId="77777777" w:rsidR="00297994" w:rsidRPr="00297994" w:rsidRDefault="00297994" w:rsidP="00297994">
      <w:pPr>
        <w:rPr>
          <w:rFonts w:ascii="Arial" w:hAnsi="Arial" w:cs="Arial"/>
        </w:rPr>
      </w:pPr>
    </w:p>
    <w:p w14:paraId="732DCACE" w14:textId="77777777" w:rsidR="00297994" w:rsidRPr="00297994" w:rsidRDefault="00297994" w:rsidP="00297994">
      <w:pPr>
        <w:rPr>
          <w:rFonts w:ascii="Arial" w:hAnsi="Arial" w:cs="Arial"/>
        </w:rPr>
      </w:pPr>
    </w:p>
    <w:p w14:paraId="3ECA43F6" w14:textId="77777777" w:rsidR="00297994" w:rsidRPr="00297994" w:rsidRDefault="00297994" w:rsidP="00297994">
      <w:pPr>
        <w:rPr>
          <w:rFonts w:ascii="Arial" w:hAnsi="Arial" w:cs="Arial"/>
        </w:rPr>
      </w:pPr>
    </w:p>
    <w:p w14:paraId="709E0968" w14:textId="77777777" w:rsidR="00297994" w:rsidRPr="00297994" w:rsidRDefault="00297994" w:rsidP="00297994">
      <w:pPr>
        <w:rPr>
          <w:rFonts w:ascii="Arial" w:hAnsi="Arial" w:cs="Arial"/>
        </w:rPr>
      </w:pPr>
    </w:p>
    <w:p w14:paraId="79DBE133" w14:textId="77777777" w:rsidR="00297994" w:rsidRPr="00297994" w:rsidRDefault="00297994" w:rsidP="00297994">
      <w:pPr>
        <w:rPr>
          <w:rFonts w:ascii="Arial" w:hAnsi="Arial" w:cs="Arial"/>
          <w:b/>
          <w:bCs/>
        </w:rPr>
      </w:pPr>
      <w:r w:rsidRPr="00297994">
        <w:rPr>
          <w:rFonts w:ascii="Arial" w:hAnsi="Arial" w:cs="Arial"/>
          <w:b/>
          <w:bCs/>
        </w:rPr>
        <w:lastRenderedPageBreak/>
        <w:t>1.2. Entorno Tecnológico - Análisis de Infraestructura Crítica</w:t>
      </w:r>
    </w:p>
    <w:p w14:paraId="035B5CA3" w14:textId="77777777" w:rsidR="00297994" w:rsidRPr="00297994" w:rsidRDefault="00297994" w:rsidP="00297994">
      <w:pPr>
        <w:rPr>
          <w:rFonts w:ascii="Arial" w:hAnsi="Arial" w:cs="Arial"/>
          <w:b/>
          <w:bCs/>
        </w:rPr>
      </w:pPr>
      <w:r w:rsidRPr="00297994">
        <w:rPr>
          <w:rFonts w:ascii="Arial" w:hAnsi="Arial" w:cs="Arial"/>
          <w:b/>
          <w:bCs/>
        </w:rPr>
        <w:t>1.2.1. Capa de Acceso y Conmutación</w:t>
      </w:r>
    </w:p>
    <w:p w14:paraId="62FD9D79" w14:textId="77777777" w:rsidR="00297994" w:rsidRPr="00297994" w:rsidRDefault="00297994" w:rsidP="00297994">
      <w:pPr>
        <w:rPr>
          <w:rFonts w:ascii="Arial" w:hAnsi="Arial" w:cs="Arial"/>
        </w:rPr>
      </w:pPr>
      <w:r w:rsidRPr="00297994">
        <w:rPr>
          <w:rFonts w:ascii="Arial" w:hAnsi="Arial" w:cs="Arial"/>
          <w:b/>
          <w:bCs/>
        </w:rPr>
        <w:t>Componente Documentado:</w:t>
      </w:r>
    </w:p>
    <w:p w14:paraId="368F1701" w14:textId="77777777" w:rsidR="00297994" w:rsidRPr="00297994" w:rsidRDefault="00297994" w:rsidP="00297994">
      <w:pPr>
        <w:numPr>
          <w:ilvl w:val="0"/>
          <w:numId w:val="18"/>
        </w:numPr>
        <w:rPr>
          <w:rFonts w:ascii="Arial" w:hAnsi="Arial" w:cs="Arial"/>
        </w:rPr>
      </w:pPr>
      <w:r w:rsidRPr="00297994">
        <w:rPr>
          <w:rFonts w:ascii="Arial" w:hAnsi="Arial" w:cs="Arial"/>
          <w:b/>
          <w:bCs/>
        </w:rPr>
        <w:t xml:space="preserve">2 </w:t>
      </w:r>
      <w:proofErr w:type="spellStart"/>
      <w:r w:rsidRPr="00297994">
        <w:rPr>
          <w:rFonts w:ascii="Arial" w:hAnsi="Arial" w:cs="Arial"/>
          <w:b/>
          <w:bCs/>
        </w:rPr>
        <w:t>Switches</w:t>
      </w:r>
      <w:proofErr w:type="spellEnd"/>
      <w:r w:rsidRPr="00297994">
        <w:rPr>
          <w:rFonts w:ascii="Arial" w:hAnsi="Arial" w:cs="Arial"/>
          <w:b/>
          <w:bCs/>
        </w:rPr>
        <w:t xml:space="preserve"> </w:t>
      </w:r>
      <w:proofErr w:type="spellStart"/>
      <w:r w:rsidRPr="00297994">
        <w:rPr>
          <w:rFonts w:ascii="Arial" w:hAnsi="Arial" w:cs="Arial"/>
          <w:b/>
          <w:bCs/>
        </w:rPr>
        <w:t>Fast</w:t>
      </w:r>
      <w:proofErr w:type="spellEnd"/>
      <w:r w:rsidRPr="00297994">
        <w:rPr>
          <w:rFonts w:ascii="Arial" w:hAnsi="Arial" w:cs="Arial"/>
          <w:b/>
          <w:bCs/>
        </w:rPr>
        <w:t xml:space="preserve"> Ethernet de 24 puertos</w:t>
      </w:r>
    </w:p>
    <w:p w14:paraId="2A72585B" w14:textId="77777777" w:rsidR="00297994" w:rsidRPr="00297994" w:rsidRDefault="00297994" w:rsidP="00297994">
      <w:pPr>
        <w:numPr>
          <w:ilvl w:val="0"/>
          <w:numId w:val="18"/>
        </w:numPr>
        <w:rPr>
          <w:rFonts w:ascii="Arial" w:hAnsi="Arial" w:cs="Arial"/>
        </w:rPr>
      </w:pPr>
      <w:r w:rsidRPr="00297994">
        <w:rPr>
          <w:rFonts w:ascii="Arial" w:hAnsi="Arial" w:cs="Arial"/>
        </w:rPr>
        <w:t>Velocidad nominal: 100 Mbps (Megabits por segundo)</w:t>
      </w:r>
    </w:p>
    <w:p w14:paraId="7FB47079" w14:textId="77777777" w:rsidR="00297994" w:rsidRPr="00297994" w:rsidRDefault="00297994" w:rsidP="00297994">
      <w:pPr>
        <w:numPr>
          <w:ilvl w:val="0"/>
          <w:numId w:val="18"/>
        </w:numPr>
        <w:rPr>
          <w:rFonts w:ascii="Arial" w:hAnsi="Arial" w:cs="Arial"/>
        </w:rPr>
      </w:pPr>
      <w:r w:rsidRPr="00297994">
        <w:rPr>
          <w:rFonts w:ascii="Arial" w:hAnsi="Arial" w:cs="Arial"/>
        </w:rPr>
        <w:t>Estándar tecnológico: IEEE 802.3u (Ratificado en 1995)</w:t>
      </w:r>
    </w:p>
    <w:p w14:paraId="484BD4DB" w14:textId="77777777" w:rsidR="00297994" w:rsidRPr="00297994" w:rsidRDefault="00297994" w:rsidP="00297994">
      <w:pPr>
        <w:rPr>
          <w:rFonts w:ascii="Arial" w:hAnsi="Arial" w:cs="Arial"/>
        </w:rPr>
      </w:pPr>
      <w:r w:rsidRPr="00297994">
        <w:rPr>
          <w:rFonts w:ascii="Arial" w:hAnsi="Arial" w:cs="Arial"/>
          <w:b/>
          <w:bCs/>
        </w:rPr>
        <w:t>Análisis de Capacidad Real vs. Demanda Operativa:</w:t>
      </w:r>
    </w:p>
    <w:tbl>
      <w:tblPr>
        <w:tblW w:w="9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6"/>
        <w:gridCol w:w="3235"/>
        <w:gridCol w:w="2224"/>
        <w:gridCol w:w="2549"/>
      </w:tblGrid>
      <w:tr w:rsidR="00297994" w:rsidRPr="00297994" w14:paraId="6FC3E0F6" w14:textId="77777777" w:rsidTr="007019D5">
        <w:trPr>
          <w:trHeight w:val="1147"/>
          <w:tblHeader/>
        </w:trPr>
        <w:tc>
          <w:tcPr>
            <w:tcW w:w="0" w:type="auto"/>
            <w:tcMar>
              <w:top w:w="150" w:type="dxa"/>
              <w:left w:w="0" w:type="dxa"/>
              <w:bottom w:w="150" w:type="dxa"/>
              <w:right w:w="240" w:type="dxa"/>
            </w:tcMar>
            <w:vAlign w:val="center"/>
            <w:hideMark/>
          </w:tcPr>
          <w:p w14:paraId="2031BBFD" w14:textId="77777777" w:rsidR="00297994" w:rsidRPr="00297994" w:rsidRDefault="00297994" w:rsidP="00297994">
            <w:pPr>
              <w:rPr>
                <w:rFonts w:ascii="Arial" w:hAnsi="Arial" w:cs="Arial"/>
              </w:rPr>
            </w:pPr>
            <w:r w:rsidRPr="00297994">
              <w:rPr>
                <w:rFonts w:ascii="Arial" w:hAnsi="Arial" w:cs="Arial"/>
              </w:rPr>
              <w:t>Parámetro Técnico</w:t>
            </w:r>
          </w:p>
        </w:tc>
        <w:tc>
          <w:tcPr>
            <w:tcW w:w="0" w:type="auto"/>
            <w:tcMar>
              <w:top w:w="150" w:type="dxa"/>
              <w:left w:w="240" w:type="dxa"/>
              <w:bottom w:w="150" w:type="dxa"/>
              <w:right w:w="240" w:type="dxa"/>
            </w:tcMar>
            <w:vAlign w:val="center"/>
            <w:hideMark/>
          </w:tcPr>
          <w:p w14:paraId="2F059800" w14:textId="77777777" w:rsidR="00297994" w:rsidRPr="00297994" w:rsidRDefault="00297994" w:rsidP="00297994">
            <w:pPr>
              <w:rPr>
                <w:rFonts w:ascii="Arial" w:hAnsi="Arial" w:cs="Arial"/>
              </w:rPr>
            </w:pPr>
            <w:r w:rsidRPr="00297994">
              <w:rPr>
                <w:rFonts w:ascii="Arial" w:hAnsi="Arial" w:cs="Arial"/>
              </w:rPr>
              <w:t>Capacidad Switch Actual</w:t>
            </w:r>
          </w:p>
        </w:tc>
        <w:tc>
          <w:tcPr>
            <w:tcW w:w="0" w:type="auto"/>
            <w:tcMar>
              <w:top w:w="150" w:type="dxa"/>
              <w:left w:w="240" w:type="dxa"/>
              <w:bottom w:w="150" w:type="dxa"/>
              <w:right w:w="240" w:type="dxa"/>
            </w:tcMar>
            <w:vAlign w:val="center"/>
            <w:hideMark/>
          </w:tcPr>
          <w:p w14:paraId="04A50F98" w14:textId="77777777" w:rsidR="00297994" w:rsidRPr="00297994" w:rsidRDefault="00297994" w:rsidP="00297994">
            <w:pPr>
              <w:rPr>
                <w:rFonts w:ascii="Arial" w:hAnsi="Arial" w:cs="Arial"/>
              </w:rPr>
            </w:pPr>
            <w:r w:rsidRPr="00297994">
              <w:rPr>
                <w:rFonts w:ascii="Arial" w:hAnsi="Arial" w:cs="Arial"/>
              </w:rPr>
              <w:t>Requerimiento Mínimo Moderno</w:t>
            </w:r>
          </w:p>
        </w:tc>
        <w:tc>
          <w:tcPr>
            <w:tcW w:w="0" w:type="auto"/>
            <w:tcMar>
              <w:top w:w="150" w:type="dxa"/>
              <w:left w:w="240" w:type="dxa"/>
              <w:bottom w:w="150" w:type="dxa"/>
              <w:right w:w="240" w:type="dxa"/>
            </w:tcMar>
            <w:vAlign w:val="center"/>
            <w:hideMark/>
          </w:tcPr>
          <w:p w14:paraId="4B53FAA8" w14:textId="77777777" w:rsidR="00297994" w:rsidRPr="00297994" w:rsidRDefault="00297994" w:rsidP="00297994">
            <w:pPr>
              <w:rPr>
                <w:rFonts w:ascii="Arial" w:hAnsi="Arial" w:cs="Arial"/>
              </w:rPr>
            </w:pPr>
            <w:r w:rsidRPr="00297994">
              <w:rPr>
                <w:rFonts w:ascii="Arial" w:hAnsi="Arial" w:cs="Arial"/>
              </w:rPr>
              <w:t>Déficit Operativo</w:t>
            </w:r>
          </w:p>
        </w:tc>
      </w:tr>
      <w:tr w:rsidR="00297994" w:rsidRPr="00297994" w14:paraId="413E59C1" w14:textId="77777777" w:rsidTr="007019D5">
        <w:trPr>
          <w:trHeight w:val="819"/>
        </w:trPr>
        <w:tc>
          <w:tcPr>
            <w:tcW w:w="0" w:type="auto"/>
            <w:tcMar>
              <w:top w:w="150" w:type="dxa"/>
              <w:left w:w="0" w:type="dxa"/>
              <w:bottom w:w="150" w:type="dxa"/>
              <w:right w:w="240" w:type="dxa"/>
            </w:tcMar>
            <w:vAlign w:val="center"/>
            <w:hideMark/>
          </w:tcPr>
          <w:p w14:paraId="489A26B7" w14:textId="77777777" w:rsidR="00297994" w:rsidRPr="00297994" w:rsidRDefault="00297994" w:rsidP="00297994">
            <w:pPr>
              <w:rPr>
                <w:rFonts w:ascii="Arial" w:hAnsi="Arial" w:cs="Arial"/>
              </w:rPr>
            </w:pPr>
            <w:r w:rsidRPr="00297994">
              <w:rPr>
                <w:rFonts w:ascii="Arial" w:hAnsi="Arial" w:cs="Arial"/>
              </w:rPr>
              <w:t>Ancho de Banda por Puerto</w:t>
            </w:r>
          </w:p>
        </w:tc>
        <w:tc>
          <w:tcPr>
            <w:tcW w:w="0" w:type="auto"/>
            <w:tcMar>
              <w:top w:w="150" w:type="dxa"/>
              <w:left w:w="240" w:type="dxa"/>
              <w:bottom w:w="150" w:type="dxa"/>
              <w:right w:w="240" w:type="dxa"/>
            </w:tcMar>
            <w:vAlign w:val="center"/>
            <w:hideMark/>
          </w:tcPr>
          <w:p w14:paraId="5CCC234E" w14:textId="77777777" w:rsidR="00297994" w:rsidRPr="00297994" w:rsidRDefault="00297994" w:rsidP="00297994">
            <w:pPr>
              <w:rPr>
                <w:rFonts w:ascii="Arial" w:hAnsi="Arial" w:cs="Arial"/>
              </w:rPr>
            </w:pPr>
            <w:r w:rsidRPr="00297994">
              <w:rPr>
                <w:rFonts w:ascii="Arial" w:hAnsi="Arial" w:cs="Arial"/>
              </w:rPr>
              <w:t>100 Mbps</w:t>
            </w:r>
          </w:p>
        </w:tc>
        <w:tc>
          <w:tcPr>
            <w:tcW w:w="0" w:type="auto"/>
            <w:tcMar>
              <w:top w:w="150" w:type="dxa"/>
              <w:left w:w="240" w:type="dxa"/>
              <w:bottom w:w="150" w:type="dxa"/>
              <w:right w:w="240" w:type="dxa"/>
            </w:tcMar>
            <w:vAlign w:val="center"/>
            <w:hideMark/>
          </w:tcPr>
          <w:p w14:paraId="1E734599" w14:textId="77777777" w:rsidR="00297994" w:rsidRPr="00297994" w:rsidRDefault="00297994" w:rsidP="00297994">
            <w:pPr>
              <w:rPr>
                <w:rFonts w:ascii="Arial" w:hAnsi="Arial" w:cs="Arial"/>
              </w:rPr>
            </w:pPr>
            <w:r w:rsidRPr="00297994">
              <w:rPr>
                <w:rFonts w:ascii="Arial" w:hAnsi="Arial" w:cs="Arial"/>
              </w:rPr>
              <w:t>1000 Mbps (Gigabit)</w:t>
            </w:r>
          </w:p>
        </w:tc>
        <w:tc>
          <w:tcPr>
            <w:tcW w:w="0" w:type="auto"/>
            <w:tcMar>
              <w:top w:w="150" w:type="dxa"/>
              <w:left w:w="240" w:type="dxa"/>
              <w:bottom w:w="150" w:type="dxa"/>
              <w:right w:w="0" w:type="dxa"/>
            </w:tcMar>
            <w:vAlign w:val="center"/>
            <w:hideMark/>
          </w:tcPr>
          <w:p w14:paraId="4741C564" w14:textId="77777777" w:rsidR="00297994" w:rsidRPr="00297994" w:rsidRDefault="00297994" w:rsidP="00297994">
            <w:pPr>
              <w:rPr>
                <w:rFonts w:ascii="Arial" w:hAnsi="Arial" w:cs="Arial"/>
              </w:rPr>
            </w:pPr>
            <w:r w:rsidRPr="00297994">
              <w:rPr>
                <w:rFonts w:ascii="Arial" w:hAnsi="Arial" w:cs="Arial"/>
                <w:b/>
                <w:bCs/>
              </w:rPr>
              <w:t>90% de pérdida de rendimiento</w:t>
            </w:r>
          </w:p>
        </w:tc>
      </w:tr>
      <w:tr w:rsidR="00297994" w:rsidRPr="00297994" w14:paraId="029E4390" w14:textId="77777777" w:rsidTr="007019D5">
        <w:trPr>
          <w:trHeight w:val="807"/>
        </w:trPr>
        <w:tc>
          <w:tcPr>
            <w:tcW w:w="0" w:type="auto"/>
            <w:tcMar>
              <w:top w:w="150" w:type="dxa"/>
              <w:left w:w="0" w:type="dxa"/>
              <w:bottom w:w="150" w:type="dxa"/>
              <w:right w:w="240" w:type="dxa"/>
            </w:tcMar>
            <w:vAlign w:val="center"/>
            <w:hideMark/>
          </w:tcPr>
          <w:p w14:paraId="10062572" w14:textId="77777777" w:rsidR="00297994" w:rsidRPr="00297994" w:rsidRDefault="00297994" w:rsidP="00297994">
            <w:pPr>
              <w:rPr>
                <w:rFonts w:ascii="Arial" w:hAnsi="Arial" w:cs="Arial"/>
              </w:rPr>
            </w:pPr>
            <w:r w:rsidRPr="00297994">
              <w:rPr>
                <w:rFonts w:ascii="Arial" w:hAnsi="Arial" w:cs="Arial"/>
              </w:rPr>
              <w:t xml:space="preserve">Capacidad de </w:t>
            </w:r>
            <w:proofErr w:type="spellStart"/>
            <w:r w:rsidRPr="00297994">
              <w:rPr>
                <w:rFonts w:ascii="Arial" w:hAnsi="Arial" w:cs="Arial"/>
              </w:rPr>
              <w:t>Switching</w:t>
            </w:r>
            <w:proofErr w:type="spellEnd"/>
            <w:r w:rsidRPr="00297994">
              <w:rPr>
                <w:rFonts w:ascii="Arial" w:hAnsi="Arial" w:cs="Arial"/>
              </w:rPr>
              <w:t xml:space="preserve"> </w:t>
            </w:r>
            <w:proofErr w:type="spellStart"/>
            <w:r w:rsidRPr="00297994">
              <w:rPr>
                <w:rFonts w:ascii="Arial" w:hAnsi="Arial" w:cs="Arial"/>
              </w:rPr>
              <w:t>Fabric</w:t>
            </w:r>
            <w:proofErr w:type="spellEnd"/>
          </w:p>
        </w:tc>
        <w:tc>
          <w:tcPr>
            <w:tcW w:w="0" w:type="auto"/>
            <w:tcMar>
              <w:top w:w="150" w:type="dxa"/>
              <w:left w:w="240" w:type="dxa"/>
              <w:bottom w:w="150" w:type="dxa"/>
              <w:right w:w="240" w:type="dxa"/>
            </w:tcMar>
            <w:vAlign w:val="center"/>
            <w:hideMark/>
          </w:tcPr>
          <w:p w14:paraId="56D74235" w14:textId="77777777" w:rsidR="00297994" w:rsidRPr="00297994" w:rsidRDefault="00297994" w:rsidP="00297994">
            <w:pPr>
              <w:rPr>
                <w:rFonts w:ascii="Arial" w:hAnsi="Arial" w:cs="Arial"/>
              </w:rPr>
            </w:pPr>
            <w:r w:rsidRPr="00297994">
              <w:rPr>
                <w:rFonts w:ascii="Arial" w:hAnsi="Arial" w:cs="Arial"/>
              </w:rPr>
              <w:t>~4.8 Gbps (estimado)</w:t>
            </w:r>
          </w:p>
        </w:tc>
        <w:tc>
          <w:tcPr>
            <w:tcW w:w="0" w:type="auto"/>
            <w:tcMar>
              <w:top w:w="150" w:type="dxa"/>
              <w:left w:w="240" w:type="dxa"/>
              <w:bottom w:w="150" w:type="dxa"/>
              <w:right w:w="240" w:type="dxa"/>
            </w:tcMar>
            <w:vAlign w:val="center"/>
            <w:hideMark/>
          </w:tcPr>
          <w:p w14:paraId="1B13C326" w14:textId="77777777" w:rsidR="00297994" w:rsidRPr="00297994" w:rsidRDefault="00297994" w:rsidP="00297994">
            <w:pPr>
              <w:rPr>
                <w:rFonts w:ascii="Arial" w:hAnsi="Arial" w:cs="Arial"/>
              </w:rPr>
            </w:pPr>
            <w:r w:rsidRPr="00297994">
              <w:rPr>
                <w:rFonts w:ascii="Arial" w:hAnsi="Arial" w:cs="Arial"/>
              </w:rPr>
              <w:t>48-56 Gbps</w:t>
            </w:r>
          </w:p>
        </w:tc>
        <w:tc>
          <w:tcPr>
            <w:tcW w:w="0" w:type="auto"/>
            <w:tcMar>
              <w:top w:w="150" w:type="dxa"/>
              <w:left w:w="240" w:type="dxa"/>
              <w:bottom w:w="150" w:type="dxa"/>
              <w:right w:w="0" w:type="dxa"/>
            </w:tcMar>
            <w:vAlign w:val="center"/>
            <w:hideMark/>
          </w:tcPr>
          <w:p w14:paraId="60323EC0" w14:textId="77777777" w:rsidR="00297994" w:rsidRPr="00297994" w:rsidRDefault="00297994" w:rsidP="00297994">
            <w:pPr>
              <w:rPr>
                <w:rFonts w:ascii="Arial" w:hAnsi="Arial" w:cs="Arial"/>
              </w:rPr>
            </w:pPr>
            <w:r w:rsidRPr="00297994">
              <w:rPr>
                <w:rFonts w:ascii="Arial" w:hAnsi="Arial" w:cs="Arial"/>
                <w:b/>
                <w:bCs/>
              </w:rPr>
              <w:t>Factor 10x de estrangulamiento</w:t>
            </w:r>
          </w:p>
        </w:tc>
      </w:tr>
      <w:tr w:rsidR="00297994" w:rsidRPr="00297994" w14:paraId="21742B7E" w14:textId="77777777" w:rsidTr="007019D5">
        <w:trPr>
          <w:trHeight w:val="1147"/>
        </w:trPr>
        <w:tc>
          <w:tcPr>
            <w:tcW w:w="0" w:type="auto"/>
            <w:tcMar>
              <w:top w:w="150" w:type="dxa"/>
              <w:left w:w="0" w:type="dxa"/>
              <w:bottom w:w="150" w:type="dxa"/>
              <w:right w:w="240" w:type="dxa"/>
            </w:tcMar>
            <w:vAlign w:val="center"/>
            <w:hideMark/>
          </w:tcPr>
          <w:p w14:paraId="0C92AFCD" w14:textId="77777777" w:rsidR="00297994" w:rsidRPr="00297994" w:rsidRDefault="00297994" w:rsidP="00297994">
            <w:pPr>
              <w:rPr>
                <w:rFonts w:ascii="Arial" w:hAnsi="Arial" w:cs="Arial"/>
              </w:rPr>
            </w:pPr>
            <w:proofErr w:type="spellStart"/>
            <w:r w:rsidRPr="00297994">
              <w:rPr>
                <w:rFonts w:ascii="Arial" w:hAnsi="Arial" w:cs="Arial"/>
              </w:rPr>
              <w:t>Throughput</w:t>
            </w:r>
            <w:proofErr w:type="spellEnd"/>
            <w:r w:rsidRPr="00297994">
              <w:rPr>
                <w:rFonts w:ascii="Arial" w:hAnsi="Arial" w:cs="Arial"/>
              </w:rPr>
              <w:t xml:space="preserve"> de Paquetes</w:t>
            </w:r>
          </w:p>
        </w:tc>
        <w:tc>
          <w:tcPr>
            <w:tcW w:w="0" w:type="auto"/>
            <w:tcMar>
              <w:top w:w="150" w:type="dxa"/>
              <w:left w:w="240" w:type="dxa"/>
              <w:bottom w:w="150" w:type="dxa"/>
              <w:right w:w="240" w:type="dxa"/>
            </w:tcMar>
            <w:vAlign w:val="center"/>
            <w:hideMark/>
          </w:tcPr>
          <w:p w14:paraId="726EFFB3" w14:textId="77777777" w:rsidR="00297994" w:rsidRPr="00297994" w:rsidRDefault="00297994" w:rsidP="00297994">
            <w:pPr>
              <w:rPr>
                <w:rFonts w:ascii="Arial" w:hAnsi="Arial" w:cs="Arial"/>
              </w:rPr>
            </w:pPr>
            <w:r w:rsidRPr="00297994">
              <w:rPr>
                <w:rFonts w:ascii="Arial" w:hAnsi="Arial" w:cs="Arial"/>
              </w:rPr>
              <w:t xml:space="preserve">6.5 </w:t>
            </w:r>
            <w:proofErr w:type="spellStart"/>
            <w:r w:rsidRPr="00297994">
              <w:rPr>
                <w:rFonts w:ascii="Arial" w:hAnsi="Arial" w:cs="Arial"/>
              </w:rPr>
              <w:t>Mpps</w:t>
            </w:r>
            <w:proofErr w:type="spellEnd"/>
            <w:r w:rsidRPr="00297994">
              <w:rPr>
                <w:rFonts w:ascii="Arial" w:hAnsi="Arial" w:cs="Arial"/>
              </w:rPr>
              <w:t xml:space="preserve"> (</w:t>
            </w:r>
            <w:proofErr w:type="spellStart"/>
            <w:r w:rsidRPr="00297994">
              <w:rPr>
                <w:rFonts w:ascii="Arial" w:hAnsi="Arial" w:cs="Arial"/>
              </w:rPr>
              <w:t>máx</w:t>
            </w:r>
            <w:proofErr w:type="spellEnd"/>
            <w:r w:rsidRPr="00297994">
              <w:rPr>
                <w:rFonts w:ascii="Arial" w:hAnsi="Arial" w:cs="Arial"/>
              </w:rPr>
              <w:t xml:space="preserve"> teórico)</w:t>
            </w:r>
          </w:p>
        </w:tc>
        <w:tc>
          <w:tcPr>
            <w:tcW w:w="0" w:type="auto"/>
            <w:tcMar>
              <w:top w:w="150" w:type="dxa"/>
              <w:left w:w="240" w:type="dxa"/>
              <w:bottom w:w="150" w:type="dxa"/>
              <w:right w:w="240" w:type="dxa"/>
            </w:tcMar>
            <w:vAlign w:val="center"/>
            <w:hideMark/>
          </w:tcPr>
          <w:p w14:paraId="275457A7" w14:textId="77777777" w:rsidR="00297994" w:rsidRPr="00297994" w:rsidRDefault="00297994" w:rsidP="00297994">
            <w:pPr>
              <w:rPr>
                <w:rFonts w:ascii="Arial" w:hAnsi="Arial" w:cs="Arial"/>
              </w:rPr>
            </w:pPr>
            <w:r w:rsidRPr="00297994">
              <w:rPr>
                <w:rFonts w:ascii="Arial" w:hAnsi="Arial" w:cs="Arial"/>
              </w:rPr>
              <w:t xml:space="preserve">35.7-71.4 </w:t>
            </w:r>
            <w:proofErr w:type="spellStart"/>
            <w:r w:rsidRPr="00297994">
              <w:rPr>
                <w:rFonts w:ascii="Arial" w:hAnsi="Arial" w:cs="Arial"/>
              </w:rPr>
              <w:t>Mpps</w:t>
            </w:r>
            <w:proofErr w:type="spellEnd"/>
          </w:p>
        </w:tc>
        <w:tc>
          <w:tcPr>
            <w:tcW w:w="0" w:type="auto"/>
            <w:tcMar>
              <w:top w:w="150" w:type="dxa"/>
              <w:left w:w="240" w:type="dxa"/>
              <w:bottom w:w="150" w:type="dxa"/>
              <w:right w:w="0" w:type="dxa"/>
            </w:tcMar>
            <w:vAlign w:val="center"/>
            <w:hideMark/>
          </w:tcPr>
          <w:p w14:paraId="69B35FEE" w14:textId="77777777" w:rsidR="00297994" w:rsidRPr="00297994" w:rsidRDefault="00297994" w:rsidP="00297994">
            <w:pPr>
              <w:rPr>
                <w:rFonts w:ascii="Arial" w:hAnsi="Arial" w:cs="Arial"/>
              </w:rPr>
            </w:pPr>
            <w:r w:rsidRPr="00297994">
              <w:rPr>
                <w:rFonts w:ascii="Arial" w:hAnsi="Arial" w:cs="Arial"/>
                <w:b/>
                <w:bCs/>
              </w:rPr>
              <w:t>82% de pérdida de capacidad de procesamiento</w:t>
            </w:r>
          </w:p>
        </w:tc>
      </w:tr>
      <w:tr w:rsidR="00297994" w:rsidRPr="00297994" w14:paraId="29214B64" w14:textId="77777777" w:rsidTr="007019D5">
        <w:trPr>
          <w:trHeight w:val="1147"/>
        </w:trPr>
        <w:tc>
          <w:tcPr>
            <w:tcW w:w="0" w:type="auto"/>
            <w:tcMar>
              <w:top w:w="150" w:type="dxa"/>
              <w:left w:w="0" w:type="dxa"/>
              <w:bottom w:w="150" w:type="dxa"/>
              <w:right w:w="240" w:type="dxa"/>
            </w:tcMar>
            <w:vAlign w:val="center"/>
            <w:hideMark/>
          </w:tcPr>
          <w:p w14:paraId="00B5482F" w14:textId="77777777" w:rsidR="00297994" w:rsidRPr="00297994" w:rsidRDefault="00297994" w:rsidP="00297994">
            <w:pPr>
              <w:rPr>
                <w:rFonts w:ascii="Arial" w:hAnsi="Arial" w:cs="Arial"/>
              </w:rPr>
            </w:pPr>
            <w:r w:rsidRPr="00297994">
              <w:rPr>
                <w:rFonts w:ascii="Arial" w:hAnsi="Arial" w:cs="Arial"/>
              </w:rPr>
              <w:t>Búfer de Memoria por Puerto</w:t>
            </w:r>
          </w:p>
        </w:tc>
        <w:tc>
          <w:tcPr>
            <w:tcW w:w="0" w:type="auto"/>
            <w:tcMar>
              <w:top w:w="150" w:type="dxa"/>
              <w:left w:w="240" w:type="dxa"/>
              <w:bottom w:w="150" w:type="dxa"/>
              <w:right w:w="240" w:type="dxa"/>
            </w:tcMar>
            <w:vAlign w:val="center"/>
            <w:hideMark/>
          </w:tcPr>
          <w:p w14:paraId="459EEA85" w14:textId="77777777" w:rsidR="00297994" w:rsidRPr="00297994" w:rsidRDefault="00297994" w:rsidP="00297994">
            <w:pPr>
              <w:rPr>
                <w:rFonts w:ascii="Arial" w:hAnsi="Arial" w:cs="Arial"/>
              </w:rPr>
            </w:pPr>
            <w:r w:rsidRPr="00297994">
              <w:rPr>
                <w:rFonts w:ascii="Arial" w:hAnsi="Arial" w:cs="Arial"/>
              </w:rPr>
              <w:t>64-128 KB</w:t>
            </w:r>
          </w:p>
        </w:tc>
        <w:tc>
          <w:tcPr>
            <w:tcW w:w="0" w:type="auto"/>
            <w:tcMar>
              <w:top w:w="150" w:type="dxa"/>
              <w:left w:w="240" w:type="dxa"/>
              <w:bottom w:w="150" w:type="dxa"/>
              <w:right w:w="240" w:type="dxa"/>
            </w:tcMar>
            <w:vAlign w:val="center"/>
            <w:hideMark/>
          </w:tcPr>
          <w:p w14:paraId="7C97DA0A" w14:textId="77777777" w:rsidR="00297994" w:rsidRPr="00297994" w:rsidRDefault="00297994" w:rsidP="00297994">
            <w:pPr>
              <w:rPr>
                <w:rFonts w:ascii="Arial" w:hAnsi="Arial" w:cs="Arial"/>
              </w:rPr>
            </w:pPr>
            <w:r w:rsidRPr="00297994">
              <w:rPr>
                <w:rFonts w:ascii="Arial" w:hAnsi="Arial" w:cs="Arial"/>
              </w:rPr>
              <w:t>1.5-12 MB</w:t>
            </w:r>
          </w:p>
        </w:tc>
        <w:tc>
          <w:tcPr>
            <w:tcW w:w="0" w:type="auto"/>
            <w:tcMar>
              <w:top w:w="150" w:type="dxa"/>
              <w:left w:w="240" w:type="dxa"/>
              <w:bottom w:w="150" w:type="dxa"/>
              <w:right w:w="0" w:type="dxa"/>
            </w:tcMar>
            <w:vAlign w:val="center"/>
            <w:hideMark/>
          </w:tcPr>
          <w:p w14:paraId="6894A23F" w14:textId="77777777" w:rsidR="00297994" w:rsidRPr="00297994" w:rsidRDefault="00297994" w:rsidP="00297994">
            <w:pPr>
              <w:rPr>
                <w:rFonts w:ascii="Arial" w:hAnsi="Arial" w:cs="Arial"/>
              </w:rPr>
            </w:pPr>
            <w:r w:rsidRPr="00297994">
              <w:rPr>
                <w:rFonts w:ascii="Arial" w:hAnsi="Arial" w:cs="Arial"/>
                <w:b/>
                <w:bCs/>
              </w:rPr>
              <w:t>Congestión severa en ráfagas de datos</w:t>
            </w:r>
          </w:p>
        </w:tc>
      </w:tr>
      <w:tr w:rsidR="00297994" w:rsidRPr="00297994" w14:paraId="54D4D2D0" w14:textId="77777777" w:rsidTr="007019D5">
        <w:trPr>
          <w:trHeight w:val="819"/>
        </w:trPr>
        <w:tc>
          <w:tcPr>
            <w:tcW w:w="0" w:type="auto"/>
            <w:tcMar>
              <w:top w:w="150" w:type="dxa"/>
              <w:left w:w="0" w:type="dxa"/>
              <w:bottom w:w="150" w:type="dxa"/>
              <w:right w:w="240" w:type="dxa"/>
            </w:tcMar>
            <w:vAlign w:val="center"/>
            <w:hideMark/>
          </w:tcPr>
          <w:p w14:paraId="7D560282" w14:textId="77777777" w:rsidR="00297994" w:rsidRPr="00297994" w:rsidRDefault="00297994" w:rsidP="00297994">
            <w:pPr>
              <w:rPr>
                <w:rFonts w:ascii="Arial" w:hAnsi="Arial" w:cs="Arial"/>
              </w:rPr>
            </w:pPr>
            <w:r w:rsidRPr="00297994">
              <w:rPr>
                <w:rFonts w:ascii="Arial" w:hAnsi="Arial" w:cs="Arial"/>
              </w:rPr>
              <w:t>Soporte VLAN (802.1Q)</w:t>
            </w:r>
          </w:p>
        </w:tc>
        <w:tc>
          <w:tcPr>
            <w:tcW w:w="0" w:type="auto"/>
            <w:tcMar>
              <w:top w:w="150" w:type="dxa"/>
              <w:left w:w="240" w:type="dxa"/>
              <w:bottom w:w="150" w:type="dxa"/>
              <w:right w:w="240" w:type="dxa"/>
            </w:tcMar>
            <w:vAlign w:val="center"/>
            <w:hideMark/>
          </w:tcPr>
          <w:p w14:paraId="67AB247E" w14:textId="77777777" w:rsidR="00297994" w:rsidRPr="00297994" w:rsidRDefault="00297994" w:rsidP="00297994">
            <w:pPr>
              <w:rPr>
                <w:rFonts w:ascii="Arial" w:hAnsi="Arial" w:cs="Arial"/>
              </w:rPr>
            </w:pPr>
            <w:r w:rsidRPr="00297994">
              <w:rPr>
                <w:rFonts w:ascii="Arial" w:hAnsi="Arial" w:cs="Arial"/>
              </w:rPr>
              <w:t>No documentado/Improbable</w:t>
            </w:r>
          </w:p>
        </w:tc>
        <w:tc>
          <w:tcPr>
            <w:tcW w:w="0" w:type="auto"/>
            <w:tcMar>
              <w:top w:w="150" w:type="dxa"/>
              <w:left w:w="240" w:type="dxa"/>
              <w:bottom w:w="150" w:type="dxa"/>
              <w:right w:w="240" w:type="dxa"/>
            </w:tcMar>
            <w:vAlign w:val="center"/>
            <w:hideMark/>
          </w:tcPr>
          <w:p w14:paraId="2BA3EBF0" w14:textId="77777777" w:rsidR="00297994" w:rsidRPr="00297994" w:rsidRDefault="00297994" w:rsidP="00297994">
            <w:pPr>
              <w:rPr>
                <w:rFonts w:ascii="Arial" w:hAnsi="Arial" w:cs="Arial"/>
              </w:rPr>
            </w:pPr>
            <w:r w:rsidRPr="00297994">
              <w:rPr>
                <w:rFonts w:ascii="Arial" w:hAnsi="Arial" w:cs="Arial"/>
              </w:rPr>
              <w:t>Requerido para segmentación</w:t>
            </w:r>
          </w:p>
        </w:tc>
        <w:tc>
          <w:tcPr>
            <w:tcW w:w="0" w:type="auto"/>
            <w:tcMar>
              <w:top w:w="150" w:type="dxa"/>
              <w:left w:w="240" w:type="dxa"/>
              <w:bottom w:w="150" w:type="dxa"/>
              <w:right w:w="0" w:type="dxa"/>
            </w:tcMar>
            <w:vAlign w:val="center"/>
            <w:hideMark/>
          </w:tcPr>
          <w:p w14:paraId="4A9F1AD2" w14:textId="77777777" w:rsidR="00297994" w:rsidRPr="00297994" w:rsidRDefault="00297994" w:rsidP="00297994">
            <w:pPr>
              <w:rPr>
                <w:rFonts w:ascii="Arial" w:hAnsi="Arial" w:cs="Arial"/>
              </w:rPr>
            </w:pPr>
            <w:r w:rsidRPr="00297994">
              <w:rPr>
                <w:rFonts w:ascii="Arial" w:hAnsi="Arial" w:cs="Arial"/>
                <w:b/>
                <w:bCs/>
              </w:rPr>
              <w:t>Ausencia de segmentación lógica</w:t>
            </w:r>
          </w:p>
        </w:tc>
      </w:tr>
      <w:tr w:rsidR="00297994" w:rsidRPr="00297994" w14:paraId="4416FD4B" w14:textId="77777777" w:rsidTr="007019D5">
        <w:trPr>
          <w:trHeight w:val="1158"/>
        </w:trPr>
        <w:tc>
          <w:tcPr>
            <w:tcW w:w="0" w:type="auto"/>
            <w:tcMar>
              <w:top w:w="150" w:type="dxa"/>
              <w:left w:w="0" w:type="dxa"/>
              <w:bottom w:w="150" w:type="dxa"/>
              <w:right w:w="240" w:type="dxa"/>
            </w:tcMar>
            <w:vAlign w:val="center"/>
            <w:hideMark/>
          </w:tcPr>
          <w:p w14:paraId="03A85E51" w14:textId="77777777" w:rsidR="00297994" w:rsidRPr="00297994" w:rsidRDefault="00297994" w:rsidP="00297994">
            <w:pPr>
              <w:rPr>
                <w:rFonts w:ascii="Arial" w:hAnsi="Arial" w:cs="Arial"/>
              </w:rPr>
            </w:pPr>
            <w:r w:rsidRPr="00297994">
              <w:rPr>
                <w:rFonts w:ascii="Arial" w:hAnsi="Arial" w:cs="Arial"/>
              </w:rPr>
              <w:lastRenderedPageBreak/>
              <w:t>Calidad de Servicio (</w:t>
            </w:r>
            <w:proofErr w:type="spellStart"/>
            <w:r w:rsidRPr="00297994">
              <w:rPr>
                <w:rFonts w:ascii="Arial" w:hAnsi="Arial" w:cs="Arial"/>
              </w:rPr>
              <w:t>QoS</w:t>
            </w:r>
            <w:proofErr w:type="spellEnd"/>
            <w:r w:rsidRPr="00297994">
              <w:rPr>
                <w:rFonts w:ascii="Arial" w:hAnsi="Arial" w:cs="Arial"/>
              </w:rPr>
              <w:t>)</w:t>
            </w:r>
          </w:p>
        </w:tc>
        <w:tc>
          <w:tcPr>
            <w:tcW w:w="0" w:type="auto"/>
            <w:tcMar>
              <w:top w:w="150" w:type="dxa"/>
              <w:left w:w="240" w:type="dxa"/>
              <w:bottom w:w="150" w:type="dxa"/>
              <w:right w:w="240" w:type="dxa"/>
            </w:tcMar>
            <w:vAlign w:val="center"/>
            <w:hideMark/>
          </w:tcPr>
          <w:p w14:paraId="6D36FA5A" w14:textId="77777777" w:rsidR="00297994" w:rsidRPr="00297994" w:rsidRDefault="00297994" w:rsidP="00297994">
            <w:pPr>
              <w:rPr>
                <w:rFonts w:ascii="Arial" w:hAnsi="Arial" w:cs="Arial"/>
              </w:rPr>
            </w:pPr>
            <w:r w:rsidRPr="00297994">
              <w:rPr>
                <w:rFonts w:ascii="Arial" w:hAnsi="Arial" w:cs="Arial"/>
              </w:rPr>
              <w:t>Limitada/Ausente</w:t>
            </w:r>
          </w:p>
        </w:tc>
        <w:tc>
          <w:tcPr>
            <w:tcW w:w="0" w:type="auto"/>
            <w:tcMar>
              <w:top w:w="150" w:type="dxa"/>
              <w:left w:w="240" w:type="dxa"/>
              <w:bottom w:w="150" w:type="dxa"/>
              <w:right w:w="240" w:type="dxa"/>
            </w:tcMar>
            <w:vAlign w:val="center"/>
            <w:hideMark/>
          </w:tcPr>
          <w:p w14:paraId="712F3FFC" w14:textId="77777777" w:rsidR="00297994" w:rsidRPr="00297994" w:rsidRDefault="00297994" w:rsidP="00297994">
            <w:pPr>
              <w:rPr>
                <w:rFonts w:ascii="Arial" w:hAnsi="Arial" w:cs="Arial"/>
              </w:rPr>
            </w:pPr>
            <w:r w:rsidRPr="00297994">
              <w:rPr>
                <w:rFonts w:ascii="Arial" w:hAnsi="Arial" w:cs="Arial"/>
              </w:rPr>
              <w:t>Requerida para voz/datos clínicos</w:t>
            </w:r>
          </w:p>
        </w:tc>
        <w:tc>
          <w:tcPr>
            <w:tcW w:w="0" w:type="auto"/>
            <w:tcMar>
              <w:top w:w="150" w:type="dxa"/>
              <w:left w:w="240" w:type="dxa"/>
              <w:bottom w:w="150" w:type="dxa"/>
              <w:right w:w="0" w:type="dxa"/>
            </w:tcMar>
            <w:vAlign w:val="center"/>
            <w:hideMark/>
          </w:tcPr>
          <w:p w14:paraId="3CB698F7" w14:textId="77777777" w:rsidR="00297994" w:rsidRPr="00297994" w:rsidRDefault="00297994" w:rsidP="00297994">
            <w:pPr>
              <w:rPr>
                <w:rFonts w:ascii="Arial" w:hAnsi="Arial" w:cs="Arial"/>
              </w:rPr>
            </w:pPr>
            <w:r w:rsidRPr="00297994">
              <w:rPr>
                <w:rFonts w:ascii="Arial" w:hAnsi="Arial" w:cs="Arial"/>
                <w:b/>
                <w:bCs/>
              </w:rPr>
              <w:t>Latencia impredecible en aplicaciones críticas</w:t>
            </w:r>
          </w:p>
        </w:tc>
      </w:tr>
      <w:tr w:rsidR="00297994" w:rsidRPr="00297994" w14:paraId="7461777B" w14:textId="77777777" w:rsidTr="007019D5">
        <w:trPr>
          <w:trHeight w:val="831"/>
        </w:trPr>
        <w:tc>
          <w:tcPr>
            <w:tcW w:w="0" w:type="auto"/>
            <w:tcMar>
              <w:top w:w="150" w:type="dxa"/>
              <w:left w:w="0" w:type="dxa"/>
              <w:bottom w:w="150" w:type="dxa"/>
              <w:right w:w="240" w:type="dxa"/>
            </w:tcMar>
            <w:vAlign w:val="center"/>
            <w:hideMark/>
          </w:tcPr>
          <w:p w14:paraId="40FFFD9D" w14:textId="77777777" w:rsidR="00297994" w:rsidRPr="00297994" w:rsidRDefault="00297994" w:rsidP="00297994">
            <w:pPr>
              <w:rPr>
                <w:rFonts w:ascii="Arial" w:hAnsi="Arial" w:cs="Arial"/>
              </w:rPr>
            </w:pPr>
            <w:r w:rsidRPr="00297994">
              <w:rPr>
                <w:rFonts w:ascii="Arial" w:hAnsi="Arial" w:cs="Arial"/>
              </w:rPr>
              <w:t>Administración Remota (SNMP)</w:t>
            </w:r>
          </w:p>
        </w:tc>
        <w:tc>
          <w:tcPr>
            <w:tcW w:w="0" w:type="auto"/>
            <w:tcMar>
              <w:top w:w="150" w:type="dxa"/>
              <w:left w:w="240" w:type="dxa"/>
              <w:bottom w:w="150" w:type="dxa"/>
              <w:right w:w="240" w:type="dxa"/>
            </w:tcMar>
            <w:vAlign w:val="center"/>
            <w:hideMark/>
          </w:tcPr>
          <w:p w14:paraId="37B141EF" w14:textId="77777777" w:rsidR="00297994" w:rsidRPr="00297994" w:rsidRDefault="00297994" w:rsidP="00297994">
            <w:pPr>
              <w:rPr>
                <w:rFonts w:ascii="Arial" w:hAnsi="Arial" w:cs="Arial"/>
              </w:rPr>
            </w:pPr>
            <w:r w:rsidRPr="00297994">
              <w:rPr>
                <w:rFonts w:ascii="Arial" w:hAnsi="Arial" w:cs="Arial"/>
              </w:rPr>
              <w:t>Desconocida</w:t>
            </w:r>
          </w:p>
        </w:tc>
        <w:tc>
          <w:tcPr>
            <w:tcW w:w="0" w:type="auto"/>
            <w:tcMar>
              <w:top w:w="150" w:type="dxa"/>
              <w:left w:w="240" w:type="dxa"/>
              <w:bottom w:w="150" w:type="dxa"/>
              <w:right w:w="240" w:type="dxa"/>
            </w:tcMar>
            <w:vAlign w:val="center"/>
            <w:hideMark/>
          </w:tcPr>
          <w:p w14:paraId="263B35C2" w14:textId="77777777" w:rsidR="00297994" w:rsidRPr="00297994" w:rsidRDefault="00297994" w:rsidP="00297994">
            <w:pPr>
              <w:rPr>
                <w:rFonts w:ascii="Arial" w:hAnsi="Arial" w:cs="Arial"/>
              </w:rPr>
            </w:pPr>
            <w:r w:rsidRPr="00297994">
              <w:rPr>
                <w:rFonts w:ascii="Arial" w:hAnsi="Arial" w:cs="Arial"/>
              </w:rPr>
              <w:t>Requerida para monitoreo</w:t>
            </w:r>
          </w:p>
        </w:tc>
        <w:tc>
          <w:tcPr>
            <w:tcW w:w="0" w:type="auto"/>
            <w:tcMar>
              <w:top w:w="150" w:type="dxa"/>
              <w:left w:w="240" w:type="dxa"/>
              <w:bottom w:w="150" w:type="dxa"/>
              <w:right w:w="0" w:type="dxa"/>
            </w:tcMar>
            <w:vAlign w:val="center"/>
            <w:hideMark/>
          </w:tcPr>
          <w:p w14:paraId="488A1557" w14:textId="77777777" w:rsidR="00297994" w:rsidRPr="00297994" w:rsidRDefault="00297994" w:rsidP="00297994">
            <w:pPr>
              <w:rPr>
                <w:rFonts w:ascii="Arial" w:hAnsi="Arial" w:cs="Arial"/>
              </w:rPr>
            </w:pPr>
            <w:r w:rsidRPr="00297994">
              <w:rPr>
                <w:rFonts w:ascii="Arial" w:hAnsi="Arial" w:cs="Arial"/>
                <w:b/>
                <w:bCs/>
              </w:rPr>
              <w:t>Ceguera operacional en gestión de red</w:t>
            </w:r>
          </w:p>
        </w:tc>
      </w:tr>
    </w:tbl>
    <w:p w14:paraId="5A319175" w14:textId="77777777" w:rsidR="00297994" w:rsidRPr="00297994" w:rsidRDefault="00297994" w:rsidP="00297994">
      <w:pPr>
        <w:rPr>
          <w:rFonts w:ascii="Arial" w:hAnsi="Arial" w:cs="Arial"/>
        </w:rPr>
      </w:pPr>
    </w:p>
    <w:p w14:paraId="3AA6255F" w14:textId="77777777" w:rsidR="00297994" w:rsidRPr="00297994" w:rsidRDefault="00297994" w:rsidP="00297994">
      <w:pPr>
        <w:rPr>
          <w:rFonts w:ascii="Arial" w:hAnsi="Arial" w:cs="Arial"/>
          <w:b/>
          <w:bCs/>
        </w:rPr>
      </w:pPr>
      <w:r w:rsidRPr="00297994">
        <w:rPr>
          <w:rFonts w:ascii="Arial" w:hAnsi="Arial" w:cs="Arial"/>
          <w:b/>
          <w:bCs/>
        </w:rPr>
        <w:t>1.2.2. Capa de Acceso Inalámbrico (WLAN)</w:t>
      </w:r>
    </w:p>
    <w:p w14:paraId="12F48E9F" w14:textId="77777777" w:rsidR="00297994" w:rsidRPr="00297994" w:rsidRDefault="00297994" w:rsidP="00297994">
      <w:pPr>
        <w:rPr>
          <w:rFonts w:ascii="Arial" w:hAnsi="Arial" w:cs="Arial"/>
        </w:rPr>
      </w:pPr>
      <w:r w:rsidRPr="00297994">
        <w:rPr>
          <w:rFonts w:ascii="Arial" w:hAnsi="Arial" w:cs="Arial"/>
          <w:b/>
          <w:bCs/>
        </w:rPr>
        <w:t>Distribución Documentada de Conexiones Inalámbricas:</w:t>
      </w:r>
    </w:p>
    <w:p w14:paraId="4B102CD2" w14:textId="77777777" w:rsidR="00297994" w:rsidRPr="00297994" w:rsidRDefault="00297994" w:rsidP="00297994">
      <w:pPr>
        <w:numPr>
          <w:ilvl w:val="0"/>
          <w:numId w:val="19"/>
        </w:numPr>
        <w:rPr>
          <w:rFonts w:ascii="Arial" w:hAnsi="Arial" w:cs="Arial"/>
        </w:rPr>
      </w:pPr>
      <w:r w:rsidRPr="00297994">
        <w:rPr>
          <w:rFonts w:ascii="Arial" w:hAnsi="Arial" w:cs="Arial"/>
          <w:b/>
          <w:bCs/>
        </w:rPr>
        <w:t>Estadística:</w:t>
      </w:r>
      <w:r w:rsidRPr="00297994">
        <w:rPr>
          <w:rFonts w:ascii="Arial" w:hAnsi="Arial" w:cs="Arial"/>
        </w:rPr>
        <w:t xml:space="preserve"> 2 de 3 equipos operando por </w:t>
      </w:r>
      <w:proofErr w:type="spellStart"/>
      <w:r w:rsidRPr="00297994">
        <w:rPr>
          <w:rFonts w:ascii="Arial" w:hAnsi="Arial" w:cs="Arial"/>
        </w:rPr>
        <w:t>WiFi</w:t>
      </w:r>
      <w:proofErr w:type="spellEnd"/>
    </w:p>
    <w:p w14:paraId="469463EF" w14:textId="77777777" w:rsidR="00297994" w:rsidRPr="00297994" w:rsidRDefault="00297994" w:rsidP="00297994">
      <w:pPr>
        <w:numPr>
          <w:ilvl w:val="0"/>
          <w:numId w:val="19"/>
        </w:numPr>
        <w:rPr>
          <w:rFonts w:ascii="Arial" w:hAnsi="Arial" w:cs="Arial"/>
        </w:rPr>
      </w:pPr>
      <w:r w:rsidRPr="00297994">
        <w:rPr>
          <w:rFonts w:ascii="Arial" w:hAnsi="Arial" w:cs="Arial"/>
          <w:b/>
          <w:bCs/>
        </w:rPr>
        <w:t>Contabilidad:</w:t>
      </w:r>
      <w:r w:rsidRPr="00297994">
        <w:rPr>
          <w:rFonts w:ascii="Arial" w:hAnsi="Arial" w:cs="Arial"/>
        </w:rPr>
        <w:t xml:space="preserve"> 3 equipos - 100% dependencia </w:t>
      </w:r>
      <w:proofErr w:type="spellStart"/>
      <w:r w:rsidRPr="00297994">
        <w:rPr>
          <w:rFonts w:ascii="Arial" w:hAnsi="Arial" w:cs="Arial"/>
        </w:rPr>
        <w:t>WiFi</w:t>
      </w:r>
      <w:proofErr w:type="spellEnd"/>
    </w:p>
    <w:p w14:paraId="45CA9407" w14:textId="77777777" w:rsidR="00297994" w:rsidRPr="00297994" w:rsidRDefault="00297994" w:rsidP="00297994">
      <w:pPr>
        <w:numPr>
          <w:ilvl w:val="0"/>
          <w:numId w:val="19"/>
        </w:numPr>
        <w:rPr>
          <w:rFonts w:ascii="Arial" w:hAnsi="Arial" w:cs="Arial"/>
        </w:rPr>
      </w:pPr>
      <w:r w:rsidRPr="00297994">
        <w:rPr>
          <w:rFonts w:ascii="Arial" w:hAnsi="Arial" w:cs="Arial"/>
          <w:b/>
          <w:bCs/>
        </w:rPr>
        <w:t>Insumos Médicos:</w:t>
      </w:r>
      <w:r w:rsidRPr="00297994">
        <w:rPr>
          <w:rFonts w:ascii="Arial" w:hAnsi="Arial" w:cs="Arial"/>
        </w:rPr>
        <w:t xml:space="preserve"> 3 equipos - 100% dependencia </w:t>
      </w:r>
      <w:proofErr w:type="spellStart"/>
      <w:r w:rsidRPr="00297994">
        <w:rPr>
          <w:rFonts w:ascii="Arial" w:hAnsi="Arial" w:cs="Arial"/>
        </w:rPr>
        <w:t>WiFi</w:t>
      </w:r>
      <w:proofErr w:type="spellEnd"/>
    </w:p>
    <w:p w14:paraId="079D9FF9" w14:textId="77777777" w:rsidR="00297994" w:rsidRPr="00297994" w:rsidRDefault="00297994" w:rsidP="00297994">
      <w:pPr>
        <w:numPr>
          <w:ilvl w:val="0"/>
          <w:numId w:val="19"/>
        </w:numPr>
        <w:rPr>
          <w:rFonts w:ascii="Arial" w:hAnsi="Arial" w:cs="Arial"/>
        </w:rPr>
      </w:pPr>
      <w:r w:rsidRPr="00297994">
        <w:rPr>
          <w:rFonts w:ascii="Arial" w:hAnsi="Arial" w:cs="Arial"/>
          <w:b/>
          <w:bCs/>
        </w:rPr>
        <w:t>Enfermería:</w:t>
      </w:r>
      <w:r w:rsidRPr="00297994">
        <w:rPr>
          <w:rFonts w:ascii="Arial" w:hAnsi="Arial" w:cs="Arial"/>
        </w:rPr>
        <w:t xml:space="preserve"> 2 equipos - 100% dependencia </w:t>
      </w:r>
      <w:proofErr w:type="spellStart"/>
      <w:r w:rsidRPr="00297994">
        <w:rPr>
          <w:rFonts w:ascii="Arial" w:hAnsi="Arial" w:cs="Arial"/>
        </w:rPr>
        <w:t>WiFi</w:t>
      </w:r>
      <w:proofErr w:type="spellEnd"/>
    </w:p>
    <w:p w14:paraId="450EB540" w14:textId="77777777" w:rsidR="00297994" w:rsidRPr="00297994" w:rsidRDefault="00297994" w:rsidP="00297994">
      <w:pPr>
        <w:numPr>
          <w:ilvl w:val="0"/>
          <w:numId w:val="19"/>
        </w:numPr>
        <w:rPr>
          <w:rFonts w:ascii="Arial" w:hAnsi="Arial" w:cs="Arial"/>
        </w:rPr>
      </w:pPr>
      <w:r w:rsidRPr="00297994">
        <w:rPr>
          <w:rFonts w:ascii="Arial" w:hAnsi="Arial" w:cs="Arial"/>
          <w:b/>
          <w:bCs/>
        </w:rPr>
        <w:t>RRHH:</w:t>
      </w:r>
      <w:r w:rsidRPr="00297994">
        <w:rPr>
          <w:rFonts w:ascii="Arial" w:hAnsi="Arial" w:cs="Arial"/>
        </w:rPr>
        <w:t xml:space="preserve"> 2 de 3 equipos por </w:t>
      </w:r>
      <w:proofErr w:type="spellStart"/>
      <w:r w:rsidRPr="00297994">
        <w:rPr>
          <w:rFonts w:ascii="Arial" w:hAnsi="Arial" w:cs="Arial"/>
        </w:rPr>
        <w:t>WiFi</w:t>
      </w:r>
      <w:proofErr w:type="spellEnd"/>
    </w:p>
    <w:p w14:paraId="604C2F04" w14:textId="77777777" w:rsidR="00297994" w:rsidRPr="00297994" w:rsidRDefault="00297994" w:rsidP="00297994">
      <w:pPr>
        <w:numPr>
          <w:ilvl w:val="0"/>
          <w:numId w:val="19"/>
        </w:numPr>
        <w:rPr>
          <w:rFonts w:ascii="Arial" w:hAnsi="Arial" w:cs="Arial"/>
        </w:rPr>
      </w:pPr>
      <w:r w:rsidRPr="00297994">
        <w:rPr>
          <w:rFonts w:ascii="Arial" w:hAnsi="Arial" w:cs="Arial"/>
          <w:b/>
          <w:bCs/>
        </w:rPr>
        <w:t>Dirección:</w:t>
      </w:r>
      <w:r w:rsidRPr="00297994">
        <w:rPr>
          <w:rFonts w:ascii="Arial" w:hAnsi="Arial" w:cs="Arial"/>
        </w:rPr>
        <w:t xml:space="preserve"> 2 laptops por </w:t>
      </w:r>
      <w:proofErr w:type="spellStart"/>
      <w:r w:rsidRPr="00297994">
        <w:rPr>
          <w:rFonts w:ascii="Arial" w:hAnsi="Arial" w:cs="Arial"/>
        </w:rPr>
        <w:t>WiFi</w:t>
      </w:r>
      <w:proofErr w:type="spellEnd"/>
    </w:p>
    <w:p w14:paraId="65B49354" w14:textId="77777777" w:rsidR="00297994" w:rsidRPr="00297994" w:rsidRDefault="00297994" w:rsidP="00297994">
      <w:pPr>
        <w:rPr>
          <w:rFonts w:ascii="Arial" w:hAnsi="Arial" w:cs="Arial"/>
        </w:rPr>
      </w:pPr>
      <w:proofErr w:type="gramStart"/>
      <w:r w:rsidRPr="00297994">
        <w:rPr>
          <w:rFonts w:ascii="Arial" w:hAnsi="Arial" w:cs="Arial"/>
          <w:b/>
          <w:bCs/>
        </w:rPr>
        <w:t>Total</w:t>
      </w:r>
      <w:proofErr w:type="gramEnd"/>
      <w:r w:rsidRPr="00297994">
        <w:rPr>
          <w:rFonts w:ascii="Arial" w:hAnsi="Arial" w:cs="Arial"/>
          <w:b/>
          <w:bCs/>
        </w:rPr>
        <w:t xml:space="preserve"> Equipos con Dependencia </w:t>
      </w:r>
      <w:proofErr w:type="spellStart"/>
      <w:r w:rsidRPr="00297994">
        <w:rPr>
          <w:rFonts w:ascii="Arial" w:hAnsi="Arial" w:cs="Arial"/>
          <w:b/>
          <w:bCs/>
        </w:rPr>
        <w:t>WiFi</w:t>
      </w:r>
      <w:proofErr w:type="spellEnd"/>
      <w:r w:rsidRPr="00297994">
        <w:rPr>
          <w:rFonts w:ascii="Arial" w:hAnsi="Arial" w:cs="Arial"/>
          <w:b/>
          <w:bCs/>
        </w:rPr>
        <w:t xml:space="preserve"> para Funciones Críticas: 15 equipos (29.4% del parque total)</w:t>
      </w:r>
    </w:p>
    <w:p w14:paraId="5B84E66A" w14:textId="77777777" w:rsidR="00297994" w:rsidRPr="00297994" w:rsidRDefault="00297994" w:rsidP="00297994">
      <w:pPr>
        <w:rPr>
          <w:rFonts w:ascii="Arial" w:hAnsi="Arial" w:cs="Arial"/>
        </w:rPr>
      </w:pPr>
      <w:r w:rsidRPr="00297994">
        <w:rPr>
          <w:rFonts w:ascii="Arial" w:hAnsi="Arial" w:cs="Arial"/>
          <w:b/>
          <w:bCs/>
        </w:rPr>
        <w:t>Características del Entorno Inalámbrico No Documentadas (Requieren Verificación In-Situ):</w:t>
      </w:r>
    </w:p>
    <w:p w14:paraId="148855BD" w14:textId="77777777" w:rsidR="00297994" w:rsidRPr="00297994" w:rsidRDefault="00297994" w:rsidP="00297994">
      <w:pPr>
        <w:numPr>
          <w:ilvl w:val="0"/>
          <w:numId w:val="20"/>
        </w:numPr>
        <w:rPr>
          <w:rFonts w:ascii="Arial" w:hAnsi="Arial" w:cs="Arial"/>
        </w:rPr>
      </w:pPr>
      <w:r w:rsidRPr="00297994">
        <w:rPr>
          <w:rFonts w:ascii="Arial" w:hAnsi="Arial" w:cs="Arial"/>
        </w:rPr>
        <w:t xml:space="preserve">Estándar </w:t>
      </w:r>
      <w:proofErr w:type="spellStart"/>
      <w:r w:rsidRPr="00297994">
        <w:rPr>
          <w:rFonts w:ascii="Arial" w:hAnsi="Arial" w:cs="Arial"/>
        </w:rPr>
        <w:t>WiFi</w:t>
      </w:r>
      <w:proofErr w:type="spellEnd"/>
      <w:r w:rsidRPr="00297994">
        <w:rPr>
          <w:rFonts w:ascii="Arial" w:hAnsi="Arial" w:cs="Arial"/>
        </w:rPr>
        <w:t xml:space="preserve"> utilizado (802.11n, </w:t>
      </w:r>
      <w:proofErr w:type="spellStart"/>
      <w:r w:rsidRPr="00297994">
        <w:rPr>
          <w:rFonts w:ascii="Arial" w:hAnsi="Arial" w:cs="Arial"/>
        </w:rPr>
        <w:t>ac</w:t>
      </w:r>
      <w:proofErr w:type="spellEnd"/>
      <w:r w:rsidRPr="00297994">
        <w:rPr>
          <w:rFonts w:ascii="Arial" w:hAnsi="Arial" w:cs="Arial"/>
        </w:rPr>
        <w:t xml:space="preserve">, </w:t>
      </w:r>
      <w:proofErr w:type="spellStart"/>
      <w:r w:rsidRPr="00297994">
        <w:rPr>
          <w:rFonts w:ascii="Arial" w:hAnsi="Arial" w:cs="Arial"/>
        </w:rPr>
        <w:t>ax</w:t>
      </w:r>
      <w:proofErr w:type="spellEnd"/>
      <w:r w:rsidRPr="00297994">
        <w:rPr>
          <w:rFonts w:ascii="Arial" w:hAnsi="Arial" w:cs="Arial"/>
        </w:rPr>
        <w:t>)</w:t>
      </w:r>
    </w:p>
    <w:p w14:paraId="4D4DF659" w14:textId="77777777" w:rsidR="00297994" w:rsidRPr="00297994" w:rsidRDefault="00297994" w:rsidP="00297994">
      <w:pPr>
        <w:numPr>
          <w:ilvl w:val="0"/>
          <w:numId w:val="20"/>
        </w:numPr>
        <w:rPr>
          <w:rFonts w:ascii="Arial" w:hAnsi="Arial" w:cs="Arial"/>
        </w:rPr>
      </w:pPr>
      <w:r w:rsidRPr="00297994">
        <w:rPr>
          <w:rFonts w:ascii="Arial" w:hAnsi="Arial" w:cs="Arial"/>
        </w:rPr>
        <w:t>Cifrado implementado (WPA2-PSK, WPA3-Enterprise)</w:t>
      </w:r>
    </w:p>
    <w:p w14:paraId="42F08122" w14:textId="77777777" w:rsidR="00297994" w:rsidRPr="00297994" w:rsidRDefault="00297994" w:rsidP="00297994">
      <w:pPr>
        <w:numPr>
          <w:ilvl w:val="0"/>
          <w:numId w:val="20"/>
        </w:numPr>
        <w:rPr>
          <w:rFonts w:ascii="Arial" w:hAnsi="Arial" w:cs="Arial"/>
        </w:rPr>
      </w:pPr>
      <w:r w:rsidRPr="00297994">
        <w:rPr>
          <w:rFonts w:ascii="Arial" w:hAnsi="Arial" w:cs="Arial"/>
        </w:rPr>
        <w:t>Número de Puntos de Acceso</w:t>
      </w:r>
    </w:p>
    <w:p w14:paraId="1F96D629" w14:textId="77777777" w:rsidR="00297994" w:rsidRPr="00297994" w:rsidRDefault="00297994" w:rsidP="00297994">
      <w:pPr>
        <w:numPr>
          <w:ilvl w:val="0"/>
          <w:numId w:val="20"/>
        </w:numPr>
        <w:rPr>
          <w:rFonts w:ascii="Arial" w:hAnsi="Arial" w:cs="Arial"/>
        </w:rPr>
      </w:pPr>
      <w:r w:rsidRPr="00297994">
        <w:rPr>
          <w:rFonts w:ascii="Arial" w:hAnsi="Arial" w:cs="Arial"/>
        </w:rPr>
        <w:t>Cobertura real en áreas de Estadística y Contabilidad</w:t>
      </w:r>
    </w:p>
    <w:p w14:paraId="78A2B071" w14:textId="77777777" w:rsidR="00297994" w:rsidRPr="00297994" w:rsidRDefault="00297994" w:rsidP="00297994">
      <w:pPr>
        <w:numPr>
          <w:ilvl w:val="0"/>
          <w:numId w:val="20"/>
        </w:numPr>
        <w:rPr>
          <w:rFonts w:ascii="Arial" w:hAnsi="Arial" w:cs="Arial"/>
        </w:rPr>
      </w:pPr>
      <w:r w:rsidRPr="00297994">
        <w:rPr>
          <w:rFonts w:ascii="Arial" w:hAnsi="Arial" w:cs="Arial"/>
        </w:rPr>
        <w:t>Interferencia de redes adyacentes o equipos médicos</w:t>
      </w:r>
    </w:p>
    <w:p w14:paraId="1457DF2E" w14:textId="77777777" w:rsidR="00297994" w:rsidRPr="00297994" w:rsidRDefault="00297994" w:rsidP="00297994">
      <w:pPr>
        <w:rPr>
          <w:rFonts w:ascii="Arial" w:hAnsi="Arial" w:cs="Arial"/>
          <w:b/>
          <w:bCs/>
        </w:rPr>
      </w:pPr>
      <w:r w:rsidRPr="00297994">
        <w:rPr>
          <w:rFonts w:ascii="Arial" w:hAnsi="Arial" w:cs="Arial"/>
          <w:b/>
          <w:bCs/>
        </w:rPr>
        <w:lastRenderedPageBreak/>
        <w:t>1.2.3. Topología de Red y Arquitectura Lógica</w:t>
      </w:r>
    </w:p>
    <w:p w14:paraId="0A19B291" w14:textId="77777777" w:rsidR="00297994" w:rsidRPr="00297994" w:rsidRDefault="00297994" w:rsidP="00297994">
      <w:pPr>
        <w:rPr>
          <w:rFonts w:ascii="Arial" w:hAnsi="Arial" w:cs="Arial"/>
        </w:rPr>
      </w:pPr>
      <w:r w:rsidRPr="00297994">
        <w:rPr>
          <w:rFonts w:ascii="Arial" w:hAnsi="Arial" w:cs="Arial"/>
          <w:b/>
          <w:bCs/>
        </w:rPr>
        <w:t>Estructura Jerárquica Documentada:</w:t>
      </w:r>
    </w:p>
    <w:p w14:paraId="16E429C3" w14:textId="77777777" w:rsidR="00297994" w:rsidRPr="00297994" w:rsidRDefault="00297994" w:rsidP="00297994">
      <w:pPr>
        <w:rPr>
          <w:rFonts w:ascii="Arial" w:hAnsi="Arial" w:cs="Arial"/>
        </w:rPr>
      </w:pPr>
      <w:r w:rsidRPr="00297994">
        <w:rPr>
          <w:rFonts w:ascii="Arial" w:hAnsi="Arial" w:cs="Arial"/>
        </w:rPr>
        <w:t>[ISP MINSA Central]</w:t>
      </w:r>
    </w:p>
    <w:p w14:paraId="4A22E373" w14:textId="77777777" w:rsidR="00297994" w:rsidRPr="00297994" w:rsidRDefault="00297994" w:rsidP="00297994">
      <w:pPr>
        <w:rPr>
          <w:rFonts w:ascii="Arial" w:hAnsi="Arial" w:cs="Arial"/>
        </w:rPr>
      </w:pPr>
      <w:r w:rsidRPr="00297994">
        <w:rPr>
          <w:rFonts w:ascii="Arial" w:hAnsi="Arial" w:cs="Arial"/>
        </w:rPr>
        <w:t xml:space="preserve">         ↓</w:t>
      </w:r>
    </w:p>
    <w:p w14:paraId="377C82CD" w14:textId="77777777" w:rsidR="00297994" w:rsidRPr="00297994" w:rsidRDefault="00297994" w:rsidP="00297994">
      <w:pPr>
        <w:rPr>
          <w:rFonts w:ascii="Arial" w:hAnsi="Arial" w:cs="Arial"/>
        </w:rPr>
      </w:pPr>
      <w:r w:rsidRPr="00297994">
        <w:rPr>
          <w:rFonts w:ascii="Arial" w:hAnsi="Arial" w:cs="Arial"/>
        </w:rPr>
        <w:t>[</w:t>
      </w:r>
      <w:proofErr w:type="spellStart"/>
      <w:r w:rsidRPr="00297994">
        <w:rPr>
          <w:rFonts w:ascii="Arial" w:hAnsi="Arial" w:cs="Arial"/>
        </w:rPr>
        <w:t>Router</w:t>
      </w:r>
      <w:proofErr w:type="spellEnd"/>
      <w:r w:rsidRPr="00297994">
        <w:rPr>
          <w:rFonts w:ascii="Arial" w:hAnsi="Arial" w:cs="Arial"/>
        </w:rPr>
        <w:t xml:space="preserve"> de Borde - No Documentado]</w:t>
      </w:r>
    </w:p>
    <w:p w14:paraId="3EB2CC03" w14:textId="77777777" w:rsidR="00297994" w:rsidRPr="00297994" w:rsidRDefault="00297994" w:rsidP="00297994">
      <w:pPr>
        <w:rPr>
          <w:rFonts w:ascii="Arial" w:hAnsi="Arial" w:cs="Arial"/>
        </w:rPr>
      </w:pPr>
      <w:r w:rsidRPr="00297994">
        <w:rPr>
          <w:rFonts w:ascii="Arial" w:hAnsi="Arial" w:cs="Arial"/>
        </w:rPr>
        <w:t xml:space="preserve">         ↓</w:t>
      </w:r>
    </w:p>
    <w:p w14:paraId="6C496B40" w14:textId="77777777" w:rsidR="00297994" w:rsidRPr="00297994" w:rsidRDefault="00297994" w:rsidP="00297994">
      <w:pPr>
        <w:rPr>
          <w:rFonts w:ascii="Arial" w:hAnsi="Arial" w:cs="Arial"/>
        </w:rPr>
      </w:pPr>
      <w:r w:rsidRPr="00297994">
        <w:rPr>
          <w:rFonts w:ascii="Arial" w:hAnsi="Arial" w:cs="Arial"/>
        </w:rPr>
        <w:t>[Switch Principal - Ubicado en Dirección]</w:t>
      </w:r>
    </w:p>
    <w:p w14:paraId="57A4601F" w14:textId="77777777" w:rsidR="00297994" w:rsidRPr="00297994" w:rsidRDefault="00297994" w:rsidP="00297994">
      <w:pPr>
        <w:rPr>
          <w:rFonts w:ascii="Arial" w:hAnsi="Arial" w:cs="Arial"/>
        </w:rPr>
      </w:pPr>
      <w:r w:rsidRPr="00297994">
        <w:rPr>
          <w:rFonts w:ascii="Arial" w:hAnsi="Arial" w:cs="Arial"/>
        </w:rPr>
        <w:t xml:space="preserve">         ↓</w:t>
      </w:r>
    </w:p>
    <w:p w14:paraId="5808786D" w14:textId="77777777" w:rsidR="00297994" w:rsidRPr="00297994" w:rsidRDefault="00297994" w:rsidP="00297994">
      <w:pPr>
        <w:rPr>
          <w:rFonts w:ascii="Arial" w:hAnsi="Arial" w:cs="Arial"/>
        </w:rPr>
      </w:pPr>
      <w:r w:rsidRPr="00297994">
        <w:rPr>
          <w:rFonts w:ascii="Arial" w:hAnsi="Arial" w:cs="Arial"/>
        </w:rPr>
        <w:t xml:space="preserve">    ┌────┴────┬─────────┬──────────┐</w:t>
      </w:r>
    </w:p>
    <w:p w14:paraId="5800CE67" w14:textId="77777777" w:rsidR="00297994" w:rsidRPr="00297994" w:rsidRDefault="00297994" w:rsidP="00297994">
      <w:pPr>
        <w:rPr>
          <w:rFonts w:ascii="Arial" w:hAnsi="Arial" w:cs="Arial"/>
        </w:rPr>
      </w:pPr>
      <w:r w:rsidRPr="00297994">
        <w:rPr>
          <w:rFonts w:ascii="Arial" w:hAnsi="Arial" w:cs="Arial"/>
        </w:rPr>
        <w:t xml:space="preserve">    ↓         ↓         ↓          ↓</w:t>
      </w:r>
    </w:p>
    <w:p w14:paraId="31FB3955" w14:textId="77777777" w:rsidR="00297994" w:rsidRPr="00297994" w:rsidRDefault="00297994" w:rsidP="00297994">
      <w:pPr>
        <w:rPr>
          <w:rFonts w:ascii="Arial" w:hAnsi="Arial" w:cs="Arial"/>
        </w:rPr>
      </w:pPr>
      <w:r w:rsidRPr="00297994">
        <w:rPr>
          <w:rFonts w:ascii="Arial" w:hAnsi="Arial" w:cs="Arial"/>
        </w:rPr>
        <w:t>[Switch 24p] [Oficinas] [</w:t>
      </w:r>
      <w:proofErr w:type="spellStart"/>
      <w:r w:rsidRPr="00297994">
        <w:rPr>
          <w:rFonts w:ascii="Arial" w:hAnsi="Arial" w:cs="Arial"/>
        </w:rPr>
        <w:t>WiFi</w:t>
      </w:r>
      <w:proofErr w:type="spellEnd"/>
      <w:r w:rsidRPr="00297994">
        <w:rPr>
          <w:rFonts w:ascii="Arial" w:hAnsi="Arial" w:cs="Arial"/>
        </w:rPr>
        <w:t xml:space="preserve"> AP] [Conexiones Privadas]</w:t>
      </w:r>
    </w:p>
    <w:p w14:paraId="0DD34BA5" w14:textId="77777777" w:rsidR="00297994" w:rsidRPr="00297994" w:rsidRDefault="00297994" w:rsidP="00297994">
      <w:pPr>
        <w:rPr>
          <w:rFonts w:ascii="Arial" w:hAnsi="Arial" w:cs="Arial"/>
        </w:rPr>
      </w:pPr>
      <w:r w:rsidRPr="00297994">
        <w:rPr>
          <w:rFonts w:ascii="Arial" w:hAnsi="Arial" w:cs="Arial"/>
        </w:rPr>
        <w:t xml:space="preserve"> Varios 1      LAN      WLAN       Sindicato/SNC</w:t>
      </w:r>
    </w:p>
    <w:p w14:paraId="7E09C3A4" w14:textId="77777777" w:rsidR="00297994" w:rsidRPr="00297994" w:rsidRDefault="00297994" w:rsidP="00297994">
      <w:pPr>
        <w:rPr>
          <w:rFonts w:ascii="Arial" w:hAnsi="Arial" w:cs="Arial"/>
        </w:rPr>
      </w:pPr>
    </w:p>
    <w:p w14:paraId="57A36E73" w14:textId="77777777" w:rsidR="00297994" w:rsidRPr="00297994" w:rsidRDefault="00297994" w:rsidP="00297994">
      <w:pPr>
        <w:rPr>
          <w:rFonts w:ascii="Arial" w:hAnsi="Arial" w:cs="Arial"/>
        </w:rPr>
      </w:pPr>
      <w:r w:rsidRPr="00297994">
        <w:rPr>
          <w:rFonts w:ascii="Arial" w:hAnsi="Arial" w:cs="Arial"/>
          <w:b/>
          <w:bCs/>
        </w:rPr>
        <w:t>Análisis de Segmentación Lógica:</w:t>
      </w:r>
    </w:p>
    <w:p w14:paraId="33D125FE" w14:textId="77777777" w:rsidR="00297994" w:rsidRPr="00297994" w:rsidRDefault="00297994" w:rsidP="00297994">
      <w:pPr>
        <w:rPr>
          <w:rFonts w:ascii="Arial" w:hAnsi="Arial" w:cs="Arial"/>
        </w:rPr>
      </w:pPr>
      <w:r w:rsidRPr="00297994">
        <w:rPr>
          <w:rFonts w:ascii="Arial" w:hAnsi="Arial" w:cs="Arial"/>
          <w:b/>
          <w:bCs/>
        </w:rPr>
        <w:t>Estado Actual: RED PLANA (Flat Network)</w:t>
      </w:r>
    </w:p>
    <w:p w14:paraId="79AB508B" w14:textId="77777777" w:rsidR="00297994" w:rsidRPr="00297994" w:rsidRDefault="00297994" w:rsidP="00297994">
      <w:pPr>
        <w:numPr>
          <w:ilvl w:val="0"/>
          <w:numId w:val="22"/>
        </w:numPr>
        <w:rPr>
          <w:rFonts w:ascii="Arial" w:hAnsi="Arial" w:cs="Arial"/>
        </w:rPr>
      </w:pPr>
      <w:r w:rsidRPr="00297994">
        <w:rPr>
          <w:rFonts w:ascii="Arial" w:hAnsi="Arial" w:cs="Arial"/>
          <w:b/>
          <w:bCs/>
        </w:rPr>
        <w:t>Dominio de Broadcast Único:</w:t>
      </w:r>
      <w:r w:rsidRPr="00297994">
        <w:rPr>
          <w:rFonts w:ascii="Arial" w:hAnsi="Arial" w:cs="Arial"/>
        </w:rPr>
        <w:t> Todos los 51 equipos conectados a la infraestructura LAN/WLAN comparten el mismo segmento de red lógico.</w:t>
      </w:r>
    </w:p>
    <w:p w14:paraId="3C3DEB71" w14:textId="77777777" w:rsidR="00297994" w:rsidRPr="00297994" w:rsidRDefault="00297994" w:rsidP="00297994">
      <w:pPr>
        <w:numPr>
          <w:ilvl w:val="0"/>
          <w:numId w:val="22"/>
        </w:numPr>
        <w:rPr>
          <w:rFonts w:ascii="Arial" w:hAnsi="Arial" w:cs="Arial"/>
        </w:rPr>
      </w:pPr>
      <w:r w:rsidRPr="00297994">
        <w:rPr>
          <w:rFonts w:ascii="Arial" w:hAnsi="Arial" w:cs="Arial"/>
          <w:b/>
          <w:bCs/>
        </w:rPr>
        <w:t>Rango de Direccionamiento IP Estimado:</w:t>
      </w:r>
      <w:r w:rsidRPr="00297994">
        <w:rPr>
          <w:rFonts w:ascii="Arial" w:hAnsi="Arial" w:cs="Arial"/>
        </w:rPr>
        <w:t xml:space="preserve"> /24 (254 hosts máximo) - Suficiente para la cantidad </w:t>
      </w:r>
      <w:proofErr w:type="gramStart"/>
      <w:r w:rsidRPr="00297994">
        <w:rPr>
          <w:rFonts w:ascii="Arial" w:hAnsi="Arial" w:cs="Arial"/>
        </w:rPr>
        <w:t>actual</w:t>
      </w:r>
      <w:proofErr w:type="gramEnd"/>
      <w:r w:rsidRPr="00297994">
        <w:rPr>
          <w:rFonts w:ascii="Arial" w:hAnsi="Arial" w:cs="Arial"/>
        </w:rPr>
        <w:t xml:space="preserve"> pero sin capacidad de aislamiento.</w:t>
      </w:r>
    </w:p>
    <w:p w14:paraId="2E7E2D23" w14:textId="77777777" w:rsidR="00297994" w:rsidRPr="00297994" w:rsidRDefault="00297994" w:rsidP="00297994">
      <w:pPr>
        <w:numPr>
          <w:ilvl w:val="0"/>
          <w:numId w:val="22"/>
        </w:numPr>
        <w:rPr>
          <w:rFonts w:ascii="Arial" w:hAnsi="Arial" w:cs="Arial"/>
        </w:rPr>
      </w:pPr>
      <w:r w:rsidRPr="00297994">
        <w:rPr>
          <w:rFonts w:ascii="Arial" w:hAnsi="Arial" w:cs="Arial"/>
          <w:b/>
          <w:bCs/>
        </w:rPr>
        <w:t xml:space="preserve">Ausencia de </w:t>
      </w:r>
      <w:proofErr w:type="spellStart"/>
      <w:r w:rsidRPr="00297994">
        <w:rPr>
          <w:rFonts w:ascii="Arial" w:hAnsi="Arial" w:cs="Arial"/>
          <w:b/>
          <w:bCs/>
        </w:rPr>
        <w:t>VLANs</w:t>
      </w:r>
      <w:proofErr w:type="spellEnd"/>
      <w:r w:rsidRPr="00297994">
        <w:rPr>
          <w:rFonts w:ascii="Arial" w:hAnsi="Arial" w:cs="Arial"/>
          <w:b/>
          <w:bCs/>
        </w:rPr>
        <w:t xml:space="preserve"> Documentadas:</w:t>
      </w:r>
      <w:r w:rsidRPr="00297994">
        <w:rPr>
          <w:rFonts w:ascii="Arial" w:hAnsi="Arial" w:cs="Arial"/>
        </w:rPr>
        <w:t> No existe evidencia de separación lógica entre:</w:t>
      </w:r>
    </w:p>
    <w:p w14:paraId="39965E73" w14:textId="77777777" w:rsidR="00297994" w:rsidRPr="00297994" w:rsidRDefault="00297994" w:rsidP="00297994">
      <w:pPr>
        <w:numPr>
          <w:ilvl w:val="1"/>
          <w:numId w:val="22"/>
        </w:numPr>
        <w:rPr>
          <w:rFonts w:ascii="Arial" w:hAnsi="Arial" w:cs="Arial"/>
        </w:rPr>
      </w:pPr>
      <w:r w:rsidRPr="00297994">
        <w:rPr>
          <w:rFonts w:ascii="Arial" w:hAnsi="Arial" w:cs="Arial"/>
        </w:rPr>
        <w:t>Datos Clínicos Sensibles (Epidemiología, Banco Biológico)</w:t>
      </w:r>
    </w:p>
    <w:p w14:paraId="58B2273C" w14:textId="77777777" w:rsidR="00297994" w:rsidRPr="00297994" w:rsidRDefault="00297994" w:rsidP="00297994">
      <w:pPr>
        <w:numPr>
          <w:ilvl w:val="1"/>
          <w:numId w:val="22"/>
        </w:numPr>
        <w:rPr>
          <w:rFonts w:ascii="Arial" w:hAnsi="Arial" w:cs="Arial"/>
        </w:rPr>
      </w:pPr>
      <w:r w:rsidRPr="00297994">
        <w:rPr>
          <w:rFonts w:ascii="Arial" w:hAnsi="Arial" w:cs="Arial"/>
        </w:rPr>
        <w:t>Datos Administrativo-Financieros (Contabilidad, Caja, RRHH)</w:t>
      </w:r>
    </w:p>
    <w:p w14:paraId="4598113F" w14:textId="77777777" w:rsidR="00297994" w:rsidRPr="00297994" w:rsidRDefault="00297994" w:rsidP="00297994">
      <w:pPr>
        <w:numPr>
          <w:ilvl w:val="1"/>
          <w:numId w:val="22"/>
        </w:numPr>
        <w:rPr>
          <w:rFonts w:ascii="Arial" w:hAnsi="Arial" w:cs="Arial"/>
        </w:rPr>
      </w:pPr>
      <w:r w:rsidRPr="00297994">
        <w:rPr>
          <w:rFonts w:ascii="Arial" w:hAnsi="Arial" w:cs="Arial"/>
        </w:rPr>
        <w:t>Datos Operativos (Enfermería, Insumos Médicos)</w:t>
      </w:r>
    </w:p>
    <w:p w14:paraId="75DA7FAA" w14:textId="77777777" w:rsidR="00297994" w:rsidRPr="00297994" w:rsidRDefault="00297994" w:rsidP="00297994">
      <w:pPr>
        <w:numPr>
          <w:ilvl w:val="1"/>
          <w:numId w:val="22"/>
        </w:numPr>
        <w:rPr>
          <w:rFonts w:ascii="Arial" w:hAnsi="Arial" w:cs="Arial"/>
        </w:rPr>
      </w:pPr>
      <w:r w:rsidRPr="00297994">
        <w:rPr>
          <w:rFonts w:ascii="Arial" w:hAnsi="Arial" w:cs="Arial"/>
        </w:rPr>
        <w:t>Acceso de Terceros/Visitantes</w:t>
      </w:r>
    </w:p>
    <w:p w14:paraId="5A609E88" w14:textId="77777777" w:rsidR="00297994" w:rsidRPr="00297994" w:rsidRDefault="00297994" w:rsidP="00297994">
      <w:pPr>
        <w:rPr>
          <w:rFonts w:ascii="Arial" w:hAnsi="Arial" w:cs="Arial"/>
        </w:rPr>
      </w:pPr>
    </w:p>
    <w:p w14:paraId="47AEB853" w14:textId="77777777" w:rsidR="00297994" w:rsidRPr="00297994" w:rsidRDefault="00297994" w:rsidP="00297994">
      <w:pPr>
        <w:rPr>
          <w:rFonts w:ascii="Arial" w:hAnsi="Arial" w:cs="Arial"/>
        </w:rPr>
      </w:pPr>
    </w:p>
    <w:p w14:paraId="14E217BB" w14:textId="77777777" w:rsidR="00297994" w:rsidRPr="00297994" w:rsidRDefault="00297994" w:rsidP="00297994">
      <w:pPr>
        <w:rPr>
          <w:rFonts w:ascii="Arial" w:hAnsi="Arial" w:cs="Arial"/>
        </w:rPr>
      </w:pPr>
    </w:p>
    <w:p w14:paraId="40B510AA" w14:textId="77777777" w:rsidR="00297994" w:rsidRPr="00297994" w:rsidRDefault="00297994" w:rsidP="00297994">
      <w:pPr>
        <w:rPr>
          <w:rFonts w:ascii="Arial" w:hAnsi="Arial" w:cs="Arial"/>
        </w:rPr>
      </w:pPr>
    </w:p>
    <w:p w14:paraId="7D4D1847" w14:textId="77777777" w:rsidR="00297994" w:rsidRPr="00297994" w:rsidRDefault="00297994" w:rsidP="00297994">
      <w:pPr>
        <w:rPr>
          <w:rFonts w:ascii="Arial" w:hAnsi="Arial" w:cs="Arial"/>
          <w:b/>
          <w:bCs/>
        </w:rPr>
      </w:pPr>
      <w:r w:rsidRPr="00297994">
        <w:rPr>
          <w:rFonts w:ascii="Arial" w:hAnsi="Arial" w:cs="Arial"/>
          <w:b/>
          <w:bCs/>
        </w:rPr>
        <w:t xml:space="preserve">1.2.4. </w:t>
      </w:r>
      <w:proofErr w:type="spellStart"/>
      <w:r w:rsidRPr="00297994">
        <w:rPr>
          <w:rFonts w:ascii="Arial" w:hAnsi="Arial" w:cs="Arial"/>
          <w:b/>
          <w:bCs/>
        </w:rPr>
        <w:t>Endpoints</w:t>
      </w:r>
      <w:proofErr w:type="spellEnd"/>
      <w:r w:rsidRPr="00297994">
        <w:rPr>
          <w:rFonts w:ascii="Arial" w:hAnsi="Arial" w:cs="Arial"/>
          <w:b/>
          <w:bCs/>
        </w:rPr>
        <w:t xml:space="preserve"> y Estaciones de Trabajo</w:t>
      </w:r>
    </w:p>
    <w:p w14:paraId="11A969C9" w14:textId="77777777" w:rsidR="00297994" w:rsidRPr="00297994" w:rsidRDefault="00297994" w:rsidP="00297994">
      <w:pPr>
        <w:rPr>
          <w:rFonts w:ascii="Arial" w:hAnsi="Arial" w:cs="Arial"/>
        </w:rPr>
      </w:pPr>
      <w:r w:rsidRPr="00297994">
        <w:rPr>
          <w:rFonts w:ascii="Arial" w:hAnsi="Arial" w:cs="Arial"/>
          <w:b/>
          <w:bCs/>
        </w:rPr>
        <w:t>Perfil de Hardware de Escritorio (46 unidades):</w:t>
      </w:r>
    </w:p>
    <w:p w14:paraId="2B4BFF97" w14:textId="77777777" w:rsidR="00297994" w:rsidRPr="00297994" w:rsidRDefault="00297994" w:rsidP="00297994">
      <w:pPr>
        <w:numPr>
          <w:ilvl w:val="0"/>
          <w:numId w:val="25"/>
        </w:numPr>
        <w:rPr>
          <w:rFonts w:ascii="Arial" w:hAnsi="Arial" w:cs="Arial"/>
        </w:rPr>
      </w:pPr>
      <w:r w:rsidRPr="00297994">
        <w:rPr>
          <w:rFonts w:ascii="Arial" w:hAnsi="Arial" w:cs="Arial"/>
          <w:b/>
          <w:bCs/>
        </w:rPr>
        <w:t>Antigüedad Estimada:</w:t>
      </w:r>
      <w:r w:rsidRPr="00297994">
        <w:rPr>
          <w:rFonts w:ascii="Arial" w:hAnsi="Arial" w:cs="Arial"/>
        </w:rPr>
        <w:t> No documentada en el inventario proporcionado</w:t>
      </w:r>
    </w:p>
    <w:p w14:paraId="1D9906D8" w14:textId="77777777" w:rsidR="00297994" w:rsidRPr="00297994" w:rsidRDefault="00297994" w:rsidP="00297994">
      <w:pPr>
        <w:numPr>
          <w:ilvl w:val="0"/>
          <w:numId w:val="25"/>
        </w:numPr>
        <w:rPr>
          <w:rFonts w:ascii="Arial" w:hAnsi="Arial" w:cs="Arial"/>
        </w:rPr>
      </w:pPr>
      <w:r w:rsidRPr="00297994">
        <w:rPr>
          <w:rFonts w:ascii="Arial" w:hAnsi="Arial" w:cs="Arial"/>
          <w:b/>
          <w:bCs/>
        </w:rPr>
        <w:t>Sistema Operativo:</w:t>
      </w:r>
      <w:r w:rsidRPr="00297994">
        <w:rPr>
          <w:rFonts w:ascii="Arial" w:hAnsi="Arial" w:cs="Arial"/>
        </w:rPr>
        <w:t> No documentado (Windows 7/10/11 o Linux)</w:t>
      </w:r>
    </w:p>
    <w:p w14:paraId="12A84EC9" w14:textId="77777777" w:rsidR="00297994" w:rsidRPr="00297994" w:rsidRDefault="00297994" w:rsidP="00297994">
      <w:pPr>
        <w:numPr>
          <w:ilvl w:val="0"/>
          <w:numId w:val="25"/>
        </w:numPr>
        <w:rPr>
          <w:rFonts w:ascii="Arial" w:hAnsi="Arial" w:cs="Arial"/>
        </w:rPr>
      </w:pPr>
      <w:r w:rsidRPr="00297994">
        <w:rPr>
          <w:rFonts w:ascii="Arial" w:hAnsi="Arial" w:cs="Arial"/>
          <w:b/>
          <w:bCs/>
        </w:rPr>
        <w:t>Tarjeta de Red:</w:t>
      </w:r>
      <w:r w:rsidRPr="00297994">
        <w:rPr>
          <w:rFonts w:ascii="Arial" w:hAnsi="Arial" w:cs="Arial"/>
        </w:rPr>
        <w:t> Gigabit Ethernet (1000 Mbps) - </w:t>
      </w:r>
      <w:r w:rsidRPr="00297994">
        <w:rPr>
          <w:rFonts w:ascii="Arial" w:hAnsi="Arial" w:cs="Arial"/>
          <w:b/>
          <w:bCs/>
        </w:rPr>
        <w:t>Operando forzada a 100 Mbps por limitación del switch</w:t>
      </w:r>
    </w:p>
    <w:p w14:paraId="5DE31EFA" w14:textId="77777777" w:rsidR="00297994" w:rsidRPr="00297994" w:rsidRDefault="00297994" w:rsidP="00297994">
      <w:pPr>
        <w:numPr>
          <w:ilvl w:val="0"/>
          <w:numId w:val="25"/>
        </w:numPr>
        <w:rPr>
          <w:rFonts w:ascii="Arial" w:hAnsi="Arial" w:cs="Arial"/>
        </w:rPr>
      </w:pPr>
      <w:r w:rsidRPr="00297994">
        <w:rPr>
          <w:rFonts w:ascii="Arial" w:hAnsi="Arial" w:cs="Arial"/>
          <w:b/>
          <w:bCs/>
        </w:rPr>
        <w:t>Software de Seguridad:</w:t>
      </w:r>
      <w:r w:rsidRPr="00297994">
        <w:rPr>
          <w:rFonts w:ascii="Arial" w:hAnsi="Arial" w:cs="Arial"/>
        </w:rPr>
        <w:t xml:space="preserve"> No documentado (Antivirus, </w:t>
      </w:r>
      <w:proofErr w:type="spellStart"/>
      <w:r w:rsidRPr="00297994">
        <w:rPr>
          <w:rFonts w:ascii="Arial" w:hAnsi="Arial" w:cs="Arial"/>
        </w:rPr>
        <w:t>Endpoint</w:t>
      </w:r>
      <w:proofErr w:type="spellEnd"/>
      <w:r w:rsidRPr="00297994">
        <w:rPr>
          <w:rFonts w:ascii="Arial" w:hAnsi="Arial" w:cs="Arial"/>
        </w:rPr>
        <w:t xml:space="preserve"> </w:t>
      </w:r>
      <w:proofErr w:type="spellStart"/>
      <w:r w:rsidRPr="00297994">
        <w:rPr>
          <w:rFonts w:ascii="Arial" w:hAnsi="Arial" w:cs="Arial"/>
        </w:rPr>
        <w:t>Protection</w:t>
      </w:r>
      <w:proofErr w:type="spellEnd"/>
      <w:r w:rsidRPr="00297994">
        <w:rPr>
          <w:rFonts w:ascii="Arial" w:hAnsi="Arial" w:cs="Arial"/>
        </w:rPr>
        <w:t>)</w:t>
      </w:r>
    </w:p>
    <w:p w14:paraId="6D28523B" w14:textId="77777777" w:rsidR="00297994" w:rsidRPr="00297994" w:rsidRDefault="00297994" w:rsidP="00297994">
      <w:pPr>
        <w:numPr>
          <w:ilvl w:val="0"/>
          <w:numId w:val="25"/>
        </w:numPr>
        <w:rPr>
          <w:rFonts w:ascii="Arial" w:hAnsi="Arial" w:cs="Arial"/>
        </w:rPr>
      </w:pPr>
      <w:r w:rsidRPr="00297994">
        <w:rPr>
          <w:rFonts w:ascii="Arial" w:hAnsi="Arial" w:cs="Arial"/>
          <w:b/>
          <w:bCs/>
        </w:rPr>
        <w:t>Cifrado de Disco:</w:t>
      </w:r>
      <w:r w:rsidRPr="00297994">
        <w:rPr>
          <w:rFonts w:ascii="Arial" w:hAnsi="Arial" w:cs="Arial"/>
        </w:rPr>
        <w:t> No documentado (</w:t>
      </w:r>
      <w:proofErr w:type="spellStart"/>
      <w:r w:rsidRPr="00297994">
        <w:rPr>
          <w:rFonts w:ascii="Arial" w:hAnsi="Arial" w:cs="Arial"/>
        </w:rPr>
        <w:t>BitLocker</w:t>
      </w:r>
      <w:proofErr w:type="spellEnd"/>
      <w:r w:rsidRPr="00297994">
        <w:rPr>
          <w:rFonts w:ascii="Arial" w:hAnsi="Arial" w:cs="Arial"/>
        </w:rPr>
        <w:t xml:space="preserve">, LUKS, </w:t>
      </w:r>
      <w:proofErr w:type="spellStart"/>
      <w:r w:rsidRPr="00297994">
        <w:rPr>
          <w:rFonts w:ascii="Arial" w:hAnsi="Arial" w:cs="Arial"/>
        </w:rPr>
        <w:t>VeraCrypt</w:t>
      </w:r>
      <w:proofErr w:type="spellEnd"/>
      <w:r w:rsidRPr="00297994">
        <w:rPr>
          <w:rFonts w:ascii="Arial" w:hAnsi="Arial" w:cs="Arial"/>
        </w:rPr>
        <w:t>)</w:t>
      </w:r>
    </w:p>
    <w:p w14:paraId="3EE7937A" w14:textId="77777777" w:rsidR="00297994" w:rsidRPr="00297994" w:rsidRDefault="00297994" w:rsidP="00297994">
      <w:pPr>
        <w:rPr>
          <w:rFonts w:ascii="Arial" w:hAnsi="Arial" w:cs="Arial"/>
        </w:rPr>
      </w:pPr>
      <w:r w:rsidRPr="00297994">
        <w:rPr>
          <w:rFonts w:ascii="Arial" w:hAnsi="Arial" w:cs="Arial"/>
          <w:b/>
          <w:bCs/>
        </w:rPr>
        <w:t>Perfil de Laptops (5 unidades):</w:t>
      </w:r>
    </w:p>
    <w:p w14:paraId="5511747A" w14:textId="77777777" w:rsidR="00297994" w:rsidRPr="00297994" w:rsidRDefault="00297994" w:rsidP="00297994">
      <w:pPr>
        <w:numPr>
          <w:ilvl w:val="0"/>
          <w:numId w:val="26"/>
        </w:numPr>
        <w:rPr>
          <w:rFonts w:ascii="Arial" w:hAnsi="Arial" w:cs="Arial"/>
        </w:rPr>
      </w:pPr>
      <w:r w:rsidRPr="00297994">
        <w:rPr>
          <w:rFonts w:ascii="Arial" w:hAnsi="Arial" w:cs="Arial"/>
          <w:b/>
          <w:bCs/>
        </w:rPr>
        <w:t>Distribución:</w:t>
      </w:r>
      <w:r w:rsidRPr="00297994">
        <w:rPr>
          <w:rFonts w:ascii="Arial" w:hAnsi="Arial" w:cs="Arial"/>
        </w:rPr>
        <w:t> Dirección (2), SNC (2), Transporte (1)</w:t>
      </w:r>
    </w:p>
    <w:p w14:paraId="19AE5F43" w14:textId="77777777" w:rsidR="00297994" w:rsidRPr="00297994" w:rsidRDefault="00297994" w:rsidP="00297994">
      <w:pPr>
        <w:numPr>
          <w:ilvl w:val="0"/>
          <w:numId w:val="26"/>
        </w:numPr>
        <w:rPr>
          <w:rFonts w:ascii="Arial" w:hAnsi="Arial" w:cs="Arial"/>
        </w:rPr>
      </w:pPr>
      <w:r w:rsidRPr="00297994">
        <w:rPr>
          <w:rFonts w:ascii="Arial" w:hAnsi="Arial" w:cs="Arial"/>
          <w:b/>
          <w:bCs/>
        </w:rPr>
        <w:t>Movilidad:</w:t>
      </w:r>
      <w:r w:rsidRPr="00297994">
        <w:rPr>
          <w:rFonts w:ascii="Arial" w:hAnsi="Arial" w:cs="Arial"/>
        </w:rPr>
        <w:t> Representan vectores de entrada/salida de datos del perímetro de la red</w:t>
      </w:r>
    </w:p>
    <w:p w14:paraId="5189593E" w14:textId="77777777" w:rsidR="00297994" w:rsidRPr="00297994" w:rsidRDefault="00297994" w:rsidP="00297994">
      <w:pPr>
        <w:numPr>
          <w:ilvl w:val="0"/>
          <w:numId w:val="26"/>
        </w:numPr>
        <w:rPr>
          <w:rFonts w:ascii="Arial" w:hAnsi="Arial" w:cs="Arial"/>
        </w:rPr>
      </w:pPr>
      <w:r w:rsidRPr="00297994">
        <w:rPr>
          <w:rFonts w:ascii="Arial" w:hAnsi="Arial" w:cs="Arial"/>
          <w:b/>
          <w:bCs/>
        </w:rPr>
        <w:t>Conectividad Externa:</w:t>
      </w:r>
      <w:r w:rsidRPr="00297994">
        <w:rPr>
          <w:rFonts w:ascii="Arial" w:hAnsi="Arial" w:cs="Arial"/>
        </w:rPr>
        <w:t> 3 equipos con "Conexión Privada" fuera del control del SILAIS</w:t>
      </w:r>
    </w:p>
    <w:p w14:paraId="1D317971" w14:textId="77777777" w:rsidR="00297994" w:rsidRPr="00297994" w:rsidRDefault="00297994" w:rsidP="00297994">
      <w:pPr>
        <w:rPr>
          <w:rFonts w:ascii="Arial" w:hAnsi="Arial" w:cs="Arial"/>
        </w:rPr>
      </w:pPr>
    </w:p>
    <w:p w14:paraId="0E0C9655" w14:textId="2431D79E" w:rsidR="00297994" w:rsidRPr="00297994" w:rsidRDefault="00297994" w:rsidP="00297994">
      <w:pPr>
        <w:rPr>
          <w:rFonts w:ascii="Arial" w:hAnsi="Arial" w:cs="Arial"/>
          <w:b/>
          <w:bCs/>
        </w:rPr>
      </w:pPr>
      <w:r w:rsidRPr="00297994">
        <w:rPr>
          <w:rFonts w:ascii="Arial" w:hAnsi="Arial" w:cs="Arial"/>
          <w:b/>
          <w:bCs/>
        </w:rPr>
        <w:t>2</w:t>
      </w:r>
      <w:r w:rsidR="006E1434">
        <w:rPr>
          <w:rFonts w:ascii="Arial" w:hAnsi="Arial" w:cs="Arial"/>
          <w:b/>
          <w:bCs/>
        </w:rPr>
        <w:t>.</w:t>
      </w:r>
      <w:r w:rsidRPr="00297994">
        <w:rPr>
          <w:rFonts w:ascii="Arial" w:hAnsi="Arial" w:cs="Arial"/>
          <w:b/>
          <w:bCs/>
        </w:rPr>
        <w:t xml:space="preserve"> IDENTIFICACIÓN DE AMENAZAS</w:t>
      </w:r>
    </w:p>
    <w:p w14:paraId="13EFE9C9" w14:textId="77777777" w:rsidR="00297994" w:rsidRPr="00297994" w:rsidRDefault="00297994" w:rsidP="00297994">
      <w:pPr>
        <w:rPr>
          <w:rFonts w:ascii="Arial" w:hAnsi="Arial" w:cs="Arial"/>
          <w:b/>
          <w:bCs/>
        </w:rPr>
      </w:pPr>
    </w:p>
    <w:p w14:paraId="75E8929E" w14:textId="77777777" w:rsidR="00297994" w:rsidRPr="00297994" w:rsidRDefault="00297994" w:rsidP="00297994">
      <w:pPr>
        <w:rPr>
          <w:rFonts w:ascii="Arial" w:hAnsi="Arial" w:cs="Arial"/>
          <w:b/>
          <w:bCs/>
        </w:rPr>
      </w:pPr>
      <w:r w:rsidRPr="00297994">
        <w:rPr>
          <w:rFonts w:ascii="Arial" w:hAnsi="Arial" w:cs="Arial"/>
          <w:b/>
          <w:bCs/>
        </w:rPr>
        <w:t>2.1. Matriz de Amenazas Clasificadas por Origen y Vector de Ataque</w:t>
      </w:r>
    </w:p>
    <w:p w14:paraId="764DA5FD" w14:textId="77777777" w:rsidR="00297994" w:rsidRPr="00297994" w:rsidRDefault="00297994" w:rsidP="00297994">
      <w:pPr>
        <w:rPr>
          <w:rFonts w:ascii="Arial" w:hAnsi="Arial" w:cs="Arial"/>
          <w:b/>
          <w:bCs/>
        </w:rPr>
      </w:pPr>
      <w:r w:rsidRPr="00297994">
        <w:rPr>
          <w:rFonts w:ascii="Arial" w:hAnsi="Arial" w:cs="Arial"/>
          <w:b/>
          <w:bCs/>
        </w:rPr>
        <w:t>2.1.1. Amenazas de Origen Físico y Ambiental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6"/>
        <w:gridCol w:w="2064"/>
        <w:gridCol w:w="2536"/>
        <w:gridCol w:w="1921"/>
        <w:gridCol w:w="1593"/>
      </w:tblGrid>
      <w:tr w:rsidR="00297994" w:rsidRPr="00297994" w14:paraId="042D895C" w14:textId="77777777" w:rsidTr="007019D5">
        <w:trPr>
          <w:tblHeader/>
          <w:jc w:val="center"/>
        </w:trPr>
        <w:tc>
          <w:tcPr>
            <w:tcW w:w="0" w:type="auto"/>
            <w:tcMar>
              <w:top w:w="150" w:type="dxa"/>
              <w:left w:w="0" w:type="dxa"/>
              <w:bottom w:w="150" w:type="dxa"/>
              <w:right w:w="240" w:type="dxa"/>
            </w:tcMar>
            <w:vAlign w:val="center"/>
            <w:hideMark/>
          </w:tcPr>
          <w:p w14:paraId="1BE5DF03" w14:textId="77777777" w:rsidR="00297994" w:rsidRPr="00297994" w:rsidRDefault="00297994" w:rsidP="00297994">
            <w:pPr>
              <w:rPr>
                <w:rFonts w:ascii="Arial" w:hAnsi="Arial" w:cs="Arial"/>
              </w:rPr>
            </w:pPr>
            <w:r w:rsidRPr="00297994">
              <w:rPr>
                <w:rFonts w:ascii="Arial" w:hAnsi="Arial" w:cs="Arial"/>
              </w:rPr>
              <w:t>ID Amenaza</w:t>
            </w:r>
          </w:p>
        </w:tc>
        <w:tc>
          <w:tcPr>
            <w:tcW w:w="0" w:type="auto"/>
            <w:tcMar>
              <w:top w:w="150" w:type="dxa"/>
              <w:left w:w="240" w:type="dxa"/>
              <w:bottom w:w="150" w:type="dxa"/>
              <w:right w:w="240" w:type="dxa"/>
            </w:tcMar>
            <w:vAlign w:val="center"/>
            <w:hideMark/>
          </w:tcPr>
          <w:p w14:paraId="5CA9328E" w14:textId="77777777" w:rsidR="00297994" w:rsidRPr="00297994" w:rsidRDefault="00297994" w:rsidP="00297994">
            <w:pPr>
              <w:rPr>
                <w:rFonts w:ascii="Arial" w:hAnsi="Arial" w:cs="Arial"/>
              </w:rPr>
            </w:pPr>
            <w:r w:rsidRPr="00297994">
              <w:rPr>
                <w:rFonts w:ascii="Arial" w:hAnsi="Arial" w:cs="Arial"/>
              </w:rPr>
              <w:t>Descripción Detallada</w:t>
            </w:r>
          </w:p>
        </w:tc>
        <w:tc>
          <w:tcPr>
            <w:tcW w:w="0" w:type="auto"/>
            <w:tcMar>
              <w:top w:w="150" w:type="dxa"/>
              <w:left w:w="240" w:type="dxa"/>
              <w:bottom w:w="150" w:type="dxa"/>
              <w:right w:w="240" w:type="dxa"/>
            </w:tcMar>
            <w:vAlign w:val="center"/>
            <w:hideMark/>
          </w:tcPr>
          <w:p w14:paraId="620561D4" w14:textId="77777777" w:rsidR="00297994" w:rsidRPr="00297994" w:rsidRDefault="00297994" w:rsidP="00297994">
            <w:pPr>
              <w:rPr>
                <w:rFonts w:ascii="Arial" w:hAnsi="Arial" w:cs="Arial"/>
              </w:rPr>
            </w:pPr>
            <w:r w:rsidRPr="00297994">
              <w:rPr>
                <w:rFonts w:ascii="Arial" w:hAnsi="Arial" w:cs="Arial"/>
              </w:rPr>
              <w:t>Vector de Materialización</w:t>
            </w:r>
          </w:p>
        </w:tc>
        <w:tc>
          <w:tcPr>
            <w:tcW w:w="0" w:type="auto"/>
            <w:tcMar>
              <w:top w:w="150" w:type="dxa"/>
              <w:left w:w="240" w:type="dxa"/>
              <w:bottom w:w="150" w:type="dxa"/>
              <w:right w:w="240" w:type="dxa"/>
            </w:tcMar>
            <w:vAlign w:val="center"/>
            <w:hideMark/>
          </w:tcPr>
          <w:p w14:paraId="0386DF9B" w14:textId="77777777" w:rsidR="00297994" w:rsidRPr="00297994" w:rsidRDefault="00297994" w:rsidP="00297994">
            <w:pPr>
              <w:rPr>
                <w:rFonts w:ascii="Arial" w:hAnsi="Arial" w:cs="Arial"/>
              </w:rPr>
            </w:pPr>
            <w:r w:rsidRPr="00297994">
              <w:rPr>
                <w:rFonts w:ascii="Arial" w:hAnsi="Arial" w:cs="Arial"/>
              </w:rPr>
              <w:t>Probabilidad Base</w:t>
            </w:r>
          </w:p>
        </w:tc>
        <w:tc>
          <w:tcPr>
            <w:tcW w:w="0" w:type="auto"/>
            <w:tcMar>
              <w:top w:w="150" w:type="dxa"/>
              <w:left w:w="240" w:type="dxa"/>
              <w:bottom w:w="150" w:type="dxa"/>
              <w:right w:w="240" w:type="dxa"/>
            </w:tcMar>
            <w:vAlign w:val="center"/>
            <w:hideMark/>
          </w:tcPr>
          <w:p w14:paraId="683CEBC3" w14:textId="77777777" w:rsidR="00297994" w:rsidRPr="00297994" w:rsidRDefault="00297994" w:rsidP="00297994">
            <w:pPr>
              <w:rPr>
                <w:rFonts w:ascii="Arial" w:hAnsi="Arial" w:cs="Arial"/>
              </w:rPr>
            </w:pPr>
            <w:r w:rsidRPr="00297994">
              <w:rPr>
                <w:rFonts w:ascii="Arial" w:hAnsi="Arial" w:cs="Arial"/>
              </w:rPr>
              <w:t>Áreas Afectadas</w:t>
            </w:r>
          </w:p>
        </w:tc>
      </w:tr>
      <w:tr w:rsidR="00297994" w:rsidRPr="00297994" w14:paraId="27CB9A38" w14:textId="77777777" w:rsidTr="007019D5">
        <w:trPr>
          <w:jc w:val="center"/>
        </w:trPr>
        <w:tc>
          <w:tcPr>
            <w:tcW w:w="0" w:type="auto"/>
            <w:tcMar>
              <w:top w:w="150" w:type="dxa"/>
              <w:left w:w="0" w:type="dxa"/>
              <w:bottom w:w="150" w:type="dxa"/>
              <w:right w:w="240" w:type="dxa"/>
            </w:tcMar>
            <w:vAlign w:val="center"/>
            <w:hideMark/>
          </w:tcPr>
          <w:p w14:paraId="61FB4904" w14:textId="77777777" w:rsidR="00297994" w:rsidRPr="00297994" w:rsidRDefault="00297994" w:rsidP="00297994">
            <w:pPr>
              <w:rPr>
                <w:rFonts w:ascii="Arial" w:hAnsi="Arial" w:cs="Arial"/>
              </w:rPr>
            </w:pPr>
            <w:r w:rsidRPr="00297994">
              <w:rPr>
                <w:rFonts w:ascii="Arial" w:hAnsi="Arial" w:cs="Arial"/>
                <w:b/>
                <w:bCs/>
              </w:rPr>
              <w:t>A-PHY-001</w:t>
            </w:r>
          </w:p>
        </w:tc>
        <w:tc>
          <w:tcPr>
            <w:tcW w:w="0" w:type="auto"/>
            <w:tcMar>
              <w:top w:w="150" w:type="dxa"/>
              <w:left w:w="240" w:type="dxa"/>
              <w:bottom w:w="150" w:type="dxa"/>
              <w:right w:w="240" w:type="dxa"/>
            </w:tcMar>
            <w:vAlign w:val="center"/>
            <w:hideMark/>
          </w:tcPr>
          <w:p w14:paraId="002CF9F2" w14:textId="77777777" w:rsidR="00297994" w:rsidRPr="00297994" w:rsidRDefault="00297994" w:rsidP="00297994">
            <w:pPr>
              <w:rPr>
                <w:rFonts w:ascii="Arial" w:hAnsi="Arial" w:cs="Arial"/>
              </w:rPr>
            </w:pPr>
            <w:r w:rsidRPr="00297994">
              <w:rPr>
                <w:rFonts w:ascii="Arial" w:hAnsi="Arial" w:cs="Arial"/>
                <w:b/>
                <w:bCs/>
              </w:rPr>
              <w:t>Fluctuaciones Eléctricas y Apagones</w:t>
            </w:r>
            <w:r w:rsidRPr="00297994">
              <w:rPr>
                <w:rFonts w:ascii="Arial" w:hAnsi="Arial" w:cs="Arial"/>
              </w:rPr>
              <w:t xml:space="preserve"> - Inestabilidad del suministro eléctrico </w:t>
            </w:r>
            <w:r w:rsidRPr="00297994">
              <w:rPr>
                <w:rFonts w:ascii="Arial" w:hAnsi="Arial" w:cs="Arial"/>
              </w:rPr>
              <w:lastRenderedPageBreak/>
              <w:t>nacional en Masaya</w:t>
            </w:r>
          </w:p>
        </w:tc>
        <w:tc>
          <w:tcPr>
            <w:tcW w:w="0" w:type="auto"/>
            <w:tcMar>
              <w:top w:w="150" w:type="dxa"/>
              <w:left w:w="240" w:type="dxa"/>
              <w:bottom w:w="150" w:type="dxa"/>
              <w:right w:w="240" w:type="dxa"/>
            </w:tcMar>
            <w:vAlign w:val="center"/>
            <w:hideMark/>
          </w:tcPr>
          <w:p w14:paraId="587D6412" w14:textId="77777777" w:rsidR="00297994" w:rsidRPr="00297994" w:rsidRDefault="00297994" w:rsidP="00297994">
            <w:pPr>
              <w:rPr>
                <w:rFonts w:ascii="Arial" w:hAnsi="Arial" w:cs="Arial"/>
              </w:rPr>
            </w:pPr>
            <w:r w:rsidRPr="00297994">
              <w:rPr>
                <w:rFonts w:ascii="Arial" w:hAnsi="Arial" w:cs="Arial"/>
              </w:rPr>
              <w:lastRenderedPageBreak/>
              <w:t xml:space="preserve">Descargas atmosféricas, desconexiones programadas por ENEL, sobrecarga </w:t>
            </w:r>
            <w:r w:rsidRPr="00297994">
              <w:rPr>
                <w:rFonts w:ascii="Arial" w:hAnsi="Arial" w:cs="Arial"/>
              </w:rPr>
              <w:lastRenderedPageBreak/>
              <w:t>de transformadores</w:t>
            </w:r>
          </w:p>
        </w:tc>
        <w:tc>
          <w:tcPr>
            <w:tcW w:w="0" w:type="auto"/>
            <w:tcMar>
              <w:top w:w="150" w:type="dxa"/>
              <w:left w:w="240" w:type="dxa"/>
              <w:bottom w:w="150" w:type="dxa"/>
              <w:right w:w="240" w:type="dxa"/>
            </w:tcMar>
            <w:vAlign w:val="center"/>
            <w:hideMark/>
          </w:tcPr>
          <w:p w14:paraId="5D74F85B" w14:textId="77777777" w:rsidR="00297994" w:rsidRPr="00297994" w:rsidRDefault="00297994" w:rsidP="00297994">
            <w:pPr>
              <w:rPr>
                <w:rFonts w:ascii="Arial" w:hAnsi="Arial" w:cs="Arial"/>
              </w:rPr>
            </w:pPr>
            <w:r w:rsidRPr="00297994">
              <w:rPr>
                <w:rFonts w:ascii="Arial" w:hAnsi="Arial" w:cs="Arial"/>
              </w:rPr>
              <w:lastRenderedPageBreak/>
              <w:t>Alta (Mensual)</w:t>
            </w:r>
          </w:p>
        </w:tc>
        <w:tc>
          <w:tcPr>
            <w:tcW w:w="0" w:type="auto"/>
            <w:tcMar>
              <w:top w:w="150" w:type="dxa"/>
              <w:left w:w="240" w:type="dxa"/>
              <w:bottom w:w="150" w:type="dxa"/>
              <w:right w:w="0" w:type="dxa"/>
            </w:tcMar>
            <w:vAlign w:val="center"/>
            <w:hideMark/>
          </w:tcPr>
          <w:p w14:paraId="6B689FE9" w14:textId="77777777" w:rsidR="00297994" w:rsidRPr="00297994" w:rsidRDefault="00297994" w:rsidP="00297994">
            <w:pPr>
              <w:rPr>
                <w:rFonts w:ascii="Arial" w:hAnsi="Arial" w:cs="Arial"/>
              </w:rPr>
            </w:pPr>
            <w:r w:rsidRPr="00297994">
              <w:rPr>
                <w:rFonts w:ascii="Arial" w:hAnsi="Arial" w:cs="Arial"/>
              </w:rPr>
              <w:t>100% de equipos sin UPS/Batería de respaldo</w:t>
            </w:r>
          </w:p>
        </w:tc>
      </w:tr>
      <w:tr w:rsidR="00297994" w:rsidRPr="00297994" w14:paraId="1ADDECE1" w14:textId="77777777" w:rsidTr="007019D5">
        <w:trPr>
          <w:jc w:val="center"/>
        </w:trPr>
        <w:tc>
          <w:tcPr>
            <w:tcW w:w="0" w:type="auto"/>
            <w:tcMar>
              <w:top w:w="150" w:type="dxa"/>
              <w:left w:w="0" w:type="dxa"/>
              <w:bottom w:w="150" w:type="dxa"/>
              <w:right w:w="240" w:type="dxa"/>
            </w:tcMar>
            <w:vAlign w:val="center"/>
            <w:hideMark/>
          </w:tcPr>
          <w:p w14:paraId="48E81176" w14:textId="77777777" w:rsidR="00297994" w:rsidRPr="00297994" w:rsidRDefault="00297994" w:rsidP="00297994">
            <w:pPr>
              <w:rPr>
                <w:rFonts w:ascii="Arial" w:hAnsi="Arial" w:cs="Arial"/>
              </w:rPr>
            </w:pPr>
            <w:r w:rsidRPr="00297994">
              <w:rPr>
                <w:rFonts w:ascii="Arial" w:hAnsi="Arial" w:cs="Arial"/>
                <w:b/>
                <w:bCs/>
              </w:rPr>
              <w:t>A-PHY-002</w:t>
            </w:r>
          </w:p>
        </w:tc>
        <w:tc>
          <w:tcPr>
            <w:tcW w:w="0" w:type="auto"/>
            <w:tcMar>
              <w:top w:w="150" w:type="dxa"/>
              <w:left w:w="240" w:type="dxa"/>
              <w:bottom w:w="150" w:type="dxa"/>
              <w:right w:w="240" w:type="dxa"/>
            </w:tcMar>
            <w:vAlign w:val="center"/>
            <w:hideMark/>
          </w:tcPr>
          <w:p w14:paraId="09F2C1C6" w14:textId="77777777" w:rsidR="00297994" w:rsidRPr="00297994" w:rsidRDefault="00297994" w:rsidP="00297994">
            <w:pPr>
              <w:rPr>
                <w:rFonts w:ascii="Arial" w:hAnsi="Arial" w:cs="Arial"/>
              </w:rPr>
            </w:pPr>
            <w:r w:rsidRPr="00297994">
              <w:rPr>
                <w:rFonts w:ascii="Arial" w:hAnsi="Arial" w:cs="Arial"/>
                <w:b/>
                <w:bCs/>
              </w:rPr>
              <w:t>Polvo Volcánico Corrosivo</w:t>
            </w:r>
            <w:r w:rsidRPr="00297994">
              <w:rPr>
                <w:rFonts w:ascii="Arial" w:hAnsi="Arial" w:cs="Arial"/>
              </w:rPr>
              <w:t> - Material particulado del Volcán Masaya con componentes sulfurosos</w:t>
            </w:r>
          </w:p>
        </w:tc>
        <w:tc>
          <w:tcPr>
            <w:tcW w:w="0" w:type="auto"/>
            <w:tcMar>
              <w:top w:w="150" w:type="dxa"/>
              <w:left w:w="240" w:type="dxa"/>
              <w:bottom w:w="150" w:type="dxa"/>
              <w:right w:w="240" w:type="dxa"/>
            </w:tcMar>
            <w:vAlign w:val="center"/>
            <w:hideMark/>
          </w:tcPr>
          <w:p w14:paraId="41007D9B" w14:textId="77777777" w:rsidR="00297994" w:rsidRPr="00297994" w:rsidRDefault="00297994" w:rsidP="00297994">
            <w:pPr>
              <w:rPr>
                <w:rFonts w:ascii="Arial" w:hAnsi="Arial" w:cs="Arial"/>
              </w:rPr>
            </w:pPr>
            <w:r w:rsidRPr="00297994">
              <w:rPr>
                <w:rFonts w:ascii="Arial" w:hAnsi="Arial" w:cs="Arial"/>
              </w:rPr>
              <w:t>Acumulación progresiva en ventiladores, fuentes de poder, contactos de placa base</w:t>
            </w:r>
          </w:p>
        </w:tc>
        <w:tc>
          <w:tcPr>
            <w:tcW w:w="0" w:type="auto"/>
            <w:tcMar>
              <w:top w:w="150" w:type="dxa"/>
              <w:left w:w="240" w:type="dxa"/>
              <w:bottom w:w="150" w:type="dxa"/>
              <w:right w:w="240" w:type="dxa"/>
            </w:tcMar>
            <w:vAlign w:val="center"/>
            <w:hideMark/>
          </w:tcPr>
          <w:p w14:paraId="4ADF7162" w14:textId="77777777" w:rsidR="00297994" w:rsidRPr="00297994" w:rsidRDefault="00297994" w:rsidP="00297994">
            <w:pPr>
              <w:rPr>
                <w:rFonts w:ascii="Arial" w:hAnsi="Arial" w:cs="Arial"/>
              </w:rPr>
            </w:pPr>
            <w:r w:rsidRPr="00297994">
              <w:rPr>
                <w:rFonts w:ascii="Arial" w:hAnsi="Arial" w:cs="Arial"/>
              </w:rPr>
              <w:t>Alta (Permanente)</w:t>
            </w:r>
          </w:p>
        </w:tc>
        <w:tc>
          <w:tcPr>
            <w:tcW w:w="0" w:type="auto"/>
            <w:tcMar>
              <w:top w:w="150" w:type="dxa"/>
              <w:left w:w="240" w:type="dxa"/>
              <w:bottom w:w="150" w:type="dxa"/>
              <w:right w:w="0" w:type="dxa"/>
            </w:tcMar>
            <w:vAlign w:val="center"/>
            <w:hideMark/>
          </w:tcPr>
          <w:p w14:paraId="790DA0C7" w14:textId="77777777" w:rsidR="00297994" w:rsidRPr="00297994" w:rsidRDefault="00297994" w:rsidP="00297994">
            <w:pPr>
              <w:rPr>
                <w:rFonts w:ascii="Arial" w:hAnsi="Arial" w:cs="Arial"/>
              </w:rPr>
            </w:pPr>
            <w:proofErr w:type="spellStart"/>
            <w:r w:rsidRPr="00297994">
              <w:rPr>
                <w:rFonts w:ascii="Arial" w:hAnsi="Arial" w:cs="Arial"/>
              </w:rPr>
              <w:t>Switches</w:t>
            </w:r>
            <w:proofErr w:type="spellEnd"/>
            <w:r w:rsidRPr="00297994">
              <w:rPr>
                <w:rFonts w:ascii="Arial" w:hAnsi="Arial" w:cs="Arial"/>
              </w:rPr>
              <w:t xml:space="preserve"> (2), </w:t>
            </w:r>
            <w:proofErr w:type="spellStart"/>
            <w:r w:rsidRPr="00297994">
              <w:rPr>
                <w:rFonts w:ascii="Arial" w:hAnsi="Arial" w:cs="Arial"/>
              </w:rPr>
              <w:t>PCs</w:t>
            </w:r>
            <w:proofErr w:type="spellEnd"/>
            <w:r w:rsidRPr="00297994">
              <w:rPr>
                <w:rFonts w:ascii="Arial" w:hAnsi="Arial" w:cs="Arial"/>
              </w:rPr>
              <w:t xml:space="preserve"> de escritorio (46)</w:t>
            </w:r>
          </w:p>
        </w:tc>
      </w:tr>
      <w:tr w:rsidR="00297994" w:rsidRPr="00297994" w14:paraId="416D9B10" w14:textId="77777777" w:rsidTr="007019D5">
        <w:trPr>
          <w:jc w:val="center"/>
        </w:trPr>
        <w:tc>
          <w:tcPr>
            <w:tcW w:w="0" w:type="auto"/>
            <w:tcMar>
              <w:top w:w="150" w:type="dxa"/>
              <w:left w:w="0" w:type="dxa"/>
              <w:bottom w:w="150" w:type="dxa"/>
              <w:right w:w="240" w:type="dxa"/>
            </w:tcMar>
            <w:vAlign w:val="center"/>
            <w:hideMark/>
          </w:tcPr>
          <w:p w14:paraId="4ED52D82" w14:textId="77777777" w:rsidR="00297994" w:rsidRPr="00297994" w:rsidRDefault="00297994" w:rsidP="00297994">
            <w:pPr>
              <w:rPr>
                <w:rFonts w:ascii="Arial" w:hAnsi="Arial" w:cs="Arial"/>
              </w:rPr>
            </w:pPr>
            <w:r w:rsidRPr="00297994">
              <w:rPr>
                <w:rFonts w:ascii="Arial" w:hAnsi="Arial" w:cs="Arial"/>
                <w:b/>
                <w:bCs/>
              </w:rPr>
              <w:t>A-PHY-003</w:t>
            </w:r>
          </w:p>
        </w:tc>
        <w:tc>
          <w:tcPr>
            <w:tcW w:w="0" w:type="auto"/>
            <w:tcMar>
              <w:top w:w="150" w:type="dxa"/>
              <w:left w:w="240" w:type="dxa"/>
              <w:bottom w:w="150" w:type="dxa"/>
              <w:right w:w="240" w:type="dxa"/>
            </w:tcMar>
            <w:vAlign w:val="center"/>
            <w:hideMark/>
          </w:tcPr>
          <w:p w14:paraId="633FAFCA" w14:textId="77777777" w:rsidR="00297994" w:rsidRPr="00297994" w:rsidRDefault="00297994" w:rsidP="00297994">
            <w:pPr>
              <w:rPr>
                <w:rFonts w:ascii="Arial" w:hAnsi="Arial" w:cs="Arial"/>
              </w:rPr>
            </w:pPr>
            <w:r w:rsidRPr="00297994">
              <w:rPr>
                <w:rFonts w:ascii="Arial" w:hAnsi="Arial" w:cs="Arial"/>
                <w:b/>
                <w:bCs/>
              </w:rPr>
              <w:t>Humedad Relativa Elevada (70-85%)</w:t>
            </w:r>
            <w:r w:rsidRPr="00297994">
              <w:rPr>
                <w:rFonts w:ascii="Arial" w:hAnsi="Arial" w:cs="Arial"/>
              </w:rPr>
              <w:t> - Condición climática de Masaya</w:t>
            </w:r>
          </w:p>
        </w:tc>
        <w:tc>
          <w:tcPr>
            <w:tcW w:w="0" w:type="auto"/>
            <w:tcMar>
              <w:top w:w="150" w:type="dxa"/>
              <w:left w:w="240" w:type="dxa"/>
              <w:bottom w:w="150" w:type="dxa"/>
              <w:right w:w="240" w:type="dxa"/>
            </w:tcMar>
            <w:vAlign w:val="center"/>
            <w:hideMark/>
          </w:tcPr>
          <w:p w14:paraId="1D47B0E0" w14:textId="77777777" w:rsidR="00297994" w:rsidRPr="00297994" w:rsidRDefault="00297994" w:rsidP="00297994">
            <w:pPr>
              <w:rPr>
                <w:rFonts w:ascii="Arial" w:hAnsi="Arial" w:cs="Arial"/>
              </w:rPr>
            </w:pPr>
            <w:r w:rsidRPr="00297994">
              <w:rPr>
                <w:rFonts w:ascii="Arial" w:hAnsi="Arial" w:cs="Arial"/>
              </w:rPr>
              <w:t>Oxidación acelerada de contactos metálicos, cortocircuitos por condensación</w:t>
            </w:r>
          </w:p>
        </w:tc>
        <w:tc>
          <w:tcPr>
            <w:tcW w:w="0" w:type="auto"/>
            <w:tcMar>
              <w:top w:w="150" w:type="dxa"/>
              <w:left w:w="240" w:type="dxa"/>
              <w:bottom w:w="150" w:type="dxa"/>
              <w:right w:w="240" w:type="dxa"/>
            </w:tcMar>
            <w:vAlign w:val="center"/>
            <w:hideMark/>
          </w:tcPr>
          <w:p w14:paraId="625948B4" w14:textId="77777777" w:rsidR="00297994" w:rsidRPr="00297994" w:rsidRDefault="00297994" w:rsidP="00297994">
            <w:pPr>
              <w:rPr>
                <w:rFonts w:ascii="Arial" w:hAnsi="Arial" w:cs="Arial"/>
              </w:rPr>
            </w:pPr>
            <w:r w:rsidRPr="00297994">
              <w:rPr>
                <w:rFonts w:ascii="Arial" w:hAnsi="Arial" w:cs="Arial"/>
              </w:rPr>
              <w:t>Media-Alta (Estacional)</w:t>
            </w:r>
          </w:p>
        </w:tc>
        <w:tc>
          <w:tcPr>
            <w:tcW w:w="0" w:type="auto"/>
            <w:tcMar>
              <w:top w:w="150" w:type="dxa"/>
              <w:left w:w="240" w:type="dxa"/>
              <w:bottom w:w="150" w:type="dxa"/>
              <w:right w:w="0" w:type="dxa"/>
            </w:tcMar>
            <w:vAlign w:val="center"/>
            <w:hideMark/>
          </w:tcPr>
          <w:p w14:paraId="16471E99" w14:textId="77777777" w:rsidR="00297994" w:rsidRPr="00297994" w:rsidRDefault="00297994" w:rsidP="00297994">
            <w:pPr>
              <w:rPr>
                <w:rFonts w:ascii="Arial" w:hAnsi="Arial" w:cs="Arial"/>
              </w:rPr>
            </w:pPr>
            <w:r w:rsidRPr="00297994">
              <w:rPr>
                <w:rFonts w:ascii="Arial" w:hAnsi="Arial" w:cs="Arial"/>
              </w:rPr>
              <w:t>Equipos sin climatización adecuada</w:t>
            </w:r>
          </w:p>
        </w:tc>
      </w:tr>
      <w:tr w:rsidR="00297994" w:rsidRPr="00297994" w14:paraId="0AB0D1F4" w14:textId="77777777" w:rsidTr="007019D5">
        <w:trPr>
          <w:jc w:val="center"/>
        </w:trPr>
        <w:tc>
          <w:tcPr>
            <w:tcW w:w="0" w:type="auto"/>
            <w:tcMar>
              <w:top w:w="150" w:type="dxa"/>
              <w:left w:w="0" w:type="dxa"/>
              <w:bottom w:w="150" w:type="dxa"/>
              <w:right w:w="240" w:type="dxa"/>
            </w:tcMar>
            <w:vAlign w:val="center"/>
            <w:hideMark/>
          </w:tcPr>
          <w:p w14:paraId="24E29998" w14:textId="77777777" w:rsidR="00297994" w:rsidRPr="00297994" w:rsidRDefault="00297994" w:rsidP="00297994">
            <w:pPr>
              <w:rPr>
                <w:rFonts w:ascii="Arial" w:hAnsi="Arial" w:cs="Arial"/>
              </w:rPr>
            </w:pPr>
            <w:r w:rsidRPr="00297994">
              <w:rPr>
                <w:rFonts w:ascii="Arial" w:hAnsi="Arial" w:cs="Arial"/>
                <w:b/>
                <w:bCs/>
              </w:rPr>
              <w:t>A-PHY-004</w:t>
            </w:r>
          </w:p>
        </w:tc>
        <w:tc>
          <w:tcPr>
            <w:tcW w:w="0" w:type="auto"/>
            <w:tcMar>
              <w:top w:w="150" w:type="dxa"/>
              <w:left w:w="240" w:type="dxa"/>
              <w:bottom w:w="150" w:type="dxa"/>
              <w:right w:w="240" w:type="dxa"/>
            </w:tcMar>
            <w:vAlign w:val="center"/>
            <w:hideMark/>
          </w:tcPr>
          <w:p w14:paraId="242B1B76" w14:textId="77777777" w:rsidR="00297994" w:rsidRPr="00297994" w:rsidRDefault="00297994" w:rsidP="00297994">
            <w:pPr>
              <w:rPr>
                <w:rFonts w:ascii="Arial" w:hAnsi="Arial" w:cs="Arial"/>
              </w:rPr>
            </w:pPr>
            <w:r w:rsidRPr="00297994">
              <w:rPr>
                <w:rFonts w:ascii="Arial" w:hAnsi="Arial" w:cs="Arial"/>
                <w:b/>
                <w:bCs/>
              </w:rPr>
              <w:t>Acceso Físico No Controlado a Puertos de Red</w:t>
            </w:r>
            <w:r w:rsidRPr="00297994">
              <w:rPr>
                <w:rFonts w:ascii="Arial" w:hAnsi="Arial" w:cs="Arial"/>
              </w:rPr>
              <w:t> - Puertos LAN expuestos en áreas de "Varios"</w:t>
            </w:r>
          </w:p>
        </w:tc>
        <w:tc>
          <w:tcPr>
            <w:tcW w:w="0" w:type="auto"/>
            <w:tcMar>
              <w:top w:w="150" w:type="dxa"/>
              <w:left w:w="240" w:type="dxa"/>
              <w:bottom w:w="150" w:type="dxa"/>
              <w:right w:w="240" w:type="dxa"/>
            </w:tcMar>
            <w:vAlign w:val="center"/>
            <w:hideMark/>
          </w:tcPr>
          <w:p w14:paraId="24C93D09" w14:textId="77777777" w:rsidR="00297994" w:rsidRPr="00297994" w:rsidRDefault="00297994" w:rsidP="00297994">
            <w:pPr>
              <w:rPr>
                <w:rFonts w:ascii="Arial" w:hAnsi="Arial" w:cs="Arial"/>
              </w:rPr>
            </w:pPr>
            <w:r w:rsidRPr="00297994">
              <w:rPr>
                <w:rFonts w:ascii="Arial" w:hAnsi="Arial" w:cs="Arial"/>
              </w:rPr>
              <w:t>Conexión no autorizada de equipos personales o dispositivos maliciosos</w:t>
            </w:r>
          </w:p>
        </w:tc>
        <w:tc>
          <w:tcPr>
            <w:tcW w:w="0" w:type="auto"/>
            <w:tcMar>
              <w:top w:w="150" w:type="dxa"/>
              <w:left w:w="240" w:type="dxa"/>
              <w:bottom w:w="150" w:type="dxa"/>
              <w:right w:w="240" w:type="dxa"/>
            </w:tcMar>
            <w:vAlign w:val="center"/>
            <w:hideMark/>
          </w:tcPr>
          <w:p w14:paraId="57373A77" w14:textId="77777777" w:rsidR="00297994" w:rsidRPr="00297994" w:rsidRDefault="00297994" w:rsidP="00297994">
            <w:pPr>
              <w:rPr>
                <w:rFonts w:ascii="Arial" w:hAnsi="Arial" w:cs="Arial"/>
              </w:rPr>
            </w:pPr>
            <w:r w:rsidRPr="00297994">
              <w:rPr>
                <w:rFonts w:ascii="Arial" w:hAnsi="Arial" w:cs="Arial"/>
              </w:rPr>
              <w:t>Media</w:t>
            </w:r>
          </w:p>
        </w:tc>
        <w:tc>
          <w:tcPr>
            <w:tcW w:w="0" w:type="auto"/>
            <w:tcMar>
              <w:top w:w="150" w:type="dxa"/>
              <w:left w:w="240" w:type="dxa"/>
              <w:bottom w:w="150" w:type="dxa"/>
              <w:right w:w="0" w:type="dxa"/>
            </w:tcMar>
            <w:vAlign w:val="center"/>
            <w:hideMark/>
          </w:tcPr>
          <w:p w14:paraId="7CCAC9E8" w14:textId="77777777" w:rsidR="00297994" w:rsidRPr="00297994" w:rsidRDefault="00297994" w:rsidP="00297994">
            <w:pPr>
              <w:rPr>
                <w:rFonts w:ascii="Arial" w:hAnsi="Arial" w:cs="Arial"/>
              </w:rPr>
            </w:pPr>
            <w:r w:rsidRPr="00297994">
              <w:rPr>
                <w:rFonts w:ascii="Arial" w:hAnsi="Arial" w:cs="Arial"/>
              </w:rPr>
              <w:t>Switch 24p en Varios 1, puertos expuestos</w:t>
            </w:r>
          </w:p>
        </w:tc>
      </w:tr>
      <w:tr w:rsidR="00297994" w:rsidRPr="00297994" w14:paraId="2C6046E3" w14:textId="77777777" w:rsidTr="007019D5">
        <w:trPr>
          <w:jc w:val="center"/>
        </w:trPr>
        <w:tc>
          <w:tcPr>
            <w:tcW w:w="0" w:type="auto"/>
            <w:tcMar>
              <w:top w:w="150" w:type="dxa"/>
              <w:left w:w="0" w:type="dxa"/>
              <w:bottom w:w="150" w:type="dxa"/>
              <w:right w:w="240" w:type="dxa"/>
            </w:tcMar>
            <w:vAlign w:val="center"/>
            <w:hideMark/>
          </w:tcPr>
          <w:p w14:paraId="3C733D1B" w14:textId="77777777" w:rsidR="00297994" w:rsidRPr="00297994" w:rsidRDefault="00297994" w:rsidP="00297994">
            <w:pPr>
              <w:rPr>
                <w:rFonts w:ascii="Arial" w:hAnsi="Arial" w:cs="Arial"/>
              </w:rPr>
            </w:pPr>
            <w:r w:rsidRPr="00297994">
              <w:rPr>
                <w:rFonts w:ascii="Arial" w:hAnsi="Arial" w:cs="Arial"/>
                <w:b/>
                <w:bCs/>
              </w:rPr>
              <w:lastRenderedPageBreak/>
              <w:t>A-PHY-005</w:t>
            </w:r>
          </w:p>
        </w:tc>
        <w:tc>
          <w:tcPr>
            <w:tcW w:w="0" w:type="auto"/>
            <w:tcMar>
              <w:top w:w="150" w:type="dxa"/>
              <w:left w:w="240" w:type="dxa"/>
              <w:bottom w:w="150" w:type="dxa"/>
              <w:right w:w="240" w:type="dxa"/>
            </w:tcMar>
            <w:vAlign w:val="center"/>
            <w:hideMark/>
          </w:tcPr>
          <w:p w14:paraId="2BFC08E1" w14:textId="77777777" w:rsidR="00297994" w:rsidRPr="00297994" w:rsidRDefault="00297994" w:rsidP="00297994">
            <w:pPr>
              <w:rPr>
                <w:rFonts w:ascii="Arial" w:hAnsi="Arial" w:cs="Arial"/>
              </w:rPr>
            </w:pPr>
            <w:r w:rsidRPr="00297994">
              <w:rPr>
                <w:rFonts w:ascii="Arial" w:hAnsi="Arial" w:cs="Arial"/>
                <w:b/>
                <w:bCs/>
              </w:rPr>
              <w:t>Fallo Catastrófico de Switch Principal</w:t>
            </w:r>
            <w:r w:rsidRPr="00297994">
              <w:rPr>
                <w:rFonts w:ascii="Arial" w:hAnsi="Arial" w:cs="Arial"/>
              </w:rPr>
              <w:t xml:space="preserve"> - Agotamiento de vida útil de equipo </w:t>
            </w:r>
            <w:proofErr w:type="spellStart"/>
            <w:r w:rsidRPr="00297994">
              <w:rPr>
                <w:rFonts w:ascii="Arial" w:hAnsi="Arial" w:cs="Arial"/>
              </w:rPr>
              <w:t>Fast</w:t>
            </w:r>
            <w:proofErr w:type="spellEnd"/>
            <w:r w:rsidRPr="00297994">
              <w:rPr>
                <w:rFonts w:ascii="Arial" w:hAnsi="Arial" w:cs="Arial"/>
              </w:rPr>
              <w:t xml:space="preserve"> Ethernet (25+ años de antigüedad tecnológica)</w:t>
            </w:r>
          </w:p>
        </w:tc>
        <w:tc>
          <w:tcPr>
            <w:tcW w:w="0" w:type="auto"/>
            <w:tcMar>
              <w:top w:w="150" w:type="dxa"/>
              <w:left w:w="240" w:type="dxa"/>
              <w:bottom w:w="150" w:type="dxa"/>
              <w:right w:w="240" w:type="dxa"/>
            </w:tcMar>
            <w:vAlign w:val="center"/>
            <w:hideMark/>
          </w:tcPr>
          <w:p w14:paraId="7EED71EE" w14:textId="77777777" w:rsidR="00297994" w:rsidRPr="00297994" w:rsidRDefault="00297994" w:rsidP="00297994">
            <w:pPr>
              <w:rPr>
                <w:rFonts w:ascii="Arial" w:hAnsi="Arial" w:cs="Arial"/>
              </w:rPr>
            </w:pPr>
            <w:r w:rsidRPr="00297994">
              <w:rPr>
                <w:rFonts w:ascii="Arial" w:hAnsi="Arial" w:cs="Arial"/>
              </w:rPr>
              <w:t>Falla de fuente de poder, capacitores electrolíticos degradados, sobrecalentamiento</w:t>
            </w:r>
          </w:p>
        </w:tc>
        <w:tc>
          <w:tcPr>
            <w:tcW w:w="0" w:type="auto"/>
            <w:tcMar>
              <w:top w:w="150" w:type="dxa"/>
              <w:left w:w="240" w:type="dxa"/>
              <w:bottom w:w="150" w:type="dxa"/>
              <w:right w:w="240" w:type="dxa"/>
            </w:tcMar>
            <w:vAlign w:val="center"/>
            <w:hideMark/>
          </w:tcPr>
          <w:p w14:paraId="7638C1A0" w14:textId="77777777" w:rsidR="00297994" w:rsidRPr="00297994" w:rsidRDefault="00297994" w:rsidP="00297994">
            <w:pPr>
              <w:rPr>
                <w:rFonts w:ascii="Arial" w:hAnsi="Arial" w:cs="Arial"/>
              </w:rPr>
            </w:pPr>
            <w:r w:rsidRPr="00297994">
              <w:rPr>
                <w:rFonts w:ascii="Arial" w:hAnsi="Arial" w:cs="Arial"/>
              </w:rPr>
              <w:t>Alta (Inminente)</w:t>
            </w:r>
          </w:p>
        </w:tc>
        <w:tc>
          <w:tcPr>
            <w:tcW w:w="0" w:type="auto"/>
            <w:tcMar>
              <w:top w:w="150" w:type="dxa"/>
              <w:left w:w="240" w:type="dxa"/>
              <w:bottom w:w="150" w:type="dxa"/>
              <w:right w:w="0" w:type="dxa"/>
            </w:tcMar>
            <w:vAlign w:val="center"/>
            <w:hideMark/>
          </w:tcPr>
          <w:p w14:paraId="7A69153A" w14:textId="77777777" w:rsidR="00297994" w:rsidRPr="00297994" w:rsidRDefault="00297994" w:rsidP="00297994">
            <w:pPr>
              <w:rPr>
                <w:rFonts w:ascii="Arial" w:hAnsi="Arial" w:cs="Arial"/>
              </w:rPr>
            </w:pPr>
          </w:p>
        </w:tc>
      </w:tr>
    </w:tbl>
    <w:p w14:paraId="048C2CD7" w14:textId="77777777" w:rsidR="00297994" w:rsidRPr="00297994" w:rsidRDefault="00297994" w:rsidP="00297994">
      <w:pPr>
        <w:rPr>
          <w:rFonts w:ascii="Arial" w:hAnsi="Arial" w:cs="Arial"/>
        </w:rPr>
      </w:pPr>
    </w:p>
    <w:p w14:paraId="10A0D454" w14:textId="77777777" w:rsidR="00297994" w:rsidRPr="00297994" w:rsidRDefault="00297994" w:rsidP="00297994">
      <w:pPr>
        <w:rPr>
          <w:rFonts w:ascii="Arial" w:hAnsi="Arial" w:cs="Arial"/>
          <w:b/>
          <w:bCs/>
        </w:rPr>
      </w:pPr>
      <w:r w:rsidRPr="00297994">
        <w:rPr>
          <w:rFonts w:ascii="Arial" w:hAnsi="Arial" w:cs="Arial"/>
          <w:b/>
          <w:bCs/>
        </w:rPr>
        <w:t>2.1.2. Amenazas de Origen Lógico y Cibernético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2248"/>
        <w:gridCol w:w="2170"/>
        <w:gridCol w:w="1780"/>
        <w:gridCol w:w="1924"/>
      </w:tblGrid>
      <w:tr w:rsidR="00297994" w:rsidRPr="00297994" w14:paraId="0446CE2E" w14:textId="77777777" w:rsidTr="007019D5">
        <w:trPr>
          <w:tblHeader/>
        </w:trPr>
        <w:tc>
          <w:tcPr>
            <w:tcW w:w="0" w:type="auto"/>
            <w:tcMar>
              <w:top w:w="150" w:type="dxa"/>
              <w:left w:w="0" w:type="dxa"/>
              <w:bottom w:w="150" w:type="dxa"/>
              <w:right w:w="240" w:type="dxa"/>
            </w:tcMar>
            <w:vAlign w:val="center"/>
            <w:hideMark/>
          </w:tcPr>
          <w:p w14:paraId="04FE520B" w14:textId="77777777" w:rsidR="00297994" w:rsidRPr="00297994" w:rsidRDefault="00297994" w:rsidP="00297994">
            <w:pPr>
              <w:rPr>
                <w:rFonts w:ascii="Arial" w:hAnsi="Arial" w:cs="Arial"/>
              </w:rPr>
            </w:pPr>
            <w:r w:rsidRPr="00297994">
              <w:rPr>
                <w:rFonts w:ascii="Arial" w:hAnsi="Arial" w:cs="Arial"/>
              </w:rPr>
              <w:t>ID Amenaza</w:t>
            </w:r>
          </w:p>
        </w:tc>
        <w:tc>
          <w:tcPr>
            <w:tcW w:w="0" w:type="auto"/>
            <w:tcMar>
              <w:top w:w="150" w:type="dxa"/>
              <w:left w:w="240" w:type="dxa"/>
              <w:bottom w:w="150" w:type="dxa"/>
              <w:right w:w="240" w:type="dxa"/>
            </w:tcMar>
            <w:vAlign w:val="center"/>
            <w:hideMark/>
          </w:tcPr>
          <w:p w14:paraId="2B9E13F7" w14:textId="77777777" w:rsidR="00297994" w:rsidRPr="00297994" w:rsidRDefault="00297994" w:rsidP="00297994">
            <w:pPr>
              <w:rPr>
                <w:rFonts w:ascii="Arial" w:hAnsi="Arial" w:cs="Arial"/>
              </w:rPr>
            </w:pPr>
            <w:r w:rsidRPr="00297994">
              <w:rPr>
                <w:rFonts w:ascii="Arial" w:hAnsi="Arial" w:cs="Arial"/>
              </w:rPr>
              <w:t>Descripción Detallada</w:t>
            </w:r>
          </w:p>
        </w:tc>
        <w:tc>
          <w:tcPr>
            <w:tcW w:w="0" w:type="auto"/>
            <w:tcMar>
              <w:top w:w="150" w:type="dxa"/>
              <w:left w:w="240" w:type="dxa"/>
              <w:bottom w:w="150" w:type="dxa"/>
              <w:right w:w="240" w:type="dxa"/>
            </w:tcMar>
            <w:vAlign w:val="center"/>
            <w:hideMark/>
          </w:tcPr>
          <w:p w14:paraId="6A70A566" w14:textId="77777777" w:rsidR="00297994" w:rsidRPr="00297994" w:rsidRDefault="00297994" w:rsidP="00297994">
            <w:pPr>
              <w:rPr>
                <w:rFonts w:ascii="Arial" w:hAnsi="Arial" w:cs="Arial"/>
              </w:rPr>
            </w:pPr>
            <w:r w:rsidRPr="00297994">
              <w:rPr>
                <w:rFonts w:ascii="Arial" w:hAnsi="Arial" w:cs="Arial"/>
              </w:rPr>
              <w:t>Vector de Ataque Específico</w:t>
            </w:r>
          </w:p>
        </w:tc>
        <w:tc>
          <w:tcPr>
            <w:tcW w:w="0" w:type="auto"/>
            <w:tcMar>
              <w:top w:w="150" w:type="dxa"/>
              <w:left w:w="240" w:type="dxa"/>
              <w:bottom w:w="150" w:type="dxa"/>
              <w:right w:w="240" w:type="dxa"/>
            </w:tcMar>
            <w:vAlign w:val="center"/>
            <w:hideMark/>
          </w:tcPr>
          <w:p w14:paraId="7E861C82" w14:textId="77777777" w:rsidR="00297994" w:rsidRPr="00297994" w:rsidRDefault="00297994" w:rsidP="00297994">
            <w:pPr>
              <w:rPr>
                <w:rFonts w:ascii="Arial" w:hAnsi="Arial" w:cs="Arial"/>
              </w:rPr>
            </w:pPr>
            <w:r w:rsidRPr="00297994">
              <w:rPr>
                <w:rFonts w:ascii="Arial" w:hAnsi="Arial" w:cs="Arial"/>
              </w:rPr>
              <w:t>Probabilidad</w:t>
            </w:r>
          </w:p>
        </w:tc>
        <w:tc>
          <w:tcPr>
            <w:tcW w:w="0" w:type="auto"/>
            <w:tcMar>
              <w:top w:w="150" w:type="dxa"/>
              <w:left w:w="240" w:type="dxa"/>
              <w:bottom w:w="150" w:type="dxa"/>
              <w:right w:w="240" w:type="dxa"/>
            </w:tcMar>
            <w:vAlign w:val="center"/>
            <w:hideMark/>
          </w:tcPr>
          <w:p w14:paraId="7A009AFD" w14:textId="77777777" w:rsidR="00297994" w:rsidRPr="00297994" w:rsidRDefault="00297994" w:rsidP="00297994">
            <w:pPr>
              <w:rPr>
                <w:rFonts w:ascii="Arial" w:hAnsi="Arial" w:cs="Arial"/>
              </w:rPr>
            </w:pPr>
            <w:r w:rsidRPr="00297994">
              <w:rPr>
                <w:rFonts w:ascii="Arial" w:hAnsi="Arial" w:cs="Arial"/>
              </w:rPr>
              <w:t>Impacto Potencial</w:t>
            </w:r>
          </w:p>
        </w:tc>
      </w:tr>
      <w:tr w:rsidR="00297994" w:rsidRPr="00297994" w14:paraId="7BF9BD40" w14:textId="77777777" w:rsidTr="007019D5">
        <w:tc>
          <w:tcPr>
            <w:tcW w:w="0" w:type="auto"/>
            <w:tcMar>
              <w:top w:w="150" w:type="dxa"/>
              <w:left w:w="0" w:type="dxa"/>
              <w:bottom w:w="150" w:type="dxa"/>
              <w:right w:w="240" w:type="dxa"/>
            </w:tcMar>
            <w:vAlign w:val="center"/>
            <w:hideMark/>
          </w:tcPr>
          <w:p w14:paraId="2B606E57" w14:textId="77777777" w:rsidR="00297994" w:rsidRPr="00297994" w:rsidRDefault="00297994" w:rsidP="00297994">
            <w:pPr>
              <w:rPr>
                <w:rFonts w:ascii="Arial" w:hAnsi="Arial" w:cs="Arial"/>
              </w:rPr>
            </w:pPr>
            <w:r w:rsidRPr="00297994">
              <w:rPr>
                <w:rFonts w:ascii="Arial" w:hAnsi="Arial" w:cs="Arial"/>
                <w:b/>
                <w:bCs/>
              </w:rPr>
              <w:t>A-LOG-001</w:t>
            </w:r>
          </w:p>
        </w:tc>
        <w:tc>
          <w:tcPr>
            <w:tcW w:w="0" w:type="auto"/>
            <w:tcMar>
              <w:top w:w="150" w:type="dxa"/>
              <w:left w:w="240" w:type="dxa"/>
              <w:bottom w:w="150" w:type="dxa"/>
              <w:right w:w="240" w:type="dxa"/>
            </w:tcMar>
            <w:vAlign w:val="center"/>
            <w:hideMark/>
          </w:tcPr>
          <w:p w14:paraId="2D75B8DA" w14:textId="77777777" w:rsidR="00297994" w:rsidRPr="00297994" w:rsidRDefault="00297994" w:rsidP="00297994">
            <w:pPr>
              <w:rPr>
                <w:rFonts w:ascii="Arial" w:hAnsi="Arial" w:cs="Arial"/>
              </w:rPr>
            </w:pPr>
            <w:proofErr w:type="spellStart"/>
            <w:r w:rsidRPr="00297994">
              <w:rPr>
                <w:rFonts w:ascii="Arial" w:hAnsi="Arial" w:cs="Arial"/>
                <w:b/>
                <w:bCs/>
              </w:rPr>
              <w:t>Ransomware</w:t>
            </w:r>
            <w:proofErr w:type="spellEnd"/>
            <w:r w:rsidRPr="00297994">
              <w:rPr>
                <w:rFonts w:ascii="Arial" w:hAnsi="Arial" w:cs="Arial"/>
                <w:b/>
                <w:bCs/>
              </w:rPr>
              <w:t xml:space="preserve"> dirigido al Sector Salud</w:t>
            </w:r>
            <w:r w:rsidRPr="00297994">
              <w:rPr>
                <w:rFonts w:ascii="Arial" w:hAnsi="Arial" w:cs="Arial"/>
              </w:rPr>
              <w:t> - Ataque de cifrado de datos con extorsión específica para SILAIS latinoamericanos</w:t>
            </w:r>
          </w:p>
        </w:tc>
        <w:tc>
          <w:tcPr>
            <w:tcW w:w="0" w:type="auto"/>
            <w:tcMar>
              <w:top w:w="150" w:type="dxa"/>
              <w:left w:w="240" w:type="dxa"/>
              <w:bottom w:w="150" w:type="dxa"/>
              <w:right w:w="240" w:type="dxa"/>
            </w:tcMar>
            <w:vAlign w:val="center"/>
            <w:hideMark/>
          </w:tcPr>
          <w:p w14:paraId="18415458" w14:textId="77777777" w:rsidR="00297994" w:rsidRPr="00297994" w:rsidRDefault="00297994" w:rsidP="00297994">
            <w:pPr>
              <w:rPr>
                <w:rFonts w:ascii="Arial" w:hAnsi="Arial" w:cs="Arial"/>
              </w:rPr>
            </w:pPr>
            <w:r w:rsidRPr="00297994">
              <w:rPr>
                <w:rFonts w:ascii="Arial" w:hAnsi="Arial" w:cs="Arial"/>
              </w:rPr>
              <w:t>Phishing a correos institucionales, descarga de adjuntos maliciosos, explotación de vulnerabilidades SMB en Windows sin parches</w:t>
            </w:r>
          </w:p>
        </w:tc>
        <w:tc>
          <w:tcPr>
            <w:tcW w:w="0" w:type="auto"/>
            <w:tcMar>
              <w:top w:w="150" w:type="dxa"/>
              <w:left w:w="240" w:type="dxa"/>
              <w:bottom w:w="150" w:type="dxa"/>
              <w:right w:w="240" w:type="dxa"/>
            </w:tcMar>
            <w:vAlign w:val="center"/>
            <w:hideMark/>
          </w:tcPr>
          <w:p w14:paraId="1D4D82F2" w14:textId="77777777" w:rsidR="00297994" w:rsidRPr="00297994" w:rsidRDefault="00297994" w:rsidP="00297994">
            <w:pPr>
              <w:rPr>
                <w:rFonts w:ascii="Arial" w:hAnsi="Arial" w:cs="Arial"/>
              </w:rPr>
            </w:pPr>
            <w:r w:rsidRPr="00297994">
              <w:rPr>
                <w:rFonts w:ascii="Arial" w:hAnsi="Arial" w:cs="Arial"/>
              </w:rPr>
              <w:t>Alta</w:t>
            </w:r>
          </w:p>
        </w:tc>
        <w:tc>
          <w:tcPr>
            <w:tcW w:w="0" w:type="auto"/>
            <w:tcMar>
              <w:top w:w="150" w:type="dxa"/>
              <w:left w:w="240" w:type="dxa"/>
              <w:bottom w:w="150" w:type="dxa"/>
              <w:right w:w="0" w:type="dxa"/>
            </w:tcMar>
            <w:vAlign w:val="center"/>
            <w:hideMark/>
          </w:tcPr>
          <w:p w14:paraId="41A542A0" w14:textId="77777777" w:rsidR="00297994" w:rsidRPr="00297994" w:rsidRDefault="00297994" w:rsidP="00297994">
            <w:pPr>
              <w:rPr>
                <w:rFonts w:ascii="Arial" w:hAnsi="Arial" w:cs="Arial"/>
              </w:rPr>
            </w:pPr>
            <w:r w:rsidRPr="00297994">
              <w:rPr>
                <w:rFonts w:ascii="Arial" w:hAnsi="Arial" w:cs="Arial"/>
              </w:rPr>
              <w:t>Crítico - Paralización SISNIVEN</w:t>
            </w:r>
          </w:p>
        </w:tc>
      </w:tr>
      <w:tr w:rsidR="00297994" w:rsidRPr="00297994" w14:paraId="63714A4A" w14:textId="77777777" w:rsidTr="007019D5">
        <w:tc>
          <w:tcPr>
            <w:tcW w:w="0" w:type="auto"/>
            <w:tcMar>
              <w:top w:w="150" w:type="dxa"/>
              <w:left w:w="0" w:type="dxa"/>
              <w:bottom w:w="150" w:type="dxa"/>
              <w:right w:w="240" w:type="dxa"/>
            </w:tcMar>
            <w:vAlign w:val="center"/>
            <w:hideMark/>
          </w:tcPr>
          <w:p w14:paraId="36DE4B3E" w14:textId="77777777" w:rsidR="00297994" w:rsidRPr="00297994" w:rsidRDefault="00297994" w:rsidP="00297994">
            <w:pPr>
              <w:rPr>
                <w:rFonts w:ascii="Arial" w:hAnsi="Arial" w:cs="Arial"/>
              </w:rPr>
            </w:pPr>
            <w:r w:rsidRPr="00297994">
              <w:rPr>
                <w:rFonts w:ascii="Arial" w:hAnsi="Arial" w:cs="Arial"/>
                <w:b/>
                <w:bCs/>
              </w:rPr>
              <w:t>A-LOG-002</w:t>
            </w:r>
          </w:p>
        </w:tc>
        <w:tc>
          <w:tcPr>
            <w:tcW w:w="0" w:type="auto"/>
            <w:tcMar>
              <w:top w:w="150" w:type="dxa"/>
              <w:left w:w="240" w:type="dxa"/>
              <w:bottom w:w="150" w:type="dxa"/>
              <w:right w:w="240" w:type="dxa"/>
            </w:tcMar>
            <w:vAlign w:val="center"/>
            <w:hideMark/>
          </w:tcPr>
          <w:p w14:paraId="08F96145" w14:textId="77777777" w:rsidR="00297994" w:rsidRPr="00297994" w:rsidRDefault="00297994" w:rsidP="00297994">
            <w:pPr>
              <w:rPr>
                <w:rFonts w:ascii="Arial" w:hAnsi="Arial" w:cs="Arial"/>
              </w:rPr>
            </w:pPr>
            <w:r w:rsidRPr="00297994">
              <w:rPr>
                <w:rFonts w:ascii="Arial" w:hAnsi="Arial" w:cs="Arial"/>
                <w:b/>
                <w:bCs/>
              </w:rPr>
              <w:t xml:space="preserve">Exfiltración de Datos de </w:t>
            </w:r>
            <w:r w:rsidRPr="00297994">
              <w:rPr>
                <w:rFonts w:ascii="Arial" w:hAnsi="Arial" w:cs="Arial"/>
                <w:b/>
                <w:bCs/>
              </w:rPr>
              <w:lastRenderedPageBreak/>
              <w:t>Pacientes (SISNIVEN)</w:t>
            </w:r>
            <w:r w:rsidRPr="00297994">
              <w:rPr>
                <w:rFonts w:ascii="Arial" w:hAnsi="Arial" w:cs="Arial"/>
              </w:rPr>
              <w:t> - Robo silencioso de registros epidemiológicos para venta en mercados negros</w:t>
            </w:r>
          </w:p>
        </w:tc>
        <w:tc>
          <w:tcPr>
            <w:tcW w:w="0" w:type="auto"/>
            <w:tcMar>
              <w:top w:w="150" w:type="dxa"/>
              <w:left w:w="240" w:type="dxa"/>
              <w:bottom w:w="150" w:type="dxa"/>
              <w:right w:w="240" w:type="dxa"/>
            </w:tcMar>
            <w:vAlign w:val="center"/>
            <w:hideMark/>
          </w:tcPr>
          <w:p w14:paraId="62153C14" w14:textId="77777777" w:rsidR="00297994" w:rsidRPr="00297994" w:rsidRDefault="00297994" w:rsidP="00297994">
            <w:pPr>
              <w:rPr>
                <w:rFonts w:ascii="Arial" w:hAnsi="Arial" w:cs="Arial"/>
              </w:rPr>
            </w:pPr>
            <w:r w:rsidRPr="00297994">
              <w:rPr>
                <w:rFonts w:ascii="Arial" w:hAnsi="Arial" w:cs="Arial"/>
              </w:rPr>
              <w:lastRenderedPageBreak/>
              <w:t xml:space="preserve">Movimiento lateral desde </w:t>
            </w:r>
            <w:r w:rsidRPr="00297994">
              <w:rPr>
                <w:rFonts w:ascii="Arial" w:hAnsi="Arial" w:cs="Arial"/>
              </w:rPr>
              <w:lastRenderedPageBreak/>
              <w:t>equipo comprometido en "Varios 1" hacia servidor de Epidemiología</w:t>
            </w:r>
          </w:p>
        </w:tc>
        <w:tc>
          <w:tcPr>
            <w:tcW w:w="0" w:type="auto"/>
            <w:tcMar>
              <w:top w:w="150" w:type="dxa"/>
              <w:left w:w="240" w:type="dxa"/>
              <w:bottom w:w="150" w:type="dxa"/>
              <w:right w:w="240" w:type="dxa"/>
            </w:tcMar>
            <w:vAlign w:val="center"/>
            <w:hideMark/>
          </w:tcPr>
          <w:p w14:paraId="63AEA4F4" w14:textId="77777777" w:rsidR="00297994" w:rsidRPr="00297994" w:rsidRDefault="00297994" w:rsidP="00297994">
            <w:pPr>
              <w:rPr>
                <w:rFonts w:ascii="Arial" w:hAnsi="Arial" w:cs="Arial"/>
              </w:rPr>
            </w:pPr>
            <w:r w:rsidRPr="00297994">
              <w:rPr>
                <w:rFonts w:ascii="Arial" w:hAnsi="Arial" w:cs="Arial"/>
              </w:rPr>
              <w:lastRenderedPageBreak/>
              <w:t>Media</w:t>
            </w:r>
          </w:p>
        </w:tc>
        <w:tc>
          <w:tcPr>
            <w:tcW w:w="0" w:type="auto"/>
            <w:tcMar>
              <w:top w:w="150" w:type="dxa"/>
              <w:left w:w="240" w:type="dxa"/>
              <w:bottom w:w="150" w:type="dxa"/>
              <w:right w:w="0" w:type="dxa"/>
            </w:tcMar>
            <w:vAlign w:val="center"/>
            <w:hideMark/>
          </w:tcPr>
          <w:p w14:paraId="3DFB0EBD" w14:textId="77777777" w:rsidR="00297994" w:rsidRPr="00297994" w:rsidRDefault="00297994" w:rsidP="00297994">
            <w:pPr>
              <w:rPr>
                <w:rFonts w:ascii="Arial" w:hAnsi="Arial" w:cs="Arial"/>
              </w:rPr>
            </w:pPr>
            <w:r w:rsidRPr="00297994">
              <w:rPr>
                <w:rFonts w:ascii="Arial" w:hAnsi="Arial" w:cs="Arial"/>
              </w:rPr>
              <w:t xml:space="preserve">Crítico - Violación de </w:t>
            </w:r>
            <w:r w:rsidRPr="00297994">
              <w:rPr>
                <w:rFonts w:ascii="Arial" w:hAnsi="Arial" w:cs="Arial"/>
              </w:rPr>
              <w:lastRenderedPageBreak/>
              <w:t>confidencialidad masiva</w:t>
            </w:r>
          </w:p>
        </w:tc>
      </w:tr>
      <w:tr w:rsidR="00297994" w:rsidRPr="00297994" w14:paraId="74D896CE" w14:textId="77777777" w:rsidTr="007019D5">
        <w:tc>
          <w:tcPr>
            <w:tcW w:w="0" w:type="auto"/>
            <w:tcMar>
              <w:top w:w="150" w:type="dxa"/>
              <w:left w:w="0" w:type="dxa"/>
              <w:bottom w:w="150" w:type="dxa"/>
              <w:right w:w="240" w:type="dxa"/>
            </w:tcMar>
            <w:vAlign w:val="center"/>
            <w:hideMark/>
          </w:tcPr>
          <w:p w14:paraId="0C3BECBA" w14:textId="77777777" w:rsidR="00297994" w:rsidRPr="00297994" w:rsidRDefault="00297994" w:rsidP="00297994">
            <w:pPr>
              <w:rPr>
                <w:rFonts w:ascii="Arial" w:hAnsi="Arial" w:cs="Arial"/>
              </w:rPr>
            </w:pPr>
            <w:r w:rsidRPr="00297994">
              <w:rPr>
                <w:rFonts w:ascii="Arial" w:hAnsi="Arial" w:cs="Arial"/>
                <w:b/>
                <w:bCs/>
              </w:rPr>
              <w:lastRenderedPageBreak/>
              <w:t>A-LOG-003</w:t>
            </w:r>
          </w:p>
        </w:tc>
        <w:tc>
          <w:tcPr>
            <w:tcW w:w="0" w:type="auto"/>
            <w:tcMar>
              <w:top w:w="150" w:type="dxa"/>
              <w:left w:w="240" w:type="dxa"/>
              <w:bottom w:w="150" w:type="dxa"/>
              <w:right w:w="240" w:type="dxa"/>
            </w:tcMar>
            <w:vAlign w:val="center"/>
            <w:hideMark/>
          </w:tcPr>
          <w:p w14:paraId="71F54800" w14:textId="77777777" w:rsidR="00297994" w:rsidRPr="00297994" w:rsidRDefault="00297994" w:rsidP="00297994">
            <w:pPr>
              <w:rPr>
                <w:rFonts w:ascii="Arial" w:hAnsi="Arial" w:cs="Arial"/>
              </w:rPr>
            </w:pPr>
            <w:r w:rsidRPr="00297994">
              <w:rPr>
                <w:rFonts w:ascii="Arial" w:hAnsi="Arial" w:cs="Arial"/>
                <w:b/>
                <w:bCs/>
              </w:rPr>
              <w:t xml:space="preserve">Ataque </w:t>
            </w:r>
            <w:proofErr w:type="spellStart"/>
            <w:r w:rsidRPr="00297994">
              <w:rPr>
                <w:rFonts w:ascii="Arial" w:hAnsi="Arial" w:cs="Arial"/>
                <w:b/>
                <w:bCs/>
              </w:rPr>
              <w:t>Man</w:t>
            </w:r>
            <w:proofErr w:type="spellEnd"/>
            <w:r w:rsidRPr="00297994">
              <w:rPr>
                <w:rFonts w:ascii="Arial" w:hAnsi="Arial" w:cs="Arial"/>
                <w:b/>
                <w:bCs/>
              </w:rPr>
              <w:t>-in-</w:t>
            </w:r>
            <w:proofErr w:type="spellStart"/>
            <w:r w:rsidRPr="00297994">
              <w:rPr>
                <w:rFonts w:ascii="Arial" w:hAnsi="Arial" w:cs="Arial"/>
                <w:b/>
                <w:bCs/>
              </w:rPr>
              <w:t>the</w:t>
            </w:r>
            <w:proofErr w:type="spellEnd"/>
            <w:r w:rsidRPr="00297994">
              <w:rPr>
                <w:rFonts w:ascii="Arial" w:hAnsi="Arial" w:cs="Arial"/>
                <w:b/>
                <w:bCs/>
              </w:rPr>
              <w:t>-</w:t>
            </w:r>
            <w:proofErr w:type="spellStart"/>
            <w:r w:rsidRPr="00297994">
              <w:rPr>
                <w:rFonts w:ascii="Arial" w:hAnsi="Arial" w:cs="Arial"/>
                <w:b/>
                <w:bCs/>
              </w:rPr>
              <w:t>Middle</w:t>
            </w:r>
            <w:proofErr w:type="spellEnd"/>
            <w:r w:rsidRPr="00297994">
              <w:rPr>
                <w:rFonts w:ascii="Arial" w:hAnsi="Arial" w:cs="Arial"/>
                <w:b/>
                <w:bCs/>
              </w:rPr>
              <w:t xml:space="preserve"> (</w:t>
            </w:r>
            <w:proofErr w:type="spellStart"/>
            <w:r w:rsidRPr="00297994">
              <w:rPr>
                <w:rFonts w:ascii="Arial" w:hAnsi="Arial" w:cs="Arial"/>
                <w:b/>
                <w:bCs/>
              </w:rPr>
              <w:t>MitM</w:t>
            </w:r>
            <w:proofErr w:type="spellEnd"/>
            <w:r w:rsidRPr="00297994">
              <w:rPr>
                <w:rFonts w:ascii="Arial" w:hAnsi="Arial" w:cs="Arial"/>
                <w:b/>
                <w:bCs/>
              </w:rPr>
              <w:t xml:space="preserve">) en </w:t>
            </w:r>
            <w:proofErr w:type="spellStart"/>
            <w:r w:rsidRPr="00297994">
              <w:rPr>
                <w:rFonts w:ascii="Arial" w:hAnsi="Arial" w:cs="Arial"/>
                <w:b/>
                <w:bCs/>
              </w:rPr>
              <w:t>WiFi</w:t>
            </w:r>
            <w:proofErr w:type="spellEnd"/>
            <w:r w:rsidRPr="00297994">
              <w:rPr>
                <w:rFonts w:ascii="Arial" w:hAnsi="Arial" w:cs="Arial"/>
              </w:rPr>
              <w:t> - Interceptación de tráfico inalámbrico sin cifrado robusto</w:t>
            </w:r>
          </w:p>
        </w:tc>
        <w:tc>
          <w:tcPr>
            <w:tcW w:w="0" w:type="auto"/>
            <w:tcMar>
              <w:top w:w="150" w:type="dxa"/>
              <w:left w:w="240" w:type="dxa"/>
              <w:bottom w:w="150" w:type="dxa"/>
              <w:right w:w="240" w:type="dxa"/>
            </w:tcMar>
            <w:vAlign w:val="center"/>
            <w:hideMark/>
          </w:tcPr>
          <w:p w14:paraId="69D81D30" w14:textId="77777777" w:rsidR="00297994" w:rsidRPr="00297994" w:rsidRDefault="00297994" w:rsidP="00297994">
            <w:pPr>
              <w:rPr>
                <w:rFonts w:ascii="Arial" w:hAnsi="Arial" w:cs="Arial"/>
              </w:rPr>
            </w:pPr>
            <w:proofErr w:type="spellStart"/>
            <w:r w:rsidRPr="00297994">
              <w:rPr>
                <w:rFonts w:ascii="Arial" w:hAnsi="Arial" w:cs="Arial"/>
              </w:rPr>
              <w:t>Sniffing</w:t>
            </w:r>
            <w:proofErr w:type="spellEnd"/>
            <w:r w:rsidRPr="00297994">
              <w:rPr>
                <w:rFonts w:ascii="Arial" w:hAnsi="Arial" w:cs="Arial"/>
              </w:rPr>
              <w:t xml:space="preserve"> pasivo de credenciales de acceso a sistemas del MINSA desde Estadística o Contabilidad</w:t>
            </w:r>
          </w:p>
        </w:tc>
        <w:tc>
          <w:tcPr>
            <w:tcW w:w="0" w:type="auto"/>
            <w:tcMar>
              <w:top w:w="150" w:type="dxa"/>
              <w:left w:w="240" w:type="dxa"/>
              <w:bottom w:w="150" w:type="dxa"/>
              <w:right w:w="240" w:type="dxa"/>
            </w:tcMar>
            <w:vAlign w:val="center"/>
            <w:hideMark/>
          </w:tcPr>
          <w:p w14:paraId="22E49793" w14:textId="77777777" w:rsidR="00297994" w:rsidRPr="00297994" w:rsidRDefault="00297994" w:rsidP="00297994">
            <w:pPr>
              <w:rPr>
                <w:rFonts w:ascii="Arial" w:hAnsi="Arial" w:cs="Arial"/>
              </w:rPr>
            </w:pPr>
            <w:r w:rsidRPr="00297994">
              <w:rPr>
                <w:rFonts w:ascii="Arial" w:hAnsi="Arial" w:cs="Arial"/>
              </w:rPr>
              <w:t>Media-Alta</w:t>
            </w:r>
          </w:p>
        </w:tc>
        <w:tc>
          <w:tcPr>
            <w:tcW w:w="0" w:type="auto"/>
            <w:tcMar>
              <w:top w:w="150" w:type="dxa"/>
              <w:left w:w="240" w:type="dxa"/>
              <w:bottom w:w="150" w:type="dxa"/>
              <w:right w:w="0" w:type="dxa"/>
            </w:tcMar>
            <w:vAlign w:val="center"/>
            <w:hideMark/>
          </w:tcPr>
          <w:p w14:paraId="3697B3C6" w14:textId="77777777" w:rsidR="00297994" w:rsidRPr="00297994" w:rsidRDefault="00297994" w:rsidP="00297994">
            <w:pPr>
              <w:rPr>
                <w:rFonts w:ascii="Arial" w:hAnsi="Arial" w:cs="Arial"/>
              </w:rPr>
            </w:pPr>
            <w:r w:rsidRPr="00297994">
              <w:rPr>
                <w:rFonts w:ascii="Arial" w:hAnsi="Arial" w:cs="Arial"/>
              </w:rPr>
              <w:t>Alto - Compromiso de cuentas privilegiadas</w:t>
            </w:r>
          </w:p>
        </w:tc>
      </w:tr>
      <w:tr w:rsidR="00297994" w:rsidRPr="00297994" w14:paraId="128E6C2F" w14:textId="77777777" w:rsidTr="007019D5">
        <w:tc>
          <w:tcPr>
            <w:tcW w:w="0" w:type="auto"/>
            <w:tcMar>
              <w:top w:w="150" w:type="dxa"/>
              <w:left w:w="0" w:type="dxa"/>
              <w:bottom w:w="150" w:type="dxa"/>
              <w:right w:w="240" w:type="dxa"/>
            </w:tcMar>
            <w:vAlign w:val="center"/>
            <w:hideMark/>
          </w:tcPr>
          <w:p w14:paraId="341E61E9" w14:textId="77777777" w:rsidR="00297994" w:rsidRPr="00297994" w:rsidRDefault="00297994" w:rsidP="00297994">
            <w:pPr>
              <w:rPr>
                <w:rFonts w:ascii="Arial" w:hAnsi="Arial" w:cs="Arial"/>
              </w:rPr>
            </w:pPr>
            <w:r w:rsidRPr="00297994">
              <w:rPr>
                <w:rFonts w:ascii="Arial" w:hAnsi="Arial" w:cs="Arial"/>
                <w:b/>
                <w:bCs/>
              </w:rPr>
              <w:t>A-LOG-004</w:t>
            </w:r>
          </w:p>
        </w:tc>
        <w:tc>
          <w:tcPr>
            <w:tcW w:w="0" w:type="auto"/>
            <w:tcMar>
              <w:top w:w="150" w:type="dxa"/>
              <w:left w:w="240" w:type="dxa"/>
              <w:bottom w:w="150" w:type="dxa"/>
              <w:right w:w="240" w:type="dxa"/>
            </w:tcMar>
            <w:vAlign w:val="center"/>
            <w:hideMark/>
          </w:tcPr>
          <w:p w14:paraId="0C9EF1E7" w14:textId="77777777" w:rsidR="00297994" w:rsidRPr="00297994" w:rsidRDefault="00297994" w:rsidP="00297994">
            <w:pPr>
              <w:rPr>
                <w:rFonts w:ascii="Arial" w:hAnsi="Arial" w:cs="Arial"/>
              </w:rPr>
            </w:pPr>
            <w:r w:rsidRPr="00297994">
              <w:rPr>
                <w:rFonts w:ascii="Arial" w:hAnsi="Arial" w:cs="Arial"/>
                <w:b/>
                <w:bCs/>
              </w:rPr>
              <w:t>Propagación de Malware por Dispositivos USB</w:t>
            </w:r>
            <w:r w:rsidRPr="00297994">
              <w:rPr>
                <w:rFonts w:ascii="Arial" w:hAnsi="Arial" w:cs="Arial"/>
              </w:rPr>
              <w:t> - Vector tradicional en entornos sanitarios con baja concienciación</w:t>
            </w:r>
          </w:p>
        </w:tc>
        <w:tc>
          <w:tcPr>
            <w:tcW w:w="0" w:type="auto"/>
            <w:tcMar>
              <w:top w:w="150" w:type="dxa"/>
              <w:left w:w="240" w:type="dxa"/>
              <w:bottom w:w="150" w:type="dxa"/>
              <w:right w:w="240" w:type="dxa"/>
            </w:tcMar>
            <w:vAlign w:val="center"/>
            <w:hideMark/>
          </w:tcPr>
          <w:p w14:paraId="48B2DE9E" w14:textId="77777777" w:rsidR="00297994" w:rsidRPr="00297994" w:rsidRDefault="00297994" w:rsidP="00297994">
            <w:pPr>
              <w:rPr>
                <w:rFonts w:ascii="Arial" w:hAnsi="Arial" w:cs="Arial"/>
              </w:rPr>
            </w:pPr>
            <w:r w:rsidRPr="00297994">
              <w:rPr>
                <w:rFonts w:ascii="Arial" w:hAnsi="Arial" w:cs="Arial"/>
              </w:rPr>
              <w:t>Uso compartido de memorias USB entre equipos de Epidemiología y equipos personales</w:t>
            </w:r>
          </w:p>
        </w:tc>
        <w:tc>
          <w:tcPr>
            <w:tcW w:w="0" w:type="auto"/>
            <w:tcMar>
              <w:top w:w="150" w:type="dxa"/>
              <w:left w:w="240" w:type="dxa"/>
              <w:bottom w:w="150" w:type="dxa"/>
              <w:right w:w="240" w:type="dxa"/>
            </w:tcMar>
            <w:vAlign w:val="center"/>
            <w:hideMark/>
          </w:tcPr>
          <w:p w14:paraId="111339FA" w14:textId="77777777" w:rsidR="00297994" w:rsidRPr="00297994" w:rsidRDefault="00297994" w:rsidP="00297994">
            <w:pPr>
              <w:rPr>
                <w:rFonts w:ascii="Arial" w:hAnsi="Arial" w:cs="Arial"/>
              </w:rPr>
            </w:pPr>
            <w:r w:rsidRPr="00297994">
              <w:rPr>
                <w:rFonts w:ascii="Arial" w:hAnsi="Arial" w:cs="Arial"/>
              </w:rPr>
              <w:t>Alta</w:t>
            </w:r>
          </w:p>
        </w:tc>
        <w:tc>
          <w:tcPr>
            <w:tcW w:w="0" w:type="auto"/>
            <w:tcMar>
              <w:top w:w="150" w:type="dxa"/>
              <w:left w:w="240" w:type="dxa"/>
              <w:bottom w:w="150" w:type="dxa"/>
              <w:right w:w="0" w:type="dxa"/>
            </w:tcMar>
            <w:vAlign w:val="center"/>
            <w:hideMark/>
          </w:tcPr>
          <w:p w14:paraId="29A3F8D9" w14:textId="77777777" w:rsidR="00297994" w:rsidRPr="00297994" w:rsidRDefault="00297994" w:rsidP="00297994">
            <w:pPr>
              <w:rPr>
                <w:rFonts w:ascii="Arial" w:hAnsi="Arial" w:cs="Arial"/>
              </w:rPr>
            </w:pPr>
            <w:r w:rsidRPr="00297994">
              <w:rPr>
                <w:rFonts w:ascii="Arial" w:hAnsi="Arial" w:cs="Arial"/>
              </w:rPr>
              <w:t xml:space="preserve">Medio-Alto - Infección progresiva de </w:t>
            </w:r>
            <w:proofErr w:type="spellStart"/>
            <w:r w:rsidRPr="00297994">
              <w:rPr>
                <w:rFonts w:ascii="Arial" w:hAnsi="Arial" w:cs="Arial"/>
              </w:rPr>
              <w:t>endpoints</w:t>
            </w:r>
            <w:proofErr w:type="spellEnd"/>
          </w:p>
        </w:tc>
      </w:tr>
      <w:tr w:rsidR="00297994" w:rsidRPr="00297994" w14:paraId="2777999F" w14:textId="77777777" w:rsidTr="007019D5">
        <w:tc>
          <w:tcPr>
            <w:tcW w:w="0" w:type="auto"/>
            <w:tcMar>
              <w:top w:w="150" w:type="dxa"/>
              <w:left w:w="0" w:type="dxa"/>
              <w:bottom w:w="150" w:type="dxa"/>
              <w:right w:w="240" w:type="dxa"/>
            </w:tcMar>
            <w:vAlign w:val="center"/>
            <w:hideMark/>
          </w:tcPr>
          <w:p w14:paraId="7CD90842" w14:textId="77777777" w:rsidR="00297994" w:rsidRPr="00297994" w:rsidRDefault="00297994" w:rsidP="00297994">
            <w:pPr>
              <w:rPr>
                <w:rFonts w:ascii="Arial" w:hAnsi="Arial" w:cs="Arial"/>
              </w:rPr>
            </w:pPr>
            <w:r w:rsidRPr="00297994">
              <w:rPr>
                <w:rFonts w:ascii="Arial" w:hAnsi="Arial" w:cs="Arial"/>
                <w:b/>
                <w:bCs/>
              </w:rPr>
              <w:t>A-LOG-005</w:t>
            </w:r>
          </w:p>
        </w:tc>
        <w:tc>
          <w:tcPr>
            <w:tcW w:w="0" w:type="auto"/>
            <w:tcMar>
              <w:top w:w="150" w:type="dxa"/>
              <w:left w:w="240" w:type="dxa"/>
              <w:bottom w:w="150" w:type="dxa"/>
              <w:right w:w="240" w:type="dxa"/>
            </w:tcMar>
            <w:vAlign w:val="center"/>
            <w:hideMark/>
          </w:tcPr>
          <w:p w14:paraId="2D1ECD3B" w14:textId="77777777" w:rsidR="00297994" w:rsidRPr="00297994" w:rsidRDefault="00297994" w:rsidP="00297994">
            <w:pPr>
              <w:rPr>
                <w:rFonts w:ascii="Arial" w:hAnsi="Arial" w:cs="Arial"/>
              </w:rPr>
            </w:pPr>
            <w:r w:rsidRPr="00297994">
              <w:rPr>
                <w:rFonts w:ascii="Arial" w:hAnsi="Arial" w:cs="Arial"/>
                <w:b/>
                <w:bCs/>
              </w:rPr>
              <w:t>Denegación de Servicio (DoS) Interna por Broadcast Storm</w:t>
            </w:r>
            <w:r w:rsidRPr="00297994">
              <w:rPr>
                <w:rFonts w:ascii="Arial" w:hAnsi="Arial" w:cs="Arial"/>
              </w:rPr>
              <w:t xml:space="preserve"> - </w:t>
            </w:r>
            <w:r w:rsidRPr="00297994">
              <w:rPr>
                <w:rFonts w:ascii="Arial" w:hAnsi="Arial" w:cs="Arial"/>
              </w:rPr>
              <w:lastRenderedPageBreak/>
              <w:t>Colapso de la red por saturación de tráfico de difusión en red plana</w:t>
            </w:r>
          </w:p>
        </w:tc>
        <w:tc>
          <w:tcPr>
            <w:tcW w:w="0" w:type="auto"/>
            <w:tcMar>
              <w:top w:w="150" w:type="dxa"/>
              <w:left w:w="240" w:type="dxa"/>
              <w:bottom w:w="150" w:type="dxa"/>
              <w:right w:w="240" w:type="dxa"/>
            </w:tcMar>
            <w:vAlign w:val="center"/>
            <w:hideMark/>
          </w:tcPr>
          <w:p w14:paraId="11B410A6" w14:textId="77777777" w:rsidR="00297994" w:rsidRPr="00297994" w:rsidRDefault="00297994" w:rsidP="00297994">
            <w:pPr>
              <w:rPr>
                <w:rFonts w:ascii="Arial" w:hAnsi="Arial" w:cs="Arial"/>
              </w:rPr>
            </w:pPr>
            <w:r w:rsidRPr="00297994">
              <w:rPr>
                <w:rFonts w:ascii="Arial" w:hAnsi="Arial" w:cs="Arial"/>
              </w:rPr>
              <w:lastRenderedPageBreak/>
              <w:t xml:space="preserve">Mal funcionamiento de una tarjeta de red en </w:t>
            </w:r>
            <w:r w:rsidRPr="00297994">
              <w:rPr>
                <w:rFonts w:ascii="Arial" w:hAnsi="Arial" w:cs="Arial"/>
              </w:rPr>
              <w:lastRenderedPageBreak/>
              <w:t>cualquier PC de "Varios"</w:t>
            </w:r>
          </w:p>
        </w:tc>
        <w:tc>
          <w:tcPr>
            <w:tcW w:w="0" w:type="auto"/>
            <w:tcMar>
              <w:top w:w="150" w:type="dxa"/>
              <w:left w:w="240" w:type="dxa"/>
              <w:bottom w:w="150" w:type="dxa"/>
              <w:right w:w="240" w:type="dxa"/>
            </w:tcMar>
            <w:vAlign w:val="center"/>
            <w:hideMark/>
          </w:tcPr>
          <w:p w14:paraId="43EF7D55" w14:textId="77777777" w:rsidR="00297994" w:rsidRPr="00297994" w:rsidRDefault="00297994" w:rsidP="00297994">
            <w:pPr>
              <w:rPr>
                <w:rFonts w:ascii="Arial" w:hAnsi="Arial" w:cs="Arial"/>
              </w:rPr>
            </w:pPr>
            <w:r w:rsidRPr="00297994">
              <w:rPr>
                <w:rFonts w:ascii="Arial" w:hAnsi="Arial" w:cs="Arial"/>
              </w:rPr>
              <w:lastRenderedPageBreak/>
              <w:t>Media</w:t>
            </w:r>
          </w:p>
        </w:tc>
        <w:tc>
          <w:tcPr>
            <w:tcW w:w="0" w:type="auto"/>
            <w:tcMar>
              <w:top w:w="150" w:type="dxa"/>
              <w:left w:w="240" w:type="dxa"/>
              <w:bottom w:w="150" w:type="dxa"/>
              <w:right w:w="0" w:type="dxa"/>
            </w:tcMar>
            <w:vAlign w:val="center"/>
            <w:hideMark/>
          </w:tcPr>
          <w:p w14:paraId="55A7F53A" w14:textId="77777777" w:rsidR="00297994" w:rsidRPr="00297994" w:rsidRDefault="00297994" w:rsidP="00297994">
            <w:pPr>
              <w:rPr>
                <w:rFonts w:ascii="Arial" w:hAnsi="Arial" w:cs="Arial"/>
              </w:rPr>
            </w:pPr>
            <w:r w:rsidRPr="00297994">
              <w:rPr>
                <w:rFonts w:ascii="Arial" w:hAnsi="Arial" w:cs="Arial"/>
              </w:rPr>
              <w:t>Alto - Caída total de conectividad LAN</w:t>
            </w:r>
          </w:p>
        </w:tc>
      </w:tr>
      <w:tr w:rsidR="00297994" w:rsidRPr="00297994" w14:paraId="000F5E58" w14:textId="77777777" w:rsidTr="007019D5">
        <w:tc>
          <w:tcPr>
            <w:tcW w:w="0" w:type="auto"/>
            <w:tcMar>
              <w:top w:w="150" w:type="dxa"/>
              <w:left w:w="0" w:type="dxa"/>
              <w:bottom w:w="150" w:type="dxa"/>
              <w:right w:w="240" w:type="dxa"/>
            </w:tcMar>
            <w:vAlign w:val="center"/>
            <w:hideMark/>
          </w:tcPr>
          <w:p w14:paraId="324D43A7" w14:textId="77777777" w:rsidR="00297994" w:rsidRPr="00297994" w:rsidRDefault="00297994" w:rsidP="00297994">
            <w:pPr>
              <w:rPr>
                <w:rFonts w:ascii="Arial" w:hAnsi="Arial" w:cs="Arial"/>
              </w:rPr>
            </w:pPr>
            <w:r w:rsidRPr="00297994">
              <w:rPr>
                <w:rFonts w:ascii="Arial" w:hAnsi="Arial" w:cs="Arial"/>
                <w:b/>
                <w:bCs/>
              </w:rPr>
              <w:t>A-LOG-006</w:t>
            </w:r>
          </w:p>
        </w:tc>
        <w:tc>
          <w:tcPr>
            <w:tcW w:w="0" w:type="auto"/>
            <w:tcMar>
              <w:top w:w="150" w:type="dxa"/>
              <w:left w:w="240" w:type="dxa"/>
              <w:bottom w:w="150" w:type="dxa"/>
              <w:right w:w="240" w:type="dxa"/>
            </w:tcMar>
            <w:vAlign w:val="center"/>
            <w:hideMark/>
          </w:tcPr>
          <w:p w14:paraId="59291DCE" w14:textId="77777777" w:rsidR="00297994" w:rsidRPr="00297994" w:rsidRDefault="00297994" w:rsidP="00297994">
            <w:pPr>
              <w:rPr>
                <w:rFonts w:ascii="Arial" w:hAnsi="Arial" w:cs="Arial"/>
              </w:rPr>
            </w:pPr>
            <w:r w:rsidRPr="00297994">
              <w:rPr>
                <w:rFonts w:ascii="Arial" w:hAnsi="Arial" w:cs="Arial"/>
                <w:b/>
                <w:bCs/>
              </w:rPr>
              <w:t>Acceso No Autorizado a "Conexiones Privadas"</w:t>
            </w:r>
            <w:r w:rsidRPr="00297994">
              <w:rPr>
                <w:rFonts w:ascii="Arial" w:hAnsi="Arial" w:cs="Arial"/>
              </w:rPr>
              <w:t> - Uso indebido de accesos dedicados de Sindicato/SNC para evadir controles</w:t>
            </w:r>
          </w:p>
        </w:tc>
        <w:tc>
          <w:tcPr>
            <w:tcW w:w="0" w:type="auto"/>
            <w:tcMar>
              <w:top w:w="150" w:type="dxa"/>
              <w:left w:w="240" w:type="dxa"/>
              <w:bottom w:w="150" w:type="dxa"/>
              <w:right w:w="240" w:type="dxa"/>
            </w:tcMar>
            <w:vAlign w:val="center"/>
            <w:hideMark/>
          </w:tcPr>
          <w:p w14:paraId="19695443" w14:textId="77777777" w:rsidR="00297994" w:rsidRPr="00297994" w:rsidRDefault="00297994" w:rsidP="00297994">
            <w:pPr>
              <w:rPr>
                <w:rFonts w:ascii="Arial" w:hAnsi="Arial" w:cs="Arial"/>
              </w:rPr>
            </w:pPr>
            <w:r w:rsidRPr="00297994">
              <w:rPr>
                <w:rFonts w:ascii="Arial" w:hAnsi="Arial" w:cs="Arial"/>
              </w:rPr>
              <w:t xml:space="preserve">Ingeniería social para obtener credenciales </w:t>
            </w:r>
            <w:proofErr w:type="spellStart"/>
            <w:r w:rsidRPr="00297994">
              <w:rPr>
                <w:rFonts w:ascii="Arial" w:hAnsi="Arial" w:cs="Arial"/>
              </w:rPr>
              <w:t>WiFi</w:t>
            </w:r>
            <w:proofErr w:type="spellEnd"/>
            <w:r w:rsidRPr="00297994">
              <w:rPr>
                <w:rFonts w:ascii="Arial" w:hAnsi="Arial" w:cs="Arial"/>
              </w:rPr>
              <w:t xml:space="preserve"> de conexiones alternativas</w:t>
            </w:r>
          </w:p>
        </w:tc>
        <w:tc>
          <w:tcPr>
            <w:tcW w:w="0" w:type="auto"/>
            <w:tcMar>
              <w:top w:w="150" w:type="dxa"/>
              <w:left w:w="240" w:type="dxa"/>
              <w:bottom w:w="150" w:type="dxa"/>
              <w:right w:w="240" w:type="dxa"/>
            </w:tcMar>
            <w:vAlign w:val="center"/>
            <w:hideMark/>
          </w:tcPr>
          <w:p w14:paraId="78D23B72" w14:textId="77777777" w:rsidR="00297994" w:rsidRPr="00297994" w:rsidRDefault="00297994" w:rsidP="00297994">
            <w:pPr>
              <w:rPr>
                <w:rFonts w:ascii="Arial" w:hAnsi="Arial" w:cs="Arial"/>
              </w:rPr>
            </w:pPr>
            <w:r w:rsidRPr="00297994">
              <w:rPr>
                <w:rFonts w:ascii="Arial" w:hAnsi="Arial" w:cs="Arial"/>
              </w:rPr>
              <w:t>Baja-Media</w:t>
            </w:r>
          </w:p>
        </w:tc>
        <w:tc>
          <w:tcPr>
            <w:tcW w:w="0" w:type="auto"/>
            <w:tcMar>
              <w:top w:w="150" w:type="dxa"/>
              <w:left w:w="240" w:type="dxa"/>
              <w:bottom w:w="150" w:type="dxa"/>
              <w:right w:w="0" w:type="dxa"/>
            </w:tcMar>
            <w:vAlign w:val="center"/>
            <w:hideMark/>
          </w:tcPr>
          <w:p w14:paraId="343F6B97" w14:textId="77777777" w:rsidR="00297994" w:rsidRPr="00297994" w:rsidRDefault="00297994" w:rsidP="00297994">
            <w:pPr>
              <w:rPr>
                <w:rFonts w:ascii="Arial" w:hAnsi="Arial" w:cs="Arial"/>
              </w:rPr>
            </w:pPr>
            <w:r w:rsidRPr="00297994">
              <w:rPr>
                <w:rFonts w:ascii="Arial" w:hAnsi="Arial" w:cs="Arial"/>
              </w:rPr>
              <w:t>Medio - Fuga de información no monitoreada</w:t>
            </w:r>
          </w:p>
        </w:tc>
      </w:tr>
    </w:tbl>
    <w:p w14:paraId="68A30B51" w14:textId="77777777" w:rsidR="00297994" w:rsidRPr="00297994" w:rsidRDefault="00297994" w:rsidP="00297994">
      <w:pPr>
        <w:rPr>
          <w:rFonts w:ascii="Arial" w:hAnsi="Arial" w:cs="Arial"/>
          <w:b/>
          <w:bCs/>
        </w:rPr>
      </w:pPr>
    </w:p>
    <w:p w14:paraId="51F608DA" w14:textId="77777777" w:rsidR="00297994" w:rsidRPr="00297994" w:rsidRDefault="00297994" w:rsidP="00297994">
      <w:pPr>
        <w:rPr>
          <w:rFonts w:ascii="Arial" w:hAnsi="Arial" w:cs="Arial"/>
          <w:b/>
          <w:bCs/>
        </w:rPr>
      </w:pPr>
    </w:p>
    <w:p w14:paraId="66BE8648" w14:textId="77777777" w:rsidR="00297994" w:rsidRPr="00297994" w:rsidRDefault="00297994" w:rsidP="00297994">
      <w:pPr>
        <w:rPr>
          <w:rFonts w:ascii="Arial" w:hAnsi="Arial" w:cs="Arial"/>
          <w:b/>
          <w:bCs/>
        </w:rPr>
      </w:pPr>
      <w:r w:rsidRPr="00297994">
        <w:rPr>
          <w:rFonts w:ascii="Arial" w:hAnsi="Arial" w:cs="Arial"/>
          <w:b/>
          <w:bCs/>
        </w:rPr>
        <w:t>2.1.3. Amenazas de Origen Humano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2"/>
        <w:gridCol w:w="2158"/>
        <w:gridCol w:w="2051"/>
        <w:gridCol w:w="1812"/>
        <w:gridCol w:w="2077"/>
      </w:tblGrid>
      <w:tr w:rsidR="00297994" w:rsidRPr="00297994" w14:paraId="4500F22D" w14:textId="77777777" w:rsidTr="007019D5">
        <w:trPr>
          <w:tblHeader/>
        </w:trPr>
        <w:tc>
          <w:tcPr>
            <w:tcW w:w="0" w:type="auto"/>
            <w:tcMar>
              <w:top w:w="150" w:type="dxa"/>
              <w:left w:w="0" w:type="dxa"/>
              <w:bottom w:w="150" w:type="dxa"/>
              <w:right w:w="240" w:type="dxa"/>
            </w:tcMar>
            <w:vAlign w:val="center"/>
            <w:hideMark/>
          </w:tcPr>
          <w:p w14:paraId="3632785C" w14:textId="77777777" w:rsidR="00297994" w:rsidRPr="00297994" w:rsidRDefault="00297994" w:rsidP="00297994">
            <w:pPr>
              <w:rPr>
                <w:rFonts w:ascii="Arial" w:hAnsi="Arial" w:cs="Arial"/>
              </w:rPr>
            </w:pPr>
            <w:r w:rsidRPr="00297994">
              <w:rPr>
                <w:rFonts w:ascii="Arial" w:hAnsi="Arial" w:cs="Arial"/>
              </w:rPr>
              <w:t>ID Amenaza</w:t>
            </w:r>
          </w:p>
        </w:tc>
        <w:tc>
          <w:tcPr>
            <w:tcW w:w="0" w:type="auto"/>
            <w:tcMar>
              <w:top w:w="150" w:type="dxa"/>
              <w:left w:w="240" w:type="dxa"/>
              <w:bottom w:w="150" w:type="dxa"/>
              <w:right w:w="240" w:type="dxa"/>
            </w:tcMar>
            <w:vAlign w:val="center"/>
            <w:hideMark/>
          </w:tcPr>
          <w:p w14:paraId="49403318" w14:textId="77777777" w:rsidR="00297994" w:rsidRPr="00297994" w:rsidRDefault="00297994" w:rsidP="00297994">
            <w:pPr>
              <w:rPr>
                <w:rFonts w:ascii="Arial" w:hAnsi="Arial" w:cs="Arial"/>
              </w:rPr>
            </w:pPr>
            <w:r w:rsidRPr="00297994">
              <w:rPr>
                <w:rFonts w:ascii="Arial" w:hAnsi="Arial" w:cs="Arial"/>
              </w:rPr>
              <w:t>Descripción Detallada</w:t>
            </w:r>
          </w:p>
        </w:tc>
        <w:tc>
          <w:tcPr>
            <w:tcW w:w="0" w:type="auto"/>
            <w:tcMar>
              <w:top w:w="150" w:type="dxa"/>
              <w:left w:w="240" w:type="dxa"/>
              <w:bottom w:w="150" w:type="dxa"/>
              <w:right w:w="240" w:type="dxa"/>
            </w:tcMar>
            <w:vAlign w:val="center"/>
            <w:hideMark/>
          </w:tcPr>
          <w:p w14:paraId="3EF4F91C" w14:textId="77777777" w:rsidR="00297994" w:rsidRPr="00297994" w:rsidRDefault="00297994" w:rsidP="00297994">
            <w:pPr>
              <w:rPr>
                <w:rFonts w:ascii="Arial" w:hAnsi="Arial" w:cs="Arial"/>
              </w:rPr>
            </w:pPr>
            <w:r w:rsidRPr="00297994">
              <w:rPr>
                <w:rFonts w:ascii="Arial" w:hAnsi="Arial" w:cs="Arial"/>
              </w:rPr>
              <w:t>Perfil del Agente</w:t>
            </w:r>
          </w:p>
        </w:tc>
        <w:tc>
          <w:tcPr>
            <w:tcW w:w="0" w:type="auto"/>
            <w:tcMar>
              <w:top w:w="150" w:type="dxa"/>
              <w:left w:w="240" w:type="dxa"/>
              <w:bottom w:w="150" w:type="dxa"/>
              <w:right w:w="240" w:type="dxa"/>
            </w:tcMar>
            <w:vAlign w:val="center"/>
            <w:hideMark/>
          </w:tcPr>
          <w:p w14:paraId="57057565" w14:textId="77777777" w:rsidR="00297994" w:rsidRPr="00297994" w:rsidRDefault="00297994" w:rsidP="00297994">
            <w:pPr>
              <w:rPr>
                <w:rFonts w:ascii="Arial" w:hAnsi="Arial" w:cs="Arial"/>
              </w:rPr>
            </w:pPr>
            <w:r w:rsidRPr="00297994">
              <w:rPr>
                <w:rFonts w:ascii="Arial" w:hAnsi="Arial" w:cs="Arial"/>
              </w:rPr>
              <w:t>Probabilidad</w:t>
            </w:r>
          </w:p>
        </w:tc>
        <w:tc>
          <w:tcPr>
            <w:tcW w:w="0" w:type="auto"/>
            <w:tcMar>
              <w:top w:w="150" w:type="dxa"/>
              <w:left w:w="240" w:type="dxa"/>
              <w:bottom w:w="150" w:type="dxa"/>
              <w:right w:w="240" w:type="dxa"/>
            </w:tcMar>
            <w:vAlign w:val="center"/>
            <w:hideMark/>
          </w:tcPr>
          <w:p w14:paraId="077595D0" w14:textId="77777777" w:rsidR="00297994" w:rsidRPr="00297994" w:rsidRDefault="00297994" w:rsidP="00297994">
            <w:pPr>
              <w:rPr>
                <w:rFonts w:ascii="Arial" w:hAnsi="Arial" w:cs="Arial"/>
              </w:rPr>
            </w:pPr>
            <w:r w:rsidRPr="00297994">
              <w:rPr>
                <w:rFonts w:ascii="Arial" w:hAnsi="Arial" w:cs="Arial"/>
              </w:rPr>
              <w:t>Motivación</w:t>
            </w:r>
          </w:p>
        </w:tc>
      </w:tr>
      <w:tr w:rsidR="00297994" w:rsidRPr="00297994" w14:paraId="44274CA6" w14:textId="77777777" w:rsidTr="007019D5">
        <w:tc>
          <w:tcPr>
            <w:tcW w:w="0" w:type="auto"/>
            <w:tcMar>
              <w:top w:w="150" w:type="dxa"/>
              <w:left w:w="0" w:type="dxa"/>
              <w:bottom w:w="150" w:type="dxa"/>
              <w:right w:w="240" w:type="dxa"/>
            </w:tcMar>
            <w:vAlign w:val="center"/>
            <w:hideMark/>
          </w:tcPr>
          <w:p w14:paraId="5057893B" w14:textId="77777777" w:rsidR="00297994" w:rsidRPr="00297994" w:rsidRDefault="00297994" w:rsidP="00297994">
            <w:pPr>
              <w:rPr>
                <w:rFonts w:ascii="Arial" w:hAnsi="Arial" w:cs="Arial"/>
              </w:rPr>
            </w:pPr>
            <w:r w:rsidRPr="00297994">
              <w:rPr>
                <w:rFonts w:ascii="Arial" w:hAnsi="Arial" w:cs="Arial"/>
                <w:b/>
                <w:bCs/>
              </w:rPr>
              <w:t>A-HUM-001</w:t>
            </w:r>
          </w:p>
        </w:tc>
        <w:tc>
          <w:tcPr>
            <w:tcW w:w="0" w:type="auto"/>
            <w:tcMar>
              <w:top w:w="150" w:type="dxa"/>
              <w:left w:w="240" w:type="dxa"/>
              <w:bottom w:w="150" w:type="dxa"/>
              <w:right w:w="240" w:type="dxa"/>
            </w:tcMar>
            <w:vAlign w:val="center"/>
            <w:hideMark/>
          </w:tcPr>
          <w:p w14:paraId="493870F4" w14:textId="77777777" w:rsidR="00297994" w:rsidRPr="00297994" w:rsidRDefault="00297994" w:rsidP="00297994">
            <w:pPr>
              <w:rPr>
                <w:rFonts w:ascii="Arial" w:hAnsi="Arial" w:cs="Arial"/>
              </w:rPr>
            </w:pPr>
            <w:r w:rsidRPr="00297994">
              <w:rPr>
                <w:rFonts w:ascii="Arial" w:hAnsi="Arial" w:cs="Arial"/>
                <w:b/>
                <w:bCs/>
              </w:rPr>
              <w:t>Error Humano en Configuración de Switch</w:t>
            </w:r>
            <w:r w:rsidRPr="00297994">
              <w:rPr>
                <w:rFonts w:ascii="Arial" w:hAnsi="Arial" w:cs="Arial"/>
              </w:rPr>
              <w:t xml:space="preserve"> - Modificación accidental que cause caída de </w:t>
            </w:r>
            <w:r w:rsidRPr="00297994">
              <w:rPr>
                <w:rFonts w:ascii="Arial" w:hAnsi="Arial" w:cs="Arial"/>
              </w:rPr>
              <w:lastRenderedPageBreak/>
              <w:t>segmentos de red</w:t>
            </w:r>
          </w:p>
        </w:tc>
        <w:tc>
          <w:tcPr>
            <w:tcW w:w="0" w:type="auto"/>
            <w:tcMar>
              <w:top w:w="150" w:type="dxa"/>
              <w:left w:w="240" w:type="dxa"/>
              <w:bottom w:w="150" w:type="dxa"/>
              <w:right w:w="240" w:type="dxa"/>
            </w:tcMar>
            <w:vAlign w:val="center"/>
            <w:hideMark/>
          </w:tcPr>
          <w:p w14:paraId="15521649" w14:textId="77777777" w:rsidR="00297994" w:rsidRPr="00297994" w:rsidRDefault="00297994" w:rsidP="00297994">
            <w:pPr>
              <w:rPr>
                <w:rFonts w:ascii="Arial" w:hAnsi="Arial" w:cs="Arial"/>
              </w:rPr>
            </w:pPr>
            <w:r w:rsidRPr="00297994">
              <w:rPr>
                <w:rFonts w:ascii="Arial" w:hAnsi="Arial" w:cs="Arial"/>
              </w:rPr>
              <w:lastRenderedPageBreak/>
              <w:t xml:space="preserve">Personal técnico sin capacitación en equipos </w:t>
            </w:r>
            <w:proofErr w:type="spellStart"/>
            <w:r w:rsidRPr="00297994">
              <w:rPr>
                <w:rFonts w:ascii="Arial" w:hAnsi="Arial" w:cs="Arial"/>
              </w:rPr>
              <w:t>legacy</w:t>
            </w:r>
            <w:proofErr w:type="spellEnd"/>
            <w:r w:rsidRPr="00297994">
              <w:rPr>
                <w:rFonts w:ascii="Arial" w:hAnsi="Arial" w:cs="Arial"/>
              </w:rPr>
              <w:t xml:space="preserve"> </w:t>
            </w:r>
            <w:proofErr w:type="spellStart"/>
            <w:r w:rsidRPr="00297994">
              <w:rPr>
                <w:rFonts w:ascii="Arial" w:hAnsi="Arial" w:cs="Arial"/>
              </w:rPr>
              <w:t>Fast</w:t>
            </w:r>
            <w:proofErr w:type="spellEnd"/>
            <w:r w:rsidRPr="00297994">
              <w:rPr>
                <w:rFonts w:ascii="Arial" w:hAnsi="Arial" w:cs="Arial"/>
              </w:rPr>
              <w:t xml:space="preserve"> Ethernet</w:t>
            </w:r>
          </w:p>
        </w:tc>
        <w:tc>
          <w:tcPr>
            <w:tcW w:w="0" w:type="auto"/>
            <w:tcMar>
              <w:top w:w="150" w:type="dxa"/>
              <w:left w:w="240" w:type="dxa"/>
              <w:bottom w:w="150" w:type="dxa"/>
              <w:right w:w="240" w:type="dxa"/>
            </w:tcMar>
            <w:vAlign w:val="center"/>
            <w:hideMark/>
          </w:tcPr>
          <w:p w14:paraId="092DB99A" w14:textId="77777777" w:rsidR="00297994" w:rsidRPr="00297994" w:rsidRDefault="00297994" w:rsidP="00297994">
            <w:pPr>
              <w:rPr>
                <w:rFonts w:ascii="Arial" w:hAnsi="Arial" w:cs="Arial"/>
              </w:rPr>
            </w:pPr>
            <w:r w:rsidRPr="00297994">
              <w:rPr>
                <w:rFonts w:ascii="Arial" w:hAnsi="Arial" w:cs="Arial"/>
              </w:rPr>
              <w:t>Media</w:t>
            </w:r>
          </w:p>
        </w:tc>
        <w:tc>
          <w:tcPr>
            <w:tcW w:w="0" w:type="auto"/>
            <w:tcMar>
              <w:top w:w="150" w:type="dxa"/>
              <w:left w:w="240" w:type="dxa"/>
              <w:bottom w:w="150" w:type="dxa"/>
              <w:right w:w="0" w:type="dxa"/>
            </w:tcMar>
            <w:vAlign w:val="center"/>
            <w:hideMark/>
          </w:tcPr>
          <w:p w14:paraId="3A35FC92" w14:textId="77777777" w:rsidR="00297994" w:rsidRPr="00297994" w:rsidRDefault="00297994" w:rsidP="00297994">
            <w:pPr>
              <w:rPr>
                <w:rFonts w:ascii="Arial" w:hAnsi="Arial" w:cs="Arial"/>
              </w:rPr>
            </w:pPr>
            <w:r w:rsidRPr="00297994">
              <w:rPr>
                <w:rFonts w:ascii="Arial" w:hAnsi="Arial" w:cs="Arial"/>
              </w:rPr>
              <w:t>Accidental / Falta de documentación</w:t>
            </w:r>
          </w:p>
        </w:tc>
      </w:tr>
      <w:tr w:rsidR="00297994" w:rsidRPr="00297994" w14:paraId="6162902F" w14:textId="77777777" w:rsidTr="007019D5">
        <w:tc>
          <w:tcPr>
            <w:tcW w:w="0" w:type="auto"/>
            <w:tcMar>
              <w:top w:w="150" w:type="dxa"/>
              <w:left w:w="0" w:type="dxa"/>
              <w:bottom w:w="150" w:type="dxa"/>
              <w:right w:w="240" w:type="dxa"/>
            </w:tcMar>
            <w:vAlign w:val="center"/>
            <w:hideMark/>
          </w:tcPr>
          <w:p w14:paraId="32B44D74" w14:textId="77777777" w:rsidR="00297994" w:rsidRPr="00297994" w:rsidRDefault="00297994" w:rsidP="00297994">
            <w:pPr>
              <w:rPr>
                <w:rFonts w:ascii="Arial" w:hAnsi="Arial" w:cs="Arial"/>
              </w:rPr>
            </w:pPr>
            <w:r w:rsidRPr="00297994">
              <w:rPr>
                <w:rFonts w:ascii="Arial" w:hAnsi="Arial" w:cs="Arial"/>
                <w:b/>
                <w:bCs/>
              </w:rPr>
              <w:t>A-HUM-002</w:t>
            </w:r>
          </w:p>
        </w:tc>
        <w:tc>
          <w:tcPr>
            <w:tcW w:w="0" w:type="auto"/>
            <w:tcMar>
              <w:top w:w="150" w:type="dxa"/>
              <w:left w:w="240" w:type="dxa"/>
              <w:bottom w:w="150" w:type="dxa"/>
              <w:right w:w="240" w:type="dxa"/>
            </w:tcMar>
            <w:vAlign w:val="center"/>
            <w:hideMark/>
          </w:tcPr>
          <w:p w14:paraId="4A0C2A1D" w14:textId="77777777" w:rsidR="00297994" w:rsidRPr="00297994" w:rsidRDefault="00297994" w:rsidP="00297994">
            <w:pPr>
              <w:rPr>
                <w:rFonts w:ascii="Arial" w:hAnsi="Arial" w:cs="Arial"/>
              </w:rPr>
            </w:pPr>
            <w:r w:rsidRPr="00297994">
              <w:rPr>
                <w:rFonts w:ascii="Arial" w:hAnsi="Arial" w:cs="Arial"/>
                <w:b/>
                <w:bCs/>
              </w:rPr>
              <w:t xml:space="preserve">Exposición Involuntaria de Datos por </w:t>
            </w:r>
            <w:proofErr w:type="spellStart"/>
            <w:r w:rsidRPr="00297994">
              <w:rPr>
                <w:rFonts w:ascii="Arial" w:hAnsi="Arial" w:cs="Arial"/>
                <w:b/>
                <w:bCs/>
              </w:rPr>
              <w:t>WiFi</w:t>
            </w:r>
            <w:proofErr w:type="spellEnd"/>
            <w:r w:rsidRPr="00297994">
              <w:rPr>
                <w:rFonts w:ascii="Arial" w:hAnsi="Arial" w:cs="Arial"/>
                <w:b/>
                <w:bCs/>
              </w:rPr>
              <w:t xml:space="preserve"> Abierto</w:t>
            </w:r>
            <w:r w:rsidRPr="00297994">
              <w:rPr>
                <w:rFonts w:ascii="Arial" w:hAnsi="Arial" w:cs="Arial"/>
              </w:rPr>
              <w:t> - Usuario de Estadística conectándose a red sin cifrado</w:t>
            </w:r>
          </w:p>
        </w:tc>
        <w:tc>
          <w:tcPr>
            <w:tcW w:w="0" w:type="auto"/>
            <w:tcMar>
              <w:top w:w="150" w:type="dxa"/>
              <w:left w:w="240" w:type="dxa"/>
              <w:bottom w:w="150" w:type="dxa"/>
              <w:right w:w="240" w:type="dxa"/>
            </w:tcMar>
            <w:vAlign w:val="center"/>
            <w:hideMark/>
          </w:tcPr>
          <w:p w14:paraId="4FB8859B" w14:textId="77777777" w:rsidR="00297994" w:rsidRPr="00297994" w:rsidRDefault="00297994" w:rsidP="00297994">
            <w:pPr>
              <w:rPr>
                <w:rFonts w:ascii="Arial" w:hAnsi="Arial" w:cs="Arial"/>
              </w:rPr>
            </w:pPr>
            <w:r w:rsidRPr="00297994">
              <w:rPr>
                <w:rFonts w:ascii="Arial" w:hAnsi="Arial" w:cs="Arial"/>
              </w:rPr>
              <w:t>Personal con bajo nivel de concienciación en ciberseguridad</w:t>
            </w:r>
          </w:p>
        </w:tc>
        <w:tc>
          <w:tcPr>
            <w:tcW w:w="0" w:type="auto"/>
            <w:tcMar>
              <w:top w:w="150" w:type="dxa"/>
              <w:left w:w="240" w:type="dxa"/>
              <w:bottom w:w="150" w:type="dxa"/>
              <w:right w:w="240" w:type="dxa"/>
            </w:tcMar>
            <w:vAlign w:val="center"/>
            <w:hideMark/>
          </w:tcPr>
          <w:p w14:paraId="74EA7ACD" w14:textId="77777777" w:rsidR="00297994" w:rsidRPr="00297994" w:rsidRDefault="00297994" w:rsidP="00297994">
            <w:pPr>
              <w:rPr>
                <w:rFonts w:ascii="Arial" w:hAnsi="Arial" w:cs="Arial"/>
              </w:rPr>
            </w:pPr>
            <w:r w:rsidRPr="00297994">
              <w:rPr>
                <w:rFonts w:ascii="Arial" w:hAnsi="Arial" w:cs="Arial"/>
              </w:rPr>
              <w:t>Media</w:t>
            </w:r>
          </w:p>
        </w:tc>
        <w:tc>
          <w:tcPr>
            <w:tcW w:w="0" w:type="auto"/>
            <w:tcMar>
              <w:top w:w="150" w:type="dxa"/>
              <w:left w:w="240" w:type="dxa"/>
              <w:bottom w:w="150" w:type="dxa"/>
              <w:right w:w="0" w:type="dxa"/>
            </w:tcMar>
            <w:vAlign w:val="center"/>
            <w:hideMark/>
          </w:tcPr>
          <w:p w14:paraId="6275EF19" w14:textId="77777777" w:rsidR="00297994" w:rsidRPr="00297994" w:rsidRDefault="00297994" w:rsidP="00297994">
            <w:pPr>
              <w:rPr>
                <w:rFonts w:ascii="Arial" w:hAnsi="Arial" w:cs="Arial"/>
              </w:rPr>
            </w:pPr>
            <w:r w:rsidRPr="00297994">
              <w:rPr>
                <w:rFonts w:ascii="Arial" w:hAnsi="Arial" w:cs="Arial"/>
              </w:rPr>
              <w:t>Desconocimiento</w:t>
            </w:r>
          </w:p>
        </w:tc>
      </w:tr>
      <w:tr w:rsidR="00297994" w:rsidRPr="00297994" w14:paraId="7AF69D0C" w14:textId="77777777" w:rsidTr="007019D5">
        <w:tc>
          <w:tcPr>
            <w:tcW w:w="0" w:type="auto"/>
            <w:tcMar>
              <w:top w:w="150" w:type="dxa"/>
              <w:left w:w="0" w:type="dxa"/>
              <w:bottom w:w="150" w:type="dxa"/>
              <w:right w:w="240" w:type="dxa"/>
            </w:tcMar>
            <w:vAlign w:val="center"/>
            <w:hideMark/>
          </w:tcPr>
          <w:p w14:paraId="1D424FD1" w14:textId="77777777" w:rsidR="00297994" w:rsidRPr="00297994" w:rsidRDefault="00297994" w:rsidP="00297994">
            <w:pPr>
              <w:rPr>
                <w:rFonts w:ascii="Arial" w:hAnsi="Arial" w:cs="Arial"/>
              </w:rPr>
            </w:pPr>
            <w:r w:rsidRPr="00297994">
              <w:rPr>
                <w:rFonts w:ascii="Arial" w:hAnsi="Arial" w:cs="Arial"/>
                <w:b/>
                <w:bCs/>
              </w:rPr>
              <w:t>A-HUM-003</w:t>
            </w:r>
          </w:p>
        </w:tc>
        <w:tc>
          <w:tcPr>
            <w:tcW w:w="0" w:type="auto"/>
            <w:tcMar>
              <w:top w:w="150" w:type="dxa"/>
              <w:left w:w="240" w:type="dxa"/>
              <w:bottom w:w="150" w:type="dxa"/>
              <w:right w:w="240" w:type="dxa"/>
            </w:tcMar>
            <w:vAlign w:val="center"/>
            <w:hideMark/>
          </w:tcPr>
          <w:p w14:paraId="13FCB841" w14:textId="77777777" w:rsidR="00297994" w:rsidRPr="00297994" w:rsidRDefault="00297994" w:rsidP="00297994">
            <w:pPr>
              <w:rPr>
                <w:rFonts w:ascii="Arial" w:hAnsi="Arial" w:cs="Arial"/>
              </w:rPr>
            </w:pPr>
            <w:r w:rsidRPr="00297994">
              <w:rPr>
                <w:rFonts w:ascii="Arial" w:hAnsi="Arial" w:cs="Arial"/>
                <w:b/>
                <w:bCs/>
              </w:rPr>
              <w:t>Sabotaje Interno por Personal Descontento</w:t>
            </w:r>
            <w:r w:rsidRPr="00297994">
              <w:rPr>
                <w:rFonts w:ascii="Arial" w:hAnsi="Arial" w:cs="Arial"/>
              </w:rPr>
              <w:t> - Borrado intencional de configuraciones o datos</w:t>
            </w:r>
          </w:p>
        </w:tc>
        <w:tc>
          <w:tcPr>
            <w:tcW w:w="0" w:type="auto"/>
            <w:tcMar>
              <w:top w:w="150" w:type="dxa"/>
              <w:left w:w="240" w:type="dxa"/>
              <w:bottom w:w="150" w:type="dxa"/>
              <w:right w:w="240" w:type="dxa"/>
            </w:tcMar>
            <w:vAlign w:val="center"/>
            <w:hideMark/>
          </w:tcPr>
          <w:p w14:paraId="61355959" w14:textId="77777777" w:rsidR="00297994" w:rsidRPr="00297994" w:rsidRDefault="00297994" w:rsidP="00297994">
            <w:pPr>
              <w:rPr>
                <w:rFonts w:ascii="Arial" w:hAnsi="Arial" w:cs="Arial"/>
              </w:rPr>
            </w:pPr>
            <w:r w:rsidRPr="00297994">
              <w:rPr>
                <w:rFonts w:ascii="Arial" w:hAnsi="Arial" w:cs="Arial"/>
              </w:rPr>
              <w:t>Personal en proceso de rotación (ver cambios 2023-2025 en organigrama)</w:t>
            </w:r>
          </w:p>
        </w:tc>
        <w:tc>
          <w:tcPr>
            <w:tcW w:w="0" w:type="auto"/>
            <w:tcMar>
              <w:top w:w="150" w:type="dxa"/>
              <w:left w:w="240" w:type="dxa"/>
              <w:bottom w:w="150" w:type="dxa"/>
              <w:right w:w="240" w:type="dxa"/>
            </w:tcMar>
            <w:vAlign w:val="center"/>
            <w:hideMark/>
          </w:tcPr>
          <w:p w14:paraId="56B18CF6" w14:textId="77777777" w:rsidR="00297994" w:rsidRPr="00297994" w:rsidRDefault="00297994" w:rsidP="00297994">
            <w:pPr>
              <w:rPr>
                <w:rFonts w:ascii="Arial" w:hAnsi="Arial" w:cs="Arial"/>
              </w:rPr>
            </w:pPr>
            <w:r w:rsidRPr="00297994">
              <w:rPr>
                <w:rFonts w:ascii="Arial" w:hAnsi="Arial" w:cs="Arial"/>
              </w:rPr>
              <w:t>Baja</w:t>
            </w:r>
          </w:p>
        </w:tc>
        <w:tc>
          <w:tcPr>
            <w:tcW w:w="0" w:type="auto"/>
            <w:tcMar>
              <w:top w:w="150" w:type="dxa"/>
              <w:left w:w="240" w:type="dxa"/>
              <w:bottom w:w="150" w:type="dxa"/>
              <w:right w:w="0" w:type="dxa"/>
            </w:tcMar>
            <w:vAlign w:val="center"/>
            <w:hideMark/>
          </w:tcPr>
          <w:p w14:paraId="7479AD34" w14:textId="77777777" w:rsidR="00297994" w:rsidRPr="00297994" w:rsidRDefault="00297994" w:rsidP="00297994">
            <w:pPr>
              <w:rPr>
                <w:rFonts w:ascii="Arial" w:hAnsi="Arial" w:cs="Arial"/>
              </w:rPr>
            </w:pPr>
            <w:r w:rsidRPr="00297994">
              <w:rPr>
                <w:rFonts w:ascii="Arial" w:hAnsi="Arial" w:cs="Arial"/>
              </w:rPr>
              <w:t>Descontento laboral / Represalia</w:t>
            </w:r>
          </w:p>
        </w:tc>
      </w:tr>
      <w:tr w:rsidR="00297994" w:rsidRPr="00297994" w14:paraId="111D1A59" w14:textId="77777777" w:rsidTr="007019D5">
        <w:tc>
          <w:tcPr>
            <w:tcW w:w="0" w:type="auto"/>
            <w:tcMar>
              <w:top w:w="150" w:type="dxa"/>
              <w:left w:w="0" w:type="dxa"/>
              <w:bottom w:w="150" w:type="dxa"/>
              <w:right w:w="240" w:type="dxa"/>
            </w:tcMar>
            <w:vAlign w:val="center"/>
            <w:hideMark/>
          </w:tcPr>
          <w:p w14:paraId="61F3CA9F" w14:textId="77777777" w:rsidR="00297994" w:rsidRPr="00297994" w:rsidRDefault="00297994" w:rsidP="00297994">
            <w:pPr>
              <w:rPr>
                <w:rFonts w:ascii="Arial" w:hAnsi="Arial" w:cs="Arial"/>
              </w:rPr>
            </w:pPr>
            <w:r w:rsidRPr="00297994">
              <w:rPr>
                <w:rFonts w:ascii="Arial" w:hAnsi="Arial" w:cs="Arial"/>
                <w:b/>
                <w:bCs/>
              </w:rPr>
              <w:t>A-HUM-004</w:t>
            </w:r>
          </w:p>
        </w:tc>
        <w:tc>
          <w:tcPr>
            <w:tcW w:w="0" w:type="auto"/>
            <w:tcMar>
              <w:top w:w="150" w:type="dxa"/>
              <w:left w:w="240" w:type="dxa"/>
              <w:bottom w:w="150" w:type="dxa"/>
              <w:right w:w="240" w:type="dxa"/>
            </w:tcMar>
            <w:vAlign w:val="center"/>
            <w:hideMark/>
          </w:tcPr>
          <w:p w14:paraId="60B119F0" w14:textId="77777777" w:rsidR="00297994" w:rsidRPr="00297994" w:rsidRDefault="00297994" w:rsidP="00297994">
            <w:pPr>
              <w:rPr>
                <w:rFonts w:ascii="Arial" w:hAnsi="Arial" w:cs="Arial"/>
              </w:rPr>
            </w:pPr>
            <w:r w:rsidRPr="00297994">
              <w:rPr>
                <w:rFonts w:ascii="Arial" w:hAnsi="Arial" w:cs="Arial"/>
                <w:b/>
                <w:bCs/>
              </w:rPr>
              <w:t>Robo Físico de Equipos Portátiles</w:t>
            </w:r>
            <w:r w:rsidRPr="00297994">
              <w:rPr>
                <w:rFonts w:ascii="Arial" w:hAnsi="Arial" w:cs="Arial"/>
              </w:rPr>
              <w:t> - Sustracción de laptops de Dirección o SNC</w:t>
            </w:r>
          </w:p>
        </w:tc>
        <w:tc>
          <w:tcPr>
            <w:tcW w:w="0" w:type="auto"/>
            <w:tcMar>
              <w:top w:w="150" w:type="dxa"/>
              <w:left w:w="240" w:type="dxa"/>
              <w:bottom w:w="150" w:type="dxa"/>
              <w:right w:w="240" w:type="dxa"/>
            </w:tcMar>
            <w:vAlign w:val="center"/>
            <w:hideMark/>
          </w:tcPr>
          <w:p w14:paraId="053D06C6" w14:textId="77777777" w:rsidR="00297994" w:rsidRPr="00297994" w:rsidRDefault="00297994" w:rsidP="00297994">
            <w:pPr>
              <w:rPr>
                <w:rFonts w:ascii="Arial" w:hAnsi="Arial" w:cs="Arial"/>
              </w:rPr>
            </w:pPr>
            <w:r w:rsidRPr="00297994">
              <w:rPr>
                <w:rFonts w:ascii="Arial" w:hAnsi="Arial" w:cs="Arial"/>
              </w:rPr>
              <w:t>Delincuencia común en área de Masaya</w:t>
            </w:r>
          </w:p>
        </w:tc>
        <w:tc>
          <w:tcPr>
            <w:tcW w:w="0" w:type="auto"/>
            <w:tcMar>
              <w:top w:w="150" w:type="dxa"/>
              <w:left w:w="240" w:type="dxa"/>
              <w:bottom w:w="150" w:type="dxa"/>
              <w:right w:w="240" w:type="dxa"/>
            </w:tcMar>
            <w:vAlign w:val="center"/>
            <w:hideMark/>
          </w:tcPr>
          <w:p w14:paraId="113993B4" w14:textId="77777777" w:rsidR="00297994" w:rsidRPr="00297994" w:rsidRDefault="00297994" w:rsidP="00297994">
            <w:pPr>
              <w:rPr>
                <w:rFonts w:ascii="Arial" w:hAnsi="Arial" w:cs="Arial"/>
              </w:rPr>
            </w:pPr>
            <w:r w:rsidRPr="00297994">
              <w:rPr>
                <w:rFonts w:ascii="Arial" w:hAnsi="Arial" w:cs="Arial"/>
              </w:rPr>
              <w:t>Media</w:t>
            </w:r>
          </w:p>
        </w:tc>
        <w:tc>
          <w:tcPr>
            <w:tcW w:w="0" w:type="auto"/>
            <w:tcMar>
              <w:top w:w="150" w:type="dxa"/>
              <w:left w:w="240" w:type="dxa"/>
              <w:bottom w:w="150" w:type="dxa"/>
              <w:right w:w="0" w:type="dxa"/>
            </w:tcMar>
            <w:vAlign w:val="center"/>
            <w:hideMark/>
          </w:tcPr>
          <w:p w14:paraId="68E41596" w14:textId="77777777" w:rsidR="00297994" w:rsidRPr="00297994" w:rsidRDefault="00297994" w:rsidP="00297994">
            <w:pPr>
              <w:rPr>
                <w:rFonts w:ascii="Arial" w:hAnsi="Arial" w:cs="Arial"/>
              </w:rPr>
            </w:pPr>
            <w:r w:rsidRPr="00297994">
              <w:rPr>
                <w:rFonts w:ascii="Arial" w:hAnsi="Arial" w:cs="Arial"/>
              </w:rPr>
              <w:t>Valor económico del equipo + Datos sensibles</w:t>
            </w:r>
          </w:p>
        </w:tc>
      </w:tr>
      <w:tr w:rsidR="00297994" w:rsidRPr="00297994" w14:paraId="122FD9DA" w14:textId="77777777" w:rsidTr="007019D5">
        <w:tc>
          <w:tcPr>
            <w:tcW w:w="0" w:type="auto"/>
            <w:tcMar>
              <w:top w:w="150" w:type="dxa"/>
              <w:left w:w="0" w:type="dxa"/>
              <w:bottom w:w="150" w:type="dxa"/>
              <w:right w:w="240" w:type="dxa"/>
            </w:tcMar>
            <w:vAlign w:val="center"/>
            <w:hideMark/>
          </w:tcPr>
          <w:p w14:paraId="24888FAA" w14:textId="77777777" w:rsidR="00297994" w:rsidRPr="00297994" w:rsidRDefault="00297994" w:rsidP="00297994">
            <w:pPr>
              <w:rPr>
                <w:rFonts w:ascii="Arial" w:hAnsi="Arial" w:cs="Arial"/>
              </w:rPr>
            </w:pPr>
            <w:r w:rsidRPr="00297994">
              <w:rPr>
                <w:rFonts w:ascii="Arial" w:hAnsi="Arial" w:cs="Arial"/>
                <w:b/>
                <w:bCs/>
              </w:rPr>
              <w:t>A-HUM-005</w:t>
            </w:r>
          </w:p>
        </w:tc>
        <w:tc>
          <w:tcPr>
            <w:tcW w:w="0" w:type="auto"/>
            <w:tcMar>
              <w:top w:w="150" w:type="dxa"/>
              <w:left w:w="240" w:type="dxa"/>
              <w:bottom w:w="150" w:type="dxa"/>
              <w:right w:w="240" w:type="dxa"/>
            </w:tcMar>
            <w:vAlign w:val="center"/>
            <w:hideMark/>
          </w:tcPr>
          <w:p w14:paraId="25FC439A" w14:textId="77777777" w:rsidR="00297994" w:rsidRPr="00297994" w:rsidRDefault="00297994" w:rsidP="00297994">
            <w:pPr>
              <w:rPr>
                <w:rFonts w:ascii="Arial" w:hAnsi="Arial" w:cs="Arial"/>
              </w:rPr>
            </w:pPr>
            <w:r w:rsidRPr="00297994">
              <w:rPr>
                <w:rFonts w:ascii="Arial" w:hAnsi="Arial" w:cs="Arial"/>
                <w:b/>
                <w:bCs/>
              </w:rPr>
              <w:t>Ingeniería Social Telefónica</w:t>
            </w:r>
            <w:r w:rsidRPr="00297994">
              <w:rPr>
                <w:rFonts w:ascii="Arial" w:hAnsi="Arial" w:cs="Arial"/>
              </w:rPr>
              <w:t xml:space="preserve"> - </w:t>
            </w:r>
            <w:r w:rsidRPr="00297994">
              <w:rPr>
                <w:rFonts w:ascii="Arial" w:hAnsi="Arial" w:cs="Arial"/>
              </w:rPr>
              <w:lastRenderedPageBreak/>
              <w:t>Suplantación de identidad de personal del MINSA Central</w:t>
            </w:r>
          </w:p>
        </w:tc>
        <w:tc>
          <w:tcPr>
            <w:tcW w:w="0" w:type="auto"/>
            <w:tcMar>
              <w:top w:w="150" w:type="dxa"/>
              <w:left w:w="240" w:type="dxa"/>
              <w:bottom w:w="150" w:type="dxa"/>
              <w:right w:w="240" w:type="dxa"/>
            </w:tcMar>
            <w:vAlign w:val="center"/>
            <w:hideMark/>
          </w:tcPr>
          <w:p w14:paraId="59BA326D" w14:textId="77777777" w:rsidR="00297994" w:rsidRPr="00297994" w:rsidRDefault="00297994" w:rsidP="00297994">
            <w:pPr>
              <w:rPr>
                <w:rFonts w:ascii="Arial" w:hAnsi="Arial" w:cs="Arial"/>
              </w:rPr>
            </w:pPr>
            <w:r w:rsidRPr="00297994">
              <w:rPr>
                <w:rFonts w:ascii="Arial" w:hAnsi="Arial" w:cs="Arial"/>
              </w:rPr>
              <w:lastRenderedPageBreak/>
              <w:t xml:space="preserve">Actores externos con conocimiento </w:t>
            </w:r>
            <w:r w:rsidRPr="00297994">
              <w:rPr>
                <w:rFonts w:ascii="Arial" w:hAnsi="Arial" w:cs="Arial"/>
              </w:rPr>
              <w:lastRenderedPageBreak/>
              <w:t>básico del organigrama del SILAIS</w:t>
            </w:r>
          </w:p>
        </w:tc>
        <w:tc>
          <w:tcPr>
            <w:tcW w:w="0" w:type="auto"/>
            <w:tcMar>
              <w:top w:w="150" w:type="dxa"/>
              <w:left w:w="240" w:type="dxa"/>
              <w:bottom w:w="150" w:type="dxa"/>
              <w:right w:w="240" w:type="dxa"/>
            </w:tcMar>
            <w:vAlign w:val="center"/>
            <w:hideMark/>
          </w:tcPr>
          <w:p w14:paraId="572D6460" w14:textId="77777777" w:rsidR="00297994" w:rsidRPr="00297994" w:rsidRDefault="00297994" w:rsidP="00297994">
            <w:pPr>
              <w:rPr>
                <w:rFonts w:ascii="Arial" w:hAnsi="Arial" w:cs="Arial"/>
              </w:rPr>
            </w:pPr>
            <w:r w:rsidRPr="00297994">
              <w:rPr>
                <w:rFonts w:ascii="Arial" w:hAnsi="Arial" w:cs="Arial"/>
              </w:rPr>
              <w:lastRenderedPageBreak/>
              <w:t>Media</w:t>
            </w:r>
          </w:p>
        </w:tc>
        <w:tc>
          <w:tcPr>
            <w:tcW w:w="0" w:type="auto"/>
            <w:tcMar>
              <w:top w:w="150" w:type="dxa"/>
              <w:left w:w="240" w:type="dxa"/>
              <w:bottom w:w="150" w:type="dxa"/>
              <w:right w:w="0" w:type="dxa"/>
            </w:tcMar>
            <w:vAlign w:val="center"/>
            <w:hideMark/>
          </w:tcPr>
          <w:p w14:paraId="03709C7B" w14:textId="77777777" w:rsidR="00297994" w:rsidRPr="00297994" w:rsidRDefault="00297994" w:rsidP="00297994">
            <w:pPr>
              <w:rPr>
                <w:rFonts w:ascii="Arial" w:hAnsi="Arial" w:cs="Arial"/>
              </w:rPr>
            </w:pPr>
            <w:r w:rsidRPr="00297994">
              <w:rPr>
                <w:rFonts w:ascii="Arial" w:hAnsi="Arial" w:cs="Arial"/>
              </w:rPr>
              <w:t xml:space="preserve">Obtención de credenciales o </w:t>
            </w:r>
            <w:r w:rsidRPr="00297994">
              <w:rPr>
                <w:rFonts w:ascii="Arial" w:hAnsi="Arial" w:cs="Arial"/>
              </w:rPr>
              <w:lastRenderedPageBreak/>
              <w:t>información sensible</w:t>
            </w:r>
          </w:p>
        </w:tc>
      </w:tr>
    </w:tbl>
    <w:p w14:paraId="50C53864" w14:textId="77777777" w:rsidR="00297994" w:rsidRPr="00297994" w:rsidRDefault="00297994" w:rsidP="00297994">
      <w:pPr>
        <w:rPr>
          <w:rFonts w:ascii="Arial" w:hAnsi="Arial" w:cs="Arial"/>
          <w:b/>
          <w:bCs/>
        </w:rPr>
      </w:pPr>
    </w:p>
    <w:p w14:paraId="39113702" w14:textId="77777777" w:rsidR="00297994" w:rsidRPr="00297994" w:rsidRDefault="00297994" w:rsidP="00297994">
      <w:pPr>
        <w:rPr>
          <w:rFonts w:ascii="Arial" w:hAnsi="Arial" w:cs="Arial"/>
          <w:b/>
          <w:bCs/>
        </w:rPr>
      </w:pPr>
    </w:p>
    <w:p w14:paraId="64782A08" w14:textId="77777777" w:rsidR="00297994" w:rsidRPr="00297994" w:rsidRDefault="00297994" w:rsidP="00297994">
      <w:pPr>
        <w:rPr>
          <w:rFonts w:ascii="Arial" w:hAnsi="Arial" w:cs="Arial"/>
          <w:b/>
          <w:bCs/>
        </w:rPr>
      </w:pPr>
      <w:r w:rsidRPr="00297994">
        <w:rPr>
          <w:rFonts w:ascii="Arial" w:hAnsi="Arial" w:cs="Arial"/>
          <w:b/>
          <w:bCs/>
        </w:rPr>
        <w:t>2.1.4. Amenazas Específicas por Área Funcional Crítica</w:t>
      </w:r>
    </w:p>
    <w:p w14:paraId="70F15ABB" w14:textId="77777777" w:rsidR="00297994" w:rsidRPr="00297994" w:rsidRDefault="00297994" w:rsidP="00297994">
      <w:pPr>
        <w:rPr>
          <w:rFonts w:ascii="Arial" w:hAnsi="Arial" w:cs="Arial"/>
        </w:rPr>
      </w:pPr>
      <w:r w:rsidRPr="00297994">
        <w:rPr>
          <w:rFonts w:ascii="Arial" w:hAnsi="Arial" w:cs="Arial"/>
          <w:b/>
          <w:bCs/>
        </w:rPr>
        <w:t>ÁREA: EPIDEMIOLOGÍA (SISNIVEN)</w:t>
      </w:r>
    </w:p>
    <w:tbl>
      <w:tblPr>
        <w:tblW w:w="10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3496"/>
        <w:gridCol w:w="3543"/>
      </w:tblGrid>
      <w:tr w:rsidR="00297994" w:rsidRPr="00297994" w14:paraId="0C7AC054" w14:textId="77777777" w:rsidTr="007019D5">
        <w:trPr>
          <w:trHeight w:val="481"/>
          <w:tblHeader/>
        </w:trPr>
        <w:tc>
          <w:tcPr>
            <w:tcW w:w="0" w:type="auto"/>
            <w:tcMar>
              <w:top w:w="150" w:type="dxa"/>
              <w:left w:w="0" w:type="dxa"/>
              <w:bottom w:w="150" w:type="dxa"/>
              <w:right w:w="240" w:type="dxa"/>
            </w:tcMar>
            <w:vAlign w:val="center"/>
            <w:hideMark/>
          </w:tcPr>
          <w:p w14:paraId="7632B25D" w14:textId="77777777" w:rsidR="00297994" w:rsidRPr="00297994" w:rsidRDefault="00297994" w:rsidP="00297994">
            <w:pPr>
              <w:rPr>
                <w:rFonts w:ascii="Arial" w:hAnsi="Arial" w:cs="Arial"/>
              </w:rPr>
            </w:pPr>
            <w:r w:rsidRPr="00297994">
              <w:rPr>
                <w:rFonts w:ascii="Arial" w:hAnsi="Arial" w:cs="Arial"/>
              </w:rPr>
              <w:t>Amenaza Específica</w:t>
            </w:r>
          </w:p>
        </w:tc>
        <w:tc>
          <w:tcPr>
            <w:tcW w:w="0" w:type="auto"/>
            <w:tcMar>
              <w:top w:w="150" w:type="dxa"/>
              <w:left w:w="240" w:type="dxa"/>
              <w:bottom w:w="150" w:type="dxa"/>
              <w:right w:w="240" w:type="dxa"/>
            </w:tcMar>
            <w:vAlign w:val="center"/>
            <w:hideMark/>
          </w:tcPr>
          <w:p w14:paraId="11F1927F" w14:textId="77777777" w:rsidR="00297994" w:rsidRPr="00297994" w:rsidRDefault="00297994" w:rsidP="00297994">
            <w:pPr>
              <w:rPr>
                <w:rFonts w:ascii="Arial" w:hAnsi="Arial" w:cs="Arial"/>
              </w:rPr>
            </w:pPr>
            <w:r w:rsidRPr="00297994">
              <w:rPr>
                <w:rFonts w:ascii="Arial" w:hAnsi="Arial" w:cs="Arial"/>
              </w:rPr>
              <w:t>Vector</w:t>
            </w:r>
          </w:p>
        </w:tc>
        <w:tc>
          <w:tcPr>
            <w:tcW w:w="0" w:type="auto"/>
            <w:tcMar>
              <w:top w:w="150" w:type="dxa"/>
              <w:left w:w="240" w:type="dxa"/>
              <w:bottom w:w="150" w:type="dxa"/>
              <w:right w:w="240" w:type="dxa"/>
            </w:tcMar>
            <w:vAlign w:val="center"/>
            <w:hideMark/>
          </w:tcPr>
          <w:p w14:paraId="7B8DDD96" w14:textId="77777777" w:rsidR="00297994" w:rsidRPr="00297994" w:rsidRDefault="00297994" w:rsidP="00297994">
            <w:pPr>
              <w:rPr>
                <w:rFonts w:ascii="Arial" w:hAnsi="Arial" w:cs="Arial"/>
              </w:rPr>
            </w:pPr>
            <w:r w:rsidRPr="00297994">
              <w:rPr>
                <w:rFonts w:ascii="Arial" w:hAnsi="Arial" w:cs="Arial"/>
              </w:rPr>
              <w:t>Consecuencia Directa</w:t>
            </w:r>
          </w:p>
        </w:tc>
      </w:tr>
      <w:tr w:rsidR="00297994" w:rsidRPr="00297994" w14:paraId="10DD75D2" w14:textId="77777777" w:rsidTr="007019D5">
        <w:trPr>
          <w:trHeight w:val="821"/>
        </w:trPr>
        <w:tc>
          <w:tcPr>
            <w:tcW w:w="0" w:type="auto"/>
            <w:tcMar>
              <w:top w:w="150" w:type="dxa"/>
              <w:left w:w="0" w:type="dxa"/>
              <w:bottom w:w="150" w:type="dxa"/>
              <w:right w:w="240" w:type="dxa"/>
            </w:tcMar>
            <w:vAlign w:val="center"/>
            <w:hideMark/>
          </w:tcPr>
          <w:p w14:paraId="5C30FB4E" w14:textId="77777777" w:rsidR="00297994" w:rsidRPr="00297994" w:rsidRDefault="00297994" w:rsidP="00297994">
            <w:pPr>
              <w:rPr>
                <w:rFonts w:ascii="Arial" w:hAnsi="Arial" w:cs="Arial"/>
              </w:rPr>
            </w:pPr>
            <w:r w:rsidRPr="00297994">
              <w:rPr>
                <w:rFonts w:ascii="Arial" w:hAnsi="Arial" w:cs="Arial"/>
              </w:rPr>
              <w:t>Interrupción de transmisión de datos al MINSA Central</w:t>
            </w:r>
          </w:p>
        </w:tc>
        <w:tc>
          <w:tcPr>
            <w:tcW w:w="0" w:type="auto"/>
            <w:tcMar>
              <w:top w:w="150" w:type="dxa"/>
              <w:left w:w="240" w:type="dxa"/>
              <w:bottom w:w="150" w:type="dxa"/>
              <w:right w:w="240" w:type="dxa"/>
            </w:tcMar>
            <w:vAlign w:val="center"/>
            <w:hideMark/>
          </w:tcPr>
          <w:p w14:paraId="5E25C04B" w14:textId="77777777" w:rsidR="00297994" w:rsidRPr="00297994" w:rsidRDefault="00297994" w:rsidP="00297994">
            <w:pPr>
              <w:rPr>
                <w:rFonts w:ascii="Arial" w:hAnsi="Arial" w:cs="Arial"/>
                <w:lang w:val="en-US"/>
              </w:rPr>
            </w:pPr>
            <w:r w:rsidRPr="00297994">
              <w:rPr>
                <w:rFonts w:ascii="Arial" w:hAnsi="Arial" w:cs="Arial"/>
                <w:lang w:val="en-US"/>
              </w:rPr>
              <w:t xml:space="preserve">Switch Fast Ethernet </w:t>
            </w:r>
            <w:proofErr w:type="spellStart"/>
            <w:r w:rsidRPr="00297994">
              <w:rPr>
                <w:rFonts w:ascii="Arial" w:hAnsi="Arial" w:cs="Arial"/>
                <w:lang w:val="en-US"/>
              </w:rPr>
              <w:t>congestionado</w:t>
            </w:r>
            <w:proofErr w:type="spellEnd"/>
            <w:r w:rsidRPr="00297994">
              <w:rPr>
                <w:rFonts w:ascii="Arial" w:hAnsi="Arial" w:cs="Arial"/>
                <w:lang w:val="en-US"/>
              </w:rPr>
              <w:t xml:space="preserve"> </w:t>
            </w:r>
            <w:proofErr w:type="spellStart"/>
            <w:r w:rsidRPr="00297994">
              <w:rPr>
                <w:rFonts w:ascii="Arial" w:hAnsi="Arial" w:cs="Arial"/>
                <w:lang w:val="en-US"/>
              </w:rPr>
              <w:t>en</w:t>
            </w:r>
            <w:proofErr w:type="spellEnd"/>
            <w:r w:rsidRPr="00297994">
              <w:rPr>
                <w:rFonts w:ascii="Arial" w:hAnsi="Arial" w:cs="Arial"/>
                <w:lang w:val="en-US"/>
              </w:rPr>
              <w:t xml:space="preserve"> hora </w:t>
            </w:r>
            <w:proofErr w:type="spellStart"/>
            <w:r w:rsidRPr="00297994">
              <w:rPr>
                <w:rFonts w:ascii="Arial" w:hAnsi="Arial" w:cs="Arial"/>
                <w:lang w:val="en-US"/>
              </w:rPr>
              <w:t>pico</w:t>
            </w:r>
            <w:proofErr w:type="spellEnd"/>
          </w:p>
        </w:tc>
        <w:tc>
          <w:tcPr>
            <w:tcW w:w="0" w:type="auto"/>
            <w:tcMar>
              <w:top w:w="150" w:type="dxa"/>
              <w:left w:w="240" w:type="dxa"/>
              <w:bottom w:w="150" w:type="dxa"/>
              <w:right w:w="0" w:type="dxa"/>
            </w:tcMar>
            <w:vAlign w:val="center"/>
            <w:hideMark/>
          </w:tcPr>
          <w:p w14:paraId="694ED8BB" w14:textId="77777777" w:rsidR="00297994" w:rsidRPr="00297994" w:rsidRDefault="00297994" w:rsidP="00297994">
            <w:pPr>
              <w:rPr>
                <w:rFonts w:ascii="Arial" w:hAnsi="Arial" w:cs="Arial"/>
              </w:rPr>
            </w:pPr>
            <w:r w:rsidRPr="00297994">
              <w:rPr>
                <w:rFonts w:ascii="Arial" w:hAnsi="Arial" w:cs="Arial"/>
              </w:rPr>
              <w:t>Retraso en alertas epidemiológicas nacionales</w:t>
            </w:r>
          </w:p>
        </w:tc>
      </w:tr>
      <w:tr w:rsidR="00297994" w:rsidRPr="00297994" w14:paraId="410AFC50" w14:textId="77777777" w:rsidTr="007019D5">
        <w:trPr>
          <w:trHeight w:val="833"/>
        </w:trPr>
        <w:tc>
          <w:tcPr>
            <w:tcW w:w="0" w:type="auto"/>
            <w:tcMar>
              <w:top w:w="150" w:type="dxa"/>
              <w:left w:w="0" w:type="dxa"/>
              <w:bottom w:w="150" w:type="dxa"/>
              <w:right w:w="240" w:type="dxa"/>
            </w:tcMar>
            <w:vAlign w:val="center"/>
            <w:hideMark/>
          </w:tcPr>
          <w:p w14:paraId="1AFDC4BF" w14:textId="77777777" w:rsidR="00297994" w:rsidRPr="00297994" w:rsidRDefault="00297994" w:rsidP="00297994">
            <w:pPr>
              <w:rPr>
                <w:rFonts w:ascii="Arial" w:hAnsi="Arial" w:cs="Arial"/>
              </w:rPr>
            </w:pPr>
            <w:r w:rsidRPr="00297994">
              <w:rPr>
                <w:rFonts w:ascii="Arial" w:hAnsi="Arial" w:cs="Arial"/>
              </w:rPr>
              <w:t>Manipulación de datos de brotes</w:t>
            </w:r>
          </w:p>
        </w:tc>
        <w:tc>
          <w:tcPr>
            <w:tcW w:w="0" w:type="auto"/>
            <w:tcMar>
              <w:top w:w="150" w:type="dxa"/>
              <w:left w:w="240" w:type="dxa"/>
              <w:bottom w:w="150" w:type="dxa"/>
              <w:right w:w="240" w:type="dxa"/>
            </w:tcMar>
            <w:vAlign w:val="center"/>
            <w:hideMark/>
          </w:tcPr>
          <w:p w14:paraId="1471837E" w14:textId="77777777" w:rsidR="00297994" w:rsidRPr="00297994" w:rsidRDefault="00297994" w:rsidP="00297994">
            <w:pPr>
              <w:rPr>
                <w:rFonts w:ascii="Arial" w:hAnsi="Arial" w:cs="Arial"/>
              </w:rPr>
            </w:pPr>
            <w:r w:rsidRPr="00297994">
              <w:rPr>
                <w:rFonts w:ascii="Arial" w:hAnsi="Arial" w:cs="Arial"/>
              </w:rPr>
              <w:t>Acceso desde equipo comprometido en red plana</w:t>
            </w:r>
          </w:p>
        </w:tc>
        <w:tc>
          <w:tcPr>
            <w:tcW w:w="0" w:type="auto"/>
            <w:tcMar>
              <w:top w:w="150" w:type="dxa"/>
              <w:left w:w="240" w:type="dxa"/>
              <w:bottom w:w="150" w:type="dxa"/>
              <w:right w:w="0" w:type="dxa"/>
            </w:tcMar>
            <w:vAlign w:val="center"/>
            <w:hideMark/>
          </w:tcPr>
          <w:p w14:paraId="61CE43C6" w14:textId="77777777" w:rsidR="00297994" w:rsidRPr="00297994" w:rsidRDefault="00297994" w:rsidP="00297994">
            <w:pPr>
              <w:rPr>
                <w:rFonts w:ascii="Arial" w:hAnsi="Arial" w:cs="Arial"/>
              </w:rPr>
            </w:pPr>
            <w:r w:rsidRPr="00297994">
              <w:rPr>
                <w:rFonts w:ascii="Arial" w:hAnsi="Arial" w:cs="Arial"/>
              </w:rPr>
              <w:t>Falsificación de estadísticas de salud pública</w:t>
            </w:r>
          </w:p>
        </w:tc>
      </w:tr>
      <w:tr w:rsidR="00297994" w:rsidRPr="00297994" w14:paraId="72A7FCE0" w14:textId="77777777" w:rsidTr="007019D5">
        <w:trPr>
          <w:trHeight w:val="833"/>
        </w:trPr>
        <w:tc>
          <w:tcPr>
            <w:tcW w:w="0" w:type="auto"/>
            <w:tcMar>
              <w:top w:w="150" w:type="dxa"/>
              <w:left w:w="0" w:type="dxa"/>
              <w:bottom w:w="150" w:type="dxa"/>
              <w:right w:w="240" w:type="dxa"/>
            </w:tcMar>
            <w:vAlign w:val="center"/>
            <w:hideMark/>
          </w:tcPr>
          <w:p w14:paraId="5D7E6CCA" w14:textId="77777777" w:rsidR="00297994" w:rsidRPr="00297994" w:rsidRDefault="00297994" w:rsidP="00297994">
            <w:pPr>
              <w:rPr>
                <w:rFonts w:ascii="Arial" w:hAnsi="Arial" w:cs="Arial"/>
              </w:rPr>
            </w:pPr>
            <w:r w:rsidRPr="00297994">
              <w:rPr>
                <w:rFonts w:ascii="Arial" w:hAnsi="Arial" w:cs="Arial"/>
              </w:rPr>
              <w:t>Pérdida de histórico de vigilancia</w:t>
            </w:r>
          </w:p>
        </w:tc>
        <w:tc>
          <w:tcPr>
            <w:tcW w:w="0" w:type="auto"/>
            <w:tcMar>
              <w:top w:w="150" w:type="dxa"/>
              <w:left w:w="240" w:type="dxa"/>
              <w:bottom w:w="150" w:type="dxa"/>
              <w:right w:w="240" w:type="dxa"/>
            </w:tcMar>
            <w:vAlign w:val="center"/>
            <w:hideMark/>
          </w:tcPr>
          <w:p w14:paraId="56207885" w14:textId="77777777" w:rsidR="00297994" w:rsidRPr="00297994" w:rsidRDefault="00297994" w:rsidP="00297994">
            <w:pPr>
              <w:rPr>
                <w:rFonts w:ascii="Arial" w:hAnsi="Arial" w:cs="Arial"/>
              </w:rPr>
            </w:pPr>
            <w:proofErr w:type="spellStart"/>
            <w:r w:rsidRPr="00297994">
              <w:rPr>
                <w:rFonts w:ascii="Arial" w:hAnsi="Arial" w:cs="Arial"/>
              </w:rPr>
              <w:t>Ransomware</w:t>
            </w:r>
            <w:proofErr w:type="spellEnd"/>
            <w:r w:rsidRPr="00297994">
              <w:rPr>
                <w:rFonts w:ascii="Arial" w:hAnsi="Arial" w:cs="Arial"/>
              </w:rPr>
              <w:t xml:space="preserve"> cifrando archivos locales de las 6 </w:t>
            </w:r>
            <w:proofErr w:type="spellStart"/>
            <w:r w:rsidRPr="00297994">
              <w:rPr>
                <w:rFonts w:ascii="Arial" w:hAnsi="Arial" w:cs="Arial"/>
              </w:rPr>
              <w:t>PCs</w:t>
            </w:r>
            <w:proofErr w:type="spellEnd"/>
          </w:p>
        </w:tc>
        <w:tc>
          <w:tcPr>
            <w:tcW w:w="0" w:type="auto"/>
            <w:tcMar>
              <w:top w:w="150" w:type="dxa"/>
              <w:left w:w="240" w:type="dxa"/>
              <w:bottom w:w="150" w:type="dxa"/>
              <w:right w:w="0" w:type="dxa"/>
            </w:tcMar>
            <w:vAlign w:val="center"/>
            <w:hideMark/>
          </w:tcPr>
          <w:p w14:paraId="36BC58D0" w14:textId="77777777" w:rsidR="00297994" w:rsidRPr="00297994" w:rsidRDefault="00297994" w:rsidP="00297994">
            <w:pPr>
              <w:rPr>
                <w:rFonts w:ascii="Arial" w:hAnsi="Arial" w:cs="Arial"/>
              </w:rPr>
            </w:pPr>
            <w:r w:rsidRPr="00297994">
              <w:rPr>
                <w:rFonts w:ascii="Arial" w:hAnsi="Arial" w:cs="Arial"/>
              </w:rPr>
              <w:t>Imposibilidad de análisis retrospectivo de enfermedades</w:t>
            </w:r>
          </w:p>
        </w:tc>
      </w:tr>
    </w:tbl>
    <w:p w14:paraId="319D0AFF" w14:textId="77777777" w:rsidR="00297994" w:rsidRPr="00297994" w:rsidRDefault="00297994" w:rsidP="00297994">
      <w:pPr>
        <w:rPr>
          <w:rFonts w:ascii="Arial" w:hAnsi="Arial" w:cs="Arial"/>
          <w:b/>
          <w:bCs/>
        </w:rPr>
      </w:pPr>
    </w:p>
    <w:p w14:paraId="70BBA895" w14:textId="77777777" w:rsidR="00297994" w:rsidRPr="00297994" w:rsidRDefault="00297994" w:rsidP="00297994">
      <w:pPr>
        <w:rPr>
          <w:rFonts w:ascii="Arial" w:hAnsi="Arial" w:cs="Arial"/>
        </w:rPr>
      </w:pPr>
      <w:r w:rsidRPr="00297994">
        <w:rPr>
          <w:rFonts w:ascii="Arial" w:hAnsi="Arial" w:cs="Arial"/>
          <w:b/>
          <w:bCs/>
        </w:rPr>
        <w:t>ÁREA: ESTADÍSTICA</w:t>
      </w:r>
    </w:p>
    <w:tbl>
      <w:tblPr>
        <w:tblW w:w="10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1"/>
        <w:gridCol w:w="3594"/>
        <w:gridCol w:w="3417"/>
      </w:tblGrid>
      <w:tr w:rsidR="00297994" w:rsidRPr="00297994" w14:paraId="1C3DE160" w14:textId="77777777" w:rsidTr="007019D5">
        <w:trPr>
          <w:trHeight w:val="505"/>
          <w:tblHeader/>
        </w:trPr>
        <w:tc>
          <w:tcPr>
            <w:tcW w:w="0" w:type="auto"/>
            <w:tcMar>
              <w:top w:w="150" w:type="dxa"/>
              <w:left w:w="0" w:type="dxa"/>
              <w:bottom w:w="150" w:type="dxa"/>
              <w:right w:w="240" w:type="dxa"/>
            </w:tcMar>
            <w:vAlign w:val="center"/>
            <w:hideMark/>
          </w:tcPr>
          <w:p w14:paraId="6A3F5510" w14:textId="77777777" w:rsidR="00297994" w:rsidRPr="00297994" w:rsidRDefault="00297994" w:rsidP="00297994">
            <w:pPr>
              <w:rPr>
                <w:rFonts w:ascii="Arial" w:hAnsi="Arial" w:cs="Arial"/>
              </w:rPr>
            </w:pPr>
            <w:r w:rsidRPr="00297994">
              <w:rPr>
                <w:rFonts w:ascii="Arial" w:hAnsi="Arial" w:cs="Arial"/>
              </w:rPr>
              <w:t>Amenaza Específica</w:t>
            </w:r>
          </w:p>
        </w:tc>
        <w:tc>
          <w:tcPr>
            <w:tcW w:w="0" w:type="auto"/>
            <w:tcMar>
              <w:top w:w="150" w:type="dxa"/>
              <w:left w:w="240" w:type="dxa"/>
              <w:bottom w:w="150" w:type="dxa"/>
              <w:right w:w="240" w:type="dxa"/>
            </w:tcMar>
            <w:vAlign w:val="center"/>
            <w:hideMark/>
          </w:tcPr>
          <w:p w14:paraId="1AAF273F" w14:textId="77777777" w:rsidR="00297994" w:rsidRPr="00297994" w:rsidRDefault="00297994" w:rsidP="00297994">
            <w:pPr>
              <w:rPr>
                <w:rFonts w:ascii="Arial" w:hAnsi="Arial" w:cs="Arial"/>
              </w:rPr>
            </w:pPr>
            <w:r w:rsidRPr="00297994">
              <w:rPr>
                <w:rFonts w:ascii="Arial" w:hAnsi="Arial" w:cs="Arial"/>
              </w:rPr>
              <w:t>Vector</w:t>
            </w:r>
          </w:p>
        </w:tc>
        <w:tc>
          <w:tcPr>
            <w:tcW w:w="0" w:type="auto"/>
            <w:tcMar>
              <w:top w:w="150" w:type="dxa"/>
              <w:left w:w="240" w:type="dxa"/>
              <w:bottom w:w="150" w:type="dxa"/>
              <w:right w:w="240" w:type="dxa"/>
            </w:tcMar>
            <w:vAlign w:val="center"/>
            <w:hideMark/>
          </w:tcPr>
          <w:p w14:paraId="4C816CF5" w14:textId="77777777" w:rsidR="00297994" w:rsidRPr="00297994" w:rsidRDefault="00297994" w:rsidP="00297994">
            <w:pPr>
              <w:rPr>
                <w:rFonts w:ascii="Arial" w:hAnsi="Arial" w:cs="Arial"/>
              </w:rPr>
            </w:pPr>
            <w:r w:rsidRPr="00297994">
              <w:rPr>
                <w:rFonts w:ascii="Arial" w:hAnsi="Arial" w:cs="Arial"/>
              </w:rPr>
              <w:t>Consecuencia Directa</w:t>
            </w:r>
          </w:p>
        </w:tc>
      </w:tr>
      <w:tr w:rsidR="00297994" w:rsidRPr="00297994" w14:paraId="6B59F625" w14:textId="77777777" w:rsidTr="007019D5">
        <w:trPr>
          <w:trHeight w:val="862"/>
        </w:trPr>
        <w:tc>
          <w:tcPr>
            <w:tcW w:w="0" w:type="auto"/>
            <w:tcMar>
              <w:top w:w="150" w:type="dxa"/>
              <w:left w:w="0" w:type="dxa"/>
              <w:bottom w:w="150" w:type="dxa"/>
              <w:right w:w="240" w:type="dxa"/>
            </w:tcMar>
            <w:vAlign w:val="center"/>
            <w:hideMark/>
          </w:tcPr>
          <w:p w14:paraId="0CFBE8B5" w14:textId="77777777" w:rsidR="00297994" w:rsidRPr="00297994" w:rsidRDefault="00297994" w:rsidP="00297994">
            <w:pPr>
              <w:rPr>
                <w:rFonts w:ascii="Arial" w:hAnsi="Arial" w:cs="Arial"/>
              </w:rPr>
            </w:pPr>
            <w:r w:rsidRPr="00297994">
              <w:rPr>
                <w:rFonts w:ascii="Arial" w:hAnsi="Arial" w:cs="Arial"/>
              </w:rPr>
              <w:t>Corrupción de datos durante sincronización</w:t>
            </w:r>
          </w:p>
        </w:tc>
        <w:tc>
          <w:tcPr>
            <w:tcW w:w="0" w:type="auto"/>
            <w:tcMar>
              <w:top w:w="150" w:type="dxa"/>
              <w:left w:w="240" w:type="dxa"/>
              <w:bottom w:w="150" w:type="dxa"/>
              <w:right w:w="240" w:type="dxa"/>
            </w:tcMar>
            <w:vAlign w:val="center"/>
            <w:hideMark/>
          </w:tcPr>
          <w:p w14:paraId="371B3083" w14:textId="77777777" w:rsidR="00297994" w:rsidRPr="00297994" w:rsidRDefault="00297994" w:rsidP="00297994">
            <w:pPr>
              <w:rPr>
                <w:rFonts w:ascii="Arial" w:hAnsi="Arial" w:cs="Arial"/>
              </w:rPr>
            </w:pPr>
            <w:r w:rsidRPr="00297994">
              <w:rPr>
                <w:rFonts w:ascii="Arial" w:hAnsi="Arial" w:cs="Arial"/>
              </w:rPr>
              <w:t xml:space="preserve">Interferencia/caída de señal </w:t>
            </w:r>
            <w:proofErr w:type="spellStart"/>
            <w:r w:rsidRPr="00297994">
              <w:rPr>
                <w:rFonts w:ascii="Arial" w:hAnsi="Arial" w:cs="Arial"/>
              </w:rPr>
              <w:t>WiFi</w:t>
            </w:r>
            <w:proofErr w:type="spellEnd"/>
            <w:r w:rsidRPr="00297994">
              <w:rPr>
                <w:rFonts w:ascii="Arial" w:hAnsi="Arial" w:cs="Arial"/>
              </w:rPr>
              <w:t xml:space="preserve"> en momento crítico</w:t>
            </w:r>
          </w:p>
        </w:tc>
        <w:tc>
          <w:tcPr>
            <w:tcW w:w="0" w:type="auto"/>
            <w:tcMar>
              <w:top w:w="150" w:type="dxa"/>
              <w:left w:w="240" w:type="dxa"/>
              <w:bottom w:w="150" w:type="dxa"/>
              <w:right w:w="0" w:type="dxa"/>
            </w:tcMar>
            <w:vAlign w:val="center"/>
            <w:hideMark/>
          </w:tcPr>
          <w:p w14:paraId="2920D361" w14:textId="77777777" w:rsidR="00297994" w:rsidRPr="00297994" w:rsidRDefault="00297994" w:rsidP="00297994">
            <w:pPr>
              <w:rPr>
                <w:rFonts w:ascii="Arial" w:hAnsi="Arial" w:cs="Arial"/>
              </w:rPr>
            </w:pPr>
            <w:r w:rsidRPr="00297994">
              <w:rPr>
                <w:rFonts w:ascii="Arial" w:hAnsi="Arial" w:cs="Arial"/>
              </w:rPr>
              <w:t>Boletines epidemiológicos semanales con errores</w:t>
            </w:r>
          </w:p>
        </w:tc>
      </w:tr>
      <w:tr w:rsidR="00297994" w:rsidRPr="00297994" w14:paraId="4847ACD2" w14:textId="77777777" w:rsidTr="007019D5">
        <w:trPr>
          <w:trHeight w:val="875"/>
        </w:trPr>
        <w:tc>
          <w:tcPr>
            <w:tcW w:w="0" w:type="auto"/>
            <w:tcMar>
              <w:top w:w="150" w:type="dxa"/>
              <w:left w:w="0" w:type="dxa"/>
              <w:bottom w:w="150" w:type="dxa"/>
              <w:right w:w="240" w:type="dxa"/>
            </w:tcMar>
            <w:vAlign w:val="center"/>
            <w:hideMark/>
          </w:tcPr>
          <w:p w14:paraId="7544D556" w14:textId="77777777" w:rsidR="00297994" w:rsidRPr="00297994" w:rsidRDefault="00297994" w:rsidP="00297994">
            <w:pPr>
              <w:rPr>
                <w:rFonts w:ascii="Arial" w:hAnsi="Arial" w:cs="Arial"/>
              </w:rPr>
            </w:pPr>
            <w:r w:rsidRPr="00297994">
              <w:rPr>
                <w:rFonts w:ascii="Arial" w:hAnsi="Arial" w:cs="Arial"/>
              </w:rPr>
              <w:lastRenderedPageBreak/>
              <w:t>Interceptación de credenciales de acceso al sistema central</w:t>
            </w:r>
          </w:p>
        </w:tc>
        <w:tc>
          <w:tcPr>
            <w:tcW w:w="0" w:type="auto"/>
            <w:tcMar>
              <w:top w:w="150" w:type="dxa"/>
              <w:left w:w="240" w:type="dxa"/>
              <w:bottom w:w="150" w:type="dxa"/>
              <w:right w:w="240" w:type="dxa"/>
            </w:tcMar>
            <w:vAlign w:val="center"/>
            <w:hideMark/>
          </w:tcPr>
          <w:p w14:paraId="6CB933A8" w14:textId="77777777" w:rsidR="00297994" w:rsidRPr="00297994" w:rsidRDefault="00297994" w:rsidP="00297994">
            <w:pPr>
              <w:rPr>
                <w:rFonts w:ascii="Arial" w:hAnsi="Arial" w:cs="Arial"/>
              </w:rPr>
            </w:pPr>
            <w:r w:rsidRPr="00297994">
              <w:rPr>
                <w:rFonts w:ascii="Arial" w:hAnsi="Arial" w:cs="Arial"/>
              </w:rPr>
              <w:t xml:space="preserve">Ataque </w:t>
            </w:r>
            <w:proofErr w:type="spellStart"/>
            <w:r w:rsidRPr="00297994">
              <w:rPr>
                <w:rFonts w:ascii="Arial" w:hAnsi="Arial" w:cs="Arial"/>
              </w:rPr>
              <w:t>MitM</w:t>
            </w:r>
            <w:proofErr w:type="spellEnd"/>
            <w:r w:rsidRPr="00297994">
              <w:rPr>
                <w:rFonts w:ascii="Arial" w:hAnsi="Arial" w:cs="Arial"/>
              </w:rPr>
              <w:t xml:space="preserve"> en red </w:t>
            </w:r>
            <w:proofErr w:type="spellStart"/>
            <w:r w:rsidRPr="00297994">
              <w:rPr>
                <w:rFonts w:ascii="Arial" w:hAnsi="Arial" w:cs="Arial"/>
              </w:rPr>
              <w:t>WiFi</w:t>
            </w:r>
            <w:proofErr w:type="spellEnd"/>
            <w:r w:rsidRPr="00297994">
              <w:rPr>
                <w:rFonts w:ascii="Arial" w:hAnsi="Arial" w:cs="Arial"/>
              </w:rPr>
              <w:t xml:space="preserve"> potencialmente débil</w:t>
            </w:r>
          </w:p>
        </w:tc>
        <w:tc>
          <w:tcPr>
            <w:tcW w:w="0" w:type="auto"/>
            <w:tcMar>
              <w:top w:w="150" w:type="dxa"/>
              <w:left w:w="240" w:type="dxa"/>
              <w:bottom w:w="150" w:type="dxa"/>
              <w:right w:w="0" w:type="dxa"/>
            </w:tcMar>
            <w:vAlign w:val="center"/>
            <w:hideMark/>
          </w:tcPr>
          <w:p w14:paraId="17FFB822" w14:textId="77777777" w:rsidR="00297994" w:rsidRPr="00297994" w:rsidRDefault="00297994" w:rsidP="00297994">
            <w:pPr>
              <w:rPr>
                <w:rFonts w:ascii="Arial" w:hAnsi="Arial" w:cs="Arial"/>
              </w:rPr>
            </w:pPr>
            <w:r w:rsidRPr="00297994">
              <w:rPr>
                <w:rFonts w:ascii="Arial" w:hAnsi="Arial" w:cs="Arial"/>
              </w:rPr>
              <w:t>Acceso no autorizado a repositorio nacional de estadísticas</w:t>
            </w:r>
          </w:p>
        </w:tc>
      </w:tr>
    </w:tbl>
    <w:p w14:paraId="00BDBE2C" w14:textId="77777777" w:rsidR="00297994" w:rsidRPr="00297994" w:rsidRDefault="00297994" w:rsidP="00297994">
      <w:pPr>
        <w:rPr>
          <w:rFonts w:ascii="Arial" w:hAnsi="Arial" w:cs="Arial"/>
          <w:b/>
          <w:bCs/>
        </w:rPr>
      </w:pPr>
    </w:p>
    <w:p w14:paraId="0A355536" w14:textId="77777777" w:rsidR="00297994" w:rsidRPr="00297994" w:rsidRDefault="00297994" w:rsidP="00297994">
      <w:pPr>
        <w:rPr>
          <w:rFonts w:ascii="Arial" w:hAnsi="Arial" w:cs="Arial"/>
        </w:rPr>
      </w:pPr>
      <w:r w:rsidRPr="00297994">
        <w:rPr>
          <w:rFonts w:ascii="Arial" w:hAnsi="Arial" w:cs="Arial"/>
          <w:b/>
          <w:bCs/>
        </w:rPr>
        <w:t>ÁREA: INSUMOS MÉDICOS</w:t>
      </w:r>
    </w:p>
    <w:tbl>
      <w:tblPr>
        <w:tblW w:w="10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3"/>
        <w:gridCol w:w="3918"/>
        <w:gridCol w:w="3571"/>
      </w:tblGrid>
      <w:tr w:rsidR="00297994" w:rsidRPr="00297994" w14:paraId="4E0648A3" w14:textId="77777777" w:rsidTr="007019D5">
        <w:trPr>
          <w:trHeight w:val="495"/>
          <w:tblHeader/>
        </w:trPr>
        <w:tc>
          <w:tcPr>
            <w:tcW w:w="0" w:type="auto"/>
            <w:tcMar>
              <w:top w:w="150" w:type="dxa"/>
              <w:left w:w="0" w:type="dxa"/>
              <w:bottom w:w="150" w:type="dxa"/>
              <w:right w:w="240" w:type="dxa"/>
            </w:tcMar>
            <w:vAlign w:val="center"/>
            <w:hideMark/>
          </w:tcPr>
          <w:p w14:paraId="3B12A713" w14:textId="77777777" w:rsidR="00297994" w:rsidRPr="00297994" w:rsidRDefault="00297994" w:rsidP="00297994">
            <w:pPr>
              <w:rPr>
                <w:rFonts w:ascii="Arial" w:hAnsi="Arial" w:cs="Arial"/>
              </w:rPr>
            </w:pPr>
            <w:r w:rsidRPr="00297994">
              <w:rPr>
                <w:rFonts w:ascii="Arial" w:hAnsi="Arial" w:cs="Arial"/>
              </w:rPr>
              <w:t>Amenaza Específica</w:t>
            </w:r>
          </w:p>
        </w:tc>
        <w:tc>
          <w:tcPr>
            <w:tcW w:w="0" w:type="auto"/>
            <w:tcMar>
              <w:top w:w="150" w:type="dxa"/>
              <w:left w:w="240" w:type="dxa"/>
              <w:bottom w:w="150" w:type="dxa"/>
              <w:right w:w="240" w:type="dxa"/>
            </w:tcMar>
            <w:vAlign w:val="center"/>
            <w:hideMark/>
          </w:tcPr>
          <w:p w14:paraId="55A05A8E" w14:textId="77777777" w:rsidR="00297994" w:rsidRPr="00297994" w:rsidRDefault="00297994" w:rsidP="00297994">
            <w:pPr>
              <w:rPr>
                <w:rFonts w:ascii="Arial" w:hAnsi="Arial" w:cs="Arial"/>
              </w:rPr>
            </w:pPr>
            <w:r w:rsidRPr="00297994">
              <w:rPr>
                <w:rFonts w:ascii="Arial" w:hAnsi="Arial" w:cs="Arial"/>
              </w:rPr>
              <w:t>Vector</w:t>
            </w:r>
          </w:p>
        </w:tc>
        <w:tc>
          <w:tcPr>
            <w:tcW w:w="0" w:type="auto"/>
            <w:tcMar>
              <w:top w:w="150" w:type="dxa"/>
              <w:left w:w="240" w:type="dxa"/>
              <w:bottom w:w="150" w:type="dxa"/>
              <w:right w:w="240" w:type="dxa"/>
            </w:tcMar>
            <w:vAlign w:val="center"/>
            <w:hideMark/>
          </w:tcPr>
          <w:p w14:paraId="03BEE93C" w14:textId="77777777" w:rsidR="00297994" w:rsidRPr="00297994" w:rsidRDefault="00297994" w:rsidP="00297994">
            <w:pPr>
              <w:rPr>
                <w:rFonts w:ascii="Arial" w:hAnsi="Arial" w:cs="Arial"/>
              </w:rPr>
            </w:pPr>
            <w:r w:rsidRPr="00297994">
              <w:rPr>
                <w:rFonts w:ascii="Arial" w:hAnsi="Arial" w:cs="Arial"/>
              </w:rPr>
              <w:t>Consecuencia Directa</w:t>
            </w:r>
          </w:p>
        </w:tc>
      </w:tr>
      <w:tr w:rsidR="00297994" w:rsidRPr="00297994" w14:paraId="259DCAB1" w14:textId="77777777" w:rsidTr="007019D5">
        <w:trPr>
          <w:trHeight w:val="846"/>
        </w:trPr>
        <w:tc>
          <w:tcPr>
            <w:tcW w:w="0" w:type="auto"/>
            <w:tcMar>
              <w:top w:w="150" w:type="dxa"/>
              <w:left w:w="0" w:type="dxa"/>
              <w:bottom w:w="150" w:type="dxa"/>
              <w:right w:w="240" w:type="dxa"/>
            </w:tcMar>
            <w:vAlign w:val="center"/>
            <w:hideMark/>
          </w:tcPr>
          <w:p w14:paraId="621D64A3" w14:textId="77777777" w:rsidR="00297994" w:rsidRPr="00297994" w:rsidRDefault="00297994" w:rsidP="00297994">
            <w:pPr>
              <w:rPr>
                <w:rFonts w:ascii="Arial" w:hAnsi="Arial" w:cs="Arial"/>
              </w:rPr>
            </w:pPr>
            <w:r w:rsidRPr="00297994">
              <w:rPr>
                <w:rFonts w:ascii="Arial" w:hAnsi="Arial" w:cs="Arial"/>
              </w:rPr>
              <w:t>Alteración de inventario farmacéutico</w:t>
            </w:r>
          </w:p>
        </w:tc>
        <w:tc>
          <w:tcPr>
            <w:tcW w:w="0" w:type="auto"/>
            <w:tcMar>
              <w:top w:w="150" w:type="dxa"/>
              <w:left w:w="240" w:type="dxa"/>
              <w:bottom w:w="150" w:type="dxa"/>
              <w:right w:w="240" w:type="dxa"/>
            </w:tcMar>
            <w:vAlign w:val="center"/>
            <w:hideMark/>
          </w:tcPr>
          <w:p w14:paraId="1CAAAFBD" w14:textId="77777777" w:rsidR="00297994" w:rsidRPr="00297994" w:rsidRDefault="00297994" w:rsidP="00297994">
            <w:pPr>
              <w:rPr>
                <w:rFonts w:ascii="Arial" w:hAnsi="Arial" w:cs="Arial"/>
              </w:rPr>
            </w:pPr>
            <w:r w:rsidRPr="00297994">
              <w:rPr>
                <w:rFonts w:ascii="Arial" w:hAnsi="Arial" w:cs="Arial"/>
              </w:rPr>
              <w:t xml:space="preserve">Acceso no autorizado vía </w:t>
            </w:r>
            <w:proofErr w:type="spellStart"/>
            <w:r w:rsidRPr="00297994">
              <w:rPr>
                <w:rFonts w:ascii="Arial" w:hAnsi="Arial" w:cs="Arial"/>
              </w:rPr>
              <w:t>WiFi</w:t>
            </w:r>
            <w:proofErr w:type="spellEnd"/>
            <w:r w:rsidRPr="00297994">
              <w:rPr>
                <w:rFonts w:ascii="Arial" w:hAnsi="Arial" w:cs="Arial"/>
              </w:rPr>
              <w:t xml:space="preserve"> desde área externa</w:t>
            </w:r>
          </w:p>
        </w:tc>
        <w:tc>
          <w:tcPr>
            <w:tcW w:w="0" w:type="auto"/>
            <w:tcMar>
              <w:top w:w="150" w:type="dxa"/>
              <w:left w:w="240" w:type="dxa"/>
              <w:bottom w:w="150" w:type="dxa"/>
              <w:right w:w="0" w:type="dxa"/>
            </w:tcMar>
            <w:vAlign w:val="center"/>
            <w:hideMark/>
          </w:tcPr>
          <w:p w14:paraId="5B249610" w14:textId="77777777" w:rsidR="00297994" w:rsidRPr="00297994" w:rsidRDefault="00297994" w:rsidP="00297994">
            <w:pPr>
              <w:rPr>
                <w:rFonts w:ascii="Arial" w:hAnsi="Arial" w:cs="Arial"/>
              </w:rPr>
            </w:pPr>
            <w:r w:rsidRPr="00297994">
              <w:rPr>
                <w:rFonts w:ascii="Arial" w:hAnsi="Arial" w:cs="Arial"/>
              </w:rPr>
              <w:t>Desabastecimiento de medicamentos críticos</w:t>
            </w:r>
          </w:p>
        </w:tc>
      </w:tr>
      <w:tr w:rsidR="00297994" w:rsidRPr="00297994" w14:paraId="7F1CB73D" w14:textId="77777777" w:rsidTr="007019D5">
        <w:trPr>
          <w:trHeight w:val="858"/>
        </w:trPr>
        <w:tc>
          <w:tcPr>
            <w:tcW w:w="0" w:type="auto"/>
            <w:tcMar>
              <w:top w:w="150" w:type="dxa"/>
              <w:left w:w="0" w:type="dxa"/>
              <w:bottom w:w="150" w:type="dxa"/>
              <w:right w:w="240" w:type="dxa"/>
            </w:tcMar>
            <w:vAlign w:val="center"/>
            <w:hideMark/>
          </w:tcPr>
          <w:p w14:paraId="3175AAD7" w14:textId="77777777" w:rsidR="00297994" w:rsidRPr="00297994" w:rsidRDefault="00297994" w:rsidP="00297994">
            <w:pPr>
              <w:rPr>
                <w:rFonts w:ascii="Arial" w:hAnsi="Arial" w:cs="Arial"/>
              </w:rPr>
            </w:pPr>
            <w:r w:rsidRPr="00297994">
              <w:rPr>
                <w:rFonts w:ascii="Arial" w:hAnsi="Arial" w:cs="Arial"/>
              </w:rPr>
              <w:t>Exposición de caducidades de vacunas</w:t>
            </w:r>
          </w:p>
        </w:tc>
        <w:tc>
          <w:tcPr>
            <w:tcW w:w="0" w:type="auto"/>
            <w:tcMar>
              <w:top w:w="150" w:type="dxa"/>
              <w:left w:w="240" w:type="dxa"/>
              <w:bottom w:w="150" w:type="dxa"/>
              <w:right w:w="240" w:type="dxa"/>
            </w:tcMar>
            <w:vAlign w:val="center"/>
            <w:hideMark/>
          </w:tcPr>
          <w:p w14:paraId="0A27B8F9" w14:textId="77777777" w:rsidR="00297994" w:rsidRPr="00297994" w:rsidRDefault="00297994" w:rsidP="00297994">
            <w:pPr>
              <w:rPr>
                <w:rFonts w:ascii="Arial" w:hAnsi="Arial" w:cs="Arial"/>
              </w:rPr>
            </w:pPr>
            <w:r w:rsidRPr="00297994">
              <w:rPr>
                <w:rFonts w:ascii="Arial" w:hAnsi="Arial" w:cs="Arial"/>
              </w:rPr>
              <w:t xml:space="preserve">Pérdida de conectividad </w:t>
            </w:r>
            <w:proofErr w:type="spellStart"/>
            <w:r w:rsidRPr="00297994">
              <w:rPr>
                <w:rFonts w:ascii="Arial" w:hAnsi="Arial" w:cs="Arial"/>
              </w:rPr>
              <w:t>WiFi</w:t>
            </w:r>
            <w:proofErr w:type="spellEnd"/>
            <w:r w:rsidRPr="00297994">
              <w:rPr>
                <w:rFonts w:ascii="Arial" w:hAnsi="Arial" w:cs="Arial"/>
              </w:rPr>
              <w:t xml:space="preserve"> en momento de despacho</w:t>
            </w:r>
          </w:p>
        </w:tc>
        <w:tc>
          <w:tcPr>
            <w:tcW w:w="0" w:type="auto"/>
            <w:tcMar>
              <w:top w:w="150" w:type="dxa"/>
              <w:left w:w="240" w:type="dxa"/>
              <w:bottom w:w="150" w:type="dxa"/>
              <w:right w:w="0" w:type="dxa"/>
            </w:tcMar>
            <w:vAlign w:val="center"/>
            <w:hideMark/>
          </w:tcPr>
          <w:p w14:paraId="30EFEB25" w14:textId="77777777" w:rsidR="00297994" w:rsidRPr="00297994" w:rsidRDefault="00297994" w:rsidP="00297994">
            <w:pPr>
              <w:rPr>
                <w:rFonts w:ascii="Arial" w:hAnsi="Arial" w:cs="Arial"/>
              </w:rPr>
            </w:pPr>
            <w:r w:rsidRPr="00297994">
              <w:rPr>
                <w:rFonts w:ascii="Arial" w:hAnsi="Arial" w:cs="Arial"/>
              </w:rPr>
              <w:t>Aplicación de biológicos vencidos a población</w:t>
            </w:r>
          </w:p>
        </w:tc>
      </w:tr>
    </w:tbl>
    <w:p w14:paraId="0BAEA656" w14:textId="77777777" w:rsidR="00297994" w:rsidRPr="00297994" w:rsidRDefault="00297994" w:rsidP="00297994">
      <w:pPr>
        <w:rPr>
          <w:rFonts w:ascii="Arial" w:hAnsi="Arial" w:cs="Arial"/>
          <w:b/>
          <w:bCs/>
        </w:rPr>
      </w:pPr>
    </w:p>
    <w:p w14:paraId="462FD86E" w14:textId="77777777" w:rsidR="00297994" w:rsidRPr="00297994" w:rsidRDefault="00297994" w:rsidP="00297994">
      <w:pPr>
        <w:rPr>
          <w:rFonts w:ascii="Arial" w:hAnsi="Arial" w:cs="Arial"/>
          <w:b/>
          <w:bCs/>
        </w:rPr>
      </w:pPr>
    </w:p>
    <w:p w14:paraId="348ECDBA" w14:textId="77777777" w:rsidR="00297994" w:rsidRPr="00297994" w:rsidRDefault="00297994" w:rsidP="00297994">
      <w:pPr>
        <w:rPr>
          <w:rFonts w:ascii="Arial" w:hAnsi="Arial" w:cs="Arial"/>
          <w:b/>
          <w:bCs/>
        </w:rPr>
      </w:pPr>
    </w:p>
    <w:p w14:paraId="65772346" w14:textId="77777777" w:rsidR="00297994" w:rsidRPr="00297994" w:rsidRDefault="00297994" w:rsidP="00297994">
      <w:pPr>
        <w:rPr>
          <w:rFonts w:ascii="Arial" w:hAnsi="Arial" w:cs="Arial"/>
          <w:b/>
          <w:bCs/>
        </w:rPr>
      </w:pPr>
    </w:p>
    <w:p w14:paraId="269111F1" w14:textId="77777777" w:rsidR="00297994" w:rsidRPr="00297994" w:rsidRDefault="00297994" w:rsidP="00297994">
      <w:pPr>
        <w:rPr>
          <w:rFonts w:ascii="Arial" w:hAnsi="Arial" w:cs="Arial"/>
          <w:b/>
          <w:bCs/>
        </w:rPr>
      </w:pPr>
    </w:p>
    <w:p w14:paraId="266A1867" w14:textId="77777777" w:rsidR="00297994" w:rsidRPr="00297994" w:rsidRDefault="00297994" w:rsidP="00297994">
      <w:pPr>
        <w:rPr>
          <w:rFonts w:ascii="Arial" w:hAnsi="Arial" w:cs="Arial"/>
        </w:rPr>
      </w:pPr>
      <w:r w:rsidRPr="00297994">
        <w:rPr>
          <w:rFonts w:ascii="Arial" w:hAnsi="Arial" w:cs="Arial"/>
          <w:b/>
          <w:bCs/>
        </w:rPr>
        <w:t>ÁREA: BANCO BIOLÓGICO</w:t>
      </w:r>
    </w:p>
    <w:tbl>
      <w:tblPr>
        <w:tblW w:w="10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1"/>
        <w:gridCol w:w="3743"/>
        <w:gridCol w:w="3683"/>
      </w:tblGrid>
      <w:tr w:rsidR="00297994" w:rsidRPr="00297994" w14:paraId="2B99A54D" w14:textId="77777777" w:rsidTr="007019D5">
        <w:trPr>
          <w:trHeight w:val="490"/>
          <w:tblHeader/>
        </w:trPr>
        <w:tc>
          <w:tcPr>
            <w:tcW w:w="0" w:type="auto"/>
            <w:tcMar>
              <w:top w:w="150" w:type="dxa"/>
              <w:left w:w="0" w:type="dxa"/>
              <w:bottom w:w="150" w:type="dxa"/>
              <w:right w:w="240" w:type="dxa"/>
            </w:tcMar>
            <w:vAlign w:val="center"/>
            <w:hideMark/>
          </w:tcPr>
          <w:p w14:paraId="4F36F6B1" w14:textId="77777777" w:rsidR="00297994" w:rsidRPr="00297994" w:rsidRDefault="00297994" w:rsidP="00297994">
            <w:pPr>
              <w:rPr>
                <w:rFonts w:ascii="Arial" w:hAnsi="Arial" w:cs="Arial"/>
              </w:rPr>
            </w:pPr>
            <w:r w:rsidRPr="00297994">
              <w:rPr>
                <w:rFonts w:ascii="Arial" w:hAnsi="Arial" w:cs="Arial"/>
              </w:rPr>
              <w:t>Amenaza Específica</w:t>
            </w:r>
          </w:p>
        </w:tc>
        <w:tc>
          <w:tcPr>
            <w:tcW w:w="0" w:type="auto"/>
            <w:tcMar>
              <w:top w:w="150" w:type="dxa"/>
              <w:left w:w="240" w:type="dxa"/>
              <w:bottom w:w="150" w:type="dxa"/>
              <w:right w:w="240" w:type="dxa"/>
            </w:tcMar>
            <w:vAlign w:val="center"/>
            <w:hideMark/>
          </w:tcPr>
          <w:p w14:paraId="0AA2C4E3" w14:textId="77777777" w:rsidR="00297994" w:rsidRPr="00297994" w:rsidRDefault="00297994" w:rsidP="00297994">
            <w:pPr>
              <w:rPr>
                <w:rFonts w:ascii="Arial" w:hAnsi="Arial" w:cs="Arial"/>
              </w:rPr>
            </w:pPr>
            <w:r w:rsidRPr="00297994">
              <w:rPr>
                <w:rFonts w:ascii="Arial" w:hAnsi="Arial" w:cs="Arial"/>
              </w:rPr>
              <w:t>Vector</w:t>
            </w:r>
          </w:p>
        </w:tc>
        <w:tc>
          <w:tcPr>
            <w:tcW w:w="0" w:type="auto"/>
            <w:tcMar>
              <w:top w:w="150" w:type="dxa"/>
              <w:left w:w="240" w:type="dxa"/>
              <w:bottom w:w="150" w:type="dxa"/>
              <w:right w:w="240" w:type="dxa"/>
            </w:tcMar>
            <w:vAlign w:val="center"/>
            <w:hideMark/>
          </w:tcPr>
          <w:p w14:paraId="2167F11D" w14:textId="77777777" w:rsidR="00297994" w:rsidRPr="00297994" w:rsidRDefault="00297994" w:rsidP="00297994">
            <w:pPr>
              <w:rPr>
                <w:rFonts w:ascii="Arial" w:hAnsi="Arial" w:cs="Arial"/>
              </w:rPr>
            </w:pPr>
            <w:r w:rsidRPr="00297994">
              <w:rPr>
                <w:rFonts w:ascii="Arial" w:hAnsi="Arial" w:cs="Arial"/>
              </w:rPr>
              <w:t>Consecuencia Directa</w:t>
            </w:r>
          </w:p>
        </w:tc>
      </w:tr>
      <w:tr w:rsidR="00297994" w:rsidRPr="00297994" w14:paraId="2E3467AA" w14:textId="77777777" w:rsidTr="007019D5">
        <w:trPr>
          <w:trHeight w:val="836"/>
        </w:trPr>
        <w:tc>
          <w:tcPr>
            <w:tcW w:w="0" w:type="auto"/>
            <w:tcMar>
              <w:top w:w="150" w:type="dxa"/>
              <w:left w:w="0" w:type="dxa"/>
              <w:bottom w:w="150" w:type="dxa"/>
              <w:right w:w="240" w:type="dxa"/>
            </w:tcMar>
            <w:vAlign w:val="center"/>
            <w:hideMark/>
          </w:tcPr>
          <w:p w14:paraId="4067448D" w14:textId="77777777" w:rsidR="00297994" w:rsidRPr="00297994" w:rsidRDefault="00297994" w:rsidP="00297994">
            <w:pPr>
              <w:rPr>
                <w:rFonts w:ascii="Arial" w:hAnsi="Arial" w:cs="Arial"/>
              </w:rPr>
            </w:pPr>
            <w:r w:rsidRPr="00297994">
              <w:rPr>
                <w:rFonts w:ascii="Arial" w:hAnsi="Arial" w:cs="Arial"/>
              </w:rPr>
              <w:t>Divulgación de resultados VIH/TB</w:t>
            </w:r>
          </w:p>
        </w:tc>
        <w:tc>
          <w:tcPr>
            <w:tcW w:w="0" w:type="auto"/>
            <w:tcMar>
              <w:top w:w="150" w:type="dxa"/>
              <w:left w:w="240" w:type="dxa"/>
              <w:bottom w:w="150" w:type="dxa"/>
              <w:right w:w="240" w:type="dxa"/>
            </w:tcMar>
            <w:vAlign w:val="center"/>
            <w:hideMark/>
          </w:tcPr>
          <w:p w14:paraId="54BDBD4C" w14:textId="77777777" w:rsidR="00297994" w:rsidRPr="00297994" w:rsidRDefault="00297994" w:rsidP="00297994">
            <w:pPr>
              <w:rPr>
                <w:rFonts w:ascii="Arial" w:hAnsi="Arial" w:cs="Arial"/>
              </w:rPr>
            </w:pPr>
            <w:r w:rsidRPr="00297994">
              <w:rPr>
                <w:rFonts w:ascii="Arial" w:hAnsi="Arial" w:cs="Arial"/>
              </w:rPr>
              <w:t>Acceso no segmentado desde cualquier PC de la red plana</w:t>
            </w:r>
          </w:p>
        </w:tc>
        <w:tc>
          <w:tcPr>
            <w:tcW w:w="0" w:type="auto"/>
            <w:tcMar>
              <w:top w:w="150" w:type="dxa"/>
              <w:left w:w="240" w:type="dxa"/>
              <w:bottom w:w="150" w:type="dxa"/>
              <w:right w:w="0" w:type="dxa"/>
            </w:tcMar>
            <w:vAlign w:val="center"/>
            <w:hideMark/>
          </w:tcPr>
          <w:p w14:paraId="0E13F1EA" w14:textId="77777777" w:rsidR="00297994" w:rsidRPr="00297994" w:rsidRDefault="00297994" w:rsidP="00297994">
            <w:pPr>
              <w:rPr>
                <w:rFonts w:ascii="Arial" w:hAnsi="Arial" w:cs="Arial"/>
              </w:rPr>
            </w:pPr>
            <w:r w:rsidRPr="00297994">
              <w:rPr>
                <w:rFonts w:ascii="Arial" w:hAnsi="Arial" w:cs="Arial"/>
              </w:rPr>
              <w:t>Violación de confidencialidad de pacientes seropositivos</w:t>
            </w:r>
          </w:p>
        </w:tc>
      </w:tr>
      <w:tr w:rsidR="00297994" w:rsidRPr="00297994" w14:paraId="1D4CBE28" w14:textId="77777777" w:rsidTr="007019D5">
        <w:trPr>
          <w:trHeight w:val="848"/>
        </w:trPr>
        <w:tc>
          <w:tcPr>
            <w:tcW w:w="0" w:type="auto"/>
            <w:tcMar>
              <w:top w:w="150" w:type="dxa"/>
              <w:left w:w="0" w:type="dxa"/>
              <w:bottom w:w="150" w:type="dxa"/>
              <w:right w:w="240" w:type="dxa"/>
            </w:tcMar>
            <w:vAlign w:val="center"/>
            <w:hideMark/>
          </w:tcPr>
          <w:p w14:paraId="2B79AD71" w14:textId="77777777" w:rsidR="00297994" w:rsidRPr="00297994" w:rsidRDefault="00297994" w:rsidP="00297994">
            <w:pPr>
              <w:rPr>
                <w:rFonts w:ascii="Arial" w:hAnsi="Arial" w:cs="Arial"/>
              </w:rPr>
            </w:pPr>
            <w:r w:rsidRPr="00297994">
              <w:rPr>
                <w:rFonts w:ascii="Arial" w:hAnsi="Arial" w:cs="Arial"/>
              </w:rPr>
              <w:t>Alteración de resultados de laboratorio</w:t>
            </w:r>
          </w:p>
        </w:tc>
        <w:tc>
          <w:tcPr>
            <w:tcW w:w="0" w:type="auto"/>
            <w:tcMar>
              <w:top w:w="150" w:type="dxa"/>
              <w:left w:w="240" w:type="dxa"/>
              <w:bottom w:w="150" w:type="dxa"/>
              <w:right w:w="240" w:type="dxa"/>
            </w:tcMar>
            <w:vAlign w:val="center"/>
            <w:hideMark/>
          </w:tcPr>
          <w:p w14:paraId="75FF82DE" w14:textId="77777777" w:rsidR="00297994" w:rsidRPr="00297994" w:rsidRDefault="00297994" w:rsidP="00297994">
            <w:pPr>
              <w:rPr>
                <w:rFonts w:ascii="Arial" w:hAnsi="Arial" w:cs="Arial"/>
              </w:rPr>
            </w:pPr>
            <w:r w:rsidRPr="00297994">
              <w:rPr>
                <w:rFonts w:ascii="Arial" w:hAnsi="Arial" w:cs="Arial"/>
              </w:rPr>
              <w:t>Compromiso del único PC del área</w:t>
            </w:r>
          </w:p>
        </w:tc>
        <w:tc>
          <w:tcPr>
            <w:tcW w:w="0" w:type="auto"/>
            <w:tcMar>
              <w:top w:w="150" w:type="dxa"/>
              <w:left w:w="240" w:type="dxa"/>
              <w:bottom w:w="150" w:type="dxa"/>
              <w:right w:w="0" w:type="dxa"/>
            </w:tcMar>
            <w:vAlign w:val="center"/>
            <w:hideMark/>
          </w:tcPr>
          <w:p w14:paraId="664C6F0A" w14:textId="77777777" w:rsidR="00297994" w:rsidRPr="00297994" w:rsidRDefault="00297994" w:rsidP="00297994">
            <w:pPr>
              <w:rPr>
                <w:rFonts w:ascii="Arial" w:hAnsi="Arial" w:cs="Arial"/>
              </w:rPr>
            </w:pPr>
            <w:r w:rsidRPr="00297994">
              <w:rPr>
                <w:rFonts w:ascii="Arial" w:hAnsi="Arial" w:cs="Arial"/>
              </w:rPr>
              <w:t>Diagnósticos erróneos con consecuencias clínicas graves</w:t>
            </w:r>
          </w:p>
        </w:tc>
      </w:tr>
    </w:tbl>
    <w:p w14:paraId="2427D11C" w14:textId="77777777" w:rsidR="00297994" w:rsidRPr="00297994" w:rsidRDefault="00297994" w:rsidP="00297994">
      <w:pPr>
        <w:rPr>
          <w:rFonts w:ascii="Arial" w:hAnsi="Arial" w:cs="Arial"/>
        </w:rPr>
      </w:pPr>
    </w:p>
    <w:p w14:paraId="268DEB13" w14:textId="77777777" w:rsidR="00297994" w:rsidRPr="00297994" w:rsidRDefault="00297994" w:rsidP="00297994">
      <w:pPr>
        <w:rPr>
          <w:rFonts w:ascii="Arial" w:hAnsi="Arial" w:cs="Arial"/>
          <w:b/>
          <w:bCs/>
        </w:rPr>
      </w:pPr>
    </w:p>
    <w:p w14:paraId="2D8011D1" w14:textId="28BD5E27" w:rsidR="00297994" w:rsidRPr="00297994" w:rsidRDefault="00297994" w:rsidP="00297994">
      <w:pPr>
        <w:rPr>
          <w:rFonts w:ascii="Arial" w:hAnsi="Arial" w:cs="Arial"/>
          <w:b/>
          <w:bCs/>
        </w:rPr>
      </w:pPr>
      <w:r w:rsidRPr="00297994">
        <w:rPr>
          <w:rFonts w:ascii="Arial" w:hAnsi="Arial" w:cs="Arial"/>
          <w:b/>
          <w:bCs/>
        </w:rPr>
        <w:t>3</w:t>
      </w:r>
      <w:r w:rsidR="006E1434">
        <w:rPr>
          <w:rFonts w:ascii="Arial" w:hAnsi="Arial" w:cs="Arial"/>
          <w:b/>
          <w:bCs/>
        </w:rPr>
        <w:t>.</w:t>
      </w:r>
      <w:r w:rsidRPr="00297994">
        <w:rPr>
          <w:rFonts w:ascii="Arial" w:hAnsi="Arial" w:cs="Arial"/>
          <w:b/>
          <w:bCs/>
        </w:rPr>
        <w:t xml:space="preserve"> IDENTIFICACIÓN DE VULNERABILIDADES</w:t>
      </w:r>
    </w:p>
    <w:p w14:paraId="25385791" w14:textId="77777777" w:rsidR="00297994" w:rsidRPr="00297994" w:rsidRDefault="00297994" w:rsidP="00297994">
      <w:pPr>
        <w:rPr>
          <w:rFonts w:ascii="Arial" w:hAnsi="Arial" w:cs="Arial"/>
          <w:b/>
          <w:bCs/>
        </w:rPr>
      </w:pPr>
      <w:r w:rsidRPr="00297994">
        <w:rPr>
          <w:rFonts w:ascii="Arial" w:hAnsi="Arial" w:cs="Arial"/>
          <w:b/>
          <w:bCs/>
        </w:rPr>
        <w:t>3.1. Vulnerabilidades de Infraestructura de Red - Nivel Crítico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4"/>
        <w:gridCol w:w="2240"/>
        <w:gridCol w:w="2088"/>
        <w:gridCol w:w="2218"/>
        <w:gridCol w:w="2010"/>
      </w:tblGrid>
      <w:tr w:rsidR="00297994" w:rsidRPr="00297994" w14:paraId="3647411E" w14:textId="77777777" w:rsidTr="007019D5">
        <w:trPr>
          <w:tblHeader/>
        </w:trPr>
        <w:tc>
          <w:tcPr>
            <w:tcW w:w="0" w:type="auto"/>
            <w:tcMar>
              <w:top w:w="150" w:type="dxa"/>
              <w:left w:w="0" w:type="dxa"/>
              <w:bottom w:w="150" w:type="dxa"/>
              <w:right w:w="240" w:type="dxa"/>
            </w:tcMar>
            <w:vAlign w:val="center"/>
            <w:hideMark/>
          </w:tcPr>
          <w:p w14:paraId="7D842AF1" w14:textId="77777777" w:rsidR="00297994" w:rsidRPr="00297994" w:rsidRDefault="00297994" w:rsidP="00297994">
            <w:pPr>
              <w:rPr>
                <w:rFonts w:ascii="Arial" w:hAnsi="Arial" w:cs="Arial"/>
              </w:rPr>
            </w:pPr>
            <w:r w:rsidRPr="00297994">
              <w:rPr>
                <w:rFonts w:ascii="Arial" w:hAnsi="Arial" w:cs="Arial"/>
              </w:rPr>
              <w:t xml:space="preserve">ID </w:t>
            </w:r>
            <w:proofErr w:type="spellStart"/>
            <w:r w:rsidRPr="00297994">
              <w:rPr>
                <w:rFonts w:ascii="Arial" w:hAnsi="Arial" w:cs="Arial"/>
              </w:rPr>
              <w:t>Vuln</w:t>
            </w:r>
            <w:proofErr w:type="spellEnd"/>
          </w:p>
        </w:tc>
        <w:tc>
          <w:tcPr>
            <w:tcW w:w="0" w:type="auto"/>
            <w:tcMar>
              <w:top w:w="150" w:type="dxa"/>
              <w:left w:w="240" w:type="dxa"/>
              <w:bottom w:w="150" w:type="dxa"/>
              <w:right w:w="240" w:type="dxa"/>
            </w:tcMar>
            <w:vAlign w:val="center"/>
            <w:hideMark/>
          </w:tcPr>
          <w:p w14:paraId="52705483" w14:textId="77777777" w:rsidR="00297994" w:rsidRPr="00297994" w:rsidRDefault="00297994" w:rsidP="00297994">
            <w:pPr>
              <w:rPr>
                <w:rFonts w:ascii="Arial" w:hAnsi="Arial" w:cs="Arial"/>
              </w:rPr>
            </w:pPr>
            <w:r w:rsidRPr="00297994">
              <w:rPr>
                <w:rFonts w:ascii="Arial" w:hAnsi="Arial" w:cs="Arial"/>
              </w:rPr>
              <w:t>Vulnerabilidad Técnica Específica</w:t>
            </w:r>
          </w:p>
        </w:tc>
        <w:tc>
          <w:tcPr>
            <w:tcW w:w="0" w:type="auto"/>
            <w:tcMar>
              <w:top w:w="150" w:type="dxa"/>
              <w:left w:w="240" w:type="dxa"/>
              <w:bottom w:w="150" w:type="dxa"/>
              <w:right w:w="240" w:type="dxa"/>
            </w:tcMar>
            <w:vAlign w:val="center"/>
            <w:hideMark/>
          </w:tcPr>
          <w:p w14:paraId="3A671442" w14:textId="77777777" w:rsidR="00297994" w:rsidRPr="00297994" w:rsidRDefault="00297994" w:rsidP="00297994">
            <w:pPr>
              <w:rPr>
                <w:rFonts w:ascii="Arial" w:hAnsi="Arial" w:cs="Arial"/>
              </w:rPr>
            </w:pPr>
            <w:r w:rsidRPr="00297994">
              <w:rPr>
                <w:rFonts w:ascii="Arial" w:hAnsi="Arial" w:cs="Arial"/>
              </w:rPr>
              <w:t>CWE/CVE Relacionado</w:t>
            </w:r>
          </w:p>
        </w:tc>
        <w:tc>
          <w:tcPr>
            <w:tcW w:w="0" w:type="auto"/>
            <w:tcMar>
              <w:top w:w="150" w:type="dxa"/>
              <w:left w:w="240" w:type="dxa"/>
              <w:bottom w:w="150" w:type="dxa"/>
              <w:right w:w="240" w:type="dxa"/>
            </w:tcMar>
            <w:vAlign w:val="center"/>
            <w:hideMark/>
          </w:tcPr>
          <w:p w14:paraId="1F810CAF" w14:textId="77777777" w:rsidR="00297994" w:rsidRPr="00297994" w:rsidRDefault="00297994" w:rsidP="00297994">
            <w:pPr>
              <w:rPr>
                <w:rFonts w:ascii="Arial" w:hAnsi="Arial" w:cs="Arial"/>
              </w:rPr>
            </w:pPr>
            <w:r w:rsidRPr="00297994">
              <w:rPr>
                <w:rFonts w:ascii="Arial" w:hAnsi="Arial" w:cs="Arial"/>
              </w:rPr>
              <w:t>Evidencia en SILAIS Masaya</w:t>
            </w:r>
          </w:p>
        </w:tc>
        <w:tc>
          <w:tcPr>
            <w:tcW w:w="0" w:type="auto"/>
            <w:tcMar>
              <w:top w:w="150" w:type="dxa"/>
              <w:left w:w="240" w:type="dxa"/>
              <w:bottom w:w="150" w:type="dxa"/>
              <w:right w:w="240" w:type="dxa"/>
            </w:tcMar>
            <w:vAlign w:val="center"/>
            <w:hideMark/>
          </w:tcPr>
          <w:p w14:paraId="34D04DD9" w14:textId="77777777" w:rsidR="00297994" w:rsidRPr="00297994" w:rsidRDefault="00297994" w:rsidP="00297994">
            <w:pPr>
              <w:rPr>
                <w:rFonts w:ascii="Arial" w:hAnsi="Arial" w:cs="Arial"/>
              </w:rPr>
            </w:pPr>
            <w:proofErr w:type="spellStart"/>
            <w:r w:rsidRPr="00297994">
              <w:rPr>
                <w:rFonts w:ascii="Arial" w:hAnsi="Arial" w:cs="Arial"/>
              </w:rPr>
              <w:t>Explotabilidad</w:t>
            </w:r>
            <w:proofErr w:type="spellEnd"/>
          </w:p>
        </w:tc>
      </w:tr>
      <w:tr w:rsidR="00297994" w:rsidRPr="00297994" w14:paraId="54FC698D" w14:textId="77777777" w:rsidTr="007019D5">
        <w:tc>
          <w:tcPr>
            <w:tcW w:w="0" w:type="auto"/>
            <w:tcMar>
              <w:top w:w="150" w:type="dxa"/>
              <w:left w:w="0" w:type="dxa"/>
              <w:bottom w:w="150" w:type="dxa"/>
              <w:right w:w="240" w:type="dxa"/>
            </w:tcMar>
            <w:vAlign w:val="center"/>
            <w:hideMark/>
          </w:tcPr>
          <w:p w14:paraId="6699FA15" w14:textId="77777777" w:rsidR="00297994" w:rsidRPr="00297994" w:rsidRDefault="00297994" w:rsidP="00297994">
            <w:pPr>
              <w:rPr>
                <w:rFonts w:ascii="Arial" w:hAnsi="Arial" w:cs="Arial"/>
              </w:rPr>
            </w:pPr>
            <w:r w:rsidRPr="00297994">
              <w:rPr>
                <w:rFonts w:ascii="Arial" w:hAnsi="Arial" w:cs="Arial"/>
                <w:b/>
                <w:bCs/>
              </w:rPr>
              <w:t>V-NET-001</w:t>
            </w:r>
          </w:p>
        </w:tc>
        <w:tc>
          <w:tcPr>
            <w:tcW w:w="0" w:type="auto"/>
            <w:tcMar>
              <w:top w:w="150" w:type="dxa"/>
              <w:left w:w="240" w:type="dxa"/>
              <w:bottom w:w="150" w:type="dxa"/>
              <w:right w:w="240" w:type="dxa"/>
            </w:tcMar>
            <w:vAlign w:val="center"/>
            <w:hideMark/>
          </w:tcPr>
          <w:p w14:paraId="3C1BDDD5" w14:textId="77777777" w:rsidR="00297994" w:rsidRPr="00297994" w:rsidRDefault="00297994" w:rsidP="00297994">
            <w:pPr>
              <w:rPr>
                <w:rFonts w:ascii="Arial" w:hAnsi="Arial" w:cs="Arial"/>
              </w:rPr>
            </w:pPr>
            <w:r w:rsidRPr="00297994">
              <w:rPr>
                <w:rFonts w:ascii="Arial" w:hAnsi="Arial" w:cs="Arial"/>
                <w:b/>
                <w:bCs/>
              </w:rPr>
              <w:t xml:space="preserve">Obsolescencia Tecnológica Severa - </w:t>
            </w:r>
            <w:proofErr w:type="spellStart"/>
            <w:r w:rsidRPr="00297994">
              <w:rPr>
                <w:rFonts w:ascii="Arial" w:hAnsi="Arial" w:cs="Arial"/>
                <w:b/>
                <w:bCs/>
              </w:rPr>
              <w:t>Fast</w:t>
            </w:r>
            <w:proofErr w:type="spellEnd"/>
            <w:r w:rsidRPr="00297994">
              <w:rPr>
                <w:rFonts w:ascii="Arial" w:hAnsi="Arial" w:cs="Arial"/>
                <w:b/>
                <w:bCs/>
              </w:rPr>
              <w:t xml:space="preserve"> Ethernet (100 Mbps)</w:t>
            </w:r>
          </w:p>
        </w:tc>
        <w:tc>
          <w:tcPr>
            <w:tcW w:w="0" w:type="auto"/>
            <w:tcMar>
              <w:top w:w="150" w:type="dxa"/>
              <w:left w:w="240" w:type="dxa"/>
              <w:bottom w:w="150" w:type="dxa"/>
              <w:right w:w="240" w:type="dxa"/>
            </w:tcMar>
            <w:vAlign w:val="center"/>
            <w:hideMark/>
          </w:tcPr>
          <w:p w14:paraId="141A04EE" w14:textId="77777777" w:rsidR="00297994" w:rsidRPr="00297994" w:rsidRDefault="00297994" w:rsidP="00297994">
            <w:pPr>
              <w:rPr>
                <w:rFonts w:ascii="Arial" w:hAnsi="Arial" w:cs="Arial"/>
              </w:rPr>
            </w:pPr>
            <w:r w:rsidRPr="00297994">
              <w:rPr>
                <w:rFonts w:ascii="Arial" w:hAnsi="Arial" w:cs="Arial"/>
              </w:rPr>
              <w:t xml:space="preserve">N/A - </w:t>
            </w:r>
            <w:proofErr w:type="spellStart"/>
            <w:r w:rsidRPr="00297994">
              <w:rPr>
                <w:rFonts w:ascii="Arial" w:hAnsi="Arial" w:cs="Arial"/>
              </w:rPr>
              <w:t>Obsolecencia</w:t>
            </w:r>
            <w:proofErr w:type="spellEnd"/>
            <w:r w:rsidRPr="00297994">
              <w:rPr>
                <w:rFonts w:ascii="Arial" w:hAnsi="Arial" w:cs="Arial"/>
              </w:rPr>
              <w:t xml:space="preserve"> de Diseño</w:t>
            </w:r>
          </w:p>
        </w:tc>
        <w:tc>
          <w:tcPr>
            <w:tcW w:w="0" w:type="auto"/>
            <w:tcMar>
              <w:top w:w="150" w:type="dxa"/>
              <w:left w:w="240" w:type="dxa"/>
              <w:bottom w:w="150" w:type="dxa"/>
              <w:right w:w="240" w:type="dxa"/>
            </w:tcMar>
            <w:vAlign w:val="center"/>
            <w:hideMark/>
          </w:tcPr>
          <w:p w14:paraId="453BDC0D" w14:textId="77777777" w:rsidR="00297994" w:rsidRPr="00297994" w:rsidRDefault="00297994" w:rsidP="00297994">
            <w:pPr>
              <w:rPr>
                <w:rFonts w:ascii="Arial" w:hAnsi="Arial" w:cs="Arial"/>
              </w:rPr>
            </w:pPr>
            <w:r w:rsidRPr="00297994">
              <w:rPr>
                <w:rFonts w:ascii="Arial" w:hAnsi="Arial" w:cs="Arial"/>
              </w:rPr>
              <w:t xml:space="preserve">2 </w:t>
            </w:r>
            <w:proofErr w:type="spellStart"/>
            <w:r w:rsidRPr="00297994">
              <w:rPr>
                <w:rFonts w:ascii="Arial" w:hAnsi="Arial" w:cs="Arial"/>
              </w:rPr>
              <w:t>Switches</w:t>
            </w:r>
            <w:proofErr w:type="spellEnd"/>
            <w:r w:rsidRPr="00297994">
              <w:rPr>
                <w:rFonts w:ascii="Arial" w:hAnsi="Arial" w:cs="Arial"/>
              </w:rPr>
              <w:t xml:space="preserve"> </w:t>
            </w:r>
            <w:proofErr w:type="spellStart"/>
            <w:r w:rsidRPr="00297994">
              <w:rPr>
                <w:rFonts w:ascii="Arial" w:hAnsi="Arial" w:cs="Arial"/>
              </w:rPr>
              <w:t>Fast</w:t>
            </w:r>
            <w:proofErr w:type="spellEnd"/>
            <w:r w:rsidRPr="00297994">
              <w:rPr>
                <w:rFonts w:ascii="Arial" w:hAnsi="Arial" w:cs="Arial"/>
              </w:rPr>
              <w:t xml:space="preserve"> Ethernet de 24p constituyen el 100% del núcleo de conmutación</w:t>
            </w:r>
          </w:p>
        </w:tc>
        <w:tc>
          <w:tcPr>
            <w:tcW w:w="0" w:type="auto"/>
            <w:tcMar>
              <w:top w:w="150" w:type="dxa"/>
              <w:left w:w="240" w:type="dxa"/>
              <w:bottom w:w="150" w:type="dxa"/>
              <w:right w:w="0" w:type="dxa"/>
            </w:tcMar>
            <w:vAlign w:val="center"/>
            <w:hideMark/>
          </w:tcPr>
          <w:p w14:paraId="2475C467" w14:textId="77777777" w:rsidR="00297994" w:rsidRPr="00297994" w:rsidRDefault="00297994" w:rsidP="00297994">
            <w:pPr>
              <w:rPr>
                <w:rFonts w:ascii="Arial" w:hAnsi="Arial" w:cs="Arial"/>
              </w:rPr>
            </w:pPr>
            <w:r w:rsidRPr="00297994">
              <w:rPr>
                <w:rFonts w:ascii="Arial" w:hAnsi="Arial" w:cs="Arial"/>
                <w:b/>
                <w:bCs/>
              </w:rPr>
              <w:t>MUY ALTA</w:t>
            </w:r>
            <w:r w:rsidRPr="00297994">
              <w:rPr>
                <w:rFonts w:ascii="Arial" w:hAnsi="Arial" w:cs="Arial"/>
              </w:rPr>
              <w:t> - Degradación continua</w:t>
            </w:r>
          </w:p>
        </w:tc>
      </w:tr>
      <w:tr w:rsidR="00297994" w:rsidRPr="00297994" w14:paraId="4C18855D" w14:textId="77777777" w:rsidTr="007019D5">
        <w:tc>
          <w:tcPr>
            <w:tcW w:w="0" w:type="auto"/>
            <w:tcMar>
              <w:top w:w="150" w:type="dxa"/>
              <w:left w:w="0" w:type="dxa"/>
              <w:bottom w:w="150" w:type="dxa"/>
              <w:right w:w="240" w:type="dxa"/>
            </w:tcMar>
            <w:vAlign w:val="center"/>
            <w:hideMark/>
          </w:tcPr>
          <w:p w14:paraId="726A20A9" w14:textId="77777777" w:rsidR="00297994" w:rsidRPr="00297994" w:rsidRDefault="00297994" w:rsidP="00297994">
            <w:pPr>
              <w:rPr>
                <w:rFonts w:ascii="Arial" w:hAnsi="Arial" w:cs="Arial"/>
              </w:rPr>
            </w:pPr>
            <w:r w:rsidRPr="00297994">
              <w:rPr>
                <w:rFonts w:ascii="Arial" w:hAnsi="Arial" w:cs="Arial"/>
                <w:b/>
                <w:bCs/>
              </w:rPr>
              <w:t>V-NET-002</w:t>
            </w:r>
          </w:p>
        </w:tc>
        <w:tc>
          <w:tcPr>
            <w:tcW w:w="0" w:type="auto"/>
            <w:tcMar>
              <w:top w:w="150" w:type="dxa"/>
              <w:left w:w="240" w:type="dxa"/>
              <w:bottom w:w="150" w:type="dxa"/>
              <w:right w:w="240" w:type="dxa"/>
            </w:tcMar>
            <w:vAlign w:val="center"/>
            <w:hideMark/>
          </w:tcPr>
          <w:p w14:paraId="6C73D673" w14:textId="77777777" w:rsidR="00297994" w:rsidRPr="00297994" w:rsidRDefault="00297994" w:rsidP="00297994">
            <w:pPr>
              <w:rPr>
                <w:rFonts w:ascii="Arial" w:hAnsi="Arial" w:cs="Arial"/>
              </w:rPr>
            </w:pPr>
            <w:r w:rsidRPr="00297994">
              <w:rPr>
                <w:rFonts w:ascii="Arial" w:hAnsi="Arial" w:cs="Arial"/>
                <w:b/>
                <w:bCs/>
              </w:rPr>
              <w:t>Topología de Red Plana (Sin Segmentación VLAN)</w:t>
            </w:r>
          </w:p>
        </w:tc>
        <w:tc>
          <w:tcPr>
            <w:tcW w:w="0" w:type="auto"/>
            <w:tcMar>
              <w:top w:w="150" w:type="dxa"/>
              <w:left w:w="240" w:type="dxa"/>
              <w:bottom w:w="150" w:type="dxa"/>
              <w:right w:w="240" w:type="dxa"/>
            </w:tcMar>
            <w:vAlign w:val="center"/>
            <w:hideMark/>
          </w:tcPr>
          <w:p w14:paraId="32F6D8B6" w14:textId="77777777" w:rsidR="00297994" w:rsidRPr="00297994" w:rsidRDefault="00297994" w:rsidP="00297994">
            <w:pPr>
              <w:rPr>
                <w:rFonts w:ascii="Arial" w:hAnsi="Arial" w:cs="Arial"/>
              </w:rPr>
            </w:pPr>
            <w:r w:rsidRPr="00297994">
              <w:rPr>
                <w:rFonts w:ascii="Arial" w:hAnsi="Arial" w:cs="Arial"/>
              </w:rPr>
              <w:t xml:space="preserve">CWE-923: Ausencia de restricciones de acceso a </w:t>
            </w:r>
            <w:proofErr w:type="spellStart"/>
            <w:r w:rsidRPr="00297994">
              <w:rPr>
                <w:rFonts w:ascii="Arial" w:hAnsi="Arial" w:cs="Arial"/>
              </w:rPr>
              <w:t>endpoints</w:t>
            </w:r>
            <w:proofErr w:type="spellEnd"/>
          </w:p>
        </w:tc>
        <w:tc>
          <w:tcPr>
            <w:tcW w:w="0" w:type="auto"/>
            <w:tcMar>
              <w:top w:w="150" w:type="dxa"/>
              <w:left w:w="240" w:type="dxa"/>
              <w:bottom w:w="150" w:type="dxa"/>
              <w:right w:w="240" w:type="dxa"/>
            </w:tcMar>
            <w:vAlign w:val="center"/>
            <w:hideMark/>
          </w:tcPr>
          <w:p w14:paraId="42E49D5A" w14:textId="77777777" w:rsidR="00297994" w:rsidRPr="00297994" w:rsidRDefault="00297994" w:rsidP="00297994">
            <w:pPr>
              <w:rPr>
                <w:rFonts w:ascii="Arial" w:hAnsi="Arial" w:cs="Arial"/>
              </w:rPr>
            </w:pPr>
            <w:r w:rsidRPr="00297994">
              <w:rPr>
                <w:rFonts w:ascii="Arial" w:hAnsi="Arial" w:cs="Arial"/>
              </w:rPr>
              <w:t xml:space="preserve">Todas las oficinas en mismo dominio de </w:t>
            </w:r>
            <w:proofErr w:type="spellStart"/>
            <w:r w:rsidRPr="00297994">
              <w:rPr>
                <w:rFonts w:ascii="Arial" w:hAnsi="Arial" w:cs="Arial"/>
              </w:rPr>
              <w:t>broadcast</w:t>
            </w:r>
            <w:proofErr w:type="spellEnd"/>
            <w:r w:rsidRPr="00297994">
              <w:rPr>
                <w:rFonts w:ascii="Arial" w:hAnsi="Arial" w:cs="Arial"/>
              </w:rPr>
              <w:t xml:space="preserve"> sin </w:t>
            </w:r>
            <w:proofErr w:type="spellStart"/>
            <w:r w:rsidRPr="00297994">
              <w:rPr>
                <w:rFonts w:ascii="Arial" w:hAnsi="Arial" w:cs="Arial"/>
              </w:rPr>
              <w:t>ACLs</w:t>
            </w:r>
            <w:proofErr w:type="spellEnd"/>
          </w:p>
        </w:tc>
        <w:tc>
          <w:tcPr>
            <w:tcW w:w="0" w:type="auto"/>
            <w:tcMar>
              <w:top w:w="150" w:type="dxa"/>
              <w:left w:w="240" w:type="dxa"/>
              <w:bottom w:w="150" w:type="dxa"/>
              <w:right w:w="0" w:type="dxa"/>
            </w:tcMar>
            <w:vAlign w:val="center"/>
            <w:hideMark/>
          </w:tcPr>
          <w:p w14:paraId="57755A5D" w14:textId="77777777" w:rsidR="00297994" w:rsidRPr="00297994" w:rsidRDefault="00297994" w:rsidP="00297994">
            <w:pPr>
              <w:rPr>
                <w:rFonts w:ascii="Arial" w:hAnsi="Arial" w:cs="Arial"/>
              </w:rPr>
            </w:pPr>
            <w:r w:rsidRPr="00297994">
              <w:rPr>
                <w:rFonts w:ascii="Arial" w:hAnsi="Arial" w:cs="Arial"/>
                <w:b/>
                <w:bCs/>
              </w:rPr>
              <w:t>MUY ALTA</w:t>
            </w:r>
            <w:r w:rsidRPr="00297994">
              <w:rPr>
                <w:rFonts w:ascii="Arial" w:hAnsi="Arial" w:cs="Arial"/>
              </w:rPr>
              <w:t> - Movimiento lateral trivial</w:t>
            </w:r>
          </w:p>
        </w:tc>
      </w:tr>
      <w:tr w:rsidR="00297994" w:rsidRPr="00297994" w14:paraId="3952AEF3" w14:textId="77777777" w:rsidTr="007019D5">
        <w:tc>
          <w:tcPr>
            <w:tcW w:w="0" w:type="auto"/>
            <w:tcMar>
              <w:top w:w="150" w:type="dxa"/>
              <w:left w:w="0" w:type="dxa"/>
              <w:bottom w:w="150" w:type="dxa"/>
              <w:right w:w="240" w:type="dxa"/>
            </w:tcMar>
            <w:vAlign w:val="center"/>
            <w:hideMark/>
          </w:tcPr>
          <w:p w14:paraId="63C129FC" w14:textId="77777777" w:rsidR="00297994" w:rsidRPr="00297994" w:rsidRDefault="00297994" w:rsidP="00297994">
            <w:pPr>
              <w:rPr>
                <w:rFonts w:ascii="Arial" w:hAnsi="Arial" w:cs="Arial"/>
              </w:rPr>
            </w:pPr>
            <w:r w:rsidRPr="00297994">
              <w:rPr>
                <w:rFonts w:ascii="Arial" w:hAnsi="Arial" w:cs="Arial"/>
                <w:b/>
                <w:bCs/>
              </w:rPr>
              <w:t>V-NET-003</w:t>
            </w:r>
          </w:p>
        </w:tc>
        <w:tc>
          <w:tcPr>
            <w:tcW w:w="0" w:type="auto"/>
            <w:tcMar>
              <w:top w:w="150" w:type="dxa"/>
              <w:left w:w="240" w:type="dxa"/>
              <w:bottom w:w="150" w:type="dxa"/>
              <w:right w:w="240" w:type="dxa"/>
            </w:tcMar>
            <w:vAlign w:val="center"/>
            <w:hideMark/>
          </w:tcPr>
          <w:p w14:paraId="0474834A" w14:textId="77777777" w:rsidR="00297994" w:rsidRPr="00297994" w:rsidRDefault="00297994" w:rsidP="00297994">
            <w:pPr>
              <w:rPr>
                <w:rFonts w:ascii="Arial" w:hAnsi="Arial" w:cs="Arial"/>
              </w:rPr>
            </w:pPr>
            <w:r w:rsidRPr="00297994">
              <w:rPr>
                <w:rFonts w:ascii="Arial" w:hAnsi="Arial" w:cs="Arial"/>
                <w:b/>
                <w:bCs/>
              </w:rPr>
              <w:t>Gestión de Switches Sin Autenticación Robusta</w:t>
            </w:r>
          </w:p>
        </w:tc>
        <w:tc>
          <w:tcPr>
            <w:tcW w:w="0" w:type="auto"/>
            <w:tcMar>
              <w:top w:w="150" w:type="dxa"/>
              <w:left w:w="240" w:type="dxa"/>
              <w:bottom w:w="150" w:type="dxa"/>
              <w:right w:w="240" w:type="dxa"/>
            </w:tcMar>
            <w:vAlign w:val="center"/>
            <w:hideMark/>
          </w:tcPr>
          <w:p w14:paraId="04DD6017" w14:textId="77777777" w:rsidR="00297994" w:rsidRPr="00297994" w:rsidRDefault="00297994" w:rsidP="00297994">
            <w:pPr>
              <w:rPr>
                <w:rFonts w:ascii="Arial" w:hAnsi="Arial" w:cs="Arial"/>
              </w:rPr>
            </w:pPr>
            <w:r w:rsidRPr="00297994">
              <w:rPr>
                <w:rFonts w:ascii="Arial" w:hAnsi="Arial" w:cs="Arial"/>
              </w:rPr>
              <w:t>CWE-287: Autenticación inapropiada</w:t>
            </w:r>
          </w:p>
        </w:tc>
        <w:tc>
          <w:tcPr>
            <w:tcW w:w="0" w:type="auto"/>
            <w:tcMar>
              <w:top w:w="150" w:type="dxa"/>
              <w:left w:w="240" w:type="dxa"/>
              <w:bottom w:w="150" w:type="dxa"/>
              <w:right w:w="240" w:type="dxa"/>
            </w:tcMar>
            <w:vAlign w:val="center"/>
            <w:hideMark/>
          </w:tcPr>
          <w:p w14:paraId="3BBBFA4B" w14:textId="77777777" w:rsidR="00297994" w:rsidRPr="00297994" w:rsidRDefault="00297994" w:rsidP="00297994">
            <w:pPr>
              <w:rPr>
                <w:rFonts w:ascii="Arial" w:hAnsi="Arial" w:cs="Arial"/>
              </w:rPr>
            </w:pPr>
            <w:r w:rsidRPr="00297994">
              <w:rPr>
                <w:rFonts w:ascii="Arial" w:hAnsi="Arial" w:cs="Arial"/>
              </w:rPr>
              <w:t>Interfaces de administración de switches potencialmente con credenciales por defecto o compartidas</w:t>
            </w:r>
          </w:p>
        </w:tc>
        <w:tc>
          <w:tcPr>
            <w:tcW w:w="0" w:type="auto"/>
            <w:tcMar>
              <w:top w:w="150" w:type="dxa"/>
              <w:left w:w="240" w:type="dxa"/>
              <w:bottom w:w="150" w:type="dxa"/>
              <w:right w:w="0" w:type="dxa"/>
            </w:tcMar>
            <w:vAlign w:val="center"/>
            <w:hideMark/>
          </w:tcPr>
          <w:p w14:paraId="357DE1F8" w14:textId="77777777" w:rsidR="00297994" w:rsidRPr="00297994" w:rsidRDefault="00297994" w:rsidP="00297994">
            <w:pPr>
              <w:rPr>
                <w:rFonts w:ascii="Arial" w:hAnsi="Arial" w:cs="Arial"/>
              </w:rPr>
            </w:pPr>
            <w:r w:rsidRPr="00297994">
              <w:rPr>
                <w:rFonts w:ascii="Arial" w:hAnsi="Arial" w:cs="Arial"/>
                <w:b/>
                <w:bCs/>
              </w:rPr>
              <w:t>ALTA</w:t>
            </w:r>
            <w:r w:rsidRPr="00297994">
              <w:rPr>
                <w:rFonts w:ascii="Arial" w:hAnsi="Arial" w:cs="Arial"/>
              </w:rPr>
              <w:t> - Acceso administrativo no controlado</w:t>
            </w:r>
          </w:p>
        </w:tc>
      </w:tr>
      <w:tr w:rsidR="00297994" w:rsidRPr="00297994" w14:paraId="4E60EAAA" w14:textId="77777777" w:rsidTr="007019D5">
        <w:tc>
          <w:tcPr>
            <w:tcW w:w="0" w:type="auto"/>
            <w:tcMar>
              <w:top w:w="150" w:type="dxa"/>
              <w:left w:w="0" w:type="dxa"/>
              <w:bottom w:w="150" w:type="dxa"/>
              <w:right w:w="240" w:type="dxa"/>
            </w:tcMar>
            <w:vAlign w:val="center"/>
            <w:hideMark/>
          </w:tcPr>
          <w:p w14:paraId="340E8189" w14:textId="77777777" w:rsidR="00297994" w:rsidRPr="00297994" w:rsidRDefault="00297994" w:rsidP="00297994">
            <w:pPr>
              <w:rPr>
                <w:rFonts w:ascii="Arial" w:hAnsi="Arial" w:cs="Arial"/>
              </w:rPr>
            </w:pPr>
            <w:r w:rsidRPr="00297994">
              <w:rPr>
                <w:rFonts w:ascii="Arial" w:hAnsi="Arial" w:cs="Arial"/>
                <w:b/>
                <w:bCs/>
              </w:rPr>
              <w:t>V-NET-004</w:t>
            </w:r>
          </w:p>
        </w:tc>
        <w:tc>
          <w:tcPr>
            <w:tcW w:w="0" w:type="auto"/>
            <w:tcMar>
              <w:top w:w="150" w:type="dxa"/>
              <w:left w:w="240" w:type="dxa"/>
              <w:bottom w:w="150" w:type="dxa"/>
              <w:right w:w="240" w:type="dxa"/>
            </w:tcMar>
            <w:vAlign w:val="center"/>
            <w:hideMark/>
          </w:tcPr>
          <w:p w14:paraId="2B8C35C5" w14:textId="77777777" w:rsidR="00297994" w:rsidRPr="00297994" w:rsidRDefault="00297994" w:rsidP="00297994">
            <w:pPr>
              <w:rPr>
                <w:rFonts w:ascii="Arial" w:hAnsi="Arial" w:cs="Arial"/>
              </w:rPr>
            </w:pPr>
            <w:r w:rsidRPr="00297994">
              <w:rPr>
                <w:rFonts w:ascii="Arial" w:hAnsi="Arial" w:cs="Arial"/>
                <w:b/>
                <w:bCs/>
              </w:rPr>
              <w:t>Ausencia de Monitoreo de Red (SNMP, NetFlow)</w:t>
            </w:r>
          </w:p>
        </w:tc>
        <w:tc>
          <w:tcPr>
            <w:tcW w:w="0" w:type="auto"/>
            <w:tcMar>
              <w:top w:w="150" w:type="dxa"/>
              <w:left w:w="240" w:type="dxa"/>
              <w:bottom w:w="150" w:type="dxa"/>
              <w:right w:w="240" w:type="dxa"/>
            </w:tcMar>
            <w:vAlign w:val="center"/>
            <w:hideMark/>
          </w:tcPr>
          <w:p w14:paraId="3CF7879B" w14:textId="77777777" w:rsidR="00297994" w:rsidRPr="00297994" w:rsidRDefault="00297994" w:rsidP="00297994">
            <w:pPr>
              <w:rPr>
                <w:rFonts w:ascii="Arial" w:hAnsi="Arial" w:cs="Arial"/>
              </w:rPr>
            </w:pPr>
            <w:r w:rsidRPr="00297994">
              <w:rPr>
                <w:rFonts w:ascii="Arial" w:hAnsi="Arial" w:cs="Arial"/>
              </w:rPr>
              <w:t>CWE-778: Registro de eventos de seguridad insuficiente</w:t>
            </w:r>
          </w:p>
        </w:tc>
        <w:tc>
          <w:tcPr>
            <w:tcW w:w="0" w:type="auto"/>
            <w:tcMar>
              <w:top w:w="150" w:type="dxa"/>
              <w:left w:w="240" w:type="dxa"/>
              <w:bottom w:w="150" w:type="dxa"/>
              <w:right w:w="240" w:type="dxa"/>
            </w:tcMar>
            <w:vAlign w:val="center"/>
            <w:hideMark/>
          </w:tcPr>
          <w:p w14:paraId="7F1A1242" w14:textId="77777777" w:rsidR="00297994" w:rsidRPr="00297994" w:rsidRDefault="00297994" w:rsidP="00297994">
            <w:pPr>
              <w:rPr>
                <w:rFonts w:ascii="Arial" w:hAnsi="Arial" w:cs="Arial"/>
              </w:rPr>
            </w:pPr>
            <w:r w:rsidRPr="00297994">
              <w:rPr>
                <w:rFonts w:ascii="Arial" w:hAnsi="Arial" w:cs="Arial"/>
              </w:rPr>
              <w:t xml:space="preserve">Sin visibilidad de tráfico malicioso, congestión o intentos de </w:t>
            </w:r>
            <w:r w:rsidRPr="00297994">
              <w:rPr>
                <w:rFonts w:ascii="Arial" w:hAnsi="Arial" w:cs="Arial"/>
              </w:rPr>
              <w:lastRenderedPageBreak/>
              <w:t>acceso no autorizado</w:t>
            </w:r>
          </w:p>
        </w:tc>
        <w:tc>
          <w:tcPr>
            <w:tcW w:w="0" w:type="auto"/>
            <w:tcMar>
              <w:top w:w="150" w:type="dxa"/>
              <w:left w:w="240" w:type="dxa"/>
              <w:bottom w:w="150" w:type="dxa"/>
              <w:right w:w="0" w:type="dxa"/>
            </w:tcMar>
            <w:vAlign w:val="center"/>
            <w:hideMark/>
          </w:tcPr>
          <w:p w14:paraId="263B5CB9" w14:textId="77777777" w:rsidR="00297994" w:rsidRPr="00297994" w:rsidRDefault="00297994" w:rsidP="00297994">
            <w:pPr>
              <w:rPr>
                <w:rFonts w:ascii="Arial" w:hAnsi="Arial" w:cs="Arial"/>
              </w:rPr>
            </w:pPr>
            <w:r w:rsidRPr="00297994">
              <w:rPr>
                <w:rFonts w:ascii="Arial" w:hAnsi="Arial" w:cs="Arial"/>
                <w:b/>
                <w:bCs/>
              </w:rPr>
              <w:lastRenderedPageBreak/>
              <w:t>ALTA</w:t>
            </w:r>
            <w:r w:rsidRPr="00297994">
              <w:rPr>
                <w:rFonts w:ascii="Arial" w:hAnsi="Arial" w:cs="Arial"/>
              </w:rPr>
              <w:t> - Ceguera operacional completa</w:t>
            </w:r>
          </w:p>
        </w:tc>
      </w:tr>
      <w:tr w:rsidR="00297994" w:rsidRPr="00297994" w14:paraId="7101D69B" w14:textId="77777777" w:rsidTr="007019D5">
        <w:tc>
          <w:tcPr>
            <w:tcW w:w="0" w:type="auto"/>
            <w:tcMar>
              <w:top w:w="150" w:type="dxa"/>
              <w:left w:w="0" w:type="dxa"/>
              <w:bottom w:w="150" w:type="dxa"/>
              <w:right w:w="240" w:type="dxa"/>
            </w:tcMar>
            <w:vAlign w:val="center"/>
            <w:hideMark/>
          </w:tcPr>
          <w:p w14:paraId="77176434" w14:textId="77777777" w:rsidR="00297994" w:rsidRPr="00297994" w:rsidRDefault="00297994" w:rsidP="00297994">
            <w:pPr>
              <w:rPr>
                <w:rFonts w:ascii="Arial" w:hAnsi="Arial" w:cs="Arial"/>
              </w:rPr>
            </w:pPr>
            <w:r w:rsidRPr="00297994">
              <w:rPr>
                <w:rFonts w:ascii="Arial" w:hAnsi="Arial" w:cs="Arial"/>
                <w:b/>
                <w:bCs/>
              </w:rPr>
              <w:t>V-NET-005</w:t>
            </w:r>
          </w:p>
        </w:tc>
        <w:tc>
          <w:tcPr>
            <w:tcW w:w="0" w:type="auto"/>
            <w:tcMar>
              <w:top w:w="150" w:type="dxa"/>
              <w:left w:w="240" w:type="dxa"/>
              <w:bottom w:w="150" w:type="dxa"/>
              <w:right w:w="240" w:type="dxa"/>
            </w:tcMar>
            <w:vAlign w:val="center"/>
            <w:hideMark/>
          </w:tcPr>
          <w:p w14:paraId="576C2709" w14:textId="77777777" w:rsidR="00297994" w:rsidRPr="00297994" w:rsidRDefault="00297994" w:rsidP="00297994">
            <w:pPr>
              <w:rPr>
                <w:rFonts w:ascii="Arial" w:hAnsi="Arial" w:cs="Arial"/>
              </w:rPr>
            </w:pPr>
            <w:r w:rsidRPr="00297994">
              <w:rPr>
                <w:rFonts w:ascii="Arial" w:hAnsi="Arial" w:cs="Arial"/>
                <w:b/>
                <w:bCs/>
              </w:rPr>
              <w:t xml:space="preserve">Dependencia </w:t>
            </w:r>
            <w:proofErr w:type="spellStart"/>
            <w:r w:rsidRPr="00297994">
              <w:rPr>
                <w:rFonts w:ascii="Arial" w:hAnsi="Arial" w:cs="Arial"/>
                <w:b/>
                <w:bCs/>
              </w:rPr>
              <w:t>WiFi</w:t>
            </w:r>
            <w:proofErr w:type="spellEnd"/>
            <w:r w:rsidRPr="00297994">
              <w:rPr>
                <w:rFonts w:ascii="Arial" w:hAnsi="Arial" w:cs="Arial"/>
                <w:b/>
                <w:bCs/>
              </w:rPr>
              <w:t xml:space="preserve"> para Funciones Críticas (29.4% de equipos)</w:t>
            </w:r>
          </w:p>
        </w:tc>
        <w:tc>
          <w:tcPr>
            <w:tcW w:w="0" w:type="auto"/>
            <w:tcMar>
              <w:top w:w="150" w:type="dxa"/>
              <w:left w:w="240" w:type="dxa"/>
              <w:bottom w:w="150" w:type="dxa"/>
              <w:right w:w="240" w:type="dxa"/>
            </w:tcMar>
            <w:vAlign w:val="center"/>
            <w:hideMark/>
          </w:tcPr>
          <w:p w14:paraId="6B225FC1" w14:textId="77777777" w:rsidR="00297994" w:rsidRPr="00297994" w:rsidRDefault="00297994" w:rsidP="00297994">
            <w:pPr>
              <w:rPr>
                <w:rFonts w:ascii="Arial" w:hAnsi="Arial" w:cs="Arial"/>
              </w:rPr>
            </w:pPr>
            <w:r w:rsidRPr="00297994">
              <w:rPr>
                <w:rFonts w:ascii="Arial" w:hAnsi="Arial" w:cs="Arial"/>
              </w:rPr>
              <w:t>CWE-311: Ausencia de cifrado de datos sensibles en tránsito</w:t>
            </w:r>
          </w:p>
        </w:tc>
        <w:tc>
          <w:tcPr>
            <w:tcW w:w="0" w:type="auto"/>
            <w:tcMar>
              <w:top w:w="150" w:type="dxa"/>
              <w:left w:w="240" w:type="dxa"/>
              <w:bottom w:w="150" w:type="dxa"/>
              <w:right w:w="240" w:type="dxa"/>
            </w:tcMar>
            <w:vAlign w:val="center"/>
            <w:hideMark/>
          </w:tcPr>
          <w:p w14:paraId="20C06700" w14:textId="77777777" w:rsidR="00297994" w:rsidRPr="00297994" w:rsidRDefault="00297994" w:rsidP="00297994">
            <w:pPr>
              <w:rPr>
                <w:rFonts w:ascii="Arial" w:hAnsi="Arial" w:cs="Arial"/>
              </w:rPr>
            </w:pPr>
            <w:r w:rsidRPr="00297994">
              <w:rPr>
                <w:rFonts w:ascii="Arial" w:hAnsi="Arial" w:cs="Arial"/>
              </w:rPr>
              <w:t>Estadística, Contabilidad, Insumos Médicos, RRHH operando con conectividad no garantizada</w:t>
            </w:r>
          </w:p>
        </w:tc>
        <w:tc>
          <w:tcPr>
            <w:tcW w:w="0" w:type="auto"/>
            <w:tcMar>
              <w:top w:w="150" w:type="dxa"/>
              <w:left w:w="240" w:type="dxa"/>
              <w:bottom w:w="150" w:type="dxa"/>
              <w:right w:w="0" w:type="dxa"/>
            </w:tcMar>
            <w:vAlign w:val="center"/>
            <w:hideMark/>
          </w:tcPr>
          <w:p w14:paraId="103C3675" w14:textId="77777777" w:rsidR="00297994" w:rsidRPr="00297994" w:rsidRDefault="00297994" w:rsidP="00297994">
            <w:pPr>
              <w:rPr>
                <w:rFonts w:ascii="Arial" w:hAnsi="Arial" w:cs="Arial"/>
              </w:rPr>
            </w:pPr>
            <w:r w:rsidRPr="00297994">
              <w:rPr>
                <w:rFonts w:ascii="Arial" w:hAnsi="Arial" w:cs="Arial"/>
                <w:b/>
                <w:bCs/>
              </w:rPr>
              <w:t>ALTA</w:t>
            </w:r>
            <w:r w:rsidRPr="00297994">
              <w:rPr>
                <w:rFonts w:ascii="Arial" w:hAnsi="Arial" w:cs="Arial"/>
              </w:rPr>
              <w:t> - Intermitencia y exposición</w:t>
            </w:r>
          </w:p>
        </w:tc>
      </w:tr>
      <w:tr w:rsidR="00297994" w:rsidRPr="00297994" w14:paraId="60CBA260" w14:textId="77777777" w:rsidTr="007019D5">
        <w:tc>
          <w:tcPr>
            <w:tcW w:w="0" w:type="auto"/>
            <w:tcMar>
              <w:top w:w="150" w:type="dxa"/>
              <w:left w:w="0" w:type="dxa"/>
              <w:bottom w:w="150" w:type="dxa"/>
              <w:right w:w="240" w:type="dxa"/>
            </w:tcMar>
            <w:vAlign w:val="center"/>
            <w:hideMark/>
          </w:tcPr>
          <w:p w14:paraId="6E92E9AC" w14:textId="77777777" w:rsidR="00297994" w:rsidRPr="00297994" w:rsidRDefault="00297994" w:rsidP="00297994">
            <w:pPr>
              <w:rPr>
                <w:rFonts w:ascii="Arial" w:hAnsi="Arial" w:cs="Arial"/>
              </w:rPr>
            </w:pPr>
            <w:r w:rsidRPr="00297994">
              <w:rPr>
                <w:rFonts w:ascii="Arial" w:hAnsi="Arial" w:cs="Arial"/>
                <w:b/>
                <w:bCs/>
              </w:rPr>
              <w:t>V-NET-006</w:t>
            </w:r>
          </w:p>
        </w:tc>
        <w:tc>
          <w:tcPr>
            <w:tcW w:w="0" w:type="auto"/>
            <w:tcMar>
              <w:top w:w="150" w:type="dxa"/>
              <w:left w:w="240" w:type="dxa"/>
              <w:bottom w:w="150" w:type="dxa"/>
              <w:right w:w="240" w:type="dxa"/>
            </w:tcMar>
            <w:vAlign w:val="center"/>
            <w:hideMark/>
          </w:tcPr>
          <w:p w14:paraId="151B64F2" w14:textId="77777777" w:rsidR="00297994" w:rsidRPr="00297994" w:rsidRDefault="00297994" w:rsidP="00297994">
            <w:pPr>
              <w:rPr>
                <w:rFonts w:ascii="Arial" w:hAnsi="Arial" w:cs="Arial"/>
              </w:rPr>
            </w:pPr>
            <w:r w:rsidRPr="00297994">
              <w:rPr>
                <w:rFonts w:ascii="Arial" w:hAnsi="Arial" w:cs="Arial"/>
                <w:b/>
                <w:bCs/>
              </w:rPr>
              <w:t>Conexiones "Privadas" Fuera del Perímetro de Seguridad</w:t>
            </w:r>
          </w:p>
        </w:tc>
        <w:tc>
          <w:tcPr>
            <w:tcW w:w="0" w:type="auto"/>
            <w:tcMar>
              <w:top w:w="150" w:type="dxa"/>
              <w:left w:w="240" w:type="dxa"/>
              <w:bottom w:w="150" w:type="dxa"/>
              <w:right w:w="240" w:type="dxa"/>
            </w:tcMar>
            <w:vAlign w:val="center"/>
            <w:hideMark/>
          </w:tcPr>
          <w:p w14:paraId="56FC5C53" w14:textId="77777777" w:rsidR="00297994" w:rsidRPr="00297994" w:rsidRDefault="00297994" w:rsidP="00297994">
            <w:pPr>
              <w:rPr>
                <w:rFonts w:ascii="Arial" w:hAnsi="Arial" w:cs="Arial"/>
              </w:rPr>
            </w:pPr>
            <w:r w:rsidRPr="00297994">
              <w:rPr>
                <w:rFonts w:ascii="Arial" w:hAnsi="Arial" w:cs="Arial"/>
              </w:rPr>
              <w:t>CWE-501: Violación de límite de confianza</w:t>
            </w:r>
          </w:p>
        </w:tc>
        <w:tc>
          <w:tcPr>
            <w:tcW w:w="0" w:type="auto"/>
            <w:tcMar>
              <w:top w:w="150" w:type="dxa"/>
              <w:left w:w="240" w:type="dxa"/>
              <w:bottom w:w="150" w:type="dxa"/>
              <w:right w:w="240" w:type="dxa"/>
            </w:tcMar>
            <w:vAlign w:val="center"/>
            <w:hideMark/>
          </w:tcPr>
          <w:p w14:paraId="2A6EAFC6" w14:textId="77777777" w:rsidR="00297994" w:rsidRPr="00297994" w:rsidRDefault="00297994" w:rsidP="00297994">
            <w:pPr>
              <w:rPr>
                <w:rFonts w:ascii="Arial" w:hAnsi="Arial" w:cs="Arial"/>
              </w:rPr>
            </w:pPr>
            <w:r w:rsidRPr="00297994">
              <w:rPr>
                <w:rFonts w:ascii="Arial" w:hAnsi="Arial" w:cs="Arial"/>
              </w:rPr>
              <w:t>Sindicato, SNC, Transporte con accesos a Internet no auditados por TI del SILAIS</w:t>
            </w:r>
          </w:p>
        </w:tc>
        <w:tc>
          <w:tcPr>
            <w:tcW w:w="0" w:type="auto"/>
            <w:tcMar>
              <w:top w:w="150" w:type="dxa"/>
              <w:left w:w="240" w:type="dxa"/>
              <w:bottom w:w="150" w:type="dxa"/>
              <w:right w:w="0" w:type="dxa"/>
            </w:tcMar>
            <w:vAlign w:val="center"/>
            <w:hideMark/>
          </w:tcPr>
          <w:p w14:paraId="735A0DAD" w14:textId="77777777" w:rsidR="00297994" w:rsidRPr="00297994" w:rsidRDefault="00297994" w:rsidP="00297994">
            <w:pPr>
              <w:rPr>
                <w:rFonts w:ascii="Arial" w:hAnsi="Arial" w:cs="Arial"/>
              </w:rPr>
            </w:pPr>
            <w:r w:rsidRPr="00297994">
              <w:rPr>
                <w:rFonts w:ascii="Arial" w:hAnsi="Arial" w:cs="Arial"/>
                <w:b/>
                <w:bCs/>
              </w:rPr>
              <w:t>MEDIA-ALTA</w:t>
            </w:r>
            <w:r w:rsidRPr="00297994">
              <w:rPr>
                <w:rFonts w:ascii="Arial" w:hAnsi="Arial" w:cs="Arial"/>
              </w:rPr>
              <w:t> - Bypass de controles</w:t>
            </w:r>
          </w:p>
        </w:tc>
      </w:tr>
      <w:tr w:rsidR="00297994" w:rsidRPr="00297994" w14:paraId="3FCE2E2A" w14:textId="77777777" w:rsidTr="007019D5">
        <w:tc>
          <w:tcPr>
            <w:tcW w:w="0" w:type="auto"/>
            <w:tcMar>
              <w:top w:w="150" w:type="dxa"/>
              <w:left w:w="0" w:type="dxa"/>
              <w:bottom w:w="150" w:type="dxa"/>
              <w:right w:w="240" w:type="dxa"/>
            </w:tcMar>
            <w:vAlign w:val="center"/>
            <w:hideMark/>
          </w:tcPr>
          <w:p w14:paraId="7F2138E1" w14:textId="77777777" w:rsidR="00297994" w:rsidRPr="00297994" w:rsidRDefault="00297994" w:rsidP="00297994">
            <w:pPr>
              <w:rPr>
                <w:rFonts w:ascii="Arial" w:hAnsi="Arial" w:cs="Arial"/>
              </w:rPr>
            </w:pPr>
            <w:r w:rsidRPr="00297994">
              <w:rPr>
                <w:rFonts w:ascii="Arial" w:hAnsi="Arial" w:cs="Arial"/>
                <w:b/>
                <w:bCs/>
              </w:rPr>
              <w:t>V-NET-007</w:t>
            </w:r>
          </w:p>
        </w:tc>
        <w:tc>
          <w:tcPr>
            <w:tcW w:w="0" w:type="auto"/>
            <w:tcMar>
              <w:top w:w="150" w:type="dxa"/>
              <w:left w:w="240" w:type="dxa"/>
              <w:bottom w:w="150" w:type="dxa"/>
              <w:right w:w="240" w:type="dxa"/>
            </w:tcMar>
            <w:vAlign w:val="center"/>
            <w:hideMark/>
          </w:tcPr>
          <w:p w14:paraId="3890012E" w14:textId="77777777" w:rsidR="00297994" w:rsidRPr="00297994" w:rsidRDefault="00297994" w:rsidP="00297994">
            <w:pPr>
              <w:rPr>
                <w:rFonts w:ascii="Arial" w:hAnsi="Arial" w:cs="Arial"/>
              </w:rPr>
            </w:pPr>
            <w:r w:rsidRPr="00297994">
              <w:rPr>
                <w:rFonts w:ascii="Arial" w:hAnsi="Arial" w:cs="Arial"/>
                <w:b/>
                <w:bCs/>
              </w:rPr>
              <w:t>Punto Único de Falla - Switch Principal en Dirección</w:t>
            </w:r>
          </w:p>
        </w:tc>
        <w:tc>
          <w:tcPr>
            <w:tcW w:w="0" w:type="auto"/>
            <w:tcMar>
              <w:top w:w="150" w:type="dxa"/>
              <w:left w:w="240" w:type="dxa"/>
              <w:bottom w:w="150" w:type="dxa"/>
              <w:right w:w="240" w:type="dxa"/>
            </w:tcMar>
            <w:vAlign w:val="center"/>
            <w:hideMark/>
          </w:tcPr>
          <w:p w14:paraId="078A1BDA" w14:textId="77777777" w:rsidR="00297994" w:rsidRPr="00297994" w:rsidRDefault="00297994" w:rsidP="00297994">
            <w:pPr>
              <w:rPr>
                <w:rFonts w:ascii="Arial" w:hAnsi="Arial" w:cs="Arial"/>
              </w:rPr>
            </w:pPr>
            <w:r w:rsidRPr="00297994">
              <w:rPr>
                <w:rFonts w:ascii="Arial" w:hAnsi="Arial" w:cs="Arial"/>
              </w:rPr>
              <w:t>CWE-1061: Dependencia de componente único</w:t>
            </w:r>
          </w:p>
        </w:tc>
        <w:tc>
          <w:tcPr>
            <w:tcW w:w="0" w:type="auto"/>
            <w:tcMar>
              <w:top w:w="150" w:type="dxa"/>
              <w:left w:w="240" w:type="dxa"/>
              <w:bottom w:w="150" w:type="dxa"/>
              <w:right w:w="240" w:type="dxa"/>
            </w:tcMar>
            <w:vAlign w:val="center"/>
            <w:hideMark/>
          </w:tcPr>
          <w:p w14:paraId="585B4160" w14:textId="77777777" w:rsidR="00297994" w:rsidRPr="00297994" w:rsidRDefault="00297994" w:rsidP="00297994">
            <w:pPr>
              <w:rPr>
                <w:rFonts w:ascii="Arial" w:hAnsi="Arial" w:cs="Arial"/>
              </w:rPr>
            </w:pPr>
            <w:r w:rsidRPr="00297994">
              <w:rPr>
                <w:rFonts w:ascii="Arial" w:hAnsi="Arial" w:cs="Arial"/>
              </w:rPr>
              <w:t xml:space="preserve">Toda la red LAN depende de un equipo </w:t>
            </w:r>
            <w:proofErr w:type="spellStart"/>
            <w:r w:rsidRPr="00297994">
              <w:rPr>
                <w:rFonts w:ascii="Arial" w:hAnsi="Arial" w:cs="Arial"/>
              </w:rPr>
              <w:t>Fast</w:t>
            </w:r>
            <w:proofErr w:type="spellEnd"/>
            <w:r w:rsidRPr="00297994">
              <w:rPr>
                <w:rFonts w:ascii="Arial" w:hAnsi="Arial" w:cs="Arial"/>
              </w:rPr>
              <w:t xml:space="preserve"> Ethernet sin redundancia documentada</w:t>
            </w:r>
          </w:p>
        </w:tc>
        <w:tc>
          <w:tcPr>
            <w:tcW w:w="0" w:type="auto"/>
            <w:tcMar>
              <w:top w:w="150" w:type="dxa"/>
              <w:left w:w="240" w:type="dxa"/>
              <w:bottom w:w="150" w:type="dxa"/>
              <w:right w:w="0" w:type="dxa"/>
            </w:tcMar>
            <w:vAlign w:val="center"/>
            <w:hideMark/>
          </w:tcPr>
          <w:p w14:paraId="3FE7EF25" w14:textId="77777777" w:rsidR="00297994" w:rsidRPr="00297994" w:rsidRDefault="00297994" w:rsidP="00297994">
            <w:pPr>
              <w:rPr>
                <w:rFonts w:ascii="Arial" w:hAnsi="Arial" w:cs="Arial"/>
              </w:rPr>
            </w:pPr>
            <w:r w:rsidRPr="00297994">
              <w:rPr>
                <w:rFonts w:ascii="Arial" w:hAnsi="Arial" w:cs="Arial"/>
                <w:b/>
                <w:bCs/>
              </w:rPr>
              <w:t>CRÍTICA</w:t>
            </w:r>
            <w:r w:rsidRPr="00297994">
              <w:rPr>
                <w:rFonts w:ascii="Arial" w:hAnsi="Arial" w:cs="Arial"/>
              </w:rPr>
              <w:t> - Fallo catastrófico</w:t>
            </w:r>
          </w:p>
        </w:tc>
      </w:tr>
      <w:tr w:rsidR="00297994" w:rsidRPr="00297994" w14:paraId="186E1C52" w14:textId="77777777" w:rsidTr="007019D5">
        <w:tc>
          <w:tcPr>
            <w:tcW w:w="0" w:type="auto"/>
            <w:tcMar>
              <w:top w:w="150" w:type="dxa"/>
              <w:left w:w="0" w:type="dxa"/>
              <w:bottom w:w="150" w:type="dxa"/>
              <w:right w:w="240" w:type="dxa"/>
            </w:tcMar>
            <w:vAlign w:val="center"/>
            <w:hideMark/>
          </w:tcPr>
          <w:p w14:paraId="63CDE549" w14:textId="77777777" w:rsidR="00297994" w:rsidRPr="00297994" w:rsidRDefault="00297994" w:rsidP="00297994">
            <w:pPr>
              <w:rPr>
                <w:rFonts w:ascii="Arial" w:hAnsi="Arial" w:cs="Arial"/>
              </w:rPr>
            </w:pPr>
            <w:r w:rsidRPr="00297994">
              <w:rPr>
                <w:rFonts w:ascii="Arial" w:hAnsi="Arial" w:cs="Arial"/>
                <w:b/>
                <w:bCs/>
              </w:rPr>
              <w:t>V-NET-008</w:t>
            </w:r>
          </w:p>
        </w:tc>
        <w:tc>
          <w:tcPr>
            <w:tcW w:w="0" w:type="auto"/>
            <w:tcMar>
              <w:top w:w="150" w:type="dxa"/>
              <w:left w:w="240" w:type="dxa"/>
              <w:bottom w:w="150" w:type="dxa"/>
              <w:right w:w="240" w:type="dxa"/>
            </w:tcMar>
            <w:vAlign w:val="center"/>
            <w:hideMark/>
          </w:tcPr>
          <w:p w14:paraId="6CE20E2A" w14:textId="77777777" w:rsidR="00297994" w:rsidRPr="00297994" w:rsidRDefault="00297994" w:rsidP="00297994">
            <w:pPr>
              <w:rPr>
                <w:rFonts w:ascii="Arial" w:hAnsi="Arial" w:cs="Arial"/>
              </w:rPr>
            </w:pPr>
            <w:r w:rsidRPr="00297994">
              <w:rPr>
                <w:rFonts w:ascii="Arial" w:hAnsi="Arial" w:cs="Arial"/>
                <w:b/>
                <w:bCs/>
              </w:rPr>
              <w:t>Cableado Estructurado de Categoría Desconocida</w:t>
            </w:r>
          </w:p>
        </w:tc>
        <w:tc>
          <w:tcPr>
            <w:tcW w:w="0" w:type="auto"/>
            <w:tcMar>
              <w:top w:w="150" w:type="dxa"/>
              <w:left w:w="240" w:type="dxa"/>
              <w:bottom w:w="150" w:type="dxa"/>
              <w:right w:w="240" w:type="dxa"/>
            </w:tcMar>
            <w:vAlign w:val="center"/>
            <w:hideMark/>
          </w:tcPr>
          <w:p w14:paraId="374649A2" w14:textId="77777777" w:rsidR="00297994" w:rsidRPr="00297994" w:rsidRDefault="00297994" w:rsidP="00297994">
            <w:pPr>
              <w:rPr>
                <w:rFonts w:ascii="Arial" w:hAnsi="Arial" w:cs="Arial"/>
              </w:rPr>
            </w:pPr>
            <w:r w:rsidRPr="00297994">
              <w:rPr>
                <w:rFonts w:ascii="Arial" w:hAnsi="Arial" w:cs="Arial"/>
              </w:rPr>
              <w:t>N/A - Infraestructura física</w:t>
            </w:r>
          </w:p>
        </w:tc>
        <w:tc>
          <w:tcPr>
            <w:tcW w:w="0" w:type="auto"/>
            <w:tcMar>
              <w:top w:w="150" w:type="dxa"/>
              <w:left w:w="240" w:type="dxa"/>
              <w:bottom w:w="150" w:type="dxa"/>
              <w:right w:w="240" w:type="dxa"/>
            </w:tcMar>
            <w:vAlign w:val="center"/>
            <w:hideMark/>
          </w:tcPr>
          <w:p w14:paraId="1E83A6BE" w14:textId="77777777" w:rsidR="00297994" w:rsidRPr="00297994" w:rsidRDefault="00297994" w:rsidP="00297994">
            <w:pPr>
              <w:rPr>
                <w:rFonts w:ascii="Arial" w:hAnsi="Arial" w:cs="Arial"/>
              </w:rPr>
            </w:pPr>
            <w:r w:rsidRPr="00297994">
              <w:rPr>
                <w:rFonts w:ascii="Arial" w:hAnsi="Arial" w:cs="Arial"/>
              </w:rPr>
              <w:t>Posible cableado Cat5 o inferior limitando cualquier mejora futura de velocidad</w:t>
            </w:r>
          </w:p>
        </w:tc>
        <w:tc>
          <w:tcPr>
            <w:tcW w:w="0" w:type="auto"/>
            <w:tcMar>
              <w:top w:w="150" w:type="dxa"/>
              <w:left w:w="240" w:type="dxa"/>
              <w:bottom w:w="150" w:type="dxa"/>
              <w:right w:w="0" w:type="dxa"/>
            </w:tcMar>
            <w:vAlign w:val="center"/>
            <w:hideMark/>
          </w:tcPr>
          <w:p w14:paraId="3BA0872A" w14:textId="77777777" w:rsidR="00297994" w:rsidRPr="00297994" w:rsidRDefault="00297994" w:rsidP="00297994">
            <w:pPr>
              <w:rPr>
                <w:rFonts w:ascii="Arial" w:hAnsi="Arial" w:cs="Arial"/>
              </w:rPr>
            </w:pPr>
            <w:r w:rsidRPr="00297994">
              <w:rPr>
                <w:rFonts w:ascii="Arial" w:hAnsi="Arial" w:cs="Arial"/>
                <w:b/>
                <w:bCs/>
              </w:rPr>
              <w:t>MEDIA</w:t>
            </w:r>
            <w:r w:rsidRPr="00297994">
              <w:rPr>
                <w:rFonts w:ascii="Arial" w:hAnsi="Arial" w:cs="Arial"/>
              </w:rPr>
              <w:t> - Cuello de botella persistente</w:t>
            </w:r>
          </w:p>
        </w:tc>
      </w:tr>
    </w:tbl>
    <w:p w14:paraId="534122E5" w14:textId="77777777" w:rsidR="00297994" w:rsidRPr="00297994" w:rsidRDefault="00297994" w:rsidP="00297994">
      <w:pPr>
        <w:rPr>
          <w:rFonts w:ascii="Arial" w:hAnsi="Arial" w:cs="Arial"/>
          <w:b/>
          <w:bCs/>
        </w:rPr>
      </w:pPr>
    </w:p>
    <w:p w14:paraId="04E4925F" w14:textId="77777777" w:rsidR="00297994" w:rsidRPr="00297994" w:rsidRDefault="00297994" w:rsidP="00297994">
      <w:pPr>
        <w:rPr>
          <w:rFonts w:ascii="Arial" w:hAnsi="Arial" w:cs="Arial"/>
          <w:b/>
          <w:bCs/>
        </w:rPr>
      </w:pPr>
      <w:r w:rsidRPr="00297994">
        <w:rPr>
          <w:rFonts w:ascii="Arial" w:hAnsi="Arial" w:cs="Arial"/>
          <w:b/>
          <w:bCs/>
        </w:rPr>
        <w:t xml:space="preserve">3.2. Vulnerabilidades de </w:t>
      </w:r>
      <w:proofErr w:type="spellStart"/>
      <w:r w:rsidRPr="00297994">
        <w:rPr>
          <w:rFonts w:ascii="Arial" w:hAnsi="Arial" w:cs="Arial"/>
          <w:b/>
          <w:bCs/>
        </w:rPr>
        <w:t>Endpoints</w:t>
      </w:r>
      <w:proofErr w:type="spellEnd"/>
      <w:r w:rsidRPr="00297994">
        <w:rPr>
          <w:rFonts w:ascii="Arial" w:hAnsi="Arial" w:cs="Arial"/>
          <w:b/>
          <w:bCs/>
        </w:rPr>
        <w:t xml:space="preserve"> y Estaciones de Trabajo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1"/>
        <w:gridCol w:w="2687"/>
        <w:gridCol w:w="2772"/>
        <w:gridCol w:w="3010"/>
      </w:tblGrid>
      <w:tr w:rsidR="00297994" w:rsidRPr="00297994" w14:paraId="012D4281" w14:textId="77777777" w:rsidTr="007019D5">
        <w:trPr>
          <w:tblHeader/>
        </w:trPr>
        <w:tc>
          <w:tcPr>
            <w:tcW w:w="0" w:type="auto"/>
            <w:tcMar>
              <w:top w:w="150" w:type="dxa"/>
              <w:left w:w="0" w:type="dxa"/>
              <w:bottom w:w="150" w:type="dxa"/>
              <w:right w:w="240" w:type="dxa"/>
            </w:tcMar>
            <w:vAlign w:val="center"/>
            <w:hideMark/>
          </w:tcPr>
          <w:p w14:paraId="4FCFFE8F" w14:textId="77777777" w:rsidR="00297994" w:rsidRPr="00297994" w:rsidRDefault="00297994" w:rsidP="00297994">
            <w:pPr>
              <w:rPr>
                <w:rFonts w:ascii="Arial" w:hAnsi="Arial" w:cs="Arial"/>
              </w:rPr>
            </w:pPr>
            <w:r w:rsidRPr="00297994">
              <w:rPr>
                <w:rFonts w:ascii="Arial" w:hAnsi="Arial" w:cs="Arial"/>
              </w:rPr>
              <w:t xml:space="preserve">ID </w:t>
            </w:r>
            <w:proofErr w:type="spellStart"/>
            <w:r w:rsidRPr="00297994">
              <w:rPr>
                <w:rFonts w:ascii="Arial" w:hAnsi="Arial" w:cs="Arial"/>
              </w:rPr>
              <w:t>Vuln</w:t>
            </w:r>
            <w:proofErr w:type="spellEnd"/>
          </w:p>
        </w:tc>
        <w:tc>
          <w:tcPr>
            <w:tcW w:w="0" w:type="auto"/>
            <w:tcMar>
              <w:top w:w="150" w:type="dxa"/>
              <w:left w:w="240" w:type="dxa"/>
              <w:bottom w:w="150" w:type="dxa"/>
              <w:right w:w="240" w:type="dxa"/>
            </w:tcMar>
            <w:vAlign w:val="center"/>
            <w:hideMark/>
          </w:tcPr>
          <w:p w14:paraId="796588B1" w14:textId="77777777" w:rsidR="00297994" w:rsidRPr="00297994" w:rsidRDefault="00297994" w:rsidP="00297994">
            <w:pPr>
              <w:rPr>
                <w:rFonts w:ascii="Arial" w:hAnsi="Arial" w:cs="Arial"/>
              </w:rPr>
            </w:pPr>
            <w:r w:rsidRPr="00297994">
              <w:rPr>
                <w:rFonts w:ascii="Arial" w:hAnsi="Arial" w:cs="Arial"/>
              </w:rPr>
              <w:t>Vulnerabilidad Técnica Específica</w:t>
            </w:r>
          </w:p>
        </w:tc>
        <w:tc>
          <w:tcPr>
            <w:tcW w:w="0" w:type="auto"/>
            <w:tcMar>
              <w:top w:w="150" w:type="dxa"/>
              <w:left w:w="240" w:type="dxa"/>
              <w:bottom w:w="150" w:type="dxa"/>
              <w:right w:w="240" w:type="dxa"/>
            </w:tcMar>
            <w:vAlign w:val="center"/>
            <w:hideMark/>
          </w:tcPr>
          <w:p w14:paraId="4739D8D9" w14:textId="77777777" w:rsidR="00297994" w:rsidRPr="00297994" w:rsidRDefault="00297994" w:rsidP="00297994">
            <w:pPr>
              <w:rPr>
                <w:rFonts w:ascii="Arial" w:hAnsi="Arial" w:cs="Arial"/>
              </w:rPr>
            </w:pPr>
            <w:r w:rsidRPr="00297994">
              <w:rPr>
                <w:rFonts w:ascii="Arial" w:hAnsi="Arial" w:cs="Arial"/>
              </w:rPr>
              <w:t>Evidencia en SILAIS Masaya</w:t>
            </w:r>
          </w:p>
        </w:tc>
        <w:tc>
          <w:tcPr>
            <w:tcW w:w="0" w:type="auto"/>
            <w:tcMar>
              <w:top w:w="150" w:type="dxa"/>
              <w:left w:w="240" w:type="dxa"/>
              <w:bottom w:w="150" w:type="dxa"/>
              <w:right w:w="240" w:type="dxa"/>
            </w:tcMar>
            <w:vAlign w:val="center"/>
            <w:hideMark/>
          </w:tcPr>
          <w:p w14:paraId="1140E210" w14:textId="77777777" w:rsidR="00297994" w:rsidRPr="00297994" w:rsidRDefault="00297994" w:rsidP="00297994">
            <w:pPr>
              <w:rPr>
                <w:rFonts w:ascii="Arial" w:hAnsi="Arial" w:cs="Arial"/>
              </w:rPr>
            </w:pPr>
            <w:proofErr w:type="spellStart"/>
            <w:r w:rsidRPr="00297994">
              <w:rPr>
                <w:rFonts w:ascii="Arial" w:hAnsi="Arial" w:cs="Arial"/>
              </w:rPr>
              <w:t>Explotabilidad</w:t>
            </w:r>
            <w:proofErr w:type="spellEnd"/>
          </w:p>
        </w:tc>
      </w:tr>
      <w:tr w:rsidR="00297994" w:rsidRPr="00297994" w14:paraId="1D571FCB" w14:textId="77777777" w:rsidTr="007019D5">
        <w:tc>
          <w:tcPr>
            <w:tcW w:w="0" w:type="auto"/>
            <w:tcMar>
              <w:top w:w="150" w:type="dxa"/>
              <w:left w:w="0" w:type="dxa"/>
              <w:bottom w:w="150" w:type="dxa"/>
              <w:right w:w="240" w:type="dxa"/>
            </w:tcMar>
            <w:vAlign w:val="center"/>
            <w:hideMark/>
          </w:tcPr>
          <w:p w14:paraId="405CF54D" w14:textId="77777777" w:rsidR="00297994" w:rsidRPr="00297994" w:rsidRDefault="00297994" w:rsidP="00297994">
            <w:pPr>
              <w:rPr>
                <w:rFonts w:ascii="Arial" w:hAnsi="Arial" w:cs="Arial"/>
              </w:rPr>
            </w:pPr>
            <w:r w:rsidRPr="00297994">
              <w:rPr>
                <w:rFonts w:ascii="Arial" w:hAnsi="Arial" w:cs="Arial"/>
                <w:b/>
                <w:bCs/>
              </w:rPr>
              <w:t>V-END-001</w:t>
            </w:r>
          </w:p>
        </w:tc>
        <w:tc>
          <w:tcPr>
            <w:tcW w:w="0" w:type="auto"/>
            <w:tcMar>
              <w:top w:w="150" w:type="dxa"/>
              <w:left w:w="240" w:type="dxa"/>
              <w:bottom w:w="150" w:type="dxa"/>
              <w:right w:w="240" w:type="dxa"/>
            </w:tcMar>
            <w:vAlign w:val="center"/>
            <w:hideMark/>
          </w:tcPr>
          <w:p w14:paraId="493B6BC8" w14:textId="77777777" w:rsidR="00297994" w:rsidRPr="00297994" w:rsidRDefault="00297994" w:rsidP="00297994">
            <w:pPr>
              <w:rPr>
                <w:rFonts w:ascii="Arial" w:hAnsi="Arial" w:cs="Arial"/>
              </w:rPr>
            </w:pPr>
            <w:r w:rsidRPr="00297994">
              <w:rPr>
                <w:rFonts w:ascii="Arial" w:hAnsi="Arial" w:cs="Arial"/>
                <w:b/>
                <w:bCs/>
              </w:rPr>
              <w:t>Sistemas Operativos Sin Parches de Seguridad</w:t>
            </w:r>
          </w:p>
        </w:tc>
        <w:tc>
          <w:tcPr>
            <w:tcW w:w="0" w:type="auto"/>
            <w:tcMar>
              <w:top w:w="150" w:type="dxa"/>
              <w:left w:w="240" w:type="dxa"/>
              <w:bottom w:w="150" w:type="dxa"/>
              <w:right w:w="240" w:type="dxa"/>
            </w:tcMar>
            <w:vAlign w:val="center"/>
            <w:hideMark/>
          </w:tcPr>
          <w:p w14:paraId="07A2B0AD" w14:textId="77777777" w:rsidR="00297994" w:rsidRPr="00297994" w:rsidRDefault="00297994" w:rsidP="00297994">
            <w:pPr>
              <w:rPr>
                <w:rFonts w:ascii="Arial" w:hAnsi="Arial" w:cs="Arial"/>
              </w:rPr>
            </w:pPr>
            <w:r w:rsidRPr="00297994">
              <w:rPr>
                <w:rFonts w:ascii="Arial" w:hAnsi="Arial" w:cs="Arial"/>
              </w:rPr>
              <w:t xml:space="preserve">46 </w:t>
            </w:r>
            <w:proofErr w:type="spellStart"/>
            <w:r w:rsidRPr="00297994">
              <w:rPr>
                <w:rFonts w:ascii="Arial" w:hAnsi="Arial" w:cs="Arial"/>
              </w:rPr>
              <w:t>PCs</w:t>
            </w:r>
            <w:proofErr w:type="spellEnd"/>
            <w:r w:rsidRPr="00297994">
              <w:rPr>
                <w:rFonts w:ascii="Arial" w:hAnsi="Arial" w:cs="Arial"/>
              </w:rPr>
              <w:t xml:space="preserve"> de escritorio sin gestión centralizada de actualizaciones documentada</w:t>
            </w:r>
          </w:p>
        </w:tc>
        <w:tc>
          <w:tcPr>
            <w:tcW w:w="0" w:type="auto"/>
            <w:tcMar>
              <w:top w:w="150" w:type="dxa"/>
              <w:left w:w="240" w:type="dxa"/>
              <w:bottom w:w="150" w:type="dxa"/>
              <w:right w:w="0" w:type="dxa"/>
            </w:tcMar>
            <w:vAlign w:val="center"/>
            <w:hideMark/>
          </w:tcPr>
          <w:p w14:paraId="0760883C" w14:textId="77777777" w:rsidR="00297994" w:rsidRPr="00297994" w:rsidRDefault="00297994" w:rsidP="00297994">
            <w:pPr>
              <w:rPr>
                <w:rFonts w:ascii="Arial" w:hAnsi="Arial" w:cs="Arial"/>
              </w:rPr>
            </w:pPr>
            <w:r w:rsidRPr="00297994">
              <w:rPr>
                <w:rFonts w:ascii="Arial" w:hAnsi="Arial" w:cs="Arial"/>
                <w:b/>
                <w:bCs/>
              </w:rPr>
              <w:t>ALTA</w:t>
            </w:r>
            <w:r w:rsidRPr="00297994">
              <w:rPr>
                <w:rFonts w:ascii="Arial" w:hAnsi="Arial" w:cs="Arial"/>
              </w:rPr>
              <w:t> - Vulnerabilidades conocidas explotables</w:t>
            </w:r>
          </w:p>
        </w:tc>
      </w:tr>
      <w:tr w:rsidR="00297994" w:rsidRPr="00297994" w14:paraId="0BE27FAC" w14:textId="77777777" w:rsidTr="007019D5">
        <w:tc>
          <w:tcPr>
            <w:tcW w:w="0" w:type="auto"/>
            <w:tcMar>
              <w:top w:w="150" w:type="dxa"/>
              <w:left w:w="0" w:type="dxa"/>
              <w:bottom w:w="150" w:type="dxa"/>
              <w:right w:w="240" w:type="dxa"/>
            </w:tcMar>
            <w:vAlign w:val="center"/>
            <w:hideMark/>
          </w:tcPr>
          <w:p w14:paraId="326B78DA" w14:textId="77777777" w:rsidR="00297994" w:rsidRPr="00297994" w:rsidRDefault="00297994" w:rsidP="00297994">
            <w:pPr>
              <w:rPr>
                <w:rFonts w:ascii="Arial" w:hAnsi="Arial" w:cs="Arial"/>
              </w:rPr>
            </w:pPr>
            <w:r w:rsidRPr="00297994">
              <w:rPr>
                <w:rFonts w:ascii="Arial" w:hAnsi="Arial" w:cs="Arial"/>
                <w:b/>
                <w:bCs/>
              </w:rPr>
              <w:t>V-END-002</w:t>
            </w:r>
          </w:p>
        </w:tc>
        <w:tc>
          <w:tcPr>
            <w:tcW w:w="0" w:type="auto"/>
            <w:tcMar>
              <w:top w:w="150" w:type="dxa"/>
              <w:left w:w="240" w:type="dxa"/>
              <w:bottom w:w="150" w:type="dxa"/>
              <w:right w:w="240" w:type="dxa"/>
            </w:tcMar>
            <w:vAlign w:val="center"/>
            <w:hideMark/>
          </w:tcPr>
          <w:p w14:paraId="60080F52" w14:textId="77777777" w:rsidR="00297994" w:rsidRPr="00297994" w:rsidRDefault="00297994" w:rsidP="00297994">
            <w:pPr>
              <w:rPr>
                <w:rFonts w:ascii="Arial" w:hAnsi="Arial" w:cs="Arial"/>
              </w:rPr>
            </w:pPr>
            <w:r w:rsidRPr="00297994">
              <w:rPr>
                <w:rFonts w:ascii="Arial" w:hAnsi="Arial" w:cs="Arial"/>
                <w:b/>
                <w:bCs/>
              </w:rPr>
              <w:t xml:space="preserve">Ausencia de </w:t>
            </w:r>
            <w:proofErr w:type="spellStart"/>
            <w:r w:rsidRPr="00297994">
              <w:rPr>
                <w:rFonts w:ascii="Arial" w:hAnsi="Arial" w:cs="Arial"/>
                <w:b/>
                <w:bCs/>
              </w:rPr>
              <w:t>Endpoint</w:t>
            </w:r>
            <w:proofErr w:type="spellEnd"/>
            <w:r w:rsidRPr="00297994">
              <w:rPr>
                <w:rFonts w:ascii="Arial" w:hAnsi="Arial" w:cs="Arial"/>
                <w:b/>
                <w:bCs/>
              </w:rPr>
              <w:t xml:space="preserve"> </w:t>
            </w:r>
            <w:proofErr w:type="spellStart"/>
            <w:r w:rsidRPr="00297994">
              <w:rPr>
                <w:rFonts w:ascii="Arial" w:hAnsi="Arial" w:cs="Arial"/>
                <w:b/>
                <w:bCs/>
              </w:rPr>
              <w:t>Protection</w:t>
            </w:r>
            <w:proofErr w:type="spellEnd"/>
            <w:r w:rsidRPr="00297994">
              <w:rPr>
                <w:rFonts w:ascii="Arial" w:hAnsi="Arial" w:cs="Arial"/>
                <w:b/>
                <w:bCs/>
              </w:rPr>
              <w:t xml:space="preserve"> (Antivirus/EDR)</w:t>
            </w:r>
          </w:p>
        </w:tc>
        <w:tc>
          <w:tcPr>
            <w:tcW w:w="0" w:type="auto"/>
            <w:tcMar>
              <w:top w:w="150" w:type="dxa"/>
              <w:left w:w="240" w:type="dxa"/>
              <w:bottom w:w="150" w:type="dxa"/>
              <w:right w:w="240" w:type="dxa"/>
            </w:tcMar>
            <w:vAlign w:val="center"/>
            <w:hideMark/>
          </w:tcPr>
          <w:p w14:paraId="3040AB9C" w14:textId="77777777" w:rsidR="00297994" w:rsidRPr="00297994" w:rsidRDefault="00297994" w:rsidP="00297994">
            <w:pPr>
              <w:rPr>
                <w:rFonts w:ascii="Arial" w:hAnsi="Arial" w:cs="Arial"/>
              </w:rPr>
            </w:pPr>
            <w:r w:rsidRPr="00297994">
              <w:rPr>
                <w:rFonts w:ascii="Arial" w:hAnsi="Arial" w:cs="Arial"/>
              </w:rPr>
              <w:t>Sin evidencia de software de protección en inventario proporcionado</w:t>
            </w:r>
          </w:p>
        </w:tc>
        <w:tc>
          <w:tcPr>
            <w:tcW w:w="0" w:type="auto"/>
            <w:tcMar>
              <w:top w:w="150" w:type="dxa"/>
              <w:left w:w="240" w:type="dxa"/>
              <w:bottom w:w="150" w:type="dxa"/>
              <w:right w:w="0" w:type="dxa"/>
            </w:tcMar>
            <w:vAlign w:val="center"/>
            <w:hideMark/>
          </w:tcPr>
          <w:p w14:paraId="3C044BF3" w14:textId="77777777" w:rsidR="00297994" w:rsidRPr="00297994" w:rsidRDefault="00297994" w:rsidP="00297994">
            <w:pPr>
              <w:rPr>
                <w:rFonts w:ascii="Arial" w:hAnsi="Arial" w:cs="Arial"/>
              </w:rPr>
            </w:pPr>
            <w:r w:rsidRPr="00297994">
              <w:rPr>
                <w:rFonts w:ascii="Arial" w:hAnsi="Arial" w:cs="Arial"/>
                <w:b/>
                <w:bCs/>
              </w:rPr>
              <w:t>CRÍTICA</w:t>
            </w:r>
            <w:r w:rsidRPr="00297994">
              <w:rPr>
                <w:rFonts w:ascii="Arial" w:hAnsi="Arial" w:cs="Arial"/>
              </w:rPr>
              <w:t> - Primera línea de defensa inexistente</w:t>
            </w:r>
          </w:p>
        </w:tc>
      </w:tr>
      <w:tr w:rsidR="00297994" w:rsidRPr="00297994" w14:paraId="706319D2" w14:textId="77777777" w:rsidTr="007019D5">
        <w:tc>
          <w:tcPr>
            <w:tcW w:w="0" w:type="auto"/>
            <w:tcMar>
              <w:top w:w="150" w:type="dxa"/>
              <w:left w:w="0" w:type="dxa"/>
              <w:bottom w:w="150" w:type="dxa"/>
              <w:right w:w="240" w:type="dxa"/>
            </w:tcMar>
            <w:vAlign w:val="center"/>
            <w:hideMark/>
          </w:tcPr>
          <w:p w14:paraId="0B48AD86" w14:textId="77777777" w:rsidR="00297994" w:rsidRPr="00297994" w:rsidRDefault="00297994" w:rsidP="00297994">
            <w:pPr>
              <w:rPr>
                <w:rFonts w:ascii="Arial" w:hAnsi="Arial" w:cs="Arial"/>
              </w:rPr>
            </w:pPr>
            <w:r w:rsidRPr="00297994">
              <w:rPr>
                <w:rFonts w:ascii="Arial" w:hAnsi="Arial" w:cs="Arial"/>
                <w:b/>
                <w:bCs/>
              </w:rPr>
              <w:t>V-END-003</w:t>
            </w:r>
          </w:p>
        </w:tc>
        <w:tc>
          <w:tcPr>
            <w:tcW w:w="0" w:type="auto"/>
            <w:tcMar>
              <w:top w:w="150" w:type="dxa"/>
              <w:left w:w="240" w:type="dxa"/>
              <w:bottom w:w="150" w:type="dxa"/>
              <w:right w:w="240" w:type="dxa"/>
            </w:tcMar>
            <w:vAlign w:val="center"/>
            <w:hideMark/>
          </w:tcPr>
          <w:p w14:paraId="7E359E74" w14:textId="77777777" w:rsidR="00297994" w:rsidRPr="00297994" w:rsidRDefault="00297994" w:rsidP="00297994">
            <w:pPr>
              <w:rPr>
                <w:rFonts w:ascii="Arial" w:hAnsi="Arial" w:cs="Arial"/>
              </w:rPr>
            </w:pPr>
            <w:r w:rsidRPr="00297994">
              <w:rPr>
                <w:rFonts w:ascii="Arial" w:hAnsi="Arial" w:cs="Arial"/>
                <w:b/>
                <w:bCs/>
              </w:rPr>
              <w:t>Discos Duros Sin Cifrado</w:t>
            </w:r>
          </w:p>
        </w:tc>
        <w:tc>
          <w:tcPr>
            <w:tcW w:w="0" w:type="auto"/>
            <w:tcMar>
              <w:top w:w="150" w:type="dxa"/>
              <w:left w:w="240" w:type="dxa"/>
              <w:bottom w:w="150" w:type="dxa"/>
              <w:right w:w="240" w:type="dxa"/>
            </w:tcMar>
            <w:vAlign w:val="center"/>
            <w:hideMark/>
          </w:tcPr>
          <w:p w14:paraId="6A0CD1DB" w14:textId="77777777" w:rsidR="00297994" w:rsidRPr="00297994" w:rsidRDefault="00297994" w:rsidP="00297994">
            <w:pPr>
              <w:rPr>
                <w:rFonts w:ascii="Arial" w:hAnsi="Arial" w:cs="Arial"/>
              </w:rPr>
            </w:pPr>
            <w:r w:rsidRPr="00297994">
              <w:rPr>
                <w:rFonts w:ascii="Arial" w:hAnsi="Arial" w:cs="Arial"/>
              </w:rPr>
              <w:t>Datos de SISNIVEN y Banco Biológico almacenados en texto claro</w:t>
            </w:r>
          </w:p>
        </w:tc>
        <w:tc>
          <w:tcPr>
            <w:tcW w:w="0" w:type="auto"/>
            <w:tcMar>
              <w:top w:w="150" w:type="dxa"/>
              <w:left w:w="240" w:type="dxa"/>
              <w:bottom w:w="150" w:type="dxa"/>
              <w:right w:w="0" w:type="dxa"/>
            </w:tcMar>
            <w:vAlign w:val="center"/>
            <w:hideMark/>
          </w:tcPr>
          <w:p w14:paraId="08DBB95F" w14:textId="77777777" w:rsidR="00297994" w:rsidRPr="00297994" w:rsidRDefault="00297994" w:rsidP="00297994">
            <w:pPr>
              <w:rPr>
                <w:rFonts w:ascii="Arial" w:hAnsi="Arial" w:cs="Arial"/>
              </w:rPr>
            </w:pPr>
            <w:r w:rsidRPr="00297994">
              <w:rPr>
                <w:rFonts w:ascii="Arial" w:hAnsi="Arial" w:cs="Arial"/>
                <w:b/>
                <w:bCs/>
              </w:rPr>
              <w:t>ALTA</w:t>
            </w:r>
            <w:r w:rsidRPr="00297994">
              <w:rPr>
                <w:rFonts w:ascii="Arial" w:hAnsi="Arial" w:cs="Arial"/>
              </w:rPr>
              <w:t> - Exposición en caso de robo de equipo</w:t>
            </w:r>
          </w:p>
        </w:tc>
      </w:tr>
      <w:tr w:rsidR="00297994" w:rsidRPr="00297994" w14:paraId="790C5E5E" w14:textId="77777777" w:rsidTr="007019D5">
        <w:tc>
          <w:tcPr>
            <w:tcW w:w="0" w:type="auto"/>
            <w:tcMar>
              <w:top w:w="150" w:type="dxa"/>
              <w:left w:w="0" w:type="dxa"/>
              <w:bottom w:w="150" w:type="dxa"/>
              <w:right w:w="240" w:type="dxa"/>
            </w:tcMar>
            <w:vAlign w:val="center"/>
            <w:hideMark/>
          </w:tcPr>
          <w:p w14:paraId="24E282DB" w14:textId="77777777" w:rsidR="00297994" w:rsidRPr="00297994" w:rsidRDefault="00297994" w:rsidP="00297994">
            <w:pPr>
              <w:rPr>
                <w:rFonts w:ascii="Arial" w:hAnsi="Arial" w:cs="Arial"/>
              </w:rPr>
            </w:pPr>
            <w:r w:rsidRPr="00297994">
              <w:rPr>
                <w:rFonts w:ascii="Arial" w:hAnsi="Arial" w:cs="Arial"/>
                <w:b/>
                <w:bCs/>
              </w:rPr>
              <w:t>V-END-004</w:t>
            </w:r>
          </w:p>
        </w:tc>
        <w:tc>
          <w:tcPr>
            <w:tcW w:w="0" w:type="auto"/>
            <w:tcMar>
              <w:top w:w="150" w:type="dxa"/>
              <w:left w:w="240" w:type="dxa"/>
              <w:bottom w:w="150" w:type="dxa"/>
              <w:right w:w="240" w:type="dxa"/>
            </w:tcMar>
            <w:vAlign w:val="center"/>
            <w:hideMark/>
          </w:tcPr>
          <w:p w14:paraId="20C2BEE3" w14:textId="77777777" w:rsidR="00297994" w:rsidRPr="00297994" w:rsidRDefault="00297994" w:rsidP="00297994">
            <w:pPr>
              <w:rPr>
                <w:rFonts w:ascii="Arial" w:hAnsi="Arial" w:cs="Arial"/>
              </w:rPr>
            </w:pPr>
            <w:r w:rsidRPr="00297994">
              <w:rPr>
                <w:rFonts w:ascii="Arial" w:hAnsi="Arial" w:cs="Arial"/>
                <w:b/>
                <w:bCs/>
              </w:rPr>
              <w:t>Puertos USB Habilitados Sin Restricciones</w:t>
            </w:r>
          </w:p>
        </w:tc>
        <w:tc>
          <w:tcPr>
            <w:tcW w:w="0" w:type="auto"/>
            <w:tcMar>
              <w:top w:w="150" w:type="dxa"/>
              <w:left w:w="240" w:type="dxa"/>
              <w:bottom w:w="150" w:type="dxa"/>
              <w:right w:w="240" w:type="dxa"/>
            </w:tcMar>
            <w:vAlign w:val="center"/>
            <w:hideMark/>
          </w:tcPr>
          <w:p w14:paraId="6A21CE33" w14:textId="77777777" w:rsidR="00297994" w:rsidRPr="00297994" w:rsidRDefault="00297994" w:rsidP="00297994">
            <w:pPr>
              <w:rPr>
                <w:rFonts w:ascii="Arial" w:hAnsi="Arial" w:cs="Arial"/>
              </w:rPr>
            </w:pPr>
            <w:r w:rsidRPr="00297994">
              <w:rPr>
                <w:rFonts w:ascii="Arial" w:hAnsi="Arial" w:cs="Arial"/>
              </w:rPr>
              <w:t>Vector documentado de entrada de malware en entornos sanitarios</w:t>
            </w:r>
          </w:p>
        </w:tc>
        <w:tc>
          <w:tcPr>
            <w:tcW w:w="0" w:type="auto"/>
            <w:tcMar>
              <w:top w:w="150" w:type="dxa"/>
              <w:left w:w="240" w:type="dxa"/>
              <w:bottom w:w="150" w:type="dxa"/>
              <w:right w:w="0" w:type="dxa"/>
            </w:tcMar>
            <w:vAlign w:val="center"/>
            <w:hideMark/>
          </w:tcPr>
          <w:p w14:paraId="2DF05C29" w14:textId="77777777" w:rsidR="00297994" w:rsidRPr="00297994" w:rsidRDefault="00297994" w:rsidP="00297994">
            <w:pPr>
              <w:rPr>
                <w:rFonts w:ascii="Arial" w:hAnsi="Arial" w:cs="Arial"/>
              </w:rPr>
            </w:pPr>
            <w:r w:rsidRPr="00297994">
              <w:rPr>
                <w:rFonts w:ascii="Arial" w:hAnsi="Arial" w:cs="Arial"/>
                <w:b/>
                <w:bCs/>
              </w:rPr>
              <w:t>ALTA</w:t>
            </w:r>
            <w:r w:rsidRPr="00297994">
              <w:rPr>
                <w:rFonts w:ascii="Arial" w:hAnsi="Arial" w:cs="Arial"/>
              </w:rPr>
              <w:t> - Propagación de malware por medios removibles</w:t>
            </w:r>
          </w:p>
        </w:tc>
      </w:tr>
      <w:tr w:rsidR="00297994" w:rsidRPr="00297994" w14:paraId="2D6805B1" w14:textId="77777777" w:rsidTr="007019D5">
        <w:tc>
          <w:tcPr>
            <w:tcW w:w="0" w:type="auto"/>
            <w:tcMar>
              <w:top w:w="150" w:type="dxa"/>
              <w:left w:w="0" w:type="dxa"/>
              <w:bottom w:w="150" w:type="dxa"/>
              <w:right w:w="240" w:type="dxa"/>
            </w:tcMar>
            <w:vAlign w:val="center"/>
            <w:hideMark/>
          </w:tcPr>
          <w:p w14:paraId="6A8D354E" w14:textId="77777777" w:rsidR="00297994" w:rsidRPr="00297994" w:rsidRDefault="00297994" w:rsidP="00297994">
            <w:pPr>
              <w:rPr>
                <w:rFonts w:ascii="Arial" w:hAnsi="Arial" w:cs="Arial"/>
              </w:rPr>
            </w:pPr>
            <w:r w:rsidRPr="00297994">
              <w:rPr>
                <w:rFonts w:ascii="Arial" w:hAnsi="Arial" w:cs="Arial"/>
                <w:b/>
                <w:bCs/>
              </w:rPr>
              <w:t>V-END-005</w:t>
            </w:r>
          </w:p>
        </w:tc>
        <w:tc>
          <w:tcPr>
            <w:tcW w:w="0" w:type="auto"/>
            <w:tcMar>
              <w:top w:w="150" w:type="dxa"/>
              <w:left w:w="240" w:type="dxa"/>
              <w:bottom w:w="150" w:type="dxa"/>
              <w:right w:w="240" w:type="dxa"/>
            </w:tcMar>
            <w:vAlign w:val="center"/>
            <w:hideMark/>
          </w:tcPr>
          <w:p w14:paraId="4642E699" w14:textId="77777777" w:rsidR="00297994" w:rsidRPr="00297994" w:rsidRDefault="00297994" w:rsidP="00297994">
            <w:pPr>
              <w:rPr>
                <w:rFonts w:ascii="Arial" w:hAnsi="Arial" w:cs="Arial"/>
              </w:rPr>
            </w:pPr>
            <w:r w:rsidRPr="00297994">
              <w:rPr>
                <w:rFonts w:ascii="Arial" w:hAnsi="Arial" w:cs="Arial"/>
                <w:b/>
                <w:bCs/>
              </w:rPr>
              <w:t xml:space="preserve">Conexiones </w:t>
            </w:r>
            <w:proofErr w:type="spellStart"/>
            <w:r w:rsidRPr="00297994">
              <w:rPr>
                <w:rFonts w:ascii="Arial" w:hAnsi="Arial" w:cs="Arial"/>
                <w:b/>
                <w:bCs/>
              </w:rPr>
              <w:t>WiFi</w:t>
            </w:r>
            <w:proofErr w:type="spellEnd"/>
            <w:r w:rsidRPr="00297994">
              <w:rPr>
                <w:rFonts w:ascii="Arial" w:hAnsi="Arial" w:cs="Arial"/>
                <w:b/>
                <w:bCs/>
              </w:rPr>
              <w:t xml:space="preserve"> Configuradas con WPA2-PSK Compartido</w:t>
            </w:r>
          </w:p>
        </w:tc>
        <w:tc>
          <w:tcPr>
            <w:tcW w:w="0" w:type="auto"/>
            <w:tcMar>
              <w:top w:w="150" w:type="dxa"/>
              <w:left w:w="240" w:type="dxa"/>
              <w:bottom w:w="150" w:type="dxa"/>
              <w:right w:w="240" w:type="dxa"/>
            </w:tcMar>
            <w:vAlign w:val="center"/>
            <w:hideMark/>
          </w:tcPr>
          <w:p w14:paraId="0F955FB1" w14:textId="77777777" w:rsidR="00297994" w:rsidRPr="00297994" w:rsidRDefault="00297994" w:rsidP="00297994">
            <w:pPr>
              <w:rPr>
                <w:rFonts w:ascii="Arial" w:hAnsi="Arial" w:cs="Arial"/>
              </w:rPr>
            </w:pPr>
            <w:r w:rsidRPr="00297994">
              <w:rPr>
                <w:rFonts w:ascii="Arial" w:hAnsi="Arial" w:cs="Arial"/>
              </w:rPr>
              <w:t xml:space="preserve">Contabilidad, Estadística, Insumos Médicos potencialmente usando misma clave </w:t>
            </w:r>
            <w:proofErr w:type="spellStart"/>
            <w:r w:rsidRPr="00297994">
              <w:rPr>
                <w:rFonts w:ascii="Arial" w:hAnsi="Arial" w:cs="Arial"/>
              </w:rPr>
              <w:t>WiFi</w:t>
            </w:r>
            <w:proofErr w:type="spellEnd"/>
          </w:p>
        </w:tc>
        <w:tc>
          <w:tcPr>
            <w:tcW w:w="0" w:type="auto"/>
            <w:tcMar>
              <w:top w:w="150" w:type="dxa"/>
              <w:left w:w="240" w:type="dxa"/>
              <w:bottom w:w="150" w:type="dxa"/>
              <w:right w:w="0" w:type="dxa"/>
            </w:tcMar>
            <w:vAlign w:val="center"/>
            <w:hideMark/>
          </w:tcPr>
          <w:p w14:paraId="7084B030" w14:textId="77777777" w:rsidR="00297994" w:rsidRPr="00297994" w:rsidRDefault="00297994" w:rsidP="00297994">
            <w:pPr>
              <w:rPr>
                <w:rFonts w:ascii="Arial" w:hAnsi="Arial" w:cs="Arial"/>
              </w:rPr>
            </w:pPr>
            <w:r w:rsidRPr="00297994">
              <w:rPr>
                <w:rFonts w:ascii="Arial" w:hAnsi="Arial" w:cs="Arial"/>
                <w:b/>
                <w:bCs/>
              </w:rPr>
              <w:t>MEDIA-ALTA</w:t>
            </w:r>
            <w:r w:rsidRPr="00297994">
              <w:rPr>
                <w:rFonts w:ascii="Arial" w:hAnsi="Arial" w:cs="Arial"/>
              </w:rPr>
              <w:t> - Clave comprometida expone a todos</w:t>
            </w:r>
          </w:p>
        </w:tc>
      </w:tr>
      <w:tr w:rsidR="00297994" w:rsidRPr="00297994" w14:paraId="71349C56" w14:textId="77777777" w:rsidTr="007019D5">
        <w:tc>
          <w:tcPr>
            <w:tcW w:w="0" w:type="auto"/>
            <w:tcMar>
              <w:top w:w="150" w:type="dxa"/>
              <w:left w:w="0" w:type="dxa"/>
              <w:bottom w:w="150" w:type="dxa"/>
              <w:right w:w="240" w:type="dxa"/>
            </w:tcMar>
            <w:vAlign w:val="center"/>
            <w:hideMark/>
          </w:tcPr>
          <w:p w14:paraId="0AAF32A4" w14:textId="77777777" w:rsidR="00297994" w:rsidRPr="00297994" w:rsidRDefault="00297994" w:rsidP="00297994">
            <w:pPr>
              <w:rPr>
                <w:rFonts w:ascii="Arial" w:hAnsi="Arial" w:cs="Arial"/>
              </w:rPr>
            </w:pPr>
            <w:r w:rsidRPr="00297994">
              <w:rPr>
                <w:rFonts w:ascii="Arial" w:hAnsi="Arial" w:cs="Arial"/>
                <w:b/>
                <w:bCs/>
              </w:rPr>
              <w:lastRenderedPageBreak/>
              <w:t>V-END-006</w:t>
            </w:r>
          </w:p>
        </w:tc>
        <w:tc>
          <w:tcPr>
            <w:tcW w:w="0" w:type="auto"/>
            <w:tcMar>
              <w:top w:w="150" w:type="dxa"/>
              <w:left w:w="240" w:type="dxa"/>
              <w:bottom w:w="150" w:type="dxa"/>
              <w:right w:w="240" w:type="dxa"/>
            </w:tcMar>
            <w:vAlign w:val="center"/>
            <w:hideMark/>
          </w:tcPr>
          <w:p w14:paraId="7E368129" w14:textId="77777777" w:rsidR="00297994" w:rsidRPr="00297994" w:rsidRDefault="00297994" w:rsidP="00297994">
            <w:pPr>
              <w:rPr>
                <w:rFonts w:ascii="Arial" w:hAnsi="Arial" w:cs="Arial"/>
              </w:rPr>
            </w:pPr>
            <w:r w:rsidRPr="00297994">
              <w:rPr>
                <w:rFonts w:ascii="Arial" w:hAnsi="Arial" w:cs="Arial"/>
                <w:b/>
                <w:bCs/>
              </w:rPr>
              <w:t>Equipos Operando Forzados a 100 Mbps</w:t>
            </w:r>
          </w:p>
        </w:tc>
        <w:tc>
          <w:tcPr>
            <w:tcW w:w="0" w:type="auto"/>
            <w:tcMar>
              <w:top w:w="150" w:type="dxa"/>
              <w:left w:w="240" w:type="dxa"/>
              <w:bottom w:w="150" w:type="dxa"/>
              <w:right w:w="240" w:type="dxa"/>
            </w:tcMar>
            <w:vAlign w:val="center"/>
            <w:hideMark/>
          </w:tcPr>
          <w:p w14:paraId="0C05FBF5" w14:textId="77777777" w:rsidR="00297994" w:rsidRPr="00297994" w:rsidRDefault="00297994" w:rsidP="00297994">
            <w:pPr>
              <w:rPr>
                <w:rFonts w:ascii="Arial" w:hAnsi="Arial" w:cs="Arial"/>
              </w:rPr>
            </w:pPr>
            <w:r w:rsidRPr="00297994">
              <w:rPr>
                <w:rFonts w:ascii="Arial" w:hAnsi="Arial" w:cs="Arial"/>
              </w:rPr>
              <w:t xml:space="preserve">46 </w:t>
            </w:r>
            <w:proofErr w:type="spellStart"/>
            <w:r w:rsidRPr="00297994">
              <w:rPr>
                <w:rFonts w:ascii="Arial" w:hAnsi="Arial" w:cs="Arial"/>
              </w:rPr>
              <w:t>PCs</w:t>
            </w:r>
            <w:proofErr w:type="spellEnd"/>
            <w:r w:rsidRPr="00297994">
              <w:rPr>
                <w:rFonts w:ascii="Arial" w:hAnsi="Arial" w:cs="Arial"/>
              </w:rPr>
              <w:t xml:space="preserve"> con capacidad Gigabit estranguladas por </w:t>
            </w:r>
            <w:proofErr w:type="spellStart"/>
            <w:r w:rsidRPr="00297994">
              <w:rPr>
                <w:rFonts w:ascii="Arial" w:hAnsi="Arial" w:cs="Arial"/>
              </w:rPr>
              <w:t>switch</w:t>
            </w:r>
            <w:proofErr w:type="spellEnd"/>
            <w:r w:rsidRPr="00297994">
              <w:rPr>
                <w:rFonts w:ascii="Arial" w:hAnsi="Arial" w:cs="Arial"/>
              </w:rPr>
              <w:t xml:space="preserve"> </w:t>
            </w:r>
            <w:proofErr w:type="spellStart"/>
            <w:r w:rsidRPr="00297994">
              <w:rPr>
                <w:rFonts w:ascii="Arial" w:hAnsi="Arial" w:cs="Arial"/>
              </w:rPr>
              <w:t>Fast</w:t>
            </w:r>
            <w:proofErr w:type="spellEnd"/>
            <w:r w:rsidRPr="00297994">
              <w:rPr>
                <w:rFonts w:ascii="Arial" w:hAnsi="Arial" w:cs="Arial"/>
              </w:rPr>
              <w:t xml:space="preserve"> Ethernet</w:t>
            </w:r>
          </w:p>
        </w:tc>
        <w:tc>
          <w:tcPr>
            <w:tcW w:w="0" w:type="auto"/>
            <w:tcMar>
              <w:top w:w="150" w:type="dxa"/>
              <w:left w:w="240" w:type="dxa"/>
              <w:bottom w:w="150" w:type="dxa"/>
              <w:right w:w="0" w:type="dxa"/>
            </w:tcMar>
            <w:vAlign w:val="center"/>
            <w:hideMark/>
          </w:tcPr>
          <w:p w14:paraId="5C9F956F" w14:textId="77777777" w:rsidR="00297994" w:rsidRPr="00297994" w:rsidRDefault="00297994" w:rsidP="00297994">
            <w:pPr>
              <w:rPr>
                <w:rFonts w:ascii="Arial" w:hAnsi="Arial" w:cs="Arial"/>
              </w:rPr>
            </w:pPr>
            <w:r w:rsidRPr="00297994">
              <w:rPr>
                <w:rFonts w:ascii="Arial" w:hAnsi="Arial" w:cs="Arial"/>
                <w:b/>
                <w:bCs/>
              </w:rPr>
              <w:t>BAJA</w:t>
            </w:r>
            <w:r w:rsidRPr="00297994">
              <w:rPr>
                <w:rFonts w:ascii="Arial" w:hAnsi="Arial" w:cs="Arial"/>
              </w:rPr>
              <w:t> (Funcional) - </w:t>
            </w:r>
            <w:r w:rsidRPr="00297994">
              <w:rPr>
                <w:rFonts w:ascii="Arial" w:hAnsi="Arial" w:cs="Arial"/>
                <w:b/>
                <w:bCs/>
              </w:rPr>
              <w:t>ALTA</w:t>
            </w:r>
            <w:r w:rsidRPr="00297994">
              <w:rPr>
                <w:rFonts w:ascii="Arial" w:hAnsi="Arial" w:cs="Arial"/>
              </w:rPr>
              <w:t> (Rendimiento) - Estrangulamiento operativo</w:t>
            </w:r>
          </w:p>
        </w:tc>
      </w:tr>
    </w:tbl>
    <w:p w14:paraId="0A5E875B" w14:textId="77777777" w:rsidR="00297994" w:rsidRPr="00297994" w:rsidRDefault="00297994" w:rsidP="00297994">
      <w:pPr>
        <w:rPr>
          <w:rFonts w:ascii="Arial" w:hAnsi="Arial" w:cs="Arial"/>
          <w:b/>
          <w:bCs/>
        </w:rPr>
      </w:pPr>
    </w:p>
    <w:p w14:paraId="677B6820" w14:textId="77777777" w:rsidR="00297994" w:rsidRPr="00297994" w:rsidRDefault="00297994" w:rsidP="00297994">
      <w:pPr>
        <w:rPr>
          <w:rFonts w:ascii="Arial" w:hAnsi="Arial" w:cs="Arial"/>
          <w:b/>
          <w:bCs/>
        </w:rPr>
      </w:pPr>
    </w:p>
    <w:p w14:paraId="04568B11" w14:textId="77777777" w:rsidR="00297994" w:rsidRPr="00297994" w:rsidRDefault="00297994" w:rsidP="00297994">
      <w:pPr>
        <w:rPr>
          <w:rFonts w:ascii="Arial" w:hAnsi="Arial" w:cs="Arial"/>
          <w:b/>
          <w:bCs/>
        </w:rPr>
      </w:pPr>
      <w:r w:rsidRPr="00297994">
        <w:rPr>
          <w:rFonts w:ascii="Arial" w:hAnsi="Arial" w:cs="Arial"/>
          <w:b/>
          <w:bCs/>
        </w:rPr>
        <w:t>3.3. Vulnerabilidades Organizacionales y de Procesos</w:t>
      </w:r>
    </w:p>
    <w:tbl>
      <w:tblPr>
        <w:tblW w:w="9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3517"/>
        <w:gridCol w:w="2856"/>
        <w:gridCol w:w="2288"/>
      </w:tblGrid>
      <w:tr w:rsidR="00297994" w:rsidRPr="00297994" w14:paraId="2D6DEC38" w14:textId="77777777" w:rsidTr="007019D5">
        <w:trPr>
          <w:trHeight w:val="834"/>
          <w:tblHeader/>
        </w:trPr>
        <w:tc>
          <w:tcPr>
            <w:tcW w:w="0" w:type="auto"/>
            <w:tcMar>
              <w:top w:w="150" w:type="dxa"/>
              <w:left w:w="0" w:type="dxa"/>
              <w:bottom w:w="150" w:type="dxa"/>
              <w:right w:w="240" w:type="dxa"/>
            </w:tcMar>
            <w:vAlign w:val="center"/>
            <w:hideMark/>
          </w:tcPr>
          <w:p w14:paraId="0721ACD3" w14:textId="77777777" w:rsidR="00297994" w:rsidRPr="00297994" w:rsidRDefault="00297994" w:rsidP="00297994">
            <w:pPr>
              <w:rPr>
                <w:rFonts w:ascii="Arial" w:hAnsi="Arial" w:cs="Arial"/>
              </w:rPr>
            </w:pPr>
            <w:r w:rsidRPr="00297994">
              <w:rPr>
                <w:rFonts w:ascii="Arial" w:hAnsi="Arial" w:cs="Arial"/>
              </w:rPr>
              <w:t xml:space="preserve">ID </w:t>
            </w:r>
            <w:proofErr w:type="spellStart"/>
            <w:r w:rsidRPr="00297994">
              <w:rPr>
                <w:rFonts w:ascii="Arial" w:hAnsi="Arial" w:cs="Arial"/>
              </w:rPr>
              <w:t>Vuln</w:t>
            </w:r>
            <w:proofErr w:type="spellEnd"/>
          </w:p>
        </w:tc>
        <w:tc>
          <w:tcPr>
            <w:tcW w:w="0" w:type="auto"/>
            <w:tcMar>
              <w:top w:w="150" w:type="dxa"/>
              <w:left w:w="240" w:type="dxa"/>
              <w:bottom w:w="150" w:type="dxa"/>
              <w:right w:w="240" w:type="dxa"/>
            </w:tcMar>
            <w:vAlign w:val="center"/>
            <w:hideMark/>
          </w:tcPr>
          <w:p w14:paraId="31EFBD1F" w14:textId="77777777" w:rsidR="00297994" w:rsidRPr="00297994" w:rsidRDefault="00297994" w:rsidP="00297994">
            <w:pPr>
              <w:rPr>
                <w:rFonts w:ascii="Arial" w:hAnsi="Arial" w:cs="Arial"/>
              </w:rPr>
            </w:pPr>
            <w:r w:rsidRPr="00297994">
              <w:rPr>
                <w:rFonts w:ascii="Arial" w:hAnsi="Arial" w:cs="Arial"/>
              </w:rPr>
              <w:t>Vulnerabilidad de Proceso/Organizacional</w:t>
            </w:r>
          </w:p>
        </w:tc>
        <w:tc>
          <w:tcPr>
            <w:tcW w:w="0" w:type="auto"/>
            <w:tcMar>
              <w:top w:w="150" w:type="dxa"/>
              <w:left w:w="240" w:type="dxa"/>
              <w:bottom w:w="150" w:type="dxa"/>
              <w:right w:w="240" w:type="dxa"/>
            </w:tcMar>
            <w:vAlign w:val="center"/>
            <w:hideMark/>
          </w:tcPr>
          <w:p w14:paraId="55371704" w14:textId="77777777" w:rsidR="00297994" w:rsidRPr="00297994" w:rsidRDefault="00297994" w:rsidP="00297994">
            <w:pPr>
              <w:rPr>
                <w:rFonts w:ascii="Arial" w:hAnsi="Arial" w:cs="Arial"/>
              </w:rPr>
            </w:pPr>
            <w:r w:rsidRPr="00297994">
              <w:rPr>
                <w:rFonts w:ascii="Arial" w:hAnsi="Arial" w:cs="Arial"/>
              </w:rPr>
              <w:t>Evidencia en Contexto del SILAIS Masaya</w:t>
            </w:r>
          </w:p>
        </w:tc>
        <w:tc>
          <w:tcPr>
            <w:tcW w:w="0" w:type="auto"/>
            <w:tcMar>
              <w:top w:w="150" w:type="dxa"/>
              <w:left w:w="240" w:type="dxa"/>
              <w:bottom w:w="150" w:type="dxa"/>
              <w:right w:w="240" w:type="dxa"/>
            </w:tcMar>
            <w:vAlign w:val="center"/>
            <w:hideMark/>
          </w:tcPr>
          <w:p w14:paraId="3D7ADC9B" w14:textId="77777777" w:rsidR="00297994" w:rsidRPr="00297994" w:rsidRDefault="00297994" w:rsidP="00297994">
            <w:pPr>
              <w:rPr>
                <w:rFonts w:ascii="Arial" w:hAnsi="Arial" w:cs="Arial"/>
              </w:rPr>
            </w:pPr>
            <w:r w:rsidRPr="00297994">
              <w:rPr>
                <w:rFonts w:ascii="Arial" w:hAnsi="Arial" w:cs="Arial"/>
              </w:rPr>
              <w:t>Impacto en Seguridad</w:t>
            </w:r>
          </w:p>
        </w:tc>
      </w:tr>
      <w:tr w:rsidR="00297994" w:rsidRPr="00297994" w14:paraId="2829C4D6" w14:textId="77777777" w:rsidTr="007019D5">
        <w:trPr>
          <w:trHeight w:val="1502"/>
        </w:trPr>
        <w:tc>
          <w:tcPr>
            <w:tcW w:w="0" w:type="auto"/>
            <w:tcMar>
              <w:top w:w="150" w:type="dxa"/>
              <w:left w:w="0" w:type="dxa"/>
              <w:bottom w:w="150" w:type="dxa"/>
              <w:right w:w="240" w:type="dxa"/>
            </w:tcMar>
            <w:vAlign w:val="center"/>
            <w:hideMark/>
          </w:tcPr>
          <w:p w14:paraId="6D0BE5E0" w14:textId="77777777" w:rsidR="00297994" w:rsidRPr="00297994" w:rsidRDefault="00297994" w:rsidP="00297994">
            <w:pPr>
              <w:rPr>
                <w:rFonts w:ascii="Arial" w:hAnsi="Arial" w:cs="Arial"/>
              </w:rPr>
            </w:pPr>
            <w:r w:rsidRPr="00297994">
              <w:rPr>
                <w:rFonts w:ascii="Arial" w:hAnsi="Arial" w:cs="Arial"/>
                <w:b/>
                <w:bCs/>
              </w:rPr>
              <w:t>V-ORG-001</w:t>
            </w:r>
          </w:p>
        </w:tc>
        <w:tc>
          <w:tcPr>
            <w:tcW w:w="0" w:type="auto"/>
            <w:tcMar>
              <w:top w:w="150" w:type="dxa"/>
              <w:left w:w="240" w:type="dxa"/>
              <w:bottom w:w="150" w:type="dxa"/>
              <w:right w:w="240" w:type="dxa"/>
            </w:tcMar>
            <w:vAlign w:val="center"/>
            <w:hideMark/>
          </w:tcPr>
          <w:p w14:paraId="7C7EB1CA" w14:textId="77777777" w:rsidR="00297994" w:rsidRPr="00297994" w:rsidRDefault="00297994" w:rsidP="00297994">
            <w:pPr>
              <w:rPr>
                <w:rFonts w:ascii="Arial" w:hAnsi="Arial" w:cs="Arial"/>
              </w:rPr>
            </w:pPr>
            <w:r w:rsidRPr="00297994">
              <w:rPr>
                <w:rFonts w:ascii="Arial" w:hAnsi="Arial" w:cs="Arial"/>
                <w:b/>
                <w:bCs/>
              </w:rPr>
              <w:t>Ausencia de Política de Seguridad de la Información Documentada</w:t>
            </w:r>
          </w:p>
        </w:tc>
        <w:tc>
          <w:tcPr>
            <w:tcW w:w="0" w:type="auto"/>
            <w:tcMar>
              <w:top w:w="150" w:type="dxa"/>
              <w:left w:w="240" w:type="dxa"/>
              <w:bottom w:w="150" w:type="dxa"/>
              <w:right w:w="240" w:type="dxa"/>
            </w:tcMar>
            <w:vAlign w:val="center"/>
            <w:hideMark/>
          </w:tcPr>
          <w:p w14:paraId="2377967C" w14:textId="77777777" w:rsidR="00297994" w:rsidRPr="00297994" w:rsidRDefault="00297994" w:rsidP="00297994">
            <w:pPr>
              <w:rPr>
                <w:rFonts w:ascii="Arial" w:hAnsi="Arial" w:cs="Arial"/>
              </w:rPr>
            </w:pPr>
            <w:r w:rsidRPr="00297994">
              <w:rPr>
                <w:rFonts w:ascii="Arial" w:hAnsi="Arial" w:cs="Arial"/>
              </w:rPr>
              <w:t>No se menciona marco normativo interno de TI en la documentación del SILAIS</w:t>
            </w:r>
          </w:p>
        </w:tc>
        <w:tc>
          <w:tcPr>
            <w:tcW w:w="0" w:type="auto"/>
            <w:tcMar>
              <w:top w:w="150" w:type="dxa"/>
              <w:left w:w="240" w:type="dxa"/>
              <w:bottom w:w="150" w:type="dxa"/>
              <w:right w:w="0" w:type="dxa"/>
            </w:tcMar>
            <w:vAlign w:val="center"/>
            <w:hideMark/>
          </w:tcPr>
          <w:p w14:paraId="3DD4CF84" w14:textId="77777777" w:rsidR="00297994" w:rsidRPr="00297994" w:rsidRDefault="00297994" w:rsidP="00297994">
            <w:pPr>
              <w:rPr>
                <w:rFonts w:ascii="Arial" w:hAnsi="Arial" w:cs="Arial"/>
              </w:rPr>
            </w:pPr>
            <w:r w:rsidRPr="00297994">
              <w:rPr>
                <w:rFonts w:ascii="Arial" w:hAnsi="Arial" w:cs="Arial"/>
                <w:b/>
                <w:bCs/>
              </w:rPr>
              <w:t>CRÍTICO</w:t>
            </w:r>
            <w:r w:rsidRPr="00297994">
              <w:rPr>
                <w:rFonts w:ascii="Arial" w:hAnsi="Arial" w:cs="Arial"/>
              </w:rPr>
              <w:t> - Sin gobierno de seguridad</w:t>
            </w:r>
          </w:p>
        </w:tc>
      </w:tr>
      <w:tr w:rsidR="00297994" w:rsidRPr="00297994" w14:paraId="343F5E04" w14:textId="77777777" w:rsidTr="007019D5">
        <w:trPr>
          <w:trHeight w:val="1848"/>
        </w:trPr>
        <w:tc>
          <w:tcPr>
            <w:tcW w:w="0" w:type="auto"/>
            <w:tcMar>
              <w:top w:w="150" w:type="dxa"/>
              <w:left w:w="0" w:type="dxa"/>
              <w:bottom w:w="150" w:type="dxa"/>
              <w:right w:w="240" w:type="dxa"/>
            </w:tcMar>
            <w:vAlign w:val="center"/>
            <w:hideMark/>
          </w:tcPr>
          <w:p w14:paraId="6570FCF6" w14:textId="77777777" w:rsidR="00297994" w:rsidRPr="00297994" w:rsidRDefault="00297994" w:rsidP="00297994">
            <w:pPr>
              <w:rPr>
                <w:rFonts w:ascii="Arial" w:hAnsi="Arial" w:cs="Arial"/>
              </w:rPr>
            </w:pPr>
            <w:r w:rsidRPr="00297994">
              <w:rPr>
                <w:rFonts w:ascii="Arial" w:hAnsi="Arial" w:cs="Arial"/>
                <w:b/>
                <w:bCs/>
              </w:rPr>
              <w:t>V-ORG-002</w:t>
            </w:r>
          </w:p>
        </w:tc>
        <w:tc>
          <w:tcPr>
            <w:tcW w:w="0" w:type="auto"/>
            <w:tcMar>
              <w:top w:w="150" w:type="dxa"/>
              <w:left w:w="240" w:type="dxa"/>
              <w:bottom w:w="150" w:type="dxa"/>
              <w:right w:w="240" w:type="dxa"/>
            </w:tcMar>
            <w:vAlign w:val="center"/>
            <w:hideMark/>
          </w:tcPr>
          <w:p w14:paraId="3AA5648D" w14:textId="77777777" w:rsidR="00297994" w:rsidRPr="00297994" w:rsidRDefault="00297994" w:rsidP="00297994">
            <w:pPr>
              <w:rPr>
                <w:rFonts w:ascii="Arial" w:hAnsi="Arial" w:cs="Arial"/>
              </w:rPr>
            </w:pPr>
            <w:r w:rsidRPr="00297994">
              <w:rPr>
                <w:rFonts w:ascii="Arial" w:hAnsi="Arial" w:cs="Arial"/>
                <w:b/>
                <w:bCs/>
              </w:rPr>
              <w:t>Alta Rotación de Personal en Cargos Clave (2023-2025)</w:t>
            </w:r>
          </w:p>
        </w:tc>
        <w:tc>
          <w:tcPr>
            <w:tcW w:w="0" w:type="auto"/>
            <w:tcMar>
              <w:top w:w="150" w:type="dxa"/>
              <w:left w:w="240" w:type="dxa"/>
              <w:bottom w:w="150" w:type="dxa"/>
              <w:right w:w="240" w:type="dxa"/>
            </w:tcMar>
            <w:vAlign w:val="center"/>
            <w:hideMark/>
          </w:tcPr>
          <w:p w14:paraId="760F405F" w14:textId="77777777" w:rsidR="00297994" w:rsidRPr="00297994" w:rsidRDefault="00297994" w:rsidP="00297994">
            <w:pPr>
              <w:rPr>
                <w:rFonts w:ascii="Arial" w:hAnsi="Arial" w:cs="Arial"/>
              </w:rPr>
            </w:pPr>
            <w:r w:rsidRPr="00297994">
              <w:rPr>
                <w:rFonts w:ascii="Arial" w:hAnsi="Arial" w:cs="Arial"/>
              </w:rPr>
              <w:t>8 cambios documentados en posiciones de responsabilidad en 4 años</w:t>
            </w:r>
          </w:p>
        </w:tc>
        <w:tc>
          <w:tcPr>
            <w:tcW w:w="0" w:type="auto"/>
            <w:tcMar>
              <w:top w:w="150" w:type="dxa"/>
              <w:left w:w="240" w:type="dxa"/>
              <w:bottom w:w="150" w:type="dxa"/>
              <w:right w:w="0" w:type="dxa"/>
            </w:tcMar>
            <w:vAlign w:val="center"/>
            <w:hideMark/>
          </w:tcPr>
          <w:p w14:paraId="422583D5" w14:textId="77777777" w:rsidR="00297994" w:rsidRPr="00297994" w:rsidRDefault="00297994" w:rsidP="00297994">
            <w:pPr>
              <w:rPr>
                <w:rFonts w:ascii="Arial" w:hAnsi="Arial" w:cs="Arial"/>
              </w:rPr>
            </w:pPr>
            <w:r w:rsidRPr="00297994">
              <w:rPr>
                <w:rFonts w:ascii="Arial" w:hAnsi="Arial" w:cs="Arial"/>
                <w:b/>
                <w:bCs/>
              </w:rPr>
              <w:t>MEDIO-ALTO</w:t>
            </w:r>
            <w:r w:rsidRPr="00297994">
              <w:rPr>
                <w:rFonts w:ascii="Arial" w:hAnsi="Arial" w:cs="Arial"/>
              </w:rPr>
              <w:t> - Pérdida de conocimiento y control de accesos</w:t>
            </w:r>
          </w:p>
        </w:tc>
      </w:tr>
      <w:tr w:rsidR="00297994" w:rsidRPr="00297994" w14:paraId="61AA247E" w14:textId="77777777" w:rsidTr="007019D5">
        <w:trPr>
          <w:trHeight w:val="1502"/>
        </w:trPr>
        <w:tc>
          <w:tcPr>
            <w:tcW w:w="0" w:type="auto"/>
            <w:tcMar>
              <w:top w:w="150" w:type="dxa"/>
              <w:left w:w="0" w:type="dxa"/>
              <w:bottom w:w="150" w:type="dxa"/>
              <w:right w:w="240" w:type="dxa"/>
            </w:tcMar>
            <w:vAlign w:val="center"/>
            <w:hideMark/>
          </w:tcPr>
          <w:p w14:paraId="7E069EE9" w14:textId="77777777" w:rsidR="00297994" w:rsidRPr="00297994" w:rsidRDefault="00297994" w:rsidP="00297994">
            <w:pPr>
              <w:rPr>
                <w:rFonts w:ascii="Arial" w:hAnsi="Arial" w:cs="Arial"/>
              </w:rPr>
            </w:pPr>
            <w:r w:rsidRPr="00297994">
              <w:rPr>
                <w:rFonts w:ascii="Arial" w:hAnsi="Arial" w:cs="Arial"/>
                <w:b/>
                <w:bCs/>
              </w:rPr>
              <w:t>V-ORG-003</w:t>
            </w:r>
          </w:p>
        </w:tc>
        <w:tc>
          <w:tcPr>
            <w:tcW w:w="0" w:type="auto"/>
            <w:tcMar>
              <w:top w:w="150" w:type="dxa"/>
              <w:left w:w="240" w:type="dxa"/>
              <w:bottom w:w="150" w:type="dxa"/>
              <w:right w:w="240" w:type="dxa"/>
            </w:tcMar>
            <w:vAlign w:val="center"/>
            <w:hideMark/>
          </w:tcPr>
          <w:p w14:paraId="5F0B3A38" w14:textId="77777777" w:rsidR="00297994" w:rsidRPr="00297994" w:rsidRDefault="00297994" w:rsidP="00297994">
            <w:pPr>
              <w:rPr>
                <w:rFonts w:ascii="Arial" w:hAnsi="Arial" w:cs="Arial"/>
              </w:rPr>
            </w:pPr>
            <w:r w:rsidRPr="00297994">
              <w:rPr>
                <w:rFonts w:ascii="Arial" w:hAnsi="Arial" w:cs="Arial"/>
                <w:b/>
                <w:bCs/>
              </w:rPr>
              <w:t>Falta de Personal Dedicado a TI/Sistemas</w:t>
            </w:r>
          </w:p>
        </w:tc>
        <w:tc>
          <w:tcPr>
            <w:tcW w:w="0" w:type="auto"/>
            <w:tcMar>
              <w:top w:w="150" w:type="dxa"/>
              <w:left w:w="240" w:type="dxa"/>
              <w:bottom w:w="150" w:type="dxa"/>
              <w:right w:w="240" w:type="dxa"/>
            </w:tcMar>
            <w:vAlign w:val="center"/>
            <w:hideMark/>
          </w:tcPr>
          <w:p w14:paraId="4CC54DA2" w14:textId="77777777" w:rsidR="00297994" w:rsidRPr="00297994" w:rsidRDefault="00297994" w:rsidP="00297994">
            <w:pPr>
              <w:rPr>
                <w:rFonts w:ascii="Arial" w:hAnsi="Arial" w:cs="Arial"/>
              </w:rPr>
            </w:pPr>
            <w:r w:rsidRPr="00297994">
              <w:rPr>
                <w:rFonts w:ascii="Arial" w:hAnsi="Arial" w:cs="Arial"/>
              </w:rPr>
              <w:t>No aparece responsable de TI/Sistemas en el organigrama detallado del SILAIS</w:t>
            </w:r>
          </w:p>
        </w:tc>
        <w:tc>
          <w:tcPr>
            <w:tcW w:w="0" w:type="auto"/>
            <w:tcMar>
              <w:top w:w="150" w:type="dxa"/>
              <w:left w:w="240" w:type="dxa"/>
              <w:bottom w:w="150" w:type="dxa"/>
              <w:right w:w="0" w:type="dxa"/>
            </w:tcMar>
            <w:vAlign w:val="center"/>
            <w:hideMark/>
          </w:tcPr>
          <w:p w14:paraId="48403125" w14:textId="77777777" w:rsidR="00297994" w:rsidRPr="00297994" w:rsidRDefault="00297994" w:rsidP="00297994">
            <w:pPr>
              <w:rPr>
                <w:rFonts w:ascii="Arial" w:hAnsi="Arial" w:cs="Arial"/>
              </w:rPr>
            </w:pPr>
            <w:r w:rsidRPr="00297994">
              <w:rPr>
                <w:rFonts w:ascii="Arial" w:hAnsi="Arial" w:cs="Arial"/>
                <w:b/>
                <w:bCs/>
              </w:rPr>
              <w:t>CRÍTICO</w:t>
            </w:r>
            <w:r w:rsidRPr="00297994">
              <w:rPr>
                <w:rFonts w:ascii="Arial" w:hAnsi="Arial" w:cs="Arial"/>
              </w:rPr>
              <w:t> - Sin propietario de la infraestructura</w:t>
            </w:r>
          </w:p>
        </w:tc>
      </w:tr>
      <w:tr w:rsidR="00297994" w:rsidRPr="00297994" w14:paraId="30494AE1" w14:textId="77777777" w:rsidTr="007019D5">
        <w:trPr>
          <w:trHeight w:val="1514"/>
        </w:trPr>
        <w:tc>
          <w:tcPr>
            <w:tcW w:w="0" w:type="auto"/>
            <w:tcMar>
              <w:top w:w="150" w:type="dxa"/>
              <w:left w:w="0" w:type="dxa"/>
              <w:bottom w:w="150" w:type="dxa"/>
              <w:right w:w="240" w:type="dxa"/>
            </w:tcMar>
            <w:vAlign w:val="center"/>
            <w:hideMark/>
          </w:tcPr>
          <w:p w14:paraId="5746DD9F" w14:textId="77777777" w:rsidR="00297994" w:rsidRPr="00297994" w:rsidRDefault="00297994" w:rsidP="00297994">
            <w:pPr>
              <w:rPr>
                <w:rFonts w:ascii="Arial" w:hAnsi="Arial" w:cs="Arial"/>
              </w:rPr>
            </w:pPr>
            <w:r w:rsidRPr="00297994">
              <w:rPr>
                <w:rFonts w:ascii="Arial" w:hAnsi="Arial" w:cs="Arial"/>
                <w:b/>
                <w:bCs/>
              </w:rPr>
              <w:lastRenderedPageBreak/>
              <w:t>V-ORG-004</w:t>
            </w:r>
          </w:p>
        </w:tc>
        <w:tc>
          <w:tcPr>
            <w:tcW w:w="0" w:type="auto"/>
            <w:tcMar>
              <w:top w:w="150" w:type="dxa"/>
              <w:left w:w="240" w:type="dxa"/>
              <w:bottom w:w="150" w:type="dxa"/>
              <w:right w:w="240" w:type="dxa"/>
            </w:tcMar>
            <w:vAlign w:val="center"/>
            <w:hideMark/>
          </w:tcPr>
          <w:p w14:paraId="54B11386" w14:textId="77777777" w:rsidR="00297994" w:rsidRPr="00297994" w:rsidRDefault="00297994" w:rsidP="00297994">
            <w:pPr>
              <w:rPr>
                <w:rFonts w:ascii="Arial" w:hAnsi="Arial" w:cs="Arial"/>
              </w:rPr>
            </w:pPr>
            <w:r w:rsidRPr="00297994">
              <w:rPr>
                <w:rFonts w:ascii="Arial" w:hAnsi="Arial" w:cs="Arial"/>
                <w:b/>
                <w:bCs/>
              </w:rPr>
              <w:t>Falta de Concienciación en Ciberseguridad para Personal Sanitario</w:t>
            </w:r>
          </w:p>
        </w:tc>
        <w:tc>
          <w:tcPr>
            <w:tcW w:w="0" w:type="auto"/>
            <w:tcMar>
              <w:top w:w="150" w:type="dxa"/>
              <w:left w:w="240" w:type="dxa"/>
              <w:bottom w:w="150" w:type="dxa"/>
              <w:right w:w="240" w:type="dxa"/>
            </w:tcMar>
            <w:vAlign w:val="center"/>
            <w:hideMark/>
          </w:tcPr>
          <w:p w14:paraId="2846D1B3" w14:textId="77777777" w:rsidR="00297994" w:rsidRPr="00297994" w:rsidRDefault="00297994" w:rsidP="00297994">
            <w:pPr>
              <w:rPr>
                <w:rFonts w:ascii="Arial" w:hAnsi="Arial" w:cs="Arial"/>
              </w:rPr>
            </w:pPr>
            <w:r w:rsidRPr="00297994">
              <w:rPr>
                <w:rFonts w:ascii="Arial" w:hAnsi="Arial" w:cs="Arial"/>
              </w:rPr>
              <w:t>Enfoque documentado en auditorías de calidad médica, no en seguridad informática</w:t>
            </w:r>
          </w:p>
        </w:tc>
        <w:tc>
          <w:tcPr>
            <w:tcW w:w="0" w:type="auto"/>
            <w:tcMar>
              <w:top w:w="150" w:type="dxa"/>
              <w:left w:w="240" w:type="dxa"/>
              <w:bottom w:w="150" w:type="dxa"/>
              <w:right w:w="0" w:type="dxa"/>
            </w:tcMar>
            <w:vAlign w:val="center"/>
            <w:hideMark/>
          </w:tcPr>
          <w:p w14:paraId="3FE78796" w14:textId="77777777" w:rsidR="00297994" w:rsidRPr="00297994" w:rsidRDefault="00297994" w:rsidP="00297994">
            <w:pPr>
              <w:rPr>
                <w:rFonts w:ascii="Arial" w:hAnsi="Arial" w:cs="Arial"/>
              </w:rPr>
            </w:pPr>
            <w:r w:rsidRPr="00297994">
              <w:rPr>
                <w:rFonts w:ascii="Arial" w:hAnsi="Arial" w:cs="Arial"/>
                <w:b/>
                <w:bCs/>
              </w:rPr>
              <w:t>ALTO</w:t>
            </w:r>
            <w:r w:rsidRPr="00297994">
              <w:rPr>
                <w:rFonts w:ascii="Arial" w:hAnsi="Arial" w:cs="Arial"/>
              </w:rPr>
              <w:t> - Factor humano como eslabón más débil</w:t>
            </w:r>
          </w:p>
        </w:tc>
      </w:tr>
      <w:tr w:rsidR="00297994" w:rsidRPr="00297994" w14:paraId="1F04493D" w14:textId="77777777" w:rsidTr="007019D5">
        <w:trPr>
          <w:trHeight w:val="1502"/>
        </w:trPr>
        <w:tc>
          <w:tcPr>
            <w:tcW w:w="0" w:type="auto"/>
            <w:tcMar>
              <w:top w:w="150" w:type="dxa"/>
              <w:left w:w="0" w:type="dxa"/>
              <w:bottom w:w="150" w:type="dxa"/>
              <w:right w:w="240" w:type="dxa"/>
            </w:tcMar>
            <w:vAlign w:val="center"/>
            <w:hideMark/>
          </w:tcPr>
          <w:p w14:paraId="06CA54DC" w14:textId="77777777" w:rsidR="00297994" w:rsidRPr="00297994" w:rsidRDefault="00297994" w:rsidP="00297994">
            <w:pPr>
              <w:rPr>
                <w:rFonts w:ascii="Arial" w:hAnsi="Arial" w:cs="Arial"/>
              </w:rPr>
            </w:pPr>
            <w:r w:rsidRPr="00297994">
              <w:rPr>
                <w:rFonts w:ascii="Arial" w:hAnsi="Arial" w:cs="Arial"/>
                <w:b/>
                <w:bCs/>
              </w:rPr>
              <w:t>V-ORG-005</w:t>
            </w:r>
          </w:p>
        </w:tc>
        <w:tc>
          <w:tcPr>
            <w:tcW w:w="0" w:type="auto"/>
            <w:tcMar>
              <w:top w:w="150" w:type="dxa"/>
              <w:left w:w="240" w:type="dxa"/>
              <w:bottom w:w="150" w:type="dxa"/>
              <w:right w:w="240" w:type="dxa"/>
            </w:tcMar>
            <w:vAlign w:val="center"/>
            <w:hideMark/>
          </w:tcPr>
          <w:p w14:paraId="1B263B77" w14:textId="77777777" w:rsidR="00297994" w:rsidRPr="00297994" w:rsidRDefault="00297994" w:rsidP="00297994">
            <w:pPr>
              <w:rPr>
                <w:rFonts w:ascii="Arial" w:hAnsi="Arial" w:cs="Arial"/>
              </w:rPr>
            </w:pPr>
            <w:r w:rsidRPr="00297994">
              <w:rPr>
                <w:rFonts w:ascii="Arial" w:hAnsi="Arial" w:cs="Arial"/>
                <w:b/>
                <w:bCs/>
              </w:rPr>
              <w:t>Inexistencia de Plan de Continuidad de Negocio (BCP) para TI</w:t>
            </w:r>
          </w:p>
        </w:tc>
        <w:tc>
          <w:tcPr>
            <w:tcW w:w="0" w:type="auto"/>
            <w:tcMar>
              <w:top w:w="150" w:type="dxa"/>
              <w:left w:w="240" w:type="dxa"/>
              <w:bottom w:w="150" w:type="dxa"/>
              <w:right w:w="240" w:type="dxa"/>
            </w:tcMar>
            <w:vAlign w:val="center"/>
            <w:hideMark/>
          </w:tcPr>
          <w:p w14:paraId="24C3F8E8" w14:textId="77777777" w:rsidR="00297994" w:rsidRPr="00297994" w:rsidRDefault="00297994" w:rsidP="00297994">
            <w:pPr>
              <w:rPr>
                <w:rFonts w:ascii="Arial" w:hAnsi="Arial" w:cs="Arial"/>
              </w:rPr>
            </w:pPr>
            <w:r w:rsidRPr="00297994">
              <w:rPr>
                <w:rFonts w:ascii="Arial" w:hAnsi="Arial" w:cs="Arial"/>
              </w:rPr>
              <w:t xml:space="preserve">Sin evidencia de procedimiento ante fallo de switches o ataque de </w:t>
            </w:r>
            <w:proofErr w:type="spellStart"/>
            <w:r w:rsidRPr="00297994">
              <w:rPr>
                <w:rFonts w:ascii="Arial" w:hAnsi="Arial" w:cs="Arial"/>
              </w:rPr>
              <w:t>ransomware</w:t>
            </w:r>
            <w:proofErr w:type="spellEnd"/>
          </w:p>
        </w:tc>
        <w:tc>
          <w:tcPr>
            <w:tcW w:w="0" w:type="auto"/>
            <w:tcMar>
              <w:top w:w="150" w:type="dxa"/>
              <w:left w:w="240" w:type="dxa"/>
              <w:bottom w:w="150" w:type="dxa"/>
              <w:right w:w="0" w:type="dxa"/>
            </w:tcMar>
            <w:vAlign w:val="center"/>
            <w:hideMark/>
          </w:tcPr>
          <w:p w14:paraId="0D30AA5C" w14:textId="77777777" w:rsidR="00297994" w:rsidRPr="00297994" w:rsidRDefault="00297994" w:rsidP="00297994">
            <w:pPr>
              <w:rPr>
                <w:rFonts w:ascii="Arial" w:hAnsi="Arial" w:cs="Arial"/>
              </w:rPr>
            </w:pPr>
            <w:r w:rsidRPr="00297994">
              <w:rPr>
                <w:rFonts w:ascii="Arial" w:hAnsi="Arial" w:cs="Arial"/>
                <w:b/>
                <w:bCs/>
              </w:rPr>
              <w:t>CRÍTICO</w:t>
            </w:r>
            <w:r w:rsidRPr="00297994">
              <w:rPr>
                <w:rFonts w:ascii="Arial" w:hAnsi="Arial" w:cs="Arial"/>
              </w:rPr>
              <w:t> - Respuesta improvisada ante incidentes</w:t>
            </w:r>
          </w:p>
        </w:tc>
      </w:tr>
      <w:tr w:rsidR="00297994" w:rsidRPr="00297994" w14:paraId="6361A151" w14:textId="77777777" w:rsidTr="007019D5">
        <w:trPr>
          <w:trHeight w:val="1502"/>
        </w:trPr>
        <w:tc>
          <w:tcPr>
            <w:tcW w:w="0" w:type="auto"/>
            <w:tcMar>
              <w:top w:w="150" w:type="dxa"/>
              <w:left w:w="0" w:type="dxa"/>
              <w:bottom w:w="150" w:type="dxa"/>
              <w:right w:w="240" w:type="dxa"/>
            </w:tcMar>
            <w:vAlign w:val="center"/>
            <w:hideMark/>
          </w:tcPr>
          <w:p w14:paraId="027A7D62" w14:textId="77777777" w:rsidR="00297994" w:rsidRPr="00297994" w:rsidRDefault="00297994" w:rsidP="00297994">
            <w:pPr>
              <w:rPr>
                <w:rFonts w:ascii="Arial" w:hAnsi="Arial" w:cs="Arial"/>
              </w:rPr>
            </w:pPr>
            <w:r w:rsidRPr="00297994">
              <w:rPr>
                <w:rFonts w:ascii="Arial" w:hAnsi="Arial" w:cs="Arial"/>
                <w:b/>
                <w:bCs/>
              </w:rPr>
              <w:t>V-ORG-006</w:t>
            </w:r>
          </w:p>
        </w:tc>
        <w:tc>
          <w:tcPr>
            <w:tcW w:w="0" w:type="auto"/>
            <w:tcMar>
              <w:top w:w="150" w:type="dxa"/>
              <w:left w:w="240" w:type="dxa"/>
              <w:bottom w:w="150" w:type="dxa"/>
              <w:right w:w="240" w:type="dxa"/>
            </w:tcMar>
            <w:vAlign w:val="center"/>
            <w:hideMark/>
          </w:tcPr>
          <w:p w14:paraId="3028D25F" w14:textId="77777777" w:rsidR="00297994" w:rsidRPr="00297994" w:rsidRDefault="00297994" w:rsidP="00297994">
            <w:pPr>
              <w:rPr>
                <w:rFonts w:ascii="Arial" w:hAnsi="Arial" w:cs="Arial"/>
              </w:rPr>
            </w:pPr>
            <w:r w:rsidRPr="00297994">
              <w:rPr>
                <w:rFonts w:ascii="Arial" w:hAnsi="Arial" w:cs="Arial"/>
                <w:b/>
                <w:bCs/>
              </w:rPr>
              <w:t>Falta de Inventario de Activos de Software</w:t>
            </w:r>
          </w:p>
        </w:tc>
        <w:tc>
          <w:tcPr>
            <w:tcW w:w="0" w:type="auto"/>
            <w:tcMar>
              <w:top w:w="150" w:type="dxa"/>
              <w:left w:w="240" w:type="dxa"/>
              <w:bottom w:w="150" w:type="dxa"/>
              <w:right w:w="240" w:type="dxa"/>
            </w:tcMar>
            <w:vAlign w:val="center"/>
            <w:hideMark/>
          </w:tcPr>
          <w:p w14:paraId="291B6214" w14:textId="77777777" w:rsidR="00297994" w:rsidRPr="00297994" w:rsidRDefault="00297994" w:rsidP="00297994">
            <w:pPr>
              <w:rPr>
                <w:rFonts w:ascii="Arial" w:hAnsi="Arial" w:cs="Arial"/>
              </w:rPr>
            </w:pPr>
            <w:r w:rsidRPr="00297994">
              <w:rPr>
                <w:rFonts w:ascii="Arial" w:hAnsi="Arial" w:cs="Arial"/>
              </w:rPr>
              <w:t>Sin registro de licencias, versiones de sistemas operativos o aplicaciones críticas</w:t>
            </w:r>
          </w:p>
        </w:tc>
        <w:tc>
          <w:tcPr>
            <w:tcW w:w="0" w:type="auto"/>
            <w:tcMar>
              <w:top w:w="150" w:type="dxa"/>
              <w:left w:w="240" w:type="dxa"/>
              <w:bottom w:w="150" w:type="dxa"/>
              <w:right w:w="0" w:type="dxa"/>
            </w:tcMar>
            <w:vAlign w:val="center"/>
            <w:hideMark/>
          </w:tcPr>
          <w:p w14:paraId="1A8E6266" w14:textId="77777777" w:rsidR="00297994" w:rsidRPr="00297994" w:rsidRDefault="00297994" w:rsidP="00297994">
            <w:pPr>
              <w:rPr>
                <w:rFonts w:ascii="Arial" w:hAnsi="Arial" w:cs="Arial"/>
              </w:rPr>
            </w:pPr>
            <w:r w:rsidRPr="00297994">
              <w:rPr>
                <w:rFonts w:ascii="Arial" w:hAnsi="Arial" w:cs="Arial"/>
                <w:b/>
                <w:bCs/>
              </w:rPr>
              <w:t>MEDIO</w:t>
            </w:r>
            <w:r w:rsidRPr="00297994">
              <w:rPr>
                <w:rFonts w:ascii="Arial" w:hAnsi="Arial" w:cs="Arial"/>
              </w:rPr>
              <w:t> - Superficie de ataque desconocida</w:t>
            </w:r>
          </w:p>
        </w:tc>
      </w:tr>
      <w:tr w:rsidR="00297994" w:rsidRPr="00297994" w14:paraId="1B35D371" w14:textId="77777777" w:rsidTr="007019D5">
        <w:trPr>
          <w:trHeight w:val="1514"/>
        </w:trPr>
        <w:tc>
          <w:tcPr>
            <w:tcW w:w="0" w:type="auto"/>
            <w:tcMar>
              <w:top w:w="150" w:type="dxa"/>
              <w:left w:w="0" w:type="dxa"/>
              <w:bottom w:w="150" w:type="dxa"/>
              <w:right w:w="240" w:type="dxa"/>
            </w:tcMar>
            <w:vAlign w:val="center"/>
            <w:hideMark/>
          </w:tcPr>
          <w:p w14:paraId="33769E75" w14:textId="77777777" w:rsidR="00297994" w:rsidRPr="00297994" w:rsidRDefault="00297994" w:rsidP="00297994">
            <w:pPr>
              <w:rPr>
                <w:rFonts w:ascii="Arial" w:hAnsi="Arial" w:cs="Arial"/>
              </w:rPr>
            </w:pPr>
            <w:r w:rsidRPr="00297994">
              <w:rPr>
                <w:rFonts w:ascii="Arial" w:hAnsi="Arial" w:cs="Arial"/>
                <w:b/>
                <w:bCs/>
              </w:rPr>
              <w:t>V-ORG-007</w:t>
            </w:r>
          </w:p>
        </w:tc>
        <w:tc>
          <w:tcPr>
            <w:tcW w:w="0" w:type="auto"/>
            <w:tcMar>
              <w:top w:w="150" w:type="dxa"/>
              <w:left w:w="240" w:type="dxa"/>
              <w:bottom w:w="150" w:type="dxa"/>
              <w:right w:w="240" w:type="dxa"/>
            </w:tcMar>
            <w:vAlign w:val="center"/>
            <w:hideMark/>
          </w:tcPr>
          <w:p w14:paraId="68A9B5E9" w14:textId="77777777" w:rsidR="00297994" w:rsidRPr="00297994" w:rsidRDefault="00297994" w:rsidP="00297994">
            <w:pPr>
              <w:rPr>
                <w:rFonts w:ascii="Arial" w:hAnsi="Arial" w:cs="Arial"/>
              </w:rPr>
            </w:pPr>
            <w:r w:rsidRPr="00297994">
              <w:rPr>
                <w:rFonts w:ascii="Arial" w:hAnsi="Arial" w:cs="Arial"/>
                <w:b/>
                <w:bCs/>
              </w:rPr>
              <w:t>Rotación Reciente en Dirección de Servicios de Salud</w:t>
            </w:r>
          </w:p>
        </w:tc>
        <w:tc>
          <w:tcPr>
            <w:tcW w:w="0" w:type="auto"/>
            <w:tcMar>
              <w:top w:w="150" w:type="dxa"/>
              <w:left w:w="240" w:type="dxa"/>
              <w:bottom w:w="150" w:type="dxa"/>
              <w:right w:w="240" w:type="dxa"/>
            </w:tcMar>
            <w:vAlign w:val="center"/>
            <w:hideMark/>
          </w:tcPr>
          <w:p w14:paraId="51B48974" w14:textId="77777777" w:rsidR="00297994" w:rsidRPr="00297994" w:rsidRDefault="00297994" w:rsidP="00297994">
            <w:pPr>
              <w:rPr>
                <w:rFonts w:ascii="Arial" w:hAnsi="Arial" w:cs="Arial"/>
              </w:rPr>
            </w:pPr>
            <w:r w:rsidRPr="00297994">
              <w:rPr>
                <w:rFonts w:ascii="Arial" w:hAnsi="Arial" w:cs="Arial"/>
              </w:rPr>
              <w:t xml:space="preserve">Dra. </w:t>
            </w:r>
            <w:proofErr w:type="spellStart"/>
            <w:r w:rsidRPr="00297994">
              <w:rPr>
                <w:rFonts w:ascii="Arial" w:hAnsi="Arial" w:cs="Arial"/>
              </w:rPr>
              <w:t>Tiátira</w:t>
            </w:r>
            <w:proofErr w:type="spellEnd"/>
            <w:r w:rsidRPr="00297994">
              <w:rPr>
                <w:rFonts w:ascii="Arial" w:hAnsi="Arial" w:cs="Arial"/>
              </w:rPr>
              <w:t xml:space="preserve"> Gómez asume 01/Nov/2024 - Transición de conocimiento en curso</w:t>
            </w:r>
          </w:p>
        </w:tc>
        <w:tc>
          <w:tcPr>
            <w:tcW w:w="0" w:type="auto"/>
            <w:tcMar>
              <w:top w:w="150" w:type="dxa"/>
              <w:left w:w="240" w:type="dxa"/>
              <w:bottom w:w="150" w:type="dxa"/>
              <w:right w:w="0" w:type="dxa"/>
            </w:tcMar>
            <w:vAlign w:val="center"/>
            <w:hideMark/>
          </w:tcPr>
          <w:p w14:paraId="160A10DE" w14:textId="77777777" w:rsidR="00297994" w:rsidRPr="00297994" w:rsidRDefault="00297994" w:rsidP="00297994">
            <w:pPr>
              <w:rPr>
                <w:rFonts w:ascii="Arial" w:hAnsi="Arial" w:cs="Arial"/>
              </w:rPr>
            </w:pPr>
            <w:r w:rsidRPr="00297994">
              <w:rPr>
                <w:rFonts w:ascii="Arial" w:hAnsi="Arial" w:cs="Arial"/>
                <w:b/>
                <w:bCs/>
              </w:rPr>
              <w:t>BAJO-MEDIO</w:t>
            </w:r>
            <w:r w:rsidRPr="00297994">
              <w:rPr>
                <w:rFonts w:ascii="Arial" w:hAnsi="Arial" w:cs="Arial"/>
              </w:rPr>
              <w:t> - Ventana de oportunidad para consolidar mejoras</w:t>
            </w:r>
          </w:p>
        </w:tc>
      </w:tr>
    </w:tbl>
    <w:p w14:paraId="7AFD51C4" w14:textId="77777777" w:rsidR="00297994" w:rsidRPr="00297994" w:rsidRDefault="00297994" w:rsidP="00297994">
      <w:pPr>
        <w:rPr>
          <w:rFonts w:ascii="Arial" w:hAnsi="Arial" w:cs="Arial"/>
          <w:b/>
          <w:bCs/>
        </w:rPr>
      </w:pPr>
    </w:p>
    <w:p w14:paraId="6336C37D" w14:textId="77777777" w:rsidR="00297994" w:rsidRPr="00297994" w:rsidRDefault="00297994" w:rsidP="00297994">
      <w:pPr>
        <w:rPr>
          <w:rFonts w:ascii="Arial" w:hAnsi="Arial" w:cs="Arial"/>
          <w:b/>
          <w:bCs/>
        </w:rPr>
      </w:pPr>
    </w:p>
    <w:p w14:paraId="46F672D8" w14:textId="77777777" w:rsidR="00297994" w:rsidRPr="00297994" w:rsidRDefault="00297994" w:rsidP="00297994">
      <w:pPr>
        <w:rPr>
          <w:rFonts w:ascii="Arial" w:hAnsi="Arial" w:cs="Arial"/>
          <w:b/>
          <w:bCs/>
        </w:rPr>
      </w:pPr>
    </w:p>
    <w:p w14:paraId="77A0998A" w14:textId="77777777" w:rsidR="00297994" w:rsidRPr="00297994" w:rsidRDefault="00297994" w:rsidP="00297994">
      <w:pPr>
        <w:rPr>
          <w:rFonts w:ascii="Arial" w:hAnsi="Arial" w:cs="Arial"/>
          <w:b/>
          <w:bCs/>
        </w:rPr>
      </w:pPr>
    </w:p>
    <w:p w14:paraId="672F3180" w14:textId="77777777" w:rsidR="00297994" w:rsidRPr="00297994" w:rsidRDefault="00297994" w:rsidP="00297994">
      <w:pPr>
        <w:rPr>
          <w:rFonts w:ascii="Arial" w:hAnsi="Arial" w:cs="Arial"/>
          <w:b/>
          <w:bCs/>
        </w:rPr>
      </w:pPr>
    </w:p>
    <w:p w14:paraId="686FF61A" w14:textId="77777777" w:rsidR="00297994" w:rsidRDefault="00297994" w:rsidP="00297994">
      <w:pPr>
        <w:rPr>
          <w:rFonts w:ascii="Arial" w:hAnsi="Arial" w:cs="Arial"/>
          <w:b/>
          <w:bCs/>
        </w:rPr>
      </w:pPr>
    </w:p>
    <w:p w14:paraId="2285833B" w14:textId="77777777" w:rsidR="00297994" w:rsidRDefault="00297994" w:rsidP="00297994">
      <w:pPr>
        <w:rPr>
          <w:rFonts w:ascii="Arial" w:hAnsi="Arial" w:cs="Arial"/>
          <w:b/>
          <w:bCs/>
        </w:rPr>
      </w:pPr>
    </w:p>
    <w:p w14:paraId="188AEAC5" w14:textId="2A413470" w:rsidR="00297994" w:rsidRPr="00297994" w:rsidRDefault="00297994" w:rsidP="00297994">
      <w:pPr>
        <w:rPr>
          <w:rFonts w:ascii="Arial" w:hAnsi="Arial" w:cs="Arial"/>
          <w:b/>
          <w:bCs/>
        </w:rPr>
      </w:pPr>
      <w:r w:rsidRPr="00297994">
        <w:rPr>
          <w:rFonts w:ascii="Arial" w:hAnsi="Arial" w:cs="Arial"/>
          <w:b/>
          <w:bCs/>
        </w:rPr>
        <w:lastRenderedPageBreak/>
        <w:t>3.4. Vulnerabilidades Específicas del Marco Regulatorio SISNIVEN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3"/>
        <w:gridCol w:w="2977"/>
        <w:gridCol w:w="3003"/>
        <w:gridCol w:w="2467"/>
      </w:tblGrid>
      <w:tr w:rsidR="00297994" w:rsidRPr="00297994" w14:paraId="04F019CB" w14:textId="77777777" w:rsidTr="007019D5">
        <w:trPr>
          <w:tblHeader/>
          <w:jc w:val="center"/>
        </w:trPr>
        <w:tc>
          <w:tcPr>
            <w:tcW w:w="0" w:type="auto"/>
            <w:tcMar>
              <w:top w:w="150" w:type="dxa"/>
              <w:left w:w="0" w:type="dxa"/>
              <w:bottom w:w="150" w:type="dxa"/>
              <w:right w:w="240" w:type="dxa"/>
            </w:tcMar>
            <w:vAlign w:val="center"/>
            <w:hideMark/>
          </w:tcPr>
          <w:p w14:paraId="245D574B" w14:textId="77777777" w:rsidR="00297994" w:rsidRPr="00297994" w:rsidRDefault="00297994" w:rsidP="00297994">
            <w:pPr>
              <w:rPr>
                <w:rFonts w:ascii="Arial" w:hAnsi="Arial" w:cs="Arial"/>
              </w:rPr>
            </w:pPr>
            <w:r w:rsidRPr="00297994">
              <w:rPr>
                <w:rFonts w:ascii="Arial" w:hAnsi="Arial" w:cs="Arial"/>
              </w:rPr>
              <w:t xml:space="preserve">ID </w:t>
            </w:r>
            <w:proofErr w:type="spellStart"/>
            <w:r w:rsidRPr="00297994">
              <w:rPr>
                <w:rFonts w:ascii="Arial" w:hAnsi="Arial" w:cs="Arial"/>
              </w:rPr>
              <w:t>Vuln</w:t>
            </w:r>
            <w:proofErr w:type="spellEnd"/>
          </w:p>
        </w:tc>
        <w:tc>
          <w:tcPr>
            <w:tcW w:w="0" w:type="auto"/>
            <w:tcMar>
              <w:top w:w="150" w:type="dxa"/>
              <w:left w:w="240" w:type="dxa"/>
              <w:bottom w:w="150" w:type="dxa"/>
              <w:right w:w="240" w:type="dxa"/>
            </w:tcMar>
            <w:vAlign w:val="center"/>
            <w:hideMark/>
          </w:tcPr>
          <w:p w14:paraId="2BEA95EA" w14:textId="77777777" w:rsidR="00297994" w:rsidRPr="00297994" w:rsidRDefault="00297994" w:rsidP="00297994">
            <w:pPr>
              <w:rPr>
                <w:rFonts w:ascii="Arial" w:hAnsi="Arial" w:cs="Arial"/>
              </w:rPr>
            </w:pPr>
            <w:r w:rsidRPr="00297994">
              <w:rPr>
                <w:rFonts w:ascii="Arial" w:hAnsi="Arial" w:cs="Arial"/>
              </w:rPr>
              <w:t>Vulnerabilidad Regulatoria</w:t>
            </w:r>
          </w:p>
        </w:tc>
        <w:tc>
          <w:tcPr>
            <w:tcW w:w="0" w:type="auto"/>
            <w:tcMar>
              <w:top w:w="150" w:type="dxa"/>
              <w:left w:w="240" w:type="dxa"/>
              <w:bottom w:w="150" w:type="dxa"/>
              <w:right w:w="240" w:type="dxa"/>
            </w:tcMar>
            <w:vAlign w:val="center"/>
            <w:hideMark/>
          </w:tcPr>
          <w:p w14:paraId="6185F84A" w14:textId="77777777" w:rsidR="00297994" w:rsidRPr="00297994" w:rsidRDefault="00297994" w:rsidP="00297994">
            <w:pPr>
              <w:rPr>
                <w:rFonts w:ascii="Arial" w:hAnsi="Arial" w:cs="Arial"/>
              </w:rPr>
            </w:pPr>
            <w:r w:rsidRPr="00297994">
              <w:rPr>
                <w:rFonts w:ascii="Arial" w:hAnsi="Arial" w:cs="Arial"/>
              </w:rPr>
              <w:t>Requisito MINSA/SISNIVEN Potencialmente Vulnerado</w:t>
            </w:r>
          </w:p>
        </w:tc>
        <w:tc>
          <w:tcPr>
            <w:tcW w:w="0" w:type="auto"/>
            <w:tcMar>
              <w:top w:w="150" w:type="dxa"/>
              <w:left w:w="240" w:type="dxa"/>
              <w:bottom w:w="150" w:type="dxa"/>
              <w:right w:w="240" w:type="dxa"/>
            </w:tcMar>
            <w:vAlign w:val="center"/>
            <w:hideMark/>
          </w:tcPr>
          <w:p w14:paraId="6B931741" w14:textId="77777777" w:rsidR="00297994" w:rsidRPr="00297994" w:rsidRDefault="00297994" w:rsidP="00297994">
            <w:pPr>
              <w:rPr>
                <w:rFonts w:ascii="Arial" w:hAnsi="Arial" w:cs="Arial"/>
              </w:rPr>
            </w:pPr>
            <w:r w:rsidRPr="00297994">
              <w:rPr>
                <w:rFonts w:ascii="Arial" w:hAnsi="Arial" w:cs="Arial"/>
              </w:rPr>
              <w:t>Consecuencia</w:t>
            </w:r>
          </w:p>
        </w:tc>
      </w:tr>
      <w:tr w:rsidR="00297994" w:rsidRPr="00297994" w14:paraId="5E1BD046" w14:textId="77777777" w:rsidTr="007019D5">
        <w:trPr>
          <w:jc w:val="center"/>
        </w:trPr>
        <w:tc>
          <w:tcPr>
            <w:tcW w:w="0" w:type="auto"/>
            <w:tcMar>
              <w:top w:w="150" w:type="dxa"/>
              <w:left w:w="0" w:type="dxa"/>
              <w:bottom w:w="150" w:type="dxa"/>
              <w:right w:w="240" w:type="dxa"/>
            </w:tcMar>
            <w:vAlign w:val="center"/>
            <w:hideMark/>
          </w:tcPr>
          <w:p w14:paraId="0A1A39EC" w14:textId="77777777" w:rsidR="00297994" w:rsidRPr="00297994" w:rsidRDefault="00297994" w:rsidP="00297994">
            <w:pPr>
              <w:rPr>
                <w:rFonts w:ascii="Arial" w:hAnsi="Arial" w:cs="Arial"/>
              </w:rPr>
            </w:pPr>
            <w:r w:rsidRPr="00297994">
              <w:rPr>
                <w:rFonts w:ascii="Arial" w:hAnsi="Arial" w:cs="Arial"/>
                <w:b/>
                <w:bCs/>
              </w:rPr>
              <w:t>V-REG-001</w:t>
            </w:r>
          </w:p>
        </w:tc>
        <w:tc>
          <w:tcPr>
            <w:tcW w:w="0" w:type="auto"/>
            <w:tcMar>
              <w:top w:w="150" w:type="dxa"/>
              <w:left w:w="240" w:type="dxa"/>
              <w:bottom w:w="150" w:type="dxa"/>
              <w:right w:w="240" w:type="dxa"/>
            </w:tcMar>
            <w:vAlign w:val="center"/>
            <w:hideMark/>
          </w:tcPr>
          <w:p w14:paraId="2B2CB68D" w14:textId="77777777" w:rsidR="00297994" w:rsidRPr="00297994" w:rsidRDefault="00297994" w:rsidP="00297994">
            <w:pPr>
              <w:rPr>
                <w:rFonts w:ascii="Arial" w:hAnsi="Arial" w:cs="Arial"/>
              </w:rPr>
            </w:pPr>
            <w:r w:rsidRPr="00297994">
              <w:rPr>
                <w:rFonts w:ascii="Arial" w:hAnsi="Arial" w:cs="Arial"/>
                <w:b/>
                <w:bCs/>
              </w:rPr>
              <w:t>Transmisión de Datos Epidemiológicos en Canal No Cifrado</w:t>
            </w:r>
          </w:p>
        </w:tc>
        <w:tc>
          <w:tcPr>
            <w:tcW w:w="0" w:type="auto"/>
            <w:tcMar>
              <w:top w:w="150" w:type="dxa"/>
              <w:left w:w="240" w:type="dxa"/>
              <w:bottom w:w="150" w:type="dxa"/>
              <w:right w:w="240" w:type="dxa"/>
            </w:tcMar>
            <w:vAlign w:val="center"/>
            <w:hideMark/>
          </w:tcPr>
          <w:p w14:paraId="6D641251" w14:textId="77777777" w:rsidR="00297994" w:rsidRPr="00297994" w:rsidRDefault="00297994" w:rsidP="00297994">
            <w:pPr>
              <w:rPr>
                <w:rFonts w:ascii="Arial" w:hAnsi="Arial" w:cs="Arial"/>
              </w:rPr>
            </w:pPr>
            <w:r w:rsidRPr="00297994">
              <w:rPr>
                <w:rFonts w:ascii="Arial" w:hAnsi="Arial" w:cs="Arial"/>
              </w:rPr>
              <w:t>Confidencialidad de datos de vigilancia epidemiológica nacional</w:t>
            </w:r>
          </w:p>
        </w:tc>
        <w:tc>
          <w:tcPr>
            <w:tcW w:w="0" w:type="auto"/>
            <w:tcMar>
              <w:top w:w="150" w:type="dxa"/>
              <w:left w:w="240" w:type="dxa"/>
              <w:bottom w:w="150" w:type="dxa"/>
              <w:right w:w="0" w:type="dxa"/>
            </w:tcMar>
            <w:vAlign w:val="center"/>
            <w:hideMark/>
          </w:tcPr>
          <w:p w14:paraId="331F9820" w14:textId="77777777" w:rsidR="00297994" w:rsidRPr="00297994" w:rsidRDefault="00297994" w:rsidP="00297994">
            <w:pPr>
              <w:rPr>
                <w:rFonts w:ascii="Arial" w:hAnsi="Arial" w:cs="Arial"/>
              </w:rPr>
            </w:pPr>
            <w:r w:rsidRPr="00297994">
              <w:rPr>
                <w:rFonts w:ascii="Arial" w:hAnsi="Arial" w:cs="Arial"/>
              </w:rPr>
              <w:t>Exposición de brotes antes de comunicación oficial</w:t>
            </w:r>
          </w:p>
        </w:tc>
      </w:tr>
      <w:tr w:rsidR="00297994" w:rsidRPr="00297994" w14:paraId="59A5CA87" w14:textId="77777777" w:rsidTr="007019D5">
        <w:trPr>
          <w:jc w:val="center"/>
        </w:trPr>
        <w:tc>
          <w:tcPr>
            <w:tcW w:w="0" w:type="auto"/>
            <w:tcMar>
              <w:top w:w="150" w:type="dxa"/>
              <w:left w:w="0" w:type="dxa"/>
              <w:bottom w:w="150" w:type="dxa"/>
              <w:right w:w="240" w:type="dxa"/>
            </w:tcMar>
            <w:vAlign w:val="center"/>
            <w:hideMark/>
          </w:tcPr>
          <w:p w14:paraId="6C1206A9" w14:textId="77777777" w:rsidR="00297994" w:rsidRPr="00297994" w:rsidRDefault="00297994" w:rsidP="00297994">
            <w:pPr>
              <w:rPr>
                <w:rFonts w:ascii="Arial" w:hAnsi="Arial" w:cs="Arial"/>
              </w:rPr>
            </w:pPr>
            <w:r w:rsidRPr="00297994">
              <w:rPr>
                <w:rFonts w:ascii="Arial" w:hAnsi="Arial" w:cs="Arial"/>
                <w:b/>
                <w:bCs/>
              </w:rPr>
              <w:t>V-REG-002</w:t>
            </w:r>
          </w:p>
        </w:tc>
        <w:tc>
          <w:tcPr>
            <w:tcW w:w="0" w:type="auto"/>
            <w:tcMar>
              <w:top w:w="150" w:type="dxa"/>
              <w:left w:w="240" w:type="dxa"/>
              <w:bottom w:w="150" w:type="dxa"/>
              <w:right w:w="240" w:type="dxa"/>
            </w:tcMar>
            <w:vAlign w:val="center"/>
            <w:hideMark/>
          </w:tcPr>
          <w:p w14:paraId="0A967D8E" w14:textId="77777777" w:rsidR="00297994" w:rsidRPr="00297994" w:rsidRDefault="00297994" w:rsidP="00297994">
            <w:pPr>
              <w:rPr>
                <w:rFonts w:ascii="Arial" w:hAnsi="Arial" w:cs="Arial"/>
              </w:rPr>
            </w:pPr>
            <w:r w:rsidRPr="00297994">
              <w:rPr>
                <w:rFonts w:ascii="Arial" w:hAnsi="Arial" w:cs="Arial"/>
                <w:b/>
                <w:bCs/>
              </w:rPr>
              <w:t xml:space="preserve">Almacenamiento Local de Datos de Pacientes en </w:t>
            </w:r>
            <w:proofErr w:type="spellStart"/>
            <w:r w:rsidRPr="00297994">
              <w:rPr>
                <w:rFonts w:ascii="Arial" w:hAnsi="Arial" w:cs="Arial"/>
                <w:b/>
                <w:bCs/>
              </w:rPr>
              <w:t>PCs</w:t>
            </w:r>
            <w:proofErr w:type="spellEnd"/>
            <w:r w:rsidRPr="00297994">
              <w:rPr>
                <w:rFonts w:ascii="Arial" w:hAnsi="Arial" w:cs="Arial"/>
                <w:b/>
                <w:bCs/>
              </w:rPr>
              <w:t xml:space="preserve"> de Escritorio</w:t>
            </w:r>
          </w:p>
        </w:tc>
        <w:tc>
          <w:tcPr>
            <w:tcW w:w="0" w:type="auto"/>
            <w:tcMar>
              <w:top w:w="150" w:type="dxa"/>
              <w:left w:w="240" w:type="dxa"/>
              <w:bottom w:w="150" w:type="dxa"/>
              <w:right w:w="240" w:type="dxa"/>
            </w:tcMar>
            <w:vAlign w:val="center"/>
            <w:hideMark/>
          </w:tcPr>
          <w:p w14:paraId="4A5B6350" w14:textId="77777777" w:rsidR="00297994" w:rsidRPr="00297994" w:rsidRDefault="00297994" w:rsidP="00297994">
            <w:pPr>
              <w:rPr>
                <w:rFonts w:ascii="Arial" w:hAnsi="Arial" w:cs="Arial"/>
              </w:rPr>
            </w:pPr>
            <w:r w:rsidRPr="00297994">
              <w:rPr>
                <w:rFonts w:ascii="Arial" w:hAnsi="Arial" w:cs="Arial"/>
              </w:rPr>
              <w:t>Custodia de expedientes clínicos según PNS 2008</w:t>
            </w:r>
          </w:p>
        </w:tc>
        <w:tc>
          <w:tcPr>
            <w:tcW w:w="0" w:type="auto"/>
            <w:tcMar>
              <w:top w:w="150" w:type="dxa"/>
              <w:left w:w="240" w:type="dxa"/>
              <w:bottom w:w="150" w:type="dxa"/>
              <w:right w:w="0" w:type="dxa"/>
            </w:tcMar>
            <w:vAlign w:val="center"/>
            <w:hideMark/>
          </w:tcPr>
          <w:p w14:paraId="2EFDCCC7" w14:textId="77777777" w:rsidR="00297994" w:rsidRPr="00297994" w:rsidRDefault="00297994" w:rsidP="00297994">
            <w:pPr>
              <w:rPr>
                <w:rFonts w:ascii="Arial" w:hAnsi="Arial" w:cs="Arial"/>
              </w:rPr>
            </w:pPr>
            <w:r w:rsidRPr="00297994">
              <w:rPr>
                <w:rFonts w:ascii="Arial" w:hAnsi="Arial" w:cs="Arial"/>
              </w:rPr>
              <w:t>Pérdida irreversible de historial clínico en caso de fallo</w:t>
            </w:r>
          </w:p>
        </w:tc>
      </w:tr>
      <w:tr w:rsidR="00297994" w:rsidRPr="00297994" w14:paraId="50B3917D" w14:textId="77777777" w:rsidTr="007019D5">
        <w:trPr>
          <w:jc w:val="center"/>
        </w:trPr>
        <w:tc>
          <w:tcPr>
            <w:tcW w:w="0" w:type="auto"/>
            <w:tcMar>
              <w:top w:w="150" w:type="dxa"/>
              <w:left w:w="0" w:type="dxa"/>
              <w:bottom w:w="150" w:type="dxa"/>
              <w:right w:w="240" w:type="dxa"/>
            </w:tcMar>
            <w:vAlign w:val="center"/>
            <w:hideMark/>
          </w:tcPr>
          <w:p w14:paraId="48578DE3" w14:textId="77777777" w:rsidR="00297994" w:rsidRPr="00297994" w:rsidRDefault="00297994" w:rsidP="00297994">
            <w:pPr>
              <w:rPr>
                <w:rFonts w:ascii="Arial" w:hAnsi="Arial" w:cs="Arial"/>
              </w:rPr>
            </w:pPr>
            <w:r w:rsidRPr="00297994">
              <w:rPr>
                <w:rFonts w:ascii="Arial" w:hAnsi="Arial" w:cs="Arial"/>
                <w:b/>
                <w:bCs/>
              </w:rPr>
              <w:t>V-REG-003</w:t>
            </w:r>
          </w:p>
        </w:tc>
        <w:tc>
          <w:tcPr>
            <w:tcW w:w="0" w:type="auto"/>
            <w:tcMar>
              <w:top w:w="150" w:type="dxa"/>
              <w:left w:w="240" w:type="dxa"/>
              <w:bottom w:w="150" w:type="dxa"/>
              <w:right w:w="240" w:type="dxa"/>
            </w:tcMar>
            <w:vAlign w:val="center"/>
            <w:hideMark/>
          </w:tcPr>
          <w:p w14:paraId="61EB0612" w14:textId="77777777" w:rsidR="00297994" w:rsidRPr="00297994" w:rsidRDefault="00297994" w:rsidP="00297994">
            <w:pPr>
              <w:rPr>
                <w:rFonts w:ascii="Arial" w:hAnsi="Arial" w:cs="Arial"/>
              </w:rPr>
            </w:pPr>
            <w:r w:rsidRPr="00297994">
              <w:rPr>
                <w:rFonts w:ascii="Arial" w:hAnsi="Arial" w:cs="Arial"/>
                <w:b/>
                <w:bCs/>
              </w:rPr>
              <w:t>Falta de Trazabilidad en Modificaciones de Datos Estadísticos</w:t>
            </w:r>
          </w:p>
        </w:tc>
        <w:tc>
          <w:tcPr>
            <w:tcW w:w="0" w:type="auto"/>
            <w:tcMar>
              <w:top w:w="150" w:type="dxa"/>
              <w:left w:w="240" w:type="dxa"/>
              <w:bottom w:w="150" w:type="dxa"/>
              <w:right w:w="240" w:type="dxa"/>
            </w:tcMar>
            <w:vAlign w:val="center"/>
            <w:hideMark/>
          </w:tcPr>
          <w:p w14:paraId="1054BAC2" w14:textId="77777777" w:rsidR="00297994" w:rsidRPr="00297994" w:rsidRDefault="00297994" w:rsidP="00297994">
            <w:pPr>
              <w:rPr>
                <w:rFonts w:ascii="Arial" w:hAnsi="Arial" w:cs="Arial"/>
              </w:rPr>
            </w:pPr>
            <w:r w:rsidRPr="00297994">
              <w:rPr>
                <w:rFonts w:ascii="Arial" w:hAnsi="Arial" w:cs="Arial"/>
              </w:rPr>
              <w:t>Integridad de boletines epidemiológicos semanales</w:t>
            </w:r>
          </w:p>
        </w:tc>
        <w:tc>
          <w:tcPr>
            <w:tcW w:w="0" w:type="auto"/>
            <w:tcMar>
              <w:top w:w="150" w:type="dxa"/>
              <w:left w:w="240" w:type="dxa"/>
              <w:bottom w:w="150" w:type="dxa"/>
              <w:right w:w="0" w:type="dxa"/>
            </w:tcMar>
            <w:vAlign w:val="center"/>
            <w:hideMark/>
          </w:tcPr>
          <w:p w14:paraId="1D8D4C44" w14:textId="77777777" w:rsidR="00297994" w:rsidRPr="00297994" w:rsidRDefault="00297994" w:rsidP="00297994">
            <w:pPr>
              <w:rPr>
                <w:rFonts w:ascii="Arial" w:hAnsi="Arial" w:cs="Arial"/>
              </w:rPr>
            </w:pPr>
            <w:r w:rsidRPr="00297994">
              <w:rPr>
                <w:rFonts w:ascii="Arial" w:hAnsi="Arial" w:cs="Arial"/>
              </w:rPr>
              <w:t>Manipulación no detectable de estadísticas de salud pública</w:t>
            </w:r>
          </w:p>
        </w:tc>
      </w:tr>
      <w:tr w:rsidR="00297994" w:rsidRPr="00297994" w14:paraId="0735C722" w14:textId="77777777" w:rsidTr="007019D5">
        <w:trPr>
          <w:jc w:val="center"/>
        </w:trPr>
        <w:tc>
          <w:tcPr>
            <w:tcW w:w="0" w:type="auto"/>
            <w:tcMar>
              <w:top w:w="150" w:type="dxa"/>
              <w:left w:w="0" w:type="dxa"/>
              <w:bottom w:w="150" w:type="dxa"/>
              <w:right w:w="240" w:type="dxa"/>
            </w:tcMar>
            <w:vAlign w:val="center"/>
            <w:hideMark/>
          </w:tcPr>
          <w:p w14:paraId="13E13883" w14:textId="77777777" w:rsidR="00297994" w:rsidRPr="00297994" w:rsidRDefault="00297994" w:rsidP="00297994">
            <w:pPr>
              <w:rPr>
                <w:rFonts w:ascii="Arial" w:hAnsi="Arial" w:cs="Arial"/>
              </w:rPr>
            </w:pPr>
            <w:r w:rsidRPr="00297994">
              <w:rPr>
                <w:rFonts w:ascii="Arial" w:hAnsi="Arial" w:cs="Arial"/>
                <w:b/>
                <w:bCs/>
              </w:rPr>
              <w:t>V-REG-004</w:t>
            </w:r>
          </w:p>
        </w:tc>
        <w:tc>
          <w:tcPr>
            <w:tcW w:w="0" w:type="auto"/>
            <w:tcMar>
              <w:top w:w="150" w:type="dxa"/>
              <w:left w:w="240" w:type="dxa"/>
              <w:bottom w:w="150" w:type="dxa"/>
              <w:right w:w="240" w:type="dxa"/>
            </w:tcMar>
            <w:vAlign w:val="center"/>
            <w:hideMark/>
          </w:tcPr>
          <w:p w14:paraId="4241B3BC" w14:textId="77777777" w:rsidR="00297994" w:rsidRPr="00297994" w:rsidRDefault="00297994" w:rsidP="00297994">
            <w:pPr>
              <w:rPr>
                <w:rFonts w:ascii="Arial" w:hAnsi="Arial" w:cs="Arial"/>
              </w:rPr>
            </w:pPr>
            <w:r w:rsidRPr="00297994">
              <w:rPr>
                <w:rFonts w:ascii="Arial" w:hAnsi="Arial" w:cs="Arial"/>
                <w:b/>
                <w:bCs/>
              </w:rPr>
              <w:t>Acceso No Controlado a Resultados de Banco Biológico</w:t>
            </w:r>
          </w:p>
        </w:tc>
        <w:tc>
          <w:tcPr>
            <w:tcW w:w="0" w:type="auto"/>
            <w:tcMar>
              <w:top w:w="150" w:type="dxa"/>
              <w:left w:w="240" w:type="dxa"/>
              <w:bottom w:w="150" w:type="dxa"/>
              <w:right w:w="240" w:type="dxa"/>
            </w:tcMar>
            <w:vAlign w:val="center"/>
            <w:hideMark/>
          </w:tcPr>
          <w:p w14:paraId="6D990B56" w14:textId="77777777" w:rsidR="00297994" w:rsidRPr="00297994" w:rsidRDefault="00297994" w:rsidP="00297994">
            <w:pPr>
              <w:rPr>
                <w:rFonts w:ascii="Arial" w:hAnsi="Arial" w:cs="Arial"/>
              </w:rPr>
            </w:pPr>
            <w:r w:rsidRPr="00297994">
              <w:rPr>
                <w:rFonts w:ascii="Arial" w:hAnsi="Arial" w:cs="Arial"/>
              </w:rPr>
              <w:t>Confidencialidad de resultados VIH/TB según marco legal nicaragüense</w:t>
            </w:r>
          </w:p>
        </w:tc>
        <w:tc>
          <w:tcPr>
            <w:tcW w:w="0" w:type="auto"/>
            <w:tcMar>
              <w:top w:w="150" w:type="dxa"/>
              <w:left w:w="240" w:type="dxa"/>
              <w:bottom w:w="150" w:type="dxa"/>
              <w:right w:w="0" w:type="dxa"/>
            </w:tcMar>
            <w:vAlign w:val="center"/>
            <w:hideMark/>
          </w:tcPr>
          <w:p w14:paraId="2354CC7E" w14:textId="77777777" w:rsidR="00297994" w:rsidRPr="00297994" w:rsidRDefault="00297994" w:rsidP="00297994">
            <w:pPr>
              <w:rPr>
                <w:rFonts w:ascii="Arial" w:hAnsi="Arial" w:cs="Arial"/>
              </w:rPr>
            </w:pPr>
            <w:r w:rsidRPr="00297994">
              <w:rPr>
                <w:rFonts w:ascii="Arial" w:hAnsi="Arial" w:cs="Arial"/>
              </w:rPr>
              <w:t>Violación de derechos de pacientes seropositivos</w:t>
            </w:r>
          </w:p>
        </w:tc>
      </w:tr>
    </w:tbl>
    <w:p w14:paraId="35251029" w14:textId="77777777" w:rsidR="00297994" w:rsidRPr="00297994" w:rsidRDefault="00297994" w:rsidP="00297994">
      <w:pPr>
        <w:rPr>
          <w:rFonts w:ascii="Arial" w:hAnsi="Arial" w:cs="Arial"/>
        </w:rPr>
      </w:pPr>
    </w:p>
    <w:p w14:paraId="69E9C032" w14:textId="77777777" w:rsidR="00297994" w:rsidRPr="00297994" w:rsidRDefault="00297994" w:rsidP="00297994">
      <w:pPr>
        <w:rPr>
          <w:rFonts w:ascii="Arial" w:hAnsi="Arial" w:cs="Arial"/>
        </w:rPr>
      </w:pPr>
    </w:p>
    <w:p w14:paraId="477F2D0F" w14:textId="77777777" w:rsidR="00297994" w:rsidRPr="00297994" w:rsidRDefault="00297994" w:rsidP="00297994">
      <w:pPr>
        <w:rPr>
          <w:rFonts w:ascii="Arial" w:hAnsi="Arial" w:cs="Arial"/>
        </w:rPr>
      </w:pPr>
    </w:p>
    <w:p w14:paraId="74F06BB1" w14:textId="77777777" w:rsidR="00297994" w:rsidRPr="00297994" w:rsidRDefault="00297994" w:rsidP="00297994">
      <w:pPr>
        <w:rPr>
          <w:rFonts w:ascii="Arial" w:hAnsi="Arial" w:cs="Arial"/>
        </w:rPr>
      </w:pPr>
    </w:p>
    <w:p w14:paraId="46605DEF" w14:textId="77777777" w:rsidR="00297994" w:rsidRPr="00297994" w:rsidRDefault="00297994" w:rsidP="00297994">
      <w:pPr>
        <w:rPr>
          <w:rFonts w:ascii="Arial" w:hAnsi="Arial" w:cs="Arial"/>
        </w:rPr>
      </w:pPr>
    </w:p>
    <w:p w14:paraId="7A0084BE" w14:textId="77777777" w:rsidR="00297994" w:rsidRPr="00297994" w:rsidRDefault="00297994" w:rsidP="00297994">
      <w:pPr>
        <w:rPr>
          <w:rFonts w:ascii="Arial" w:hAnsi="Arial" w:cs="Arial"/>
        </w:rPr>
      </w:pPr>
    </w:p>
    <w:p w14:paraId="00F174F3" w14:textId="77777777" w:rsidR="00297994" w:rsidRPr="00297994" w:rsidRDefault="00297994" w:rsidP="00297994">
      <w:pPr>
        <w:rPr>
          <w:rFonts w:ascii="Arial" w:hAnsi="Arial" w:cs="Arial"/>
        </w:rPr>
      </w:pPr>
    </w:p>
    <w:p w14:paraId="129BA4AF" w14:textId="77777777" w:rsidR="00297994" w:rsidRDefault="00297994" w:rsidP="00297994">
      <w:pPr>
        <w:rPr>
          <w:rFonts w:ascii="Arial" w:hAnsi="Arial" w:cs="Arial"/>
        </w:rPr>
      </w:pPr>
    </w:p>
    <w:p w14:paraId="6748D1DC" w14:textId="563FDE03" w:rsidR="00297994" w:rsidRPr="00297994" w:rsidRDefault="00297994" w:rsidP="00297994">
      <w:pPr>
        <w:rPr>
          <w:rFonts w:ascii="Arial" w:hAnsi="Arial" w:cs="Arial"/>
          <w:b/>
          <w:bCs/>
        </w:rPr>
      </w:pPr>
      <w:r w:rsidRPr="00297994">
        <w:rPr>
          <w:rFonts w:ascii="Arial" w:hAnsi="Arial" w:cs="Arial"/>
          <w:b/>
          <w:bCs/>
        </w:rPr>
        <w:lastRenderedPageBreak/>
        <w:t>4</w:t>
      </w:r>
      <w:r w:rsidR="006E1434">
        <w:rPr>
          <w:rFonts w:ascii="Arial" w:hAnsi="Arial" w:cs="Arial"/>
          <w:b/>
          <w:bCs/>
        </w:rPr>
        <w:t>.</w:t>
      </w:r>
      <w:r w:rsidRPr="00297994">
        <w:rPr>
          <w:rFonts w:ascii="Arial" w:hAnsi="Arial" w:cs="Arial"/>
          <w:b/>
          <w:bCs/>
        </w:rPr>
        <w:t xml:space="preserve"> EVALUACIÓN Y CUANTIFICACIÓN DE RIESGOS</w:t>
      </w:r>
    </w:p>
    <w:p w14:paraId="6FA7E4AC" w14:textId="77777777" w:rsidR="00297994" w:rsidRPr="00297994" w:rsidRDefault="00297994" w:rsidP="00297994">
      <w:pPr>
        <w:rPr>
          <w:rFonts w:ascii="Arial" w:hAnsi="Arial" w:cs="Arial"/>
          <w:b/>
          <w:bCs/>
        </w:rPr>
      </w:pPr>
    </w:p>
    <w:p w14:paraId="16FC8F13" w14:textId="77777777" w:rsidR="00297994" w:rsidRPr="00297994" w:rsidRDefault="00297994" w:rsidP="00297994">
      <w:pPr>
        <w:rPr>
          <w:rFonts w:ascii="Arial" w:hAnsi="Arial" w:cs="Arial"/>
          <w:b/>
          <w:bCs/>
        </w:rPr>
      </w:pPr>
      <w:r w:rsidRPr="00297994">
        <w:rPr>
          <w:rFonts w:ascii="Arial" w:hAnsi="Arial" w:cs="Arial"/>
          <w:b/>
          <w:bCs/>
        </w:rPr>
        <w:t>4.1. Metodología de Evaluación de Riesgos Aplicada</w:t>
      </w:r>
    </w:p>
    <w:p w14:paraId="720997A7" w14:textId="77777777" w:rsidR="00297994" w:rsidRPr="00297994" w:rsidRDefault="00297994" w:rsidP="00297994">
      <w:pPr>
        <w:rPr>
          <w:rFonts w:ascii="Arial" w:hAnsi="Arial" w:cs="Arial"/>
        </w:rPr>
      </w:pPr>
      <w:r w:rsidRPr="00297994">
        <w:rPr>
          <w:rFonts w:ascii="Arial" w:hAnsi="Arial" w:cs="Arial"/>
        </w:rPr>
        <w:t>Se aplica metodología </w:t>
      </w:r>
      <w:r w:rsidRPr="00297994">
        <w:rPr>
          <w:rFonts w:ascii="Arial" w:hAnsi="Arial" w:cs="Arial"/>
          <w:b/>
          <w:bCs/>
        </w:rPr>
        <w:t>MAGERIT v3 adaptada al sector salud</w:t>
      </w:r>
      <w:r w:rsidRPr="00297994">
        <w:rPr>
          <w:rFonts w:ascii="Arial" w:hAnsi="Arial" w:cs="Arial"/>
        </w:rPr>
        <w:t>, complementada con </w:t>
      </w:r>
      <w:r w:rsidRPr="00297994">
        <w:rPr>
          <w:rFonts w:ascii="Arial" w:hAnsi="Arial" w:cs="Arial"/>
          <w:b/>
          <w:bCs/>
        </w:rPr>
        <w:t>NIST SP 800-30 Rev. 1</w:t>
      </w:r>
      <w:r w:rsidRPr="00297994">
        <w:rPr>
          <w:rFonts w:ascii="Arial" w:hAnsi="Arial" w:cs="Arial"/>
        </w:rPr>
        <w:t>, utilizando la siguiente escala:</w:t>
      </w:r>
    </w:p>
    <w:p w14:paraId="750BD401" w14:textId="77777777" w:rsidR="00297994" w:rsidRPr="00297994" w:rsidRDefault="00297994" w:rsidP="00297994">
      <w:pPr>
        <w:rPr>
          <w:rFonts w:ascii="Arial" w:hAnsi="Arial" w:cs="Arial"/>
        </w:rPr>
      </w:pPr>
    </w:p>
    <w:p w14:paraId="61D131C2" w14:textId="77777777" w:rsidR="00297994" w:rsidRPr="00297994" w:rsidRDefault="00297994" w:rsidP="00297994">
      <w:pPr>
        <w:rPr>
          <w:rFonts w:ascii="Arial" w:hAnsi="Arial" w:cs="Arial"/>
          <w:b/>
          <w:bCs/>
        </w:rPr>
      </w:pPr>
      <w:r w:rsidRPr="00297994">
        <w:rPr>
          <w:rFonts w:ascii="Arial" w:hAnsi="Arial" w:cs="Arial"/>
          <w:b/>
          <w:bCs/>
        </w:rPr>
        <w:t>Probabilidad de Ocurrencia:</w:t>
      </w:r>
    </w:p>
    <w:p w14:paraId="316EC202" w14:textId="77777777" w:rsidR="00297994" w:rsidRPr="00297994" w:rsidRDefault="00297994" w:rsidP="00297994">
      <w:pPr>
        <w:rPr>
          <w:rFonts w:ascii="Arial" w:hAnsi="Arial" w:cs="Arial"/>
        </w:rPr>
      </w:pPr>
    </w:p>
    <w:tbl>
      <w:tblPr>
        <w:tblW w:w="9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0"/>
        <w:gridCol w:w="1023"/>
        <w:gridCol w:w="7661"/>
      </w:tblGrid>
      <w:tr w:rsidR="00297994" w:rsidRPr="00297994" w14:paraId="73CAD321" w14:textId="77777777" w:rsidTr="007019D5">
        <w:trPr>
          <w:trHeight w:val="456"/>
          <w:tblHeader/>
        </w:trPr>
        <w:tc>
          <w:tcPr>
            <w:tcW w:w="0" w:type="auto"/>
            <w:tcMar>
              <w:top w:w="150" w:type="dxa"/>
              <w:left w:w="0" w:type="dxa"/>
              <w:bottom w:w="150" w:type="dxa"/>
              <w:right w:w="240" w:type="dxa"/>
            </w:tcMar>
            <w:vAlign w:val="center"/>
            <w:hideMark/>
          </w:tcPr>
          <w:p w14:paraId="01159B1A" w14:textId="77777777" w:rsidR="00297994" w:rsidRPr="00297994" w:rsidRDefault="00297994" w:rsidP="00297994">
            <w:pPr>
              <w:rPr>
                <w:rFonts w:ascii="Arial" w:hAnsi="Arial" w:cs="Arial"/>
              </w:rPr>
            </w:pPr>
            <w:r w:rsidRPr="00297994">
              <w:rPr>
                <w:rFonts w:ascii="Arial" w:hAnsi="Arial" w:cs="Arial"/>
              </w:rPr>
              <w:t>Nivel</w:t>
            </w:r>
          </w:p>
        </w:tc>
        <w:tc>
          <w:tcPr>
            <w:tcW w:w="0" w:type="auto"/>
            <w:tcMar>
              <w:top w:w="150" w:type="dxa"/>
              <w:left w:w="240" w:type="dxa"/>
              <w:bottom w:w="150" w:type="dxa"/>
              <w:right w:w="240" w:type="dxa"/>
            </w:tcMar>
            <w:vAlign w:val="center"/>
            <w:hideMark/>
          </w:tcPr>
          <w:p w14:paraId="34EBD5CA" w14:textId="77777777" w:rsidR="00297994" w:rsidRPr="00297994" w:rsidRDefault="00297994" w:rsidP="00297994">
            <w:pPr>
              <w:rPr>
                <w:rFonts w:ascii="Arial" w:hAnsi="Arial" w:cs="Arial"/>
              </w:rPr>
            </w:pPr>
            <w:r w:rsidRPr="00297994">
              <w:rPr>
                <w:rFonts w:ascii="Arial" w:hAnsi="Arial" w:cs="Arial"/>
              </w:rPr>
              <w:t>Valor</w:t>
            </w:r>
          </w:p>
        </w:tc>
        <w:tc>
          <w:tcPr>
            <w:tcW w:w="0" w:type="auto"/>
            <w:tcMar>
              <w:top w:w="150" w:type="dxa"/>
              <w:left w:w="240" w:type="dxa"/>
              <w:bottom w:w="150" w:type="dxa"/>
              <w:right w:w="240" w:type="dxa"/>
            </w:tcMar>
            <w:vAlign w:val="center"/>
            <w:hideMark/>
          </w:tcPr>
          <w:p w14:paraId="567579B4" w14:textId="77777777" w:rsidR="00297994" w:rsidRPr="00297994" w:rsidRDefault="00297994" w:rsidP="00297994">
            <w:pPr>
              <w:rPr>
                <w:rFonts w:ascii="Arial" w:hAnsi="Arial" w:cs="Arial"/>
              </w:rPr>
            </w:pPr>
            <w:r w:rsidRPr="00297994">
              <w:rPr>
                <w:rFonts w:ascii="Arial" w:hAnsi="Arial" w:cs="Arial"/>
              </w:rPr>
              <w:t>Descripción</w:t>
            </w:r>
          </w:p>
        </w:tc>
      </w:tr>
      <w:tr w:rsidR="00297994" w:rsidRPr="00297994" w14:paraId="4EEEE7F0" w14:textId="77777777" w:rsidTr="007019D5">
        <w:trPr>
          <w:trHeight w:val="467"/>
        </w:trPr>
        <w:tc>
          <w:tcPr>
            <w:tcW w:w="0" w:type="auto"/>
            <w:tcMar>
              <w:top w:w="150" w:type="dxa"/>
              <w:left w:w="0" w:type="dxa"/>
              <w:bottom w:w="150" w:type="dxa"/>
              <w:right w:w="240" w:type="dxa"/>
            </w:tcMar>
            <w:vAlign w:val="center"/>
            <w:hideMark/>
          </w:tcPr>
          <w:p w14:paraId="47128E53" w14:textId="77777777" w:rsidR="00297994" w:rsidRPr="00297994" w:rsidRDefault="00297994" w:rsidP="00297994">
            <w:pPr>
              <w:rPr>
                <w:rFonts w:ascii="Arial" w:hAnsi="Arial" w:cs="Arial"/>
              </w:rPr>
            </w:pPr>
            <w:r w:rsidRPr="00297994">
              <w:rPr>
                <w:rFonts w:ascii="Arial" w:hAnsi="Arial" w:cs="Arial"/>
              </w:rPr>
              <w:t>Muy Alta</w:t>
            </w:r>
          </w:p>
        </w:tc>
        <w:tc>
          <w:tcPr>
            <w:tcW w:w="0" w:type="auto"/>
            <w:tcMar>
              <w:top w:w="150" w:type="dxa"/>
              <w:left w:w="240" w:type="dxa"/>
              <w:bottom w:w="150" w:type="dxa"/>
              <w:right w:w="240" w:type="dxa"/>
            </w:tcMar>
            <w:vAlign w:val="center"/>
            <w:hideMark/>
          </w:tcPr>
          <w:p w14:paraId="2DEAF160" w14:textId="77777777" w:rsidR="00297994" w:rsidRPr="00297994" w:rsidRDefault="00297994" w:rsidP="00297994">
            <w:pPr>
              <w:rPr>
                <w:rFonts w:ascii="Arial" w:hAnsi="Arial" w:cs="Arial"/>
              </w:rPr>
            </w:pPr>
            <w:r w:rsidRPr="00297994">
              <w:rPr>
                <w:rFonts w:ascii="Arial" w:hAnsi="Arial" w:cs="Arial"/>
              </w:rPr>
              <w:t>5</w:t>
            </w:r>
          </w:p>
        </w:tc>
        <w:tc>
          <w:tcPr>
            <w:tcW w:w="0" w:type="auto"/>
            <w:tcMar>
              <w:top w:w="150" w:type="dxa"/>
              <w:left w:w="240" w:type="dxa"/>
              <w:bottom w:w="150" w:type="dxa"/>
              <w:right w:w="0" w:type="dxa"/>
            </w:tcMar>
            <w:vAlign w:val="center"/>
            <w:hideMark/>
          </w:tcPr>
          <w:p w14:paraId="293AC6F2" w14:textId="77777777" w:rsidR="00297994" w:rsidRPr="00297994" w:rsidRDefault="00297994" w:rsidP="00297994">
            <w:pPr>
              <w:rPr>
                <w:rFonts w:ascii="Arial" w:hAnsi="Arial" w:cs="Arial"/>
              </w:rPr>
            </w:pPr>
            <w:r w:rsidRPr="00297994">
              <w:rPr>
                <w:rFonts w:ascii="Arial" w:hAnsi="Arial" w:cs="Arial"/>
              </w:rPr>
              <w:t>Ocurrencia inminente (semanas) o certeza virtual</w:t>
            </w:r>
          </w:p>
        </w:tc>
      </w:tr>
      <w:tr w:rsidR="00297994" w:rsidRPr="00297994" w14:paraId="4F856C09" w14:textId="77777777" w:rsidTr="007019D5">
        <w:trPr>
          <w:trHeight w:val="456"/>
        </w:trPr>
        <w:tc>
          <w:tcPr>
            <w:tcW w:w="0" w:type="auto"/>
            <w:tcMar>
              <w:top w:w="150" w:type="dxa"/>
              <w:left w:w="0" w:type="dxa"/>
              <w:bottom w:w="150" w:type="dxa"/>
              <w:right w:w="240" w:type="dxa"/>
            </w:tcMar>
            <w:vAlign w:val="center"/>
            <w:hideMark/>
          </w:tcPr>
          <w:p w14:paraId="3E44BA9A" w14:textId="77777777" w:rsidR="00297994" w:rsidRPr="00297994" w:rsidRDefault="00297994" w:rsidP="00297994">
            <w:pPr>
              <w:rPr>
                <w:rFonts w:ascii="Arial" w:hAnsi="Arial" w:cs="Arial"/>
              </w:rPr>
            </w:pPr>
            <w:r w:rsidRPr="00297994">
              <w:rPr>
                <w:rFonts w:ascii="Arial" w:hAnsi="Arial" w:cs="Arial"/>
              </w:rPr>
              <w:t>Alta</w:t>
            </w:r>
          </w:p>
        </w:tc>
        <w:tc>
          <w:tcPr>
            <w:tcW w:w="0" w:type="auto"/>
            <w:tcMar>
              <w:top w:w="150" w:type="dxa"/>
              <w:left w:w="240" w:type="dxa"/>
              <w:bottom w:w="150" w:type="dxa"/>
              <w:right w:w="240" w:type="dxa"/>
            </w:tcMar>
            <w:vAlign w:val="center"/>
            <w:hideMark/>
          </w:tcPr>
          <w:p w14:paraId="6DB78CAB" w14:textId="77777777" w:rsidR="00297994" w:rsidRPr="00297994" w:rsidRDefault="00297994" w:rsidP="00297994">
            <w:pPr>
              <w:rPr>
                <w:rFonts w:ascii="Arial" w:hAnsi="Arial" w:cs="Arial"/>
              </w:rPr>
            </w:pPr>
            <w:r w:rsidRPr="00297994">
              <w:rPr>
                <w:rFonts w:ascii="Arial" w:hAnsi="Arial" w:cs="Arial"/>
              </w:rPr>
              <w:t>4</w:t>
            </w:r>
          </w:p>
        </w:tc>
        <w:tc>
          <w:tcPr>
            <w:tcW w:w="0" w:type="auto"/>
            <w:tcMar>
              <w:top w:w="150" w:type="dxa"/>
              <w:left w:w="240" w:type="dxa"/>
              <w:bottom w:w="150" w:type="dxa"/>
              <w:right w:w="0" w:type="dxa"/>
            </w:tcMar>
            <w:vAlign w:val="center"/>
            <w:hideMark/>
          </w:tcPr>
          <w:p w14:paraId="359C7D73" w14:textId="77777777" w:rsidR="00297994" w:rsidRPr="00297994" w:rsidRDefault="00297994" w:rsidP="00297994">
            <w:pPr>
              <w:rPr>
                <w:rFonts w:ascii="Arial" w:hAnsi="Arial" w:cs="Arial"/>
              </w:rPr>
            </w:pPr>
            <w:r w:rsidRPr="00297994">
              <w:rPr>
                <w:rFonts w:ascii="Arial" w:hAnsi="Arial" w:cs="Arial"/>
              </w:rPr>
              <w:t>Ocurrencia probable (meses) basada en contexto y amenazas activas</w:t>
            </w:r>
          </w:p>
        </w:tc>
      </w:tr>
      <w:tr w:rsidR="00297994" w:rsidRPr="00297994" w14:paraId="49319C2E" w14:textId="77777777" w:rsidTr="007019D5">
        <w:trPr>
          <w:trHeight w:val="467"/>
        </w:trPr>
        <w:tc>
          <w:tcPr>
            <w:tcW w:w="0" w:type="auto"/>
            <w:tcMar>
              <w:top w:w="150" w:type="dxa"/>
              <w:left w:w="0" w:type="dxa"/>
              <w:bottom w:w="150" w:type="dxa"/>
              <w:right w:w="240" w:type="dxa"/>
            </w:tcMar>
            <w:vAlign w:val="center"/>
            <w:hideMark/>
          </w:tcPr>
          <w:p w14:paraId="4C8E6525" w14:textId="77777777" w:rsidR="00297994" w:rsidRPr="00297994" w:rsidRDefault="00297994" w:rsidP="00297994">
            <w:pPr>
              <w:rPr>
                <w:rFonts w:ascii="Arial" w:hAnsi="Arial" w:cs="Arial"/>
              </w:rPr>
            </w:pPr>
            <w:r w:rsidRPr="00297994">
              <w:rPr>
                <w:rFonts w:ascii="Arial" w:hAnsi="Arial" w:cs="Arial"/>
              </w:rPr>
              <w:t>Media</w:t>
            </w:r>
          </w:p>
        </w:tc>
        <w:tc>
          <w:tcPr>
            <w:tcW w:w="0" w:type="auto"/>
            <w:tcMar>
              <w:top w:w="150" w:type="dxa"/>
              <w:left w:w="240" w:type="dxa"/>
              <w:bottom w:w="150" w:type="dxa"/>
              <w:right w:w="240" w:type="dxa"/>
            </w:tcMar>
            <w:vAlign w:val="center"/>
            <w:hideMark/>
          </w:tcPr>
          <w:p w14:paraId="0DCB080C"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0" w:type="dxa"/>
            </w:tcMar>
            <w:vAlign w:val="center"/>
            <w:hideMark/>
          </w:tcPr>
          <w:p w14:paraId="41007266" w14:textId="77777777" w:rsidR="00297994" w:rsidRPr="00297994" w:rsidRDefault="00297994" w:rsidP="00297994">
            <w:pPr>
              <w:rPr>
                <w:rFonts w:ascii="Arial" w:hAnsi="Arial" w:cs="Arial"/>
              </w:rPr>
            </w:pPr>
            <w:r w:rsidRPr="00297994">
              <w:rPr>
                <w:rFonts w:ascii="Arial" w:hAnsi="Arial" w:cs="Arial"/>
              </w:rPr>
              <w:t>Ocurrencia posible (1-2 años)</w:t>
            </w:r>
          </w:p>
        </w:tc>
      </w:tr>
      <w:tr w:rsidR="00297994" w:rsidRPr="00297994" w14:paraId="20C417EF" w14:textId="77777777" w:rsidTr="007019D5">
        <w:trPr>
          <w:trHeight w:val="456"/>
        </w:trPr>
        <w:tc>
          <w:tcPr>
            <w:tcW w:w="0" w:type="auto"/>
            <w:tcMar>
              <w:top w:w="150" w:type="dxa"/>
              <w:left w:w="0" w:type="dxa"/>
              <w:bottom w:w="150" w:type="dxa"/>
              <w:right w:w="240" w:type="dxa"/>
            </w:tcMar>
            <w:vAlign w:val="center"/>
            <w:hideMark/>
          </w:tcPr>
          <w:p w14:paraId="0F41647C" w14:textId="77777777" w:rsidR="00297994" w:rsidRPr="00297994" w:rsidRDefault="00297994" w:rsidP="00297994">
            <w:pPr>
              <w:rPr>
                <w:rFonts w:ascii="Arial" w:hAnsi="Arial" w:cs="Arial"/>
              </w:rPr>
            </w:pPr>
            <w:r w:rsidRPr="00297994">
              <w:rPr>
                <w:rFonts w:ascii="Arial" w:hAnsi="Arial" w:cs="Arial"/>
              </w:rPr>
              <w:t>Baja</w:t>
            </w:r>
          </w:p>
        </w:tc>
        <w:tc>
          <w:tcPr>
            <w:tcW w:w="0" w:type="auto"/>
            <w:tcMar>
              <w:top w:w="150" w:type="dxa"/>
              <w:left w:w="240" w:type="dxa"/>
              <w:bottom w:w="150" w:type="dxa"/>
              <w:right w:w="240" w:type="dxa"/>
            </w:tcMar>
            <w:vAlign w:val="center"/>
            <w:hideMark/>
          </w:tcPr>
          <w:p w14:paraId="5AB89F5E" w14:textId="77777777" w:rsidR="00297994" w:rsidRPr="00297994" w:rsidRDefault="00297994" w:rsidP="00297994">
            <w:pPr>
              <w:rPr>
                <w:rFonts w:ascii="Arial" w:hAnsi="Arial" w:cs="Arial"/>
              </w:rPr>
            </w:pPr>
            <w:r w:rsidRPr="00297994">
              <w:rPr>
                <w:rFonts w:ascii="Arial" w:hAnsi="Arial" w:cs="Arial"/>
              </w:rPr>
              <w:t>2</w:t>
            </w:r>
          </w:p>
        </w:tc>
        <w:tc>
          <w:tcPr>
            <w:tcW w:w="0" w:type="auto"/>
            <w:tcMar>
              <w:top w:w="150" w:type="dxa"/>
              <w:left w:w="240" w:type="dxa"/>
              <w:bottom w:w="150" w:type="dxa"/>
              <w:right w:w="0" w:type="dxa"/>
            </w:tcMar>
            <w:vAlign w:val="center"/>
            <w:hideMark/>
          </w:tcPr>
          <w:p w14:paraId="77C6CD6F" w14:textId="77777777" w:rsidR="00297994" w:rsidRPr="00297994" w:rsidRDefault="00297994" w:rsidP="00297994">
            <w:pPr>
              <w:rPr>
                <w:rFonts w:ascii="Arial" w:hAnsi="Arial" w:cs="Arial"/>
              </w:rPr>
            </w:pPr>
            <w:r w:rsidRPr="00297994">
              <w:rPr>
                <w:rFonts w:ascii="Arial" w:hAnsi="Arial" w:cs="Arial"/>
              </w:rPr>
              <w:t>Ocurrencia poco probable (3-5 años)</w:t>
            </w:r>
          </w:p>
        </w:tc>
      </w:tr>
      <w:tr w:rsidR="00297994" w:rsidRPr="00297994" w14:paraId="69060767" w14:textId="77777777" w:rsidTr="007019D5">
        <w:trPr>
          <w:trHeight w:val="479"/>
        </w:trPr>
        <w:tc>
          <w:tcPr>
            <w:tcW w:w="0" w:type="auto"/>
            <w:tcMar>
              <w:top w:w="150" w:type="dxa"/>
              <w:left w:w="0" w:type="dxa"/>
              <w:bottom w:w="150" w:type="dxa"/>
              <w:right w:w="240" w:type="dxa"/>
            </w:tcMar>
            <w:vAlign w:val="center"/>
            <w:hideMark/>
          </w:tcPr>
          <w:p w14:paraId="1DD6E200" w14:textId="77777777" w:rsidR="00297994" w:rsidRPr="00297994" w:rsidRDefault="00297994" w:rsidP="00297994">
            <w:pPr>
              <w:rPr>
                <w:rFonts w:ascii="Arial" w:hAnsi="Arial" w:cs="Arial"/>
              </w:rPr>
            </w:pPr>
            <w:r w:rsidRPr="00297994">
              <w:rPr>
                <w:rFonts w:ascii="Arial" w:hAnsi="Arial" w:cs="Arial"/>
              </w:rPr>
              <w:t>Muy Baja</w:t>
            </w:r>
          </w:p>
        </w:tc>
        <w:tc>
          <w:tcPr>
            <w:tcW w:w="0" w:type="auto"/>
            <w:tcMar>
              <w:top w:w="150" w:type="dxa"/>
              <w:left w:w="240" w:type="dxa"/>
              <w:bottom w:w="150" w:type="dxa"/>
              <w:right w:w="240" w:type="dxa"/>
            </w:tcMar>
            <w:vAlign w:val="center"/>
            <w:hideMark/>
          </w:tcPr>
          <w:p w14:paraId="57A8D9FD" w14:textId="77777777" w:rsidR="00297994" w:rsidRPr="00297994" w:rsidRDefault="00297994" w:rsidP="00297994">
            <w:pPr>
              <w:rPr>
                <w:rFonts w:ascii="Arial" w:hAnsi="Arial" w:cs="Arial"/>
              </w:rPr>
            </w:pPr>
            <w:r w:rsidRPr="00297994">
              <w:rPr>
                <w:rFonts w:ascii="Arial" w:hAnsi="Arial" w:cs="Arial"/>
              </w:rPr>
              <w:t>1</w:t>
            </w:r>
          </w:p>
        </w:tc>
        <w:tc>
          <w:tcPr>
            <w:tcW w:w="0" w:type="auto"/>
            <w:tcMar>
              <w:top w:w="150" w:type="dxa"/>
              <w:left w:w="240" w:type="dxa"/>
              <w:bottom w:w="150" w:type="dxa"/>
              <w:right w:w="0" w:type="dxa"/>
            </w:tcMar>
            <w:vAlign w:val="center"/>
            <w:hideMark/>
          </w:tcPr>
          <w:p w14:paraId="03BF9D66" w14:textId="77777777" w:rsidR="00297994" w:rsidRPr="00297994" w:rsidRDefault="00297994" w:rsidP="00297994">
            <w:pPr>
              <w:rPr>
                <w:rFonts w:ascii="Arial" w:hAnsi="Arial" w:cs="Arial"/>
              </w:rPr>
            </w:pPr>
            <w:r w:rsidRPr="00297994">
              <w:rPr>
                <w:rFonts w:ascii="Arial" w:hAnsi="Arial" w:cs="Arial"/>
              </w:rPr>
              <w:t>Ocurrencia excepcional</w:t>
            </w:r>
          </w:p>
        </w:tc>
      </w:tr>
    </w:tbl>
    <w:p w14:paraId="2756E0D9" w14:textId="77777777" w:rsidR="00297994" w:rsidRPr="00297994" w:rsidRDefault="00297994" w:rsidP="00297994">
      <w:pPr>
        <w:rPr>
          <w:rFonts w:ascii="Arial" w:hAnsi="Arial" w:cs="Arial"/>
          <w:b/>
          <w:bCs/>
        </w:rPr>
      </w:pPr>
    </w:p>
    <w:p w14:paraId="4AFCA3EC" w14:textId="77777777" w:rsidR="00297994" w:rsidRPr="00297994" w:rsidRDefault="00297994" w:rsidP="00297994">
      <w:pPr>
        <w:rPr>
          <w:rFonts w:ascii="Arial" w:hAnsi="Arial" w:cs="Arial"/>
          <w:b/>
          <w:bCs/>
        </w:rPr>
      </w:pPr>
    </w:p>
    <w:p w14:paraId="59296C53" w14:textId="77777777" w:rsidR="00297994" w:rsidRPr="00297994" w:rsidRDefault="00297994" w:rsidP="00297994">
      <w:pPr>
        <w:rPr>
          <w:rFonts w:ascii="Arial" w:hAnsi="Arial" w:cs="Arial"/>
          <w:b/>
          <w:bCs/>
        </w:rPr>
      </w:pPr>
    </w:p>
    <w:p w14:paraId="252D92F5" w14:textId="77777777" w:rsidR="00297994" w:rsidRPr="00297994" w:rsidRDefault="00297994" w:rsidP="00297994">
      <w:pPr>
        <w:rPr>
          <w:rFonts w:ascii="Arial" w:hAnsi="Arial" w:cs="Arial"/>
          <w:b/>
          <w:bCs/>
        </w:rPr>
      </w:pPr>
    </w:p>
    <w:p w14:paraId="606B7C92" w14:textId="77777777" w:rsidR="00297994" w:rsidRPr="00297994" w:rsidRDefault="00297994" w:rsidP="00297994">
      <w:pPr>
        <w:rPr>
          <w:rFonts w:ascii="Arial" w:hAnsi="Arial" w:cs="Arial"/>
          <w:b/>
          <w:bCs/>
        </w:rPr>
      </w:pPr>
    </w:p>
    <w:p w14:paraId="1696D664" w14:textId="77777777" w:rsidR="00297994" w:rsidRPr="00297994" w:rsidRDefault="00297994" w:rsidP="00297994">
      <w:pPr>
        <w:rPr>
          <w:rFonts w:ascii="Arial" w:hAnsi="Arial" w:cs="Arial"/>
          <w:b/>
          <w:bCs/>
        </w:rPr>
      </w:pPr>
    </w:p>
    <w:p w14:paraId="33AB7CA4" w14:textId="77777777" w:rsidR="00297994" w:rsidRPr="00297994" w:rsidRDefault="00297994" w:rsidP="00297994">
      <w:pPr>
        <w:rPr>
          <w:rFonts w:ascii="Arial" w:hAnsi="Arial" w:cs="Arial"/>
          <w:b/>
          <w:bCs/>
        </w:rPr>
      </w:pPr>
    </w:p>
    <w:p w14:paraId="54D96FE6" w14:textId="77777777" w:rsidR="00297994" w:rsidRPr="00297994" w:rsidRDefault="00297994" w:rsidP="00297994">
      <w:pPr>
        <w:rPr>
          <w:rFonts w:ascii="Arial" w:hAnsi="Arial" w:cs="Arial"/>
          <w:b/>
          <w:bCs/>
        </w:rPr>
      </w:pPr>
    </w:p>
    <w:p w14:paraId="34A6BFF8" w14:textId="77777777" w:rsidR="00297994" w:rsidRPr="00297994" w:rsidRDefault="00297994" w:rsidP="00297994">
      <w:pPr>
        <w:rPr>
          <w:rFonts w:ascii="Arial" w:hAnsi="Arial" w:cs="Arial"/>
        </w:rPr>
      </w:pPr>
      <w:r w:rsidRPr="00297994">
        <w:rPr>
          <w:rFonts w:ascii="Arial" w:hAnsi="Arial" w:cs="Arial"/>
          <w:b/>
          <w:bCs/>
        </w:rPr>
        <w:lastRenderedPageBreak/>
        <w:t>Impacto en la Misión del SILAIS:</w:t>
      </w:r>
    </w:p>
    <w:tbl>
      <w:tblPr>
        <w:tblW w:w="10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1"/>
        <w:gridCol w:w="1023"/>
        <w:gridCol w:w="7848"/>
      </w:tblGrid>
      <w:tr w:rsidR="00297994" w:rsidRPr="00297994" w14:paraId="66DD9FD0" w14:textId="77777777" w:rsidTr="007019D5">
        <w:trPr>
          <w:trHeight w:val="486"/>
          <w:tblHeader/>
        </w:trPr>
        <w:tc>
          <w:tcPr>
            <w:tcW w:w="0" w:type="auto"/>
            <w:tcMar>
              <w:top w:w="150" w:type="dxa"/>
              <w:left w:w="0" w:type="dxa"/>
              <w:bottom w:w="150" w:type="dxa"/>
              <w:right w:w="240" w:type="dxa"/>
            </w:tcMar>
            <w:vAlign w:val="center"/>
            <w:hideMark/>
          </w:tcPr>
          <w:p w14:paraId="7C1F58C5" w14:textId="77777777" w:rsidR="00297994" w:rsidRPr="00297994" w:rsidRDefault="00297994" w:rsidP="00297994">
            <w:pPr>
              <w:rPr>
                <w:rFonts w:ascii="Arial" w:hAnsi="Arial" w:cs="Arial"/>
              </w:rPr>
            </w:pPr>
            <w:r w:rsidRPr="00297994">
              <w:rPr>
                <w:rFonts w:ascii="Arial" w:hAnsi="Arial" w:cs="Arial"/>
              </w:rPr>
              <w:t>Nivel</w:t>
            </w:r>
          </w:p>
        </w:tc>
        <w:tc>
          <w:tcPr>
            <w:tcW w:w="0" w:type="auto"/>
            <w:tcMar>
              <w:top w:w="150" w:type="dxa"/>
              <w:left w:w="240" w:type="dxa"/>
              <w:bottom w:w="150" w:type="dxa"/>
              <w:right w:w="240" w:type="dxa"/>
            </w:tcMar>
            <w:vAlign w:val="center"/>
            <w:hideMark/>
          </w:tcPr>
          <w:p w14:paraId="599D68F0" w14:textId="77777777" w:rsidR="00297994" w:rsidRPr="00297994" w:rsidRDefault="00297994" w:rsidP="00297994">
            <w:pPr>
              <w:rPr>
                <w:rFonts w:ascii="Arial" w:hAnsi="Arial" w:cs="Arial"/>
              </w:rPr>
            </w:pPr>
            <w:r w:rsidRPr="00297994">
              <w:rPr>
                <w:rFonts w:ascii="Arial" w:hAnsi="Arial" w:cs="Arial"/>
              </w:rPr>
              <w:t>Valor</w:t>
            </w:r>
          </w:p>
        </w:tc>
        <w:tc>
          <w:tcPr>
            <w:tcW w:w="0" w:type="auto"/>
            <w:tcMar>
              <w:top w:w="150" w:type="dxa"/>
              <w:left w:w="240" w:type="dxa"/>
              <w:bottom w:w="150" w:type="dxa"/>
              <w:right w:w="240" w:type="dxa"/>
            </w:tcMar>
            <w:vAlign w:val="center"/>
            <w:hideMark/>
          </w:tcPr>
          <w:p w14:paraId="06CFA445" w14:textId="77777777" w:rsidR="00297994" w:rsidRPr="00297994" w:rsidRDefault="00297994" w:rsidP="00297994">
            <w:pPr>
              <w:rPr>
                <w:rFonts w:ascii="Arial" w:hAnsi="Arial" w:cs="Arial"/>
              </w:rPr>
            </w:pPr>
            <w:r w:rsidRPr="00297994">
              <w:rPr>
                <w:rFonts w:ascii="Arial" w:hAnsi="Arial" w:cs="Arial"/>
              </w:rPr>
              <w:t>Descripción</w:t>
            </w:r>
          </w:p>
        </w:tc>
      </w:tr>
      <w:tr w:rsidR="00297994" w:rsidRPr="00297994" w14:paraId="559AF873" w14:textId="77777777" w:rsidTr="007019D5">
        <w:trPr>
          <w:trHeight w:val="498"/>
        </w:trPr>
        <w:tc>
          <w:tcPr>
            <w:tcW w:w="0" w:type="auto"/>
            <w:tcMar>
              <w:top w:w="150" w:type="dxa"/>
              <w:left w:w="0" w:type="dxa"/>
              <w:bottom w:w="150" w:type="dxa"/>
              <w:right w:w="240" w:type="dxa"/>
            </w:tcMar>
            <w:vAlign w:val="center"/>
            <w:hideMark/>
          </w:tcPr>
          <w:p w14:paraId="5F48E9F8" w14:textId="77777777" w:rsidR="00297994" w:rsidRPr="00297994" w:rsidRDefault="00297994" w:rsidP="00297994">
            <w:pPr>
              <w:rPr>
                <w:rFonts w:ascii="Arial" w:hAnsi="Arial" w:cs="Arial"/>
              </w:rPr>
            </w:pPr>
            <w:r w:rsidRPr="00297994">
              <w:rPr>
                <w:rFonts w:ascii="Arial" w:hAnsi="Arial" w:cs="Arial"/>
              </w:rPr>
              <w:t>Catastrófico</w:t>
            </w:r>
          </w:p>
        </w:tc>
        <w:tc>
          <w:tcPr>
            <w:tcW w:w="0" w:type="auto"/>
            <w:tcMar>
              <w:top w:w="150" w:type="dxa"/>
              <w:left w:w="240" w:type="dxa"/>
              <w:bottom w:w="150" w:type="dxa"/>
              <w:right w:w="240" w:type="dxa"/>
            </w:tcMar>
            <w:vAlign w:val="center"/>
            <w:hideMark/>
          </w:tcPr>
          <w:p w14:paraId="0B44AF28" w14:textId="77777777" w:rsidR="00297994" w:rsidRPr="00297994" w:rsidRDefault="00297994" w:rsidP="00297994">
            <w:pPr>
              <w:rPr>
                <w:rFonts w:ascii="Arial" w:hAnsi="Arial" w:cs="Arial"/>
              </w:rPr>
            </w:pPr>
            <w:r w:rsidRPr="00297994">
              <w:rPr>
                <w:rFonts w:ascii="Arial" w:hAnsi="Arial" w:cs="Arial"/>
              </w:rPr>
              <w:t>5</w:t>
            </w:r>
          </w:p>
        </w:tc>
        <w:tc>
          <w:tcPr>
            <w:tcW w:w="0" w:type="auto"/>
            <w:tcMar>
              <w:top w:w="150" w:type="dxa"/>
              <w:left w:w="240" w:type="dxa"/>
              <w:bottom w:w="150" w:type="dxa"/>
              <w:right w:w="0" w:type="dxa"/>
            </w:tcMar>
            <w:vAlign w:val="center"/>
            <w:hideMark/>
          </w:tcPr>
          <w:p w14:paraId="65003FC3" w14:textId="77777777" w:rsidR="00297994" w:rsidRPr="00297994" w:rsidRDefault="00297994" w:rsidP="00297994">
            <w:pPr>
              <w:rPr>
                <w:rFonts w:ascii="Arial" w:hAnsi="Arial" w:cs="Arial"/>
              </w:rPr>
            </w:pPr>
            <w:r w:rsidRPr="00297994">
              <w:rPr>
                <w:rFonts w:ascii="Arial" w:hAnsi="Arial" w:cs="Arial"/>
              </w:rPr>
              <w:t>Paralización total del SISNIVEN departamental, pérdida de vidas humanas indirecta</w:t>
            </w:r>
          </w:p>
        </w:tc>
      </w:tr>
      <w:tr w:rsidR="00297994" w:rsidRPr="00297994" w14:paraId="2EAF0468" w14:textId="77777777" w:rsidTr="007019D5">
        <w:trPr>
          <w:trHeight w:val="498"/>
        </w:trPr>
        <w:tc>
          <w:tcPr>
            <w:tcW w:w="0" w:type="auto"/>
            <w:tcMar>
              <w:top w:w="150" w:type="dxa"/>
              <w:left w:w="0" w:type="dxa"/>
              <w:bottom w:w="150" w:type="dxa"/>
              <w:right w:w="240" w:type="dxa"/>
            </w:tcMar>
            <w:vAlign w:val="center"/>
            <w:hideMark/>
          </w:tcPr>
          <w:p w14:paraId="353A4119" w14:textId="77777777" w:rsidR="00297994" w:rsidRPr="00297994" w:rsidRDefault="00297994" w:rsidP="00297994">
            <w:pPr>
              <w:rPr>
                <w:rFonts w:ascii="Arial" w:hAnsi="Arial" w:cs="Arial"/>
              </w:rPr>
            </w:pPr>
            <w:r w:rsidRPr="00297994">
              <w:rPr>
                <w:rFonts w:ascii="Arial" w:hAnsi="Arial" w:cs="Arial"/>
              </w:rPr>
              <w:t>Crítico</w:t>
            </w:r>
          </w:p>
        </w:tc>
        <w:tc>
          <w:tcPr>
            <w:tcW w:w="0" w:type="auto"/>
            <w:tcMar>
              <w:top w:w="150" w:type="dxa"/>
              <w:left w:w="240" w:type="dxa"/>
              <w:bottom w:w="150" w:type="dxa"/>
              <w:right w:w="240" w:type="dxa"/>
            </w:tcMar>
            <w:vAlign w:val="center"/>
            <w:hideMark/>
          </w:tcPr>
          <w:p w14:paraId="16E03673" w14:textId="77777777" w:rsidR="00297994" w:rsidRPr="00297994" w:rsidRDefault="00297994" w:rsidP="00297994">
            <w:pPr>
              <w:rPr>
                <w:rFonts w:ascii="Arial" w:hAnsi="Arial" w:cs="Arial"/>
              </w:rPr>
            </w:pPr>
            <w:r w:rsidRPr="00297994">
              <w:rPr>
                <w:rFonts w:ascii="Arial" w:hAnsi="Arial" w:cs="Arial"/>
              </w:rPr>
              <w:t>4</w:t>
            </w:r>
          </w:p>
        </w:tc>
        <w:tc>
          <w:tcPr>
            <w:tcW w:w="0" w:type="auto"/>
            <w:tcMar>
              <w:top w:w="150" w:type="dxa"/>
              <w:left w:w="240" w:type="dxa"/>
              <w:bottom w:w="150" w:type="dxa"/>
              <w:right w:w="0" w:type="dxa"/>
            </w:tcMar>
            <w:vAlign w:val="center"/>
            <w:hideMark/>
          </w:tcPr>
          <w:p w14:paraId="32958F81" w14:textId="77777777" w:rsidR="00297994" w:rsidRPr="00297994" w:rsidRDefault="00297994" w:rsidP="00297994">
            <w:pPr>
              <w:rPr>
                <w:rFonts w:ascii="Arial" w:hAnsi="Arial" w:cs="Arial"/>
              </w:rPr>
            </w:pPr>
            <w:r w:rsidRPr="00297994">
              <w:rPr>
                <w:rFonts w:ascii="Arial" w:hAnsi="Arial" w:cs="Arial"/>
              </w:rPr>
              <w:t>Interrupción mayor de servicios de vigilancia, daño reputacional severo al MINSA</w:t>
            </w:r>
          </w:p>
        </w:tc>
      </w:tr>
      <w:tr w:rsidR="00297994" w:rsidRPr="00297994" w14:paraId="04B54D61" w14:textId="77777777" w:rsidTr="007019D5">
        <w:trPr>
          <w:trHeight w:val="486"/>
        </w:trPr>
        <w:tc>
          <w:tcPr>
            <w:tcW w:w="0" w:type="auto"/>
            <w:tcMar>
              <w:top w:w="150" w:type="dxa"/>
              <w:left w:w="0" w:type="dxa"/>
              <w:bottom w:w="150" w:type="dxa"/>
              <w:right w:w="240" w:type="dxa"/>
            </w:tcMar>
            <w:vAlign w:val="center"/>
            <w:hideMark/>
          </w:tcPr>
          <w:p w14:paraId="0B48DAA2" w14:textId="77777777" w:rsidR="00297994" w:rsidRPr="00297994" w:rsidRDefault="00297994" w:rsidP="00297994">
            <w:pPr>
              <w:rPr>
                <w:rFonts w:ascii="Arial" w:hAnsi="Arial" w:cs="Arial"/>
              </w:rPr>
            </w:pPr>
            <w:r w:rsidRPr="00297994">
              <w:rPr>
                <w:rFonts w:ascii="Arial" w:hAnsi="Arial" w:cs="Arial"/>
              </w:rPr>
              <w:t>Alto</w:t>
            </w:r>
          </w:p>
        </w:tc>
        <w:tc>
          <w:tcPr>
            <w:tcW w:w="0" w:type="auto"/>
            <w:tcMar>
              <w:top w:w="150" w:type="dxa"/>
              <w:left w:w="240" w:type="dxa"/>
              <w:bottom w:w="150" w:type="dxa"/>
              <w:right w:w="240" w:type="dxa"/>
            </w:tcMar>
            <w:vAlign w:val="center"/>
            <w:hideMark/>
          </w:tcPr>
          <w:p w14:paraId="04F82BF5"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0" w:type="dxa"/>
            </w:tcMar>
            <w:vAlign w:val="center"/>
            <w:hideMark/>
          </w:tcPr>
          <w:p w14:paraId="3FBB04D6" w14:textId="77777777" w:rsidR="00297994" w:rsidRPr="00297994" w:rsidRDefault="00297994" w:rsidP="00297994">
            <w:pPr>
              <w:rPr>
                <w:rFonts w:ascii="Arial" w:hAnsi="Arial" w:cs="Arial"/>
              </w:rPr>
            </w:pPr>
            <w:r w:rsidRPr="00297994">
              <w:rPr>
                <w:rFonts w:ascii="Arial" w:hAnsi="Arial" w:cs="Arial"/>
              </w:rPr>
              <w:t>Interrupción significativa de operaciones, pérdida de datos sensibles</w:t>
            </w:r>
          </w:p>
        </w:tc>
      </w:tr>
      <w:tr w:rsidR="00297994" w:rsidRPr="00297994" w14:paraId="5C4FDBC0" w14:textId="77777777" w:rsidTr="007019D5">
        <w:trPr>
          <w:trHeight w:val="498"/>
        </w:trPr>
        <w:tc>
          <w:tcPr>
            <w:tcW w:w="0" w:type="auto"/>
            <w:tcMar>
              <w:top w:w="150" w:type="dxa"/>
              <w:left w:w="0" w:type="dxa"/>
              <w:bottom w:w="150" w:type="dxa"/>
              <w:right w:w="240" w:type="dxa"/>
            </w:tcMar>
            <w:vAlign w:val="center"/>
            <w:hideMark/>
          </w:tcPr>
          <w:p w14:paraId="3A66283A" w14:textId="77777777" w:rsidR="00297994" w:rsidRPr="00297994" w:rsidRDefault="00297994" w:rsidP="00297994">
            <w:pPr>
              <w:rPr>
                <w:rFonts w:ascii="Arial" w:hAnsi="Arial" w:cs="Arial"/>
              </w:rPr>
            </w:pPr>
            <w:r w:rsidRPr="00297994">
              <w:rPr>
                <w:rFonts w:ascii="Arial" w:hAnsi="Arial" w:cs="Arial"/>
              </w:rPr>
              <w:t>Medio</w:t>
            </w:r>
          </w:p>
        </w:tc>
        <w:tc>
          <w:tcPr>
            <w:tcW w:w="0" w:type="auto"/>
            <w:tcMar>
              <w:top w:w="150" w:type="dxa"/>
              <w:left w:w="240" w:type="dxa"/>
              <w:bottom w:w="150" w:type="dxa"/>
              <w:right w:w="240" w:type="dxa"/>
            </w:tcMar>
            <w:vAlign w:val="center"/>
            <w:hideMark/>
          </w:tcPr>
          <w:p w14:paraId="7C22166D" w14:textId="77777777" w:rsidR="00297994" w:rsidRPr="00297994" w:rsidRDefault="00297994" w:rsidP="00297994">
            <w:pPr>
              <w:rPr>
                <w:rFonts w:ascii="Arial" w:hAnsi="Arial" w:cs="Arial"/>
              </w:rPr>
            </w:pPr>
            <w:r w:rsidRPr="00297994">
              <w:rPr>
                <w:rFonts w:ascii="Arial" w:hAnsi="Arial" w:cs="Arial"/>
              </w:rPr>
              <w:t>2</w:t>
            </w:r>
          </w:p>
        </w:tc>
        <w:tc>
          <w:tcPr>
            <w:tcW w:w="0" w:type="auto"/>
            <w:tcMar>
              <w:top w:w="150" w:type="dxa"/>
              <w:left w:w="240" w:type="dxa"/>
              <w:bottom w:w="150" w:type="dxa"/>
              <w:right w:w="0" w:type="dxa"/>
            </w:tcMar>
            <w:vAlign w:val="center"/>
            <w:hideMark/>
          </w:tcPr>
          <w:p w14:paraId="42C3603D" w14:textId="77777777" w:rsidR="00297994" w:rsidRPr="00297994" w:rsidRDefault="00297994" w:rsidP="00297994">
            <w:pPr>
              <w:rPr>
                <w:rFonts w:ascii="Arial" w:hAnsi="Arial" w:cs="Arial"/>
              </w:rPr>
            </w:pPr>
            <w:r w:rsidRPr="00297994">
              <w:rPr>
                <w:rFonts w:ascii="Arial" w:hAnsi="Arial" w:cs="Arial"/>
              </w:rPr>
              <w:t>Interrupción parcial, recuperable en horas/días</w:t>
            </w:r>
          </w:p>
        </w:tc>
      </w:tr>
      <w:tr w:rsidR="00297994" w:rsidRPr="00297994" w14:paraId="19042F94" w14:textId="77777777" w:rsidTr="007019D5">
        <w:trPr>
          <w:trHeight w:val="498"/>
        </w:trPr>
        <w:tc>
          <w:tcPr>
            <w:tcW w:w="0" w:type="auto"/>
            <w:tcMar>
              <w:top w:w="150" w:type="dxa"/>
              <w:left w:w="0" w:type="dxa"/>
              <w:bottom w:w="150" w:type="dxa"/>
              <w:right w:w="240" w:type="dxa"/>
            </w:tcMar>
            <w:vAlign w:val="center"/>
            <w:hideMark/>
          </w:tcPr>
          <w:p w14:paraId="7EAE3B8C" w14:textId="77777777" w:rsidR="00297994" w:rsidRPr="00297994" w:rsidRDefault="00297994" w:rsidP="00297994">
            <w:pPr>
              <w:rPr>
                <w:rFonts w:ascii="Arial" w:hAnsi="Arial" w:cs="Arial"/>
              </w:rPr>
            </w:pPr>
            <w:r w:rsidRPr="00297994">
              <w:rPr>
                <w:rFonts w:ascii="Arial" w:hAnsi="Arial" w:cs="Arial"/>
              </w:rPr>
              <w:t>Bajo</w:t>
            </w:r>
          </w:p>
        </w:tc>
        <w:tc>
          <w:tcPr>
            <w:tcW w:w="0" w:type="auto"/>
            <w:tcMar>
              <w:top w:w="150" w:type="dxa"/>
              <w:left w:w="240" w:type="dxa"/>
              <w:bottom w:w="150" w:type="dxa"/>
              <w:right w:w="240" w:type="dxa"/>
            </w:tcMar>
            <w:vAlign w:val="center"/>
            <w:hideMark/>
          </w:tcPr>
          <w:p w14:paraId="7D2F7227" w14:textId="77777777" w:rsidR="00297994" w:rsidRPr="00297994" w:rsidRDefault="00297994" w:rsidP="00297994">
            <w:pPr>
              <w:rPr>
                <w:rFonts w:ascii="Arial" w:hAnsi="Arial" w:cs="Arial"/>
              </w:rPr>
            </w:pPr>
            <w:r w:rsidRPr="00297994">
              <w:rPr>
                <w:rFonts w:ascii="Arial" w:hAnsi="Arial" w:cs="Arial"/>
              </w:rPr>
              <w:t>1</w:t>
            </w:r>
          </w:p>
        </w:tc>
        <w:tc>
          <w:tcPr>
            <w:tcW w:w="0" w:type="auto"/>
            <w:tcMar>
              <w:top w:w="150" w:type="dxa"/>
              <w:left w:w="240" w:type="dxa"/>
              <w:bottom w:w="150" w:type="dxa"/>
              <w:right w:w="0" w:type="dxa"/>
            </w:tcMar>
            <w:vAlign w:val="center"/>
            <w:hideMark/>
          </w:tcPr>
          <w:p w14:paraId="203B2B98" w14:textId="77777777" w:rsidR="00297994" w:rsidRPr="00297994" w:rsidRDefault="00297994" w:rsidP="00297994">
            <w:pPr>
              <w:rPr>
                <w:rFonts w:ascii="Arial" w:hAnsi="Arial" w:cs="Arial"/>
              </w:rPr>
            </w:pPr>
            <w:r w:rsidRPr="00297994">
              <w:rPr>
                <w:rFonts w:ascii="Arial" w:hAnsi="Arial" w:cs="Arial"/>
              </w:rPr>
              <w:t>Molestia operativa menor, sin impacto en la misión</w:t>
            </w:r>
          </w:p>
        </w:tc>
      </w:tr>
    </w:tbl>
    <w:p w14:paraId="50A1ED92" w14:textId="77777777" w:rsidR="00297994" w:rsidRPr="00297994" w:rsidRDefault="00297994" w:rsidP="00297994">
      <w:pPr>
        <w:rPr>
          <w:rFonts w:ascii="Arial" w:hAnsi="Arial" w:cs="Arial"/>
        </w:rPr>
      </w:pPr>
    </w:p>
    <w:p w14:paraId="6F23EBB4" w14:textId="77777777" w:rsidR="00297994" w:rsidRPr="00297994" w:rsidRDefault="00297994" w:rsidP="00297994">
      <w:pPr>
        <w:rPr>
          <w:rFonts w:ascii="Arial" w:hAnsi="Arial" w:cs="Arial"/>
        </w:rPr>
      </w:pPr>
      <w:r w:rsidRPr="00297994">
        <w:rPr>
          <w:rFonts w:ascii="Arial" w:hAnsi="Arial" w:cs="Arial"/>
          <w:b/>
          <w:bCs/>
        </w:rPr>
        <w:t>Matriz de Riesgo: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0"/>
        <w:gridCol w:w="1195"/>
        <w:gridCol w:w="1367"/>
        <w:gridCol w:w="1127"/>
        <w:gridCol w:w="1407"/>
        <w:gridCol w:w="1994"/>
      </w:tblGrid>
      <w:tr w:rsidR="00297994" w:rsidRPr="00297994" w14:paraId="7BACC7D7" w14:textId="77777777" w:rsidTr="007019D5">
        <w:trPr>
          <w:tblHeader/>
        </w:trPr>
        <w:tc>
          <w:tcPr>
            <w:tcW w:w="0" w:type="auto"/>
            <w:tcMar>
              <w:top w:w="150" w:type="dxa"/>
              <w:left w:w="0" w:type="dxa"/>
              <w:bottom w:w="150" w:type="dxa"/>
              <w:right w:w="240" w:type="dxa"/>
            </w:tcMar>
            <w:vAlign w:val="center"/>
            <w:hideMark/>
          </w:tcPr>
          <w:p w14:paraId="50164749" w14:textId="77777777" w:rsidR="00297994" w:rsidRPr="00297994" w:rsidRDefault="00297994" w:rsidP="00297994">
            <w:pPr>
              <w:rPr>
                <w:rFonts w:ascii="Arial" w:hAnsi="Arial" w:cs="Arial"/>
              </w:rPr>
            </w:pPr>
            <w:r w:rsidRPr="00297994">
              <w:rPr>
                <w:rFonts w:ascii="Arial" w:hAnsi="Arial" w:cs="Arial"/>
              </w:rPr>
              <w:t>Probabilidad / Impacto</w:t>
            </w:r>
          </w:p>
        </w:tc>
        <w:tc>
          <w:tcPr>
            <w:tcW w:w="0" w:type="auto"/>
            <w:tcMar>
              <w:top w:w="150" w:type="dxa"/>
              <w:left w:w="240" w:type="dxa"/>
              <w:bottom w:w="150" w:type="dxa"/>
              <w:right w:w="240" w:type="dxa"/>
            </w:tcMar>
            <w:vAlign w:val="center"/>
            <w:hideMark/>
          </w:tcPr>
          <w:p w14:paraId="01B98EC5" w14:textId="77777777" w:rsidR="00297994" w:rsidRPr="00297994" w:rsidRDefault="00297994" w:rsidP="00297994">
            <w:pPr>
              <w:rPr>
                <w:rFonts w:ascii="Arial" w:hAnsi="Arial" w:cs="Arial"/>
              </w:rPr>
            </w:pPr>
            <w:r w:rsidRPr="00297994">
              <w:rPr>
                <w:rFonts w:ascii="Arial" w:hAnsi="Arial" w:cs="Arial"/>
              </w:rPr>
              <w:t>Bajo (1)</w:t>
            </w:r>
          </w:p>
        </w:tc>
        <w:tc>
          <w:tcPr>
            <w:tcW w:w="0" w:type="auto"/>
            <w:tcMar>
              <w:top w:w="150" w:type="dxa"/>
              <w:left w:w="240" w:type="dxa"/>
              <w:bottom w:w="150" w:type="dxa"/>
              <w:right w:w="240" w:type="dxa"/>
            </w:tcMar>
            <w:vAlign w:val="center"/>
            <w:hideMark/>
          </w:tcPr>
          <w:p w14:paraId="46A6C779" w14:textId="77777777" w:rsidR="00297994" w:rsidRPr="00297994" w:rsidRDefault="00297994" w:rsidP="00297994">
            <w:pPr>
              <w:rPr>
                <w:rFonts w:ascii="Arial" w:hAnsi="Arial" w:cs="Arial"/>
              </w:rPr>
            </w:pPr>
            <w:r w:rsidRPr="00297994">
              <w:rPr>
                <w:rFonts w:ascii="Arial" w:hAnsi="Arial" w:cs="Arial"/>
              </w:rPr>
              <w:t>Medio (2)</w:t>
            </w:r>
          </w:p>
        </w:tc>
        <w:tc>
          <w:tcPr>
            <w:tcW w:w="0" w:type="auto"/>
            <w:tcMar>
              <w:top w:w="150" w:type="dxa"/>
              <w:left w:w="240" w:type="dxa"/>
              <w:bottom w:w="150" w:type="dxa"/>
              <w:right w:w="240" w:type="dxa"/>
            </w:tcMar>
            <w:vAlign w:val="center"/>
            <w:hideMark/>
          </w:tcPr>
          <w:p w14:paraId="073F57BC" w14:textId="77777777" w:rsidR="00297994" w:rsidRPr="00297994" w:rsidRDefault="00297994" w:rsidP="00297994">
            <w:pPr>
              <w:rPr>
                <w:rFonts w:ascii="Arial" w:hAnsi="Arial" w:cs="Arial"/>
              </w:rPr>
            </w:pPr>
            <w:r w:rsidRPr="00297994">
              <w:rPr>
                <w:rFonts w:ascii="Arial" w:hAnsi="Arial" w:cs="Arial"/>
              </w:rPr>
              <w:t>Alto (3)</w:t>
            </w:r>
          </w:p>
        </w:tc>
        <w:tc>
          <w:tcPr>
            <w:tcW w:w="0" w:type="auto"/>
            <w:tcMar>
              <w:top w:w="150" w:type="dxa"/>
              <w:left w:w="240" w:type="dxa"/>
              <w:bottom w:w="150" w:type="dxa"/>
              <w:right w:w="240" w:type="dxa"/>
            </w:tcMar>
            <w:vAlign w:val="center"/>
            <w:hideMark/>
          </w:tcPr>
          <w:p w14:paraId="24158B8F" w14:textId="77777777" w:rsidR="00297994" w:rsidRPr="00297994" w:rsidRDefault="00297994" w:rsidP="00297994">
            <w:pPr>
              <w:rPr>
                <w:rFonts w:ascii="Arial" w:hAnsi="Arial" w:cs="Arial"/>
              </w:rPr>
            </w:pPr>
            <w:r w:rsidRPr="00297994">
              <w:rPr>
                <w:rFonts w:ascii="Arial" w:hAnsi="Arial" w:cs="Arial"/>
              </w:rPr>
              <w:t>Crítico (4)</w:t>
            </w:r>
          </w:p>
        </w:tc>
        <w:tc>
          <w:tcPr>
            <w:tcW w:w="0" w:type="auto"/>
            <w:tcMar>
              <w:top w:w="150" w:type="dxa"/>
              <w:left w:w="240" w:type="dxa"/>
              <w:bottom w:w="150" w:type="dxa"/>
              <w:right w:w="240" w:type="dxa"/>
            </w:tcMar>
            <w:vAlign w:val="center"/>
            <w:hideMark/>
          </w:tcPr>
          <w:p w14:paraId="6997B2A1" w14:textId="77777777" w:rsidR="00297994" w:rsidRPr="00297994" w:rsidRDefault="00297994" w:rsidP="00297994">
            <w:pPr>
              <w:rPr>
                <w:rFonts w:ascii="Arial" w:hAnsi="Arial" w:cs="Arial"/>
              </w:rPr>
            </w:pPr>
            <w:r w:rsidRPr="00297994">
              <w:rPr>
                <w:rFonts w:ascii="Arial" w:hAnsi="Arial" w:cs="Arial"/>
              </w:rPr>
              <w:t>Catastrófico (5)</w:t>
            </w:r>
          </w:p>
        </w:tc>
      </w:tr>
      <w:tr w:rsidR="00297994" w:rsidRPr="00297994" w14:paraId="5ED5C1D9" w14:textId="77777777" w:rsidTr="007019D5">
        <w:tc>
          <w:tcPr>
            <w:tcW w:w="0" w:type="auto"/>
            <w:tcMar>
              <w:top w:w="150" w:type="dxa"/>
              <w:left w:w="0" w:type="dxa"/>
              <w:bottom w:w="150" w:type="dxa"/>
              <w:right w:w="240" w:type="dxa"/>
            </w:tcMar>
            <w:vAlign w:val="center"/>
            <w:hideMark/>
          </w:tcPr>
          <w:p w14:paraId="2E7B7EE3" w14:textId="77777777" w:rsidR="00297994" w:rsidRPr="00297994" w:rsidRDefault="00297994" w:rsidP="00297994">
            <w:pPr>
              <w:rPr>
                <w:rFonts w:ascii="Arial" w:hAnsi="Arial" w:cs="Arial"/>
              </w:rPr>
            </w:pPr>
            <w:r w:rsidRPr="00297994">
              <w:rPr>
                <w:rFonts w:ascii="Arial" w:hAnsi="Arial" w:cs="Arial"/>
              </w:rPr>
              <w:t>Muy Alta (5)</w:t>
            </w:r>
          </w:p>
        </w:tc>
        <w:tc>
          <w:tcPr>
            <w:tcW w:w="0" w:type="auto"/>
            <w:tcMar>
              <w:top w:w="150" w:type="dxa"/>
              <w:left w:w="240" w:type="dxa"/>
              <w:bottom w:w="150" w:type="dxa"/>
              <w:right w:w="240" w:type="dxa"/>
            </w:tcMar>
            <w:vAlign w:val="center"/>
            <w:hideMark/>
          </w:tcPr>
          <w:p w14:paraId="52BFA700" w14:textId="77777777" w:rsidR="00297994" w:rsidRPr="00297994" w:rsidRDefault="00297994" w:rsidP="00297994">
            <w:pPr>
              <w:rPr>
                <w:rFonts w:ascii="Arial" w:hAnsi="Arial" w:cs="Arial"/>
              </w:rPr>
            </w:pPr>
            <w:r w:rsidRPr="00297994">
              <w:rPr>
                <w:rFonts w:ascii="Arial" w:hAnsi="Arial" w:cs="Arial"/>
              </w:rPr>
              <w:t>5</w:t>
            </w:r>
          </w:p>
        </w:tc>
        <w:tc>
          <w:tcPr>
            <w:tcW w:w="0" w:type="auto"/>
            <w:tcMar>
              <w:top w:w="150" w:type="dxa"/>
              <w:left w:w="240" w:type="dxa"/>
              <w:bottom w:w="150" w:type="dxa"/>
              <w:right w:w="240" w:type="dxa"/>
            </w:tcMar>
            <w:vAlign w:val="center"/>
            <w:hideMark/>
          </w:tcPr>
          <w:p w14:paraId="1D76915B" w14:textId="77777777" w:rsidR="00297994" w:rsidRPr="00297994" w:rsidRDefault="00297994" w:rsidP="00297994">
            <w:pPr>
              <w:rPr>
                <w:rFonts w:ascii="Arial" w:hAnsi="Arial" w:cs="Arial"/>
              </w:rPr>
            </w:pPr>
            <w:r w:rsidRPr="00297994">
              <w:rPr>
                <w:rFonts w:ascii="Arial" w:hAnsi="Arial" w:cs="Arial"/>
              </w:rPr>
              <w:t>10</w:t>
            </w:r>
          </w:p>
        </w:tc>
        <w:tc>
          <w:tcPr>
            <w:tcW w:w="0" w:type="auto"/>
            <w:tcMar>
              <w:top w:w="150" w:type="dxa"/>
              <w:left w:w="240" w:type="dxa"/>
              <w:bottom w:w="150" w:type="dxa"/>
              <w:right w:w="240" w:type="dxa"/>
            </w:tcMar>
            <w:vAlign w:val="center"/>
            <w:hideMark/>
          </w:tcPr>
          <w:p w14:paraId="68B3082D" w14:textId="77777777" w:rsidR="00297994" w:rsidRPr="00297994" w:rsidRDefault="00297994" w:rsidP="00297994">
            <w:pPr>
              <w:rPr>
                <w:rFonts w:ascii="Arial" w:hAnsi="Arial" w:cs="Arial"/>
              </w:rPr>
            </w:pPr>
            <w:r w:rsidRPr="00297994">
              <w:rPr>
                <w:rFonts w:ascii="Arial" w:hAnsi="Arial" w:cs="Arial"/>
              </w:rPr>
              <w:t>15</w:t>
            </w:r>
          </w:p>
        </w:tc>
        <w:tc>
          <w:tcPr>
            <w:tcW w:w="0" w:type="auto"/>
            <w:tcMar>
              <w:top w:w="150" w:type="dxa"/>
              <w:left w:w="240" w:type="dxa"/>
              <w:bottom w:w="150" w:type="dxa"/>
              <w:right w:w="240" w:type="dxa"/>
            </w:tcMar>
            <w:vAlign w:val="center"/>
            <w:hideMark/>
          </w:tcPr>
          <w:p w14:paraId="374DA86D" w14:textId="77777777" w:rsidR="00297994" w:rsidRPr="00297994" w:rsidRDefault="00297994" w:rsidP="00297994">
            <w:pPr>
              <w:rPr>
                <w:rFonts w:ascii="Arial" w:hAnsi="Arial" w:cs="Arial"/>
              </w:rPr>
            </w:pPr>
            <w:r w:rsidRPr="00297994">
              <w:rPr>
                <w:rFonts w:ascii="Arial" w:hAnsi="Arial" w:cs="Arial"/>
              </w:rPr>
              <w:t>20</w:t>
            </w:r>
          </w:p>
        </w:tc>
        <w:tc>
          <w:tcPr>
            <w:tcW w:w="0" w:type="auto"/>
            <w:tcMar>
              <w:top w:w="150" w:type="dxa"/>
              <w:left w:w="240" w:type="dxa"/>
              <w:bottom w:w="150" w:type="dxa"/>
              <w:right w:w="0" w:type="dxa"/>
            </w:tcMar>
            <w:vAlign w:val="center"/>
            <w:hideMark/>
          </w:tcPr>
          <w:p w14:paraId="39431DA9" w14:textId="77777777" w:rsidR="00297994" w:rsidRPr="00297994" w:rsidRDefault="00297994" w:rsidP="00297994">
            <w:pPr>
              <w:rPr>
                <w:rFonts w:ascii="Arial" w:hAnsi="Arial" w:cs="Arial"/>
              </w:rPr>
            </w:pPr>
            <w:r w:rsidRPr="00297994">
              <w:rPr>
                <w:rFonts w:ascii="Arial" w:hAnsi="Arial" w:cs="Arial"/>
                <w:b/>
                <w:bCs/>
              </w:rPr>
              <w:t>25</w:t>
            </w:r>
          </w:p>
        </w:tc>
      </w:tr>
      <w:tr w:rsidR="00297994" w:rsidRPr="00297994" w14:paraId="447EA79D" w14:textId="77777777" w:rsidTr="007019D5">
        <w:tc>
          <w:tcPr>
            <w:tcW w:w="0" w:type="auto"/>
            <w:tcMar>
              <w:top w:w="150" w:type="dxa"/>
              <w:left w:w="0" w:type="dxa"/>
              <w:bottom w:w="150" w:type="dxa"/>
              <w:right w:w="240" w:type="dxa"/>
            </w:tcMar>
            <w:vAlign w:val="center"/>
            <w:hideMark/>
          </w:tcPr>
          <w:p w14:paraId="497A796C" w14:textId="77777777" w:rsidR="00297994" w:rsidRPr="00297994" w:rsidRDefault="00297994" w:rsidP="00297994">
            <w:pPr>
              <w:rPr>
                <w:rFonts w:ascii="Arial" w:hAnsi="Arial" w:cs="Arial"/>
              </w:rPr>
            </w:pPr>
            <w:r w:rsidRPr="00297994">
              <w:rPr>
                <w:rFonts w:ascii="Arial" w:hAnsi="Arial" w:cs="Arial"/>
              </w:rPr>
              <w:t>Alta (4)</w:t>
            </w:r>
          </w:p>
        </w:tc>
        <w:tc>
          <w:tcPr>
            <w:tcW w:w="0" w:type="auto"/>
            <w:tcMar>
              <w:top w:w="150" w:type="dxa"/>
              <w:left w:w="240" w:type="dxa"/>
              <w:bottom w:w="150" w:type="dxa"/>
              <w:right w:w="240" w:type="dxa"/>
            </w:tcMar>
            <w:vAlign w:val="center"/>
            <w:hideMark/>
          </w:tcPr>
          <w:p w14:paraId="7A910B08" w14:textId="77777777" w:rsidR="00297994" w:rsidRPr="00297994" w:rsidRDefault="00297994" w:rsidP="00297994">
            <w:pPr>
              <w:rPr>
                <w:rFonts w:ascii="Arial" w:hAnsi="Arial" w:cs="Arial"/>
              </w:rPr>
            </w:pPr>
            <w:r w:rsidRPr="00297994">
              <w:rPr>
                <w:rFonts w:ascii="Arial" w:hAnsi="Arial" w:cs="Arial"/>
              </w:rPr>
              <w:t>4</w:t>
            </w:r>
          </w:p>
        </w:tc>
        <w:tc>
          <w:tcPr>
            <w:tcW w:w="0" w:type="auto"/>
            <w:tcMar>
              <w:top w:w="150" w:type="dxa"/>
              <w:left w:w="240" w:type="dxa"/>
              <w:bottom w:w="150" w:type="dxa"/>
              <w:right w:w="240" w:type="dxa"/>
            </w:tcMar>
            <w:vAlign w:val="center"/>
            <w:hideMark/>
          </w:tcPr>
          <w:p w14:paraId="29613A34" w14:textId="77777777" w:rsidR="00297994" w:rsidRPr="00297994" w:rsidRDefault="00297994" w:rsidP="00297994">
            <w:pPr>
              <w:rPr>
                <w:rFonts w:ascii="Arial" w:hAnsi="Arial" w:cs="Arial"/>
              </w:rPr>
            </w:pPr>
            <w:r w:rsidRPr="00297994">
              <w:rPr>
                <w:rFonts w:ascii="Arial" w:hAnsi="Arial" w:cs="Arial"/>
              </w:rPr>
              <w:t>8</w:t>
            </w:r>
          </w:p>
        </w:tc>
        <w:tc>
          <w:tcPr>
            <w:tcW w:w="0" w:type="auto"/>
            <w:tcMar>
              <w:top w:w="150" w:type="dxa"/>
              <w:left w:w="240" w:type="dxa"/>
              <w:bottom w:w="150" w:type="dxa"/>
              <w:right w:w="240" w:type="dxa"/>
            </w:tcMar>
            <w:vAlign w:val="center"/>
            <w:hideMark/>
          </w:tcPr>
          <w:p w14:paraId="12029FF4" w14:textId="77777777" w:rsidR="00297994" w:rsidRPr="00297994" w:rsidRDefault="00297994" w:rsidP="00297994">
            <w:pPr>
              <w:rPr>
                <w:rFonts w:ascii="Arial" w:hAnsi="Arial" w:cs="Arial"/>
              </w:rPr>
            </w:pPr>
            <w:r w:rsidRPr="00297994">
              <w:rPr>
                <w:rFonts w:ascii="Arial" w:hAnsi="Arial" w:cs="Arial"/>
              </w:rPr>
              <w:t>12</w:t>
            </w:r>
          </w:p>
        </w:tc>
        <w:tc>
          <w:tcPr>
            <w:tcW w:w="0" w:type="auto"/>
            <w:tcMar>
              <w:top w:w="150" w:type="dxa"/>
              <w:left w:w="240" w:type="dxa"/>
              <w:bottom w:w="150" w:type="dxa"/>
              <w:right w:w="240" w:type="dxa"/>
            </w:tcMar>
            <w:vAlign w:val="center"/>
            <w:hideMark/>
          </w:tcPr>
          <w:p w14:paraId="09BF1CED" w14:textId="77777777" w:rsidR="00297994" w:rsidRPr="00297994" w:rsidRDefault="00297994" w:rsidP="00297994">
            <w:pPr>
              <w:rPr>
                <w:rFonts w:ascii="Arial" w:hAnsi="Arial" w:cs="Arial"/>
              </w:rPr>
            </w:pPr>
            <w:r w:rsidRPr="00297994">
              <w:rPr>
                <w:rFonts w:ascii="Arial" w:hAnsi="Arial" w:cs="Arial"/>
                <w:b/>
                <w:bCs/>
              </w:rPr>
              <w:t>16</w:t>
            </w:r>
          </w:p>
        </w:tc>
        <w:tc>
          <w:tcPr>
            <w:tcW w:w="0" w:type="auto"/>
            <w:tcMar>
              <w:top w:w="150" w:type="dxa"/>
              <w:left w:w="240" w:type="dxa"/>
              <w:bottom w:w="150" w:type="dxa"/>
              <w:right w:w="0" w:type="dxa"/>
            </w:tcMar>
            <w:vAlign w:val="center"/>
            <w:hideMark/>
          </w:tcPr>
          <w:p w14:paraId="03C555F1" w14:textId="77777777" w:rsidR="00297994" w:rsidRPr="00297994" w:rsidRDefault="00297994" w:rsidP="00297994">
            <w:pPr>
              <w:rPr>
                <w:rFonts w:ascii="Arial" w:hAnsi="Arial" w:cs="Arial"/>
              </w:rPr>
            </w:pPr>
            <w:r w:rsidRPr="00297994">
              <w:rPr>
                <w:rFonts w:ascii="Arial" w:hAnsi="Arial" w:cs="Arial"/>
                <w:b/>
                <w:bCs/>
              </w:rPr>
              <w:t>20</w:t>
            </w:r>
          </w:p>
        </w:tc>
      </w:tr>
      <w:tr w:rsidR="00297994" w:rsidRPr="00297994" w14:paraId="72420CAA" w14:textId="77777777" w:rsidTr="007019D5">
        <w:tc>
          <w:tcPr>
            <w:tcW w:w="0" w:type="auto"/>
            <w:tcMar>
              <w:top w:w="150" w:type="dxa"/>
              <w:left w:w="0" w:type="dxa"/>
              <w:bottom w:w="150" w:type="dxa"/>
              <w:right w:w="240" w:type="dxa"/>
            </w:tcMar>
            <w:vAlign w:val="center"/>
            <w:hideMark/>
          </w:tcPr>
          <w:p w14:paraId="49F0FA31" w14:textId="77777777" w:rsidR="00297994" w:rsidRPr="00297994" w:rsidRDefault="00297994" w:rsidP="00297994">
            <w:pPr>
              <w:rPr>
                <w:rFonts w:ascii="Arial" w:hAnsi="Arial" w:cs="Arial"/>
              </w:rPr>
            </w:pPr>
            <w:r w:rsidRPr="00297994">
              <w:rPr>
                <w:rFonts w:ascii="Arial" w:hAnsi="Arial" w:cs="Arial"/>
              </w:rPr>
              <w:t>Media (3)</w:t>
            </w:r>
          </w:p>
        </w:tc>
        <w:tc>
          <w:tcPr>
            <w:tcW w:w="0" w:type="auto"/>
            <w:tcMar>
              <w:top w:w="150" w:type="dxa"/>
              <w:left w:w="240" w:type="dxa"/>
              <w:bottom w:w="150" w:type="dxa"/>
              <w:right w:w="240" w:type="dxa"/>
            </w:tcMar>
            <w:vAlign w:val="center"/>
            <w:hideMark/>
          </w:tcPr>
          <w:p w14:paraId="3CBB0091"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240" w:type="dxa"/>
            </w:tcMar>
            <w:vAlign w:val="center"/>
            <w:hideMark/>
          </w:tcPr>
          <w:p w14:paraId="6D11A18D" w14:textId="77777777" w:rsidR="00297994" w:rsidRPr="00297994" w:rsidRDefault="00297994" w:rsidP="00297994">
            <w:pPr>
              <w:rPr>
                <w:rFonts w:ascii="Arial" w:hAnsi="Arial" w:cs="Arial"/>
              </w:rPr>
            </w:pPr>
            <w:r w:rsidRPr="00297994">
              <w:rPr>
                <w:rFonts w:ascii="Arial" w:hAnsi="Arial" w:cs="Arial"/>
              </w:rPr>
              <w:t>6</w:t>
            </w:r>
          </w:p>
        </w:tc>
        <w:tc>
          <w:tcPr>
            <w:tcW w:w="0" w:type="auto"/>
            <w:tcMar>
              <w:top w:w="150" w:type="dxa"/>
              <w:left w:w="240" w:type="dxa"/>
              <w:bottom w:w="150" w:type="dxa"/>
              <w:right w:w="240" w:type="dxa"/>
            </w:tcMar>
            <w:vAlign w:val="center"/>
            <w:hideMark/>
          </w:tcPr>
          <w:p w14:paraId="586F871F" w14:textId="77777777" w:rsidR="00297994" w:rsidRPr="00297994" w:rsidRDefault="00297994" w:rsidP="00297994">
            <w:pPr>
              <w:rPr>
                <w:rFonts w:ascii="Arial" w:hAnsi="Arial" w:cs="Arial"/>
              </w:rPr>
            </w:pPr>
            <w:r w:rsidRPr="00297994">
              <w:rPr>
                <w:rFonts w:ascii="Arial" w:hAnsi="Arial" w:cs="Arial"/>
              </w:rPr>
              <w:t>9</w:t>
            </w:r>
          </w:p>
        </w:tc>
        <w:tc>
          <w:tcPr>
            <w:tcW w:w="0" w:type="auto"/>
            <w:tcMar>
              <w:top w:w="150" w:type="dxa"/>
              <w:left w:w="240" w:type="dxa"/>
              <w:bottom w:w="150" w:type="dxa"/>
              <w:right w:w="240" w:type="dxa"/>
            </w:tcMar>
            <w:vAlign w:val="center"/>
            <w:hideMark/>
          </w:tcPr>
          <w:p w14:paraId="499F957D" w14:textId="77777777" w:rsidR="00297994" w:rsidRPr="00297994" w:rsidRDefault="00297994" w:rsidP="00297994">
            <w:pPr>
              <w:rPr>
                <w:rFonts w:ascii="Arial" w:hAnsi="Arial" w:cs="Arial"/>
              </w:rPr>
            </w:pPr>
            <w:r w:rsidRPr="00297994">
              <w:rPr>
                <w:rFonts w:ascii="Arial" w:hAnsi="Arial" w:cs="Arial"/>
                <w:b/>
                <w:bCs/>
              </w:rPr>
              <w:t>12</w:t>
            </w:r>
          </w:p>
        </w:tc>
        <w:tc>
          <w:tcPr>
            <w:tcW w:w="0" w:type="auto"/>
            <w:tcMar>
              <w:top w:w="150" w:type="dxa"/>
              <w:left w:w="240" w:type="dxa"/>
              <w:bottom w:w="150" w:type="dxa"/>
              <w:right w:w="0" w:type="dxa"/>
            </w:tcMar>
            <w:vAlign w:val="center"/>
            <w:hideMark/>
          </w:tcPr>
          <w:p w14:paraId="0A36C577" w14:textId="77777777" w:rsidR="00297994" w:rsidRPr="00297994" w:rsidRDefault="00297994" w:rsidP="00297994">
            <w:pPr>
              <w:rPr>
                <w:rFonts w:ascii="Arial" w:hAnsi="Arial" w:cs="Arial"/>
              </w:rPr>
            </w:pPr>
            <w:r w:rsidRPr="00297994">
              <w:rPr>
                <w:rFonts w:ascii="Arial" w:hAnsi="Arial" w:cs="Arial"/>
                <w:b/>
                <w:bCs/>
              </w:rPr>
              <w:t>15</w:t>
            </w:r>
          </w:p>
        </w:tc>
      </w:tr>
      <w:tr w:rsidR="00297994" w:rsidRPr="00297994" w14:paraId="78C47300" w14:textId="77777777" w:rsidTr="007019D5">
        <w:tc>
          <w:tcPr>
            <w:tcW w:w="0" w:type="auto"/>
            <w:tcMar>
              <w:top w:w="150" w:type="dxa"/>
              <w:left w:w="0" w:type="dxa"/>
              <w:bottom w:w="150" w:type="dxa"/>
              <w:right w:w="240" w:type="dxa"/>
            </w:tcMar>
            <w:vAlign w:val="center"/>
            <w:hideMark/>
          </w:tcPr>
          <w:p w14:paraId="6AECDCED" w14:textId="77777777" w:rsidR="00297994" w:rsidRPr="00297994" w:rsidRDefault="00297994" w:rsidP="00297994">
            <w:pPr>
              <w:rPr>
                <w:rFonts w:ascii="Arial" w:hAnsi="Arial" w:cs="Arial"/>
              </w:rPr>
            </w:pPr>
            <w:r w:rsidRPr="00297994">
              <w:rPr>
                <w:rFonts w:ascii="Arial" w:hAnsi="Arial" w:cs="Arial"/>
              </w:rPr>
              <w:t>Baja (2)</w:t>
            </w:r>
          </w:p>
        </w:tc>
        <w:tc>
          <w:tcPr>
            <w:tcW w:w="0" w:type="auto"/>
            <w:tcMar>
              <w:top w:w="150" w:type="dxa"/>
              <w:left w:w="240" w:type="dxa"/>
              <w:bottom w:w="150" w:type="dxa"/>
              <w:right w:w="240" w:type="dxa"/>
            </w:tcMar>
            <w:vAlign w:val="center"/>
            <w:hideMark/>
          </w:tcPr>
          <w:p w14:paraId="1BE46404" w14:textId="77777777" w:rsidR="00297994" w:rsidRPr="00297994" w:rsidRDefault="00297994" w:rsidP="00297994">
            <w:pPr>
              <w:rPr>
                <w:rFonts w:ascii="Arial" w:hAnsi="Arial" w:cs="Arial"/>
              </w:rPr>
            </w:pPr>
            <w:r w:rsidRPr="00297994">
              <w:rPr>
                <w:rFonts w:ascii="Arial" w:hAnsi="Arial" w:cs="Arial"/>
              </w:rPr>
              <w:t>2</w:t>
            </w:r>
          </w:p>
        </w:tc>
        <w:tc>
          <w:tcPr>
            <w:tcW w:w="0" w:type="auto"/>
            <w:tcMar>
              <w:top w:w="150" w:type="dxa"/>
              <w:left w:w="240" w:type="dxa"/>
              <w:bottom w:w="150" w:type="dxa"/>
              <w:right w:w="240" w:type="dxa"/>
            </w:tcMar>
            <w:vAlign w:val="center"/>
            <w:hideMark/>
          </w:tcPr>
          <w:p w14:paraId="23DDA0EE" w14:textId="77777777" w:rsidR="00297994" w:rsidRPr="00297994" w:rsidRDefault="00297994" w:rsidP="00297994">
            <w:pPr>
              <w:rPr>
                <w:rFonts w:ascii="Arial" w:hAnsi="Arial" w:cs="Arial"/>
              </w:rPr>
            </w:pPr>
            <w:r w:rsidRPr="00297994">
              <w:rPr>
                <w:rFonts w:ascii="Arial" w:hAnsi="Arial" w:cs="Arial"/>
              </w:rPr>
              <w:t>4</w:t>
            </w:r>
          </w:p>
        </w:tc>
        <w:tc>
          <w:tcPr>
            <w:tcW w:w="0" w:type="auto"/>
            <w:tcMar>
              <w:top w:w="150" w:type="dxa"/>
              <w:left w:w="240" w:type="dxa"/>
              <w:bottom w:w="150" w:type="dxa"/>
              <w:right w:w="240" w:type="dxa"/>
            </w:tcMar>
            <w:vAlign w:val="center"/>
            <w:hideMark/>
          </w:tcPr>
          <w:p w14:paraId="08739C23" w14:textId="77777777" w:rsidR="00297994" w:rsidRPr="00297994" w:rsidRDefault="00297994" w:rsidP="00297994">
            <w:pPr>
              <w:rPr>
                <w:rFonts w:ascii="Arial" w:hAnsi="Arial" w:cs="Arial"/>
              </w:rPr>
            </w:pPr>
            <w:r w:rsidRPr="00297994">
              <w:rPr>
                <w:rFonts w:ascii="Arial" w:hAnsi="Arial" w:cs="Arial"/>
              </w:rPr>
              <w:t>6</w:t>
            </w:r>
          </w:p>
        </w:tc>
        <w:tc>
          <w:tcPr>
            <w:tcW w:w="0" w:type="auto"/>
            <w:tcMar>
              <w:top w:w="150" w:type="dxa"/>
              <w:left w:w="240" w:type="dxa"/>
              <w:bottom w:w="150" w:type="dxa"/>
              <w:right w:w="240" w:type="dxa"/>
            </w:tcMar>
            <w:vAlign w:val="center"/>
            <w:hideMark/>
          </w:tcPr>
          <w:p w14:paraId="56399DBD" w14:textId="77777777" w:rsidR="00297994" w:rsidRPr="00297994" w:rsidRDefault="00297994" w:rsidP="00297994">
            <w:pPr>
              <w:rPr>
                <w:rFonts w:ascii="Arial" w:hAnsi="Arial" w:cs="Arial"/>
              </w:rPr>
            </w:pPr>
            <w:r w:rsidRPr="00297994">
              <w:rPr>
                <w:rFonts w:ascii="Arial" w:hAnsi="Arial" w:cs="Arial"/>
              </w:rPr>
              <w:t>8</w:t>
            </w:r>
          </w:p>
        </w:tc>
        <w:tc>
          <w:tcPr>
            <w:tcW w:w="0" w:type="auto"/>
            <w:tcMar>
              <w:top w:w="150" w:type="dxa"/>
              <w:left w:w="240" w:type="dxa"/>
              <w:bottom w:w="150" w:type="dxa"/>
              <w:right w:w="0" w:type="dxa"/>
            </w:tcMar>
            <w:vAlign w:val="center"/>
            <w:hideMark/>
          </w:tcPr>
          <w:p w14:paraId="7B65503F" w14:textId="77777777" w:rsidR="00297994" w:rsidRPr="00297994" w:rsidRDefault="00297994" w:rsidP="00297994">
            <w:pPr>
              <w:rPr>
                <w:rFonts w:ascii="Arial" w:hAnsi="Arial" w:cs="Arial"/>
              </w:rPr>
            </w:pPr>
            <w:r w:rsidRPr="00297994">
              <w:rPr>
                <w:rFonts w:ascii="Arial" w:hAnsi="Arial" w:cs="Arial"/>
              </w:rPr>
              <w:t>10</w:t>
            </w:r>
          </w:p>
        </w:tc>
      </w:tr>
      <w:tr w:rsidR="00297994" w:rsidRPr="00297994" w14:paraId="02CDDF66" w14:textId="77777777" w:rsidTr="007019D5">
        <w:tc>
          <w:tcPr>
            <w:tcW w:w="0" w:type="auto"/>
            <w:tcMar>
              <w:top w:w="150" w:type="dxa"/>
              <w:left w:w="0" w:type="dxa"/>
              <w:bottom w:w="150" w:type="dxa"/>
              <w:right w:w="240" w:type="dxa"/>
            </w:tcMar>
            <w:vAlign w:val="center"/>
            <w:hideMark/>
          </w:tcPr>
          <w:p w14:paraId="237CB96B" w14:textId="77777777" w:rsidR="00297994" w:rsidRPr="00297994" w:rsidRDefault="00297994" w:rsidP="00297994">
            <w:pPr>
              <w:rPr>
                <w:rFonts w:ascii="Arial" w:hAnsi="Arial" w:cs="Arial"/>
              </w:rPr>
            </w:pPr>
            <w:r w:rsidRPr="00297994">
              <w:rPr>
                <w:rFonts w:ascii="Arial" w:hAnsi="Arial" w:cs="Arial"/>
              </w:rPr>
              <w:t>Muy Baja (1)</w:t>
            </w:r>
          </w:p>
        </w:tc>
        <w:tc>
          <w:tcPr>
            <w:tcW w:w="0" w:type="auto"/>
            <w:tcMar>
              <w:top w:w="150" w:type="dxa"/>
              <w:left w:w="240" w:type="dxa"/>
              <w:bottom w:w="150" w:type="dxa"/>
              <w:right w:w="240" w:type="dxa"/>
            </w:tcMar>
            <w:vAlign w:val="center"/>
            <w:hideMark/>
          </w:tcPr>
          <w:p w14:paraId="02E1FF70" w14:textId="77777777" w:rsidR="00297994" w:rsidRPr="00297994" w:rsidRDefault="00297994" w:rsidP="00297994">
            <w:pPr>
              <w:rPr>
                <w:rFonts w:ascii="Arial" w:hAnsi="Arial" w:cs="Arial"/>
              </w:rPr>
            </w:pPr>
            <w:r w:rsidRPr="00297994">
              <w:rPr>
                <w:rFonts w:ascii="Arial" w:hAnsi="Arial" w:cs="Arial"/>
              </w:rPr>
              <w:t>1</w:t>
            </w:r>
          </w:p>
        </w:tc>
        <w:tc>
          <w:tcPr>
            <w:tcW w:w="0" w:type="auto"/>
            <w:tcMar>
              <w:top w:w="150" w:type="dxa"/>
              <w:left w:w="240" w:type="dxa"/>
              <w:bottom w:w="150" w:type="dxa"/>
              <w:right w:w="240" w:type="dxa"/>
            </w:tcMar>
            <w:vAlign w:val="center"/>
            <w:hideMark/>
          </w:tcPr>
          <w:p w14:paraId="33111CB1" w14:textId="77777777" w:rsidR="00297994" w:rsidRPr="00297994" w:rsidRDefault="00297994" w:rsidP="00297994">
            <w:pPr>
              <w:rPr>
                <w:rFonts w:ascii="Arial" w:hAnsi="Arial" w:cs="Arial"/>
              </w:rPr>
            </w:pPr>
            <w:r w:rsidRPr="00297994">
              <w:rPr>
                <w:rFonts w:ascii="Arial" w:hAnsi="Arial" w:cs="Arial"/>
              </w:rPr>
              <w:t>2</w:t>
            </w:r>
          </w:p>
        </w:tc>
        <w:tc>
          <w:tcPr>
            <w:tcW w:w="0" w:type="auto"/>
            <w:tcMar>
              <w:top w:w="150" w:type="dxa"/>
              <w:left w:w="240" w:type="dxa"/>
              <w:bottom w:w="150" w:type="dxa"/>
              <w:right w:w="240" w:type="dxa"/>
            </w:tcMar>
            <w:vAlign w:val="center"/>
            <w:hideMark/>
          </w:tcPr>
          <w:p w14:paraId="32868433"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240" w:type="dxa"/>
            </w:tcMar>
            <w:vAlign w:val="center"/>
            <w:hideMark/>
          </w:tcPr>
          <w:p w14:paraId="6D8A7776" w14:textId="77777777" w:rsidR="00297994" w:rsidRPr="00297994" w:rsidRDefault="00297994" w:rsidP="00297994">
            <w:pPr>
              <w:rPr>
                <w:rFonts w:ascii="Arial" w:hAnsi="Arial" w:cs="Arial"/>
              </w:rPr>
            </w:pPr>
            <w:r w:rsidRPr="00297994">
              <w:rPr>
                <w:rFonts w:ascii="Arial" w:hAnsi="Arial" w:cs="Arial"/>
              </w:rPr>
              <w:t>4</w:t>
            </w:r>
          </w:p>
        </w:tc>
        <w:tc>
          <w:tcPr>
            <w:tcW w:w="0" w:type="auto"/>
            <w:tcMar>
              <w:top w:w="150" w:type="dxa"/>
              <w:left w:w="240" w:type="dxa"/>
              <w:bottom w:w="150" w:type="dxa"/>
              <w:right w:w="0" w:type="dxa"/>
            </w:tcMar>
            <w:vAlign w:val="center"/>
            <w:hideMark/>
          </w:tcPr>
          <w:p w14:paraId="7415C906" w14:textId="77777777" w:rsidR="00297994" w:rsidRPr="00297994" w:rsidRDefault="00297994" w:rsidP="00297994">
            <w:pPr>
              <w:rPr>
                <w:rFonts w:ascii="Arial" w:hAnsi="Arial" w:cs="Arial"/>
              </w:rPr>
            </w:pPr>
            <w:r w:rsidRPr="00297994">
              <w:rPr>
                <w:rFonts w:ascii="Arial" w:hAnsi="Arial" w:cs="Arial"/>
              </w:rPr>
              <w:t>5</w:t>
            </w:r>
          </w:p>
        </w:tc>
      </w:tr>
    </w:tbl>
    <w:p w14:paraId="2EFFF50B" w14:textId="77777777" w:rsidR="00297994" w:rsidRPr="00297994" w:rsidRDefault="00297994" w:rsidP="00297994">
      <w:pPr>
        <w:rPr>
          <w:rFonts w:ascii="Arial" w:hAnsi="Arial" w:cs="Arial"/>
          <w:b/>
          <w:bCs/>
        </w:rPr>
      </w:pPr>
    </w:p>
    <w:p w14:paraId="2C686830" w14:textId="77777777" w:rsidR="00297994" w:rsidRPr="00297994" w:rsidRDefault="00297994" w:rsidP="00297994">
      <w:pPr>
        <w:rPr>
          <w:rFonts w:ascii="Arial" w:hAnsi="Arial" w:cs="Arial"/>
        </w:rPr>
      </w:pPr>
      <w:r w:rsidRPr="00297994">
        <w:rPr>
          <w:rFonts w:ascii="Arial" w:hAnsi="Arial" w:cs="Arial"/>
          <w:b/>
          <w:bCs/>
        </w:rPr>
        <w:t>Niveles de Riesgo:</w:t>
      </w:r>
    </w:p>
    <w:p w14:paraId="3C71C4F7" w14:textId="77777777" w:rsidR="00297994" w:rsidRPr="00297994" w:rsidRDefault="00297994" w:rsidP="00297994">
      <w:pPr>
        <w:numPr>
          <w:ilvl w:val="0"/>
          <w:numId w:val="28"/>
        </w:numPr>
        <w:rPr>
          <w:rFonts w:ascii="Arial" w:hAnsi="Arial" w:cs="Arial"/>
        </w:rPr>
      </w:pPr>
      <w:r w:rsidRPr="00297994">
        <w:rPr>
          <w:rFonts w:ascii="Arial" w:hAnsi="Arial" w:cs="Arial"/>
          <w:b/>
          <w:bCs/>
        </w:rPr>
        <w:lastRenderedPageBreak/>
        <w:t>EXTREMO (16-25):</w:t>
      </w:r>
      <w:r w:rsidRPr="00297994">
        <w:rPr>
          <w:rFonts w:ascii="Arial" w:hAnsi="Arial" w:cs="Arial"/>
        </w:rPr>
        <w:t> Requiere acción inmediata de Dirección General</w:t>
      </w:r>
    </w:p>
    <w:p w14:paraId="739E152A" w14:textId="77777777" w:rsidR="00297994" w:rsidRPr="00297994" w:rsidRDefault="00297994" w:rsidP="00297994">
      <w:pPr>
        <w:numPr>
          <w:ilvl w:val="0"/>
          <w:numId w:val="28"/>
        </w:numPr>
        <w:rPr>
          <w:rFonts w:ascii="Arial" w:hAnsi="Arial" w:cs="Arial"/>
        </w:rPr>
      </w:pPr>
      <w:r w:rsidRPr="00297994">
        <w:rPr>
          <w:rFonts w:ascii="Arial" w:hAnsi="Arial" w:cs="Arial"/>
          <w:b/>
          <w:bCs/>
        </w:rPr>
        <w:t>ALTO (10-15):</w:t>
      </w:r>
      <w:r w:rsidRPr="00297994">
        <w:rPr>
          <w:rFonts w:ascii="Arial" w:hAnsi="Arial" w:cs="Arial"/>
        </w:rPr>
        <w:t> Requiere atención prioritaria y plan de mitigación urgente</w:t>
      </w:r>
    </w:p>
    <w:p w14:paraId="129ED982" w14:textId="77777777" w:rsidR="00297994" w:rsidRPr="00297994" w:rsidRDefault="00297994" w:rsidP="00297994">
      <w:pPr>
        <w:numPr>
          <w:ilvl w:val="0"/>
          <w:numId w:val="28"/>
        </w:numPr>
        <w:rPr>
          <w:rFonts w:ascii="Arial" w:hAnsi="Arial" w:cs="Arial"/>
        </w:rPr>
      </w:pPr>
      <w:r w:rsidRPr="00297994">
        <w:rPr>
          <w:rFonts w:ascii="Arial" w:hAnsi="Arial" w:cs="Arial"/>
          <w:b/>
          <w:bCs/>
        </w:rPr>
        <w:t>MEDIO (5-9):</w:t>
      </w:r>
      <w:r w:rsidRPr="00297994">
        <w:rPr>
          <w:rFonts w:ascii="Arial" w:hAnsi="Arial" w:cs="Arial"/>
        </w:rPr>
        <w:t> Requiere monitoreo y acción planificada</w:t>
      </w:r>
    </w:p>
    <w:p w14:paraId="730AFD68" w14:textId="77777777" w:rsidR="00297994" w:rsidRPr="00297994" w:rsidRDefault="00297994" w:rsidP="00297994">
      <w:pPr>
        <w:numPr>
          <w:ilvl w:val="0"/>
          <w:numId w:val="28"/>
        </w:numPr>
        <w:rPr>
          <w:rFonts w:ascii="Arial" w:hAnsi="Arial" w:cs="Arial"/>
        </w:rPr>
      </w:pPr>
      <w:r w:rsidRPr="00297994">
        <w:rPr>
          <w:rFonts w:ascii="Arial" w:hAnsi="Arial" w:cs="Arial"/>
          <w:b/>
          <w:bCs/>
        </w:rPr>
        <w:t>BAJO (1-4):</w:t>
      </w:r>
      <w:r w:rsidRPr="00297994">
        <w:rPr>
          <w:rFonts w:ascii="Arial" w:hAnsi="Arial" w:cs="Arial"/>
        </w:rPr>
        <w:t> Aceptable con controles existentes</w:t>
      </w:r>
    </w:p>
    <w:p w14:paraId="07A86CEE" w14:textId="77777777" w:rsidR="00297994" w:rsidRPr="00297994" w:rsidRDefault="00297994" w:rsidP="00297994">
      <w:pPr>
        <w:rPr>
          <w:rFonts w:ascii="Arial" w:hAnsi="Arial" w:cs="Arial"/>
        </w:rPr>
      </w:pPr>
    </w:p>
    <w:p w14:paraId="63679A89" w14:textId="77777777" w:rsidR="00297994" w:rsidRPr="00297994" w:rsidRDefault="00297994" w:rsidP="00297994">
      <w:pPr>
        <w:rPr>
          <w:rFonts w:ascii="Arial" w:hAnsi="Arial" w:cs="Arial"/>
          <w:b/>
          <w:bCs/>
        </w:rPr>
      </w:pPr>
      <w:r w:rsidRPr="00297994">
        <w:rPr>
          <w:rFonts w:ascii="Arial" w:hAnsi="Arial" w:cs="Arial"/>
          <w:b/>
          <w:bCs/>
        </w:rPr>
        <w:t>4.2. Matriz de Riesgos Identificados y Valorados</w:t>
      </w:r>
    </w:p>
    <w:p w14:paraId="18A05CD4" w14:textId="77777777" w:rsidR="00297994" w:rsidRPr="00297994" w:rsidRDefault="00297994" w:rsidP="00297994">
      <w:pPr>
        <w:rPr>
          <w:rFonts w:ascii="Arial" w:hAnsi="Arial" w:cs="Arial"/>
          <w:b/>
          <w:bCs/>
        </w:rPr>
      </w:pPr>
      <w:r w:rsidRPr="00297994">
        <w:rPr>
          <w:rFonts w:ascii="Arial" w:hAnsi="Arial" w:cs="Arial"/>
          <w:b/>
          <w:bCs/>
        </w:rPr>
        <w:t>RIESGOS DE NIVEL EXTREMO (16-25) - ACCIÓN INMEDIATA REQUERIDA</w:t>
      </w:r>
    </w:p>
    <w:tbl>
      <w:tblPr>
        <w:tblW w:w="10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5"/>
        <w:gridCol w:w="3123"/>
        <w:gridCol w:w="641"/>
        <w:gridCol w:w="614"/>
        <w:gridCol w:w="1023"/>
        <w:gridCol w:w="3984"/>
      </w:tblGrid>
      <w:tr w:rsidR="00297994" w:rsidRPr="00297994" w14:paraId="36B892F3" w14:textId="77777777" w:rsidTr="007019D5">
        <w:trPr>
          <w:trHeight w:val="840"/>
          <w:tblHeader/>
        </w:trPr>
        <w:tc>
          <w:tcPr>
            <w:tcW w:w="0" w:type="auto"/>
            <w:tcMar>
              <w:top w:w="150" w:type="dxa"/>
              <w:left w:w="0" w:type="dxa"/>
              <w:bottom w:w="150" w:type="dxa"/>
              <w:right w:w="240" w:type="dxa"/>
            </w:tcMar>
            <w:vAlign w:val="center"/>
            <w:hideMark/>
          </w:tcPr>
          <w:p w14:paraId="5B15E96F" w14:textId="77777777" w:rsidR="00297994" w:rsidRPr="00297994" w:rsidRDefault="00297994" w:rsidP="00297994">
            <w:pPr>
              <w:rPr>
                <w:rFonts w:ascii="Arial" w:hAnsi="Arial" w:cs="Arial"/>
              </w:rPr>
            </w:pPr>
            <w:r w:rsidRPr="00297994">
              <w:rPr>
                <w:rFonts w:ascii="Arial" w:hAnsi="Arial" w:cs="Arial"/>
              </w:rPr>
              <w:t>ID Riesgo</w:t>
            </w:r>
          </w:p>
        </w:tc>
        <w:tc>
          <w:tcPr>
            <w:tcW w:w="0" w:type="auto"/>
            <w:tcMar>
              <w:top w:w="150" w:type="dxa"/>
              <w:left w:w="240" w:type="dxa"/>
              <w:bottom w:w="150" w:type="dxa"/>
              <w:right w:w="240" w:type="dxa"/>
            </w:tcMar>
            <w:vAlign w:val="center"/>
            <w:hideMark/>
          </w:tcPr>
          <w:p w14:paraId="72A93EE8" w14:textId="77777777" w:rsidR="00297994" w:rsidRPr="00297994" w:rsidRDefault="00297994" w:rsidP="00297994">
            <w:pPr>
              <w:rPr>
                <w:rFonts w:ascii="Arial" w:hAnsi="Arial" w:cs="Arial"/>
              </w:rPr>
            </w:pPr>
            <w:r w:rsidRPr="00297994">
              <w:rPr>
                <w:rFonts w:ascii="Arial" w:hAnsi="Arial" w:cs="Arial"/>
              </w:rPr>
              <w:t>Descripción del Riesgo</w:t>
            </w:r>
          </w:p>
        </w:tc>
        <w:tc>
          <w:tcPr>
            <w:tcW w:w="0" w:type="auto"/>
            <w:tcMar>
              <w:top w:w="150" w:type="dxa"/>
              <w:left w:w="240" w:type="dxa"/>
              <w:bottom w:w="150" w:type="dxa"/>
              <w:right w:w="240" w:type="dxa"/>
            </w:tcMar>
            <w:vAlign w:val="center"/>
            <w:hideMark/>
          </w:tcPr>
          <w:p w14:paraId="61DF4696" w14:textId="77777777" w:rsidR="00297994" w:rsidRPr="00297994" w:rsidRDefault="00297994" w:rsidP="00297994">
            <w:pPr>
              <w:rPr>
                <w:rFonts w:ascii="Arial" w:hAnsi="Arial" w:cs="Arial"/>
              </w:rPr>
            </w:pPr>
            <w:r w:rsidRPr="00297994">
              <w:rPr>
                <w:rFonts w:ascii="Arial" w:hAnsi="Arial" w:cs="Arial"/>
              </w:rPr>
              <w:t>P</w:t>
            </w:r>
          </w:p>
        </w:tc>
        <w:tc>
          <w:tcPr>
            <w:tcW w:w="0" w:type="auto"/>
            <w:tcMar>
              <w:top w:w="150" w:type="dxa"/>
              <w:left w:w="240" w:type="dxa"/>
              <w:bottom w:w="150" w:type="dxa"/>
              <w:right w:w="240" w:type="dxa"/>
            </w:tcMar>
            <w:vAlign w:val="center"/>
            <w:hideMark/>
          </w:tcPr>
          <w:p w14:paraId="4DA3CF85" w14:textId="77777777" w:rsidR="00297994" w:rsidRPr="00297994" w:rsidRDefault="00297994" w:rsidP="00297994">
            <w:pPr>
              <w:rPr>
                <w:rFonts w:ascii="Arial" w:hAnsi="Arial" w:cs="Arial"/>
              </w:rPr>
            </w:pPr>
            <w:r w:rsidRPr="00297994">
              <w:rPr>
                <w:rFonts w:ascii="Arial" w:hAnsi="Arial" w:cs="Arial"/>
              </w:rPr>
              <w:t>I</w:t>
            </w:r>
          </w:p>
        </w:tc>
        <w:tc>
          <w:tcPr>
            <w:tcW w:w="0" w:type="auto"/>
            <w:tcMar>
              <w:top w:w="150" w:type="dxa"/>
              <w:left w:w="240" w:type="dxa"/>
              <w:bottom w:w="150" w:type="dxa"/>
              <w:right w:w="240" w:type="dxa"/>
            </w:tcMar>
            <w:vAlign w:val="center"/>
            <w:hideMark/>
          </w:tcPr>
          <w:p w14:paraId="205CF1CB" w14:textId="77777777" w:rsidR="00297994" w:rsidRPr="00297994" w:rsidRDefault="00297994" w:rsidP="00297994">
            <w:pPr>
              <w:rPr>
                <w:rFonts w:ascii="Arial" w:hAnsi="Arial" w:cs="Arial"/>
              </w:rPr>
            </w:pPr>
            <w:r w:rsidRPr="00297994">
              <w:rPr>
                <w:rFonts w:ascii="Arial" w:hAnsi="Arial" w:cs="Arial"/>
              </w:rPr>
              <w:t>Valor</w:t>
            </w:r>
          </w:p>
        </w:tc>
        <w:tc>
          <w:tcPr>
            <w:tcW w:w="0" w:type="auto"/>
            <w:tcMar>
              <w:top w:w="150" w:type="dxa"/>
              <w:left w:w="240" w:type="dxa"/>
              <w:bottom w:w="150" w:type="dxa"/>
              <w:right w:w="240" w:type="dxa"/>
            </w:tcMar>
            <w:vAlign w:val="center"/>
            <w:hideMark/>
          </w:tcPr>
          <w:p w14:paraId="28B4AF5F" w14:textId="77777777" w:rsidR="00297994" w:rsidRPr="00297994" w:rsidRDefault="00297994" w:rsidP="00297994">
            <w:pPr>
              <w:rPr>
                <w:rFonts w:ascii="Arial" w:hAnsi="Arial" w:cs="Arial"/>
              </w:rPr>
            </w:pPr>
            <w:r w:rsidRPr="00297994">
              <w:rPr>
                <w:rFonts w:ascii="Arial" w:hAnsi="Arial" w:cs="Arial"/>
              </w:rPr>
              <w:t>Justificación de Valoración</w:t>
            </w:r>
          </w:p>
        </w:tc>
      </w:tr>
      <w:tr w:rsidR="00297994" w:rsidRPr="00297994" w14:paraId="42562FFC" w14:textId="77777777" w:rsidTr="007019D5">
        <w:trPr>
          <w:trHeight w:val="4577"/>
        </w:trPr>
        <w:tc>
          <w:tcPr>
            <w:tcW w:w="0" w:type="auto"/>
            <w:tcMar>
              <w:top w:w="150" w:type="dxa"/>
              <w:left w:w="0" w:type="dxa"/>
              <w:bottom w:w="150" w:type="dxa"/>
              <w:right w:w="240" w:type="dxa"/>
            </w:tcMar>
            <w:vAlign w:val="center"/>
            <w:hideMark/>
          </w:tcPr>
          <w:p w14:paraId="61EA3A09" w14:textId="77777777" w:rsidR="00297994" w:rsidRPr="00297994" w:rsidRDefault="00297994" w:rsidP="00297994">
            <w:pPr>
              <w:rPr>
                <w:rFonts w:ascii="Arial" w:hAnsi="Arial" w:cs="Arial"/>
              </w:rPr>
            </w:pPr>
            <w:r w:rsidRPr="00297994">
              <w:rPr>
                <w:rFonts w:ascii="Arial" w:hAnsi="Arial" w:cs="Arial"/>
                <w:b/>
                <w:bCs/>
              </w:rPr>
              <w:t>R-EXT-001</w:t>
            </w:r>
          </w:p>
        </w:tc>
        <w:tc>
          <w:tcPr>
            <w:tcW w:w="0" w:type="auto"/>
            <w:tcMar>
              <w:top w:w="150" w:type="dxa"/>
              <w:left w:w="240" w:type="dxa"/>
              <w:bottom w:w="150" w:type="dxa"/>
              <w:right w:w="240" w:type="dxa"/>
            </w:tcMar>
            <w:vAlign w:val="center"/>
            <w:hideMark/>
          </w:tcPr>
          <w:p w14:paraId="71C1493A" w14:textId="77777777" w:rsidR="00297994" w:rsidRPr="00297994" w:rsidRDefault="00297994" w:rsidP="00297994">
            <w:pPr>
              <w:rPr>
                <w:rFonts w:ascii="Arial" w:hAnsi="Arial" w:cs="Arial"/>
              </w:rPr>
            </w:pPr>
            <w:r w:rsidRPr="00297994">
              <w:rPr>
                <w:rFonts w:ascii="Arial" w:hAnsi="Arial" w:cs="Arial"/>
                <w:b/>
                <w:bCs/>
              </w:rPr>
              <w:t xml:space="preserve">Colapso Catastrófico del </w:t>
            </w:r>
            <w:proofErr w:type="spellStart"/>
            <w:r w:rsidRPr="00297994">
              <w:rPr>
                <w:rFonts w:ascii="Arial" w:hAnsi="Arial" w:cs="Arial"/>
                <w:b/>
                <w:bCs/>
              </w:rPr>
              <w:t>Switch</w:t>
            </w:r>
            <w:proofErr w:type="spellEnd"/>
            <w:r w:rsidRPr="00297994">
              <w:rPr>
                <w:rFonts w:ascii="Arial" w:hAnsi="Arial" w:cs="Arial"/>
                <w:b/>
                <w:bCs/>
              </w:rPr>
              <w:t xml:space="preserve"> Principal </w:t>
            </w:r>
            <w:proofErr w:type="spellStart"/>
            <w:r w:rsidRPr="00297994">
              <w:rPr>
                <w:rFonts w:ascii="Arial" w:hAnsi="Arial" w:cs="Arial"/>
                <w:b/>
                <w:bCs/>
              </w:rPr>
              <w:t>Fast</w:t>
            </w:r>
            <w:proofErr w:type="spellEnd"/>
            <w:r w:rsidRPr="00297994">
              <w:rPr>
                <w:rFonts w:ascii="Arial" w:hAnsi="Arial" w:cs="Arial"/>
                <w:b/>
                <w:bCs/>
              </w:rPr>
              <w:t xml:space="preserve"> Ethernet</w:t>
            </w:r>
            <w:r w:rsidRPr="00297994">
              <w:rPr>
                <w:rFonts w:ascii="Arial" w:hAnsi="Arial" w:cs="Arial"/>
              </w:rPr>
              <w:t xml:space="preserve"> - Falla total del equipo </w:t>
            </w:r>
            <w:proofErr w:type="spellStart"/>
            <w:r w:rsidRPr="00297994">
              <w:rPr>
                <w:rFonts w:ascii="Arial" w:hAnsi="Arial" w:cs="Arial"/>
              </w:rPr>
              <w:t>legacy</w:t>
            </w:r>
            <w:proofErr w:type="spellEnd"/>
            <w:r w:rsidRPr="00297994">
              <w:rPr>
                <w:rFonts w:ascii="Arial" w:hAnsi="Arial" w:cs="Arial"/>
              </w:rPr>
              <w:t xml:space="preserve"> que sostiene la red LAN del SILAIS, dejando sin conectividad a Epidemiología, Estadística, Administración y todas las áreas misionales</w:t>
            </w:r>
          </w:p>
        </w:tc>
        <w:tc>
          <w:tcPr>
            <w:tcW w:w="0" w:type="auto"/>
            <w:tcMar>
              <w:top w:w="150" w:type="dxa"/>
              <w:left w:w="240" w:type="dxa"/>
              <w:bottom w:w="150" w:type="dxa"/>
              <w:right w:w="240" w:type="dxa"/>
            </w:tcMar>
            <w:vAlign w:val="center"/>
            <w:hideMark/>
          </w:tcPr>
          <w:p w14:paraId="1F232DBC" w14:textId="77777777" w:rsidR="00297994" w:rsidRPr="00297994" w:rsidRDefault="00297994" w:rsidP="00297994">
            <w:pPr>
              <w:rPr>
                <w:rFonts w:ascii="Arial" w:hAnsi="Arial" w:cs="Arial"/>
              </w:rPr>
            </w:pPr>
            <w:r w:rsidRPr="00297994">
              <w:rPr>
                <w:rFonts w:ascii="Arial" w:hAnsi="Arial" w:cs="Arial"/>
              </w:rPr>
              <w:t>5</w:t>
            </w:r>
          </w:p>
        </w:tc>
        <w:tc>
          <w:tcPr>
            <w:tcW w:w="0" w:type="auto"/>
            <w:tcMar>
              <w:top w:w="150" w:type="dxa"/>
              <w:left w:w="240" w:type="dxa"/>
              <w:bottom w:w="150" w:type="dxa"/>
              <w:right w:w="240" w:type="dxa"/>
            </w:tcMar>
            <w:vAlign w:val="center"/>
            <w:hideMark/>
          </w:tcPr>
          <w:p w14:paraId="239E3BEC" w14:textId="77777777" w:rsidR="00297994" w:rsidRPr="00297994" w:rsidRDefault="00297994" w:rsidP="00297994">
            <w:pPr>
              <w:rPr>
                <w:rFonts w:ascii="Arial" w:hAnsi="Arial" w:cs="Arial"/>
              </w:rPr>
            </w:pPr>
            <w:r w:rsidRPr="00297994">
              <w:rPr>
                <w:rFonts w:ascii="Arial" w:hAnsi="Arial" w:cs="Arial"/>
              </w:rPr>
              <w:t>5</w:t>
            </w:r>
          </w:p>
        </w:tc>
        <w:tc>
          <w:tcPr>
            <w:tcW w:w="0" w:type="auto"/>
            <w:tcMar>
              <w:top w:w="150" w:type="dxa"/>
              <w:left w:w="240" w:type="dxa"/>
              <w:bottom w:w="150" w:type="dxa"/>
              <w:right w:w="240" w:type="dxa"/>
            </w:tcMar>
            <w:vAlign w:val="center"/>
            <w:hideMark/>
          </w:tcPr>
          <w:p w14:paraId="086D902C" w14:textId="77777777" w:rsidR="00297994" w:rsidRPr="00297994" w:rsidRDefault="00297994" w:rsidP="00297994">
            <w:pPr>
              <w:rPr>
                <w:rFonts w:ascii="Arial" w:hAnsi="Arial" w:cs="Arial"/>
              </w:rPr>
            </w:pPr>
            <w:r w:rsidRPr="00297994">
              <w:rPr>
                <w:rFonts w:ascii="Arial" w:hAnsi="Arial" w:cs="Arial"/>
                <w:b/>
                <w:bCs/>
              </w:rPr>
              <w:t>25</w:t>
            </w:r>
          </w:p>
        </w:tc>
        <w:tc>
          <w:tcPr>
            <w:tcW w:w="0" w:type="auto"/>
            <w:tcMar>
              <w:top w:w="150" w:type="dxa"/>
              <w:left w:w="240" w:type="dxa"/>
              <w:bottom w:w="150" w:type="dxa"/>
              <w:right w:w="0" w:type="dxa"/>
            </w:tcMar>
            <w:vAlign w:val="center"/>
            <w:hideMark/>
          </w:tcPr>
          <w:p w14:paraId="6E40ADBD" w14:textId="77777777" w:rsidR="00297994" w:rsidRPr="00297994" w:rsidRDefault="00297994" w:rsidP="00297994">
            <w:pPr>
              <w:rPr>
                <w:rFonts w:ascii="Arial" w:hAnsi="Arial" w:cs="Arial"/>
              </w:rPr>
            </w:pPr>
            <w:r w:rsidRPr="00297994">
              <w:rPr>
                <w:rFonts w:ascii="Arial" w:hAnsi="Arial" w:cs="Arial"/>
                <w:b/>
                <w:bCs/>
              </w:rPr>
              <w:t>Probabilidad Muy Alta:</w:t>
            </w:r>
            <w:r w:rsidRPr="00297994">
              <w:rPr>
                <w:rFonts w:ascii="Arial" w:hAnsi="Arial" w:cs="Arial"/>
              </w:rPr>
              <w:t> Equipo con 15-25 años de antigüedad tecnológica operando en ambiente tropical con polvo volcánico y sin mantenimiento documentado. </w:t>
            </w:r>
            <w:r w:rsidRPr="00297994">
              <w:rPr>
                <w:rFonts w:ascii="Arial" w:hAnsi="Arial" w:cs="Arial"/>
                <w:b/>
                <w:bCs/>
              </w:rPr>
              <w:t>Impacto Catastrófico:</w:t>
            </w:r>
            <w:r w:rsidRPr="00297994">
              <w:rPr>
                <w:rFonts w:ascii="Arial" w:hAnsi="Arial" w:cs="Arial"/>
              </w:rPr>
              <w:t> Parálisis total de vigilancia epidemiológica departamental durante 3-5 días mínimo (tiempo de adquisición de repuesto en Nicaragua)</w:t>
            </w:r>
          </w:p>
        </w:tc>
      </w:tr>
      <w:tr w:rsidR="00297994" w:rsidRPr="00297994" w14:paraId="59D44F5A" w14:textId="77777777" w:rsidTr="007019D5">
        <w:trPr>
          <w:trHeight w:val="2378"/>
        </w:trPr>
        <w:tc>
          <w:tcPr>
            <w:tcW w:w="0" w:type="auto"/>
            <w:tcMar>
              <w:top w:w="150" w:type="dxa"/>
              <w:left w:w="0" w:type="dxa"/>
              <w:bottom w:w="150" w:type="dxa"/>
              <w:right w:w="240" w:type="dxa"/>
            </w:tcMar>
            <w:vAlign w:val="center"/>
            <w:hideMark/>
          </w:tcPr>
          <w:p w14:paraId="7F7BA7FE" w14:textId="77777777" w:rsidR="00297994" w:rsidRPr="00297994" w:rsidRDefault="00297994" w:rsidP="00297994">
            <w:pPr>
              <w:rPr>
                <w:rFonts w:ascii="Arial" w:hAnsi="Arial" w:cs="Arial"/>
              </w:rPr>
            </w:pPr>
            <w:r w:rsidRPr="00297994">
              <w:rPr>
                <w:rFonts w:ascii="Arial" w:hAnsi="Arial" w:cs="Arial"/>
                <w:b/>
                <w:bCs/>
              </w:rPr>
              <w:t>R-EXT-002</w:t>
            </w:r>
          </w:p>
        </w:tc>
        <w:tc>
          <w:tcPr>
            <w:tcW w:w="0" w:type="auto"/>
            <w:tcMar>
              <w:top w:w="150" w:type="dxa"/>
              <w:left w:w="240" w:type="dxa"/>
              <w:bottom w:w="150" w:type="dxa"/>
              <w:right w:w="240" w:type="dxa"/>
            </w:tcMar>
            <w:vAlign w:val="center"/>
            <w:hideMark/>
          </w:tcPr>
          <w:p w14:paraId="45E8A61F" w14:textId="77777777" w:rsidR="00297994" w:rsidRPr="00297994" w:rsidRDefault="00297994" w:rsidP="00297994">
            <w:pPr>
              <w:rPr>
                <w:rFonts w:ascii="Arial" w:hAnsi="Arial" w:cs="Arial"/>
              </w:rPr>
            </w:pPr>
            <w:r w:rsidRPr="00297994">
              <w:rPr>
                <w:rFonts w:ascii="Arial" w:hAnsi="Arial" w:cs="Arial"/>
                <w:b/>
                <w:bCs/>
              </w:rPr>
              <w:t xml:space="preserve">Ataque de </w:t>
            </w:r>
            <w:proofErr w:type="spellStart"/>
            <w:r w:rsidRPr="00297994">
              <w:rPr>
                <w:rFonts w:ascii="Arial" w:hAnsi="Arial" w:cs="Arial"/>
                <w:b/>
                <w:bCs/>
              </w:rPr>
              <w:t>Ransomware</w:t>
            </w:r>
            <w:proofErr w:type="spellEnd"/>
            <w:r w:rsidRPr="00297994">
              <w:rPr>
                <w:rFonts w:ascii="Arial" w:hAnsi="Arial" w:cs="Arial"/>
                <w:b/>
                <w:bCs/>
              </w:rPr>
              <w:t xml:space="preserve"> Propagado por Red Plana a Datos SISNIVEN</w:t>
            </w:r>
            <w:r w:rsidRPr="00297994">
              <w:rPr>
                <w:rFonts w:ascii="Arial" w:hAnsi="Arial" w:cs="Arial"/>
              </w:rPr>
              <w:t xml:space="preserve"> - Infección iniciada en PC de "Varios 1" que se propaga sin restricción a equipos de Epidemiología y Banco </w:t>
            </w:r>
            <w:r w:rsidRPr="00297994">
              <w:rPr>
                <w:rFonts w:ascii="Arial" w:hAnsi="Arial" w:cs="Arial"/>
              </w:rPr>
              <w:lastRenderedPageBreak/>
              <w:t>Biológico, cifrando datos críticos de vigilancia epidemiológica</w:t>
            </w:r>
          </w:p>
        </w:tc>
        <w:tc>
          <w:tcPr>
            <w:tcW w:w="0" w:type="auto"/>
            <w:tcMar>
              <w:top w:w="150" w:type="dxa"/>
              <w:left w:w="240" w:type="dxa"/>
              <w:bottom w:w="150" w:type="dxa"/>
              <w:right w:w="240" w:type="dxa"/>
            </w:tcMar>
            <w:vAlign w:val="center"/>
            <w:hideMark/>
          </w:tcPr>
          <w:p w14:paraId="0939CE01" w14:textId="77777777" w:rsidR="00297994" w:rsidRPr="00297994" w:rsidRDefault="00297994" w:rsidP="00297994">
            <w:pPr>
              <w:rPr>
                <w:rFonts w:ascii="Arial" w:hAnsi="Arial" w:cs="Arial"/>
              </w:rPr>
            </w:pPr>
            <w:r w:rsidRPr="00297994">
              <w:rPr>
                <w:rFonts w:ascii="Arial" w:hAnsi="Arial" w:cs="Arial"/>
              </w:rPr>
              <w:lastRenderedPageBreak/>
              <w:t>4</w:t>
            </w:r>
          </w:p>
        </w:tc>
        <w:tc>
          <w:tcPr>
            <w:tcW w:w="0" w:type="auto"/>
            <w:tcMar>
              <w:top w:w="150" w:type="dxa"/>
              <w:left w:w="240" w:type="dxa"/>
              <w:bottom w:w="150" w:type="dxa"/>
              <w:right w:w="240" w:type="dxa"/>
            </w:tcMar>
            <w:vAlign w:val="center"/>
            <w:hideMark/>
          </w:tcPr>
          <w:p w14:paraId="09A0AE92" w14:textId="77777777" w:rsidR="00297994" w:rsidRPr="00297994" w:rsidRDefault="00297994" w:rsidP="00297994">
            <w:pPr>
              <w:rPr>
                <w:rFonts w:ascii="Arial" w:hAnsi="Arial" w:cs="Arial"/>
              </w:rPr>
            </w:pPr>
            <w:r w:rsidRPr="00297994">
              <w:rPr>
                <w:rFonts w:ascii="Arial" w:hAnsi="Arial" w:cs="Arial"/>
              </w:rPr>
              <w:t>5</w:t>
            </w:r>
          </w:p>
        </w:tc>
        <w:tc>
          <w:tcPr>
            <w:tcW w:w="0" w:type="auto"/>
            <w:tcMar>
              <w:top w:w="150" w:type="dxa"/>
              <w:left w:w="240" w:type="dxa"/>
              <w:bottom w:w="150" w:type="dxa"/>
              <w:right w:w="240" w:type="dxa"/>
            </w:tcMar>
            <w:vAlign w:val="center"/>
            <w:hideMark/>
          </w:tcPr>
          <w:p w14:paraId="7455BEF9" w14:textId="77777777" w:rsidR="00297994" w:rsidRPr="00297994" w:rsidRDefault="00297994" w:rsidP="00297994">
            <w:pPr>
              <w:rPr>
                <w:rFonts w:ascii="Arial" w:hAnsi="Arial" w:cs="Arial"/>
              </w:rPr>
            </w:pPr>
            <w:r w:rsidRPr="00297994">
              <w:rPr>
                <w:rFonts w:ascii="Arial" w:hAnsi="Arial" w:cs="Arial"/>
                <w:b/>
                <w:bCs/>
              </w:rPr>
              <w:t>20</w:t>
            </w:r>
          </w:p>
        </w:tc>
        <w:tc>
          <w:tcPr>
            <w:tcW w:w="0" w:type="auto"/>
            <w:tcMar>
              <w:top w:w="150" w:type="dxa"/>
              <w:left w:w="240" w:type="dxa"/>
              <w:bottom w:w="150" w:type="dxa"/>
              <w:right w:w="0" w:type="dxa"/>
            </w:tcMar>
            <w:vAlign w:val="center"/>
            <w:hideMark/>
          </w:tcPr>
          <w:p w14:paraId="188C4F8B" w14:textId="77777777" w:rsidR="00297994" w:rsidRPr="00297994" w:rsidRDefault="00297994" w:rsidP="00297994">
            <w:pPr>
              <w:rPr>
                <w:rFonts w:ascii="Arial" w:hAnsi="Arial" w:cs="Arial"/>
              </w:rPr>
            </w:pPr>
            <w:r w:rsidRPr="00297994">
              <w:rPr>
                <w:rFonts w:ascii="Arial" w:hAnsi="Arial" w:cs="Arial"/>
                <w:b/>
                <w:bCs/>
              </w:rPr>
              <w:t>Probabilidad Alta:</w:t>
            </w:r>
            <w:r w:rsidRPr="00297994">
              <w:rPr>
                <w:rFonts w:ascii="Arial" w:hAnsi="Arial" w:cs="Arial"/>
              </w:rPr>
              <w:t xml:space="preserve"> Sector salud nicaragüense en punto de mira de ciberdelincuentes latinoamericanos; red plana permite propagación sin barreras; falta de </w:t>
            </w:r>
            <w:proofErr w:type="spellStart"/>
            <w:r w:rsidRPr="00297994">
              <w:rPr>
                <w:rFonts w:ascii="Arial" w:hAnsi="Arial" w:cs="Arial"/>
              </w:rPr>
              <w:t>endpoint</w:t>
            </w:r>
            <w:proofErr w:type="spellEnd"/>
            <w:r w:rsidRPr="00297994">
              <w:rPr>
                <w:rFonts w:ascii="Arial" w:hAnsi="Arial" w:cs="Arial"/>
              </w:rPr>
              <w:t xml:space="preserve"> </w:t>
            </w:r>
            <w:proofErr w:type="spellStart"/>
            <w:r w:rsidRPr="00297994">
              <w:rPr>
                <w:rFonts w:ascii="Arial" w:hAnsi="Arial" w:cs="Arial"/>
              </w:rPr>
              <w:t>protection</w:t>
            </w:r>
            <w:proofErr w:type="spellEnd"/>
            <w:r w:rsidRPr="00297994">
              <w:rPr>
                <w:rFonts w:ascii="Arial" w:hAnsi="Arial" w:cs="Arial"/>
              </w:rPr>
              <w:t xml:space="preserve"> y </w:t>
            </w:r>
            <w:proofErr w:type="spellStart"/>
            <w:r w:rsidRPr="00297994">
              <w:rPr>
                <w:rFonts w:ascii="Arial" w:hAnsi="Arial" w:cs="Arial"/>
              </w:rPr>
              <w:t>backups</w:t>
            </w:r>
            <w:proofErr w:type="spellEnd"/>
            <w:r w:rsidRPr="00297994">
              <w:rPr>
                <w:rFonts w:ascii="Arial" w:hAnsi="Arial" w:cs="Arial"/>
              </w:rPr>
              <w:t xml:space="preserve"> documentados. </w:t>
            </w:r>
            <w:r w:rsidRPr="00297994">
              <w:rPr>
                <w:rFonts w:ascii="Arial" w:hAnsi="Arial" w:cs="Arial"/>
                <w:b/>
                <w:bCs/>
              </w:rPr>
              <w:t>Impacto Catastrófico:</w:t>
            </w:r>
            <w:r w:rsidRPr="00297994">
              <w:rPr>
                <w:rFonts w:ascii="Arial" w:hAnsi="Arial" w:cs="Arial"/>
              </w:rPr>
              <w:t xml:space="preserve"> Pérdida de histórico epidemiológico departamental; imposibilidad de reportar al MINSA </w:t>
            </w:r>
            <w:r w:rsidRPr="00297994">
              <w:rPr>
                <w:rFonts w:ascii="Arial" w:hAnsi="Arial" w:cs="Arial"/>
              </w:rPr>
              <w:lastRenderedPageBreak/>
              <w:t>Central; daño reputacional internacional</w:t>
            </w:r>
          </w:p>
        </w:tc>
      </w:tr>
      <w:tr w:rsidR="00297994" w:rsidRPr="00297994" w14:paraId="54B395EA" w14:textId="77777777" w:rsidTr="007019D5">
        <w:trPr>
          <w:trHeight w:val="4240"/>
        </w:trPr>
        <w:tc>
          <w:tcPr>
            <w:tcW w:w="0" w:type="auto"/>
            <w:tcMar>
              <w:top w:w="150" w:type="dxa"/>
              <w:left w:w="0" w:type="dxa"/>
              <w:bottom w:w="150" w:type="dxa"/>
              <w:right w:w="240" w:type="dxa"/>
            </w:tcMar>
            <w:vAlign w:val="center"/>
            <w:hideMark/>
          </w:tcPr>
          <w:p w14:paraId="40F510F4" w14:textId="77777777" w:rsidR="00297994" w:rsidRPr="00297994" w:rsidRDefault="00297994" w:rsidP="00297994">
            <w:pPr>
              <w:rPr>
                <w:rFonts w:ascii="Arial" w:hAnsi="Arial" w:cs="Arial"/>
              </w:rPr>
            </w:pPr>
            <w:r w:rsidRPr="00297994">
              <w:rPr>
                <w:rFonts w:ascii="Arial" w:hAnsi="Arial" w:cs="Arial"/>
                <w:b/>
                <w:bCs/>
              </w:rPr>
              <w:lastRenderedPageBreak/>
              <w:t>R-EXT-003</w:t>
            </w:r>
          </w:p>
        </w:tc>
        <w:tc>
          <w:tcPr>
            <w:tcW w:w="0" w:type="auto"/>
            <w:tcMar>
              <w:top w:w="150" w:type="dxa"/>
              <w:left w:w="240" w:type="dxa"/>
              <w:bottom w:w="150" w:type="dxa"/>
              <w:right w:w="240" w:type="dxa"/>
            </w:tcMar>
            <w:vAlign w:val="center"/>
            <w:hideMark/>
          </w:tcPr>
          <w:p w14:paraId="149831A4" w14:textId="77777777" w:rsidR="00297994" w:rsidRPr="00297994" w:rsidRDefault="00297994" w:rsidP="00297994">
            <w:pPr>
              <w:rPr>
                <w:rFonts w:ascii="Arial" w:hAnsi="Arial" w:cs="Arial"/>
              </w:rPr>
            </w:pPr>
            <w:r w:rsidRPr="00297994">
              <w:rPr>
                <w:rFonts w:ascii="Arial" w:hAnsi="Arial" w:cs="Arial"/>
                <w:b/>
                <w:bCs/>
              </w:rPr>
              <w:t>Exfiltración Masiva de Datos Confidenciales de Pacientes del Banco Biológico</w:t>
            </w:r>
            <w:r w:rsidRPr="00297994">
              <w:rPr>
                <w:rFonts w:ascii="Arial" w:hAnsi="Arial" w:cs="Arial"/>
              </w:rPr>
              <w:t> - Acceso no autorizado desde cualquier punto de la red plana al único PC del Banco Biológico conteniendo resultados VIH/TB de la población de Masaya</w:t>
            </w:r>
          </w:p>
        </w:tc>
        <w:tc>
          <w:tcPr>
            <w:tcW w:w="0" w:type="auto"/>
            <w:tcMar>
              <w:top w:w="150" w:type="dxa"/>
              <w:left w:w="240" w:type="dxa"/>
              <w:bottom w:w="150" w:type="dxa"/>
              <w:right w:w="240" w:type="dxa"/>
            </w:tcMar>
            <w:vAlign w:val="center"/>
            <w:hideMark/>
          </w:tcPr>
          <w:p w14:paraId="2DB5219E"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240" w:type="dxa"/>
            </w:tcMar>
            <w:vAlign w:val="center"/>
            <w:hideMark/>
          </w:tcPr>
          <w:p w14:paraId="18D7775A" w14:textId="77777777" w:rsidR="00297994" w:rsidRPr="00297994" w:rsidRDefault="00297994" w:rsidP="00297994">
            <w:pPr>
              <w:rPr>
                <w:rFonts w:ascii="Arial" w:hAnsi="Arial" w:cs="Arial"/>
              </w:rPr>
            </w:pPr>
            <w:r w:rsidRPr="00297994">
              <w:rPr>
                <w:rFonts w:ascii="Arial" w:hAnsi="Arial" w:cs="Arial"/>
              </w:rPr>
              <w:t>5</w:t>
            </w:r>
          </w:p>
        </w:tc>
        <w:tc>
          <w:tcPr>
            <w:tcW w:w="0" w:type="auto"/>
            <w:tcMar>
              <w:top w:w="150" w:type="dxa"/>
              <w:left w:w="240" w:type="dxa"/>
              <w:bottom w:w="150" w:type="dxa"/>
              <w:right w:w="240" w:type="dxa"/>
            </w:tcMar>
            <w:vAlign w:val="center"/>
            <w:hideMark/>
          </w:tcPr>
          <w:p w14:paraId="1D0A8014" w14:textId="77777777" w:rsidR="00297994" w:rsidRPr="00297994" w:rsidRDefault="00297994" w:rsidP="00297994">
            <w:pPr>
              <w:rPr>
                <w:rFonts w:ascii="Arial" w:hAnsi="Arial" w:cs="Arial"/>
              </w:rPr>
            </w:pPr>
            <w:r w:rsidRPr="00297994">
              <w:rPr>
                <w:rFonts w:ascii="Arial" w:hAnsi="Arial" w:cs="Arial"/>
                <w:b/>
                <w:bCs/>
              </w:rPr>
              <w:t>15</w:t>
            </w:r>
          </w:p>
        </w:tc>
        <w:tc>
          <w:tcPr>
            <w:tcW w:w="0" w:type="auto"/>
            <w:tcMar>
              <w:top w:w="150" w:type="dxa"/>
              <w:left w:w="240" w:type="dxa"/>
              <w:bottom w:w="150" w:type="dxa"/>
              <w:right w:w="0" w:type="dxa"/>
            </w:tcMar>
            <w:vAlign w:val="center"/>
            <w:hideMark/>
          </w:tcPr>
          <w:p w14:paraId="36E04493" w14:textId="77777777" w:rsidR="00297994" w:rsidRPr="00297994" w:rsidRDefault="00297994" w:rsidP="00297994">
            <w:pPr>
              <w:rPr>
                <w:rFonts w:ascii="Arial" w:hAnsi="Arial" w:cs="Arial"/>
              </w:rPr>
            </w:pPr>
            <w:r w:rsidRPr="00297994">
              <w:rPr>
                <w:rFonts w:ascii="Arial" w:hAnsi="Arial" w:cs="Arial"/>
                <w:b/>
                <w:bCs/>
              </w:rPr>
              <w:t>Probabilidad Media:</w:t>
            </w:r>
            <w:r w:rsidRPr="00297994">
              <w:rPr>
                <w:rFonts w:ascii="Arial" w:hAnsi="Arial" w:cs="Arial"/>
              </w:rPr>
              <w:t xml:space="preserve"> Requiere compromiso previo de un </w:t>
            </w:r>
            <w:proofErr w:type="spellStart"/>
            <w:r w:rsidRPr="00297994">
              <w:rPr>
                <w:rFonts w:ascii="Arial" w:hAnsi="Arial" w:cs="Arial"/>
              </w:rPr>
              <w:t>endpoint</w:t>
            </w:r>
            <w:proofErr w:type="spellEnd"/>
            <w:r w:rsidRPr="00297994">
              <w:rPr>
                <w:rFonts w:ascii="Arial" w:hAnsi="Arial" w:cs="Arial"/>
              </w:rPr>
              <w:t>; sin embargo, la red plana y falta de segmentación hacen trivial el acceso una vez dentro. </w:t>
            </w:r>
            <w:r w:rsidRPr="00297994">
              <w:rPr>
                <w:rFonts w:ascii="Arial" w:hAnsi="Arial" w:cs="Arial"/>
                <w:b/>
                <w:bCs/>
              </w:rPr>
              <w:t>Impacto Catastrófico:</w:t>
            </w:r>
            <w:r w:rsidRPr="00297994">
              <w:rPr>
                <w:rFonts w:ascii="Arial" w:hAnsi="Arial" w:cs="Arial"/>
              </w:rPr>
              <w:t> Violación masiva de confidencialidad de datos de salud protegidos por ley; crisis de confianza pública en el sistema de salud departamental</w:t>
            </w:r>
          </w:p>
        </w:tc>
      </w:tr>
    </w:tbl>
    <w:p w14:paraId="088B1C09" w14:textId="77777777" w:rsidR="00297994" w:rsidRPr="00297994" w:rsidRDefault="00297994" w:rsidP="00297994">
      <w:pPr>
        <w:rPr>
          <w:rFonts w:ascii="Arial" w:hAnsi="Arial" w:cs="Arial"/>
          <w:b/>
          <w:bCs/>
        </w:rPr>
      </w:pPr>
    </w:p>
    <w:p w14:paraId="5BBF3991" w14:textId="77777777" w:rsidR="00297994" w:rsidRPr="00297994" w:rsidRDefault="00297994" w:rsidP="00297994">
      <w:pPr>
        <w:rPr>
          <w:rFonts w:ascii="Arial" w:hAnsi="Arial" w:cs="Arial"/>
          <w:b/>
          <w:bCs/>
        </w:rPr>
      </w:pPr>
    </w:p>
    <w:p w14:paraId="521067A3" w14:textId="77777777" w:rsidR="00297994" w:rsidRPr="00297994" w:rsidRDefault="00297994" w:rsidP="00297994">
      <w:pPr>
        <w:rPr>
          <w:rFonts w:ascii="Arial" w:hAnsi="Arial" w:cs="Arial"/>
          <w:b/>
          <w:bCs/>
        </w:rPr>
      </w:pPr>
    </w:p>
    <w:p w14:paraId="5A64AAA2" w14:textId="77777777" w:rsidR="00297994" w:rsidRPr="00297994" w:rsidRDefault="00297994" w:rsidP="00297994">
      <w:pPr>
        <w:rPr>
          <w:rFonts w:ascii="Arial" w:hAnsi="Arial" w:cs="Arial"/>
          <w:b/>
          <w:bCs/>
        </w:rPr>
      </w:pPr>
    </w:p>
    <w:p w14:paraId="62F3018F" w14:textId="77777777" w:rsidR="00297994" w:rsidRPr="00297994" w:rsidRDefault="00297994" w:rsidP="00297994">
      <w:pPr>
        <w:rPr>
          <w:rFonts w:ascii="Arial" w:hAnsi="Arial" w:cs="Arial"/>
          <w:b/>
          <w:bCs/>
        </w:rPr>
      </w:pPr>
    </w:p>
    <w:p w14:paraId="1F8FBCB1" w14:textId="77777777" w:rsidR="00297994" w:rsidRPr="00297994" w:rsidRDefault="00297994" w:rsidP="00297994">
      <w:pPr>
        <w:rPr>
          <w:rFonts w:ascii="Arial" w:hAnsi="Arial" w:cs="Arial"/>
          <w:b/>
          <w:bCs/>
        </w:rPr>
      </w:pPr>
    </w:p>
    <w:p w14:paraId="6846A1CC" w14:textId="77777777" w:rsidR="00297994" w:rsidRPr="00297994" w:rsidRDefault="00297994" w:rsidP="00297994">
      <w:pPr>
        <w:rPr>
          <w:rFonts w:ascii="Arial" w:hAnsi="Arial" w:cs="Arial"/>
          <w:b/>
          <w:bCs/>
        </w:rPr>
      </w:pPr>
    </w:p>
    <w:p w14:paraId="78BA0498" w14:textId="77777777" w:rsidR="00297994" w:rsidRPr="00297994" w:rsidRDefault="00297994" w:rsidP="00297994">
      <w:pPr>
        <w:rPr>
          <w:rFonts w:ascii="Arial" w:hAnsi="Arial" w:cs="Arial"/>
          <w:b/>
          <w:bCs/>
        </w:rPr>
      </w:pPr>
    </w:p>
    <w:p w14:paraId="110E6261" w14:textId="77777777" w:rsidR="006E1434" w:rsidRDefault="006E1434" w:rsidP="00297994">
      <w:pPr>
        <w:rPr>
          <w:rFonts w:ascii="Arial" w:hAnsi="Arial" w:cs="Arial"/>
          <w:b/>
          <w:bCs/>
        </w:rPr>
      </w:pPr>
    </w:p>
    <w:p w14:paraId="39FA48CD" w14:textId="49AD1BC0" w:rsidR="00297994" w:rsidRPr="00297994" w:rsidRDefault="00297994" w:rsidP="00297994">
      <w:pPr>
        <w:rPr>
          <w:rFonts w:ascii="Arial" w:hAnsi="Arial" w:cs="Arial"/>
          <w:b/>
          <w:bCs/>
        </w:rPr>
      </w:pPr>
      <w:r w:rsidRPr="00297994">
        <w:rPr>
          <w:rFonts w:ascii="Arial" w:hAnsi="Arial" w:cs="Arial"/>
          <w:b/>
          <w:bCs/>
        </w:rPr>
        <w:lastRenderedPageBreak/>
        <w:t>RIESGOS DE NIVEL ALTO (10-15) - ATENCIÓN PRIORITARIA URGENTE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3267"/>
        <w:gridCol w:w="641"/>
        <w:gridCol w:w="614"/>
        <w:gridCol w:w="1023"/>
        <w:gridCol w:w="2816"/>
      </w:tblGrid>
      <w:tr w:rsidR="00297994" w:rsidRPr="00297994" w14:paraId="12C81DCD" w14:textId="77777777" w:rsidTr="007019D5">
        <w:trPr>
          <w:tblHeader/>
        </w:trPr>
        <w:tc>
          <w:tcPr>
            <w:tcW w:w="0" w:type="auto"/>
            <w:tcMar>
              <w:top w:w="150" w:type="dxa"/>
              <w:left w:w="0" w:type="dxa"/>
              <w:bottom w:w="150" w:type="dxa"/>
              <w:right w:w="240" w:type="dxa"/>
            </w:tcMar>
            <w:vAlign w:val="center"/>
            <w:hideMark/>
          </w:tcPr>
          <w:p w14:paraId="51C7C3C0" w14:textId="77777777" w:rsidR="00297994" w:rsidRPr="00297994" w:rsidRDefault="00297994" w:rsidP="00297994">
            <w:pPr>
              <w:rPr>
                <w:rFonts w:ascii="Arial" w:hAnsi="Arial" w:cs="Arial"/>
              </w:rPr>
            </w:pPr>
            <w:r w:rsidRPr="00297994">
              <w:rPr>
                <w:rFonts w:ascii="Arial" w:hAnsi="Arial" w:cs="Arial"/>
              </w:rPr>
              <w:t>ID Riesgo</w:t>
            </w:r>
          </w:p>
        </w:tc>
        <w:tc>
          <w:tcPr>
            <w:tcW w:w="0" w:type="auto"/>
            <w:tcMar>
              <w:top w:w="150" w:type="dxa"/>
              <w:left w:w="240" w:type="dxa"/>
              <w:bottom w:w="150" w:type="dxa"/>
              <w:right w:w="240" w:type="dxa"/>
            </w:tcMar>
            <w:vAlign w:val="center"/>
            <w:hideMark/>
          </w:tcPr>
          <w:p w14:paraId="77AD9070" w14:textId="77777777" w:rsidR="00297994" w:rsidRPr="00297994" w:rsidRDefault="00297994" w:rsidP="00297994">
            <w:pPr>
              <w:rPr>
                <w:rFonts w:ascii="Arial" w:hAnsi="Arial" w:cs="Arial"/>
              </w:rPr>
            </w:pPr>
            <w:r w:rsidRPr="00297994">
              <w:rPr>
                <w:rFonts w:ascii="Arial" w:hAnsi="Arial" w:cs="Arial"/>
              </w:rPr>
              <w:t>Descripción del Riesgo</w:t>
            </w:r>
          </w:p>
        </w:tc>
        <w:tc>
          <w:tcPr>
            <w:tcW w:w="0" w:type="auto"/>
            <w:tcMar>
              <w:top w:w="150" w:type="dxa"/>
              <w:left w:w="240" w:type="dxa"/>
              <w:bottom w:w="150" w:type="dxa"/>
              <w:right w:w="240" w:type="dxa"/>
            </w:tcMar>
            <w:vAlign w:val="center"/>
            <w:hideMark/>
          </w:tcPr>
          <w:p w14:paraId="588B03E9" w14:textId="77777777" w:rsidR="00297994" w:rsidRPr="00297994" w:rsidRDefault="00297994" w:rsidP="00297994">
            <w:pPr>
              <w:rPr>
                <w:rFonts w:ascii="Arial" w:hAnsi="Arial" w:cs="Arial"/>
              </w:rPr>
            </w:pPr>
            <w:r w:rsidRPr="00297994">
              <w:rPr>
                <w:rFonts w:ascii="Arial" w:hAnsi="Arial" w:cs="Arial"/>
              </w:rPr>
              <w:t>P</w:t>
            </w:r>
          </w:p>
        </w:tc>
        <w:tc>
          <w:tcPr>
            <w:tcW w:w="0" w:type="auto"/>
            <w:tcMar>
              <w:top w:w="150" w:type="dxa"/>
              <w:left w:w="240" w:type="dxa"/>
              <w:bottom w:w="150" w:type="dxa"/>
              <w:right w:w="240" w:type="dxa"/>
            </w:tcMar>
            <w:vAlign w:val="center"/>
            <w:hideMark/>
          </w:tcPr>
          <w:p w14:paraId="6821D8C9" w14:textId="77777777" w:rsidR="00297994" w:rsidRPr="00297994" w:rsidRDefault="00297994" w:rsidP="00297994">
            <w:pPr>
              <w:rPr>
                <w:rFonts w:ascii="Arial" w:hAnsi="Arial" w:cs="Arial"/>
              </w:rPr>
            </w:pPr>
            <w:r w:rsidRPr="00297994">
              <w:rPr>
                <w:rFonts w:ascii="Arial" w:hAnsi="Arial" w:cs="Arial"/>
              </w:rPr>
              <w:t>I</w:t>
            </w:r>
          </w:p>
        </w:tc>
        <w:tc>
          <w:tcPr>
            <w:tcW w:w="0" w:type="auto"/>
            <w:tcMar>
              <w:top w:w="150" w:type="dxa"/>
              <w:left w:w="240" w:type="dxa"/>
              <w:bottom w:w="150" w:type="dxa"/>
              <w:right w:w="240" w:type="dxa"/>
            </w:tcMar>
            <w:vAlign w:val="center"/>
            <w:hideMark/>
          </w:tcPr>
          <w:p w14:paraId="75867A5F" w14:textId="77777777" w:rsidR="00297994" w:rsidRPr="00297994" w:rsidRDefault="00297994" w:rsidP="00297994">
            <w:pPr>
              <w:rPr>
                <w:rFonts w:ascii="Arial" w:hAnsi="Arial" w:cs="Arial"/>
              </w:rPr>
            </w:pPr>
            <w:r w:rsidRPr="00297994">
              <w:rPr>
                <w:rFonts w:ascii="Arial" w:hAnsi="Arial" w:cs="Arial"/>
              </w:rPr>
              <w:t>Valor</w:t>
            </w:r>
          </w:p>
        </w:tc>
        <w:tc>
          <w:tcPr>
            <w:tcW w:w="0" w:type="auto"/>
            <w:tcMar>
              <w:top w:w="150" w:type="dxa"/>
              <w:left w:w="240" w:type="dxa"/>
              <w:bottom w:w="150" w:type="dxa"/>
              <w:right w:w="240" w:type="dxa"/>
            </w:tcMar>
            <w:vAlign w:val="center"/>
            <w:hideMark/>
          </w:tcPr>
          <w:p w14:paraId="4311892B" w14:textId="77777777" w:rsidR="00297994" w:rsidRPr="00297994" w:rsidRDefault="00297994" w:rsidP="00297994">
            <w:pPr>
              <w:rPr>
                <w:rFonts w:ascii="Arial" w:hAnsi="Arial" w:cs="Arial"/>
              </w:rPr>
            </w:pPr>
            <w:r w:rsidRPr="00297994">
              <w:rPr>
                <w:rFonts w:ascii="Arial" w:hAnsi="Arial" w:cs="Arial"/>
              </w:rPr>
              <w:t>Justificación de Valoración</w:t>
            </w:r>
          </w:p>
        </w:tc>
      </w:tr>
      <w:tr w:rsidR="00297994" w:rsidRPr="00297994" w14:paraId="73542D65" w14:textId="77777777" w:rsidTr="007019D5">
        <w:tc>
          <w:tcPr>
            <w:tcW w:w="0" w:type="auto"/>
            <w:tcMar>
              <w:top w:w="150" w:type="dxa"/>
              <w:left w:w="0" w:type="dxa"/>
              <w:bottom w:w="150" w:type="dxa"/>
              <w:right w:w="240" w:type="dxa"/>
            </w:tcMar>
            <w:vAlign w:val="center"/>
            <w:hideMark/>
          </w:tcPr>
          <w:p w14:paraId="222BF985" w14:textId="77777777" w:rsidR="00297994" w:rsidRPr="00297994" w:rsidRDefault="00297994" w:rsidP="00297994">
            <w:pPr>
              <w:rPr>
                <w:rFonts w:ascii="Arial" w:hAnsi="Arial" w:cs="Arial"/>
              </w:rPr>
            </w:pPr>
            <w:r w:rsidRPr="00297994">
              <w:rPr>
                <w:rFonts w:ascii="Arial" w:hAnsi="Arial" w:cs="Arial"/>
                <w:b/>
                <w:bCs/>
              </w:rPr>
              <w:t>R-ALT-001</w:t>
            </w:r>
          </w:p>
        </w:tc>
        <w:tc>
          <w:tcPr>
            <w:tcW w:w="0" w:type="auto"/>
            <w:tcMar>
              <w:top w:w="150" w:type="dxa"/>
              <w:left w:w="240" w:type="dxa"/>
              <w:bottom w:w="150" w:type="dxa"/>
              <w:right w:w="240" w:type="dxa"/>
            </w:tcMar>
            <w:vAlign w:val="center"/>
            <w:hideMark/>
          </w:tcPr>
          <w:p w14:paraId="0C103810" w14:textId="77777777" w:rsidR="00297994" w:rsidRPr="00297994" w:rsidRDefault="00297994" w:rsidP="00297994">
            <w:pPr>
              <w:rPr>
                <w:rFonts w:ascii="Arial" w:hAnsi="Arial" w:cs="Arial"/>
              </w:rPr>
            </w:pPr>
            <w:r w:rsidRPr="00297994">
              <w:rPr>
                <w:rFonts w:ascii="Arial" w:hAnsi="Arial" w:cs="Arial"/>
                <w:b/>
                <w:bCs/>
              </w:rPr>
              <w:t xml:space="preserve">Interrupción Prolongada de Conectividad en Estadística por Dependencia </w:t>
            </w:r>
            <w:proofErr w:type="spellStart"/>
            <w:r w:rsidRPr="00297994">
              <w:rPr>
                <w:rFonts w:ascii="Arial" w:hAnsi="Arial" w:cs="Arial"/>
                <w:b/>
                <w:bCs/>
              </w:rPr>
              <w:t>WiFi</w:t>
            </w:r>
            <w:proofErr w:type="spellEnd"/>
            <w:r w:rsidRPr="00297994">
              <w:rPr>
                <w:rFonts w:ascii="Arial" w:hAnsi="Arial" w:cs="Arial"/>
              </w:rPr>
              <w:t> - Caída o interferencia de señal inalámbrica durante ventana crítica de consolidación de datos para boletín epidemiológico semanal del MINSA</w:t>
            </w:r>
          </w:p>
        </w:tc>
        <w:tc>
          <w:tcPr>
            <w:tcW w:w="0" w:type="auto"/>
            <w:tcMar>
              <w:top w:w="150" w:type="dxa"/>
              <w:left w:w="240" w:type="dxa"/>
              <w:bottom w:w="150" w:type="dxa"/>
              <w:right w:w="240" w:type="dxa"/>
            </w:tcMar>
            <w:vAlign w:val="center"/>
            <w:hideMark/>
          </w:tcPr>
          <w:p w14:paraId="654381FF" w14:textId="77777777" w:rsidR="00297994" w:rsidRPr="00297994" w:rsidRDefault="00297994" w:rsidP="00297994">
            <w:pPr>
              <w:rPr>
                <w:rFonts w:ascii="Arial" w:hAnsi="Arial" w:cs="Arial"/>
              </w:rPr>
            </w:pPr>
            <w:r w:rsidRPr="00297994">
              <w:rPr>
                <w:rFonts w:ascii="Arial" w:hAnsi="Arial" w:cs="Arial"/>
              </w:rPr>
              <w:t>4</w:t>
            </w:r>
          </w:p>
        </w:tc>
        <w:tc>
          <w:tcPr>
            <w:tcW w:w="0" w:type="auto"/>
            <w:tcMar>
              <w:top w:w="150" w:type="dxa"/>
              <w:left w:w="240" w:type="dxa"/>
              <w:bottom w:w="150" w:type="dxa"/>
              <w:right w:w="240" w:type="dxa"/>
            </w:tcMar>
            <w:vAlign w:val="center"/>
            <w:hideMark/>
          </w:tcPr>
          <w:p w14:paraId="69DEF8B6"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240" w:type="dxa"/>
            </w:tcMar>
            <w:vAlign w:val="center"/>
            <w:hideMark/>
          </w:tcPr>
          <w:p w14:paraId="29F85F98" w14:textId="77777777" w:rsidR="00297994" w:rsidRPr="00297994" w:rsidRDefault="00297994" w:rsidP="00297994">
            <w:pPr>
              <w:rPr>
                <w:rFonts w:ascii="Arial" w:hAnsi="Arial" w:cs="Arial"/>
              </w:rPr>
            </w:pPr>
            <w:r w:rsidRPr="00297994">
              <w:rPr>
                <w:rFonts w:ascii="Arial" w:hAnsi="Arial" w:cs="Arial"/>
                <w:b/>
                <w:bCs/>
              </w:rPr>
              <w:t>12</w:t>
            </w:r>
          </w:p>
        </w:tc>
        <w:tc>
          <w:tcPr>
            <w:tcW w:w="0" w:type="auto"/>
            <w:tcMar>
              <w:top w:w="150" w:type="dxa"/>
              <w:left w:w="240" w:type="dxa"/>
              <w:bottom w:w="150" w:type="dxa"/>
              <w:right w:w="0" w:type="dxa"/>
            </w:tcMar>
            <w:vAlign w:val="center"/>
            <w:hideMark/>
          </w:tcPr>
          <w:p w14:paraId="38781F43" w14:textId="77777777" w:rsidR="00297994" w:rsidRPr="00297994" w:rsidRDefault="00297994" w:rsidP="00297994">
            <w:pPr>
              <w:rPr>
                <w:rFonts w:ascii="Arial" w:hAnsi="Arial" w:cs="Arial"/>
              </w:rPr>
            </w:pPr>
            <w:r w:rsidRPr="00297994">
              <w:rPr>
                <w:rFonts w:ascii="Arial" w:hAnsi="Arial" w:cs="Arial"/>
                <w:b/>
                <w:bCs/>
              </w:rPr>
              <w:t>Probabilidad Alta:</w:t>
            </w:r>
            <w:r w:rsidRPr="00297994">
              <w:rPr>
                <w:rFonts w:ascii="Arial" w:hAnsi="Arial" w:cs="Arial"/>
              </w:rPr>
              <w:t xml:space="preserve"> 2 de 3 </w:t>
            </w:r>
            <w:proofErr w:type="spellStart"/>
            <w:r w:rsidRPr="00297994">
              <w:rPr>
                <w:rFonts w:ascii="Arial" w:hAnsi="Arial" w:cs="Arial"/>
              </w:rPr>
              <w:t>PCs</w:t>
            </w:r>
            <w:proofErr w:type="spellEnd"/>
            <w:r w:rsidRPr="00297994">
              <w:rPr>
                <w:rFonts w:ascii="Arial" w:hAnsi="Arial" w:cs="Arial"/>
              </w:rPr>
              <w:t xml:space="preserve"> en Estadística dependen de </w:t>
            </w:r>
            <w:proofErr w:type="spellStart"/>
            <w:r w:rsidRPr="00297994">
              <w:rPr>
                <w:rFonts w:ascii="Arial" w:hAnsi="Arial" w:cs="Arial"/>
              </w:rPr>
              <w:t>WiFi</w:t>
            </w:r>
            <w:proofErr w:type="spellEnd"/>
            <w:r w:rsidRPr="00297994">
              <w:rPr>
                <w:rFonts w:ascii="Arial" w:hAnsi="Arial" w:cs="Arial"/>
              </w:rPr>
              <w:t>; entorno con potencial interferencia; sin redundancia. </w:t>
            </w:r>
            <w:r w:rsidRPr="00297994">
              <w:rPr>
                <w:rFonts w:ascii="Arial" w:hAnsi="Arial" w:cs="Arial"/>
                <w:b/>
                <w:bCs/>
              </w:rPr>
              <w:t>Impacto Alto:</w:t>
            </w:r>
            <w:r w:rsidRPr="00297994">
              <w:rPr>
                <w:rFonts w:ascii="Arial" w:hAnsi="Arial" w:cs="Arial"/>
              </w:rPr>
              <w:t> Retraso en reporte obligatorio al MINSA Central; incumplimiento de normativa de vigilancia epidemiológica nacional</w:t>
            </w:r>
          </w:p>
        </w:tc>
      </w:tr>
      <w:tr w:rsidR="00297994" w:rsidRPr="00297994" w14:paraId="620AC112" w14:textId="77777777" w:rsidTr="007019D5">
        <w:tc>
          <w:tcPr>
            <w:tcW w:w="0" w:type="auto"/>
            <w:tcMar>
              <w:top w:w="150" w:type="dxa"/>
              <w:left w:w="0" w:type="dxa"/>
              <w:bottom w:w="150" w:type="dxa"/>
              <w:right w:w="240" w:type="dxa"/>
            </w:tcMar>
            <w:vAlign w:val="center"/>
            <w:hideMark/>
          </w:tcPr>
          <w:p w14:paraId="7F5E76A5" w14:textId="77777777" w:rsidR="00297994" w:rsidRPr="00297994" w:rsidRDefault="00297994" w:rsidP="00297994">
            <w:pPr>
              <w:rPr>
                <w:rFonts w:ascii="Arial" w:hAnsi="Arial" w:cs="Arial"/>
              </w:rPr>
            </w:pPr>
            <w:r w:rsidRPr="00297994">
              <w:rPr>
                <w:rFonts w:ascii="Arial" w:hAnsi="Arial" w:cs="Arial"/>
                <w:b/>
                <w:bCs/>
              </w:rPr>
              <w:t>R-ALT-002</w:t>
            </w:r>
          </w:p>
        </w:tc>
        <w:tc>
          <w:tcPr>
            <w:tcW w:w="0" w:type="auto"/>
            <w:tcMar>
              <w:top w:w="150" w:type="dxa"/>
              <w:left w:w="240" w:type="dxa"/>
              <w:bottom w:w="150" w:type="dxa"/>
              <w:right w:w="240" w:type="dxa"/>
            </w:tcMar>
            <w:vAlign w:val="center"/>
            <w:hideMark/>
          </w:tcPr>
          <w:p w14:paraId="65FA9AFD" w14:textId="77777777" w:rsidR="00297994" w:rsidRPr="00297994" w:rsidRDefault="00297994" w:rsidP="00297994">
            <w:pPr>
              <w:rPr>
                <w:rFonts w:ascii="Arial" w:hAnsi="Arial" w:cs="Arial"/>
              </w:rPr>
            </w:pPr>
            <w:r w:rsidRPr="00297994">
              <w:rPr>
                <w:rFonts w:ascii="Arial" w:hAnsi="Arial" w:cs="Arial"/>
                <w:b/>
                <w:bCs/>
              </w:rPr>
              <w:t>Pérdida de Datos Financieros y de Nómina en Contabilidad</w:t>
            </w:r>
            <w:r w:rsidRPr="00297994">
              <w:rPr>
                <w:rFonts w:ascii="Arial" w:hAnsi="Arial" w:cs="Arial"/>
              </w:rPr>
              <w:t xml:space="preserve"> - Corrupción o </w:t>
            </w:r>
            <w:proofErr w:type="spellStart"/>
            <w:r w:rsidRPr="00297994">
              <w:rPr>
                <w:rFonts w:ascii="Arial" w:hAnsi="Arial" w:cs="Arial"/>
              </w:rPr>
              <w:t>ransomware</w:t>
            </w:r>
            <w:proofErr w:type="spellEnd"/>
            <w:r w:rsidRPr="00297994">
              <w:rPr>
                <w:rFonts w:ascii="Arial" w:hAnsi="Arial" w:cs="Arial"/>
              </w:rPr>
              <w:t xml:space="preserve"> afectando las 3 </w:t>
            </w:r>
            <w:proofErr w:type="spellStart"/>
            <w:r w:rsidRPr="00297994">
              <w:rPr>
                <w:rFonts w:ascii="Arial" w:hAnsi="Arial" w:cs="Arial"/>
              </w:rPr>
              <w:t>PCs</w:t>
            </w:r>
            <w:proofErr w:type="spellEnd"/>
            <w:r w:rsidRPr="00297994">
              <w:rPr>
                <w:rFonts w:ascii="Arial" w:hAnsi="Arial" w:cs="Arial"/>
              </w:rPr>
              <w:t xml:space="preserve"> de Contabilidad conectadas 100% por </w:t>
            </w:r>
            <w:proofErr w:type="spellStart"/>
            <w:r w:rsidRPr="00297994">
              <w:rPr>
                <w:rFonts w:ascii="Arial" w:hAnsi="Arial" w:cs="Arial"/>
              </w:rPr>
              <w:t>WiFi</w:t>
            </w:r>
            <w:proofErr w:type="spellEnd"/>
            <w:r w:rsidRPr="00297994">
              <w:rPr>
                <w:rFonts w:ascii="Arial" w:hAnsi="Arial" w:cs="Arial"/>
              </w:rPr>
              <w:t xml:space="preserve"> sin </w:t>
            </w:r>
            <w:proofErr w:type="spellStart"/>
            <w:r w:rsidRPr="00297994">
              <w:rPr>
                <w:rFonts w:ascii="Arial" w:hAnsi="Arial" w:cs="Arial"/>
              </w:rPr>
              <w:t>backups</w:t>
            </w:r>
            <w:proofErr w:type="spellEnd"/>
            <w:r w:rsidRPr="00297994">
              <w:rPr>
                <w:rFonts w:ascii="Arial" w:hAnsi="Arial" w:cs="Arial"/>
              </w:rPr>
              <w:t xml:space="preserve"> documentados</w:t>
            </w:r>
          </w:p>
        </w:tc>
        <w:tc>
          <w:tcPr>
            <w:tcW w:w="0" w:type="auto"/>
            <w:tcMar>
              <w:top w:w="150" w:type="dxa"/>
              <w:left w:w="240" w:type="dxa"/>
              <w:bottom w:w="150" w:type="dxa"/>
              <w:right w:w="240" w:type="dxa"/>
            </w:tcMar>
            <w:vAlign w:val="center"/>
            <w:hideMark/>
          </w:tcPr>
          <w:p w14:paraId="5A18D046" w14:textId="77777777" w:rsidR="00297994" w:rsidRPr="00297994" w:rsidRDefault="00297994" w:rsidP="00297994">
            <w:pPr>
              <w:rPr>
                <w:rFonts w:ascii="Arial" w:hAnsi="Arial" w:cs="Arial"/>
              </w:rPr>
            </w:pPr>
            <w:r w:rsidRPr="00297994">
              <w:rPr>
                <w:rFonts w:ascii="Arial" w:hAnsi="Arial" w:cs="Arial"/>
              </w:rPr>
              <w:t>4</w:t>
            </w:r>
          </w:p>
        </w:tc>
        <w:tc>
          <w:tcPr>
            <w:tcW w:w="0" w:type="auto"/>
            <w:tcMar>
              <w:top w:w="150" w:type="dxa"/>
              <w:left w:w="240" w:type="dxa"/>
              <w:bottom w:w="150" w:type="dxa"/>
              <w:right w:w="240" w:type="dxa"/>
            </w:tcMar>
            <w:vAlign w:val="center"/>
            <w:hideMark/>
          </w:tcPr>
          <w:p w14:paraId="04FAEAA5"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240" w:type="dxa"/>
            </w:tcMar>
            <w:vAlign w:val="center"/>
            <w:hideMark/>
          </w:tcPr>
          <w:p w14:paraId="29086DEC" w14:textId="77777777" w:rsidR="00297994" w:rsidRPr="00297994" w:rsidRDefault="00297994" w:rsidP="00297994">
            <w:pPr>
              <w:rPr>
                <w:rFonts w:ascii="Arial" w:hAnsi="Arial" w:cs="Arial"/>
              </w:rPr>
            </w:pPr>
            <w:r w:rsidRPr="00297994">
              <w:rPr>
                <w:rFonts w:ascii="Arial" w:hAnsi="Arial" w:cs="Arial"/>
                <w:b/>
                <w:bCs/>
              </w:rPr>
              <w:t>12</w:t>
            </w:r>
          </w:p>
        </w:tc>
        <w:tc>
          <w:tcPr>
            <w:tcW w:w="0" w:type="auto"/>
            <w:tcMar>
              <w:top w:w="150" w:type="dxa"/>
              <w:left w:w="240" w:type="dxa"/>
              <w:bottom w:w="150" w:type="dxa"/>
              <w:right w:w="0" w:type="dxa"/>
            </w:tcMar>
            <w:vAlign w:val="center"/>
            <w:hideMark/>
          </w:tcPr>
          <w:p w14:paraId="436DB021" w14:textId="77777777" w:rsidR="00297994" w:rsidRPr="00297994" w:rsidRDefault="00297994" w:rsidP="00297994">
            <w:pPr>
              <w:rPr>
                <w:rFonts w:ascii="Arial" w:hAnsi="Arial" w:cs="Arial"/>
              </w:rPr>
            </w:pPr>
            <w:r w:rsidRPr="00297994">
              <w:rPr>
                <w:rFonts w:ascii="Arial" w:hAnsi="Arial" w:cs="Arial"/>
                <w:b/>
                <w:bCs/>
              </w:rPr>
              <w:t>Probabilidad Alta:</w:t>
            </w:r>
            <w:r w:rsidRPr="00297994">
              <w:rPr>
                <w:rFonts w:ascii="Arial" w:hAnsi="Arial" w:cs="Arial"/>
              </w:rPr>
              <w:t xml:space="preserve"> 100% dependencia </w:t>
            </w:r>
            <w:proofErr w:type="spellStart"/>
            <w:r w:rsidRPr="00297994">
              <w:rPr>
                <w:rFonts w:ascii="Arial" w:hAnsi="Arial" w:cs="Arial"/>
              </w:rPr>
              <w:t>WiFi</w:t>
            </w:r>
            <w:proofErr w:type="spellEnd"/>
            <w:r w:rsidRPr="00297994">
              <w:rPr>
                <w:rFonts w:ascii="Arial" w:hAnsi="Arial" w:cs="Arial"/>
              </w:rPr>
              <w:t xml:space="preserve"> sin redundancia; área con datos sensibles de personal y presupuesto. </w:t>
            </w:r>
            <w:r w:rsidRPr="00297994">
              <w:rPr>
                <w:rFonts w:ascii="Arial" w:hAnsi="Arial" w:cs="Arial"/>
                <w:b/>
                <w:bCs/>
              </w:rPr>
              <w:t>Impacto Alto:</w:t>
            </w:r>
            <w:r w:rsidRPr="00297994">
              <w:rPr>
                <w:rFonts w:ascii="Arial" w:hAnsi="Arial" w:cs="Arial"/>
              </w:rPr>
              <w:t> Incapacidad de procesar nóminas del personal sanitario; caos administrativo y descontento laboral</w:t>
            </w:r>
          </w:p>
        </w:tc>
      </w:tr>
      <w:tr w:rsidR="00297994" w:rsidRPr="00297994" w14:paraId="19114A6B" w14:textId="77777777" w:rsidTr="007019D5">
        <w:tc>
          <w:tcPr>
            <w:tcW w:w="0" w:type="auto"/>
            <w:tcMar>
              <w:top w:w="150" w:type="dxa"/>
              <w:left w:w="0" w:type="dxa"/>
              <w:bottom w:w="150" w:type="dxa"/>
              <w:right w:w="240" w:type="dxa"/>
            </w:tcMar>
            <w:vAlign w:val="center"/>
            <w:hideMark/>
          </w:tcPr>
          <w:p w14:paraId="519DBCA2" w14:textId="77777777" w:rsidR="00297994" w:rsidRPr="00297994" w:rsidRDefault="00297994" w:rsidP="00297994">
            <w:pPr>
              <w:rPr>
                <w:rFonts w:ascii="Arial" w:hAnsi="Arial" w:cs="Arial"/>
              </w:rPr>
            </w:pPr>
            <w:r w:rsidRPr="00297994">
              <w:rPr>
                <w:rFonts w:ascii="Arial" w:hAnsi="Arial" w:cs="Arial"/>
                <w:b/>
                <w:bCs/>
              </w:rPr>
              <w:t>R-ALT-003</w:t>
            </w:r>
          </w:p>
        </w:tc>
        <w:tc>
          <w:tcPr>
            <w:tcW w:w="0" w:type="auto"/>
            <w:tcMar>
              <w:top w:w="150" w:type="dxa"/>
              <w:left w:w="240" w:type="dxa"/>
              <w:bottom w:w="150" w:type="dxa"/>
              <w:right w:w="240" w:type="dxa"/>
            </w:tcMar>
            <w:vAlign w:val="center"/>
            <w:hideMark/>
          </w:tcPr>
          <w:p w14:paraId="2B5A7EAD" w14:textId="77777777" w:rsidR="00297994" w:rsidRPr="00297994" w:rsidRDefault="00297994" w:rsidP="00297994">
            <w:pPr>
              <w:rPr>
                <w:rFonts w:ascii="Arial" w:hAnsi="Arial" w:cs="Arial"/>
              </w:rPr>
            </w:pPr>
            <w:r w:rsidRPr="00297994">
              <w:rPr>
                <w:rFonts w:ascii="Arial" w:hAnsi="Arial" w:cs="Arial"/>
                <w:b/>
                <w:bCs/>
              </w:rPr>
              <w:t>Manipulación No Detectada de Datos de Vigilancia Epidemiológica</w:t>
            </w:r>
            <w:r w:rsidRPr="00297994">
              <w:rPr>
                <w:rFonts w:ascii="Arial" w:hAnsi="Arial" w:cs="Arial"/>
              </w:rPr>
              <w:t xml:space="preserve"> - Actor interno o externo modifica registros de brotes o mortalidad en </w:t>
            </w:r>
            <w:proofErr w:type="spellStart"/>
            <w:r w:rsidRPr="00297994">
              <w:rPr>
                <w:rFonts w:ascii="Arial" w:hAnsi="Arial" w:cs="Arial"/>
              </w:rPr>
              <w:t>PCs</w:t>
            </w:r>
            <w:proofErr w:type="spellEnd"/>
            <w:r w:rsidRPr="00297994">
              <w:rPr>
                <w:rFonts w:ascii="Arial" w:hAnsi="Arial" w:cs="Arial"/>
              </w:rPr>
              <w:t xml:space="preserve"> de </w:t>
            </w:r>
            <w:r w:rsidRPr="00297994">
              <w:rPr>
                <w:rFonts w:ascii="Arial" w:hAnsi="Arial" w:cs="Arial"/>
              </w:rPr>
              <w:lastRenderedPageBreak/>
              <w:t>Epidemiología sin trazabilidad de auditoría</w:t>
            </w:r>
          </w:p>
        </w:tc>
        <w:tc>
          <w:tcPr>
            <w:tcW w:w="0" w:type="auto"/>
            <w:tcMar>
              <w:top w:w="150" w:type="dxa"/>
              <w:left w:w="240" w:type="dxa"/>
              <w:bottom w:w="150" w:type="dxa"/>
              <w:right w:w="240" w:type="dxa"/>
            </w:tcMar>
            <w:vAlign w:val="center"/>
            <w:hideMark/>
          </w:tcPr>
          <w:p w14:paraId="49BA74EF" w14:textId="77777777" w:rsidR="00297994" w:rsidRPr="00297994" w:rsidRDefault="00297994" w:rsidP="00297994">
            <w:pPr>
              <w:rPr>
                <w:rFonts w:ascii="Arial" w:hAnsi="Arial" w:cs="Arial"/>
              </w:rPr>
            </w:pPr>
            <w:r w:rsidRPr="00297994">
              <w:rPr>
                <w:rFonts w:ascii="Arial" w:hAnsi="Arial" w:cs="Arial"/>
              </w:rPr>
              <w:lastRenderedPageBreak/>
              <w:t>3</w:t>
            </w:r>
          </w:p>
        </w:tc>
        <w:tc>
          <w:tcPr>
            <w:tcW w:w="0" w:type="auto"/>
            <w:tcMar>
              <w:top w:w="150" w:type="dxa"/>
              <w:left w:w="240" w:type="dxa"/>
              <w:bottom w:w="150" w:type="dxa"/>
              <w:right w:w="240" w:type="dxa"/>
            </w:tcMar>
            <w:vAlign w:val="center"/>
            <w:hideMark/>
          </w:tcPr>
          <w:p w14:paraId="1124D69C" w14:textId="77777777" w:rsidR="00297994" w:rsidRPr="00297994" w:rsidRDefault="00297994" w:rsidP="00297994">
            <w:pPr>
              <w:rPr>
                <w:rFonts w:ascii="Arial" w:hAnsi="Arial" w:cs="Arial"/>
              </w:rPr>
            </w:pPr>
            <w:r w:rsidRPr="00297994">
              <w:rPr>
                <w:rFonts w:ascii="Arial" w:hAnsi="Arial" w:cs="Arial"/>
              </w:rPr>
              <w:t>4</w:t>
            </w:r>
          </w:p>
        </w:tc>
        <w:tc>
          <w:tcPr>
            <w:tcW w:w="0" w:type="auto"/>
            <w:tcMar>
              <w:top w:w="150" w:type="dxa"/>
              <w:left w:w="240" w:type="dxa"/>
              <w:bottom w:w="150" w:type="dxa"/>
              <w:right w:w="240" w:type="dxa"/>
            </w:tcMar>
            <w:vAlign w:val="center"/>
            <w:hideMark/>
          </w:tcPr>
          <w:p w14:paraId="4D49D3B8" w14:textId="77777777" w:rsidR="00297994" w:rsidRPr="00297994" w:rsidRDefault="00297994" w:rsidP="00297994">
            <w:pPr>
              <w:rPr>
                <w:rFonts w:ascii="Arial" w:hAnsi="Arial" w:cs="Arial"/>
              </w:rPr>
            </w:pPr>
            <w:r w:rsidRPr="00297994">
              <w:rPr>
                <w:rFonts w:ascii="Arial" w:hAnsi="Arial" w:cs="Arial"/>
                <w:b/>
                <w:bCs/>
              </w:rPr>
              <w:t>12</w:t>
            </w:r>
          </w:p>
        </w:tc>
        <w:tc>
          <w:tcPr>
            <w:tcW w:w="0" w:type="auto"/>
            <w:tcMar>
              <w:top w:w="150" w:type="dxa"/>
              <w:left w:w="240" w:type="dxa"/>
              <w:bottom w:w="150" w:type="dxa"/>
              <w:right w:w="0" w:type="dxa"/>
            </w:tcMar>
            <w:vAlign w:val="center"/>
            <w:hideMark/>
          </w:tcPr>
          <w:p w14:paraId="244C2AC3" w14:textId="77777777" w:rsidR="00297994" w:rsidRPr="00297994" w:rsidRDefault="00297994" w:rsidP="00297994">
            <w:pPr>
              <w:rPr>
                <w:rFonts w:ascii="Arial" w:hAnsi="Arial" w:cs="Arial"/>
              </w:rPr>
            </w:pPr>
            <w:r w:rsidRPr="00297994">
              <w:rPr>
                <w:rFonts w:ascii="Arial" w:hAnsi="Arial" w:cs="Arial"/>
                <w:b/>
                <w:bCs/>
              </w:rPr>
              <w:t>Probabilidad Media:</w:t>
            </w:r>
            <w:r w:rsidRPr="00297994">
              <w:rPr>
                <w:rFonts w:ascii="Arial" w:hAnsi="Arial" w:cs="Arial"/>
              </w:rPr>
              <w:t> Acceso físico/lógico potencial desde red plana. </w:t>
            </w:r>
            <w:r w:rsidRPr="00297994">
              <w:rPr>
                <w:rFonts w:ascii="Arial" w:hAnsi="Arial" w:cs="Arial"/>
                <w:b/>
                <w:bCs/>
              </w:rPr>
              <w:t>Impacto Crítico:</w:t>
            </w:r>
            <w:r w:rsidRPr="00297994">
              <w:rPr>
                <w:rFonts w:ascii="Arial" w:hAnsi="Arial" w:cs="Arial"/>
              </w:rPr>
              <w:t xml:space="preserve"> Falsificación de estadísticas de salud </w:t>
            </w:r>
            <w:r w:rsidRPr="00297994">
              <w:rPr>
                <w:rFonts w:ascii="Arial" w:hAnsi="Arial" w:cs="Arial"/>
              </w:rPr>
              <w:lastRenderedPageBreak/>
              <w:t>pública; decisiones de política sanitaria basadas en datos corruptos; riesgo de ocultamiento de brotes reales</w:t>
            </w:r>
          </w:p>
        </w:tc>
      </w:tr>
      <w:tr w:rsidR="00297994" w:rsidRPr="00297994" w14:paraId="4B1A4737" w14:textId="77777777" w:rsidTr="007019D5">
        <w:tc>
          <w:tcPr>
            <w:tcW w:w="0" w:type="auto"/>
            <w:tcMar>
              <w:top w:w="150" w:type="dxa"/>
              <w:left w:w="0" w:type="dxa"/>
              <w:bottom w:w="150" w:type="dxa"/>
              <w:right w:w="240" w:type="dxa"/>
            </w:tcMar>
            <w:vAlign w:val="center"/>
            <w:hideMark/>
          </w:tcPr>
          <w:p w14:paraId="47609A9A" w14:textId="77777777" w:rsidR="00297994" w:rsidRPr="00297994" w:rsidRDefault="00297994" w:rsidP="00297994">
            <w:pPr>
              <w:rPr>
                <w:rFonts w:ascii="Arial" w:hAnsi="Arial" w:cs="Arial"/>
              </w:rPr>
            </w:pPr>
            <w:r w:rsidRPr="00297994">
              <w:rPr>
                <w:rFonts w:ascii="Arial" w:hAnsi="Arial" w:cs="Arial"/>
                <w:b/>
                <w:bCs/>
              </w:rPr>
              <w:lastRenderedPageBreak/>
              <w:t>R-ALT-004</w:t>
            </w:r>
          </w:p>
        </w:tc>
        <w:tc>
          <w:tcPr>
            <w:tcW w:w="0" w:type="auto"/>
            <w:tcMar>
              <w:top w:w="150" w:type="dxa"/>
              <w:left w:w="240" w:type="dxa"/>
              <w:bottom w:w="150" w:type="dxa"/>
              <w:right w:w="240" w:type="dxa"/>
            </w:tcMar>
            <w:vAlign w:val="center"/>
            <w:hideMark/>
          </w:tcPr>
          <w:p w14:paraId="6017D478" w14:textId="77777777" w:rsidR="00297994" w:rsidRPr="00297994" w:rsidRDefault="00297994" w:rsidP="00297994">
            <w:pPr>
              <w:rPr>
                <w:rFonts w:ascii="Arial" w:hAnsi="Arial" w:cs="Arial"/>
              </w:rPr>
            </w:pPr>
            <w:r w:rsidRPr="00297994">
              <w:rPr>
                <w:rFonts w:ascii="Arial" w:hAnsi="Arial" w:cs="Arial"/>
                <w:b/>
                <w:bCs/>
              </w:rPr>
              <w:t>Robo de Laptop de Dirección con Datos Estratégicos</w:t>
            </w:r>
            <w:r w:rsidRPr="00297994">
              <w:rPr>
                <w:rFonts w:ascii="Arial" w:hAnsi="Arial" w:cs="Arial"/>
              </w:rPr>
              <w:t> - Sustracción física de equipo portátil de Dirección conteniendo información confidencial del SILAIS sin cifrado de disco</w:t>
            </w:r>
          </w:p>
        </w:tc>
        <w:tc>
          <w:tcPr>
            <w:tcW w:w="0" w:type="auto"/>
            <w:tcMar>
              <w:top w:w="150" w:type="dxa"/>
              <w:left w:w="240" w:type="dxa"/>
              <w:bottom w:w="150" w:type="dxa"/>
              <w:right w:w="240" w:type="dxa"/>
            </w:tcMar>
            <w:vAlign w:val="center"/>
            <w:hideMark/>
          </w:tcPr>
          <w:p w14:paraId="0D3EE739"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240" w:type="dxa"/>
            </w:tcMar>
            <w:vAlign w:val="center"/>
            <w:hideMark/>
          </w:tcPr>
          <w:p w14:paraId="41393133" w14:textId="77777777" w:rsidR="00297994" w:rsidRPr="00297994" w:rsidRDefault="00297994" w:rsidP="00297994">
            <w:pPr>
              <w:rPr>
                <w:rFonts w:ascii="Arial" w:hAnsi="Arial" w:cs="Arial"/>
              </w:rPr>
            </w:pPr>
            <w:r w:rsidRPr="00297994">
              <w:rPr>
                <w:rFonts w:ascii="Arial" w:hAnsi="Arial" w:cs="Arial"/>
              </w:rPr>
              <w:t>4</w:t>
            </w:r>
          </w:p>
        </w:tc>
        <w:tc>
          <w:tcPr>
            <w:tcW w:w="0" w:type="auto"/>
            <w:tcMar>
              <w:top w:w="150" w:type="dxa"/>
              <w:left w:w="240" w:type="dxa"/>
              <w:bottom w:w="150" w:type="dxa"/>
              <w:right w:w="240" w:type="dxa"/>
            </w:tcMar>
            <w:vAlign w:val="center"/>
            <w:hideMark/>
          </w:tcPr>
          <w:p w14:paraId="4A2153E8" w14:textId="77777777" w:rsidR="00297994" w:rsidRPr="00297994" w:rsidRDefault="00297994" w:rsidP="00297994">
            <w:pPr>
              <w:rPr>
                <w:rFonts w:ascii="Arial" w:hAnsi="Arial" w:cs="Arial"/>
              </w:rPr>
            </w:pPr>
            <w:r w:rsidRPr="00297994">
              <w:rPr>
                <w:rFonts w:ascii="Arial" w:hAnsi="Arial" w:cs="Arial"/>
                <w:b/>
                <w:bCs/>
              </w:rPr>
              <w:t>12</w:t>
            </w:r>
          </w:p>
        </w:tc>
        <w:tc>
          <w:tcPr>
            <w:tcW w:w="0" w:type="auto"/>
            <w:tcMar>
              <w:top w:w="150" w:type="dxa"/>
              <w:left w:w="240" w:type="dxa"/>
              <w:bottom w:w="150" w:type="dxa"/>
              <w:right w:w="0" w:type="dxa"/>
            </w:tcMar>
            <w:vAlign w:val="center"/>
            <w:hideMark/>
          </w:tcPr>
          <w:p w14:paraId="7B9CD813" w14:textId="77777777" w:rsidR="00297994" w:rsidRPr="00297994" w:rsidRDefault="00297994" w:rsidP="00297994">
            <w:pPr>
              <w:rPr>
                <w:rFonts w:ascii="Arial" w:hAnsi="Arial" w:cs="Arial"/>
              </w:rPr>
            </w:pPr>
            <w:r w:rsidRPr="00297994">
              <w:rPr>
                <w:rFonts w:ascii="Arial" w:hAnsi="Arial" w:cs="Arial"/>
                <w:b/>
                <w:bCs/>
              </w:rPr>
              <w:t>Probabilidad Media:</w:t>
            </w:r>
            <w:r w:rsidRPr="00297994">
              <w:rPr>
                <w:rFonts w:ascii="Arial" w:hAnsi="Arial" w:cs="Arial"/>
              </w:rPr>
              <w:t> Índices de criminalidad en Masaya; movilidad del equipo. </w:t>
            </w:r>
            <w:r w:rsidRPr="00297994">
              <w:rPr>
                <w:rFonts w:ascii="Arial" w:hAnsi="Arial" w:cs="Arial"/>
                <w:b/>
                <w:bCs/>
              </w:rPr>
              <w:t>Impacto Crítico:</w:t>
            </w:r>
            <w:r w:rsidRPr="00297994">
              <w:rPr>
                <w:rFonts w:ascii="Arial" w:hAnsi="Arial" w:cs="Arial"/>
              </w:rPr>
              <w:t> Exposición de planes estratégicos, presupuestos, y comunicaciones confidenciales con MINSA Central</w:t>
            </w:r>
          </w:p>
        </w:tc>
      </w:tr>
      <w:tr w:rsidR="00297994" w:rsidRPr="00297994" w14:paraId="499FBFED" w14:textId="77777777" w:rsidTr="007019D5">
        <w:tc>
          <w:tcPr>
            <w:tcW w:w="0" w:type="auto"/>
            <w:tcMar>
              <w:top w:w="150" w:type="dxa"/>
              <w:left w:w="0" w:type="dxa"/>
              <w:bottom w:w="150" w:type="dxa"/>
              <w:right w:w="240" w:type="dxa"/>
            </w:tcMar>
            <w:vAlign w:val="center"/>
            <w:hideMark/>
          </w:tcPr>
          <w:p w14:paraId="4A2ADBA0" w14:textId="77777777" w:rsidR="00297994" w:rsidRPr="00297994" w:rsidRDefault="00297994" w:rsidP="00297994">
            <w:pPr>
              <w:rPr>
                <w:rFonts w:ascii="Arial" w:hAnsi="Arial" w:cs="Arial"/>
              </w:rPr>
            </w:pPr>
            <w:r w:rsidRPr="00297994">
              <w:rPr>
                <w:rFonts w:ascii="Arial" w:hAnsi="Arial" w:cs="Arial"/>
                <w:b/>
                <w:bCs/>
              </w:rPr>
              <w:t>R-ALT-005</w:t>
            </w:r>
          </w:p>
        </w:tc>
        <w:tc>
          <w:tcPr>
            <w:tcW w:w="0" w:type="auto"/>
            <w:tcMar>
              <w:top w:w="150" w:type="dxa"/>
              <w:left w:w="240" w:type="dxa"/>
              <w:bottom w:w="150" w:type="dxa"/>
              <w:right w:w="240" w:type="dxa"/>
            </w:tcMar>
            <w:vAlign w:val="center"/>
            <w:hideMark/>
          </w:tcPr>
          <w:p w14:paraId="69387060" w14:textId="77777777" w:rsidR="00297994" w:rsidRPr="00297994" w:rsidRDefault="00297994" w:rsidP="00297994">
            <w:pPr>
              <w:rPr>
                <w:rFonts w:ascii="Arial" w:hAnsi="Arial" w:cs="Arial"/>
              </w:rPr>
            </w:pPr>
            <w:r w:rsidRPr="00297994">
              <w:rPr>
                <w:rFonts w:ascii="Arial" w:hAnsi="Arial" w:cs="Arial"/>
                <w:b/>
                <w:bCs/>
              </w:rPr>
              <w:t>Tormenta de Broadcast Paralizando la Red LAN</w:t>
            </w:r>
            <w:r w:rsidRPr="00297994">
              <w:rPr>
                <w:rFonts w:ascii="Arial" w:hAnsi="Arial" w:cs="Arial"/>
              </w:rPr>
              <w:t xml:space="preserve"> - Saturación del </w:t>
            </w:r>
            <w:proofErr w:type="spellStart"/>
            <w:r w:rsidRPr="00297994">
              <w:rPr>
                <w:rFonts w:ascii="Arial" w:hAnsi="Arial" w:cs="Arial"/>
              </w:rPr>
              <w:t>switch</w:t>
            </w:r>
            <w:proofErr w:type="spellEnd"/>
            <w:r w:rsidRPr="00297994">
              <w:rPr>
                <w:rFonts w:ascii="Arial" w:hAnsi="Arial" w:cs="Arial"/>
              </w:rPr>
              <w:t xml:space="preserve"> </w:t>
            </w:r>
            <w:proofErr w:type="spellStart"/>
            <w:r w:rsidRPr="00297994">
              <w:rPr>
                <w:rFonts w:ascii="Arial" w:hAnsi="Arial" w:cs="Arial"/>
              </w:rPr>
              <w:t>Fast</w:t>
            </w:r>
            <w:proofErr w:type="spellEnd"/>
            <w:r w:rsidRPr="00297994">
              <w:rPr>
                <w:rFonts w:ascii="Arial" w:hAnsi="Arial" w:cs="Arial"/>
              </w:rPr>
              <w:t xml:space="preserve"> Ethernet por tráfico de difusión excesivo generado por una tarjeta de red defectuosa o ataque interno</w:t>
            </w:r>
          </w:p>
        </w:tc>
        <w:tc>
          <w:tcPr>
            <w:tcW w:w="0" w:type="auto"/>
            <w:tcMar>
              <w:top w:w="150" w:type="dxa"/>
              <w:left w:w="240" w:type="dxa"/>
              <w:bottom w:w="150" w:type="dxa"/>
              <w:right w:w="240" w:type="dxa"/>
            </w:tcMar>
            <w:vAlign w:val="center"/>
            <w:hideMark/>
          </w:tcPr>
          <w:p w14:paraId="353BF841"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240" w:type="dxa"/>
            </w:tcMar>
            <w:vAlign w:val="center"/>
            <w:hideMark/>
          </w:tcPr>
          <w:p w14:paraId="58AFA63C"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240" w:type="dxa"/>
            </w:tcMar>
            <w:vAlign w:val="center"/>
            <w:hideMark/>
          </w:tcPr>
          <w:p w14:paraId="658936B8" w14:textId="77777777" w:rsidR="00297994" w:rsidRPr="00297994" w:rsidRDefault="00297994" w:rsidP="00297994">
            <w:pPr>
              <w:rPr>
                <w:rFonts w:ascii="Arial" w:hAnsi="Arial" w:cs="Arial"/>
              </w:rPr>
            </w:pPr>
            <w:r w:rsidRPr="00297994">
              <w:rPr>
                <w:rFonts w:ascii="Arial" w:hAnsi="Arial" w:cs="Arial"/>
                <w:b/>
                <w:bCs/>
              </w:rPr>
              <w:t>9</w:t>
            </w:r>
          </w:p>
        </w:tc>
        <w:tc>
          <w:tcPr>
            <w:tcW w:w="0" w:type="auto"/>
            <w:tcMar>
              <w:top w:w="150" w:type="dxa"/>
              <w:left w:w="240" w:type="dxa"/>
              <w:bottom w:w="150" w:type="dxa"/>
              <w:right w:w="0" w:type="dxa"/>
            </w:tcMar>
            <w:vAlign w:val="center"/>
            <w:hideMark/>
          </w:tcPr>
          <w:p w14:paraId="5C051266" w14:textId="77777777" w:rsidR="00297994" w:rsidRPr="00297994" w:rsidRDefault="00297994" w:rsidP="00297994">
            <w:pPr>
              <w:rPr>
                <w:rFonts w:ascii="Arial" w:hAnsi="Arial" w:cs="Arial"/>
              </w:rPr>
            </w:pPr>
            <w:r w:rsidRPr="00297994">
              <w:rPr>
                <w:rFonts w:ascii="Arial" w:hAnsi="Arial" w:cs="Arial"/>
                <w:b/>
                <w:bCs/>
              </w:rPr>
              <w:t>Probabilidad Media:</w:t>
            </w:r>
            <w:r w:rsidRPr="00297994">
              <w:rPr>
                <w:rFonts w:ascii="Arial" w:hAnsi="Arial" w:cs="Arial"/>
              </w:rPr>
              <w:t> Vulnerabilidad inherente a redes planas sin segmentación. </w:t>
            </w:r>
            <w:r w:rsidRPr="00297994">
              <w:rPr>
                <w:rFonts w:ascii="Arial" w:hAnsi="Arial" w:cs="Arial"/>
                <w:b/>
                <w:bCs/>
              </w:rPr>
              <w:t>Impacto Alto:</w:t>
            </w:r>
            <w:r w:rsidRPr="00297994">
              <w:rPr>
                <w:rFonts w:ascii="Arial" w:hAnsi="Arial" w:cs="Arial"/>
              </w:rPr>
              <w:t> Caída total de conectividad LAN por horas mientras se identifica y aísla el origen manualmente</w:t>
            </w:r>
          </w:p>
        </w:tc>
      </w:tr>
      <w:tr w:rsidR="00297994" w:rsidRPr="00297994" w14:paraId="437199A9" w14:textId="77777777" w:rsidTr="007019D5">
        <w:tc>
          <w:tcPr>
            <w:tcW w:w="0" w:type="auto"/>
            <w:tcMar>
              <w:top w:w="150" w:type="dxa"/>
              <w:left w:w="0" w:type="dxa"/>
              <w:bottom w:w="150" w:type="dxa"/>
              <w:right w:w="240" w:type="dxa"/>
            </w:tcMar>
            <w:vAlign w:val="center"/>
            <w:hideMark/>
          </w:tcPr>
          <w:p w14:paraId="1092BE05" w14:textId="77777777" w:rsidR="00297994" w:rsidRPr="00297994" w:rsidRDefault="00297994" w:rsidP="00297994">
            <w:pPr>
              <w:rPr>
                <w:rFonts w:ascii="Arial" w:hAnsi="Arial" w:cs="Arial"/>
              </w:rPr>
            </w:pPr>
            <w:r w:rsidRPr="00297994">
              <w:rPr>
                <w:rFonts w:ascii="Arial" w:hAnsi="Arial" w:cs="Arial"/>
                <w:b/>
                <w:bCs/>
              </w:rPr>
              <w:t>R-ALT-006</w:t>
            </w:r>
          </w:p>
        </w:tc>
        <w:tc>
          <w:tcPr>
            <w:tcW w:w="0" w:type="auto"/>
            <w:tcMar>
              <w:top w:w="150" w:type="dxa"/>
              <w:left w:w="240" w:type="dxa"/>
              <w:bottom w:w="150" w:type="dxa"/>
              <w:right w:w="240" w:type="dxa"/>
            </w:tcMar>
            <w:vAlign w:val="center"/>
            <w:hideMark/>
          </w:tcPr>
          <w:p w14:paraId="68906DE7" w14:textId="77777777" w:rsidR="00297994" w:rsidRPr="00297994" w:rsidRDefault="00297994" w:rsidP="00297994">
            <w:pPr>
              <w:rPr>
                <w:rFonts w:ascii="Arial" w:hAnsi="Arial" w:cs="Arial"/>
              </w:rPr>
            </w:pPr>
            <w:r w:rsidRPr="00297994">
              <w:rPr>
                <w:rFonts w:ascii="Arial" w:hAnsi="Arial" w:cs="Arial"/>
                <w:b/>
                <w:bCs/>
              </w:rPr>
              <w:t>Desabastecimiento de Insumos Médicos por Fallo de Conectividad</w:t>
            </w:r>
            <w:r w:rsidRPr="00297994">
              <w:rPr>
                <w:rFonts w:ascii="Arial" w:hAnsi="Arial" w:cs="Arial"/>
              </w:rPr>
              <w:t xml:space="preserve"> - Interrupción de acceso al </w:t>
            </w:r>
            <w:r w:rsidRPr="00297994">
              <w:rPr>
                <w:rFonts w:ascii="Arial" w:hAnsi="Arial" w:cs="Arial"/>
              </w:rPr>
              <w:lastRenderedPageBreak/>
              <w:t xml:space="preserve">sistema de inventario farmacéutico desde las 3 </w:t>
            </w:r>
            <w:proofErr w:type="spellStart"/>
            <w:r w:rsidRPr="00297994">
              <w:rPr>
                <w:rFonts w:ascii="Arial" w:hAnsi="Arial" w:cs="Arial"/>
              </w:rPr>
              <w:t>PCs</w:t>
            </w:r>
            <w:proofErr w:type="spellEnd"/>
            <w:r w:rsidRPr="00297994">
              <w:rPr>
                <w:rFonts w:ascii="Arial" w:hAnsi="Arial" w:cs="Arial"/>
              </w:rPr>
              <w:t xml:space="preserve"> de Insumos Médicos (100% </w:t>
            </w:r>
            <w:proofErr w:type="spellStart"/>
            <w:r w:rsidRPr="00297994">
              <w:rPr>
                <w:rFonts w:ascii="Arial" w:hAnsi="Arial" w:cs="Arial"/>
              </w:rPr>
              <w:t>WiFi</w:t>
            </w:r>
            <w:proofErr w:type="spellEnd"/>
            <w:r w:rsidRPr="00297994">
              <w:rPr>
                <w:rFonts w:ascii="Arial" w:hAnsi="Arial" w:cs="Arial"/>
              </w:rPr>
              <w:t>) en momento crítico de despacho</w:t>
            </w:r>
          </w:p>
        </w:tc>
        <w:tc>
          <w:tcPr>
            <w:tcW w:w="0" w:type="auto"/>
            <w:tcMar>
              <w:top w:w="150" w:type="dxa"/>
              <w:left w:w="240" w:type="dxa"/>
              <w:bottom w:w="150" w:type="dxa"/>
              <w:right w:w="240" w:type="dxa"/>
            </w:tcMar>
            <w:vAlign w:val="center"/>
            <w:hideMark/>
          </w:tcPr>
          <w:p w14:paraId="07D51794" w14:textId="77777777" w:rsidR="00297994" w:rsidRPr="00297994" w:rsidRDefault="00297994" w:rsidP="00297994">
            <w:pPr>
              <w:rPr>
                <w:rFonts w:ascii="Arial" w:hAnsi="Arial" w:cs="Arial"/>
              </w:rPr>
            </w:pPr>
            <w:r w:rsidRPr="00297994">
              <w:rPr>
                <w:rFonts w:ascii="Arial" w:hAnsi="Arial" w:cs="Arial"/>
              </w:rPr>
              <w:lastRenderedPageBreak/>
              <w:t>4</w:t>
            </w:r>
          </w:p>
        </w:tc>
        <w:tc>
          <w:tcPr>
            <w:tcW w:w="0" w:type="auto"/>
            <w:tcMar>
              <w:top w:w="150" w:type="dxa"/>
              <w:left w:w="240" w:type="dxa"/>
              <w:bottom w:w="150" w:type="dxa"/>
              <w:right w:w="240" w:type="dxa"/>
            </w:tcMar>
            <w:vAlign w:val="center"/>
            <w:hideMark/>
          </w:tcPr>
          <w:p w14:paraId="14F64862"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240" w:type="dxa"/>
            </w:tcMar>
            <w:vAlign w:val="center"/>
            <w:hideMark/>
          </w:tcPr>
          <w:p w14:paraId="4743933F" w14:textId="77777777" w:rsidR="00297994" w:rsidRPr="00297994" w:rsidRDefault="00297994" w:rsidP="00297994">
            <w:pPr>
              <w:rPr>
                <w:rFonts w:ascii="Arial" w:hAnsi="Arial" w:cs="Arial"/>
              </w:rPr>
            </w:pPr>
            <w:r w:rsidRPr="00297994">
              <w:rPr>
                <w:rFonts w:ascii="Arial" w:hAnsi="Arial" w:cs="Arial"/>
                <w:b/>
                <w:bCs/>
              </w:rPr>
              <w:t>12</w:t>
            </w:r>
          </w:p>
        </w:tc>
        <w:tc>
          <w:tcPr>
            <w:tcW w:w="0" w:type="auto"/>
            <w:tcMar>
              <w:top w:w="150" w:type="dxa"/>
              <w:left w:w="240" w:type="dxa"/>
              <w:bottom w:w="150" w:type="dxa"/>
              <w:right w:w="0" w:type="dxa"/>
            </w:tcMar>
            <w:vAlign w:val="center"/>
            <w:hideMark/>
          </w:tcPr>
          <w:p w14:paraId="0674A1D8" w14:textId="77777777" w:rsidR="00297994" w:rsidRPr="00297994" w:rsidRDefault="00297994" w:rsidP="00297994">
            <w:pPr>
              <w:rPr>
                <w:rFonts w:ascii="Arial" w:hAnsi="Arial" w:cs="Arial"/>
              </w:rPr>
            </w:pPr>
            <w:r w:rsidRPr="00297994">
              <w:rPr>
                <w:rFonts w:ascii="Arial" w:hAnsi="Arial" w:cs="Arial"/>
                <w:b/>
                <w:bCs/>
              </w:rPr>
              <w:t>Probabilidad Alta:</w:t>
            </w:r>
            <w:r w:rsidRPr="00297994">
              <w:rPr>
                <w:rFonts w:ascii="Arial" w:hAnsi="Arial" w:cs="Arial"/>
              </w:rPr>
              <w:t xml:space="preserve"> Dependencia </w:t>
            </w:r>
            <w:proofErr w:type="spellStart"/>
            <w:r w:rsidRPr="00297994">
              <w:rPr>
                <w:rFonts w:ascii="Arial" w:hAnsi="Arial" w:cs="Arial"/>
              </w:rPr>
              <w:t>WiFi</w:t>
            </w:r>
            <w:proofErr w:type="spellEnd"/>
            <w:r w:rsidRPr="00297994">
              <w:rPr>
                <w:rFonts w:ascii="Arial" w:hAnsi="Arial" w:cs="Arial"/>
              </w:rPr>
              <w:t xml:space="preserve"> sin redundancia en área operativa </w:t>
            </w:r>
            <w:r w:rsidRPr="00297994">
              <w:rPr>
                <w:rFonts w:ascii="Arial" w:hAnsi="Arial" w:cs="Arial"/>
              </w:rPr>
              <w:lastRenderedPageBreak/>
              <w:t>crítica. </w:t>
            </w:r>
            <w:r w:rsidRPr="00297994">
              <w:rPr>
                <w:rFonts w:ascii="Arial" w:hAnsi="Arial" w:cs="Arial"/>
                <w:b/>
                <w:bCs/>
              </w:rPr>
              <w:t>Impacto Alto:</w:t>
            </w:r>
            <w:r w:rsidRPr="00297994">
              <w:rPr>
                <w:rFonts w:ascii="Arial" w:hAnsi="Arial" w:cs="Arial"/>
              </w:rPr>
              <w:t> Retraso en entrega de medicamentos a unidades de salud periféricas; afectación a pacientes</w:t>
            </w:r>
          </w:p>
        </w:tc>
      </w:tr>
      <w:tr w:rsidR="00297994" w:rsidRPr="00297994" w14:paraId="161F2D44" w14:textId="77777777" w:rsidTr="007019D5">
        <w:tc>
          <w:tcPr>
            <w:tcW w:w="0" w:type="auto"/>
            <w:tcMar>
              <w:top w:w="150" w:type="dxa"/>
              <w:left w:w="0" w:type="dxa"/>
              <w:bottom w:w="150" w:type="dxa"/>
              <w:right w:w="240" w:type="dxa"/>
            </w:tcMar>
            <w:vAlign w:val="center"/>
            <w:hideMark/>
          </w:tcPr>
          <w:p w14:paraId="7820B917" w14:textId="77777777" w:rsidR="00297994" w:rsidRPr="00297994" w:rsidRDefault="00297994" w:rsidP="00297994">
            <w:pPr>
              <w:rPr>
                <w:rFonts w:ascii="Arial" w:hAnsi="Arial" w:cs="Arial"/>
              </w:rPr>
            </w:pPr>
            <w:r w:rsidRPr="00297994">
              <w:rPr>
                <w:rFonts w:ascii="Arial" w:hAnsi="Arial" w:cs="Arial"/>
                <w:b/>
                <w:bCs/>
              </w:rPr>
              <w:lastRenderedPageBreak/>
              <w:t>R-ALT-007</w:t>
            </w:r>
          </w:p>
        </w:tc>
        <w:tc>
          <w:tcPr>
            <w:tcW w:w="0" w:type="auto"/>
            <w:tcMar>
              <w:top w:w="150" w:type="dxa"/>
              <w:left w:w="240" w:type="dxa"/>
              <w:bottom w:w="150" w:type="dxa"/>
              <w:right w:w="240" w:type="dxa"/>
            </w:tcMar>
            <w:vAlign w:val="center"/>
            <w:hideMark/>
          </w:tcPr>
          <w:p w14:paraId="1A699940" w14:textId="77777777" w:rsidR="00297994" w:rsidRPr="00297994" w:rsidRDefault="00297994" w:rsidP="00297994">
            <w:pPr>
              <w:rPr>
                <w:rFonts w:ascii="Arial" w:hAnsi="Arial" w:cs="Arial"/>
              </w:rPr>
            </w:pPr>
            <w:r w:rsidRPr="00297994">
              <w:rPr>
                <w:rFonts w:ascii="Arial" w:hAnsi="Arial" w:cs="Arial"/>
                <w:b/>
                <w:bCs/>
              </w:rPr>
              <w:t xml:space="preserve">Compromiso de Credenciales de Acceso al SISNIVEN Central vía </w:t>
            </w:r>
            <w:proofErr w:type="spellStart"/>
            <w:r w:rsidRPr="00297994">
              <w:rPr>
                <w:rFonts w:ascii="Arial" w:hAnsi="Arial" w:cs="Arial"/>
                <w:b/>
                <w:bCs/>
              </w:rPr>
              <w:t>WiFi</w:t>
            </w:r>
            <w:proofErr w:type="spellEnd"/>
            <w:r w:rsidRPr="00297994">
              <w:rPr>
                <w:rFonts w:ascii="Arial" w:hAnsi="Arial" w:cs="Arial"/>
              </w:rPr>
              <w:t xml:space="preserve"> - Interceptación de contraseñas de usuarios de Estadística/Epidemiología mediante ataque </w:t>
            </w:r>
            <w:proofErr w:type="spellStart"/>
            <w:r w:rsidRPr="00297994">
              <w:rPr>
                <w:rFonts w:ascii="Arial" w:hAnsi="Arial" w:cs="Arial"/>
              </w:rPr>
              <w:t>Man</w:t>
            </w:r>
            <w:proofErr w:type="spellEnd"/>
            <w:r w:rsidRPr="00297994">
              <w:rPr>
                <w:rFonts w:ascii="Arial" w:hAnsi="Arial" w:cs="Arial"/>
              </w:rPr>
              <w:t>-in-</w:t>
            </w:r>
            <w:proofErr w:type="spellStart"/>
            <w:r w:rsidRPr="00297994">
              <w:rPr>
                <w:rFonts w:ascii="Arial" w:hAnsi="Arial" w:cs="Arial"/>
              </w:rPr>
              <w:t>the</w:t>
            </w:r>
            <w:proofErr w:type="spellEnd"/>
            <w:r w:rsidRPr="00297994">
              <w:rPr>
                <w:rFonts w:ascii="Arial" w:hAnsi="Arial" w:cs="Arial"/>
              </w:rPr>
              <w:t>-</w:t>
            </w:r>
            <w:proofErr w:type="spellStart"/>
            <w:r w:rsidRPr="00297994">
              <w:rPr>
                <w:rFonts w:ascii="Arial" w:hAnsi="Arial" w:cs="Arial"/>
              </w:rPr>
              <w:t>Middle</w:t>
            </w:r>
            <w:proofErr w:type="spellEnd"/>
            <w:r w:rsidRPr="00297994">
              <w:rPr>
                <w:rFonts w:ascii="Arial" w:hAnsi="Arial" w:cs="Arial"/>
              </w:rPr>
              <w:t xml:space="preserve"> en red inalámbrica con cifrado débil</w:t>
            </w:r>
          </w:p>
        </w:tc>
        <w:tc>
          <w:tcPr>
            <w:tcW w:w="0" w:type="auto"/>
            <w:tcMar>
              <w:top w:w="150" w:type="dxa"/>
              <w:left w:w="240" w:type="dxa"/>
              <w:bottom w:w="150" w:type="dxa"/>
              <w:right w:w="240" w:type="dxa"/>
            </w:tcMar>
            <w:vAlign w:val="center"/>
            <w:hideMark/>
          </w:tcPr>
          <w:p w14:paraId="6028E352"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240" w:type="dxa"/>
            </w:tcMar>
            <w:vAlign w:val="center"/>
            <w:hideMark/>
          </w:tcPr>
          <w:p w14:paraId="1BA5AE09" w14:textId="77777777" w:rsidR="00297994" w:rsidRPr="00297994" w:rsidRDefault="00297994" w:rsidP="00297994">
            <w:pPr>
              <w:rPr>
                <w:rFonts w:ascii="Arial" w:hAnsi="Arial" w:cs="Arial"/>
              </w:rPr>
            </w:pPr>
            <w:r w:rsidRPr="00297994">
              <w:rPr>
                <w:rFonts w:ascii="Arial" w:hAnsi="Arial" w:cs="Arial"/>
              </w:rPr>
              <w:t>4</w:t>
            </w:r>
          </w:p>
        </w:tc>
        <w:tc>
          <w:tcPr>
            <w:tcW w:w="0" w:type="auto"/>
            <w:tcMar>
              <w:top w:w="150" w:type="dxa"/>
              <w:left w:w="240" w:type="dxa"/>
              <w:bottom w:w="150" w:type="dxa"/>
              <w:right w:w="240" w:type="dxa"/>
            </w:tcMar>
            <w:vAlign w:val="center"/>
            <w:hideMark/>
          </w:tcPr>
          <w:p w14:paraId="3E1262AA" w14:textId="77777777" w:rsidR="00297994" w:rsidRPr="00297994" w:rsidRDefault="00297994" w:rsidP="00297994">
            <w:pPr>
              <w:rPr>
                <w:rFonts w:ascii="Arial" w:hAnsi="Arial" w:cs="Arial"/>
              </w:rPr>
            </w:pPr>
            <w:r w:rsidRPr="00297994">
              <w:rPr>
                <w:rFonts w:ascii="Arial" w:hAnsi="Arial" w:cs="Arial"/>
                <w:b/>
                <w:bCs/>
              </w:rPr>
              <w:t>12</w:t>
            </w:r>
          </w:p>
        </w:tc>
        <w:tc>
          <w:tcPr>
            <w:tcW w:w="0" w:type="auto"/>
            <w:tcMar>
              <w:top w:w="150" w:type="dxa"/>
              <w:left w:w="240" w:type="dxa"/>
              <w:bottom w:w="150" w:type="dxa"/>
              <w:right w:w="0" w:type="dxa"/>
            </w:tcMar>
            <w:vAlign w:val="center"/>
            <w:hideMark/>
          </w:tcPr>
          <w:p w14:paraId="625FF3F7" w14:textId="77777777" w:rsidR="00297994" w:rsidRPr="00297994" w:rsidRDefault="00297994" w:rsidP="00297994">
            <w:pPr>
              <w:rPr>
                <w:rFonts w:ascii="Arial" w:hAnsi="Arial" w:cs="Arial"/>
              </w:rPr>
            </w:pPr>
            <w:r w:rsidRPr="00297994">
              <w:rPr>
                <w:rFonts w:ascii="Arial" w:hAnsi="Arial" w:cs="Arial"/>
                <w:b/>
                <w:bCs/>
              </w:rPr>
              <w:t>Probabilidad Media:</w:t>
            </w:r>
            <w:r w:rsidRPr="00297994">
              <w:rPr>
                <w:rFonts w:ascii="Arial" w:hAnsi="Arial" w:cs="Arial"/>
              </w:rPr>
              <w:t xml:space="preserve"> Requiere proximidad física y configuración </w:t>
            </w:r>
            <w:proofErr w:type="spellStart"/>
            <w:r w:rsidRPr="00297994">
              <w:rPr>
                <w:rFonts w:ascii="Arial" w:hAnsi="Arial" w:cs="Arial"/>
              </w:rPr>
              <w:t>WiFi</w:t>
            </w:r>
            <w:proofErr w:type="spellEnd"/>
            <w:r w:rsidRPr="00297994">
              <w:rPr>
                <w:rFonts w:ascii="Arial" w:hAnsi="Arial" w:cs="Arial"/>
              </w:rPr>
              <w:t xml:space="preserve"> débil. </w:t>
            </w:r>
            <w:r w:rsidRPr="00297994">
              <w:rPr>
                <w:rFonts w:ascii="Arial" w:hAnsi="Arial" w:cs="Arial"/>
                <w:b/>
                <w:bCs/>
              </w:rPr>
              <w:t>Impacto Crítico:</w:t>
            </w:r>
            <w:r w:rsidRPr="00297994">
              <w:rPr>
                <w:rFonts w:ascii="Arial" w:hAnsi="Arial" w:cs="Arial"/>
              </w:rPr>
              <w:t> Acceso no autorizado al repositorio nacional de vigilancia epidemiológica; potencial manipulación de datos a nivel nacional</w:t>
            </w:r>
          </w:p>
        </w:tc>
      </w:tr>
    </w:tbl>
    <w:p w14:paraId="451837B6" w14:textId="77777777" w:rsidR="00297994" w:rsidRPr="00297994" w:rsidRDefault="00297994" w:rsidP="00297994">
      <w:pPr>
        <w:rPr>
          <w:rFonts w:ascii="Arial" w:hAnsi="Arial" w:cs="Arial"/>
          <w:b/>
          <w:bCs/>
        </w:rPr>
      </w:pPr>
    </w:p>
    <w:p w14:paraId="4D1E08D3" w14:textId="77777777" w:rsidR="00297994" w:rsidRPr="00297994" w:rsidRDefault="00297994" w:rsidP="00297994">
      <w:pPr>
        <w:rPr>
          <w:rFonts w:ascii="Arial" w:hAnsi="Arial" w:cs="Arial"/>
          <w:b/>
          <w:bCs/>
        </w:rPr>
      </w:pPr>
      <w:r w:rsidRPr="00297994">
        <w:rPr>
          <w:rFonts w:ascii="Arial" w:hAnsi="Arial" w:cs="Arial"/>
          <w:b/>
          <w:bCs/>
        </w:rPr>
        <w:t>RIESGOS DE NIVEL MEDIO (5-9) - REQUIERE MONITOREO Y ACCIÓN PLANIFICADA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1"/>
        <w:gridCol w:w="6001"/>
        <w:gridCol w:w="641"/>
        <w:gridCol w:w="614"/>
        <w:gridCol w:w="1023"/>
      </w:tblGrid>
      <w:tr w:rsidR="00297994" w:rsidRPr="00297994" w14:paraId="0D58F4AB" w14:textId="77777777" w:rsidTr="007019D5">
        <w:trPr>
          <w:tblHeader/>
        </w:trPr>
        <w:tc>
          <w:tcPr>
            <w:tcW w:w="0" w:type="auto"/>
            <w:tcMar>
              <w:top w:w="150" w:type="dxa"/>
              <w:left w:w="0" w:type="dxa"/>
              <w:bottom w:w="150" w:type="dxa"/>
              <w:right w:w="240" w:type="dxa"/>
            </w:tcMar>
            <w:vAlign w:val="center"/>
            <w:hideMark/>
          </w:tcPr>
          <w:p w14:paraId="144559FA" w14:textId="77777777" w:rsidR="00297994" w:rsidRPr="00297994" w:rsidRDefault="00297994" w:rsidP="00297994">
            <w:pPr>
              <w:rPr>
                <w:rFonts w:ascii="Arial" w:hAnsi="Arial" w:cs="Arial"/>
              </w:rPr>
            </w:pPr>
            <w:r w:rsidRPr="00297994">
              <w:rPr>
                <w:rFonts w:ascii="Arial" w:hAnsi="Arial" w:cs="Arial"/>
              </w:rPr>
              <w:t>ID Riesgo</w:t>
            </w:r>
          </w:p>
        </w:tc>
        <w:tc>
          <w:tcPr>
            <w:tcW w:w="0" w:type="auto"/>
            <w:tcMar>
              <w:top w:w="150" w:type="dxa"/>
              <w:left w:w="240" w:type="dxa"/>
              <w:bottom w:w="150" w:type="dxa"/>
              <w:right w:w="240" w:type="dxa"/>
            </w:tcMar>
            <w:vAlign w:val="center"/>
            <w:hideMark/>
          </w:tcPr>
          <w:p w14:paraId="43997EB2" w14:textId="77777777" w:rsidR="00297994" w:rsidRPr="00297994" w:rsidRDefault="00297994" w:rsidP="00297994">
            <w:pPr>
              <w:rPr>
                <w:rFonts w:ascii="Arial" w:hAnsi="Arial" w:cs="Arial"/>
              </w:rPr>
            </w:pPr>
            <w:r w:rsidRPr="00297994">
              <w:rPr>
                <w:rFonts w:ascii="Arial" w:hAnsi="Arial" w:cs="Arial"/>
              </w:rPr>
              <w:t>Descripción del Riesgo</w:t>
            </w:r>
          </w:p>
        </w:tc>
        <w:tc>
          <w:tcPr>
            <w:tcW w:w="0" w:type="auto"/>
            <w:tcMar>
              <w:top w:w="150" w:type="dxa"/>
              <w:left w:w="240" w:type="dxa"/>
              <w:bottom w:w="150" w:type="dxa"/>
              <w:right w:w="240" w:type="dxa"/>
            </w:tcMar>
            <w:vAlign w:val="center"/>
            <w:hideMark/>
          </w:tcPr>
          <w:p w14:paraId="729E5950" w14:textId="77777777" w:rsidR="00297994" w:rsidRPr="00297994" w:rsidRDefault="00297994" w:rsidP="00297994">
            <w:pPr>
              <w:rPr>
                <w:rFonts w:ascii="Arial" w:hAnsi="Arial" w:cs="Arial"/>
              </w:rPr>
            </w:pPr>
            <w:r w:rsidRPr="00297994">
              <w:rPr>
                <w:rFonts w:ascii="Arial" w:hAnsi="Arial" w:cs="Arial"/>
              </w:rPr>
              <w:t>P</w:t>
            </w:r>
          </w:p>
        </w:tc>
        <w:tc>
          <w:tcPr>
            <w:tcW w:w="0" w:type="auto"/>
            <w:tcMar>
              <w:top w:w="150" w:type="dxa"/>
              <w:left w:w="240" w:type="dxa"/>
              <w:bottom w:w="150" w:type="dxa"/>
              <w:right w:w="240" w:type="dxa"/>
            </w:tcMar>
            <w:vAlign w:val="center"/>
            <w:hideMark/>
          </w:tcPr>
          <w:p w14:paraId="3FD54C6C" w14:textId="77777777" w:rsidR="00297994" w:rsidRPr="00297994" w:rsidRDefault="00297994" w:rsidP="00297994">
            <w:pPr>
              <w:rPr>
                <w:rFonts w:ascii="Arial" w:hAnsi="Arial" w:cs="Arial"/>
              </w:rPr>
            </w:pPr>
            <w:r w:rsidRPr="00297994">
              <w:rPr>
                <w:rFonts w:ascii="Arial" w:hAnsi="Arial" w:cs="Arial"/>
              </w:rPr>
              <w:t>I</w:t>
            </w:r>
          </w:p>
        </w:tc>
        <w:tc>
          <w:tcPr>
            <w:tcW w:w="0" w:type="auto"/>
            <w:tcMar>
              <w:top w:w="150" w:type="dxa"/>
              <w:left w:w="240" w:type="dxa"/>
              <w:bottom w:w="150" w:type="dxa"/>
              <w:right w:w="240" w:type="dxa"/>
            </w:tcMar>
            <w:vAlign w:val="center"/>
            <w:hideMark/>
          </w:tcPr>
          <w:p w14:paraId="74E19689" w14:textId="77777777" w:rsidR="00297994" w:rsidRPr="00297994" w:rsidRDefault="00297994" w:rsidP="00297994">
            <w:pPr>
              <w:rPr>
                <w:rFonts w:ascii="Arial" w:hAnsi="Arial" w:cs="Arial"/>
              </w:rPr>
            </w:pPr>
            <w:r w:rsidRPr="00297994">
              <w:rPr>
                <w:rFonts w:ascii="Arial" w:hAnsi="Arial" w:cs="Arial"/>
              </w:rPr>
              <w:t>Valor</w:t>
            </w:r>
          </w:p>
        </w:tc>
      </w:tr>
      <w:tr w:rsidR="00297994" w:rsidRPr="00297994" w14:paraId="450289F5" w14:textId="77777777" w:rsidTr="007019D5">
        <w:tc>
          <w:tcPr>
            <w:tcW w:w="0" w:type="auto"/>
            <w:tcMar>
              <w:top w:w="150" w:type="dxa"/>
              <w:left w:w="0" w:type="dxa"/>
              <w:bottom w:w="150" w:type="dxa"/>
              <w:right w:w="240" w:type="dxa"/>
            </w:tcMar>
            <w:vAlign w:val="center"/>
            <w:hideMark/>
          </w:tcPr>
          <w:p w14:paraId="28AEF101" w14:textId="77777777" w:rsidR="00297994" w:rsidRPr="00297994" w:rsidRDefault="00297994" w:rsidP="00297994">
            <w:pPr>
              <w:rPr>
                <w:rFonts w:ascii="Arial" w:hAnsi="Arial" w:cs="Arial"/>
              </w:rPr>
            </w:pPr>
            <w:r w:rsidRPr="00297994">
              <w:rPr>
                <w:rFonts w:ascii="Arial" w:hAnsi="Arial" w:cs="Arial"/>
                <w:b/>
                <w:bCs/>
              </w:rPr>
              <w:t>R-MED-001</w:t>
            </w:r>
          </w:p>
        </w:tc>
        <w:tc>
          <w:tcPr>
            <w:tcW w:w="0" w:type="auto"/>
            <w:tcMar>
              <w:top w:w="150" w:type="dxa"/>
              <w:left w:w="240" w:type="dxa"/>
              <w:bottom w:w="150" w:type="dxa"/>
              <w:right w:w="240" w:type="dxa"/>
            </w:tcMar>
            <w:vAlign w:val="center"/>
            <w:hideMark/>
          </w:tcPr>
          <w:p w14:paraId="5A6085A2" w14:textId="77777777" w:rsidR="00297994" w:rsidRPr="00297994" w:rsidRDefault="00297994" w:rsidP="00297994">
            <w:pPr>
              <w:rPr>
                <w:rFonts w:ascii="Arial" w:hAnsi="Arial" w:cs="Arial"/>
              </w:rPr>
            </w:pPr>
            <w:r w:rsidRPr="00297994">
              <w:rPr>
                <w:rFonts w:ascii="Arial" w:hAnsi="Arial" w:cs="Arial"/>
                <w:b/>
                <w:bCs/>
              </w:rPr>
              <w:t>Fuga de Información a través de "Conexiones Privadas" No Auditadas</w:t>
            </w:r>
            <w:r w:rsidRPr="00297994">
              <w:rPr>
                <w:rFonts w:ascii="Arial" w:hAnsi="Arial" w:cs="Arial"/>
              </w:rPr>
              <w:t> - Datos sensibles del SILAIS exfiltrados vía conexiones de Sindicato/SNC/Transporte fuera del control de TI</w:t>
            </w:r>
          </w:p>
        </w:tc>
        <w:tc>
          <w:tcPr>
            <w:tcW w:w="0" w:type="auto"/>
            <w:tcMar>
              <w:top w:w="150" w:type="dxa"/>
              <w:left w:w="240" w:type="dxa"/>
              <w:bottom w:w="150" w:type="dxa"/>
              <w:right w:w="240" w:type="dxa"/>
            </w:tcMar>
            <w:vAlign w:val="center"/>
            <w:hideMark/>
          </w:tcPr>
          <w:p w14:paraId="43F382A0" w14:textId="77777777" w:rsidR="00297994" w:rsidRPr="00297994" w:rsidRDefault="00297994" w:rsidP="00297994">
            <w:pPr>
              <w:rPr>
                <w:rFonts w:ascii="Arial" w:hAnsi="Arial" w:cs="Arial"/>
              </w:rPr>
            </w:pPr>
            <w:r w:rsidRPr="00297994">
              <w:rPr>
                <w:rFonts w:ascii="Arial" w:hAnsi="Arial" w:cs="Arial"/>
              </w:rPr>
              <w:t>2</w:t>
            </w:r>
          </w:p>
        </w:tc>
        <w:tc>
          <w:tcPr>
            <w:tcW w:w="0" w:type="auto"/>
            <w:tcMar>
              <w:top w:w="150" w:type="dxa"/>
              <w:left w:w="240" w:type="dxa"/>
              <w:bottom w:w="150" w:type="dxa"/>
              <w:right w:w="240" w:type="dxa"/>
            </w:tcMar>
            <w:vAlign w:val="center"/>
            <w:hideMark/>
          </w:tcPr>
          <w:p w14:paraId="6FE707BE" w14:textId="77777777" w:rsidR="00297994" w:rsidRPr="00297994" w:rsidRDefault="00297994" w:rsidP="00297994">
            <w:pPr>
              <w:rPr>
                <w:rFonts w:ascii="Arial" w:hAnsi="Arial" w:cs="Arial"/>
              </w:rPr>
            </w:pPr>
            <w:r w:rsidRPr="00297994">
              <w:rPr>
                <w:rFonts w:ascii="Arial" w:hAnsi="Arial" w:cs="Arial"/>
              </w:rPr>
              <w:t>4</w:t>
            </w:r>
          </w:p>
        </w:tc>
        <w:tc>
          <w:tcPr>
            <w:tcW w:w="0" w:type="auto"/>
            <w:tcMar>
              <w:top w:w="150" w:type="dxa"/>
              <w:left w:w="240" w:type="dxa"/>
              <w:bottom w:w="150" w:type="dxa"/>
              <w:right w:w="0" w:type="dxa"/>
            </w:tcMar>
            <w:vAlign w:val="center"/>
            <w:hideMark/>
          </w:tcPr>
          <w:p w14:paraId="0D20F924" w14:textId="77777777" w:rsidR="00297994" w:rsidRPr="00297994" w:rsidRDefault="00297994" w:rsidP="00297994">
            <w:pPr>
              <w:rPr>
                <w:rFonts w:ascii="Arial" w:hAnsi="Arial" w:cs="Arial"/>
              </w:rPr>
            </w:pPr>
            <w:r w:rsidRPr="00297994">
              <w:rPr>
                <w:rFonts w:ascii="Arial" w:hAnsi="Arial" w:cs="Arial"/>
                <w:b/>
                <w:bCs/>
              </w:rPr>
              <w:t>8</w:t>
            </w:r>
          </w:p>
        </w:tc>
      </w:tr>
      <w:tr w:rsidR="00297994" w:rsidRPr="00297994" w14:paraId="1AF833B4" w14:textId="77777777" w:rsidTr="007019D5">
        <w:tc>
          <w:tcPr>
            <w:tcW w:w="0" w:type="auto"/>
            <w:tcMar>
              <w:top w:w="150" w:type="dxa"/>
              <w:left w:w="0" w:type="dxa"/>
              <w:bottom w:w="150" w:type="dxa"/>
              <w:right w:w="240" w:type="dxa"/>
            </w:tcMar>
            <w:vAlign w:val="center"/>
            <w:hideMark/>
          </w:tcPr>
          <w:p w14:paraId="0D735878" w14:textId="77777777" w:rsidR="00297994" w:rsidRPr="00297994" w:rsidRDefault="00297994" w:rsidP="00297994">
            <w:pPr>
              <w:rPr>
                <w:rFonts w:ascii="Arial" w:hAnsi="Arial" w:cs="Arial"/>
              </w:rPr>
            </w:pPr>
            <w:r w:rsidRPr="00297994">
              <w:rPr>
                <w:rFonts w:ascii="Arial" w:hAnsi="Arial" w:cs="Arial"/>
                <w:b/>
                <w:bCs/>
              </w:rPr>
              <w:lastRenderedPageBreak/>
              <w:t>R-MED-002</w:t>
            </w:r>
          </w:p>
        </w:tc>
        <w:tc>
          <w:tcPr>
            <w:tcW w:w="0" w:type="auto"/>
            <w:tcMar>
              <w:top w:w="150" w:type="dxa"/>
              <w:left w:w="240" w:type="dxa"/>
              <w:bottom w:w="150" w:type="dxa"/>
              <w:right w:w="240" w:type="dxa"/>
            </w:tcMar>
            <w:vAlign w:val="center"/>
            <w:hideMark/>
          </w:tcPr>
          <w:p w14:paraId="1D15AC9E" w14:textId="77777777" w:rsidR="00297994" w:rsidRPr="00297994" w:rsidRDefault="00297994" w:rsidP="00297994">
            <w:pPr>
              <w:rPr>
                <w:rFonts w:ascii="Arial" w:hAnsi="Arial" w:cs="Arial"/>
              </w:rPr>
            </w:pPr>
            <w:r w:rsidRPr="00297994">
              <w:rPr>
                <w:rFonts w:ascii="Arial" w:hAnsi="Arial" w:cs="Arial"/>
                <w:b/>
                <w:bCs/>
              </w:rPr>
              <w:t>Error de Configuración en Switch por Personal No Capacitado</w:t>
            </w:r>
            <w:r w:rsidRPr="00297994">
              <w:rPr>
                <w:rFonts w:ascii="Arial" w:hAnsi="Arial" w:cs="Arial"/>
              </w:rPr>
              <w:t> - Modificación accidental durante intento de mantenimiento que cause caída de segmentos de red</w:t>
            </w:r>
          </w:p>
        </w:tc>
        <w:tc>
          <w:tcPr>
            <w:tcW w:w="0" w:type="auto"/>
            <w:tcMar>
              <w:top w:w="150" w:type="dxa"/>
              <w:left w:w="240" w:type="dxa"/>
              <w:bottom w:w="150" w:type="dxa"/>
              <w:right w:w="240" w:type="dxa"/>
            </w:tcMar>
            <w:vAlign w:val="center"/>
            <w:hideMark/>
          </w:tcPr>
          <w:p w14:paraId="638BE5A4"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240" w:type="dxa"/>
            </w:tcMar>
            <w:vAlign w:val="center"/>
            <w:hideMark/>
          </w:tcPr>
          <w:p w14:paraId="08F59FEB"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0" w:type="dxa"/>
            </w:tcMar>
            <w:vAlign w:val="center"/>
            <w:hideMark/>
          </w:tcPr>
          <w:p w14:paraId="5204BDF5" w14:textId="77777777" w:rsidR="00297994" w:rsidRPr="00297994" w:rsidRDefault="00297994" w:rsidP="00297994">
            <w:pPr>
              <w:rPr>
                <w:rFonts w:ascii="Arial" w:hAnsi="Arial" w:cs="Arial"/>
              </w:rPr>
            </w:pPr>
            <w:r w:rsidRPr="00297994">
              <w:rPr>
                <w:rFonts w:ascii="Arial" w:hAnsi="Arial" w:cs="Arial"/>
                <w:b/>
                <w:bCs/>
              </w:rPr>
              <w:t>9</w:t>
            </w:r>
          </w:p>
        </w:tc>
      </w:tr>
      <w:tr w:rsidR="00297994" w:rsidRPr="00297994" w14:paraId="3DA2A1AD" w14:textId="77777777" w:rsidTr="007019D5">
        <w:tc>
          <w:tcPr>
            <w:tcW w:w="0" w:type="auto"/>
            <w:tcMar>
              <w:top w:w="150" w:type="dxa"/>
              <w:left w:w="0" w:type="dxa"/>
              <w:bottom w:w="150" w:type="dxa"/>
              <w:right w:w="240" w:type="dxa"/>
            </w:tcMar>
            <w:vAlign w:val="center"/>
            <w:hideMark/>
          </w:tcPr>
          <w:p w14:paraId="3EE42FBF" w14:textId="77777777" w:rsidR="00297994" w:rsidRPr="00297994" w:rsidRDefault="00297994" w:rsidP="00297994">
            <w:pPr>
              <w:rPr>
                <w:rFonts w:ascii="Arial" w:hAnsi="Arial" w:cs="Arial"/>
              </w:rPr>
            </w:pPr>
            <w:r w:rsidRPr="00297994">
              <w:rPr>
                <w:rFonts w:ascii="Arial" w:hAnsi="Arial" w:cs="Arial"/>
                <w:b/>
                <w:bCs/>
              </w:rPr>
              <w:t>R-MED-003</w:t>
            </w:r>
          </w:p>
        </w:tc>
        <w:tc>
          <w:tcPr>
            <w:tcW w:w="0" w:type="auto"/>
            <w:tcMar>
              <w:top w:w="150" w:type="dxa"/>
              <w:left w:w="240" w:type="dxa"/>
              <w:bottom w:w="150" w:type="dxa"/>
              <w:right w:w="240" w:type="dxa"/>
            </w:tcMar>
            <w:vAlign w:val="center"/>
            <w:hideMark/>
          </w:tcPr>
          <w:p w14:paraId="5308846F" w14:textId="77777777" w:rsidR="00297994" w:rsidRPr="00297994" w:rsidRDefault="00297994" w:rsidP="00297994">
            <w:pPr>
              <w:rPr>
                <w:rFonts w:ascii="Arial" w:hAnsi="Arial" w:cs="Arial"/>
              </w:rPr>
            </w:pPr>
            <w:r w:rsidRPr="00297994">
              <w:rPr>
                <w:rFonts w:ascii="Arial" w:hAnsi="Arial" w:cs="Arial"/>
                <w:b/>
                <w:bCs/>
              </w:rPr>
              <w:t>Infección Progresiva por Malware vía Dispositivos USB</w:t>
            </w:r>
            <w:r w:rsidRPr="00297994">
              <w:rPr>
                <w:rFonts w:ascii="Arial" w:hAnsi="Arial" w:cs="Arial"/>
              </w:rPr>
              <w:t xml:space="preserve"> - Propagación lenta de malware entre </w:t>
            </w:r>
            <w:proofErr w:type="spellStart"/>
            <w:r w:rsidRPr="00297994">
              <w:rPr>
                <w:rFonts w:ascii="Arial" w:hAnsi="Arial" w:cs="Arial"/>
              </w:rPr>
              <w:t>PCs</w:t>
            </w:r>
            <w:proofErr w:type="spellEnd"/>
            <w:r w:rsidRPr="00297994">
              <w:rPr>
                <w:rFonts w:ascii="Arial" w:hAnsi="Arial" w:cs="Arial"/>
              </w:rPr>
              <w:t xml:space="preserve"> de diferentes oficinas a través de memorias USB compartidas</w:t>
            </w:r>
          </w:p>
        </w:tc>
        <w:tc>
          <w:tcPr>
            <w:tcW w:w="0" w:type="auto"/>
            <w:tcMar>
              <w:top w:w="150" w:type="dxa"/>
              <w:left w:w="240" w:type="dxa"/>
              <w:bottom w:w="150" w:type="dxa"/>
              <w:right w:w="240" w:type="dxa"/>
            </w:tcMar>
            <w:vAlign w:val="center"/>
            <w:hideMark/>
          </w:tcPr>
          <w:p w14:paraId="08CD6C32" w14:textId="77777777" w:rsidR="00297994" w:rsidRPr="00297994" w:rsidRDefault="00297994" w:rsidP="00297994">
            <w:pPr>
              <w:rPr>
                <w:rFonts w:ascii="Arial" w:hAnsi="Arial" w:cs="Arial"/>
              </w:rPr>
            </w:pPr>
            <w:r w:rsidRPr="00297994">
              <w:rPr>
                <w:rFonts w:ascii="Arial" w:hAnsi="Arial" w:cs="Arial"/>
              </w:rPr>
              <w:t>4</w:t>
            </w:r>
          </w:p>
        </w:tc>
        <w:tc>
          <w:tcPr>
            <w:tcW w:w="0" w:type="auto"/>
            <w:tcMar>
              <w:top w:w="150" w:type="dxa"/>
              <w:left w:w="240" w:type="dxa"/>
              <w:bottom w:w="150" w:type="dxa"/>
              <w:right w:w="240" w:type="dxa"/>
            </w:tcMar>
            <w:vAlign w:val="center"/>
            <w:hideMark/>
          </w:tcPr>
          <w:p w14:paraId="4BBC73C9" w14:textId="77777777" w:rsidR="00297994" w:rsidRPr="00297994" w:rsidRDefault="00297994" w:rsidP="00297994">
            <w:pPr>
              <w:rPr>
                <w:rFonts w:ascii="Arial" w:hAnsi="Arial" w:cs="Arial"/>
              </w:rPr>
            </w:pPr>
            <w:r w:rsidRPr="00297994">
              <w:rPr>
                <w:rFonts w:ascii="Arial" w:hAnsi="Arial" w:cs="Arial"/>
              </w:rPr>
              <w:t>2</w:t>
            </w:r>
          </w:p>
        </w:tc>
        <w:tc>
          <w:tcPr>
            <w:tcW w:w="0" w:type="auto"/>
            <w:tcMar>
              <w:top w:w="150" w:type="dxa"/>
              <w:left w:w="240" w:type="dxa"/>
              <w:bottom w:w="150" w:type="dxa"/>
              <w:right w:w="0" w:type="dxa"/>
            </w:tcMar>
            <w:vAlign w:val="center"/>
            <w:hideMark/>
          </w:tcPr>
          <w:p w14:paraId="17B2B3A6" w14:textId="77777777" w:rsidR="00297994" w:rsidRPr="00297994" w:rsidRDefault="00297994" w:rsidP="00297994">
            <w:pPr>
              <w:rPr>
                <w:rFonts w:ascii="Arial" w:hAnsi="Arial" w:cs="Arial"/>
              </w:rPr>
            </w:pPr>
            <w:r w:rsidRPr="00297994">
              <w:rPr>
                <w:rFonts w:ascii="Arial" w:hAnsi="Arial" w:cs="Arial"/>
                <w:b/>
                <w:bCs/>
              </w:rPr>
              <w:t>8</w:t>
            </w:r>
          </w:p>
        </w:tc>
      </w:tr>
      <w:tr w:rsidR="00297994" w:rsidRPr="00297994" w14:paraId="53D3B3FC" w14:textId="77777777" w:rsidTr="007019D5">
        <w:tc>
          <w:tcPr>
            <w:tcW w:w="0" w:type="auto"/>
            <w:tcMar>
              <w:top w:w="150" w:type="dxa"/>
              <w:left w:w="0" w:type="dxa"/>
              <w:bottom w:w="150" w:type="dxa"/>
              <w:right w:w="240" w:type="dxa"/>
            </w:tcMar>
            <w:vAlign w:val="center"/>
            <w:hideMark/>
          </w:tcPr>
          <w:p w14:paraId="2321306F" w14:textId="77777777" w:rsidR="00297994" w:rsidRPr="00297994" w:rsidRDefault="00297994" w:rsidP="00297994">
            <w:pPr>
              <w:rPr>
                <w:rFonts w:ascii="Arial" w:hAnsi="Arial" w:cs="Arial"/>
              </w:rPr>
            </w:pPr>
            <w:r w:rsidRPr="00297994">
              <w:rPr>
                <w:rFonts w:ascii="Arial" w:hAnsi="Arial" w:cs="Arial"/>
                <w:b/>
                <w:bCs/>
              </w:rPr>
              <w:t>R-MED-004</w:t>
            </w:r>
          </w:p>
        </w:tc>
        <w:tc>
          <w:tcPr>
            <w:tcW w:w="0" w:type="auto"/>
            <w:tcMar>
              <w:top w:w="150" w:type="dxa"/>
              <w:left w:w="240" w:type="dxa"/>
              <w:bottom w:w="150" w:type="dxa"/>
              <w:right w:w="240" w:type="dxa"/>
            </w:tcMar>
            <w:vAlign w:val="center"/>
            <w:hideMark/>
          </w:tcPr>
          <w:p w14:paraId="4B4BC9D9" w14:textId="77777777" w:rsidR="00297994" w:rsidRPr="00297994" w:rsidRDefault="00297994" w:rsidP="00297994">
            <w:pPr>
              <w:rPr>
                <w:rFonts w:ascii="Arial" w:hAnsi="Arial" w:cs="Arial"/>
              </w:rPr>
            </w:pPr>
            <w:r w:rsidRPr="00297994">
              <w:rPr>
                <w:rFonts w:ascii="Arial" w:hAnsi="Arial" w:cs="Arial"/>
                <w:b/>
                <w:bCs/>
              </w:rPr>
              <w:t xml:space="preserve">Degradación Crónica de Rendimiento por Congestión </w:t>
            </w:r>
            <w:proofErr w:type="spellStart"/>
            <w:r w:rsidRPr="00297994">
              <w:rPr>
                <w:rFonts w:ascii="Arial" w:hAnsi="Arial" w:cs="Arial"/>
                <w:b/>
                <w:bCs/>
              </w:rPr>
              <w:t>Fast</w:t>
            </w:r>
            <w:proofErr w:type="spellEnd"/>
            <w:r w:rsidRPr="00297994">
              <w:rPr>
                <w:rFonts w:ascii="Arial" w:hAnsi="Arial" w:cs="Arial"/>
                <w:b/>
                <w:bCs/>
              </w:rPr>
              <w:t xml:space="preserve"> Ethernet</w:t>
            </w:r>
            <w:r w:rsidRPr="00297994">
              <w:rPr>
                <w:rFonts w:ascii="Arial" w:hAnsi="Arial" w:cs="Arial"/>
              </w:rPr>
              <w:t> - Lentitud progresiva en acceso a aplicaciones centrales del MINSA por saturación de enlaces de 100 Mbps</w:t>
            </w:r>
          </w:p>
        </w:tc>
        <w:tc>
          <w:tcPr>
            <w:tcW w:w="0" w:type="auto"/>
            <w:tcMar>
              <w:top w:w="150" w:type="dxa"/>
              <w:left w:w="240" w:type="dxa"/>
              <w:bottom w:w="150" w:type="dxa"/>
              <w:right w:w="240" w:type="dxa"/>
            </w:tcMar>
            <w:vAlign w:val="center"/>
            <w:hideMark/>
          </w:tcPr>
          <w:p w14:paraId="358B5429" w14:textId="77777777" w:rsidR="00297994" w:rsidRPr="00297994" w:rsidRDefault="00297994" w:rsidP="00297994">
            <w:pPr>
              <w:rPr>
                <w:rFonts w:ascii="Arial" w:hAnsi="Arial" w:cs="Arial"/>
              </w:rPr>
            </w:pPr>
            <w:r w:rsidRPr="00297994">
              <w:rPr>
                <w:rFonts w:ascii="Arial" w:hAnsi="Arial" w:cs="Arial"/>
              </w:rPr>
              <w:t>5</w:t>
            </w:r>
          </w:p>
        </w:tc>
        <w:tc>
          <w:tcPr>
            <w:tcW w:w="0" w:type="auto"/>
            <w:tcMar>
              <w:top w:w="150" w:type="dxa"/>
              <w:left w:w="240" w:type="dxa"/>
              <w:bottom w:w="150" w:type="dxa"/>
              <w:right w:w="240" w:type="dxa"/>
            </w:tcMar>
            <w:vAlign w:val="center"/>
            <w:hideMark/>
          </w:tcPr>
          <w:p w14:paraId="3D2889ED" w14:textId="77777777" w:rsidR="00297994" w:rsidRPr="00297994" w:rsidRDefault="00297994" w:rsidP="00297994">
            <w:pPr>
              <w:rPr>
                <w:rFonts w:ascii="Arial" w:hAnsi="Arial" w:cs="Arial"/>
              </w:rPr>
            </w:pPr>
            <w:r w:rsidRPr="00297994">
              <w:rPr>
                <w:rFonts w:ascii="Arial" w:hAnsi="Arial" w:cs="Arial"/>
              </w:rPr>
              <w:t>2</w:t>
            </w:r>
          </w:p>
        </w:tc>
        <w:tc>
          <w:tcPr>
            <w:tcW w:w="0" w:type="auto"/>
            <w:tcMar>
              <w:top w:w="150" w:type="dxa"/>
              <w:left w:w="240" w:type="dxa"/>
              <w:bottom w:w="150" w:type="dxa"/>
              <w:right w:w="0" w:type="dxa"/>
            </w:tcMar>
            <w:vAlign w:val="center"/>
            <w:hideMark/>
          </w:tcPr>
          <w:p w14:paraId="57402B8D" w14:textId="77777777" w:rsidR="00297994" w:rsidRPr="00297994" w:rsidRDefault="00297994" w:rsidP="00297994">
            <w:pPr>
              <w:rPr>
                <w:rFonts w:ascii="Arial" w:hAnsi="Arial" w:cs="Arial"/>
              </w:rPr>
            </w:pPr>
            <w:r w:rsidRPr="00297994">
              <w:rPr>
                <w:rFonts w:ascii="Arial" w:hAnsi="Arial" w:cs="Arial"/>
                <w:b/>
                <w:bCs/>
              </w:rPr>
              <w:t>10</w:t>
            </w:r>
          </w:p>
        </w:tc>
      </w:tr>
      <w:tr w:rsidR="00297994" w:rsidRPr="00297994" w14:paraId="7057D944" w14:textId="77777777" w:rsidTr="007019D5">
        <w:tc>
          <w:tcPr>
            <w:tcW w:w="0" w:type="auto"/>
            <w:tcMar>
              <w:top w:w="150" w:type="dxa"/>
              <w:left w:w="0" w:type="dxa"/>
              <w:bottom w:w="150" w:type="dxa"/>
              <w:right w:w="240" w:type="dxa"/>
            </w:tcMar>
            <w:vAlign w:val="center"/>
            <w:hideMark/>
          </w:tcPr>
          <w:p w14:paraId="7BACBCBC" w14:textId="77777777" w:rsidR="00297994" w:rsidRPr="00297994" w:rsidRDefault="00297994" w:rsidP="00297994">
            <w:pPr>
              <w:rPr>
                <w:rFonts w:ascii="Arial" w:hAnsi="Arial" w:cs="Arial"/>
              </w:rPr>
            </w:pPr>
            <w:r w:rsidRPr="00297994">
              <w:rPr>
                <w:rFonts w:ascii="Arial" w:hAnsi="Arial" w:cs="Arial"/>
                <w:b/>
                <w:bCs/>
              </w:rPr>
              <w:t>R-MED-005</w:t>
            </w:r>
          </w:p>
        </w:tc>
        <w:tc>
          <w:tcPr>
            <w:tcW w:w="0" w:type="auto"/>
            <w:tcMar>
              <w:top w:w="150" w:type="dxa"/>
              <w:left w:w="240" w:type="dxa"/>
              <w:bottom w:w="150" w:type="dxa"/>
              <w:right w:w="240" w:type="dxa"/>
            </w:tcMar>
            <w:vAlign w:val="center"/>
            <w:hideMark/>
          </w:tcPr>
          <w:p w14:paraId="2CD1719B" w14:textId="77777777" w:rsidR="00297994" w:rsidRPr="00297994" w:rsidRDefault="00297994" w:rsidP="00297994">
            <w:pPr>
              <w:rPr>
                <w:rFonts w:ascii="Arial" w:hAnsi="Arial" w:cs="Arial"/>
              </w:rPr>
            </w:pPr>
            <w:r w:rsidRPr="00297994">
              <w:rPr>
                <w:rFonts w:ascii="Arial" w:hAnsi="Arial" w:cs="Arial"/>
                <w:b/>
                <w:bCs/>
              </w:rPr>
              <w:t>Pérdida de Datos por Fallo de Disco Duro en PC de Escritorio</w:t>
            </w:r>
            <w:r w:rsidRPr="00297994">
              <w:rPr>
                <w:rFonts w:ascii="Arial" w:hAnsi="Arial" w:cs="Arial"/>
              </w:rPr>
              <w:t xml:space="preserve"> - Falla mecánica de disco en equipo de Epidemiología sin </w:t>
            </w:r>
            <w:proofErr w:type="spellStart"/>
            <w:r w:rsidRPr="00297994">
              <w:rPr>
                <w:rFonts w:ascii="Arial" w:hAnsi="Arial" w:cs="Arial"/>
              </w:rPr>
              <w:t>backup</w:t>
            </w:r>
            <w:proofErr w:type="spellEnd"/>
            <w:r w:rsidRPr="00297994">
              <w:rPr>
                <w:rFonts w:ascii="Arial" w:hAnsi="Arial" w:cs="Arial"/>
              </w:rPr>
              <w:t xml:space="preserve"> documentado</w:t>
            </w:r>
          </w:p>
        </w:tc>
        <w:tc>
          <w:tcPr>
            <w:tcW w:w="0" w:type="auto"/>
            <w:tcMar>
              <w:top w:w="150" w:type="dxa"/>
              <w:left w:w="240" w:type="dxa"/>
              <w:bottom w:w="150" w:type="dxa"/>
              <w:right w:w="240" w:type="dxa"/>
            </w:tcMar>
            <w:vAlign w:val="center"/>
            <w:hideMark/>
          </w:tcPr>
          <w:p w14:paraId="7A002424"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240" w:type="dxa"/>
            </w:tcMar>
            <w:vAlign w:val="center"/>
            <w:hideMark/>
          </w:tcPr>
          <w:p w14:paraId="72777B4D"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0" w:type="dxa"/>
            </w:tcMar>
            <w:vAlign w:val="center"/>
            <w:hideMark/>
          </w:tcPr>
          <w:p w14:paraId="6CC22D7C" w14:textId="77777777" w:rsidR="00297994" w:rsidRPr="00297994" w:rsidRDefault="00297994" w:rsidP="00297994">
            <w:pPr>
              <w:rPr>
                <w:rFonts w:ascii="Arial" w:hAnsi="Arial" w:cs="Arial"/>
              </w:rPr>
            </w:pPr>
            <w:r w:rsidRPr="00297994">
              <w:rPr>
                <w:rFonts w:ascii="Arial" w:hAnsi="Arial" w:cs="Arial"/>
                <w:b/>
                <w:bCs/>
              </w:rPr>
              <w:t>9</w:t>
            </w:r>
          </w:p>
        </w:tc>
      </w:tr>
      <w:tr w:rsidR="00297994" w:rsidRPr="00297994" w14:paraId="10E44B78" w14:textId="77777777" w:rsidTr="007019D5">
        <w:tc>
          <w:tcPr>
            <w:tcW w:w="0" w:type="auto"/>
            <w:tcMar>
              <w:top w:w="150" w:type="dxa"/>
              <w:left w:w="0" w:type="dxa"/>
              <w:bottom w:w="150" w:type="dxa"/>
              <w:right w:w="240" w:type="dxa"/>
            </w:tcMar>
            <w:vAlign w:val="center"/>
            <w:hideMark/>
          </w:tcPr>
          <w:p w14:paraId="75370335" w14:textId="77777777" w:rsidR="00297994" w:rsidRPr="00297994" w:rsidRDefault="00297994" w:rsidP="00297994">
            <w:pPr>
              <w:rPr>
                <w:rFonts w:ascii="Arial" w:hAnsi="Arial" w:cs="Arial"/>
              </w:rPr>
            </w:pPr>
            <w:r w:rsidRPr="00297994">
              <w:rPr>
                <w:rFonts w:ascii="Arial" w:hAnsi="Arial" w:cs="Arial"/>
                <w:b/>
                <w:bCs/>
              </w:rPr>
              <w:t>R-MED-006</w:t>
            </w:r>
          </w:p>
        </w:tc>
        <w:tc>
          <w:tcPr>
            <w:tcW w:w="0" w:type="auto"/>
            <w:tcMar>
              <w:top w:w="150" w:type="dxa"/>
              <w:left w:w="240" w:type="dxa"/>
              <w:bottom w:w="150" w:type="dxa"/>
              <w:right w:w="240" w:type="dxa"/>
            </w:tcMar>
            <w:vAlign w:val="center"/>
            <w:hideMark/>
          </w:tcPr>
          <w:p w14:paraId="5A82EBAF" w14:textId="77777777" w:rsidR="00297994" w:rsidRPr="00297994" w:rsidRDefault="00297994" w:rsidP="00297994">
            <w:pPr>
              <w:rPr>
                <w:rFonts w:ascii="Arial" w:hAnsi="Arial" w:cs="Arial"/>
              </w:rPr>
            </w:pPr>
            <w:r w:rsidRPr="00297994">
              <w:rPr>
                <w:rFonts w:ascii="Arial" w:hAnsi="Arial" w:cs="Arial"/>
                <w:b/>
                <w:bCs/>
              </w:rPr>
              <w:t>Acceso No Autorizado a Puertos LAN Expuestos en Áreas "Varios"</w:t>
            </w:r>
            <w:r w:rsidRPr="00297994">
              <w:rPr>
                <w:rFonts w:ascii="Arial" w:hAnsi="Arial" w:cs="Arial"/>
              </w:rPr>
              <w:t> - Conexión de equipo personal o dispositivo no autorizado a puertos de red activos sin control de acceso (802.1X)</w:t>
            </w:r>
          </w:p>
        </w:tc>
        <w:tc>
          <w:tcPr>
            <w:tcW w:w="0" w:type="auto"/>
            <w:tcMar>
              <w:top w:w="150" w:type="dxa"/>
              <w:left w:w="240" w:type="dxa"/>
              <w:bottom w:w="150" w:type="dxa"/>
              <w:right w:w="240" w:type="dxa"/>
            </w:tcMar>
            <w:vAlign w:val="center"/>
            <w:hideMark/>
          </w:tcPr>
          <w:p w14:paraId="6B9873E9"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240" w:type="dxa"/>
            </w:tcMar>
            <w:vAlign w:val="center"/>
            <w:hideMark/>
          </w:tcPr>
          <w:p w14:paraId="52A39B98"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0" w:type="dxa"/>
            </w:tcMar>
            <w:vAlign w:val="center"/>
            <w:hideMark/>
          </w:tcPr>
          <w:p w14:paraId="6994EA10" w14:textId="77777777" w:rsidR="00297994" w:rsidRPr="00297994" w:rsidRDefault="00297994" w:rsidP="00297994">
            <w:pPr>
              <w:rPr>
                <w:rFonts w:ascii="Arial" w:hAnsi="Arial" w:cs="Arial"/>
              </w:rPr>
            </w:pPr>
            <w:r w:rsidRPr="00297994">
              <w:rPr>
                <w:rFonts w:ascii="Arial" w:hAnsi="Arial" w:cs="Arial"/>
                <w:b/>
                <w:bCs/>
              </w:rPr>
              <w:t>9</w:t>
            </w:r>
          </w:p>
        </w:tc>
      </w:tr>
    </w:tbl>
    <w:p w14:paraId="21300466" w14:textId="77777777" w:rsidR="00297994" w:rsidRPr="00297994" w:rsidRDefault="00297994" w:rsidP="00297994">
      <w:pPr>
        <w:rPr>
          <w:rFonts w:ascii="Arial" w:hAnsi="Arial" w:cs="Arial"/>
          <w:b/>
          <w:bCs/>
        </w:rPr>
      </w:pPr>
    </w:p>
    <w:p w14:paraId="4A2593AC" w14:textId="77777777" w:rsidR="00297994" w:rsidRPr="00297994" w:rsidRDefault="00297994" w:rsidP="00297994">
      <w:pPr>
        <w:rPr>
          <w:rFonts w:ascii="Arial" w:hAnsi="Arial" w:cs="Arial"/>
          <w:b/>
          <w:bCs/>
        </w:rPr>
      </w:pPr>
    </w:p>
    <w:p w14:paraId="1E9F066D" w14:textId="77777777" w:rsidR="00297994" w:rsidRPr="00297994" w:rsidRDefault="00297994" w:rsidP="00297994">
      <w:pPr>
        <w:rPr>
          <w:rFonts w:ascii="Arial" w:hAnsi="Arial" w:cs="Arial"/>
          <w:b/>
          <w:bCs/>
        </w:rPr>
      </w:pPr>
    </w:p>
    <w:p w14:paraId="6B0D5279" w14:textId="77777777" w:rsidR="006E1434" w:rsidRDefault="006E1434" w:rsidP="00297994">
      <w:pPr>
        <w:rPr>
          <w:rFonts w:ascii="Arial" w:hAnsi="Arial" w:cs="Arial"/>
          <w:b/>
          <w:bCs/>
        </w:rPr>
      </w:pPr>
    </w:p>
    <w:p w14:paraId="237F48E3" w14:textId="77777777" w:rsidR="006E1434" w:rsidRDefault="006E1434" w:rsidP="00297994">
      <w:pPr>
        <w:rPr>
          <w:rFonts w:ascii="Arial" w:hAnsi="Arial" w:cs="Arial"/>
          <w:b/>
          <w:bCs/>
        </w:rPr>
      </w:pPr>
    </w:p>
    <w:p w14:paraId="7D254748" w14:textId="77777777" w:rsidR="006E1434" w:rsidRDefault="006E1434" w:rsidP="00297994">
      <w:pPr>
        <w:rPr>
          <w:rFonts w:ascii="Arial" w:hAnsi="Arial" w:cs="Arial"/>
          <w:b/>
          <w:bCs/>
        </w:rPr>
      </w:pPr>
    </w:p>
    <w:p w14:paraId="5608F240" w14:textId="651BF8D1" w:rsidR="00297994" w:rsidRPr="00297994" w:rsidRDefault="00297994" w:rsidP="00297994">
      <w:pPr>
        <w:rPr>
          <w:rFonts w:ascii="Arial" w:hAnsi="Arial" w:cs="Arial"/>
          <w:b/>
          <w:bCs/>
        </w:rPr>
      </w:pPr>
      <w:r w:rsidRPr="00297994">
        <w:rPr>
          <w:rFonts w:ascii="Arial" w:hAnsi="Arial" w:cs="Arial"/>
          <w:b/>
          <w:bCs/>
        </w:rPr>
        <w:lastRenderedPageBreak/>
        <w:t>RIESGOS DE NIVEL BAJO (1-4) - ACEPTABLE CON CONTROLES EXISTENTES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2"/>
        <w:gridCol w:w="5920"/>
        <w:gridCol w:w="641"/>
        <w:gridCol w:w="614"/>
        <w:gridCol w:w="1023"/>
      </w:tblGrid>
      <w:tr w:rsidR="00297994" w:rsidRPr="00297994" w14:paraId="01CC8145" w14:textId="77777777" w:rsidTr="007019D5">
        <w:trPr>
          <w:tblHeader/>
        </w:trPr>
        <w:tc>
          <w:tcPr>
            <w:tcW w:w="0" w:type="auto"/>
            <w:tcMar>
              <w:top w:w="150" w:type="dxa"/>
              <w:left w:w="0" w:type="dxa"/>
              <w:bottom w:w="150" w:type="dxa"/>
              <w:right w:w="240" w:type="dxa"/>
            </w:tcMar>
            <w:vAlign w:val="center"/>
            <w:hideMark/>
          </w:tcPr>
          <w:p w14:paraId="304271DE" w14:textId="77777777" w:rsidR="00297994" w:rsidRPr="00297994" w:rsidRDefault="00297994" w:rsidP="00297994">
            <w:pPr>
              <w:rPr>
                <w:rFonts w:ascii="Arial" w:hAnsi="Arial" w:cs="Arial"/>
              </w:rPr>
            </w:pPr>
            <w:r w:rsidRPr="00297994">
              <w:rPr>
                <w:rFonts w:ascii="Arial" w:hAnsi="Arial" w:cs="Arial"/>
              </w:rPr>
              <w:t>ID Riesgo</w:t>
            </w:r>
          </w:p>
        </w:tc>
        <w:tc>
          <w:tcPr>
            <w:tcW w:w="0" w:type="auto"/>
            <w:tcMar>
              <w:top w:w="150" w:type="dxa"/>
              <w:left w:w="240" w:type="dxa"/>
              <w:bottom w:w="150" w:type="dxa"/>
              <w:right w:w="240" w:type="dxa"/>
            </w:tcMar>
            <w:vAlign w:val="center"/>
            <w:hideMark/>
          </w:tcPr>
          <w:p w14:paraId="00172BB7" w14:textId="77777777" w:rsidR="00297994" w:rsidRPr="00297994" w:rsidRDefault="00297994" w:rsidP="00297994">
            <w:pPr>
              <w:rPr>
                <w:rFonts w:ascii="Arial" w:hAnsi="Arial" w:cs="Arial"/>
              </w:rPr>
            </w:pPr>
            <w:r w:rsidRPr="00297994">
              <w:rPr>
                <w:rFonts w:ascii="Arial" w:hAnsi="Arial" w:cs="Arial"/>
              </w:rPr>
              <w:t>Descripción del Riesgo</w:t>
            </w:r>
          </w:p>
        </w:tc>
        <w:tc>
          <w:tcPr>
            <w:tcW w:w="0" w:type="auto"/>
            <w:tcMar>
              <w:top w:w="150" w:type="dxa"/>
              <w:left w:w="240" w:type="dxa"/>
              <w:bottom w:w="150" w:type="dxa"/>
              <w:right w:w="240" w:type="dxa"/>
            </w:tcMar>
            <w:vAlign w:val="center"/>
            <w:hideMark/>
          </w:tcPr>
          <w:p w14:paraId="13F4CBB2" w14:textId="77777777" w:rsidR="00297994" w:rsidRPr="00297994" w:rsidRDefault="00297994" w:rsidP="00297994">
            <w:pPr>
              <w:rPr>
                <w:rFonts w:ascii="Arial" w:hAnsi="Arial" w:cs="Arial"/>
              </w:rPr>
            </w:pPr>
            <w:r w:rsidRPr="00297994">
              <w:rPr>
                <w:rFonts w:ascii="Arial" w:hAnsi="Arial" w:cs="Arial"/>
              </w:rPr>
              <w:t>P</w:t>
            </w:r>
          </w:p>
        </w:tc>
        <w:tc>
          <w:tcPr>
            <w:tcW w:w="0" w:type="auto"/>
            <w:tcMar>
              <w:top w:w="150" w:type="dxa"/>
              <w:left w:w="240" w:type="dxa"/>
              <w:bottom w:w="150" w:type="dxa"/>
              <w:right w:w="240" w:type="dxa"/>
            </w:tcMar>
            <w:vAlign w:val="center"/>
            <w:hideMark/>
          </w:tcPr>
          <w:p w14:paraId="313738B1" w14:textId="77777777" w:rsidR="00297994" w:rsidRPr="00297994" w:rsidRDefault="00297994" w:rsidP="00297994">
            <w:pPr>
              <w:rPr>
                <w:rFonts w:ascii="Arial" w:hAnsi="Arial" w:cs="Arial"/>
              </w:rPr>
            </w:pPr>
            <w:r w:rsidRPr="00297994">
              <w:rPr>
                <w:rFonts w:ascii="Arial" w:hAnsi="Arial" w:cs="Arial"/>
              </w:rPr>
              <w:t>I</w:t>
            </w:r>
          </w:p>
        </w:tc>
        <w:tc>
          <w:tcPr>
            <w:tcW w:w="0" w:type="auto"/>
            <w:tcMar>
              <w:top w:w="150" w:type="dxa"/>
              <w:left w:w="240" w:type="dxa"/>
              <w:bottom w:w="150" w:type="dxa"/>
              <w:right w:w="240" w:type="dxa"/>
            </w:tcMar>
            <w:vAlign w:val="center"/>
            <w:hideMark/>
          </w:tcPr>
          <w:p w14:paraId="2E86BB4F" w14:textId="77777777" w:rsidR="00297994" w:rsidRPr="00297994" w:rsidRDefault="00297994" w:rsidP="00297994">
            <w:pPr>
              <w:rPr>
                <w:rFonts w:ascii="Arial" w:hAnsi="Arial" w:cs="Arial"/>
              </w:rPr>
            </w:pPr>
            <w:r w:rsidRPr="00297994">
              <w:rPr>
                <w:rFonts w:ascii="Arial" w:hAnsi="Arial" w:cs="Arial"/>
              </w:rPr>
              <w:t>Valor</w:t>
            </w:r>
          </w:p>
        </w:tc>
      </w:tr>
      <w:tr w:rsidR="00297994" w:rsidRPr="00297994" w14:paraId="2CEB6C50" w14:textId="77777777" w:rsidTr="007019D5">
        <w:tc>
          <w:tcPr>
            <w:tcW w:w="0" w:type="auto"/>
            <w:tcMar>
              <w:top w:w="150" w:type="dxa"/>
              <w:left w:w="0" w:type="dxa"/>
              <w:bottom w:w="150" w:type="dxa"/>
              <w:right w:w="240" w:type="dxa"/>
            </w:tcMar>
            <w:vAlign w:val="center"/>
            <w:hideMark/>
          </w:tcPr>
          <w:p w14:paraId="1D87F70E" w14:textId="77777777" w:rsidR="00297994" w:rsidRPr="00297994" w:rsidRDefault="00297994" w:rsidP="00297994">
            <w:pPr>
              <w:rPr>
                <w:rFonts w:ascii="Arial" w:hAnsi="Arial" w:cs="Arial"/>
              </w:rPr>
            </w:pPr>
            <w:r w:rsidRPr="00297994">
              <w:rPr>
                <w:rFonts w:ascii="Arial" w:hAnsi="Arial" w:cs="Arial"/>
                <w:b/>
                <w:bCs/>
              </w:rPr>
              <w:t>R-BAJ-001</w:t>
            </w:r>
          </w:p>
        </w:tc>
        <w:tc>
          <w:tcPr>
            <w:tcW w:w="0" w:type="auto"/>
            <w:tcMar>
              <w:top w:w="150" w:type="dxa"/>
              <w:left w:w="240" w:type="dxa"/>
              <w:bottom w:w="150" w:type="dxa"/>
              <w:right w:w="240" w:type="dxa"/>
            </w:tcMar>
            <w:vAlign w:val="center"/>
            <w:hideMark/>
          </w:tcPr>
          <w:p w14:paraId="041D9667" w14:textId="77777777" w:rsidR="00297994" w:rsidRPr="00297994" w:rsidRDefault="00297994" w:rsidP="00297994">
            <w:pPr>
              <w:rPr>
                <w:rFonts w:ascii="Arial" w:hAnsi="Arial" w:cs="Arial"/>
              </w:rPr>
            </w:pPr>
            <w:r w:rsidRPr="00297994">
              <w:rPr>
                <w:rFonts w:ascii="Arial" w:hAnsi="Arial" w:cs="Arial"/>
                <w:b/>
                <w:bCs/>
              </w:rPr>
              <w:t>Sabotaje Interno Deliberado por Personal</w:t>
            </w:r>
            <w:r w:rsidRPr="00297994">
              <w:rPr>
                <w:rFonts w:ascii="Arial" w:hAnsi="Arial" w:cs="Arial"/>
              </w:rPr>
              <w:t> - Acción maliciosa de empleado descontento contra sistemas de información</w:t>
            </w:r>
          </w:p>
        </w:tc>
        <w:tc>
          <w:tcPr>
            <w:tcW w:w="0" w:type="auto"/>
            <w:tcMar>
              <w:top w:w="150" w:type="dxa"/>
              <w:left w:w="240" w:type="dxa"/>
              <w:bottom w:w="150" w:type="dxa"/>
              <w:right w:w="240" w:type="dxa"/>
            </w:tcMar>
            <w:vAlign w:val="center"/>
            <w:hideMark/>
          </w:tcPr>
          <w:p w14:paraId="7E1FAE61" w14:textId="77777777" w:rsidR="00297994" w:rsidRPr="00297994" w:rsidRDefault="00297994" w:rsidP="00297994">
            <w:pPr>
              <w:rPr>
                <w:rFonts w:ascii="Arial" w:hAnsi="Arial" w:cs="Arial"/>
              </w:rPr>
            </w:pPr>
            <w:r w:rsidRPr="00297994">
              <w:rPr>
                <w:rFonts w:ascii="Arial" w:hAnsi="Arial" w:cs="Arial"/>
              </w:rPr>
              <w:t>1</w:t>
            </w:r>
          </w:p>
        </w:tc>
        <w:tc>
          <w:tcPr>
            <w:tcW w:w="0" w:type="auto"/>
            <w:tcMar>
              <w:top w:w="150" w:type="dxa"/>
              <w:left w:w="240" w:type="dxa"/>
              <w:bottom w:w="150" w:type="dxa"/>
              <w:right w:w="240" w:type="dxa"/>
            </w:tcMar>
            <w:vAlign w:val="center"/>
            <w:hideMark/>
          </w:tcPr>
          <w:p w14:paraId="2071AB96" w14:textId="77777777" w:rsidR="00297994" w:rsidRPr="00297994" w:rsidRDefault="00297994" w:rsidP="00297994">
            <w:pPr>
              <w:rPr>
                <w:rFonts w:ascii="Arial" w:hAnsi="Arial" w:cs="Arial"/>
              </w:rPr>
            </w:pPr>
            <w:r w:rsidRPr="00297994">
              <w:rPr>
                <w:rFonts w:ascii="Arial" w:hAnsi="Arial" w:cs="Arial"/>
              </w:rPr>
              <w:t>4</w:t>
            </w:r>
          </w:p>
        </w:tc>
        <w:tc>
          <w:tcPr>
            <w:tcW w:w="0" w:type="auto"/>
            <w:tcMar>
              <w:top w:w="150" w:type="dxa"/>
              <w:left w:w="240" w:type="dxa"/>
              <w:bottom w:w="150" w:type="dxa"/>
              <w:right w:w="0" w:type="dxa"/>
            </w:tcMar>
            <w:vAlign w:val="center"/>
            <w:hideMark/>
          </w:tcPr>
          <w:p w14:paraId="43D06625" w14:textId="77777777" w:rsidR="00297994" w:rsidRPr="00297994" w:rsidRDefault="00297994" w:rsidP="00297994">
            <w:pPr>
              <w:rPr>
                <w:rFonts w:ascii="Arial" w:hAnsi="Arial" w:cs="Arial"/>
              </w:rPr>
            </w:pPr>
            <w:r w:rsidRPr="00297994">
              <w:rPr>
                <w:rFonts w:ascii="Arial" w:hAnsi="Arial" w:cs="Arial"/>
                <w:b/>
                <w:bCs/>
              </w:rPr>
              <w:t>4</w:t>
            </w:r>
          </w:p>
        </w:tc>
      </w:tr>
      <w:tr w:rsidR="00297994" w:rsidRPr="00297994" w14:paraId="6A59FBFC" w14:textId="77777777" w:rsidTr="007019D5">
        <w:tc>
          <w:tcPr>
            <w:tcW w:w="0" w:type="auto"/>
            <w:tcMar>
              <w:top w:w="150" w:type="dxa"/>
              <w:left w:w="0" w:type="dxa"/>
              <w:bottom w:w="150" w:type="dxa"/>
              <w:right w:w="240" w:type="dxa"/>
            </w:tcMar>
            <w:vAlign w:val="center"/>
            <w:hideMark/>
          </w:tcPr>
          <w:p w14:paraId="5EA70EDB" w14:textId="77777777" w:rsidR="00297994" w:rsidRPr="00297994" w:rsidRDefault="00297994" w:rsidP="00297994">
            <w:pPr>
              <w:rPr>
                <w:rFonts w:ascii="Arial" w:hAnsi="Arial" w:cs="Arial"/>
              </w:rPr>
            </w:pPr>
            <w:r w:rsidRPr="00297994">
              <w:rPr>
                <w:rFonts w:ascii="Arial" w:hAnsi="Arial" w:cs="Arial"/>
                <w:b/>
                <w:bCs/>
              </w:rPr>
              <w:t>R-BAJ-002</w:t>
            </w:r>
          </w:p>
        </w:tc>
        <w:tc>
          <w:tcPr>
            <w:tcW w:w="0" w:type="auto"/>
            <w:tcMar>
              <w:top w:w="150" w:type="dxa"/>
              <w:left w:w="240" w:type="dxa"/>
              <w:bottom w:w="150" w:type="dxa"/>
              <w:right w:w="240" w:type="dxa"/>
            </w:tcMar>
            <w:vAlign w:val="center"/>
            <w:hideMark/>
          </w:tcPr>
          <w:p w14:paraId="49F1C093" w14:textId="77777777" w:rsidR="00297994" w:rsidRPr="00297994" w:rsidRDefault="00297994" w:rsidP="00297994">
            <w:pPr>
              <w:rPr>
                <w:rFonts w:ascii="Arial" w:hAnsi="Arial" w:cs="Arial"/>
              </w:rPr>
            </w:pPr>
            <w:r w:rsidRPr="00297994">
              <w:rPr>
                <w:rFonts w:ascii="Arial" w:hAnsi="Arial" w:cs="Arial"/>
                <w:b/>
                <w:bCs/>
              </w:rPr>
              <w:t>Ingeniería Social Telefónica Exitosa</w:t>
            </w:r>
            <w:r w:rsidRPr="00297994">
              <w:rPr>
                <w:rFonts w:ascii="Arial" w:hAnsi="Arial" w:cs="Arial"/>
              </w:rPr>
              <w:t> - Suplantación de identidad del MINSA Central para obtener credenciales</w:t>
            </w:r>
          </w:p>
        </w:tc>
        <w:tc>
          <w:tcPr>
            <w:tcW w:w="0" w:type="auto"/>
            <w:tcMar>
              <w:top w:w="150" w:type="dxa"/>
              <w:left w:w="240" w:type="dxa"/>
              <w:bottom w:w="150" w:type="dxa"/>
              <w:right w:w="240" w:type="dxa"/>
            </w:tcMar>
            <w:vAlign w:val="center"/>
            <w:hideMark/>
          </w:tcPr>
          <w:p w14:paraId="5A759926" w14:textId="77777777" w:rsidR="00297994" w:rsidRPr="00297994" w:rsidRDefault="00297994" w:rsidP="00297994">
            <w:pPr>
              <w:rPr>
                <w:rFonts w:ascii="Arial" w:hAnsi="Arial" w:cs="Arial"/>
              </w:rPr>
            </w:pPr>
            <w:r w:rsidRPr="00297994">
              <w:rPr>
                <w:rFonts w:ascii="Arial" w:hAnsi="Arial" w:cs="Arial"/>
              </w:rPr>
              <w:t>2</w:t>
            </w:r>
          </w:p>
        </w:tc>
        <w:tc>
          <w:tcPr>
            <w:tcW w:w="0" w:type="auto"/>
            <w:tcMar>
              <w:top w:w="150" w:type="dxa"/>
              <w:left w:w="240" w:type="dxa"/>
              <w:bottom w:w="150" w:type="dxa"/>
              <w:right w:w="240" w:type="dxa"/>
            </w:tcMar>
            <w:vAlign w:val="center"/>
            <w:hideMark/>
          </w:tcPr>
          <w:p w14:paraId="6C812729" w14:textId="77777777" w:rsidR="00297994" w:rsidRPr="00297994" w:rsidRDefault="00297994" w:rsidP="00297994">
            <w:pPr>
              <w:rPr>
                <w:rFonts w:ascii="Arial" w:hAnsi="Arial" w:cs="Arial"/>
              </w:rPr>
            </w:pPr>
            <w:r w:rsidRPr="00297994">
              <w:rPr>
                <w:rFonts w:ascii="Arial" w:hAnsi="Arial" w:cs="Arial"/>
              </w:rPr>
              <w:t>2</w:t>
            </w:r>
          </w:p>
        </w:tc>
        <w:tc>
          <w:tcPr>
            <w:tcW w:w="0" w:type="auto"/>
            <w:tcMar>
              <w:top w:w="150" w:type="dxa"/>
              <w:left w:w="240" w:type="dxa"/>
              <w:bottom w:w="150" w:type="dxa"/>
              <w:right w:w="0" w:type="dxa"/>
            </w:tcMar>
            <w:vAlign w:val="center"/>
            <w:hideMark/>
          </w:tcPr>
          <w:p w14:paraId="31C8405D" w14:textId="77777777" w:rsidR="00297994" w:rsidRPr="00297994" w:rsidRDefault="00297994" w:rsidP="00297994">
            <w:pPr>
              <w:rPr>
                <w:rFonts w:ascii="Arial" w:hAnsi="Arial" w:cs="Arial"/>
              </w:rPr>
            </w:pPr>
            <w:r w:rsidRPr="00297994">
              <w:rPr>
                <w:rFonts w:ascii="Arial" w:hAnsi="Arial" w:cs="Arial"/>
                <w:b/>
                <w:bCs/>
              </w:rPr>
              <w:t>4</w:t>
            </w:r>
          </w:p>
        </w:tc>
      </w:tr>
      <w:tr w:rsidR="00297994" w:rsidRPr="00297994" w14:paraId="35CF5CC3" w14:textId="77777777" w:rsidTr="007019D5">
        <w:tc>
          <w:tcPr>
            <w:tcW w:w="0" w:type="auto"/>
            <w:tcMar>
              <w:top w:w="150" w:type="dxa"/>
              <w:left w:w="0" w:type="dxa"/>
              <w:bottom w:w="150" w:type="dxa"/>
              <w:right w:w="240" w:type="dxa"/>
            </w:tcMar>
            <w:vAlign w:val="center"/>
            <w:hideMark/>
          </w:tcPr>
          <w:p w14:paraId="1924E856" w14:textId="77777777" w:rsidR="00297994" w:rsidRPr="00297994" w:rsidRDefault="00297994" w:rsidP="00297994">
            <w:pPr>
              <w:rPr>
                <w:rFonts w:ascii="Arial" w:hAnsi="Arial" w:cs="Arial"/>
              </w:rPr>
            </w:pPr>
            <w:r w:rsidRPr="00297994">
              <w:rPr>
                <w:rFonts w:ascii="Arial" w:hAnsi="Arial" w:cs="Arial"/>
                <w:b/>
                <w:bCs/>
              </w:rPr>
              <w:t>R-BAJ-003</w:t>
            </w:r>
          </w:p>
        </w:tc>
        <w:tc>
          <w:tcPr>
            <w:tcW w:w="0" w:type="auto"/>
            <w:tcMar>
              <w:top w:w="150" w:type="dxa"/>
              <w:left w:w="240" w:type="dxa"/>
              <w:bottom w:w="150" w:type="dxa"/>
              <w:right w:w="240" w:type="dxa"/>
            </w:tcMar>
            <w:vAlign w:val="center"/>
            <w:hideMark/>
          </w:tcPr>
          <w:p w14:paraId="37F1F366" w14:textId="77777777" w:rsidR="00297994" w:rsidRPr="00297994" w:rsidRDefault="00297994" w:rsidP="00297994">
            <w:pPr>
              <w:rPr>
                <w:rFonts w:ascii="Arial" w:hAnsi="Arial" w:cs="Arial"/>
              </w:rPr>
            </w:pPr>
            <w:r w:rsidRPr="00297994">
              <w:rPr>
                <w:rFonts w:ascii="Arial" w:hAnsi="Arial" w:cs="Arial"/>
                <w:b/>
                <w:bCs/>
              </w:rPr>
              <w:t>Daño por Descarga Atmosférica Directa</w:t>
            </w:r>
            <w:r w:rsidRPr="00297994">
              <w:rPr>
                <w:rFonts w:ascii="Arial" w:hAnsi="Arial" w:cs="Arial"/>
              </w:rPr>
              <w:t> - Impacto de rayo en instalaciones del SILAIS</w:t>
            </w:r>
          </w:p>
        </w:tc>
        <w:tc>
          <w:tcPr>
            <w:tcW w:w="0" w:type="auto"/>
            <w:tcMar>
              <w:top w:w="150" w:type="dxa"/>
              <w:left w:w="240" w:type="dxa"/>
              <w:bottom w:w="150" w:type="dxa"/>
              <w:right w:w="240" w:type="dxa"/>
            </w:tcMar>
            <w:vAlign w:val="center"/>
            <w:hideMark/>
          </w:tcPr>
          <w:p w14:paraId="581366D2" w14:textId="77777777" w:rsidR="00297994" w:rsidRPr="00297994" w:rsidRDefault="00297994" w:rsidP="00297994">
            <w:pPr>
              <w:rPr>
                <w:rFonts w:ascii="Arial" w:hAnsi="Arial" w:cs="Arial"/>
              </w:rPr>
            </w:pPr>
            <w:r w:rsidRPr="00297994">
              <w:rPr>
                <w:rFonts w:ascii="Arial" w:hAnsi="Arial" w:cs="Arial"/>
              </w:rPr>
              <w:t>1</w:t>
            </w:r>
          </w:p>
        </w:tc>
        <w:tc>
          <w:tcPr>
            <w:tcW w:w="0" w:type="auto"/>
            <w:tcMar>
              <w:top w:w="150" w:type="dxa"/>
              <w:left w:w="240" w:type="dxa"/>
              <w:bottom w:w="150" w:type="dxa"/>
              <w:right w:w="240" w:type="dxa"/>
            </w:tcMar>
            <w:vAlign w:val="center"/>
            <w:hideMark/>
          </w:tcPr>
          <w:p w14:paraId="7B5C6D2A"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0" w:type="dxa"/>
            </w:tcMar>
            <w:vAlign w:val="center"/>
            <w:hideMark/>
          </w:tcPr>
          <w:p w14:paraId="23D4CD29" w14:textId="77777777" w:rsidR="00297994" w:rsidRPr="00297994" w:rsidRDefault="00297994" w:rsidP="00297994">
            <w:pPr>
              <w:rPr>
                <w:rFonts w:ascii="Arial" w:hAnsi="Arial" w:cs="Arial"/>
              </w:rPr>
            </w:pPr>
            <w:r w:rsidRPr="00297994">
              <w:rPr>
                <w:rFonts w:ascii="Arial" w:hAnsi="Arial" w:cs="Arial"/>
                <w:b/>
                <w:bCs/>
              </w:rPr>
              <w:t>3</w:t>
            </w:r>
          </w:p>
        </w:tc>
      </w:tr>
    </w:tbl>
    <w:p w14:paraId="6F266786" w14:textId="77777777" w:rsidR="00297994" w:rsidRPr="00297994" w:rsidRDefault="00297994" w:rsidP="00297994">
      <w:pPr>
        <w:rPr>
          <w:rFonts w:ascii="Arial" w:hAnsi="Arial" w:cs="Arial"/>
        </w:rPr>
      </w:pPr>
    </w:p>
    <w:p w14:paraId="2F5E72D9" w14:textId="77777777" w:rsidR="00297994" w:rsidRPr="00297994" w:rsidRDefault="00297994" w:rsidP="00297994">
      <w:pPr>
        <w:rPr>
          <w:rFonts w:ascii="Arial" w:hAnsi="Arial" w:cs="Arial"/>
          <w:b/>
          <w:bCs/>
        </w:rPr>
      </w:pPr>
      <w:r w:rsidRPr="00297994">
        <w:rPr>
          <w:rFonts w:ascii="Arial" w:hAnsi="Arial" w:cs="Arial"/>
          <w:b/>
          <w:bCs/>
        </w:rPr>
        <w:t>4.4. Mapa de Calor de Riesgos por Área Funcional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4"/>
        <w:gridCol w:w="1458"/>
        <w:gridCol w:w="1276"/>
        <w:gridCol w:w="1303"/>
        <w:gridCol w:w="1285"/>
        <w:gridCol w:w="2004"/>
      </w:tblGrid>
      <w:tr w:rsidR="00297994" w:rsidRPr="00297994" w14:paraId="7F978059" w14:textId="77777777" w:rsidTr="007019D5">
        <w:trPr>
          <w:tblHeader/>
        </w:trPr>
        <w:tc>
          <w:tcPr>
            <w:tcW w:w="0" w:type="auto"/>
            <w:tcMar>
              <w:top w:w="150" w:type="dxa"/>
              <w:left w:w="0" w:type="dxa"/>
              <w:bottom w:w="150" w:type="dxa"/>
              <w:right w:w="240" w:type="dxa"/>
            </w:tcMar>
            <w:vAlign w:val="center"/>
            <w:hideMark/>
          </w:tcPr>
          <w:p w14:paraId="5568A95A" w14:textId="77777777" w:rsidR="00297994" w:rsidRPr="00297994" w:rsidRDefault="00297994" w:rsidP="00297994">
            <w:pPr>
              <w:rPr>
                <w:rFonts w:ascii="Arial" w:hAnsi="Arial" w:cs="Arial"/>
              </w:rPr>
            </w:pPr>
            <w:r w:rsidRPr="00297994">
              <w:rPr>
                <w:rFonts w:ascii="Arial" w:hAnsi="Arial" w:cs="Arial"/>
              </w:rPr>
              <w:t>Área Funcional</w:t>
            </w:r>
          </w:p>
        </w:tc>
        <w:tc>
          <w:tcPr>
            <w:tcW w:w="0" w:type="auto"/>
            <w:tcMar>
              <w:top w:w="150" w:type="dxa"/>
              <w:left w:w="240" w:type="dxa"/>
              <w:bottom w:w="150" w:type="dxa"/>
              <w:right w:w="240" w:type="dxa"/>
            </w:tcMar>
            <w:vAlign w:val="center"/>
            <w:hideMark/>
          </w:tcPr>
          <w:p w14:paraId="2B35B637" w14:textId="77777777" w:rsidR="00297994" w:rsidRPr="00297994" w:rsidRDefault="00297994" w:rsidP="00297994">
            <w:pPr>
              <w:rPr>
                <w:rFonts w:ascii="Arial" w:hAnsi="Arial" w:cs="Arial"/>
              </w:rPr>
            </w:pPr>
            <w:r w:rsidRPr="00297994">
              <w:rPr>
                <w:rFonts w:ascii="Arial" w:hAnsi="Arial" w:cs="Arial"/>
              </w:rPr>
              <w:t>Riesgo Extremo</w:t>
            </w:r>
          </w:p>
        </w:tc>
        <w:tc>
          <w:tcPr>
            <w:tcW w:w="0" w:type="auto"/>
            <w:tcMar>
              <w:top w:w="150" w:type="dxa"/>
              <w:left w:w="240" w:type="dxa"/>
              <w:bottom w:w="150" w:type="dxa"/>
              <w:right w:w="240" w:type="dxa"/>
            </w:tcMar>
            <w:vAlign w:val="center"/>
            <w:hideMark/>
          </w:tcPr>
          <w:p w14:paraId="469C31A0" w14:textId="77777777" w:rsidR="00297994" w:rsidRPr="00297994" w:rsidRDefault="00297994" w:rsidP="00297994">
            <w:pPr>
              <w:rPr>
                <w:rFonts w:ascii="Arial" w:hAnsi="Arial" w:cs="Arial"/>
              </w:rPr>
            </w:pPr>
            <w:r w:rsidRPr="00297994">
              <w:rPr>
                <w:rFonts w:ascii="Arial" w:hAnsi="Arial" w:cs="Arial"/>
              </w:rPr>
              <w:t>Riesgo Alto</w:t>
            </w:r>
          </w:p>
        </w:tc>
        <w:tc>
          <w:tcPr>
            <w:tcW w:w="0" w:type="auto"/>
            <w:tcMar>
              <w:top w:w="150" w:type="dxa"/>
              <w:left w:w="240" w:type="dxa"/>
              <w:bottom w:w="150" w:type="dxa"/>
              <w:right w:w="240" w:type="dxa"/>
            </w:tcMar>
            <w:vAlign w:val="center"/>
            <w:hideMark/>
          </w:tcPr>
          <w:p w14:paraId="71289233" w14:textId="77777777" w:rsidR="00297994" w:rsidRPr="00297994" w:rsidRDefault="00297994" w:rsidP="00297994">
            <w:pPr>
              <w:rPr>
                <w:rFonts w:ascii="Arial" w:hAnsi="Arial" w:cs="Arial"/>
              </w:rPr>
            </w:pPr>
            <w:r w:rsidRPr="00297994">
              <w:rPr>
                <w:rFonts w:ascii="Arial" w:hAnsi="Arial" w:cs="Arial"/>
              </w:rPr>
              <w:t>Riesgo Medio</w:t>
            </w:r>
          </w:p>
        </w:tc>
        <w:tc>
          <w:tcPr>
            <w:tcW w:w="0" w:type="auto"/>
            <w:tcMar>
              <w:top w:w="150" w:type="dxa"/>
              <w:left w:w="240" w:type="dxa"/>
              <w:bottom w:w="150" w:type="dxa"/>
              <w:right w:w="240" w:type="dxa"/>
            </w:tcMar>
            <w:vAlign w:val="center"/>
            <w:hideMark/>
          </w:tcPr>
          <w:p w14:paraId="3C7DAEE1" w14:textId="77777777" w:rsidR="00297994" w:rsidRPr="00297994" w:rsidRDefault="00297994" w:rsidP="00297994">
            <w:pPr>
              <w:rPr>
                <w:rFonts w:ascii="Arial" w:hAnsi="Arial" w:cs="Arial"/>
              </w:rPr>
            </w:pPr>
            <w:r w:rsidRPr="00297994">
              <w:rPr>
                <w:rFonts w:ascii="Arial" w:hAnsi="Arial" w:cs="Arial"/>
              </w:rPr>
              <w:t>Riesgo Bajo</w:t>
            </w:r>
          </w:p>
        </w:tc>
        <w:tc>
          <w:tcPr>
            <w:tcW w:w="0" w:type="auto"/>
            <w:tcMar>
              <w:top w:w="150" w:type="dxa"/>
              <w:left w:w="240" w:type="dxa"/>
              <w:bottom w:w="150" w:type="dxa"/>
              <w:right w:w="240" w:type="dxa"/>
            </w:tcMar>
            <w:vAlign w:val="center"/>
            <w:hideMark/>
          </w:tcPr>
          <w:p w14:paraId="3CAACD6C" w14:textId="77777777" w:rsidR="00297994" w:rsidRPr="00297994" w:rsidRDefault="00297994" w:rsidP="00297994">
            <w:pPr>
              <w:rPr>
                <w:rFonts w:ascii="Arial" w:hAnsi="Arial" w:cs="Arial"/>
              </w:rPr>
            </w:pPr>
            <w:r w:rsidRPr="00297994">
              <w:rPr>
                <w:rFonts w:ascii="Arial" w:hAnsi="Arial" w:cs="Arial"/>
                <w:b/>
                <w:bCs/>
              </w:rPr>
              <w:t>Índice de Riesgo Compuesto</w:t>
            </w:r>
          </w:p>
        </w:tc>
      </w:tr>
      <w:tr w:rsidR="00297994" w:rsidRPr="00297994" w14:paraId="142D1AF1" w14:textId="77777777" w:rsidTr="007019D5">
        <w:tc>
          <w:tcPr>
            <w:tcW w:w="0" w:type="auto"/>
            <w:tcMar>
              <w:top w:w="150" w:type="dxa"/>
              <w:left w:w="0" w:type="dxa"/>
              <w:bottom w:w="150" w:type="dxa"/>
              <w:right w:w="240" w:type="dxa"/>
            </w:tcMar>
            <w:vAlign w:val="center"/>
            <w:hideMark/>
          </w:tcPr>
          <w:p w14:paraId="7223C78C" w14:textId="77777777" w:rsidR="00297994" w:rsidRPr="00297994" w:rsidRDefault="00297994" w:rsidP="00297994">
            <w:pPr>
              <w:rPr>
                <w:rFonts w:ascii="Arial" w:hAnsi="Arial" w:cs="Arial"/>
              </w:rPr>
            </w:pPr>
            <w:r w:rsidRPr="00297994">
              <w:rPr>
                <w:rFonts w:ascii="Arial" w:hAnsi="Arial" w:cs="Arial"/>
                <w:b/>
                <w:bCs/>
              </w:rPr>
              <w:t>Epidemiología</w:t>
            </w:r>
          </w:p>
        </w:tc>
        <w:tc>
          <w:tcPr>
            <w:tcW w:w="0" w:type="auto"/>
            <w:tcMar>
              <w:top w:w="150" w:type="dxa"/>
              <w:left w:w="240" w:type="dxa"/>
              <w:bottom w:w="150" w:type="dxa"/>
              <w:right w:w="240" w:type="dxa"/>
            </w:tcMar>
            <w:vAlign w:val="center"/>
            <w:hideMark/>
          </w:tcPr>
          <w:p w14:paraId="61AB3161" w14:textId="77777777" w:rsidR="00297994" w:rsidRPr="00297994" w:rsidRDefault="00297994" w:rsidP="00297994">
            <w:pPr>
              <w:rPr>
                <w:rFonts w:ascii="Arial" w:hAnsi="Arial" w:cs="Arial"/>
              </w:rPr>
            </w:pPr>
            <w:r w:rsidRPr="00297994">
              <w:rPr>
                <w:rFonts w:ascii="Arial" w:hAnsi="Arial" w:cs="Arial"/>
              </w:rPr>
              <w:t>2</w:t>
            </w:r>
          </w:p>
        </w:tc>
        <w:tc>
          <w:tcPr>
            <w:tcW w:w="0" w:type="auto"/>
            <w:tcMar>
              <w:top w:w="150" w:type="dxa"/>
              <w:left w:w="240" w:type="dxa"/>
              <w:bottom w:w="150" w:type="dxa"/>
              <w:right w:w="240" w:type="dxa"/>
            </w:tcMar>
            <w:vAlign w:val="center"/>
            <w:hideMark/>
          </w:tcPr>
          <w:p w14:paraId="7F924940" w14:textId="77777777" w:rsidR="00297994" w:rsidRPr="00297994" w:rsidRDefault="00297994" w:rsidP="00297994">
            <w:pPr>
              <w:rPr>
                <w:rFonts w:ascii="Arial" w:hAnsi="Arial" w:cs="Arial"/>
              </w:rPr>
            </w:pPr>
            <w:r w:rsidRPr="00297994">
              <w:rPr>
                <w:rFonts w:ascii="Arial" w:hAnsi="Arial" w:cs="Arial"/>
              </w:rPr>
              <w:t>2</w:t>
            </w:r>
          </w:p>
        </w:tc>
        <w:tc>
          <w:tcPr>
            <w:tcW w:w="0" w:type="auto"/>
            <w:tcMar>
              <w:top w:w="150" w:type="dxa"/>
              <w:left w:w="240" w:type="dxa"/>
              <w:bottom w:w="150" w:type="dxa"/>
              <w:right w:w="240" w:type="dxa"/>
            </w:tcMar>
            <w:vAlign w:val="center"/>
            <w:hideMark/>
          </w:tcPr>
          <w:p w14:paraId="2A11157C" w14:textId="77777777" w:rsidR="00297994" w:rsidRPr="00297994" w:rsidRDefault="00297994" w:rsidP="00297994">
            <w:pPr>
              <w:rPr>
                <w:rFonts w:ascii="Arial" w:hAnsi="Arial" w:cs="Arial"/>
              </w:rPr>
            </w:pPr>
            <w:r w:rsidRPr="00297994">
              <w:rPr>
                <w:rFonts w:ascii="Arial" w:hAnsi="Arial" w:cs="Arial"/>
              </w:rPr>
              <w:t>2</w:t>
            </w:r>
          </w:p>
        </w:tc>
        <w:tc>
          <w:tcPr>
            <w:tcW w:w="0" w:type="auto"/>
            <w:tcMar>
              <w:top w:w="150" w:type="dxa"/>
              <w:left w:w="240" w:type="dxa"/>
              <w:bottom w:w="150" w:type="dxa"/>
              <w:right w:w="240" w:type="dxa"/>
            </w:tcMar>
            <w:vAlign w:val="center"/>
            <w:hideMark/>
          </w:tcPr>
          <w:p w14:paraId="6C720BFD"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0" w:type="dxa"/>
            </w:tcMar>
            <w:vAlign w:val="center"/>
            <w:hideMark/>
          </w:tcPr>
          <w:p w14:paraId="6E42CFDC" w14:textId="77777777" w:rsidR="00297994" w:rsidRPr="00297994" w:rsidRDefault="00297994" w:rsidP="00297994">
            <w:pPr>
              <w:rPr>
                <w:rFonts w:ascii="Arial" w:hAnsi="Arial" w:cs="Arial"/>
              </w:rPr>
            </w:pPr>
            <w:r w:rsidRPr="00297994">
              <w:rPr>
                <w:rFonts w:ascii="Arial" w:hAnsi="Arial" w:cs="Arial"/>
                <w:b/>
                <w:bCs/>
              </w:rPr>
              <w:t>CRÍTICO</w:t>
            </w:r>
          </w:p>
        </w:tc>
      </w:tr>
      <w:tr w:rsidR="00297994" w:rsidRPr="00297994" w14:paraId="47CE6FCB" w14:textId="77777777" w:rsidTr="007019D5">
        <w:tc>
          <w:tcPr>
            <w:tcW w:w="0" w:type="auto"/>
            <w:tcMar>
              <w:top w:w="150" w:type="dxa"/>
              <w:left w:w="0" w:type="dxa"/>
              <w:bottom w:w="150" w:type="dxa"/>
              <w:right w:w="240" w:type="dxa"/>
            </w:tcMar>
            <w:vAlign w:val="center"/>
            <w:hideMark/>
          </w:tcPr>
          <w:p w14:paraId="216F584F" w14:textId="77777777" w:rsidR="00297994" w:rsidRPr="00297994" w:rsidRDefault="00297994" w:rsidP="00297994">
            <w:pPr>
              <w:rPr>
                <w:rFonts w:ascii="Arial" w:hAnsi="Arial" w:cs="Arial"/>
              </w:rPr>
            </w:pPr>
            <w:r w:rsidRPr="00297994">
              <w:rPr>
                <w:rFonts w:ascii="Arial" w:hAnsi="Arial" w:cs="Arial"/>
                <w:b/>
                <w:bCs/>
              </w:rPr>
              <w:t>Estadística</w:t>
            </w:r>
          </w:p>
        </w:tc>
        <w:tc>
          <w:tcPr>
            <w:tcW w:w="0" w:type="auto"/>
            <w:tcMar>
              <w:top w:w="150" w:type="dxa"/>
              <w:left w:w="240" w:type="dxa"/>
              <w:bottom w:w="150" w:type="dxa"/>
              <w:right w:w="240" w:type="dxa"/>
            </w:tcMar>
            <w:vAlign w:val="center"/>
            <w:hideMark/>
          </w:tcPr>
          <w:p w14:paraId="479B907C"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3602D152"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240" w:type="dxa"/>
            </w:tcMar>
            <w:vAlign w:val="center"/>
            <w:hideMark/>
          </w:tcPr>
          <w:p w14:paraId="2524FC53" w14:textId="77777777" w:rsidR="00297994" w:rsidRPr="00297994" w:rsidRDefault="00297994" w:rsidP="00297994">
            <w:pPr>
              <w:rPr>
                <w:rFonts w:ascii="Arial" w:hAnsi="Arial" w:cs="Arial"/>
              </w:rPr>
            </w:pPr>
            <w:r w:rsidRPr="00297994">
              <w:rPr>
                <w:rFonts w:ascii="Arial" w:hAnsi="Arial" w:cs="Arial"/>
              </w:rPr>
              <w:t>1</w:t>
            </w:r>
          </w:p>
        </w:tc>
        <w:tc>
          <w:tcPr>
            <w:tcW w:w="0" w:type="auto"/>
            <w:tcMar>
              <w:top w:w="150" w:type="dxa"/>
              <w:left w:w="240" w:type="dxa"/>
              <w:bottom w:w="150" w:type="dxa"/>
              <w:right w:w="240" w:type="dxa"/>
            </w:tcMar>
            <w:vAlign w:val="center"/>
            <w:hideMark/>
          </w:tcPr>
          <w:p w14:paraId="16F0C536"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0" w:type="dxa"/>
            </w:tcMar>
            <w:vAlign w:val="center"/>
            <w:hideMark/>
          </w:tcPr>
          <w:p w14:paraId="2DCA5FEA" w14:textId="77777777" w:rsidR="00297994" w:rsidRPr="00297994" w:rsidRDefault="00297994" w:rsidP="00297994">
            <w:pPr>
              <w:rPr>
                <w:rFonts w:ascii="Arial" w:hAnsi="Arial" w:cs="Arial"/>
              </w:rPr>
            </w:pPr>
            <w:r w:rsidRPr="00297994">
              <w:rPr>
                <w:rFonts w:ascii="Arial" w:hAnsi="Arial" w:cs="Arial"/>
                <w:b/>
                <w:bCs/>
              </w:rPr>
              <w:t>ALTO-CRÍTICO</w:t>
            </w:r>
          </w:p>
        </w:tc>
      </w:tr>
      <w:tr w:rsidR="00297994" w:rsidRPr="00297994" w14:paraId="7D509382" w14:textId="77777777" w:rsidTr="007019D5">
        <w:tc>
          <w:tcPr>
            <w:tcW w:w="0" w:type="auto"/>
            <w:tcMar>
              <w:top w:w="150" w:type="dxa"/>
              <w:left w:w="0" w:type="dxa"/>
              <w:bottom w:w="150" w:type="dxa"/>
              <w:right w:w="240" w:type="dxa"/>
            </w:tcMar>
            <w:vAlign w:val="center"/>
            <w:hideMark/>
          </w:tcPr>
          <w:p w14:paraId="55A3AC24" w14:textId="77777777" w:rsidR="00297994" w:rsidRPr="00297994" w:rsidRDefault="00297994" w:rsidP="00297994">
            <w:pPr>
              <w:rPr>
                <w:rFonts w:ascii="Arial" w:hAnsi="Arial" w:cs="Arial"/>
              </w:rPr>
            </w:pPr>
            <w:r w:rsidRPr="00297994">
              <w:rPr>
                <w:rFonts w:ascii="Arial" w:hAnsi="Arial" w:cs="Arial"/>
                <w:b/>
                <w:bCs/>
              </w:rPr>
              <w:t>Banco Biológico</w:t>
            </w:r>
          </w:p>
        </w:tc>
        <w:tc>
          <w:tcPr>
            <w:tcW w:w="0" w:type="auto"/>
            <w:tcMar>
              <w:top w:w="150" w:type="dxa"/>
              <w:left w:w="240" w:type="dxa"/>
              <w:bottom w:w="150" w:type="dxa"/>
              <w:right w:w="240" w:type="dxa"/>
            </w:tcMar>
            <w:vAlign w:val="center"/>
            <w:hideMark/>
          </w:tcPr>
          <w:p w14:paraId="030FC26A" w14:textId="77777777" w:rsidR="00297994" w:rsidRPr="00297994" w:rsidRDefault="00297994" w:rsidP="00297994">
            <w:pPr>
              <w:rPr>
                <w:rFonts w:ascii="Arial" w:hAnsi="Arial" w:cs="Arial"/>
              </w:rPr>
            </w:pPr>
            <w:r w:rsidRPr="00297994">
              <w:rPr>
                <w:rFonts w:ascii="Arial" w:hAnsi="Arial" w:cs="Arial"/>
              </w:rPr>
              <w:t>1</w:t>
            </w:r>
          </w:p>
        </w:tc>
        <w:tc>
          <w:tcPr>
            <w:tcW w:w="0" w:type="auto"/>
            <w:tcMar>
              <w:top w:w="150" w:type="dxa"/>
              <w:left w:w="240" w:type="dxa"/>
              <w:bottom w:w="150" w:type="dxa"/>
              <w:right w:w="240" w:type="dxa"/>
            </w:tcMar>
            <w:vAlign w:val="center"/>
            <w:hideMark/>
          </w:tcPr>
          <w:p w14:paraId="0EA20E1D"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7A042B73"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0D03E579"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0" w:type="dxa"/>
            </w:tcMar>
            <w:vAlign w:val="center"/>
            <w:hideMark/>
          </w:tcPr>
          <w:p w14:paraId="69870ED3" w14:textId="77777777" w:rsidR="00297994" w:rsidRPr="00297994" w:rsidRDefault="00297994" w:rsidP="00297994">
            <w:pPr>
              <w:rPr>
                <w:rFonts w:ascii="Arial" w:hAnsi="Arial" w:cs="Arial"/>
              </w:rPr>
            </w:pPr>
            <w:r w:rsidRPr="00297994">
              <w:rPr>
                <w:rFonts w:ascii="Arial" w:hAnsi="Arial" w:cs="Arial"/>
                <w:b/>
                <w:bCs/>
              </w:rPr>
              <w:t>EXTREMO</w:t>
            </w:r>
          </w:p>
        </w:tc>
      </w:tr>
      <w:tr w:rsidR="00297994" w:rsidRPr="00297994" w14:paraId="464BAE63" w14:textId="77777777" w:rsidTr="007019D5">
        <w:tc>
          <w:tcPr>
            <w:tcW w:w="0" w:type="auto"/>
            <w:tcMar>
              <w:top w:w="150" w:type="dxa"/>
              <w:left w:w="0" w:type="dxa"/>
              <w:bottom w:w="150" w:type="dxa"/>
              <w:right w:w="240" w:type="dxa"/>
            </w:tcMar>
            <w:vAlign w:val="center"/>
            <w:hideMark/>
          </w:tcPr>
          <w:p w14:paraId="1737E0C9" w14:textId="77777777" w:rsidR="00297994" w:rsidRPr="00297994" w:rsidRDefault="00297994" w:rsidP="00297994">
            <w:pPr>
              <w:rPr>
                <w:rFonts w:ascii="Arial" w:hAnsi="Arial" w:cs="Arial"/>
              </w:rPr>
            </w:pPr>
            <w:r w:rsidRPr="00297994">
              <w:rPr>
                <w:rFonts w:ascii="Arial" w:hAnsi="Arial" w:cs="Arial"/>
                <w:b/>
                <w:bCs/>
              </w:rPr>
              <w:t>Dirección General</w:t>
            </w:r>
          </w:p>
        </w:tc>
        <w:tc>
          <w:tcPr>
            <w:tcW w:w="0" w:type="auto"/>
            <w:tcMar>
              <w:top w:w="150" w:type="dxa"/>
              <w:left w:w="240" w:type="dxa"/>
              <w:bottom w:w="150" w:type="dxa"/>
              <w:right w:w="240" w:type="dxa"/>
            </w:tcMar>
            <w:vAlign w:val="center"/>
            <w:hideMark/>
          </w:tcPr>
          <w:p w14:paraId="55B72A8D"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6EE85184" w14:textId="77777777" w:rsidR="00297994" w:rsidRPr="00297994" w:rsidRDefault="00297994" w:rsidP="00297994">
            <w:pPr>
              <w:rPr>
                <w:rFonts w:ascii="Arial" w:hAnsi="Arial" w:cs="Arial"/>
              </w:rPr>
            </w:pPr>
            <w:r w:rsidRPr="00297994">
              <w:rPr>
                <w:rFonts w:ascii="Arial" w:hAnsi="Arial" w:cs="Arial"/>
              </w:rPr>
              <w:t>1</w:t>
            </w:r>
          </w:p>
        </w:tc>
        <w:tc>
          <w:tcPr>
            <w:tcW w:w="0" w:type="auto"/>
            <w:tcMar>
              <w:top w:w="150" w:type="dxa"/>
              <w:left w:w="240" w:type="dxa"/>
              <w:bottom w:w="150" w:type="dxa"/>
              <w:right w:w="240" w:type="dxa"/>
            </w:tcMar>
            <w:vAlign w:val="center"/>
            <w:hideMark/>
          </w:tcPr>
          <w:p w14:paraId="618C1D2D"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57483AA9"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0" w:type="dxa"/>
            </w:tcMar>
            <w:vAlign w:val="center"/>
            <w:hideMark/>
          </w:tcPr>
          <w:p w14:paraId="08FF5424" w14:textId="77777777" w:rsidR="00297994" w:rsidRPr="00297994" w:rsidRDefault="00297994" w:rsidP="00297994">
            <w:pPr>
              <w:rPr>
                <w:rFonts w:ascii="Arial" w:hAnsi="Arial" w:cs="Arial"/>
              </w:rPr>
            </w:pPr>
            <w:r w:rsidRPr="00297994">
              <w:rPr>
                <w:rFonts w:ascii="Arial" w:hAnsi="Arial" w:cs="Arial"/>
                <w:b/>
                <w:bCs/>
              </w:rPr>
              <w:t>ALTO</w:t>
            </w:r>
          </w:p>
        </w:tc>
      </w:tr>
      <w:tr w:rsidR="00297994" w:rsidRPr="00297994" w14:paraId="479F3B29" w14:textId="77777777" w:rsidTr="007019D5">
        <w:tc>
          <w:tcPr>
            <w:tcW w:w="0" w:type="auto"/>
            <w:tcMar>
              <w:top w:w="150" w:type="dxa"/>
              <w:left w:w="0" w:type="dxa"/>
              <w:bottom w:w="150" w:type="dxa"/>
              <w:right w:w="240" w:type="dxa"/>
            </w:tcMar>
            <w:vAlign w:val="center"/>
            <w:hideMark/>
          </w:tcPr>
          <w:p w14:paraId="606DE67A" w14:textId="77777777" w:rsidR="00297994" w:rsidRPr="00297994" w:rsidRDefault="00297994" w:rsidP="00297994">
            <w:pPr>
              <w:rPr>
                <w:rFonts w:ascii="Arial" w:hAnsi="Arial" w:cs="Arial"/>
              </w:rPr>
            </w:pPr>
            <w:r w:rsidRPr="00297994">
              <w:rPr>
                <w:rFonts w:ascii="Arial" w:hAnsi="Arial" w:cs="Arial"/>
                <w:b/>
                <w:bCs/>
              </w:rPr>
              <w:t>Contabilidad</w:t>
            </w:r>
          </w:p>
        </w:tc>
        <w:tc>
          <w:tcPr>
            <w:tcW w:w="0" w:type="auto"/>
            <w:tcMar>
              <w:top w:w="150" w:type="dxa"/>
              <w:left w:w="240" w:type="dxa"/>
              <w:bottom w:w="150" w:type="dxa"/>
              <w:right w:w="240" w:type="dxa"/>
            </w:tcMar>
            <w:vAlign w:val="center"/>
            <w:hideMark/>
          </w:tcPr>
          <w:p w14:paraId="732FC057"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09F2CAA3" w14:textId="77777777" w:rsidR="00297994" w:rsidRPr="00297994" w:rsidRDefault="00297994" w:rsidP="00297994">
            <w:pPr>
              <w:rPr>
                <w:rFonts w:ascii="Arial" w:hAnsi="Arial" w:cs="Arial"/>
              </w:rPr>
            </w:pPr>
            <w:r w:rsidRPr="00297994">
              <w:rPr>
                <w:rFonts w:ascii="Arial" w:hAnsi="Arial" w:cs="Arial"/>
              </w:rPr>
              <w:t>1</w:t>
            </w:r>
          </w:p>
        </w:tc>
        <w:tc>
          <w:tcPr>
            <w:tcW w:w="0" w:type="auto"/>
            <w:tcMar>
              <w:top w:w="150" w:type="dxa"/>
              <w:left w:w="240" w:type="dxa"/>
              <w:bottom w:w="150" w:type="dxa"/>
              <w:right w:w="240" w:type="dxa"/>
            </w:tcMar>
            <w:vAlign w:val="center"/>
            <w:hideMark/>
          </w:tcPr>
          <w:p w14:paraId="42547A99" w14:textId="77777777" w:rsidR="00297994" w:rsidRPr="00297994" w:rsidRDefault="00297994" w:rsidP="00297994">
            <w:pPr>
              <w:rPr>
                <w:rFonts w:ascii="Arial" w:hAnsi="Arial" w:cs="Arial"/>
              </w:rPr>
            </w:pPr>
            <w:r w:rsidRPr="00297994">
              <w:rPr>
                <w:rFonts w:ascii="Arial" w:hAnsi="Arial" w:cs="Arial"/>
              </w:rPr>
              <w:t>1</w:t>
            </w:r>
          </w:p>
        </w:tc>
        <w:tc>
          <w:tcPr>
            <w:tcW w:w="0" w:type="auto"/>
            <w:tcMar>
              <w:top w:w="150" w:type="dxa"/>
              <w:left w:w="240" w:type="dxa"/>
              <w:bottom w:w="150" w:type="dxa"/>
              <w:right w:w="240" w:type="dxa"/>
            </w:tcMar>
            <w:vAlign w:val="center"/>
            <w:hideMark/>
          </w:tcPr>
          <w:p w14:paraId="3DF01FF1"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0" w:type="dxa"/>
            </w:tcMar>
            <w:vAlign w:val="center"/>
            <w:hideMark/>
          </w:tcPr>
          <w:p w14:paraId="40062AA8" w14:textId="77777777" w:rsidR="00297994" w:rsidRPr="00297994" w:rsidRDefault="00297994" w:rsidP="00297994">
            <w:pPr>
              <w:rPr>
                <w:rFonts w:ascii="Arial" w:hAnsi="Arial" w:cs="Arial"/>
              </w:rPr>
            </w:pPr>
            <w:r w:rsidRPr="00297994">
              <w:rPr>
                <w:rFonts w:ascii="Arial" w:hAnsi="Arial" w:cs="Arial"/>
                <w:b/>
                <w:bCs/>
              </w:rPr>
              <w:t>ALTO</w:t>
            </w:r>
          </w:p>
        </w:tc>
      </w:tr>
      <w:tr w:rsidR="00297994" w:rsidRPr="00297994" w14:paraId="5FC95BC5" w14:textId="77777777" w:rsidTr="007019D5">
        <w:tc>
          <w:tcPr>
            <w:tcW w:w="0" w:type="auto"/>
            <w:tcMar>
              <w:top w:w="150" w:type="dxa"/>
              <w:left w:w="0" w:type="dxa"/>
              <w:bottom w:w="150" w:type="dxa"/>
              <w:right w:w="240" w:type="dxa"/>
            </w:tcMar>
            <w:vAlign w:val="center"/>
            <w:hideMark/>
          </w:tcPr>
          <w:p w14:paraId="42AD5C5A" w14:textId="77777777" w:rsidR="00297994" w:rsidRPr="00297994" w:rsidRDefault="00297994" w:rsidP="00297994">
            <w:pPr>
              <w:rPr>
                <w:rFonts w:ascii="Arial" w:hAnsi="Arial" w:cs="Arial"/>
              </w:rPr>
            </w:pPr>
            <w:r w:rsidRPr="00297994">
              <w:rPr>
                <w:rFonts w:ascii="Arial" w:hAnsi="Arial" w:cs="Arial"/>
                <w:b/>
                <w:bCs/>
              </w:rPr>
              <w:lastRenderedPageBreak/>
              <w:t>Insumos Médicos</w:t>
            </w:r>
          </w:p>
        </w:tc>
        <w:tc>
          <w:tcPr>
            <w:tcW w:w="0" w:type="auto"/>
            <w:tcMar>
              <w:top w:w="150" w:type="dxa"/>
              <w:left w:w="240" w:type="dxa"/>
              <w:bottom w:w="150" w:type="dxa"/>
              <w:right w:w="240" w:type="dxa"/>
            </w:tcMar>
            <w:vAlign w:val="center"/>
            <w:hideMark/>
          </w:tcPr>
          <w:p w14:paraId="0FBCB4FA"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55778AD9" w14:textId="77777777" w:rsidR="00297994" w:rsidRPr="00297994" w:rsidRDefault="00297994" w:rsidP="00297994">
            <w:pPr>
              <w:rPr>
                <w:rFonts w:ascii="Arial" w:hAnsi="Arial" w:cs="Arial"/>
              </w:rPr>
            </w:pPr>
            <w:r w:rsidRPr="00297994">
              <w:rPr>
                <w:rFonts w:ascii="Arial" w:hAnsi="Arial" w:cs="Arial"/>
              </w:rPr>
              <w:t>1</w:t>
            </w:r>
          </w:p>
        </w:tc>
        <w:tc>
          <w:tcPr>
            <w:tcW w:w="0" w:type="auto"/>
            <w:tcMar>
              <w:top w:w="150" w:type="dxa"/>
              <w:left w:w="240" w:type="dxa"/>
              <w:bottom w:w="150" w:type="dxa"/>
              <w:right w:w="240" w:type="dxa"/>
            </w:tcMar>
            <w:vAlign w:val="center"/>
            <w:hideMark/>
          </w:tcPr>
          <w:p w14:paraId="6616913A"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0ACE5B94"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0" w:type="dxa"/>
            </w:tcMar>
            <w:vAlign w:val="center"/>
            <w:hideMark/>
          </w:tcPr>
          <w:p w14:paraId="299BF9C2" w14:textId="77777777" w:rsidR="00297994" w:rsidRPr="00297994" w:rsidRDefault="00297994" w:rsidP="00297994">
            <w:pPr>
              <w:rPr>
                <w:rFonts w:ascii="Arial" w:hAnsi="Arial" w:cs="Arial"/>
              </w:rPr>
            </w:pPr>
            <w:r w:rsidRPr="00297994">
              <w:rPr>
                <w:rFonts w:ascii="Arial" w:hAnsi="Arial" w:cs="Arial"/>
                <w:b/>
                <w:bCs/>
              </w:rPr>
              <w:t>ALTO</w:t>
            </w:r>
          </w:p>
        </w:tc>
      </w:tr>
      <w:tr w:rsidR="00297994" w:rsidRPr="00297994" w14:paraId="49752BBE" w14:textId="77777777" w:rsidTr="007019D5">
        <w:tc>
          <w:tcPr>
            <w:tcW w:w="0" w:type="auto"/>
            <w:tcMar>
              <w:top w:w="150" w:type="dxa"/>
              <w:left w:w="0" w:type="dxa"/>
              <w:bottom w:w="150" w:type="dxa"/>
              <w:right w:w="240" w:type="dxa"/>
            </w:tcMar>
            <w:vAlign w:val="center"/>
            <w:hideMark/>
          </w:tcPr>
          <w:p w14:paraId="4AD27BAB" w14:textId="77777777" w:rsidR="00297994" w:rsidRPr="00297994" w:rsidRDefault="00297994" w:rsidP="00297994">
            <w:pPr>
              <w:rPr>
                <w:rFonts w:ascii="Arial" w:hAnsi="Arial" w:cs="Arial"/>
              </w:rPr>
            </w:pPr>
            <w:r w:rsidRPr="00297994">
              <w:rPr>
                <w:rFonts w:ascii="Arial" w:hAnsi="Arial" w:cs="Arial"/>
                <w:b/>
                <w:bCs/>
              </w:rPr>
              <w:t>Infraestructura de Red</w:t>
            </w:r>
          </w:p>
        </w:tc>
        <w:tc>
          <w:tcPr>
            <w:tcW w:w="0" w:type="auto"/>
            <w:tcMar>
              <w:top w:w="150" w:type="dxa"/>
              <w:left w:w="240" w:type="dxa"/>
              <w:bottom w:w="150" w:type="dxa"/>
              <w:right w:w="240" w:type="dxa"/>
            </w:tcMar>
            <w:vAlign w:val="center"/>
            <w:hideMark/>
          </w:tcPr>
          <w:p w14:paraId="07DF2691" w14:textId="77777777" w:rsidR="00297994" w:rsidRPr="00297994" w:rsidRDefault="00297994" w:rsidP="00297994">
            <w:pPr>
              <w:rPr>
                <w:rFonts w:ascii="Arial" w:hAnsi="Arial" w:cs="Arial"/>
              </w:rPr>
            </w:pPr>
            <w:r w:rsidRPr="00297994">
              <w:rPr>
                <w:rFonts w:ascii="Arial" w:hAnsi="Arial" w:cs="Arial"/>
              </w:rPr>
              <w:t>1</w:t>
            </w:r>
          </w:p>
        </w:tc>
        <w:tc>
          <w:tcPr>
            <w:tcW w:w="0" w:type="auto"/>
            <w:tcMar>
              <w:top w:w="150" w:type="dxa"/>
              <w:left w:w="240" w:type="dxa"/>
              <w:bottom w:w="150" w:type="dxa"/>
              <w:right w:w="240" w:type="dxa"/>
            </w:tcMar>
            <w:vAlign w:val="center"/>
            <w:hideMark/>
          </w:tcPr>
          <w:p w14:paraId="16D73B2E"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5A061785" w14:textId="77777777" w:rsidR="00297994" w:rsidRPr="00297994" w:rsidRDefault="00297994" w:rsidP="00297994">
            <w:pPr>
              <w:rPr>
                <w:rFonts w:ascii="Arial" w:hAnsi="Arial" w:cs="Arial"/>
              </w:rPr>
            </w:pPr>
            <w:r w:rsidRPr="00297994">
              <w:rPr>
                <w:rFonts w:ascii="Arial" w:hAnsi="Arial" w:cs="Arial"/>
              </w:rPr>
              <w:t>3</w:t>
            </w:r>
          </w:p>
        </w:tc>
        <w:tc>
          <w:tcPr>
            <w:tcW w:w="0" w:type="auto"/>
            <w:tcMar>
              <w:top w:w="150" w:type="dxa"/>
              <w:left w:w="240" w:type="dxa"/>
              <w:bottom w:w="150" w:type="dxa"/>
              <w:right w:w="240" w:type="dxa"/>
            </w:tcMar>
            <w:vAlign w:val="center"/>
            <w:hideMark/>
          </w:tcPr>
          <w:p w14:paraId="36C131EB"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0" w:type="dxa"/>
            </w:tcMar>
            <w:vAlign w:val="center"/>
            <w:hideMark/>
          </w:tcPr>
          <w:p w14:paraId="2CA4CDBA" w14:textId="77777777" w:rsidR="00297994" w:rsidRPr="00297994" w:rsidRDefault="00297994" w:rsidP="00297994">
            <w:pPr>
              <w:rPr>
                <w:rFonts w:ascii="Arial" w:hAnsi="Arial" w:cs="Arial"/>
              </w:rPr>
            </w:pPr>
            <w:r w:rsidRPr="00297994">
              <w:rPr>
                <w:rFonts w:ascii="Arial" w:hAnsi="Arial" w:cs="Arial"/>
                <w:b/>
                <w:bCs/>
              </w:rPr>
              <w:t>EXTREMO</w:t>
            </w:r>
          </w:p>
        </w:tc>
      </w:tr>
      <w:tr w:rsidR="00297994" w:rsidRPr="00297994" w14:paraId="782898DC" w14:textId="77777777" w:rsidTr="007019D5">
        <w:tc>
          <w:tcPr>
            <w:tcW w:w="0" w:type="auto"/>
            <w:tcMar>
              <w:top w:w="150" w:type="dxa"/>
              <w:left w:w="0" w:type="dxa"/>
              <w:bottom w:w="150" w:type="dxa"/>
              <w:right w:w="240" w:type="dxa"/>
            </w:tcMar>
            <w:vAlign w:val="center"/>
            <w:hideMark/>
          </w:tcPr>
          <w:p w14:paraId="2F1BE354" w14:textId="77777777" w:rsidR="00297994" w:rsidRPr="00297994" w:rsidRDefault="00297994" w:rsidP="00297994">
            <w:pPr>
              <w:rPr>
                <w:rFonts w:ascii="Arial" w:hAnsi="Arial" w:cs="Arial"/>
              </w:rPr>
            </w:pPr>
            <w:r w:rsidRPr="00297994">
              <w:rPr>
                <w:rFonts w:ascii="Arial" w:hAnsi="Arial" w:cs="Arial"/>
                <w:b/>
                <w:bCs/>
              </w:rPr>
              <w:t>Varios 1/2/3</w:t>
            </w:r>
          </w:p>
        </w:tc>
        <w:tc>
          <w:tcPr>
            <w:tcW w:w="0" w:type="auto"/>
            <w:tcMar>
              <w:top w:w="150" w:type="dxa"/>
              <w:left w:w="240" w:type="dxa"/>
              <w:bottom w:w="150" w:type="dxa"/>
              <w:right w:w="240" w:type="dxa"/>
            </w:tcMar>
            <w:vAlign w:val="center"/>
            <w:hideMark/>
          </w:tcPr>
          <w:p w14:paraId="5BECD60B"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27DC5D9B"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4BFFD594" w14:textId="77777777" w:rsidR="00297994" w:rsidRPr="00297994" w:rsidRDefault="00297994" w:rsidP="00297994">
            <w:pPr>
              <w:rPr>
                <w:rFonts w:ascii="Arial" w:hAnsi="Arial" w:cs="Arial"/>
              </w:rPr>
            </w:pPr>
            <w:r w:rsidRPr="00297994">
              <w:rPr>
                <w:rFonts w:ascii="Arial" w:hAnsi="Arial" w:cs="Arial"/>
              </w:rPr>
              <w:t>2</w:t>
            </w:r>
          </w:p>
        </w:tc>
        <w:tc>
          <w:tcPr>
            <w:tcW w:w="0" w:type="auto"/>
            <w:tcMar>
              <w:top w:w="150" w:type="dxa"/>
              <w:left w:w="240" w:type="dxa"/>
              <w:bottom w:w="150" w:type="dxa"/>
              <w:right w:w="240" w:type="dxa"/>
            </w:tcMar>
            <w:vAlign w:val="center"/>
            <w:hideMark/>
          </w:tcPr>
          <w:p w14:paraId="30B1798A"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0" w:type="dxa"/>
            </w:tcMar>
            <w:vAlign w:val="center"/>
            <w:hideMark/>
          </w:tcPr>
          <w:p w14:paraId="239076C1" w14:textId="77777777" w:rsidR="00297994" w:rsidRPr="00297994" w:rsidRDefault="00297994" w:rsidP="00297994">
            <w:pPr>
              <w:rPr>
                <w:rFonts w:ascii="Arial" w:hAnsi="Arial" w:cs="Arial"/>
              </w:rPr>
            </w:pPr>
            <w:r w:rsidRPr="00297994">
              <w:rPr>
                <w:rFonts w:ascii="Arial" w:hAnsi="Arial" w:cs="Arial"/>
                <w:b/>
                <w:bCs/>
              </w:rPr>
              <w:t>MEDIO</w:t>
            </w:r>
          </w:p>
        </w:tc>
      </w:tr>
      <w:tr w:rsidR="00297994" w:rsidRPr="00297994" w14:paraId="799A799D" w14:textId="77777777" w:rsidTr="007019D5">
        <w:tc>
          <w:tcPr>
            <w:tcW w:w="0" w:type="auto"/>
            <w:tcMar>
              <w:top w:w="150" w:type="dxa"/>
              <w:left w:w="0" w:type="dxa"/>
              <w:bottom w:w="150" w:type="dxa"/>
              <w:right w:w="240" w:type="dxa"/>
            </w:tcMar>
            <w:vAlign w:val="center"/>
            <w:hideMark/>
          </w:tcPr>
          <w:p w14:paraId="487D2C74" w14:textId="77777777" w:rsidR="00297994" w:rsidRPr="00297994" w:rsidRDefault="00297994" w:rsidP="00297994">
            <w:pPr>
              <w:rPr>
                <w:rFonts w:ascii="Arial" w:hAnsi="Arial" w:cs="Arial"/>
              </w:rPr>
            </w:pPr>
            <w:r w:rsidRPr="00297994">
              <w:rPr>
                <w:rFonts w:ascii="Arial" w:hAnsi="Arial" w:cs="Arial"/>
                <w:b/>
                <w:bCs/>
              </w:rPr>
              <w:t>SNC/Sindicato</w:t>
            </w:r>
          </w:p>
        </w:tc>
        <w:tc>
          <w:tcPr>
            <w:tcW w:w="0" w:type="auto"/>
            <w:tcMar>
              <w:top w:w="150" w:type="dxa"/>
              <w:left w:w="240" w:type="dxa"/>
              <w:bottom w:w="150" w:type="dxa"/>
              <w:right w:w="240" w:type="dxa"/>
            </w:tcMar>
            <w:vAlign w:val="center"/>
            <w:hideMark/>
          </w:tcPr>
          <w:p w14:paraId="051F33CA"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1912711A"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240" w:type="dxa"/>
            </w:tcMar>
            <w:vAlign w:val="center"/>
            <w:hideMark/>
          </w:tcPr>
          <w:p w14:paraId="7389A611" w14:textId="77777777" w:rsidR="00297994" w:rsidRPr="00297994" w:rsidRDefault="00297994" w:rsidP="00297994">
            <w:pPr>
              <w:rPr>
                <w:rFonts w:ascii="Arial" w:hAnsi="Arial" w:cs="Arial"/>
              </w:rPr>
            </w:pPr>
            <w:r w:rsidRPr="00297994">
              <w:rPr>
                <w:rFonts w:ascii="Arial" w:hAnsi="Arial" w:cs="Arial"/>
              </w:rPr>
              <w:t>1</w:t>
            </w:r>
          </w:p>
        </w:tc>
        <w:tc>
          <w:tcPr>
            <w:tcW w:w="0" w:type="auto"/>
            <w:tcMar>
              <w:top w:w="150" w:type="dxa"/>
              <w:left w:w="240" w:type="dxa"/>
              <w:bottom w:w="150" w:type="dxa"/>
              <w:right w:w="240" w:type="dxa"/>
            </w:tcMar>
            <w:vAlign w:val="center"/>
            <w:hideMark/>
          </w:tcPr>
          <w:p w14:paraId="02B4E027" w14:textId="77777777" w:rsidR="00297994" w:rsidRPr="00297994" w:rsidRDefault="00297994" w:rsidP="00297994">
            <w:pPr>
              <w:rPr>
                <w:rFonts w:ascii="Arial" w:hAnsi="Arial" w:cs="Arial"/>
              </w:rPr>
            </w:pPr>
            <w:r w:rsidRPr="00297994">
              <w:rPr>
                <w:rFonts w:ascii="Arial" w:hAnsi="Arial" w:cs="Arial"/>
              </w:rPr>
              <w:t>0</w:t>
            </w:r>
          </w:p>
        </w:tc>
        <w:tc>
          <w:tcPr>
            <w:tcW w:w="0" w:type="auto"/>
            <w:tcMar>
              <w:top w:w="150" w:type="dxa"/>
              <w:left w:w="240" w:type="dxa"/>
              <w:bottom w:w="150" w:type="dxa"/>
              <w:right w:w="0" w:type="dxa"/>
            </w:tcMar>
            <w:vAlign w:val="center"/>
            <w:hideMark/>
          </w:tcPr>
          <w:p w14:paraId="7007E2F3" w14:textId="77777777" w:rsidR="00297994" w:rsidRPr="00297994" w:rsidRDefault="00297994" w:rsidP="00297994">
            <w:pPr>
              <w:rPr>
                <w:rFonts w:ascii="Arial" w:hAnsi="Arial" w:cs="Arial"/>
              </w:rPr>
            </w:pPr>
            <w:r w:rsidRPr="00297994">
              <w:rPr>
                <w:rFonts w:ascii="Arial" w:hAnsi="Arial" w:cs="Arial"/>
                <w:b/>
                <w:bCs/>
              </w:rPr>
              <w:t>MEDIO</w:t>
            </w:r>
          </w:p>
        </w:tc>
      </w:tr>
    </w:tbl>
    <w:p w14:paraId="36387E30" w14:textId="77777777" w:rsidR="00297994" w:rsidRPr="00297994" w:rsidRDefault="00297994" w:rsidP="00297994">
      <w:pPr>
        <w:rPr>
          <w:rFonts w:ascii="Arial" w:hAnsi="Arial" w:cs="Arial"/>
        </w:rPr>
      </w:pPr>
    </w:p>
    <w:p w14:paraId="24DA4A9D" w14:textId="1A2CA1CD" w:rsidR="00297994" w:rsidRDefault="00297994">
      <w:pPr>
        <w:rPr>
          <w:rFonts w:ascii="Arial" w:hAnsi="Arial" w:cs="Arial"/>
        </w:rPr>
      </w:pPr>
    </w:p>
    <w:p w14:paraId="742F3AC6" w14:textId="53CE48D0" w:rsidR="006E1434" w:rsidRPr="00297994" w:rsidRDefault="006E1434" w:rsidP="006E1434">
      <w:pPr>
        <w:rPr>
          <w:rFonts w:ascii="Arial" w:hAnsi="Arial" w:cs="Arial"/>
          <w:b/>
          <w:bCs/>
          <w:lang w:val="en-US"/>
        </w:rPr>
      </w:pPr>
      <w:r>
        <w:rPr>
          <w:rFonts w:ascii="Arial" w:hAnsi="Arial" w:cs="Arial"/>
          <w:b/>
          <w:bCs/>
        </w:rPr>
        <w:t>5.</w:t>
      </w:r>
      <w:r w:rsidRPr="00297994">
        <w:rPr>
          <w:rFonts w:ascii="Arial" w:hAnsi="Arial" w:cs="Arial"/>
          <w:b/>
          <w:bCs/>
        </w:rPr>
        <w:t xml:space="preserve"> </w:t>
      </w:r>
      <w:r>
        <w:rPr>
          <w:rFonts w:ascii="Arial" w:hAnsi="Arial" w:cs="Arial"/>
          <w:b/>
          <w:bCs/>
        </w:rPr>
        <w:t>PLAN DE GESTIÓN DE RIESGOS</w:t>
      </w:r>
    </w:p>
    <w:p w14:paraId="3D47E6B3" w14:textId="77777777" w:rsidR="006E1434" w:rsidRPr="00297994" w:rsidRDefault="006E1434">
      <w:pPr>
        <w:rPr>
          <w:rFonts w:ascii="Arial" w:hAnsi="Arial" w:cs="Arial"/>
        </w:rPr>
      </w:pPr>
    </w:p>
    <w:p w14:paraId="078A2610" w14:textId="623F9B8E" w:rsidR="00CE4C06" w:rsidRPr="00CE4C06" w:rsidRDefault="00CE4C06" w:rsidP="00CE4C06">
      <w:pPr>
        <w:rPr>
          <w:rFonts w:ascii="Arial" w:hAnsi="Arial" w:cs="Arial"/>
          <w:b/>
          <w:bCs/>
        </w:rPr>
      </w:pPr>
      <w:r>
        <w:rPr>
          <w:rFonts w:ascii="Arial" w:hAnsi="Arial" w:cs="Arial"/>
          <w:b/>
          <w:bCs/>
        </w:rPr>
        <w:t>5.1</w:t>
      </w:r>
      <w:r w:rsidRPr="00CE4C06">
        <w:rPr>
          <w:rFonts w:ascii="Arial" w:hAnsi="Arial" w:cs="Arial"/>
          <w:b/>
          <w:bCs/>
        </w:rPr>
        <w:t xml:space="preserve"> Estrategias de Mitigación por Categoría</w:t>
      </w:r>
    </w:p>
    <w:tbl>
      <w:tblPr>
        <w:tblW w:w="10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8"/>
        <w:gridCol w:w="3186"/>
        <w:gridCol w:w="4092"/>
      </w:tblGrid>
      <w:tr w:rsidR="00CE4C06" w:rsidRPr="00CE4C06" w14:paraId="3A4DB47D" w14:textId="77777777" w:rsidTr="00CE4C06">
        <w:trPr>
          <w:trHeight w:val="464"/>
          <w:tblHeader/>
        </w:trPr>
        <w:tc>
          <w:tcPr>
            <w:tcW w:w="0" w:type="auto"/>
            <w:tcMar>
              <w:top w:w="150" w:type="dxa"/>
              <w:left w:w="0" w:type="dxa"/>
              <w:bottom w:w="150" w:type="dxa"/>
              <w:right w:w="240" w:type="dxa"/>
            </w:tcMar>
            <w:vAlign w:val="center"/>
            <w:hideMark/>
          </w:tcPr>
          <w:p w14:paraId="59E2E304" w14:textId="77777777" w:rsidR="00CE4C06" w:rsidRPr="00CE4C06" w:rsidRDefault="00CE4C06" w:rsidP="00CE4C06">
            <w:pPr>
              <w:rPr>
                <w:rFonts w:ascii="Arial" w:hAnsi="Arial" w:cs="Arial"/>
              </w:rPr>
            </w:pPr>
            <w:r w:rsidRPr="00CE4C06">
              <w:rPr>
                <w:rFonts w:ascii="Arial" w:hAnsi="Arial" w:cs="Arial"/>
              </w:rPr>
              <w:t>Categoría de Riesgo</w:t>
            </w:r>
          </w:p>
        </w:tc>
        <w:tc>
          <w:tcPr>
            <w:tcW w:w="0" w:type="auto"/>
            <w:tcMar>
              <w:top w:w="150" w:type="dxa"/>
              <w:left w:w="240" w:type="dxa"/>
              <w:bottom w:w="150" w:type="dxa"/>
              <w:right w:w="240" w:type="dxa"/>
            </w:tcMar>
            <w:vAlign w:val="center"/>
            <w:hideMark/>
          </w:tcPr>
          <w:p w14:paraId="702BFAEC" w14:textId="77777777" w:rsidR="00CE4C06" w:rsidRPr="00CE4C06" w:rsidRDefault="00CE4C06" w:rsidP="00CE4C06">
            <w:pPr>
              <w:rPr>
                <w:rFonts w:ascii="Arial" w:hAnsi="Arial" w:cs="Arial"/>
              </w:rPr>
            </w:pPr>
            <w:r w:rsidRPr="00CE4C06">
              <w:rPr>
                <w:rFonts w:ascii="Arial" w:hAnsi="Arial" w:cs="Arial"/>
              </w:rPr>
              <w:t>Estrategia</w:t>
            </w:r>
          </w:p>
        </w:tc>
        <w:tc>
          <w:tcPr>
            <w:tcW w:w="0" w:type="auto"/>
            <w:tcMar>
              <w:top w:w="150" w:type="dxa"/>
              <w:left w:w="240" w:type="dxa"/>
              <w:bottom w:w="150" w:type="dxa"/>
              <w:right w:w="240" w:type="dxa"/>
            </w:tcMar>
            <w:vAlign w:val="center"/>
            <w:hideMark/>
          </w:tcPr>
          <w:p w14:paraId="62463435" w14:textId="77777777" w:rsidR="00CE4C06" w:rsidRPr="00CE4C06" w:rsidRDefault="00CE4C06" w:rsidP="00CE4C06">
            <w:pPr>
              <w:rPr>
                <w:rFonts w:ascii="Arial" w:hAnsi="Arial" w:cs="Arial"/>
              </w:rPr>
            </w:pPr>
            <w:r w:rsidRPr="00CE4C06">
              <w:rPr>
                <w:rFonts w:ascii="Arial" w:hAnsi="Arial" w:cs="Arial"/>
              </w:rPr>
              <w:t>Acciones Específicas</w:t>
            </w:r>
          </w:p>
        </w:tc>
      </w:tr>
      <w:tr w:rsidR="00CE4C06" w:rsidRPr="00CE4C06" w14:paraId="076F7BDD" w14:textId="77777777" w:rsidTr="00CE4C06">
        <w:trPr>
          <w:trHeight w:val="1394"/>
        </w:trPr>
        <w:tc>
          <w:tcPr>
            <w:tcW w:w="0" w:type="auto"/>
            <w:tcMar>
              <w:top w:w="150" w:type="dxa"/>
              <w:left w:w="0" w:type="dxa"/>
              <w:bottom w:w="150" w:type="dxa"/>
              <w:right w:w="240" w:type="dxa"/>
            </w:tcMar>
            <w:vAlign w:val="center"/>
            <w:hideMark/>
          </w:tcPr>
          <w:p w14:paraId="5211F414" w14:textId="77777777" w:rsidR="00CE4C06" w:rsidRPr="00CE4C06" w:rsidRDefault="00CE4C06" w:rsidP="00CE4C06">
            <w:pPr>
              <w:rPr>
                <w:rFonts w:ascii="Arial" w:hAnsi="Arial" w:cs="Arial"/>
              </w:rPr>
            </w:pPr>
            <w:r w:rsidRPr="00CE4C06">
              <w:rPr>
                <w:rFonts w:ascii="Arial" w:hAnsi="Arial" w:cs="Arial"/>
              </w:rPr>
              <w:t>Riesgos Extremos (R-01, R-02, R-04)</w:t>
            </w:r>
          </w:p>
        </w:tc>
        <w:tc>
          <w:tcPr>
            <w:tcW w:w="0" w:type="auto"/>
            <w:tcMar>
              <w:top w:w="150" w:type="dxa"/>
              <w:left w:w="240" w:type="dxa"/>
              <w:bottom w:w="150" w:type="dxa"/>
              <w:right w:w="240" w:type="dxa"/>
            </w:tcMar>
            <w:vAlign w:val="center"/>
            <w:hideMark/>
          </w:tcPr>
          <w:p w14:paraId="15CD86D9" w14:textId="77777777" w:rsidR="00CE4C06" w:rsidRPr="00CE4C06" w:rsidRDefault="00CE4C06" w:rsidP="00CE4C06">
            <w:pPr>
              <w:rPr>
                <w:rFonts w:ascii="Arial" w:hAnsi="Arial" w:cs="Arial"/>
              </w:rPr>
            </w:pPr>
            <w:r w:rsidRPr="00CE4C06">
              <w:rPr>
                <w:rFonts w:ascii="Arial" w:hAnsi="Arial" w:cs="Arial"/>
              </w:rPr>
              <w:t>Evitar / Reducir (implementar controles inmediatos)</w:t>
            </w:r>
          </w:p>
        </w:tc>
        <w:tc>
          <w:tcPr>
            <w:tcW w:w="0" w:type="auto"/>
            <w:tcMar>
              <w:top w:w="150" w:type="dxa"/>
              <w:left w:w="240" w:type="dxa"/>
              <w:bottom w:w="150" w:type="dxa"/>
              <w:right w:w="0" w:type="dxa"/>
            </w:tcMar>
            <w:vAlign w:val="center"/>
            <w:hideMark/>
          </w:tcPr>
          <w:p w14:paraId="08BAF5AC" w14:textId="77777777" w:rsidR="00CE4C06" w:rsidRPr="00CE4C06" w:rsidRDefault="00CE4C06" w:rsidP="00CE4C06">
            <w:pPr>
              <w:rPr>
                <w:rFonts w:ascii="Arial" w:hAnsi="Arial" w:cs="Arial"/>
              </w:rPr>
            </w:pPr>
            <w:r w:rsidRPr="00CE4C06">
              <w:rPr>
                <w:rFonts w:ascii="Arial" w:hAnsi="Arial" w:cs="Arial"/>
              </w:rPr>
              <w:t xml:space="preserve">Reemplazo de </w:t>
            </w:r>
            <w:proofErr w:type="spellStart"/>
            <w:r w:rsidRPr="00CE4C06">
              <w:rPr>
                <w:rFonts w:ascii="Arial" w:hAnsi="Arial" w:cs="Arial"/>
              </w:rPr>
              <w:t>switches</w:t>
            </w:r>
            <w:proofErr w:type="spellEnd"/>
            <w:r w:rsidRPr="00CE4C06">
              <w:rPr>
                <w:rFonts w:ascii="Arial" w:hAnsi="Arial" w:cs="Arial"/>
              </w:rPr>
              <w:t xml:space="preserve"> </w:t>
            </w:r>
            <w:proofErr w:type="spellStart"/>
            <w:r w:rsidRPr="00CE4C06">
              <w:rPr>
                <w:rFonts w:ascii="Arial" w:hAnsi="Arial" w:cs="Arial"/>
              </w:rPr>
              <w:t>Fast</w:t>
            </w:r>
            <w:proofErr w:type="spellEnd"/>
            <w:r w:rsidRPr="00CE4C06">
              <w:rPr>
                <w:rFonts w:ascii="Arial" w:hAnsi="Arial" w:cs="Arial"/>
              </w:rPr>
              <w:t xml:space="preserve"> Ethernet por Gigabit administrables; implementación de respaldos automatizados; instalación de antivirus corporativo; segmentación VLAN</w:t>
            </w:r>
          </w:p>
        </w:tc>
      </w:tr>
      <w:tr w:rsidR="00CE4C06" w:rsidRPr="00CE4C06" w14:paraId="461AC3F6" w14:textId="77777777" w:rsidTr="00CE4C06">
        <w:trPr>
          <w:trHeight w:val="1707"/>
        </w:trPr>
        <w:tc>
          <w:tcPr>
            <w:tcW w:w="0" w:type="auto"/>
            <w:tcMar>
              <w:top w:w="150" w:type="dxa"/>
              <w:left w:w="0" w:type="dxa"/>
              <w:bottom w:w="150" w:type="dxa"/>
              <w:right w:w="240" w:type="dxa"/>
            </w:tcMar>
            <w:vAlign w:val="center"/>
            <w:hideMark/>
          </w:tcPr>
          <w:p w14:paraId="5AEF7F7C" w14:textId="77777777" w:rsidR="00CE4C06" w:rsidRPr="00CE4C06" w:rsidRDefault="00CE4C06" w:rsidP="00CE4C06">
            <w:pPr>
              <w:rPr>
                <w:rFonts w:ascii="Arial" w:hAnsi="Arial" w:cs="Arial"/>
              </w:rPr>
            </w:pPr>
            <w:r w:rsidRPr="00CE4C06">
              <w:rPr>
                <w:rFonts w:ascii="Arial" w:hAnsi="Arial" w:cs="Arial"/>
              </w:rPr>
              <w:t>Riesgos Altos (R-03, R-05, R-06, R-07, R-08, R-09, R-13, R-16, R-18, R-21, R-22, R-23, R-24)</w:t>
            </w:r>
          </w:p>
        </w:tc>
        <w:tc>
          <w:tcPr>
            <w:tcW w:w="0" w:type="auto"/>
            <w:tcMar>
              <w:top w:w="150" w:type="dxa"/>
              <w:left w:w="240" w:type="dxa"/>
              <w:bottom w:w="150" w:type="dxa"/>
              <w:right w:w="240" w:type="dxa"/>
            </w:tcMar>
            <w:vAlign w:val="center"/>
            <w:hideMark/>
          </w:tcPr>
          <w:p w14:paraId="30FAACB6" w14:textId="77777777" w:rsidR="00CE4C06" w:rsidRPr="00CE4C06" w:rsidRDefault="00CE4C06" w:rsidP="00CE4C06">
            <w:pPr>
              <w:rPr>
                <w:rFonts w:ascii="Arial" w:hAnsi="Arial" w:cs="Arial"/>
              </w:rPr>
            </w:pPr>
            <w:r w:rsidRPr="00CE4C06">
              <w:rPr>
                <w:rFonts w:ascii="Arial" w:hAnsi="Arial" w:cs="Arial"/>
              </w:rPr>
              <w:t>Reducir (implementar controles compensatorios)</w:t>
            </w:r>
          </w:p>
        </w:tc>
        <w:tc>
          <w:tcPr>
            <w:tcW w:w="0" w:type="auto"/>
            <w:tcMar>
              <w:top w:w="150" w:type="dxa"/>
              <w:left w:w="240" w:type="dxa"/>
              <w:bottom w:w="150" w:type="dxa"/>
              <w:right w:w="0" w:type="dxa"/>
            </w:tcMar>
            <w:vAlign w:val="center"/>
            <w:hideMark/>
          </w:tcPr>
          <w:p w14:paraId="1BC094D7" w14:textId="77777777" w:rsidR="00CE4C06" w:rsidRPr="00CE4C06" w:rsidRDefault="00CE4C06" w:rsidP="00CE4C06">
            <w:pPr>
              <w:rPr>
                <w:rFonts w:ascii="Arial" w:hAnsi="Arial" w:cs="Arial"/>
              </w:rPr>
            </w:pPr>
            <w:r w:rsidRPr="00CE4C06">
              <w:rPr>
                <w:rFonts w:ascii="Arial" w:hAnsi="Arial" w:cs="Arial"/>
              </w:rPr>
              <w:t xml:space="preserve">Cableado estructurado para eliminar dependencia </w:t>
            </w:r>
            <w:proofErr w:type="spellStart"/>
            <w:r w:rsidRPr="00CE4C06">
              <w:rPr>
                <w:rFonts w:ascii="Arial" w:hAnsi="Arial" w:cs="Arial"/>
              </w:rPr>
              <w:t>WiFi</w:t>
            </w:r>
            <w:proofErr w:type="spellEnd"/>
            <w:r w:rsidRPr="00CE4C06">
              <w:rPr>
                <w:rFonts w:ascii="Arial" w:hAnsi="Arial" w:cs="Arial"/>
              </w:rPr>
              <w:t xml:space="preserve">; limpieza preventiva de hardware; firewalls locales; monitoreo S.M.A.R.T.; </w:t>
            </w:r>
            <w:r w:rsidRPr="00CE4C06">
              <w:rPr>
                <w:rFonts w:ascii="Arial" w:hAnsi="Arial" w:cs="Arial"/>
              </w:rPr>
              <w:lastRenderedPageBreak/>
              <w:t>inventario formal; plan de continuidad</w:t>
            </w:r>
          </w:p>
        </w:tc>
      </w:tr>
      <w:tr w:rsidR="00CE4C06" w:rsidRPr="00CE4C06" w14:paraId="58C76EB5" w14:textId="77777777" w:rsidTr="00CE4C06">
        <w:trPr>
          <w:trHeight w:val="1080"/>
        </w:trPr>
        <w:tc>
          <w:tcPr>
            <w:tcW w:w="0" w:type="auto"/>
            <w:tcMar>
              <w:top w:w="150" w:type="dxa"/>
              <w:left w:w="0" w:type="dxa"/>
              <w:bottom w:w="150" w:type="dxa"/>
              <w:right w:w="240" w:type="dxa"/>
            </w:tcMar>
            <w:vAlign w:val="center"/>
            <w:hideMark/>
          </w:tcPr>
          <w:p w14:paraId="0BDC95A1" w14:textId="77777777" w:rsidR="00CE4C06" w:rsidRPr="00CE4C06" w:rsidRDefault="00CE4C06" w:rsidP="00CE4C06">
            <w:pPr>
              <w:rPr>
                <w:rFonts w:ascii="Arial" w:hAnsi="Arial" w:cs="Arial"/>
              </w:rPr>
            </w:pPr>
            <w:r w:rsidRPr="00CE4C06">
              <w:rPr>
                <w:rFonts w:ascii="Arial" w:hAnsi="Arial" w:cs="Arial"/>
              </w:rPr>
              <w:lastRenderedPageBreak/>
              <w:t>Riesgos Medios (R-10, R-11, R-12, R-14, R-15, R-17, R-19)</w:t>
            </w:r>
          </w:p>
        </w:tc>
        <w:tc>
          <w:tcPr>
            <w:tcW w:w="0" w:type="auto"/>
            <w:tcMar>
              <w:top w:w="150" w:type="dxa"/>
              <w:left w:w="240" w:type="dxa"/>
              <w:bottom w:w="150" w:type="dxa"/>
              <w:right w:w="240" w:type="dxa"/>
            </w:tcMar>
            <w:vAlign w:val="center"/>
            <w:hideMark/>
          </w:tcPr>
          <w:p w14:paraId="2864EC20" w14:textId="77777777" w:rsidR="00CE4C06" w:rsidRPr="00CE4C06" w:rsidRDefault="00CE4C06" w:rsidP="00CE4C06">
            <w:pPr>
              <w:rPr>
                <w:rFonts w:ascii="Arial" w:hAnsi="Arial" w:cs="Arial"/>
              </w:rPr>
            </w:pPr>
            <w:r w:rsidRPr="00CE4C06">
              <w:rPr>
                <w:rFonts w:ascii="Arial" w:hAnsi="Arial" w:cs="Arial"/>
              </w:rPr>
              <w:t>Transferir o Reducir según análisis costo-beneficio</w:t>
            </w:r>
          </w:p>
        </w:tc>
        <w:tc>
          <w:tcPr>
            <w:tcW w:w="0" w:type="auto"/>
            <w:tcMar>
              <w:top w:w="150" w:type="dxa"/>
              <w:left w:w="240" w:type="dxa"/>
              <w:bottom w:w="150" w:type="dxa"/>
              <w:right w:w="0" w:type="dxa"/>
            </w:tcMar>
            <w:vAlign w:val="center"/>
            <w:hideMark/>
          </w:tcPr>
          <w:p w14:paraId="42C348AA" w14:textId="77777777" w:rsidR="00CE4C06" w:rsidRPr="00CE4C06" w:rsidRDefault="00CE4C06" w:rsidP="00CE4C06">
            <w:pPr>
              <w:rPr>
                <w:rFonts w:ascii="Arial" w:hAnsi="Arial" w:cs="Arial"/>
              </w:rPr>
            </w:pPr>
            <w:r w:rsidRPr="00CE4C06">
              <w:rPr>
                <w:rFonts w:ascii="Arial" w:hAnsi="Arial" w:cs="Arial"/>
              </w:rPr>
              <w:t xml:space="preserve">Canaletas, rosetas y </w:t>
            </w:r>
            <w:proofErr w:type="spellStart"/>
            <w:r w:rsidRPr="00CE4C06">
              <w:rPr>
                <w:rFonts w:ascii="Arial" w:hAnsi="Arial" w:cs="Arial"/>
              </w:rPr>
              <w:t>patch</w:t>
            </w:r>
            <w:proofErr w:type="spellEnd"/>
            <w:r w:rsidRPr="00CE4C06">
              <w:rPr>
                <w:rFonts w:ascii="Arial" w:hAnsi="Arial" w:cs="Arial"/>
              </w:rPr>
              <w:t xml:space="preserve"> </w:t>
            </w:r>
            <w:proofErr w:type="spellStart"/>
            <w:r w:rsidRPr="00CE4C06">
              <w:rPr>
                <w:rFonts w:ascii="Arial" w:hAnsi="Arial" w:cs="Arial"/>
              </w:rPr>
              <w:t>panels</w:t>
            </w:r>
            <w:proofErr w:type="spellEnd"/>
            <w:r w:rsidRPr="00CE4C06">
              <w:rPr>
                <w:rFonts w:ascii="Arial" w:hAnsi="Arial" w:cs="Arial"/>
              </w:rPr>
              <w:t>; políticas de uso; documentación de configuraciones; adquisición de repuestos</w:t>
            </w:r>
          </w:p>
        </w:tc>
      </w:tr>
      <w:tr w:rsidR="00CE4C06" w:rsidRPr="00CE4C06" w14:paraId="017CF217" w14:textId="77777777" w:rsidTr="00CE4C06">
        <w:trPr>
          <w:trHeight w:val="1092"/>
        </w:trPr>
        <w:tc>
          <w:tcPr>
            <w:tcW w:w="0" w:type="auto"/>
            <w:tcMar>
              <w:top w:w="150" w:type="dxa"/>
              <w:left w:w="0" w:type="dxa"/>
              <w:bottom w:w="150" w:type="dxa"/>
              <w:right w:w="240" w:type="dxa"/>
            </w:tcMar>
            <w:vAlign w:val="center"/>
            <w:hideMark/>
          </w:tcPr>
          <w:p w14:paraId="75EF047F" w14:textId="77777777" w:rsidR="00CE4C06" w:rsidRPr="00CE4C06" w:rsidRDefault="00CE4C06" w:rsidP="00CE4C06">
            <w:pPr>
              <w:rPr>
                <w:rFonts w:ascii="Arial" w:hAnsi="Arial" w:cs="Arial"/>
              </w:rPr>
            </w:pPr>
            <w:r w:rsidRPr="00CE4C06">
              <w:rPr>
                <w:rFonts w:ascii="Arial" w:hAnsi="Arial" w:cs="Arial"/>
              </w:rPr>
              <w:t>Riesgos Bajos (R-20)</w:t>
            </w:r>
          </w:p>
        </w:tc>
        <w:tc>
          <w:tcPr>
            <w:tcW w:w="0" w:type="auto"/>
            <w:tcMar>
              <w:top w:w="150" w:type="dxa"/>
              <w:left w:w="240" w:type="dxa"/>
              <w:bottom w:w="150" w:type="dxa"/>
              <w:right w:w="240" w:type="dxa"/>
            </w:tcMar>
            <w:vAlign w:val="center"/>
            <w:hideMark/>
          </w:tcPr>
          <w:p w14:paraId="6D8C67CE" w14:textId="77777777" w:rsidR="00CE4C06" w:rsidRPr="00CE4C06" w:rsidRDefault="00CE4C06" w:rsidP="00CE4C06">
            <w:pPr>
              <w:rPr>
                <w:rFonts w:ascii="Arial" w:hAnsi="Arial" w:cs="Arial"/>
              </w:rPr>
            </w:pPr>
            <w:r w:rsidRPr="00CE4C06">
              <w:rPr>
                <w:rFonts w:ascii="Arial" w:hAnsi="Arial" w:cs="Arial"/>
              </w:rPr>
              <w:t>Aceptar (monitorear)</w:t>
            </w:r>
          </w:p>
        </w:tc>
        <w:tc>
          <w:tcPr>
            <w:tcW w:w="0" w:type="auto"/>
            <w:tcMar>
              <w:top w:w="150" w:type="dxa"/>
              <w:left w:w="240" w:type="dxa"/>
              <w:bottom w:w="150" w:type="dxa"/>
              <w:right w:w="0" w:type="dxa"/>
            </w:tcMar>
            <w:vAlign w:val="center"/>
            <w:hideMark/>
          </w:tcPr>
          <w:p w14:paraId="3E774ACA" w14:textId="77777777" w:rsidR="00CE4C06" w:rsidRPr="00CE4C06" w:rsidRDefault="00CE4C06" w:rsidP="00CE4C06">
            <w:pPr>
              <w:rPr>
                <w:rFonts w:ascii="Arial" w:hAnsi="Arial" w:cs="Arial"/>
              </w:rPr>
            </w:pPr>
            <w:r w:rsidRPr="00CE4C06">
              <w:rPr>
                <w:rFonts w:ascii="Arial" w:hAnsi="Arial" w:cs="Arial"/>
              </w:rPr>
              <w:t>Implementar inventario formal de hardware como control básico; verificación periódica</w:t>
            </w:r>
          </w:p>
        </w:tc>
      </w:tr>
    </w:tbl>
    <w:p w14:paraId="31AB333B" w14:textId="77777777" w:rsidR="00CE4C06" w:rsidRDefault="00CE4C06">
      <w:pPr>
        <w:rPr>
          <w:rFonts w:ascii="Arial" w:hAnsi="Arial" w:cs="Arial"/>
          <w:b/>
          <w:bCs/>
        </w:rPr>
      </w:pPr>
    </w:p>
    <w:p w14:paraId="18540981" w14:textId="77777777" w:rsidR="00CE4C06" w:rsidRDefault="00CE4C06">
      <w:pPr>
        <w:rPr>
          <w:rFonts w:ascii="Arial" w:hAnsi="Arial" w:cs="Arial"/>
          <w:b/>
          <w:bCs/>
        </w:rPr>
      </w:pPr>
    </w:p>
    <w:p w14:paraId="61FE8599" w14:textId="2F5AD470" w:rsidR="00CE4C06" w:rsidRPr="00CE4C06" w:rsidRDefault="00CE4C06" w:rsidP="00CE4C06">
      <w:pPr>
        <w:rPr>
          <w:rFonts w:ascii="Arial" w:hAnsi="Arial" w:cs="Arial"/>
          <w:b/>
          <w:bCs/>
        </w:rPr>
      </w:pPr>
      <w:r>
        <w:rPr>
          <w:rFonts w:ascii="Arial" w:hAnsi="Arial" w:cs="Arial"/>
          <w:b/>
          <w:bCs/>
        </w:rPr>
        <w:t xml:space="preserve">5.2 </w:t>
      </w:r>
      <w:r w:rsidRPr="00CE4C06">
        <w:rPr>
          <w:rFonts w:ascii="Arial" w:hAnsi="Arial" w:cs="Arial"/>
          <w:b/>
          <w:bCs/>
        </w:rPr>
        <w:t>Plan de Mitigación y Recuperación ante Fallos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2"/>
        <w:gridCol w:w="2439"/>
        <w:gridCol w:w="2411"/>
        <w:gridCol w:w="2048"/>
      </w:tblGrid>
      <w:tr w:rsidR="00CE4C06" w:rsidRPr="00CE4C06" w14:paraId="08599BD5" w14:textId="77777777" w:rsidTr="00CE4C06">
        <w:trPr>
          <w:tblHeader/>
        </w:trPr>
        <w:tc>
          <w:tcPr>
            <w:tcW w:w="0" w:type="auto"/>
            <w:tcMar>
              <w:top w:w="150" w:type="dxa"/>
              <w:left w:w="0" w:type="dxa"/>
              <w:bottom w:w="150" w:type="dxa"/>
              <w:right w:w="240" w:type="dxa"/>
            </w:tcMar>
            <w:vAlign w:val="center"/>
            <w:hideMark/>
          </w:tcPr>
          <w:p w14:paraId="7C5828E7" w14:textId="77777777" w:rsidR="00CE4C06" w:rsidRPr="00CE4C06" w:rsidRDefault="00CE4C06" w:rsidP="00CE4C06">
            <w:pPr>
              <w:rPr>
                <w:rFonts w:ascii="Arial" w:hAnsi="Arial" w:cs="Arial"/>
              </w:rPr>
            </w:pPr>
            <w:r w:rsidRPr="00CE4C06">
              <w:rPr>
                <w:rFonts w:ascii="Arial" w:hAnsi="Arial" w:cs="Arial"/>
              </w:rPr>
              <w:t>Escenario de Fallo</w:t>
            </w:r>
          </w:p>
        </w:tc>
        <w:tc>
          <w:tcPr>
            <w:tcW w:w="0" w:type="auto"/>
            <w:tcMar>
              <w:top w:w="150" w:type="dxa"/>
              <w:left w:w="240" w:type="dxa"/>
              <w:bottom w:w="150" w:type="dxa"/>
              <w:right w:w="240" w:type="dxa"/>
            </w:tcMar>
            <w:vAlign w:val="center"/>
            <w:hideMark/>
          </w:tcPr>
          <w:p w14:paraId="5D261C74" w14:textId="77777777" w:rsidR="00CE4C06" w:rsidRPr="00CE4C06" w:rsidRDefault="00CE4C06" w:rsidP="00CE4C06">
            <w:pPr>
              <w:rPr>
                <w:rFonts w:ascii="Arial" w:hAnsi="Arial" w:cs="Arial"/>
              </w:rPr>
            </w:pPr>
            <w:r w:rsidRPr="00CE4C06">
              <w:rPr>
                <w:rFonts w:ascii="Arial" w:hAnsi="Arial" w:cs="Arial"/>
              </w:rPr>
              <w:t>Plan de Mitigación</w:t>
            </w:r>
          </w:p>
        </w:tc>
        <w:tc>
          <w:tcPr>
            <w:tcW w:w="0" w:type="auto"/>
            <w:tcMar>
              <w:top w:w="150" w:type="dxa"/>
              <w:left w:w="240" w:type="dxa"/>
              <w:bottom w:w="150" w:type="dxa"/>
              <w:right w:w="240" w:type="dxa"/>
            </w:tcMar>
            <w:vAlign w:val="center"/>
            <w:hideMark/>
          </w:tcPr>
          <w:p w14:paraId="1A1E75C5" w14:textId="77777777" w:rsidR="00CE4C06" w:rsidRPr="00CE4C06" w:rsidRDefault="00CE4C06" w:rsidP="00CE4C06">
            <w:pPr>
              <w:rPr>
                <w:rFonts w:ascii="Arial" w:hAnsi="Arial" w:cs="Arial"/>
              </w:rPr>
            </w:pPr>
            <w:r w:rsidRPr="00CE4C06">
              <w:rPr>
                <w:rFonts w:ascii="Arial" w:hAnsi="Arial" w:cs="Arial"/>
              </w:rPr>
              <w:t>Plan de Recuperación</w:t>
            </w:r>
          </w:p>
        </w:tc>
        <w:tc>
          <w:tcPr>
            <w:tcW w:w="0" w:type="auto"/>
            <w:tcMar>
              <w:top w:w="150" w:type="dxa"/>
              <w:left w:w="240" w:type="dxa"/>
              <w:bottom w:w="150" w:type="dxa"/>
              <w:right w:w="240" w:type="dxa"/>
            </w:tcMar>
            <w:vAlign w:val="center"/>
            <w:hideMark/>
          </w:tcPr>
          <w:p w14:paraId="1D98C210" w14:textId="77777777" w:rsidR="00CE4C06" w:rsidRPr="00CE4C06" w:rsidRDefault="00CE4C06" w:rsidP="00CE4C06">
            <w:pPr>
              <w:rPr>
                <w:rFonts w:ascii="Arial" w:hAnsi="Arial" w:cs="Arial"/>
              </w:rPr>
            </w:pPr>
            <w:r w:rsidRPr="00CE4C06">
              <w:rPr>
                <w:rFonts w:ascii="Arial" w:hAnsi="Arial" w:cs="Arial"/>
              </w:rPr>
              <w:t>Tiempo de Recuperación Estimado</w:t>
            </w:r>
          </w:p>
        </w:tc>
      </w:tr>
      <w:tr w:rsidR="00CE4C06" w:rsidRPr="00CE4C06" w14:paraId="7292BD9B" w14:textId="77777777" w:rsidTr="00CE4C06">
        <w:tc>
          <w:tcPr>
            <w:tcW w:w="0" w:type="auto"/>
            <w:tcMar>
              <w:top w:w="150" w:type="dxa"/>
              <w:left w:w="0" w:type="dxa"/>
              <w:bottom w:w="150" w:type="dxa"/>
              <w:right w:w="240" w:type="dxa"/>
            </w:tcMar>
            <w:vAlign w:val="center"/>
            <w:hideMark/>
          </w:tcPr>
          <w:p w14:paraId="70BC00CF" w14:textId="77777777" w:rsidR="00CE4C06" w:rsidRPr="00CE4C06" w:rsidRDefault="00CE4C06" w:rsidP="00CE4C06">
            <w:pPr>
              <w:rPr>
                <w:rFonts w:ascii="Arial" w:hAnsi="Arial" w:cs="Arial"/>
              </w:rPr>
            </w:pPr>
            <w:r w:rsidRPr="00CE4C06">
              <w:rPr>
                <w:rFonts w:ascii="Arial" w:hAnsi="Arial" w:cs="Arial"/>
              </w:rPr>
              <w:t>Fallo del switch principal</w:t>
            </w:r>
          </w:p>
        </w:tc>
        <w:tc>
          <w:tcPr>
            <w:tcW w:w="0" w:type="auto"/>
            <w:tcMar>
              <w:top w:w="150" w:type="dxa"/>
              <w:left w:w="240" w:type="dxa"/>
              <w:bottom w:w="150" w:type="dxa"/>
              <w:right w:w="240" w:type="dxa"/>
            </w:tcMar>
            <w:vAlign w:val="center"/>
            <w:hideMark/>
          </w:tcPr>
          <w:p w14:paraId="7777FB82" w14:textId="77777777" w:rsidR="00CE4C06" w:rsidRPr="00CE4C06" w:rsidRDefault="00CE4C06" w:rsidP="00CE4C06">
            <w:pPr>
              <w:rPr>
                <w:rFonts w:ascii="Arial" w:hAnsi="Arial" w:cs="Arial"/>
              </w:rPr>
            </w:pPr>
            <w:r w:rsidRPr="00CE4C06">
              <w:rPr>
                <w:rFonts w:ascii="Arial" w:hAnsi="Arial" w:cs="Arial"/>
              </w:rPr>
              <w:t>Adquirir switch Gigabit administrable de respaldo; documentar configuración; mantener configuración de respaldo</w:t>
            </w:r>
          </w:p>
        </w:tc>
        <w:tc>
          <w:tcPr>
            <w:tcW w:w="0" w:type="auto"/>
            <w:tcMar>
              <w:top w:w="150" w:type="dxa"/>
              <w:left w:w="240" w:type="dxa"/>
              <w:bottom w:w="150" w:type="dxa"/>
              <w:right w:w="240" w:type="dxa"/>
            </w:tcMar>
            <w:vAlign w:val="center"/>
            <w:hideMark/>
          </w:tcPr>
          <w:p w14:paraId="50F8A33C" w14:textId="77777777" w:rsidR="00CE4C06" w:rsidRPr="00CE4C06" w:rsidRDefault="00CE4C06" w:rsidP="00CE4C06">
            <w:pPr>
              <w:rPr>
                <w:rFonts w:ascii="Arial" w:hAnsi="Arial" w:cs="Arial"/>
              </w:rPr>
            </w:pPr>
            <w:r w:rsidRPr="00CE4C06">
              <w:rPr>
                <w:rFonts w:ascii="Arial" w:hAnsi="Arial" w:cs="Arial"/>
              </w:rPr>
              <w:t>Reemplazar switch fallado; restaurar configuración desde respaldo; reconectar cables según documentación</w:t>
            </w:r>
          </w:p>
        </w:tc>
        <w:tc>
          <w:tcPr>
            <w:tcW w:w="0" w:type="auto"/>
            <w:tcMar>
              <w:top w:w="150" w:type="dxa"/>
              <w:left w:w="240" w:type="dxa"/>
              <w:bottom w:w="150" w:type="dxa"/>
              <w:right w:w="0" w:type="dxa"/>
            </w:tcMar>
            <w:vAlign w:val="center"/>
            <w:hideMark/>
          </w:tcPr>
          <w:p w14:paraId="6D9B1C1F" w14:textId="77777777" w:rsidR="00CE4C06" w:rsidRPr="00CE4C06" w:rsidRDefault="00CE4C06" w:rsidP="00CE4C06">
            <w:pPr>
              <w:rPr>
                <w:rFonts w:ascii="Arial" w:hAnsi="Arial" w:cs="Arial"/>
              </w:rPr>
            </w:pPr>
            <w:r w:rsidRPr="00CE4C06">
              <w:rPr>
                <w:rFonts w:ascii="Arial" w:hAnsi="Arial" w:cs="Arial"/>
              </w:rPr>
              <w:t>30-60 minutos</w:t>
            </w:r>
          </w:p>
        </w:tc>
      </w:tr>
      <w:tr w:rsidR="00CE4C06" w:rsidRPr="00CE4C06" w14:paraId="79227933" w14:textId="77777777" w:rsidTr="00CE4C06">
        <w:tc>
          <w:tcPr>
            <w:tcW w:w="0" w:type="auto"/>
            <w:tcMar>
              <w:top w:w="150" w:type="dxa"/>
              <w:left w:w="0" w:type="dxa"/>
              <w:bottom w:w="150" w:type="dxa"/>
              <w:right w:w="240" w:type="dxa"/>
            </w:tcMar>
            <w:vAlign w:val="center"/>
            <w:hideMark/>
          </w:tcPr>
          <w:p w14:paraId="0280D654" w14:textId="77777777" w:rsidR="00CE4C06" w:rsidRPr="00CE4C06" w:rsidRDefault="00CE4C06" w:rsidP="00CE4C06">
            <w:pPr>
              <w:rPr>
                <w:rFonts w:ascii="Arial" w:hAnsi="Arial" w:cs="Arial"/>
              </w:rPr>
            </w:pPr>
            <w:r w:rsidRPr="00CE4C06">
              <w:rPr>
                <w:rFonts w:ascii="Arial" w:hAnsi="Arial" w:cs="Arial"/>
              </w:rPr>
              <w:lastRenderedPageBreak/>
              <w:t>Fallo del switch secundario (Varios 1)</w:t>
            </w:r>
          </w:p>
        </w:tc>
        <w:tc>
          <w:tcPr>
            <w:tcW w:w="0" w:type="auto"/>
            <w:tcMar>
              <w:top w:w="150" w:type="dxa"/>
              <w:left w:w="240" w:type="dxa"/>
              <w:bottom w:w="150" w:type="dxa"/>
              <w:right w:w="240" w:type="dxa"/>
            </w:tcMar>
            <w:vAlign w:val="center"/>
            <w:hideMark/>
          </w:tcPr>
          <w:p w14:paraId="23AB011A" w14:textId="77777777" w:rsidR="00CE4C06" w:rsidRPr="00CE4C06" w:rsidRDefault="00CE4C06" w:rsidP="00CE4C06">
            <w:pPr>
              <w:rPr>
                <w:rFonts w:ascii="Arial" w:hAnsi="Arial" w:cs="Arial"/>
              </w:rPr>
            </w:pPr>
            <w:r w:rsidRPr="00CE4C06">
              <w:rPr>
                <w:rFonts w:ascii="Arial" w:hAnsi="Arial" w:cs="Arial"/>
              </w:rPr>
              <w:t>Mantener switch de respaldo; documentar configuración</w:t>
            </w:r>
          </w:p>
        </w:tc>
        <w:tc>
          <w:tcPr>
            <w:tcW w:w="0" w:type="auto"/>
            <w:tcMar>
              <w:top w:w="150" w:type="dxa"/>
              <w:left w:w="240" w:type="dxa"/>
              <w:bottom w:w="150" w:type="dxa"/>
              <w:right w:w="240" w:type="dxa"/>
            </w:tcMar>
            <w:vAlign w:val="center"/>
            <w:hideMark/>
          </w:tcPr>
          <w:p w14:paraId="7255F8D8" w14:textId="77777777" w:rsidR="00CE4C06" w:rsidRPr="00CE4C06" w:rsidRDefault="00CE4C06" w:rsidP="00CE4C06">
            <w:pPr>
              <w:rPr>
                <w:rFonts w:ascii="Arial" w:hAnsi="Arial" w:cs="Arial"/>
              </w:rPr>
            </w:pPr>
            <w:r w:rsidRPr="00CE4C06">
              <w:rPr>
                <w:rFonts w:ascii="Arial" w:hAnsi="Arial" w:cs="Arial"/>
              </w:rPr>
              <w:t>Reemplazar switch fallado; reconectar cables</w:t>
            </w:r>
          </w:p>
        </w:tc>
        <w:tc>
          <w:tcPr>
            <w:tcW w:w="0" w:type="auto"/>
            <w:tcMar>
              <w:top w:w="150" w:type="dxa"/>
              <w:left w:w="240" w:type="dxa"/>
              <w:bottom w:w="150" w:type="dxa"/>
              <w:right w:w="0" w:type="dxa"/>
            </w:tcMar>
            <w:vAlign w:val="center"/>
            <w:hideMark/>
          </w:tcPr>
          <w:p w14:paraId="6738625D" w14:textId="77777777" w:rsidR="00CE4C06" w:rsidRPr="00CE4C06" w:rsidRDefault="00CE4C06" w:rsidP="00CE4C06">
            <w:pPr>
              <w:rPr>
                <w:rFonts w:ascii="Arial" w:hAnsi="Arial" w:cs="Arial"/>
              </w:rPr>
            </w:pPr>
            <w:r w:rsidRPr="00CE4C06">
              <w:rPr>
                <w:rFonts w:ascii="Arial" w:hAnsi="Arial" w:cs="Arial"/>
              </w:rPr>
              <w:t>30 minutos</w:t>
            </w:r>
          </w:p>
        </w:tc>
      </w:tr>
      <w:tr w:rsidR="00CE4C06" w:rsidRPr="00CE4C06" w14:paraId="13BF9598" w14:textId="77777777" w:rsidTr="00CE4C06">
        <w:tc>
          <w:tcPr>
            <w:tcW w:w="0" w:type="auto"/>
            <w:tcMar>
              <w:top w:w="150" w:type="dxa"/>
              <w:left w:w="0" w:type="dxa"/>
              <w:bottom w:w="150" w:type="dxa"/>
              <w:right w:w="240" w:type="dxa"/>
            </w:tcMar>
            <w:vAlign w:val="center"/>
            <w:hideMark/>
          </w:tcPr>
          <w:p w14:paraId="3A909D8D" w14:textId="77777777" w:rsidR="00CE4C06" w:rsidRPr="00CE4C06" w:rsidRDefault="00CE4C06" w:rsidP="00CE4C06">
            <w:pPr>
              <w:rPr>
                <w:rFonts w:ascii="Arial" w:hAnsi="Arial" w:cs="Arial"/>
              </w:rPr>
            </w:pPr>
            <w:r w:rsidRPr="00CE4C06">
              <w:rPr>
                <w:rFonts w:ascii="Arial" w:hAnsi="Arial" w:cs="Arial"/>
              </w:rPr>
              <w:t xml:space="preserve">Fallo del </w:t>
            </w:r>
            <w:proofErr w:type="spellStart"/>
            <w:r w:rsidRPr="00CE4C06">
              <w:rPr>
                <w:rFonts w:ascii="Arial" w:hAnsi="Arial" w:cs="Arial"/>
              </w:rPr>
              <w:t>router</w:t>
            </w:r>
            <w:proofErr w:type="spellEnd"/>
            <w:r w:rsidRPr="00CE4C06">
              <w:rPr>
                <w:rFonts w:ascii="Arial" w:hAnsi="Arial" w:cs="Arial"/>
              </w:rPr>
              <w:t xml:space="preserve"> de borde (ISP)</w:t>
            </w:r>
          </w:p>
        </w:tc>
        <w:tc>
          <w:tcPr>
            <w:tcW w:w="0" w:type="auto"/>
            <w:tcMar>
              <w:top w:w="150" w:type="dxa"/>
              <w:left w:w="240" w:type="dxa"/>
              <w:bottom w:w="150" w:type="dxa"/>
              <w:right w:w="240" w:type="dxa"/>
            </w:tcMar>
            <w:vAlign w:val="center"/>
            <w:hideMark/>
          </w:tcPr>
          <w:p w14:paraId="58F90629" w14:textId="77777777" w:rsidR="00CE4C06" w:rsidRPr="00CE4C06" w:rsidRDefault="00CE4C06" w:rsidP="00CE4C06">
            <w:pPr>
              <w:rPr>
                <w:rFonts w:ascii="Arial" w:hAnsi="Arial" w:cs="Arial"/>
              </w:rPr>
            </w:pPr>
            <w:r w:rsidRPr="00CE4C06">
              <w:rPr>
                <w:rFonts w:ascii="Arial" w:hAnsi="Arial" w:cs="Arial"/>
              </w:rPr>
              <w:t>Documentar configuración actual; mantener comunicación con proveedor</w:t>
            </w:r>
          </w:p>
        </w:tc>
        <w:tc>
          <w:tcPr>
            <w:tcW w:w="0" w:type="auto"/>
            <w:tcMar>
              <w:top w:w="150" w:type="dxa"/>
              <w:left w:w="240" w:type="dxa"/>
              <w:bottom w:w="150" w:type="dxa"/>
              <w:right w:w="240" w:type="dxa"/>
            </w:tcMar>
            <w:vAlign w:val="center"/>
            <w:hideMark/>
          </w:tcPr>
          <w:p w14:paraId="646E27DC" w14:textId="77777777" w:rsidR="00CE4C06" w:rsidRPr="00CE4C06" w:rsidRDefault="00CE4C06" w:rsidP="00CE4C06">
            <w:pPr>
              <w:rPr>
                <w:rFonts w:ascii="Arial" w:hAnsi="Arial" w:cs="Arial"/>
              </w:rPr>
            </w:pPr>
            <w:r w:rsidRPr="00CE4C06">
              <w:rPr>
                <w:rFonts w:ascii="Arial" w:hAnsi="Arial" w:cs="Arial"/>
              </w:rPr>
              <w:t xml:space="preserve">Solicitar reemplazo al ISP o activar </w:t>
            </w:r>
            <w:proofErr w:type="spellStart"/>
            <w:r w:rsidRPr="00CE4C06">
              <w:rPr>
                <w:rFonts w:ascii="Arial" w:hAnsi="Arial" w:cs="Arial"/>
              </w:rPr>
              <w:t>router</w:t>
            </w:r>
            <w:proofErr w:type="spellEnd"/>
            <w:r w:rsidRPr="00CE4C06">
              <w:rPr>
                <w:rFonts w:ascii="Arial" w:hAnsi="Arial" w:cs="Arial"/>
              </w:rPr>
              <w:t xml:space="preserve"> de respaldo configurado</w:t>
            </w:r>
          </w:p>
        </w:tc>
        <w:tc>
          <w:tcPr>
            <w:tcW w:w="0" w:type="auto"/>
            <w:tcMar>
              <w:top w:w="150" w:type="dxa"/>
              <w:left w:w="240" w:type="dxa"/>
              <w:bottom w:w="150" w:type="dxa"/>
              <w:right w:w="0" w:type="dxa"/>
            </w:tcMar>
            <w:vAlign w:val="center"/>
            <w:hideMark/>
          </w:tcPr>
          <w:p w14:paraId="70FC225F" w14:textId="77777777" w:rsidR="00CE4C06" w:rsidRPr="00CE4C06" w:rsidRDefault="00CE4C06" w:rsidP="00CE4C06">
            <w:pPr>
              <w:rPr>
                <w:rFonts w:ascii="Arial" w:hAnsi="Arial" w:cs="Arial"/>
              </w:rPr>
            </w:pPr>
            <w:r w:rsidRPr="00CE4C06">
              <w:rPr>
                <w:rFonts w:ascii="Arial" w:hAnsi="Arial" w:cs="Arial"/>
              </w:rPr>
              <w:t>1-24 horas (depende del ISP)</w:t>
            </w:r>
          </w:p>
        </w:tc>
      </w:tr>
      <w:tr w:rsidR="00CE4C06" w:rsidRPr="00CE4C06" w14:paraId="01CCF4D5" w14:textId="77777777" w:rsidTr="00CE4C06">
        <w:tc>
          <w:tcPr>
            <w:tcW w:w="0" w:type="auto"/>
            <w:tcMar>
              <w:top w:w="150" w:type="dxa"/>
              <w:left w:w="0" w:type="dxa"/>
              <w:bottom w:w="150" w:type="dxa"/>
              <w:right w:w="240" w:type="dxa"/>
            </w:tcMar>
            <w:vAlign w:val="center"/>
            <w:hideMark/>
          </w:tcPr>
          <w:p w14:paraId="37DA9E18" w14:textId="77777777" w:rsidR="00CE4C06" w:rsidRPr="00CE4C06" w:rsidRDefault="00CE4C06" w:rsidP="00CE4C06">
            <w:pPr>
              <w:rPr>
                <w:rFonts w:ascii="Arial" w:hAnsi="Arial" w:cs="Arial"/>
              </w:rPr>
            </w:pPr>
            <w:r w:rsidRPr="00CE4C06">
              <w:rPr>
                <w:rFonts w:ascii="Arial" w:hAnsi="Arial" w:cs="Arial"/>
              </w:rPr>
              <w:t>Corte de energía eléctrica</w:t>
            </w:r>
          </w:p>
        </w:tc>
        <w:tc>
          <w:tcPr>
            <w:tcW w:w="0" w:type="auto"/>
            <w:tcMar>
              <w:top w:w="150" w:type="dxa"/>
              <w:left w:w="240" w:type="dxa"/>
              <w:bottom w:w="150" w:type="dxa"/>
              <w:right w:w="240" w:type="dxa"/>
            </w:tcMar>
            <w:vAlign w:val="center"/>
            <w:hideMark/>
          </w:tcPr>
          <w:p w14:paraId="58EFC932" w14:textId="77777777" w:rsidR="00CE4C06" w:rsidRPr="00CE4C06" w:rsidRDefault="00CE4C06" w:rsidP="00CE4C06">
            <w:pPr>
              <w:rPr>
                <w:rFonts w:ascii="Arial" w:hAnsi="Arial" w:cs="Arial"/>
              </w:rPr>
            </w:pPr>
            <w:r w:rsidRPr="00CE4C06">
              <w:rPr>
                <w:rFonts w:ascii="Arial" w:hAnsi="Arial" w:cs="Arial"/>
              </w:rPr>
              <w:t>Mantener UPS en cada switch con baterías en buen estado; verificar autonomía periódicamente</w:t>
            </w:r>
          </w:p>
        </w:tc>
        <w:tc>
          <w:tcPr>
            <w:tcW w:w="0" w:type="auto"/>
            <w:tcMar>
              <w:top w:w="150" w:type="dxa"/>
              <w:left w:w="240" w:type="dxa"/>
              <w:bottom w:w="150" w:type="dxa"/>
              <w:right w:w="240" w:type="dxa"/>
            </w:tcMar>
            <w:vAlign w:val="center"/>
            <w:hideMark/>
          </w:tcPr>
          <w:p w14:paraId="02067223" w14:textId="77777777" w:rsidR="00CE4C06" w:rsidRPr="00CE4C06" w:rsidRDefault="00CE4C06" w:rsidP="00CE4C06">
            <w:pPr>
              <w:rPr>
                <w:rFonts w:ascii="Arial" w:hAnsi="Arial" w:cs="Arial"/>
              </w:rPr>
            </w:pPr>
            <w:r w:rsidRPr="00CE4C06">
              <w:rPr>
                <w:rFonts w:ascii="Arial" w:hAnsi="Arial" w:cs="Arial"/>
              </w:rPr>
              <w:t>Esperar restauración de energía; si UPS falla, conectar switches a toma directa con supresor de picos</w:t>
            </w:r>
          </w:p>
        </w:tc>
        <w:tc>
          <w:tcPr>
            <w:tcW w:w="0" w:type="auto"/>
            <w:tcMar>
              <w:top w:w="150" w:type="dxa"/>
              <w:left w:w="240" w:type="dxa"/>
              <w:bottom w:w="150" w:type="dxa"/>
              <w:right w:w="0" w:type="dxa"/>
            </w:tcMar>
            <w:vAlign w:val="center"/>
            <w:hideMark/>
          </w:tcPr>
          <w:p w14:paraId="4C555C91" w14:textId="77777777" w:rsidR="00CE4C06" w:rsidRPr="00CE4C06" w:rsidRDefault="00CE4C06" w:rsidP="00CE4C06">
            <w:pPr>
              <w:rPr>
                <w:rFonts w:ascii="Arial" w:hAnsi="Arial" w:cs="Arial"/>
              </w:rPr>
            </w:pPr>
            <w:r w:rsidRPr="00CE4C06">
              <w:rPr>
                <w:rFonts w:ascii="Arial" w:hAnsi="Arial" w:cs="Arial"/>
              </w:rPr>
              <w:t>0 minutos (con UPS funcional)</w:t>
            </w:r>
          </w:p>
        </w:tc>
      </w:tr>
      <w:tr w:rsidR="00CE4C06" w:rsidRPr="00CE4C06" w14:paraId="0540DC86" w14:textId="77777777" w:rsidTr="00CE4C06">
        <w:tc>
          <w:tcPr>
            <w:tcW w:w="0" w:type="auto"/>
            <w:tcMar>
              <w:top w:w="150" w:type="dxa"/>
              <w:left w:w="0" w:type="dxa"/>
              <w:bottom w:w="150" w:type="dxa"/>
              <w:right w:w="240" w:type="dxa"/>
            </w:tcMar>
            <w:vAlign w:val="center"/>
            <w:hideMark/>
          </w:tcPr>
          <w:p w14:paraId="2ED944CE" w14:textId="77777777" w:rsidR="00CE4C06" w:rsidRPr="00CE4C06" w:rsidRDefault="00CE4C06" w:rsidP="00CE4C06">
            <w:pPr>
              <w:rPr>
                <w:rFonts w:ascii="Arial" w:hAnsi="Arial" w:cs="Arial"/>
              </w:rPr>
            </w:pPr>
            <w:r w:rsidRPr="00CE4C06">
              <w:rPr>
                <w:rFonts w:ascii="Arial" w:hAnsi="Arial" w:cs="Arial"/>
              </w:rPr>
              <w:t>Cable de red dañado en área crítica</w:t>
            </w:r>
          </w:p>
        </w:tc>
        <w:tc>
          <w:tcPr>
            <w:tcW w:w="0" w:type="auto"/>
            <w:tcMar>
              <w:top w:w="150" w:type="dxa"/>
              <w:left w:w="240" w:type="dxa"/>
              <w:bottom w:w="150" w:type="dxa"/>
              <w:right w:w="240" w:type="dxa"/>
            </w:tcMar>
            <w:vAlign w:val="center"/>
            <w:hideMark/>
          </w:tcPr>
          <w:p w14:paraId="603159DE" w14:textId="77777777" w:rsidR="00CE4C06" w:rsidRPr="00CE4C06" w:rsidRDefault="00CE4C06" w:rsidP="00CE4C06">
            <w:pPr>
              <w:rPr>
                <w:rFonts w:ascii="Arial" w:hAnsi="Arial" w:cs="Arial"/>
              </w:rPr>
            </w:pPr>
            <w:r w:rsidRPr="00CE4C06">
              <w:rPr>
                <w:rFonts w:ascii="Arial" w:hAnsi="Arial" w:cs="Arial"/>
              </w:rPr>
              <w:t>Mantener cables de repuesto pre-ponchados según norma T568A (mínimo 10 unidades)</w:t>
            </w:r>
          </w:p>
        </w:tc>
        <w:tc>
          <w:tcPr>
            <w:tcW w:w="0" w:type="auto"/>
            <w:tcMar>
              <w:top w:w="150" w:type="dxa"/>
              <w:left w:w="240" w:type="dxa"/>
              <w:bottom w:w="150" w:type="dxa"/>
              <w:right w:w="240" w:type="dxa"/>
            </w:tcMar>
            <w:vAlign w:val="center"/>
            <w:hideMark/>
          </w:tcPr>
          <w:p w14:paraId="605191FB" w14:textId="77777777" w:rsidR="00CE4C06" w:rsidRPr="00CE4C06" w:rsidRDefault="00CE4C06" w:rsidP="00CE4C06">
            <w:pPr>
              <w:rPr>
                <w:rFonts w:ascii="Arial" w:hAnsi="Arial" w:cs="Arial"/>
              </w:rPr>
            </w:pPr>
            <w:r w:rsidRPr="00CE4C06">
              <w:rPr>
                <w:rFonts w:ascii="Arial" w:hAnsi="Arial" w:cs="Arial"/>
              </w:rPr>
              <w:t>Reemplazar tendido dañado; si es daño en conector, re-ponchar</w:t>
            </w:r>
          </w:p>
        </w:tc>
        <w:tc>
          <w:tcPr>
            <w:tcW w:w="0" w:type="auto"/>
            <w:tcMar>
              <w:top w:w="150" w:type="dxa"/>
              <w:left w:w="240" w:type="dxa"/>
              <w:bottom w:w="150" w:type="dxa"/>
              <w:right w:w="0" w:type="dxa"/>
            </w:tcMar>
            <w:vAlign w:val="center"/>
            <w:hideMark/>
          </w:tcPr>
          <w:p w14:paraId="345A3F73" w14:textId="77777777" w:rsidR="00CE4C06" w:rsidRPr="00CE4C06" w:rsidRDefault="00CE4C06" w:rsidP="00CE4C06">
            <w:pPr>
              <w:rPr>
                <w:rFonts w:ascii="Arial" w:hAnsi="Arial" w:cs="Arial"/>
              </w:rPr>
            </w:pPr>
            <w:r w:rsidRPr="00CE4C06">
              <w:rPr>
                <w:rFonts w:ascii="Arial" w:hAnsi="Arial" w:cs="Arial"/>
              </w:rPr>
              <w:t>15-30 minutos</w:t>
            </w:r>
          </w:p>
        </w:tc>
      </w:tr>
      <w:tr w:rsidR="00CE4C06" w:rsidRPr="00CE4C06" w14:paraId="7CB1053B" w14:textId="77777777" w:rsidTr="00CE4C06">
        <w:tc>
          <w:tcPr>
            <w:tcW w:w="0" w:type="auto"/>
            <w:tcMar>
              <w:top w:w="150" w:type="dxa"/>
              <w:left w:w="0" w:type="dxa"/>
              <w:bottom w:w="150" w:type="dxa"/>
              <w:right w:w="240" w:type="dxa"/>
            </w:tcMar>
            <w:vAlign w:val="center"/>
            <w:hideMark/>
          </w:tcPr>
          <w:p w14:paraId="2458A792" w14:textId="77777777" w:rsidR="00CE4C06" w:rsidRPr="00CE4C06" w:rsidRDefault="00CE4C06" w:rsidP="00CE4C06">
            <w:pPr>
              <w:rPr>
                <w:rFonts w:ascii="Arial" w:hAnsi="Arial" w:cs="Arial"/>
              </w:rPr>
            </w:pPr>
            <w:r w:rsidRPr="00CE4C06">
              <w:rPr>
                <w:rFonts w:ascii="Arial" w:hAnsi="Arial" w:cs="Arial"/>
              </w:rPr>
              <w:t xml:space="preserve">Infección por </w:t>
            </w:r>
            <w:proofErr w:type="spellStart"/>
            <w:r w:rsidRPr="00CE4C06">
              <w:rPr>
                <w:rFonts w:ascii="Arial" w:hAnsi="Arial" w:cs="Arial"/>
              </w:rPr>
              <w:t>ransomware</w:t>
            </w:r>
            <w:proofErr w:type="spellEnd"/>
            <w:r w:rsidRPr="00CE4C06">
              <w:rPr>
                <w:rFonts w:ascii="Arial" w:hAnsi="Arial" w:cs="Arial"/>
              </w:rPr>
              <w:t xml:space="preserve"> en Epidemiología</w:t>
            </w:r>
          </w:p>
        </w:tc>
        <w:tc>
          <w:tcPr>
            <w:tcW w:w="0" w:type="auto"/>
            <w:tcMar>
              <w:top w:w="150" w:type="dxa"/>
              <w:left w:w="240" w:type="dxa"/>
              <w:bottom w:w="150" w:type="dxa"/>
              <w:right w:w="240" w:type="dxa"/>
            </w:tcMar>
            <w:vAlign w:val="center"/>
            <w:hideMark/>
          </w:tcPr>
          <w:p w14:paraId="782149ED" w14:textId="77777777" w:rsidR="00CE4C06" w:rsidRPr="00CE4C06" w:rsidRDefault="00CE4C06" w:rsidP="00CE4C06">
            <w:pPr>
              <w:rPr>
                <w:rFonts w:ascii="Arial" w:hAnsi="Arial" w:cs="Arial"/>
              </w:rPr>
            </w:pPr>
            <w:r w:rsidRPr="00CE4C06">
              <w:rPr>
                <w:rFonts w:ascii="Arial" w:hAnsi="Arial" w:cs="Arial"/>
              </w:rPr>
              <w:t>Antivirus actualizado; firewalls locales; respaldo semanal de datos SISNIVEN</w:t>
            </w:r>
          </w:p>
        </w:tc>
        <w:tc>
          <w:tcPr>
            <w:tcW w:w="0" w:type="auto"/>
            <w:tcMar>
              <w:top w:w="150" w:type="dxa"/>
              <w:left w:w="240" w:type="dxa"/>
              <w:bottom w:w="150" w:type="dxa"/>
              <w:right w:w="240" w:type="dxa"/>
            </w:tcMar>
            <w:vAlign w:val="center"/>
            <w:hideMark/>
          </w:tcPr>
          <w:p w14:paraId="301E0AA6" w14:textId="77777777" w:rsidR="00CE4C06" w:rsidRPr="00CE4C06" w:rsidRDefault="00CE4C06" w:rsidP="00CE4C06">
            <w:pPr>
              <w:rPr>
                <w:rFonts w:ascii="Arial" w:hAnsi="Arial" w:cs="Arial"/>
              </w:rPr>
            </w:pPr>
            <w:r w:rsidRPr="00CE4C06">
              <w:rPr>
                <w:rFonts w:ascii="Arial" w:hAnsi="Arial" w:cs="Arial"/>
              </w:rPr>
              <w:t xml:space="preserve">Aislar equipos afectados de la red; escanear con antivirus; restaurar datos </w:t>
            </w:r>
            <w:r w:rsidRPr="00CE4C06">
              <w:rPr>
                <w:rFonts w:ascii="Arial" w:hAnsi="Arial" w:cs="Arial"/>
              </w:rPr>
              <w:lastRenderedPageBreak/>
              <w:t>desde respaldo limpio</w:t>
            </w:r>
          </w:p>
        </w:tc>
        <w:tc>
          <w:tcPr>
            <w:tcW w:w="0" w:type="auto"/>
            <w:tcMar>
              <w:top w:w="150" w:type="dxa"/>
              <w:left w:w="240" w:type="dxa"/>
              <w:bottom w:w="150" w:type="dxa"/>
              <w:right w:w="0" w:type="dxa"/>
            </w:tcMar>
            <w:vAlign w:val="center"/>
            <w:hideMark/>
          </w:tcPr>
          <w:p w14:paraId="0B8B5E65" w14:textId="77777777" w:rsidR="00CE4C06" w:rsidRPr="00CE4C06" w:rsidRDefault="00CE4C06" w:rsidP="00CE4C06">
            <w:pPr>
              <w:rPr>
                <w:rFonts w:ascii="Arial" w:hAnsi="Arial" w:cs="Arial"/>
              </w:rPr>
            </w:pPr>
            <w:r w:rsidRPr="00CE4C06">
              <w:rPr>
                <w:rFonts w:ascii="Arial" w:hAnsi="Arial" w:cs="Arial"/>
              </w:rPr>
              <w:lastRenderedPageBreak/>
              <w:t>4-8 horas</w:t>
            </w:r>
          </w:p>
        </w:tc>
      </w:tr>
      <w:tr w:rsidR="00CE4C06" w:rsidRPr="00CE4C06" w14:paraId="5240F84F" w14:textId="77777777" w:rsidTr="00CE4C06">
        <w:tc>
          <w:tcPr>
            <w:tcW w:w="0" w:type="auto"/>
            <w:tcMar>
              <w:top w:w="150" w:type="dxa"/>
              <w:left w:w="0" w:type="dxa"/>
              <w:bottom w:w="150" w:type="dxa"/>
              <w:right w:w="240" w:type="dxa"/>
            </w:tcMar>
            <w:vAlign w:val="center"/>
            <w:hideMark/>
          </w:tcPr>
          <w:p w14:paraId="2E229FA5" w14:textId="77777777" w:rsidR="00CE4C06" w:rsidRPr="00CE4C06" w:rsidRDefault="00CE4C06" w:rsidP="00CE4C06">
            <w:pPr>
              <w:rPr>
                <w:rFonts w:ascii="Arial" w:hAnsi="Arial" w:cs="Arial"/>
              </w:rPr>
            </w:pPr>
            <w:r w:rsidRPr="00CE4C06">
              <w:rPr>
                <w:rFonts w:ascii="Arial" w:hAnsi="Arial" w:cs="Arial"/>
              </w:rPr>
              <w:t>Pérdida de datos del Banco Biológico</w:t>
            </w:r>
          </w:p>
        </w:tc>
        <w:tc>
          <w:tcPr>
            <w:tcW w:w="0" w:type="auto"/>
            <w:tcMar>
              <w:top w:w="150" w:type="dxa"/>
              <w:left w:w="240" w:type="dxa"/>
              <w:bottom w:w="150" w:type="dxa"/>
              <w:right w:w="240" w:type="dxa"/>
            </w:tcMar>
            <w:vAlign w:val="center"/>
            <w:hideMark/>
          </w:tcPr>
          <w:p w14:paraId="0153567C" w14:textId="77777777" w:rsidR="00CE4C06" w:rsidRPr="00CE4C06" w:rsidRDefault="00CE4C06" w:rsidP="00CE4C06">
            <w:pPr>
              <w:rPr>
                <w:rFonts w:ascii="Arial" w:hAnsi="Arial" w:cs="Arial"/>
              </w:rPr>
            </w:pPr>
            <w:r w:rsidRPr="00CE4C06">
              <w:rPr>
                <w:rFonts w:ascii="Arial" w:hAnsi="Arial" w:cs="Arial"/>
              </w:rPr>
              <w:t>Respaldo semanal en disco externo dedicado; verificación de integridad de respaldos</w:t>
            </w:r>
          </w:p>
        </w:tc>
        <w:tc>
          <w:tcPr>
            <w:tcW w:w="0" w:type="auto"/>
            <w:tcMar>
              <w:top w:w="150" w:type="dxa"/>
              <w:left w:w="240" w:type="dxa"/>
              <w:bottom w:w="150" w:type="dxa"/>
              <w:right w:w="240" w:type="dxa"/>
            </w:tcMar>
            <w:vAlign w:val="center"/>
            <w:hideMark/>
          </w:tcPr>
          <w:p w14:paraId="752988D8" w14:textId="77777777" w:rsidR="00CE4C06" w:rsidRPr="00CE4C06" w:rsidRDefault="00CE4C06" w:rsidP="00CE4C06">
            <w:pPr>
              <w:rPr>
                <w:rFonts w:ascii="Arial" w:hAnsi="Arial" w:cs="Arial"/>
              </w:rPr>
            </w:pPr>
            <w:r w:rsidRPr="00CE4C06">
              <w:rPr>
                <w:rFonts w:ascii="Arial" w:hAnsi="Arial" w:cs="Arial"/>
              </w:rPr>
              <w:t>Restaurar desde el respaldo más reciente</w:t>
            </w:r>
          </w:p>
        </w:tc>
        <w:tc>
          <w:tcPr>
            <w:tcW w:w="0" w:type="auto"/>
            <w:tcMar>
              <w:top w:w="150" w:type="dxa"/>
              <w:left w:w="240" w:type="dxa"/>
              <w:bottom w:w="150" w:type="dxa"/>
              <w:right w:w="0" w:type="dxa"/>
            </w:tcMar>
            <w:vAlign w:val="center"/>
            <w:hideMark/>
          </w:tcPr>
          <w:p w14:paraId="5573B058" w14:textId="77777777" w:rsidR="00CE4C06" w:rsidRPr="00CE4C06" w:rsidRDefault="00CE4C06" w:rsidP="00CE4C06">
            <w:pPr>
              <w:rPr>
                <w:rFonts w:ascii="Arial" w:hAnsi="Arial" w:cs="Arial"/>
              </w:rPr>
            </w:pPr>
            <w:r w:rsidRPr="00CE4C06">
              <w:rPr>
                <w:rFonts w:ascii="Arial" w:hAnsi="Arial" w:cs="Arial"/>
              </w:rPr>
              <w:t>2-4 horas</w:t>
            </w:r>
          </w:p>
        </w:tc>
      </w:tr>
      <w:tr w:rsidR="00CE4C06" w:rsidRPr="00CE4C06" w14:paraId="6CAC0383" w14:textId="77777777" w:rsidTr="00CE4C06">
        <w:tc>
          <w:tcPr>
            <w:tcW w:w="0" w:type="auto"/>
            <w:tcMar>
              <w:top w:w="150" w:type="dxa"/>
              <w:left w:w="0" w:type="dxa"/>
              <w:bottom w:w="150" w:type="dxa"/>
              <w:right w:w="240" w:type="dxa"/>
            </w:tcMar>
            <w:vAlign w:val="center"/>
            <w:hideMark/>
          </w:tcPr>
          <w:p w14:paraId="2182CE76" w14:textId="77777777" w:rsidR="00CE4C06" w:rsidRPr="00CE4C06" w:rsidRDefault="00CE4C06" w:rsidP="00CE4C06">
            <w:pPr>
              <w:rPr>
                <w:rFonts w:ascii="Arial" w:hAnsi="Arial" w:cs="Arial"/>
              </w:rPr>
            </w:pPr>
            <w:r w:rsidRPr="00CE4C06">
              <w:rPr>
                <w:rFonts w:ascii="Arial" w:hAnsi="Arial" w:cs="Arial"/>
              </w:rPr>
              <w:t>Fallo de disco duro en PC de Epidemiología</w:t>
            </w:r>
          </w:p>
        </w:tc>
        <w:tc>
          <w:tcPr>
            <w:tcW w:w="0" w:type="auto"/>
            <w:tcMar>
              <w:top w:w="150" w:type="dxa"/>
              <w:left w:w="240" w:type="dxa"/>
              <w:bottom w:w="150" w:type="dxa"/>
              <w:right w:w="240" w:type="dxa"/>
            </w:tcMar>
            <w:vAlign w:val="center"/>
            <w:hideMark/>
          </w:tcPr>
          <w:p w14:paraId="32373D97" w14:textId="77777777" w:rsidR="00CE4C06" w:rsidRPr="00CE4C06" w:rsidRDefault="00CE4C06" w:rsidP="00CE4C06">
            <w:pPr>
              <w:rPr>
                <w:rFonts w:ascii="Arial" w:hAnsi="Arial" w:cs="Arial"/>
              </w:rPr>
            </w:pPr>
            <w:r w:rsidRPr="00CE4C06">
              <w:rPr>
                <w:rFonts w:ascii="Arial" w:hAnsi="Arial" w:cs="Arial"/>
              </w:rPr>
              <w:t>Monitoreo S.M.A.R.T. para detección temprana; respaldo semanal</w:t>
            </w:r>
          </w:p>
        </w:tc>
        <w:tc>
          <w:tcPr>
            <w:tcW w:w="0" w:type="auto"/>
            <w:tcMar>
              <w:top w:w="150" w:type="dxa"/>
              <w:left w:w="240" w:type="dxa"/>
              <w:bottom w:w="150" w:type="dxa"/>
              <w:right w:w="240" w:type="dxa"/>
            </w:tcMar>
            <w:vAlign w:val="center"/>
            <w:hideMark/>
          </w:tcPr>
          <w:p w14:paraId="0C429097" w14:textId="77777777" w:rsidR="00CE4C06" w:rsidRPr="00CE4C06" w:rsidRDefault="00CE4C06" w:rsidP="00CE4C06">
            <w:pPr>
              <w:rPr>
                <w:rFonts w:ascii="Arial" w:hAnsi="Arial" w:cs="Arial"/>
              </w:rPr>
            </w:pPr>
            <w:r w:rsidRPr="00CE4C06">
              <w:rPr>
                <w:rFonts w:ascii="Arial" w:hAnsi="Arial" w:cs="Arial"/>
              </w:rPr>
              <w:t>Reemplazar disco duro; reinstalar sistema operativo y aplicaciones; restaurar datos desde respaldo</w:t>
            </w:r>
          </w:p>
        </w:tc>
        <w:tc>
          <w:tcPr>
            <w:tcW w:w="0" w:type="auto"/>
            <w:tcMar>
              <w:top w:w="150" w:type="dxa"/>
              <w:left w:w="240" w:type="dxa"/>
              <w:bottom w:w="150" w:type="dxa"/>
              <w:right w:w="0" w:type="dxa"/>
            </w:tcMar>
            <w:vAlign w:val="center"/>
            <w:hideMark/>
          </w:tcPr>
          <w:p w14:paraId="70B1B650" w14:textId="77777777" w:rsidR="00CE4C06" w:rsidRPr="00CE4C06" w:rsidRDefault="00CE4C06" w:rsidP="00CE4C06">
            <w:pPr>
              <w:rPr>
                <w:rFonts w:ascii="Arial" w:hAnsi="Arial" w:cs="Arial"/>
              </w:rPr>
            </w:pPr>
            <w:r w:rsidRPr="00CE4C06">
              <w:rPr>
                <w:rFonts w:ascii="Arial" w:hAnsi="Arial" w:cs="Arial"/>
              </w:rPr>
              <w:t>4-8 horas</w:t>
            </w:r>
          </w:p>
        </w:tc>
      </w:tr>
      <w:tr w:rsidR="00CE4C06" w:rsidRPr="00CE4C06" w14:paraId="12DC488F" w14:textId="77777777" w:rsidTr="00CE4C06">
        <w:tc>
          <w:tcPr>
            <w:tcW w:w="0" w:type="auto"/>
            <w:tcMar>
              <w:top w:w="150" w:type="dxa"/>
              <w:left w:w="0" w:type="dxa"/>
              <w:bottom w:w="150" w:type="dxa"/>
              <w:right w:w="240" w:type="dxa"/>
            </w:tcMar>
            <w:vAlign w:val="center"/>
            <w:hideMark/>
          </w:tcPr>
          <w:p w14:paraId="1E0F9A86" w14:textId="77777777" w:rsidR="00CE4C06" w:rsidRPr="00CE4C06" w:rsidRDefault="00CE4C06" w:rsidP="00CE4C06">
            <w:pPr>
              <w:rPr>
                <w:rFonts w:ascii="Arial" w:hAnsi="Arial" w:cs="Arial"/>
              </w:rPr>
            </w:pPr>
            <w:r w:rsidRPr="00CE4C06">
              <w:rPr>
                <w:rFonts w:ascii="Arial" w:hAnsi="Arial" w:cs="Arial"/>
              </w:rPr>
              <w:t>Fallo de disco duro en PC de Contabilidad</w:t>
            </w:r>
          </w:p>
        </w:tc>
        <w:tc>
          <w:tcPr>
            <w:tcW w:w="0" w:type="auto"/>
            <w:tcMar>
              <w:top w:w="150" w:type="dxa"/>
              <w:left w:w="240" w:type="dxa"/>
              <w:bottom w:w="150" w:type="dxa"/>
              <w:right w:w="240" w:type="dxa"/>
            </w:tcMar>
            <w:vAlign w:val="center"/>
            <w:hideMark/>
          </w:tcPr>
          <w:p w14:paraId="57A7C9BD" w14:textId="77777777" w:rsidR="00CE4C06" w:rsidRPr="00CE4C06" w:rsidRDefault="00CE4C06" w:rsidP="00CE4C06">
            <w:pPr>
              <w:rPr>
                <w:rFonts w:ascii="Arial" w:hAnsi="Arial" w:cs="Arial"/>
              </w:rPr>
            </w:pPr>
            <w:r w:rsidRPr="00CE4C06">
              <w:rPr>
                <w:rFonts w:ascii="Arial" w:hAnsi="Arial" w:cs="Arial"/>
              </w:rPr>
              <w:t>Monitoreo S.M.A.R.T.; respaldo semanal de información financiera</w:t>
            </w:r>
          </w:p>
        </w:tc>
        <w:tc>
          <w:tcPr>
            <w:tcW w:w="0" w:type="auto"/>
            <w:tcMar>
              <w:top w:w="150" w:type="dxa"/>
              <w:left w:w="240" w:type="dxa"/>
              <w:bottom w:w="150" w:type="dxa"/>
              <w:right w:w="240" w:type="dxa"/>
            </w:tcMar>
            <w:vAlign w:val="center"/>
            <w:hideMark/>
          </w:tcPr>
          <w:p w14:paraId="5AF3474D" w14:textId="77777777" w:rsidR="00CE4C06" w:rsidRPr="00CE4C06" w:rsidRDefault="00CE4C06" w:rsidP="00CE4C06">
            <w:pPr>
              <w:rPr>
                <w:rFonts w:ascii="Arial" w:hAnsi="Arial" w:cs="Arial"/>
              </w:rPr>
            </w:pPr>
            <w:r w:rsidRPr="00CE4C06">
              <w:rPr>
                <w:rFonts w:ascii="Arial" w:hAnsi="Arial" w:cs="Arial"/>
              </w:rPr>
              <w:t>Reemplazar disco duro; restaurar sistema y datos desde respaldo</w:t>
            </w:r>
          </w:p>
        </w:tc>
        <w:tc>
          <w:tcPr>
            <w:tcW w:w="0" w:type="auto"/>
            <w:tcMar>
              <w:top w:w="150" w:type="dxa"/>
              <w:left w:w="240" w:type="dxa"/>
              <w:bottom w:w="150" w:type="dxa"/>
              <w:right w:w="0" w:type="dxa"/>
            </w:tcMar>
            <w:vAlign w:val="center"/>
            <w:hideMark/>
          </w:tcPr>
          <w:p w14:paraId="4203478A" w14:textId="77777777" w:rsidR="00CE4C06" w:rsidRPr="00CE4C06" w:rsidRDefault="00CE4C06" w:rsidP="00CE4C06">
            <w:pPr>
              <w:rPr>
                <w:rFonts w:ascii="Arial" w:hAnsi="Arial" w:cs="Arial"/>
              </w:rPr>
            </w:pPr>
            <w:r w:rsidRPr="00CE4C06">
              <w:rPr>
                <w:rFonts w:ascii="Arial" w:hAnsi="Arial" w:cs="Arial"/>
              </w:rPr>
              <w:t>4-8 horas</w:t>
            </w:r>
          </w:p>
        </w:tc>
      </w:tr>
      <w:tr w:rsidR="00CE4C06" w:rsidRPr="00CE4C06" w14:paraId="6EFB4D87" w14:textId="77777777" w:rsidTr="00CE4C06">
        <w:tc>
          <w:tcPr>
            <w:tcW w:w="0" w:type="auto"/>
            <w:tcMar>
              <w:top w:w="150" w:type="dxa"/>
              <w:left w:w="0" w:type="dxa"/>
              <w:bottom w:w="150" w:type="dxa"/>
              <w:right w:w="240" w:type="dxa"/>
            </w:tcMar>
            <w:vAlign w:val="center"/>
            <w:hideMark/>
          </w:tcPr>
          <w:p w14:paraId="27D85E1B" w14:textId="77777777" w:rsidR="00CE4C06" w:rsidRPr="00CE4C06" w:rsidRDefault="00CE4C06" w:rsidP="00CE4C06">
            <w:pPr>
              <w:rPr>
                <w:rFonts w:ascii="Arial" w:hAnsi="Arial" w:cs="Arial"/>
              </w:rPr>
            </w:pPr>
            <w:r w:rsidRPr="00CE4C06">
              <w:rPr>
                <w:rFonts w:ascii="Arial" w:hAnsi="Arial" w:cs="Arial"/>
              </w:rPr>
              <w:t>Sobrecalentamiento de equipos</w:t>
            </w:r>
          </w:p>
        </w:tc>
        <w:tc>
          <w:tcPr>
            <w:tcW w:w="0" w:type="auto"/>
            <w:tcMar>
              <w:top w:w="150" w:type="dxa"/>
              <w:left w:w="240" w:type="dxa"/>
              <w:bottom w:w="150" w:type="dxa"/>
              <w:right w:w="240" w:type="dxa"/>
            </w:tcMar>
            <w:vAlign w:val="center"/>
            <w:hideMark/>
          </w:tcPr>
          <w:p w14:paraId="329F0894" w14:textId="77777777" w:rsidR="00CE4C06" w:rsidRPr="00CE4C06" w:rsidRDefault="00CE4C06" w:rsidP="00CE4C06">
            <w:pPr>
              <w:rPr>
                <w:rFonts w:ascii="Arial" w:hAnsi="Arial" w:cs="Arial"/>
              </w:rPr>
            </w:pPr>
            <w:r w:rsidRPr="00CE4C06">
              <w:rPr>
                <w:rFonts w:ascii="Arial" w:hAnsi="Arial" w:cs="Arial"/>
              </w:rPr>
              <w:t>Limpieza interna semestral de los 51 equipos; monitoreo de temperaturas</w:t>
            </w:r>
          </w:p>
        </w:tc>
        <w:tc>
          <w:tcPr>
            <w:tcW w:w="0" w:type="auto"/>
            <w:tcMar>
              <w:top w:w="150" w:type="dxa"/>
              <w:left w:w="240" w:type="dxa"/>
              <w:bottom w:w="150" w:type="dxa"/>
              <w:right w:w="240" w:type="dxa"/>
            </w:tcMar>
            <w:vAlign w:val="center"/>
            <w:hideMark/>
          </w:tcPr>
          <w:p w14:paraId="1A18D648" w14:textId="77777777" w:rsidR="00CE4C06" w:rsidRPr="00CE4C06" w:rsidRDefault="00CE4C06" w:rsidP="00CE4C06">
            <w:pPr>
              <w:rPr>
                <w:rFonts w:ascii="Arial" w:hAnsi="Arial" w:cs="Arial"/>
              </w:rPr>
            </w:pPr>
            <w:r w:rsidRPr="00CE4C06">
              <w:rPr>
                <w:rFonts w:ascii="Arial" w:hAnsi="Arial" w:cs="Arial"/>
              </w:rPr>
              <w:t>Detener uso del equipo afectado; limpiar internamente; reemplazar ventiladores si es necesario</w:t>
            </w:r>
          </w:p>
        </w:tc>
        <w:tc>
          <w:tcPr>
            <w:tcW w:w="0" w:type="auto"/>
            <w:tcMar>
              <w:top w:w="150" w:type="dxa"/>
              <w:left w:w="240" w:type="dxa"/>
              <w:bottom w:w="150" w:type="dxa"/>
              <w:right w:w="0" w:type="dxa"/>
            </w:tcMar>
            <w:vAlign w:val="center"/>
            <w:hideMark/>
          </w:tcPr>
          <w:p w14:paraId="45E14AB1" w14:textId="77777777" w:rsidR="00CE4C06" w:rsidRPr="00CE4C06" w:rsidRDefault="00CE4C06" w:rsidP="00CE4C06">
            <w:pPr>
              <w:rPr>
                <w:rFonts w:ascii="Arial" w:hAnsi="Arial" w:cs="Arial"/>
              </w:rPr>
            </w:pPr>
            <w:r w:rsidRPr="00CE4C06">
              <w:rPr>
                <w:rFonts w:ascii="Arial" w:hAnsi="Arial" w:cs="Arial"/>
              </w:rPr>
              <w:t>1-2 horas</w:t>
            </w:r>
          </w:p>
        </w:tc>
      </w:tr>
      <w:tr w:rsidR="00CE4C06" w:rsidRPr="00CE4C06" w14:paraId="3C58BA56" w14:textId="77777777" w:rsidTr="00CE4C06">
        <w:tc>
          <w:tcPr>
            <w:tcW w:w="0" w:type="auto"/>
            <w:tcMar>
              <w:top w:w="150" w:type="dxa"/>
              <w:left w:w="0" w:type="dxa"/>
              <w:bottom w:w="150" w:type="dxa"/>
              <w:right w:w="240" w:type="dxa"/>
            </w:tcMar>
            <w:vAlign w:val="center"/>
            <w:hideMark/>
          </w:tcPr>
          <w:p w14:paraId="39DA1D18" w14:textId="77777777" w:rsidR="00CE4C06" w:rsidRPr="00CE4C06" w:rsidRDefault="00CE4C06" w:rsidP="00CE4C06">
            <w:pPr>
              <w:rPr>
                <w:rFonts w:ascii="Arial" w:hAnsi="Arial" w:cs="Arial"/>
              </w:rPr>
            </w:pPr>
            <w:r w:rsidRPr="00CE4C06">
              <w:rPr>
                <w:rFonts w:ascii="Arial" w:hAnsi="Arial" w:cs="Arial"/>
              </w:rPr>
              <w:lastRenderedPageBreak/>
              <w:t>Fallo de fuente de poder</w:t>
            </w:r>
          </w:p>
        </w:tc>
        <w:tc>
          <w:tcPr>
            <w:tcW w:w="0" w:type="auto"/>
            <w:tcMar>
              <w:top w:w="150" w:type="dxa"/>
              <w:left w:w="240" w:type="dxa"/>
              <w:bottom w:w="150" w:type="dxa"/>
              <w:right w:w="240" w:type="dxa"/>
            </w:tcMar>
            <w:vAlign w:val="center"/>
            <w:hideMark/>
          </w:tcPr>
          <w:p w14:paraId="7F9AEEAB" w14:textId="77777777" w:rsidR="00CE4C06" w:rsidRPr="00CE4C06" w:rsidRDefault="00CE4C06" w:rsidP="00CE4C06">
            <w:pPr>
              <w:rPr>
                <w:rFonts w:ascii="Arial" w:hAnsi="Arial" w:cs="Arial"/>
              </w:rPr>
            </w:pPr>
            <w:r w:rsidRPr="00CE4C06">
              <w:rPr>
                <w:rFonts w:ascii="Arial" w:hAnsi="Arial" w:cs="Arial"/>
              </w:rPr>
              <w:t>Mantener stock de fuentes de poder de repuesto (3-5 unidades de diferentes capacidades)</w:t>
            </w:r>
          </w:p>
        </w:tc>
        <w:tc>
          <w:tcPr>
            <w:tcW w:w="0" w:type="auto"/>
            <w:tcMar>
              <w:top w:w="150" w:type="dxa"/>
              <w:left w:w="240" w:type="dxa"/>
              <w:bottom w:w="150" w:type="dxa"/>
              <w:right w:w="240" w:type="dxa"/>
            </w:tcMar>
            <w:vAlign w:val="center"/>
            <w:hideMark/>
          </w:tcPr>
          <w:p w14:paraId="75C304DD" w14:textId="77777777" w:rsidR="00CE4C06" w:rsidRPr="00CE4C06" w:rsidRDefault="00CE4C06" w:rsidP="00CE4C06">
            <w:pPr>
              <w:rPr>
                <w:rFonts w:ascii="Arial" w:hAnsi="Arial" w:cs="Arial"/>
              </w:rPr>
            </w:pPr>
            <w:r w:rsidRPr="00CE4C06">
              <w:rPr>
                <w:rFonts w:ascii="Arial" w:hAnsi="Arial" w:cs="Arial"/>
              </w:rPr>
              <w:t>Reemplazar fuente de poder dañada; verificar voltajes de salida</w:t>
            </w:r>
          </w:p>
        </w:tc>
        <w:tc>
          <w:tcPr>
            <w:tcW w:w="0" w:type="auto"/>
            <w:tcMar>
              <w:top w:w="150" w:type="dxa"/>
              <w:left w:w="240" w:type="dxa"/>
              <w:bottom w:w="150" w:type="dxa"/>
              <w:right w:w="0" w:type="dxa"/>
            </w:tcMar>
            <w:vAlign w:val="center"/>
            <w:hideMark/>
          </w:tcPr>
          <w:p w14:paraId="559E7E1B" w14:textId="77777777" w:rsidR="00CE4C06" w:rsidRPr="00CE4C06" w:rsidRDefault="00CE4C06" w:rsidP="00CE4C06">
            <w:pPr>
              <w:rPr>
                <w:rFonts w:ascii="Arial" w:hAnsi="Arial" w:cs="Arial"/>
              </w:rPr>
            </w:pPr>
            <w:r w:rsidRPr="00CE4C06">
              <w:rPr>
                <w:rFonts w:ascii="Arial" w:hAnsi="Arial" w:cs="Arial"/>
              </w:rPr>
              <w:t>30-60 minutos</w:t>
            </w:r>
          </w:p>
        </w:tc>
      </w:tr>
      <w:tr w:rsidR="00CE4C06" w:rsidRPr="00CE4C06" w14:paraId="189FFF59" w14:textId="77777777" w:rsidTr="00CE4C06">
        <w:tc>
          <w:tcPr>
            <w:tcW w:w="0" w:type="auto"/>
            <w:tcMar>
              <w:top w:w="150" w:type="dxa"/>
              <w:left w:w="0" w:type="dxa"/>
              <w:bottom w:w="150" w:type="dxa"/>
              <w:right w:w="240" w:type="dxa"/>
            </w:tcMar>
            <w:vAlign w:val="center"/>
            <w:hideMark/>
          </w:tcPr>
          <w:p w14:paraId="32F137A1" w14:textId="77777777" w:rsidR="00CE4C06" w:rsidRPr="00CE4C06" w:rsidRDefault="00CE4C06" w:rsidP="00CE4C06">
            <w:pPr>
              <w:rPr>
                <w:rFonts w:ascii="Arial" w:hAnsi="Arial" w:cs="Arial"/>
              </w:rPr>
            </w:pPr>
            <w:r w:rsidRPr="00CE4C06">
              <w:rPr>
                <w:rFonts w:ascii="Arial" w:hAnsi="Arial" w:cs="Arial"/>
              </w:rPr>
              <w:t xml:space="preserve">Caída de señal </w:t>
            </w:r>
            <w:proofErr w:type="spellStart"/>
            <w:r w:rsidRPr="00CE4C06">
              <w:rPr>
                <w:rFonts w:ascii="Arial" w:hAnsi="Arial" w:cs="Arial"/>
              </w:rPr>
              <w:t>WiFi</w:t>
            </w:r>
            <w:proofErr w:type="spellEnd"/>
            <w:r w:rsidRPr="00CE4C06">
              <w:rPr>
                <w:rFonts w:ascii="Arial" w:hAnsi="Arial" w:cs="Arial"/>
              </w:rPr>
              <w:t xml:space="preserve"> en Estadística</w:t>
            </w:r>
          </w:p>
        </w:tc>
        <w:tc>
          <w:tcPr>
            <w:tcW w:w="0" w:type="auto"/>
            <w:tcMar>
              <w:top w:w="150" w:type="dxa"/>
              <w:left w:w="240" w:type="dxa"/>
              <w:bottom w:w="150" w:type="dxa"/>
              <w:right w:w="240" w:type="dxa"/>
            </w:tcMar>
            <w:vAlign w:val="center"/>
            <w:hideMark/>
          </w:tcPr>
          <w:p w14:paraId="6AEFF2C7" w14:textId="77777777" w:rsidR="00CE4C06" w:rsidRPr="00CE4C06" w:rsidRDefault="00CE4C06" w:rsidP="00CE4C06">
            <w:pPr>
              <w:rPr>
                <w:rFonts w:ascii="Arial" w:hAnsi="Arial" w:cs="Arial"/>
              </w:rPr>
            </w:pPr>
            <w:r w:rsidRPr="00CE4C06">
              <w:rPr>
                <w:rFonts w:ascii="Arial" w:hAnsi="Arial" w:cs="Arial"/>
              </w:rPr>
              <w:t xml:space="preserve">Instalación de punto de red cableada para los 2 equipos que dependen de </w:t>
            </w:r>
            <w:proofErr w:type="spellStart"/>
            <w:r w:rsidRPr="00CE4C06">
              <w:rPr>
                <w:rFonts w:ascii="Arial" w:hAnsi="Arial" w:cs="Arial"/>
              </w:rPr>
              <w:t>WiFi</w:t>
            </w:r>
            <w:proofErr w:type="spellEnd"/>
          </w:p>
        </w:tc>
        <w:tc>
          <w:tcPr>
            <w:tcW w:w="0" w:type="auto"/>
            <w:tcMar>
              <w:top w:w="150" w:type="dxa"/>
              <w:left w:w="240" w:type="dxa"/>
              <w:bottom w:w="150" w:type="dxa"/>
              <w:right w:w="240" w:type="dxa"/>
            </w:tcMar>
            <w:vAlign w:val="center"/>
            <w:hideMark/>
          </w:tcPr>
          <w:p w14:paraId="1241AD96" w14:textId="77777777" w:rsidR="00CE4C06" w:rsidRPr="00CE4C06" w:rsidRDefault="00CE4C06" w:rsidP="00CE4C06">
            <w:pPr>
              <w:rPr>
                <w:rFonts w:ascii="Arial" w:hAnsi="Arial" w:cs="Arial"/>
              </w:rPr>
            </w:pPr>
            <w:r w:rsidRPr="00CE4C06">
              <w:rPr>
                <w:rFonts w:ascii="Arial" w:hAnsi="Arial" w:cs="Arial"/>
              </w:rPr>
              <w:t>Conectar equipos a red cableada; verificar conectividad</w:t>
            </w:r>
          </w:p>
        </w:tc>
        <w:tc>
          <w:tcPr>
            <w:tcW w:w="0" w:type="auto"/>
            <w:tcMar>
              <w:top w:w="150" w:type="dxa"/>
              <w:left w:w="240" w:type="dxa"/>
              <w:bottom w:w="150" w:type="dxa"/>
              <w:right w:w="0" w:type="dxa"/>
            </w:tcMar>
            <w:vAlign w:val="center"/>
            <w:hideMark/>
          </w:tcPr>
          <w:p w14:paraId="7CAD1F8B" w14:textId="77777777" w:rsidR="00CE4C06" w:rsidRPr="00CE4C06" w:rsidRDefault="00CE4C06" w:rsidP="00CE4C06">
            <w:pPr>
              <w:rPr>
                <w:rFonts w:ascii="Arial" w:hAnsi="Arial" w:cs="Arial"/>
              </w:rPr>
            </w:pPr>
            <w:r w:rsidRPr="00CE4C06">
              <w:rPr>
                <w:rFonts w:ascii="Arial" w:hAnsi="Arial" w:cs="Arial"/>
              </w:rPr>
              <w:t>15 minutos (una vez instalado el cableado)</w:t>
            </w:r>
          </w:p>
        </w:tc>
      </w:tr>
      <w:tr w:rsidR="00CE4C06" w:rsidRPr="00CE4C06" w14:paraId="6D1217DD" w14:textId="77777777" w:rsidTr="00CE4C06">
        <w:tc>
          <w:tcPr>
            <w:tcW w:w="0" w:type="auto"/>
            <w:tcMar>
              <w:top w:w="150" w:type="dxa"/>
              <w:left w:w="0" w:type="dxa"/>
              <w:bottom w:w="150" w:type="dxa"/>
              <w:right w:w="240" w:type="dxa"/>
            </w:tcMar>
            <w:vAlign w:val="center"/>
            <w:hideMark/>
          </w:tcPr>
          <w:p w14:paraId="4D13C9E1" w14:textId="77777777" w:rsidR="00CE4C06" w:rsidRPr="00CE4C06" w:rsidRDefault="00CE4C06" w:rsidP="00CE4C06">
            <w:pPr>
              <w:rPr>
                <w:rFonts w:ascii="Arial" w:hAnsi="Arial" w:cs="Arial"/>
              </w:rPr>
            </w:pPr>
            <w:r w:rsidRPr="00CE4C06">
              <w:rPr>
                <w:rFonts w:ascii="Arial" w:hAnsi="Arial" w:cs="Arial"/>
              </w:rPr>
              <w:t>Tormenta de broadcast en red plana</w:t>
            </w:r>
          </w:p>
        </w:tc>
        <w:tc>
          <w:tcPr>
            <w:tcW w:w="0" w:type="auto"/>
            <w:tcMar>
              <w:top w:w="150" w:type="dxa"/>
              <w:left w:w="240" w:type="dxa"/>
              <w:bottom w:w="150" w:type="dxa"/>
              <w:right w:w="240" w:type="dxa"/>
            </w:tcMar>
            <w:vAlign w:val="center"/>
            <w:hideMark/>
          </w:tcPr>
          <w:p w14:paraId="0B34A0B2" w14:textId="77777777" w:rsidR="00CE4C06" w:rsidRPr="00CE4C06" w:rsidRDefault="00CE4C06" w:rsidP="00CE4C06">
            <w:pPr>
              <w:rPr>
                <w:rFonts w:ascii="Arial" w:hAnsi="Arial" w:cs="Arial"/>
              </w:rPr>
            </w:pPr>
            <w:r w:rsidRPr="00CE4C06">
              <w:rPr>
                <w:rFonts w:ascii="Arial" w:hAnsi="Arial" w:cs="Arial"/>
              </w:rPr>
              <w:t>Segmentación VLAN (control a mediano plazo); mientras tanto, procedimiento de aislamiento manual</w:t>
            </w:r>
          </w:p>
        </w:tc>
        <w:tc>
          <w:tcPr>
            <w:tcW w:w="0" w:type="auto"/>
            <w:tcMar>
              <w:top w:w="150" w:type="dxa"/>
              <w:left w:w="240" w:type="dxa"/>
              <w:bottom w:w="150" w:type="dxa"/>
              <w:right w:w="240" w:type="dxa"/>
            </w:tcMar>
            <w:vAlign w:val="center"/>
            <w:hideMark/>
          </w:tcPr>
          <w:p w14:paraId="7D058BFA" w14:textId="77777777" w:rsidR="00CE4C06" w:rsidRPr="00CE4C06" w:rsidRDefault="00CE4C06" w:rsidP="00CE4C06">
            <w:pPr>
              <w:rPr>
                <w:rFonts w:ascii="Arial" w:hAnsi="Arial" w:cs="Arial"/>
              </w:rPr>
            </w:pPr>
            <w:r w:rsidRPr="00CE4C06">
              <w:rPr>
                <w:rFonts w:ascii="Arial" w:hAnsi="Arial" w:cs="Arial"/>
              </w:rPr>
              <w:t>Identificar equipo causante mediante desconexión secuencial de segmentos; aislar equipo problemático</w:t>
            </w:r>
          </w:p>
        </w:tc>
        <w:tc>
          <w:tcPr>
            <w:tcW w:w="0" w:type="auto"/>
            <w:tcMar>
              <w:top w:w="150" w:type="dxa"/>
              <w:left w:w="240" w:type="dxa"/>
              <w:bottom w:w="150" w:type="dxa"/>
              <w:right w:w="0" w:type="dxa"/>
            </w:tcMar>
            <w:vAlign w:val="center"/>
            <w:hideMark/>
          </w:tcPr>
          <w:p w14:paraId="58D7E251" w14:textId="77777777" w:rsidR="00CE4C06" w:rsidRPr="00CE4C06" w:rsidRDefault="00CE4C06" w:rsidP="00CE4C06">
            <w:pPr>
              <w:rPr>
                <w:rFonts w:ascii="Arial" w:hAnsi="Arial" w:cs="Arial"/>
              </w:rPr>
            </w:pPr>
            <w:r w:rsidRPr="00CE4C06">
              <w:rPr>
                <w:rFonts w:ascii="Arial" w:hAnsi="Arial" w:cs="Arial"/>
              </w:rPr>
              <w:t>30-60 minutos</w:t>
            </w:r>
          </w:p>
        </w:tc>
      </w:tr>
    </w:tbl>
    <w:p w14:paraId="4307A340" w14:textId="186E713D" w:rsidR="00CE4C06" w:rsidRDefault="00CE4C06">
      <w:pPr>
        <w:rPr>
          <w:rFonts w:ascii="Arial" w:hAnsi="Arial" w:cs="Arial"/>
          <w:b/>
          <w:bCs/>
        </w:rPr>
      </w:pPr>
    </w:p>
    <w:p w14:paraId="5FFAEA8E" w14:textId="380528AC" w:rsidR="00CE4C06" w:rsidRDefault="00CE4C06">
      <w:pPr>
        <w:rPr>
          <w:rFonts w:ascii="Arial" w:hAnsi="Arial" w:cs="Arial"/>
          <w:b/>
          <w:bCs/>
        </w:rPr>
      </w:pPr>
    </w:p>
    <w:p w14:paraId="38F61538" w14:textId="5398CACD" w:rsidR="00CE4C06" w:rsidRDefault="00CE4C06">
      <w:pPr>
        <w:rPr>
          <w:rFonts w:ascii="Arial" w:hAnsi="Arial" w:cs="Arial"/>
          <w:b/>
          <w:bCs/>
        </w:rPr>
      </w:pPr>
    </w:p>
    <w:p w14:paraId="27A902ED" w14:textId="19E1F985" w:rsidR="00CE4C06" w:rsidRDefault="00CE4C06">
      <w:pPr>
        <w:rPr>
          <w:rFonts w:ascii="Arial" w:hAnsi="Arial" w:cs="Arial"/>
          <w:b/>
          <w:bCs/>
        </w:rPr>
      </w:pPr>
    </w:p>
    <w:p w14:paraId="0D2E185E" w14:textId="3C6998B4" w:rsidR="00CE4C06" w:rsidRDefault="00CE4C06">
      <w:pPr>
        <w:rPr>
          <w:rFonts w:ascii="Arial" w:hAnsi="Arial" w:cs="Arial"/>
          <w:b/>
          <w:bCs/>
        </w:rPr>
      </w:pPr>
    </w:p>
    <w:p w14:paraId="3A1400F7" w14:textId="2C75D9D3" w:rsidR="00CE4C06" w:rsidRDefault="00CE4C06">
      <w:pPr>
        <w:rPr>
          <w:rFonts w:ascii="Arial" w:hAnsi="Arial" w:cs="Arial"/>
          <w:b/>
          <w:bCs/>
        </w:rPr>
      </w:pPr>
    </w:p>
    <w:p w14:paraId="4032422D" w14:textId="63219FF9" w:rsidR="00CE4C06" w:rsidRDefault="00CE4C06">
      <w:pPr>
        <w:rPr>
          <w:rFonts w:ascii="Arial" w:hAnsi="Arial" w:cs="Arial"/>
          <w:b/>
          <w:bCs/>
        </w:rPr>
      </w:pPr>
    </w:p>
    <w:p w14:paraId="1C02F551" w14:textId="77777777" w:rsidR="00CE4C06" w:rsidRDefault="00CE4C06">
      <w:pPr>
        <w:rPr>
          <w:rFonts w:ascii="Arial" w:hAnsi="Arial" w:cs="Arial"/>
          <w:b/>
          <w:bCs/>
        </w:rPr>
      </w:pPr>
    </w:p>
    <w:p w14:paraId="683942F6" w14:textId="257A9E89" w:rsidR="00CE4C06" w:rsidRPr="00CE4C06" w:rsidRDefault="00CE4C06" w:rsidP="00CE4C06">
      <w:pPr>
        <w:rPr>
          <w:rFonts w:ascii="Arial" w:hAnsi="Arial" w:cs="Arial"/>
          <w:b/>
          <w:bCs/>
        </w:rPr>
      </w:pPr>
      <w:r>
        <w:rPr>
          <w:rFonts w:ascii="Arial" w:hAnsi="Arial" w:cs="Arial"/>
          <w:b/>
          <w:bCs/>
        </w:rPr>
        <w:lastRenderedPageBreak/>
        <w:t xml:space="preserve">5.3 </w:t>
      </w:r>
      <w:r w:rsidRPr="00CE4C06">
        <w:rPr>
          <w:rFonts w:ascii="Arial" w:hAnsi="Arial" w:cs="Arial"/>
          <w:b/>
          <w:bCs/>
        </w:rPr>
        <w:t>Responsabilidades en el Plan de Gestión de Riesgos</w:t>
      </w:r>
    </w:p>
    <w:tbl>
      <w:tblPr>
        <w:tblW w:w="10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1"/>
        <w:gridCol w:w="7715"/>
      </w:tblGrid>
      <w:tr w:rsidR="00CE4C06" w:rsidRPr="00CE4C06" w14:paraId="1AA88176" w14:textId="77777777" w:rsidTr="00CE4C06">
        <w:trPr>
          <w:trHeight w:val="477"/>
          <w:tblHeader/>
        </w:trPr>
        <w:tc>
          <w:tcPr>
            <w:tcW w:w="0" w:type="auto"/>
            <w:tcMar>
              <w:top w:w="150" w:type="dxa"/>
              <w:left w:w="0" w:type="dxa"/>
              <w:bottom w:w="150" w:type="dxa"/>
              <w:right w:w="240" w:type="dxa"/>
            </w:tcMar>
            <w:vAlign w:val="center"/>
            <w:hideMark/>
          </w:tcPr>
          <w:p w14:paraId="77CAC117" w14:textId="77777777" w:rsidR="00CE4C06" w:rsidRPr="00CE4C06" w:rsidRDefault="00CE4C06" w:rsidP="00CE4C06">
            <w:pPr>
              <w:rPr>
                <w:rFonts w:ascii="Arial" w:hAnsi="Arial" w:cs="Arial"/>
              </w:rPr>
            </w:pPr>
            <w:r w:rsidRPr="00CE4C06">
              <w:rPr>
                <w:rFonts w:ascii="Arial" w:hAnsi="Arial" w:cs="Arial"/>
              </w:rPr>
              <w:t>Rol</w:t>
            </w:r>
          </w:p>
        </w:tc>
        <w:tc>
          <w:tcPr>
            <w:tcW w:w="0" w:type="auto"/>
            <w:tcMar>
              <w:top w:w="150" w:type="dxa"/>
              <w:left w:w="240" w:type="dxa"/>
              <w:bottom w:w="150" w:type="dxa"/>
              <w:right w:w="240" w:type="dxa"/>
            </w:tcMar>
            <w:vAlign w:val="center"/>
            <w:hideMark/>
          </w:tcPr>
          <w:p w14:paraId="385E7482" w14:textId="77777777" w:rsidR="00CE4C06" w:rsidRPr="00CE4C06" w:rsidRDefault="00CE4C06" w:rsidP="00CE4C06">
            <w:pPr>
              <w:rPr>
                <w:rFonts w:ascii="Arial" w:hAnsi="Arial" w:cs="Arial"/>
              </w:rPr>
            </w:pPr>
            <w:r w:rsidRPr="00CE4C06">
              <w:rPr>
                <w:rFonts w:ascii="Arial" w:hAnsi="Arial" w:cs="Arial"/>
              </w:rPr>
              <w:t>Responsabilidad en la Gestión de Riesgos</w:t>
            </w:r>
          </w:p>
        </w:tc>
      </w:tr>
      <w:tr w:rsidR="00CE4C06" w:rsidRPr="00CE4C06" w14:paraId="0072F7A5" w14:textId="77777777" w:rsidTr="00CE4C06">
        <w:trPr>
          <w:trHeight w:val="1109"/>
        </w:trPr>
        <w:tc>
          <w:tcPr>
            <w:tcW w:w="0" w:type="auto"/>
            <w:tcMar>
              <w:top w:w="150" w:type="dxa"/>
              <w:left w:w="0" w:type="dxa"/>
              <w:bottom w:w="150" w:type="dxa"/>
              <w:right w:w="240" w:type="dxa"/>
            </w:tcMar>
            <w:vAlign w:val="center"/>
            <w:hideMark/>
          </w:tcPr>
          <w:p w14:paraId="4D7B445D" w14:textId="2FAB335C" w:rsidR="00CE4C06" w:rsidRPr="00CE4C06" w:rsidRDefault="00CE4C06" w:rsidP="00CE4C06">
            <w:pPr>
              <w:rPr>
                <w:rFonts w:ascii="Arial" w:hAnsi="Arial" w:cs="Arial"/>
              </w:rPr>
            </w:pPr>
            <w:r w:rsidRPr="00CE4C06">
              <w:rPr>
                <w:rFonts w:ascii="Arial" w:hAnsi="Arial" w:cs="Arial"/>
              </w:rPr>
              <w:t>Director General del SILAIS</w:t>
            </w:r>
          </w:p>
        </w:tc>
        <w:tc>
          <w:tcPr>
            <w:tcW w:w="0" w:type="auto"/>
            <w:tcMar>
              <w:top w:w="150" w:type="dxa"/>
              <w:left w:w="240" w:type="dxa"/>
              <w:bottom w:w="150" w:type="dxa"/>
              <w:right w:w="0" w:type="dxa"/>
            </w:tcMar>
            <w:vAlign w:val="center"/>
            <w:hideMark/>
          </w:tcPr>
          <w:p w14:paraId="0CFA7BFB" w14:textId="77777777" w:rsidR="00CE4C06" w:rsidRPr="00CE4C06" w:rsidRDefault="00CE4C06" w:rsidP="00CE4C06">
            <w:pPr>
              <w:rPr>
                <w:rFonts w:ascii="Arial" w:hAnsi="Arial" w:cs="Arial"/>
              </w:rPr>
            </w:pPr>
            <w:r w:rsidRPr="00CE4C06">
              <w:rPr>
                <w:rFonts w:ascii="Arial" w:hAnsi="Arial" w:cs="Arial"/>
              </w:rPr>
              <w:t>Aprobar el plan de gestión de riesgos; asignar presupuesto para controles prioritarios; liderar la gobernanza de riesgos tecnológicos; supervisar la implementación de recomendaciones</w:t>
            </w:r>
          </w:p>
        </w:tc>
      </w:tr>
      <w:tr w:rsidR="00CE4C06" w:rsidRPr="00CE4C06" w14:paraId="738DC7AB" w14:textId="77777777" w:rsidTr="00CE4C06">
        <w:trPr>
          <w:trHeight w:val="1109"/>
        </w:trPr>
        <w:tc>
          <w:tcPr>
            <w:tcW w:w="0" w:type="auto"/>
            <w:tcMar>
              <w:top w:w="150" w:type="dxa"/>
              <w:left w:w="0" w:type="dxa"/>
              <w:bottom w:w="150" w:type="dxa"/>
              <w:right w:w="240" w:type="dxa"/>
            </w:tcMar>
            <w:vAlign w:val="center"/>
            <w:hideMark/>
          </w:tcPr>
          <w:p w14:paraId="559335E7" w14:textId="42CE42C3" w:rsidR="00CE4C06" w:rsidRPr="00CE4C06" w:rsidRDefault="00CE4C06" w:rsidP="00CE4C06">
            <w:pPr>
              <w:rPr>
                <w:rFonts w:ascii="Arial" w:hAnsi="Arial" w:cs="Arial"/>
              </w:rPr>
            </w:pPr>
            <w:r w:rsidRPr="00CE4C06">
              <w:rPr>
                <w:rFonts w:ascii="Arial" w:hAnsi="Arial" w:cs="Arial"/>
              </w:rPr>
              <w:t>Responsable de Planificación</w:t>
            </w:r>
          </w:p>
        </w:tc>
        <w:tc>
          <w:tcPr>
            <w:tcW w:w="0" w:type="auto"/>
            <w:tcMar>
              <w:top w:w="150" w:type="dxa"/>
              <w:left w:w="240" w:type="dxa"/>
              <w:bottom w:w="150" w:type="dxa"/>
              <w:right w:w="0" w:type="dxa"/>
            </w:tcMar>
            <w:vAlign w:val="center"/>
            <w:hideMark/>
          </w:tcPr>
          <w:p w14:paraId="0B87CB45" w14:textId="77777777" w:rsidR="00CE4C06" w:rsidRPr="00CE4C06" w:rsidRDefault="00CE4C06" w:rsidP="00CE4C06">
            <w:pPr>
              <w:rPr>
                <w:rFonts w:ascii="Arial" w:hAnsi="Arial" w:cs="Arial"/>
              </w:rPr>
            </w:pPr>
            <w:r w:rsidRPr="00CE4C06">
              <w:rPr>
                <w:rFonts w:ascii="Arial" w:hAnsi="Arial" w:cs="Arial"/>
              </w:rPr>
              <w:t>Coordinar la inclusión de las acciones de mitigación en el plan operativo del SILAIS; gestionar recursos para la implementación de controles; dar seguimiento al avance del plan</w:t>
            </w:r>
          </w:p>
        </w:tc>
      </w:tr>
      <w:tr w:rsidR="00CE4C06" w:rsidRPr="00CE4C06" w14:paraId="2C86CE1E" w14:textId="77777777" w:rsidTr="00CE4C06">
        <w:trPr>
          <w:trHeight w:val="1109"/>
        </w:trPr>
        <w:tc>
          <w:tcPr>
            <w:tcW w:w="0" w:type="auto"/>
            <w:tcMar>
              <w:top w:w="150" w:type="dxa"/>
              <w:left w:w="0" w:type="dxa"/>
              <w:bottom w:w="150" w:type="dxa"/>
              <w:right w:w="240" w:type="dxa"/>
            </w:tcMar>
            <w:vAlign w:val="center"/>
            <w:hideMark/>
          </w:tcPr>
          <w:p w14:paraId="2131CE67" w14:textId="5D312BED" w:rsidR="00CE4C06" w:rsidRPr="00CE4C06" w:rsidRDefault="00CE4C06" w:rsidP="00CE4C06">
            <w:pPr>
              <w:rPr>
                <w:rFonts w:ascii="Arial" w:hAnsi="Arial" w:cs="Arial"/>
              </w:rPr>
            </w:pPr>
            <w:r w:rsidRPr="00CE4C06">
              <w:rPr>
                <w:rFonts w:ascii="Arial" w:hAnsi="Arial" w:cs="Arial"/>
              </w:rPr>
              <w:t>Responsable de TI</w:t>
            </w:r>
          </w:p>
        </w:tc>
        <w:tc>
          <w:tcPr>
            <w:tcW w:w="0" w:type="auto"/>
            <w:tcMar>
              <w:top w:w="150" w:type="dxa"/>
              <w:left w:w="240" w:type="dxa"/>
              <w:bottom w:w="150" w:type="dxa"/>
              <w:right w:w="0" w:type="dxa"/>
            </w:tcMar>
            <w:vAlign w:val="center"/>
            <w:hideMark/>
          </w:tcPr>
          <w:p w14:paraId="0EC812D2" w14:textId="77777777" w:rsidR="00CE4C06" w:rsidRPr="00CE4C06" w:rsidRDefault="00CE4C06" w:rsidP="00CE4C06">
            <w:pPr>
              <w:rPr>
                <w:rFonts w:ascii="Arial" w:hAnsi="Arial" w:cs="Arial"/>
              </w:rPr>
            </w:pPr>
            <w:r w:rsidRPr="00CE4C06">
              <w:rPr>
                <w:rFonts w:ascii="Arial" w:hAnsi="Arial" w:cs="Arial"/>
              </w:rPr>
              <w:t>Implementar controles técnicos (segmentación VLAN, respaldos, antivirus, monitoreo S.M.A.R.T.); coordinar mantenimiento preventivo de hardware; documentar configuraciones; gestionar incidentes de TI</w:t>
            </w:r>
          </w:p>
        </w:tc>
      </w:tr>
      <w:tr w:rsidR="00CE4C06" w:rsidRPr="00CE4C06" w14:paraId="233DBA54" w14:textId="77777777" w:rsidTr="00CE4C06">
        <w:trPr>
          <w:trHeight w:val="1109"/>
        </w:trPr>
        <w:tc>
          <w:tcPr>
            <w:tcW w:w="0" w:type="auto"/>
            <w:tcMar>
              <w:top w:w="150" w:type="dxa"/>
              <w:left w:w="0" w:type="dxa"/>
              <w:bottom w:w="150" w:type="dxa"/>
              <w:right w:w="240" w:type="dxa"/>
            </w:tcMar>
            <w:vAlign w:val="center"/>
            <w:hideMark/>
          </w:tcPr>
          <w:p w14:paraId="4A9E27D8" w14:textId="7059B5E3" w:rsidR="00CE4C06" w:rsidRPr="00CE4C06" w:rsidRDefault="00CE4C06" w:rsidP="00CE4C06">
            <w:pPr>
              <w:rPr>
                <w:rFonts w:ascii="Arial" w:hAnsi="Arial" w:cs="Arial"/>
              </w:rPr>
            </w:pPr>
            <w:r w:rsidRPr="00CE4C06">
              <w:rPr>
                <w:rFonts w:ascii="Arial" w:hAnsi="Arial" w:cs="Arial"/>
              </w:rPr>
              <w:t>Responsable de Epidemiología</w:t>
            </w:r>
          </w:p>
        </w:tc>
        <w:tc>
          <w:tcPr>
            <w:tcW w:w="0" w:type="auto"/>
            <w:tcMar>
              <w:top w:w="150" w:type="dxa"/>
              <w:left w:w="240" w:type="dxa"/>
              <w:bottom w:w="150" w:type="dxa"/>
              <w:right w:w="0" w:type="dxa"/>
            </w:tcMar>
            <w:vAlign w:val="center"/>
            <w:hideMark/>
          </w:tcPr>
          <w:p w14:paraId="306B663B" w14:textId="77777777" w:rsidR="00CE4C06" w:rsidRPr="00CE4C06" w:rsidRDefault="00CE4C06" w:rsidP="00CE4C06">
            <w:pPr>
              <w:rPr>
                <w:rFonts w:ascii="Arial" w:hAnsi="Arial" w:cs="Arial"/>
              </w:rPr>
            </w:pPr>
            <w:r w:rsidRPr="00CE4C06">
              <w:rPr>
                <w:rFonts w:ascii="Arial" w:hAnsi="Arial" w:cs="Arial"/>
              </w:rPr>
              <w:t>Reportar incidentes de conectividad o fallos de equipos; asegurar cumplimiento de política de respaldos en su área; participar en pruebas de continuidad del SISNIVEN</w:t>
            </w:r>
          </w:p>
        </w:tc>
      </w:tr>
      <w:tr w:rsidR="00CE4C06" w:rsidRPr="00CE4C06" w14:paraId="58D5FA95" w14:textId="77777777" w:rsidTr="00CE4C06">
        <w:trPr>
          <w:trHeight w:val="1109"/>
        </w:trPr>
        <w:tc>
          <w:tcPr>
            <w:tcW w:w="0" w:type="auto"/>
            <w:tcMar>
              <w:top w:w="150" w:type="dxa"/>
              <w:left w:w="0" w:type="dxa"/>
              <w:bottom w:w="150" w:type="dxa"/>
              <w:right w:w="240" w:type="dxa"/>
            </w:tcMar>
            <w:vAlign w:val="center"/>
            <w:hideMark/>
          </w:tcPr>
          <w:p w14:paraId="1221FAA4" w14:textId="6830A4D8" w:rsidR="00CE4C06" w:rsidRPr="00CE4C06" w:rsidRDefault="00CE4C06" w:rsidP="00CE4C06">
            <w:pPr>
              <w:rPr>
                <w:rFonts w:ascii="Arial" w:hAnsi="Arial" w:cs="Arial"/>
              </w:rPr>
            </w:pPr>
            <w:r w:rsidRPr="00CE4C06">
              <w:rPr>
                <w:rFonts w:ascii="Arial" w:hAnsi="Arial" w:cs="Arial"/>
              </w:rPr>
              <w:t>Responsable de Estadística</w:t>
            </w:r>
          </w:p>
        </w:tc>
        <w:tc>
          <w:tcPr>
            <w:tcW w:w="0" w:type="auto"/>
            <w:tcMar>
              <w:top w:w="150" w:type="dxa"/>
              <w:left w:w="240" w:type="dxa"/>
              <w:bottom w:w="150" w:type="dxa"/>
              <w:right w:w="0" w:type="dxa"/>
            </w:tcMar>
            <w:vAlign w:val="center"/>
            <w:hideMark/>
          </w:tcPr>
          <w:p w14:paraId="3C991C0D" w14:textId="77777777" w:rsidR="00CE4C06" w:rsidRPr="00CE4C06" w:rsidRDefault="00CE4C06" w:rsidP="00CE4C06">
            <w:pPr>
              <w:rPr>
                <w:rFonts w:ascii="Arial" w:hAnsi="Arial" w:cs="Arial"/>
              </w:rPr>
            </w:pPr>
            <w:r w:rsidRPr="00CE4C06">
              <w:rPr>
                <w:rFonts w:ascii="Arial" w:hAnsi="Arial" w:cs="Arial"/>
              </w:rPr>
              <w:t xml:space="preserve">Reportar problemas de conectividad </w:t>
            </w:r>
            <w:proofErr w:type="spellStart"/>
            <w:r w:rsidRPr="00CE4C06">
              <w:rPr>
                <w:rFonts w:ascii="Arial" w:hAnsi="Arial" w:cs="Arial"/>
              </w:rPr>
              <w:t>WiFi</w:t>
            </w:r>
            <w:proofErr w:type="spellEnd"/>
            <w:r w:rsidRPr="00CE4C06">
              <w:rPr>
                <w:rFonts w:ascii="Arial" w:hAnsi="Arial" w:cs="Arial"/>
              </w:rPr>
              <w:t>; verificar integridad de datos transmitidos; colaborar en migración a conexión cableada</w:t>
            </w:r>
          </w:p>
        </w:tc>
      </w:tr>
      <w:tr w:rsidR="00CE4C06" w:rsidRPr="00CE4C06" w14:paraId="34480BE3" w14:textId="77777777" w:rsidTr="00CE4C06">
        <w:trPr>
          <w:trHeight w:val="1109"/>
        </w:trPr>
        <w:tc>
          <w:tcPr>
            <w:tcW w:w="0" w:type="auto"/>
            <w:tcMar>
              <w:top w:w="150" w:type="dxa"/>
              <w:left w:w="0" w:type="dxa"/>
              <w:bottom w:w="150" w:type="dxa"/>
              <w:right w:w="240" w:type="dxa"/>
            </w:tcMar>
            <w:vAlign w:val="center"/>
            <w:hideMark/>
          </w:tcPr>
          <w:p w14:paraId="23FB1A7F" w14:textId="1E0ADA1B" w:rsidR="00CE4C06" w:rsidRPr="00CE4C06" w:rsidRDefault="00CE4C06" w:rsidP="00CE4C06">
            <w:pPr>
              <w:rPr>
                <w:rFonts w:ascii="Arial" w:hAnsi="Arial" w:cs="Arial"/>
              </w:rPr>
            </w:pPr>
            <w:r w:rsidRPr="00CE4C06">
              <w:rPr>
                <w:rFonts w:ascii="Arial" w:hAnsi="Arial" w:cs="Arial"/>
              </w:rPr>
              <w:t>Responsable de Insumos Médicos</w:t>
            </w:r>
          </w:p>
        </w:tc>
        <w:tc>
          <w:tcPr>
            <w:tcW w:w="0" w:type="auto"/>
            <w:tcMar>
              <w:top w:w="150" w:type="dxa"/>
              <w:left w:w="240" w:type="dxa"/>
              <w:bottom w:w="150" w:type="dxa"/>
              <w:right w:w="0" w:type="dxa"/>
            </w:tcMar>
            <w:vAlign w:val="center"/>
            <w:hideMark/>
          </w:tcPr>
          <w:p w14:paraId="733430FB" w14:textId="77777777" w:rsidR="00CE4C06" w:rsidRPr="00CE4C06" w:rsidRDefault="00CE4C06" w:rsidP="00CE4C06">
            <w:pPr>
              <w:rPr>
                <w:rFonts w:ascii="Arial" w:hAnsi="Arial" w:cs="Arial"/>
              </w:rPr>
            </w:pPr>
            <w:r w:rsidRPr="00CE4C06">
              <w:rPr>
                <w:rFonts w:ascii="Arial" w:hAnsi="Arial" w:cs="Arial"/>
              </w:rPr>
              <w:t>Reportar fallos de conectividad que afecten gestión de inventario; asegurar disponibilidad de equipos para despacho de medicamentos</w:t>
            </w:r>
          </w:p>
        </w:tc>
      </w:tr>
      <w:tr w:rsidR="00CE4C06" w:rsidRPr="00CE4C06" w14:paraId="7EF3FC5E" w14:textId="77777777" w:rsidTr="00CE4C06">
        <w:trPr>
          <w:trHeight w:val="1109"/>
        </w:trPr>
        <w:tc>
          <w:tcPr>
            <w:tcW w:w="0" w:type="auto"/>
            <w:tcMar>
              <w:top w:w="150" w:type="dxa"/>
              <w:left w:w="0" w:type="dxa"/>
              <w:bottom w:w="150" w:type="dxa"/>
              <w:right w:w="240" w:type="dxa"/>
            </w:tcMar>
            <w:vAlign w:val="center"/>
            <w:hideMark/>
          </w:tcPr>
          <w:p w14:paraId="4AFCE34C" w14:textId="215DFAF4" w:rsidR="00CE4C06" w:rsidRPr="00CE4C06" w:rsidRDefault="00CE4C06" w:rsidP="00CE4C06">
            <w:pPr>
              <w:rPr>
                <w:rFonts w:ascii="Arial" w:hAnsi="Arial" w:cs="Arial"/>
              </w:rPr>
            </w:pPr>
            <w:r w:rsidRPr="00CE4C06">
              <w:rPr>
                <w:rFonts w:ascii="Arial" w:hAnsi="Arial" w:cs="Arial"/>
              </w:rPr>
              <w:t xml:space="preserve">Responsable de Recursos Humanos </w:t>
            </w:r>
          </w:p>
        </w:tc>
        <w:tc>
          <w:tcPr>
            <w:tcW w:w="0" w:type="auto"/>
            <w:tcMar>
              <w:top w:w="150" w:type="dxa"/>
              <w:left w:w="240" w:type="dxa"/>
              <w:bottom w:w="150" w:type="dxa"/>
              <w:right w:w="0" w:type="dxa"/>
            </w:tcMar>
            <w:vAlign w:val="center"/>
            <w:hideMark/>
          </w:tcPr>
          <w:p w14:paraId="62A8C0A9" w14:textId="77777777" w:rsidR="00CE4C06" w:rsidRPr="00CE4C06" w:rsidRDefault="00CE4C06" w:rsidP="00CE4C06">
            <w:pPr>
              <w:rPr>
                <w:rFonts w:ascii="Arial" w:hAnsi="Arial" w:cs="Arial"/>
              </w:rPr>
            </w:pPr>
            <w:r w:rsidRPr="00CE4C06">
              <w:rPr>
                <w:rFonts w:ascii="Arial" w:hAnsi="Arial" w:cs="Arial"/>
              </w:rPr>
              <w:t>Gestionar capacitación en ciberseguridad para el personal; coordinar procedimientos de alta/baja de acceso a sistemas ante rotación de personal</w:t>
            </w:r>
          </w:p>
        </w:tc>
      </w:tr>
      <w:tr w:rsidR="00CE4C06" w:rsidRPr="00CE4C06" w14:paraId="54F306CE" w14:textId="77777777" w:rsidTr="00CE4C06">
        <w:trPr>
          <w:trHeight w:val="1120"/>
        </w:trPr>
        <w:tc>
          <w:tcPr>
            <w:tcW w:w="0" w:type="auto"/>
            <w:tcMar>
              <w:top w:w="150" w:type="dxa"/>
              <w:left w:w="0" w:type="dxa"/>
              <w:bottom w:w="150" w:type="dxa"/>
              <w:right w:w="240" w:type="dxa"/>
            </w:tcMar>
            <w:vAlign w:val="center"/>
            <w:hideMark/>
          </w:tcPr>
          <w:p w14:paraId="71258E58" w14:textId="5623642F" w:rsidR="00CE4C06" w:rsidRPr="00CE4C06" w:rsidRDefault="00CE4C06" w:rsidP="00CE4C06">
            <w:pPr>
              <w:rPr>
                <w:rFonts w:ascii="Arial" w:hAnsi="Arial" w:cs="Arial"/>
                <w:lang w:val="en-US"/>
              </w:rPr>
            </w:pPr>
            <w:r w:rsidRPr="00CE4C06">
              <w:rPr>
                <w:rFonts w:ascii="Arial" w:hAnsi="Arial" w:cs="Arial"/>
              </w:rPr>
              <w:t>Administración Financiera</w:t>
            </w:r>
          </w:p>
        </w:tc>
        <w:tc>
          <w:tcPr>
            <w:tcW w:w="0" w:type="auto"/>
            <w:tcMar>
              <w:top w:w="150" w:type="dxa"/>
              <w:left w:w="240" w:type="dxa"/>
              <w:bottom w:w="150" w:type="dxa"/>
              <w:right w:w="0" w:type="dxa"/>
            </w:tcMar>
            <w:vAlign w:val="center"/>
            <w:hideMark/>
          </w:tcPr>
          <w:p w14:paraId="48D2AAE6" w14:textId="77777777" w:rsidR="00CE4C06" w:rsidRPr="00CE4C06" w:rsidRDefault="00CE4C06" w:rsidP="00CE4C06">
            <w:pPr>
              <w:rPr>
                <w:rFonts w:ascii="Arial" w:hAnsi="Arial" w:cs="Arial"/>
              </w:rPr>
            </w:pPr>
            <w:r w:rsidRPr="00CE4C06">
              <w:rPr>
                <w:rFonts w:ascii="Arial" w:hAnsi="Arial" w:cs="Arial"/>
              </w:rPr>
              <w:t>Gestionar presupuesto para adquisición de switches, cableado, repuestos y servicios de mantenimiento; asegurar recursos para implementación de controles</w:t>
            </w:r>
          </w:p>
        </w:tc>
      </w:tr>
      <w:tr w:rsidR="00CE4C06" w:rsidRPr="00CE4C06" w14:paraId="743DE281" w14:textId="77777777" w:rsidTr="00CE4C06">
        <w:trPr>
          <w:trHeight w:val="1109"/>
        </w:trPr>
        <w:tc>
          <w:tcPr>
            <w:tcW w:w="0" w:type="auto"/>
            <w:tcMar>
              <w:top w:w="150" w:type="dxa"/>
              <w:left w:w="0" w:type="dxa"/>
              <w:bottom w:w="150" w:type="dxa"/>
              <w:right w:w="240" w:type="dxa"/>
            </w:tcMar>
            <w:vAlign w:val="center"/>
            <w:hideMark/>
          </w:tcPr>
          <w:p w14:paraId="0A58F118" w14:textId="77777777" w:rsidR="00CE4C06" w:rsidRPr="00CE4C06" w:rsidRDefault="00CE4C06" w:rsidP="00CE4C06">
            <w:pPr>
              <w:rPr>
                <w:rFonts w:ascii="Arial" w:hAnsi="Arial" w:cs="Arial"/>
              </w:rPr>
            </w:pPr>
            <w:r w:rsidRPr="00CE4C06">
              <w:rPr>
                <w:rFonts w:ascii="Arial" w:hAnsi="Arial" w:cs="Arial"/>
              </w:rPr>
              <w:lastRenderedPageBreak/>
              <w:t>Todo el personal del SILAIS</w:t>
            </w:r>
          </w:p>
        </w:tc>
        <w:tc>
          <w:tcPr>
            <w:tcW w:w="0" w:type="auto"/>
            <w:tcMar>
              <w:top w:w="150" w:type="dxa"/>
              <w:left w:w="240" w:type="dxa"/>
              <w:bottom w:w="150" w:type="dxa"/>
              <w:right w:w="0" w:type="dxa"/>
            </w:tcMar>
            <w:vAlign w:val="center"/>
            <w:hideMark/>
          </w:tcPr>
          <w:p w14:paraId="1125DA8C" w14:textId="77777777" w:rsidR="00CE4C06" w:rsidRPr="00CE4C06" w:rsidRDefault="00CE4C06" w:rsidP="00CE4C06">
            <w:pPr>
              <w:rPr>
                <w:rFonts w:ascii="Arial" w:hAnsi="Arial" w:cs="Arial"/>
              </w:rPr>
            </w:pPr>
            <w:r w:rsidRPr="00CE4C06">
              <w:rPr>
                <w:rFonts w:ascii="Arial" w:hAnsi="Arial" w:cs="Arial"/>
              </w:rPr>
              <w:t>Cumplir con políticas de uso de equipos y red; reportar incidentes de seguridad o fallos de hardware; no conectar dispositivos USB no autorizados; participar en capacitaciones de concienciación</w:t>
            </w:r>
          </w:p>
        </w:tc>
      </w:tr>
      <w:tr w:rsidR="00CE4C06" w:rsidRPr="00CE4C06" w14:paraId="412FC308" w14:textId="77777777" w:rsidTr="00CE4C06">
        <w:trPr>
          <w:trHeight w:val="1120"/>
        </w:trPr>
        <w:tc>
          <w:tcPr>
            <w:tcW w:w="0" w:type="auto"/>
            <w:tcMar>
              <w:top w:w="150" w:type="dxa"/>
              <w:left w:w="0" w:type="dxa"/>
              <w:bottom w:w="150" w:type="dxa"/>
              <w:right w:w="240" w:type="dxa"/>
            </w:tcMar>
            <w:vAlign w:val="center"/>
            <w:hideMark/>
          </w:tcPr>
          <w:p w14:paraId="0527712B" w14:textId="77777777" w:rsidR="00CE4C06" w:rsidRPr="00CE4C06" w:rsidRDefault="00CE4C06" w:rsidP="00CE4C06">
            <w:pPr>
              <w:rPr>
                <w:rFonts w:ascii="Arial" w:hAnsi="Arial" w:cs="Arial"/>
              </w:rPr>
            </w:pPr>
            <w:r w:rsidRPr="00CE4C06">
              <w:rPr>
                <w:rFonts w:ascii="Arial" w:hAnsi="Arial" w:cs="Arial"/>
              </w:rPr>
              <w:t>Equipo Auditor</w:t>
            </w:r>
          </w:p>
        </w:tc>
        <w:tc>
          <w:tcPr>
            <w:tcW w:w="0" w:type="auto"/>
            <w:tcMar>
              <w:top w:w="150" w:type="dxa"/>
              <w:left w:w="240" w:type="dxa"/>
              <w:bottom w:w="150" w:type="dxa"/>
              <w:right w:w="0" w:type="dxa"/>
            </w:tcMar>
            <w:vAlign w:val="center"/>
            <w:hideMark/>
          </w:tcPr>
          <w:p w14:paraId="552D2D4D" w14:textId="77777777" w:rsidR="00CE4C06" w:rsidRPr="00CE4C06" w:rsidRDefault="00CE4C06" w:rsidP="00CE4C06">
            <w:pPr>
              <w:rPr>
                <w:rFonts w:ascii="Arial" w:hAnsi="Arial" w:cs="Arial"/>
              </w:rPr>
            </w:pPr>
            <w:r w:rsidRPr="00CE4C06">
              <w:rPr>
                <w:rFonts w:ascii="Arial" w:hAnsi="Arial" w:cs="Arial"/>
              </w:rPr>
              <w:t>Entregar diagnóstico detallado del estado de la red y hardware (51 equipos); proporcionar matriz de riesgos priorizada; emitir recomendaciones técnicas para mitigación</w:t>
            </w:r>
          </w:p>
        </w:tc>
      </w:tr>
    </w:tbl>
    <w:p w14:paraId="32747106" w14:textId="77777777" w:rsidR="00A24281" w:rsidRDefault="00A24281">
      <w:pPr>
        <w:rPr>
          <w:rFonts w:ascii="Arial" w:hAnsi="Arial" w:cs="Arial"/>
          <w:b/>
          <w:bCs/>
        </w:rPr>
      </w:pPr>
    </w:p>
    <w:p w14:paraId="58D9DEDD" w14:textId="77777777" w:rsidR="00A24281" w:rsidRDefault="00A24281">
      <w:pPr>
        <w:rPr>
          <w:rFonts w:ascii="Arial" w:hAnsi="Arial" w:cs="Arial"/>
          <w:b/>
          <w:bCs/>
        </w:rPr>
      </w:pPr>
    </w:p>
    <w:p w14:paraId="0E614295" w14:textId="77777777" w:rsidR="00A24281" w:rsidRDefault="00A24281">
      <w:pPr>
        <w:rPr>
          <w:rFonts w:ascii="Arial" w:hAnsi="Arial" w:cs="Arial"/>
          <w:b/>
          <w:bCs/>
        </w:rPr>
      </w:pPr>
    </w:p>
    <w:p w14:paraId="7EE79586" w14:textId="77777777" w:rsidR="00A24281" w:rsidRDefault="00A24281">
      <w:pPr>
        <w:rPr>
          <w:rFonts w:ascii="Arial" w:hAnsi="Arial" w:cs="Arial"/>
          <w:b/>
          <w:bCs/>
        </w:rPr>
      </w:pPr>
    </w:p>
    <w:p w14:paraId="2398F7F6" w14:textId="77777777" w:rsidR="00A24281" w:rsidRDefault="00A24281">
      <w:pPr>
        <w:rPr>
          <w:rFonts w:ascii="Arial" w:hAnsi="Arial" w:cs="Arial"/>
          <w:b/>
          <w:bCs/>
        </w:rPr>
      </w:pPr>
    </w:p>
    <w:p w14:paraId="0519EB94" w14:textId="77777777" w:rsidR="00A24281" w:rsidRDefault="00A24281">
      <w:pPr>
        <w:rPr>
          <w:rFonts w:ascii="Arial" w:hAnsi="Arial" w:cs="Arial"/>
          <w:b/>
          <w:bCs/>
        </w:rPr>
      </w:pPr>
    </w:p>
    <w:p w14:paraId="1F929E95" w14:textId="77777777" w:rsidR="00A24281" w:rsidRDefault="00A24281">
      <w:pPr>
        <w:rPr>
          <w:rFonts w:ascii="Arial" w:hAnsi="Arial" w:cs="Arial"/>
          <w:b/>
          <w:bCs/>
        </w:rPr>
      </w:pPr>
    </w:p>
    <w:p w14:paraId="16E7AB3F" w14:textId="77777777" w:rsidR="00A24281" w:rsidRDefault="00A24281">
      <w:pPr>
        <w:rPr>
          <w:rFonts w:ascii="Arial" w:hAnsi="Arial" w:cs="Arial"/>
          <w:b/>
          <w:bCs/>
        </w:rPr>
      </w:pPr>
    </w:p>
    <w:p w14:paraId="5925CFFA" w14:textId="77777777" w:rsidR="00A24281" w:rsidRDefault="00A24281">
      <w:pPr>
        <w:rPr>
          <w:rFonts w:ascii="Arial" w:hAnsi="Arial" w:cs="Arial"/>
          <w:b/>
          <w:bCs/>
        </w:rPr>
      </w:pPr>
    </w:p>
    <w:p w14:paraId="4FE943E2" w14:textId="77777777" w:rsidR="00A24281" w:rsidRDefault="00A24281">
      <w:pPr>
        <w:rPr>
          <w:rFonts w:ascii="Arial" w:hAnsi="Arial" w:cs="Arial"/>
          <w:b/>
          <w:bCs/>
        </w:rPr>
      </w:pPr>
    </w:p>
    <w:p w14:paraId="5B5D6BD1" w14:textId="77777777" w:rsidR="00A24281" w:rsidRDefault="00A24281">
      <w:pPr>
        <w:rPr>
          <w:rFonts w:ascii="Arial" w:hAnsi="Arial" w:cs="Arial"/>
          <w:b/>
          <w:bCs/>
        </w:rPr>
      </w:pPr>
    </w:p>
    <w:p w14:paraId="149ED3F8" w14:textId="77777777" w:rsidR="00A24281" w:rsidRDefault="00A24281">
      <w:pPr>
        <w:rPr>
          <w:rFonts w:ascii="Arial" w:hAnsi="Arial" w:cs="Arial"/>
          <w:b/>
          <w:bCs/>
        </w:rPr>
      </w:pPr>
    </w:p>
    <w:p w14:paraId="445771E4" w14:textId="77777777" w:rsidR="00A24281" w:rsidRDefault="00A24281">
      <w:pPr>
        <w:rPr>
          <w:rFonts w:ascii="Arial" w:hAnsi="Arial" w:cs="Arial"/>
          <w:b/>
          <w:bCs/>
        </w:rPr>
      </w:pPr>
    </w:p>
    <w:p w14:paraId="7A245318" w14:textId="77777777" w:rsidR="00A24281" w:rsidRDefault="00A24281">
      <w:pPr>
        <w:rPr>
          <w:rFonts w:ascii="Arial" w:hAnsi="Arial" w:cs="Arial"/>
          <w:b/>
          <w:bCs/>
        </w:rPr>
      </w:pPr>
    </w:p>
    <w:p w14:paraId="0ABBFC1C" w14:textId="77777777" w:rsidR="00A24281" w:rsidRDefault="00A24281">
      <w:pPr>
        <w:rPr>
          <w:rFonts w:ascii="Arial" w:hAnsi="Arial" w:cs="Arial"/>
          <w:b/>
          <w:bCs/>
        </w:rPr>
      </w:pPr>
    </w:p>
    <w:p w14:paraId="2D2DDC01" w14:textId="77777777" w:rsidR="00A24281" w:rsidRDefault="00A24281">
      <w:pPr>
        <w:rPr>
          <w:rFonts w:ascii="Arial" w:hAnsi="Arial" w:cs="Arial"/>
          <w:b/>
          <w:bCs/>
        </w:rPr>
      </w:pPr>
    </w:p>
    <w:p w14:paraId="52755881" w14:textId="77777777" w:rsidR="00A24281" w:rsidRDefault="00A24281">
      <w:pPr>
        <w:rPr>
          <w:rFonts w:ascii="Arial" w:hAnsi="Arial" w:cs="Arial"/>
          <w:b/>
          <w:bCs/>
        </w:rPr>
      </w:pPr>
    </w:p>
    <w:p w14:paraId="47C61688" w14:textId="77777777" w:rsidR="00A24281" w:rsidRDefault="00A24281">
      <w:pPr>
        <w:rPr>
          <w:rFonts w:ascii="Arial" w:hAnsi="Arial" w:cs="Arial"/>
          <w:b/>
          <w:bCs/>
        </w:rPr>
      </w:pPr>
    </w:p>
    <w:p w14:paraId="6976231F" w14:textId="37CF434A" w:rsidR="00A24281" w:rsidRDefault="00A24281">
      <w:pPr>
        <w:rPr>
          <w:rFonts w:ascii="Arial" w:hAnsi="Arial" w:cs="Arial"/>
          <w:b/>
          <w:bCs/>
        </w:rPr>
      </w:pPr>
    </w:p>
    <w:p w14:paraId="51DBAAD4" w14:textId="30804490" w:rsidR="00A24281" w:rsidRPr="00A24281" w:rsidRDefault="00A24281" w:rsidP="00A24281">
      <w:pPr>
        <w:pStyle w:val="Prrafodelista"/>
        <w:numPr>
          <w:ilvl w:val="0"/>
          <w:numId w:val="1"/>
        </w:numPr>
        <w:jc w:val="center"/>
        <w:rPr>
          <w:rFonts w:ascii="Arial" w:hAnsi="Arial" w:cs="Arial"/>
          <w:b/>
          <w:bCs/>
        </w:rPr>
      </w:pPr>
      <w:r w:rsidRPr="00A24281">
        <w:rPr>
          <w:rFonts w:ascii="Arial" w:hAnsi="Arial" w:cs="Arial"/>
          <w:b/>
          <w:bCs/>
        </w:rPr>
        <w:lastRenderedPageBreak/>
        <w:t>TRABAJO DE AUDITORÍA PLAN DE AUDITORÍA</w:t>
      </w:r>
    </w:p>
    <w:p w14:paraId="25553B96" w14:textId="173F717A" w:rsidR="00A24281" w:rsidRDefault="00A24281">
      <w:pPr>
        <w:rPr>
          <w:rFonts w:ascii="Arial" w:hAnsi="Arial" w:cs="Arial"/>
          <w:b/>
          <w:bCs/>
        </w:rPr>
      </w:pPr>
    </w:p>
    <w:p w14:paraId="77F1038C" w14:textId="742214D5" w:rsidR="00A24281" w:rsidRDefault="00A24281">
      <w:pPr>
        <w:rPr>
          <w:rFonts w:ascii="Arial" w:hAnsi="Arial" w:cs="Arial"/>
          <w:b/>
          <w:bCs/>
        </w:rPr>
      </w:pPr>
    </w:p>
    <w:p w14:paraId="5A861CB3" w14:textId="6607D977" w:rsidR="00A24281" w:rsidRDefault="00A24281">
      <w:pPr>
        <w:rPr>
          <w:rFonts w:ascii="Arial" w:hAnsi="Arial" w:cs="Arial"/>
          <w:b/>
          <w:bCs/>
        </w:rPr>
      </w:pPr>
    </w:p>
    <w:p w14:paraId="562E8D49" w14:textId="58239FCF" w:rsidR="00A24281" w:rsidRDefault="00A24281">
      <w:pPr>
        <w:rPr>
          <w:rFonts w:ascii="Arial" w:hAnsi="Arial" w:cs="Arial"/>
          <w:b/>
          <w:bCs/>
        </w:rPr>
      </w:pPr>
      <w:r>
        <w:rPr>
          <w:rFonts w:ascii="Arial" w:hAnsi="Arial" w:cs="Arial"/>
          <w:b/>
          <w:bCs/>
        </w:rPr>
        <w:t xml:space="preserve">10.1 </w:t>
      </w:r>
      <w:r w:rsidRPr="00A24281">
        <w:rPr>
          <w:rFonts w:ascii="Arial" w:hAnsi="Arial" w:cs="Arial"/>
          <w:b/>
          <w:bCs/>
        </w:rPr>
        <w:t>PLANIFICACION - ETAPAS DE DESARROLLO</w:t>
      </w:r>
    </w:p>
    <w:p w14:paraId="20F49D85" w14:textId="742E5D10" w:rsidR="002E10B5" w:rsidRDefault="002E10B5">
      <w:pPr>
        <w:rPr>
          <w:rFonts w:ascii="Arial" w:hAnsi="Arial" w:cs="Arial"/>
          <w:b/>
          <w:bCs/>
        </w:rPr>
        <w:sectPr w:rsidR="002E10B5" w:rsidSect="002E10B5">
          <w:pgSz w:w="12240" w:h="15840"/>
          <w:pgMar w:top="1440" w:right="1440" w:bottom="1440" w:left="1440" w:header="720" w:footer="720" w:gutter="0"/>
          <w:cols w:space="720"/>
          <w:docGrid w:linePitch="360"/>
        </w:sectPr>
      </w:pPr>
      <w:bookmarkStart w:id="0" w:name="_GoBack"/>
      <w:bookmarkEnd w:id="0"/>
    </w:p>
    <w:tbl>
      <w:tblPr>
        <w:tblStyle w:val="Tablaconcuadrcula"/>
        <w:tblpPr w:leftFromText="141" w:rightFromText="141" w:vertAnchor="text" w:horzAnchor="margin" w:tblpXSpec="center" w:tblpY="-1439"/>
        <w:tblW w:w="15480" w:type="dxa"/>
        <w:tblLook w:val="04A0" w:firstRow="1" w:lastRow="0" w:firstColumn="1" w:lastColumn="0" w:noHBand="0" w:noVBand="1"/>
      </w:tblPr>
      <w:tblGrid>
        <w:gridCol w:w="1800"/>
        <w:gridCol w:w="2975"/>
        <w:gridCol w:w="3507"/>
        <w:gridCol w:w="1739"/>
        <w:gridCol w:w="5459"/>
      </w:tblGrid>
      <w:tr w:rsidR="00A24281" w:rsidRPr="00DF5653" w14:paraId="1A0A6961" w14:textId="77777777" w:rsidTr="00A24281">
        <w:trPr>
          <w:trHeight w:val="528"/>
        </w:trPr>
        <w:tc>
          <w:tcPr>
            <w:tcW w:w="1800" w:type="dxa"/>
            <w:hideMark/>
          </w:tcPr>
          <w:p w14:paraId="35FC6FEA" w14:textId="77777777" w:rsidR="00A24281" w:rsidRPr="00DF5653" w:rsidRDefault="00A24281" w:rsidP="00A24281">
            <w:r w:rsidRPr="00DF5653">
              <w:lastRenderedPageBreak/>
              <w:t>Fase</w:t>
            </w:r>
          </w:p>
        </w:tc>
        <w:tc>
          <w:tcPr>
            <w:tcW w:w="2975" w:type="dxa"/>
            <w:hideMark/>
          </w:tcPr>
          <w:p w14:paraId="305E43D8" w14:textId="77777777" w:rsidR="00A24281" w:rsidRPr="00DF5653" w:rsidRDefault="00A24281" w:rsidP="00A24281">
            <w:r w:rsidRPr="00DF5653">
              <w:t>Objetivo</w:t>
            </w:r>
          </w:p>
        </w:tc>
        <w:tc>
          <w:tcPr>
            <w:tcW w:w="3507" w:type="dxa"/>
            <w:hideMark/>
          </w:tcPr>
          <w:p w14:paraId="2B5D7529" w14:textId="77777777" w:rsidR="00A24281" w:rsidRPr="00DF5653" w:rsidRDefault="00A24281" w:rsidP="00A24281">
            <w:r w:rsidRPr="00DF5653">
              <w:t>Actividades Principales</w:t>
            </w:r>
          </w:p>
        </w:tc>
        <w:tc>
          <w:tcPr>
            <w:tcW w:w="1739" w:type="dxa"/>
            <w:hideMark/>
          </w:tcPr>
          <w:p w14:paraId="3B646882" w14:textId="77777777" w:rsidR="00A24281" w:rsidRPr="00DF5653" w:rsidRDefault="00A24281" w:rsidP="00A24281">
            <w:r w:rsidRPr="00DF5653">
              <w:t>Responsables</w:t>
            </w:r>
          </w:p>
        </w:tc>
        <w:tc>
          <w:tcPr>
            <w:tcW w:w="5459" w:type="dxa"/>
            <w:hideMark/>
          </w:tcPr>
          <w:p w14:paraId="160A0910" w14:textId="77777777" w:rsidR="00A24281" w:rsidRPr="00DF5653" w:rsidRDefault="00A24281" w:rsidP="00A24281">
            <w:r w:rsidRPr="00DF5653">
              <w:t>Perfil del Auditor</w:t>
            </w:r>
          </w:p>
        </w:tc>
      </w:tr>
      <w:tr w:rsidR="00A24281" w:rsidRPr="00DF5653" w14:paraId="2B6519D7" w14:textId="77777777" w:rsidTr="00A24281">
        <w:trPr>
          <w:trHeight w:val="8192"/>
        </w:trPr>
        <w:tc>
          <w:tcPr>
            <w:tcW w:w="1800" w:type="dxa"/>
            <w:hideMark/>
          </w:tcPr>
          <w:p w14:paraId="1C797B6B" w14:textId="77777777" w:rsidR="00A24281" w:rsidRPr="00DF5653" w:rsidRDefault="00A24281" w:rsidP="00A24281">
            <w:pPr>
              <w:rPr>
                <w:b/>
                <w:bCs/>
              </w:rPr>
            </w:pPr>
            <w:r w:rsidRPr="00DF5653">
              <w:rPr>
                <w:b/>
                <w:bCs/>
              </w:rPr>
              <w:t>I. Planificación</w:t>
            </w:r>
          </w:p>
        </w:tc>
        <w:tc>
          <w:tcPr>
            <w:tcW w:w="2975" w:type="dxa"/>
            <w:hideMark/>
          </w:tcPr>
          <w:p w14:paraId="7B806ECA" w14:textId="77777777" w:rsidR="00A24281" w:rsidRPr="00DF5653" w:rsidRDefault="00A24281" w:rsidP="00A24281">
            <w:r w:rsidRPr="00DF5653">
              <w:t>Establecer las bases técnicas y organizativas para una auditoría eficiente de la infraestructura de red y hardware del SILAIS - Sede Masaya.</w:t>
            </w:r>
          </w:p>
        </w:tc>
        <w:tc>
          <w:tcPr>
            <w:tcW w:w="3507" w:type="dxa"/>
            <w:hideMark/>
          </w:tcPr>
          <w:p w14:paraId="0927410F" w14:textId="77777777" w:rsidR="00A24281" w:rsidRDefault="00A24281" w:rsidP="00A24281">
            <w:r w:rsidRPr="00DF5653">
              <w:t xml:space="preserve">- Reunión inicial con la Dirección General (Dr. Silvio Navarro) y Responsable de Planificación (Lic. </w:t>
            </w:r>
            <w:proofErr w:type="spellStart"/>
            <w:r w:rsidRPr="00DF5653">
              <w:t>Gardenio</w:t>
            </w:r>
            <w:proofErr w:type="spellEnd"/>
            <w:r w:rsidRPr="00DF5653">
              <w:t xml:space="preserve"> Miranda) para conocer la organización y sus procesos.</w:t>
            </w:r>
          </w:p>
          <w:p w14:paraId="41F791B9" w14:textId="77777777" w:rsidR="00A24281" w:rsidRDefault="00A24281" w:rsidP="00A24281"/>
          <w:p w14:paraId="519E45AA" w14:textId="77777777" w:rsidR="00A24281" w:rsidRDefault="00A24281" w:rsidP="00A24281">
            <w:r w:rsidRPr="00DF5653">
              <w:t xml:space="preserve"> - Definir alcance, objetivos y criterios de auditoría (red física, red lógica y hardware de 51 equipos). - Elaborar cronograma de trabajo detallado (60 días hábiles). </w:t>
            </w:r>
          </w:p>
          <w:p w14:paraId="3FE37455" w14:textId="77777777" w:rsidR="00A24281" w:rsidRDefault="00A24281" w:rsidP="00A24281"/>
          <w:p w14:paraId="13F2B819" w14:textId="77777777" w:rsidR="00A24281" w:rsidRDefault="00A24281" w:rsidP="00A24281"/>
          <w:p w14:paraId="618D5B0A" w14:textId="77777777" w:rsidR="00A24281" w:rsidRDefault="00A24281" w:rsidP="00A24281">
            <w:r w:rsidRPr="00DF5653">
              <w:t xml:space="preserve">- Revisión de documentación inicial (políticas de TI, inventarios, diagramas de red, si existen). </w:t>
            </w:r>
          </w:p>
          <w:p w14:paraId="06EA852C" w14:textId="77777777" w:rsidR="00A24281" w:rsidRDefault="00A24281" w:rsidP="00A24281"/>
          <w:p w14:paraId="6E03AA18" w14:textId="77777777" w:rsidR="00A24281" w:rsidRDefault="00A24281" w:rsidP="00A24281"/>
          <w:p w14:paraId="1DA15501" w14:textId="77777777" w:rsidR="00A24281" w:rsidRDefault="00A24281" w:rsidP="00A24281">
            <w:r w:rsidRPr="00DF5653">
              <w:t>- Diseño de instrumentos de auditoría (</w:t>
            </w:r>
            <w:proofErr w:type="spellStart"/>
            <w:r w:rsidRPr="00DF5653">
              <w:t>checklists</w:t>
            </w:r>
            <w:proofErr w:type="spellEnd"/>
            <w:r w:rsidRPr="00DF5653">
              <w:t xml:space="preserve"> de inspección física, </w:t>
            </w:r>
            <w:proofErr w:type="spellStart"/>
            <w:r w:rsidRPr="00DF5653">
              <w:t>checklists</w:t>
            </w:r>
            <w:proofErr w:type="spellEnd"/>
            <w:r w:rsidRPr="00DF5653">
              <w:t xml:space="preserve"> de verificación de hardware para 51 equipos, cuestionario para responsables de áreas críticas). </w:t>
            </w:r>
          </w:p>
          <w:p w14:paraId="5146CB9F" w14:textId="77777777" w:rsidR="00A24281" w:rsidRDefault="00A24281" w:rsidP="00A24281"/>
          <w:p w14:paraId="23FE7ECF" w14:textId="77777777" w:rsidR="00A24281" w:rsidRDefault="00A24281" w:rsidP="00A24281">
            <w:r w:rsidRPr="00DF5653">
              <w:t xml:space="preserve">- Coordinación logística con el SILAIS para acceso a las 14 áreas funcionales. </w:t>
            </w:r>
          </w:p>
          <w:p w14:paraId="7553A230" w14:textId="77777777" w:rsidR="00A24281" w:rsidRDefault="00A24281" w:rsidP="00A24281"/>
          <w:p w14:paraId="24820739" w14:textId="77777777" w:rsidR="00A24281" w:rsidRPr="00DF5653" w:rsidRDefault="00A24281" w:rsidP="00A24281">
            <w:r w:rsidRPr="00DF5653">
              <w:t>- Reunión de apertura formal con la Dirección y responsables de área.</w:t>
            </w:r>
          </w:p>
        </w:tc>
        <w:tc>
          <w:tcPr>
            <w:tcW w:w="1739" w:type="dxa"/>
            <w:hideMark/>
          </w:tcPr>
          <w:p w14:paraId="2B5BCBE2" w14:textId="77777777" w:rsidR="00A24281" w:rsidRPr="00DF5653" w:rsidRDefault="00A24281" w:rsidP="00A24281">
            <w:r w:rsidRPr="00DF5653">
              <w:t>Auditor Líder Auditor de Gobernanza TI Auditor Documentalista</w:t>
            </w:r>
          </w:p>
        </w:tc>
        <w:tc>
          <w:tcPr>
            <w:tcW w:w="5459" w:type="dxa"/>
            <w:hideMark/>
          </w:tcPr>
          <w:p w14:paraId="7BA95D16" w14:textId="77777777" w:rsidR="00A24281" w:rsidRPr="00DF5653" w:rsidRDefault="00A24281" w:rsidP="00A24281">
            <w:r w:rsidRPr="00DF5653">
              <w:t>Profesionales con experiencia en auditoría de infraestructura tecnológica en entidades de salud pública, estándares ISO/IEC 27001, estándares ANSI/TIA/EIA, marco COBIT 2019, gestión documental y planificación de auditorías. Liderazgo, comunicación asertiva y capacidad de coordinación con personal sanitario son clave.</w:t>
            </w:r>
          </w:p>
        </w:tc>
      </w:tr>
      <w:tr w:rsidR="00A24281" w:rsidRPr="00DF5653" w14:paraId="13CAD78F" w14:textId="77777777" w:rsidTr="00A24281">
        <w:trPr>
          <w:trHeight w:val="8192"/>
        </w:trPr>
        <w:tc>
          <w:tcPr>
            <w:tcW w:w="1800" w:type="dxa"/>
            <w:hideMark/>
          </w:tcPr>
          <w:p w14:paraId="609D28E4" w14:textId="77777777" w:rsidR="00A24281" w:rsidRPr="00DF5653" w:rsidRDefault="00A24281" w:rsidP="00A24281">
            <w:pPr>
              <w:rPr>
                <w:b/>
                <w:bCs/>
              </w:rPr>
            </w:pPr>
            <w:r w:rsidRPr="00DF5653">
              <w:rPr>
                <w:b/>
                <w:bCs/>
              </w:rPr>
              <w:lastRenderedPageBreak/>
              <w:t>II. Ejecución del Trabajo de Campo</w:t>
            </w:r>
          </w:p>
        </w:tc>
        <w:tc>
          <w:tcPr>
            <w:tcW w:w="2975" w:type="dxa"/>
            <w:hideMark/>
          </w:tcPr>
          <w:p w14:paraId="0836A03A" w14:textId="77777777" w:rsidR="00A24281" w:rsidRPr="00DF5653" w:rsidRDefault="00A24281" w:rsidP="00A24281">
            <w:r w:rsidRPr="00DF5653">
              <w:t xml:space="preserve">Obtener evidencia objetiva del estado de la red (física y lógica) y del hardware de cómputo (46 </w:t>
            </w:r>
            <w:proofErr w:type="spellStart"/>
            <w:r w:rsidRPr="00DF5653">
              <w:t>PCs</w:t>
            </w:r>
            <w:proofErr w:type="spellEnd"/>
            <w:r w:rsidRPr="00DF5653">
              <w:t xml:space="preserve"> de escritorio y 5 laptops), así como de la gestión administrativa de TI en el SILAIS.</w:t>
            </w:r>
          </w:p>
        </w:tc>
        <w:tc>
          <w:tcPr>
            <w:tcW w:w="3507" w:type="dxa"/>
            <w:hideMark/>
          </w:tcPr>
          <w:p w14:paraId="32AD8C0A" w14:textId="77777777" w:rsidR="00A24281" w:rsidRDefault="00A24281" w:rsidP="00A24281">
            <w:r w:rsidRPr="00DF5653">
              <w:t>- Inspección física del nodo de comunicaciones en Dirección (</w:t>
            </w:r>
            <w:proofErr w:type="spellStart"/>
            <w:r w:rsidRPr="00DF5653">
              <w:t>switch</w:t>
            </w:r>
            <w:proofErr w:type="spellEnd"/>
            <w:r w:rsidRPr="00DF5653">
              <w:t xml:space="preserve"> principal </w:t>
            </w:r>
            <w:proofErr w:type="spellStart"/>
            <w:r w:rsidRPr="00DF5653">
              <w:t>Fast</w:t>
            </w:r>
            <w:proofErr w:type="spellEnd"/>
            <w:r w:rsidRPr="00DF5653">
              <w:t xml:space="preserve"> Ethernet de 24 puertos, UPS, condiciones físicas del área). </w:t>
            </w:r>
          </w:p>
          <w:p w14:paraId="46E23399" w14:textId="77777777" w:rsidR="00A24281" w:rsidRDefault="00A24281" w:rsidP="00A24281"/>
          <w:p w14:paraId="6EE257DC" w14:textId="77777777" w:rsidR="00A24281" w:rsidRDefault="00A24281" w:rsidP="00A24281">
            <w:r w:rsidRPr="00DF5653">
              <w:t>- Inspección física del punto de distribución secundario en Varios 1 (</w:t>
            </w:r>
            <w:proofErr w:type="spellStart"/>
            <w:r w:rsidRPr="00DF5653">
              <w:t>switch</w:t>
            </w:r>
            <w:proofErr w:type="spellEnd"/>
            <w:r w:rsidRPr="00DF5653">
              <w:t xml:space="preserve"> secundario </w:t>
            </w:r>
            <w:proofErr w:type="spellStart"/>
            <w:r w:rsidRPr="00DF5653">
              <w:t>Fast</w:t>
            </w:r>
            <w:proofErr w:type="spellEnd"/>
            <w:r w:rsidRPr="00DF5653">
              <w:t xml:space="preserve"> Ethernet de 24 puertos, UPS, condiciones del área). </w:t>
            </w:r>
          </w:p>
          <w:p w14:paraId="7C51869C" w14:textId="77777777" w:rsidR="00A24281" w:rsidRDefault="00A24281" w:rsidP="00A24281"/>
          <w:p w14:paraId="5EA5F9E5" w14:textId="77777777" w:rsidR="00A24281" w:rsidRDefault="00A24281" w:rsidP="00A24281">
            <w:r w:rsidRPr="00DF5653">
              <w:t xml:space="preserve">- Inspección de cableado horizontal en las 14 áreas funcionales (verificación de categoría de cableado, canaletas plásticas presentes solo en 4 áreas, ausencia de rosetas, ausencia de </w:t>
            </w:r>
            <w:proofErr w:type="spellStart"/>
            <w:r w:rsidRPr="00DF5653">
              <w:t>patch</w:t>
            </w:r>
            <w:proofErr w:type="spellEnd"/>
            <w:r w:rsidRPr="00DF5653">
              <w:t xml:space="preserve"> </w:t>
            </w:r>
            <w:proofErr w:type="spellStart"/>
            <w:r w:rsidRPr="00DF5653">
              <w:t>panels</w:t>
            </w:r>
            <w:proofErr w:type="spellEnd"/>
            <w:r w:rsidRPr="00DF5653">
              <w:t xml:space="preserve">, ausencia de </w:t>
            </w:r>
            <w:proofErr w:type="spellStart"/>
            <w:r w:rsidRPr="00DF5653">
              <w:t>patch</w:t>
            </w:r>
            <w:proofErr w:type="spellEnd"/>
            <w:r w:rsidRPr="00DF5653">
              <w:t xml:space="preserve"> </w:t>
            </w:r>
            <w:proofErr w:type="spellStart"/>
            <w:r w:rsidRPr="00DF5653">
              <w:t>cords</w:t>
            </w:r>
            <w:proofErr w:type="spellEnd"/>
            <w:r w:rsidRPr="00DF5653">
              <w:t>, etiquetado).</w:t>
            </w:r>
          </w:p>
          <w:p w14:paraId="20709D56" w14:textId="77777777" w:rsidR="00A24281" w:rsidRDefault="00A24281" w:rsidP="00A24281"/>
          <w:p w14:paraId="1B50A93D" w14:textId="77777777" w:rsidR="00A24281" w:rsidRDefault="00A24281" w:rsidP="00A24281">
            <w:r w:rsidRPr="00DF5653">
              <w:t xml:space="preserve"> - Verificación de norma de ponchado T568A en muestra representativa de conectores RJ45.</w:t>
            </w:r>
          </w:p>
          <w:p w14:paraId="00793718" w14:textId="77777777" w:rsidR="00A24281" w:rsidRDefault="00A24281" w:rsidP="00A24281"/>
          <w:p w14:paraId="45435475" w14:textId="77777777" w:rsidR="00A24281" w:rsidRDefault="00A24281" w:rsidP="00A24281">
            <w:r w:rsidRPr="00DF5653">
              <w:t xml:space="preserve"> - Pruebas de continuidad con cable </w:t>
            </w:r>
            <w:proofErr w:type="spellStart"/>
            <w:r w:rsidRPr="00DF5653">
              <w:t>tester</w:t>
            </w:r>
            <w:proofErr w:type="spellEnd"/>
            <w:r w:rsidRPr="00DF5653">
              <w:t xml:space="preserve"> en puntos de red de áreas críticas (Epidemiología, Estadística, Banco Biológico, </w:t>
            </w:r>
            <w:r w:rsidRPr="00DF5653">
              <w:lastRenderedPageBreak/>
              <w:t xml:space="preserve">Contabilidad). - Inspección de áreas de trabajo y condiciones de instalación de puntos de red. </w:t>
            </w:r>
          </w:p>
          <w:p w14:paraId="430BE3F2" w14:textId="77777777" w:rsidR="00A24281" w:rsidRDefault="00A24281" w:rsidP="00A24281"/>
          <w:p w14:paraId="3A349F3E" w14:textId="77777777" w:rsidR="00A24281" w:rsidRDefault="00A24281" w:rsidP="00A24281">
            <w:r w:rsidRPr="00DF5653">
              <w:t xml:space="preserve">- Verificación del estado de hardware de los 51 equipos (discos duros con monitoreo S.M.A.R.T., memoria RAM, procesador y temperatura, fuentes de poder, ventiladores, limpieza interna por exposición a polvo volcánico, periféricos). </w:t>
            </w:r>
          </w:p>
          <w:p w14:paraId="0FCDEFAF" w14:textId="77777777" w:rsidR="00A24281" w:rsidRDefault="00A24281" w:rsidP="00A24281"/>
          <w:p w14:paraId="6A70BE19" w14:textId="77777777" w:rsidR="00A24281" w:rsidRDefault="00A24281" w:rsidP="00A24281">
            <w:r w:rsidRPr="00DF5653">
              <w:t xml:space="preserve">- Pruebas lógicas de red (velocidad de negociación de enlace limitada a 100 Mbps por </w:t>
            </w:r>
            <w:proofErr w:type="spellStart"/>
            <w:r w:rsidRPr="00DF5653">
              <w:t>switches</w:t>
            </w:r>
            <w:proofErr w:type="spellEnd"/>
            <w:r w:rsidRPr="00DF5653">
              <w:t xml:space="preserve"> </w:t>
            </w:r>
            <w:proofErr w:type="spellStart"/>
            <w:r w:rsidRPr="00DF5653">
              <w:t>Fast</w:t>
            </w:r>
            <w:proofErr w:type="spellEnd"/>
            <w:r w:rsidRPr="00DF5653">
              <w:t xml:space="preserve"> Ethernet, asignación DHCP, dominio de </w:t>
            </w:r>
            <w:proofErr w:type="spellStart"/>
            <w:r w:rsidRPr="00DF5653">
              <w:t>broadcast</w:t>
            </w:r>
            <w:proofErr w:type="spellEnd"/>
            <w:r w:rsidRPr="00DF5653">
              <w:t xml:space="preserve"> único por red plana, conectividad entre áreas, seguridad </w:t>
            </w:r>
            <w:proofErr w:type="spellStart"/>
            <w:r w:rsidRPr="00DF5653">
              <w:t>WiFi</w:t>
            </w:r>
            <w:proofErr w:type="spellEnd"/>
            <w:r w:rsidRPr="00DF5653">
              <w:t xml:space="preserve"> en Estadística, Contabilidad, RRHH, Insumos Médicos y Enfermería). - Verificación de segmentación de red (ausencia de </w:t>
            </w:r>
            <w:proofErr w:type="spellStart"/>
            <w:r w:rsidRPr="00DF5653">
              <w:t>VLANs</w:t>
            </w:r>
            <w:proofErr w:type="spellEnd"/>
            <w:r w:rsidRPr="00DF5653">
              <w:t xml:space="preserve"> documentada). </w:t>
            </w:r>
          </w:p>
          <w:p w14:paraId="0239C7C3" w14:textId="77777777" w:rsidR="00A24281" w:rsidRDefault="00A24281" w:rsidP="00A24281"/>
          <w:p w14:paraId="7DB12EEC" w14:textId="77777777" w:rsidR="00A24281" w:rsidRDefault="00A24281" w:rsidP="00A24281">
            <w:r w:rsidRPr="00DF5653">
              <w:t xml:space="preserve">- Verificación de controles de seguridad en </w:t>
            </w:r>
            <w:proofErr w:type="spellStart"/>
            <w:r w:rsidRPr="00DF5653">
              <w:t>endpoints</w:t>
            </w:r>
            <w:proofErr w:type="spellEnd"/>
            <w:r w:rsidRPr="00DF5653">
              <w:t xml:space="preserve"> (antivirus, firewall local, cifrado de disco). </w:t>
            </w:r>
          </w:p>
          <w:p w14:paraId="1161FE96" w14:textId="77777777" w:rsidR="00A24281" w:rsidRDefault="00A24281" w:rsidP="00A24281"/>
          <w:p w14:paraId="77708BCB" w14:textId="77777777" w:rsidR="00A24281" w:rsidRDefault="00A24281" w:rsidP="00A24281">
            <w:r w:rsidRPr="00DF5653">
              <w:t xml:space="preserve">- Entrevistas estructuradas a responsables de áreas críticas: Epidemiología (Lic. </w:t>
            </w:r>
            <w:proofErr w:type="spellStart"/>
            <w:r w:rsidRPr="00DF5653">
              <w:t>Genory</w:t>
            </w:r>
            <w:proofErr w:type="spellEnd"/>
            <w:r w:rsidRPr="00DF5653">
              <w:t xml:space="preserve"> </w:t>
            </w:r>
            <w:proofErr w:type="spellStart"/>
            <w:r w:rsidRPr="00DF5653">
              <w:t>Ticay</w:t>
            </w:r>
            <w:proofErr w:type="spellEnd"/>
            <w:r w:rsidRPr="00DF5653">
              <w:t xml:space="preserve"> López), Estadística (Lic. Alexander Valle López), Insumos Médicos (Lic. Raymundo García), Planificación (Lic. </w:t>
            </w:r>
            <w:proofErr w:type="spellStart"/>
            <w:r w:rsidRPr="00DF5653">
              <w:t>Gardenio</w:t>
            </w:r>
            <w:proofErr w:type="spellEnd"/>
            <w:r w:rsidRPr="00DF5653">
              <w:t xml:space="preserve"> Miranda), Administración Financiera (Lic. Mirna </w:t>
            </w:r>
            <w:proofErr w:type="spellStart"/>
            <w:r w:rsidRPr="00DF5653">
              <w:t>Editsa</w:t>
            </w:r>
            <w:proofErr w:type="spellEnd"/>
            <w:r w:rsidRPr="00DF5653">
              <w:t xml:space="preserve"> Ruiz). </w:t>
            </w:r>
          </w:p>
          <w:p w14:paraId="33AFD9A4" w14:textId="77777777" w:rsidR="00A24281" w:rsidRDefault="00A24281" w:rsidP="00A24281"/>
          <w:p w14:paraId="7C3D3BD2" w14:textId="77777777" w:rsidR="00A24281" w:rsidRDefault="00A24281" w:rsidP="00A24281"/>
          <w:p w14:paraId="542CDFEC" w14:textId="77777777" w:rsidR="00A24281" w:rsidRDefault="00A24281" w:rsidP="00A24281">
            <w:r w:rsidRPr="00DF5653">
              <w:t>- Revisión documental de políticas de TI, inventarios, registros de incidentes.</w:t>
            </w:r>
          </w:p>
          <w:p w14:paraId="58974BA8" w14:textId="77777777" w:rsidR="00A24281" w:rsidRDefault="00A24281" w:rsidP="00A24281"/>
          <w:p w14:paraId="3F3E4D97" w14:textId="77777777" w:rsidR="00A24281" w:rsidRDefault="00A24281" w:rsidP="00A24281">
            <w:r w:rsidRPr="00DF5653">
              <w:t xml:space="preserve"> - Verificación de conexiones privadas en Sindicato, SNC y Transporte. </w:t>
            </w:r>
          </w:p>
          <w:p w14:paraId="5433605D" w14:textId="77777777" w:rsidR="00A24281" w:rsidRDefault="00A24281" w:rsidP="00A24281"/>
          <w:p w14:paraId="5204A6B4" w14:textId="77777777" w:rsidR="00A24281" w:rsidRPr="00DF5653" w:rsidRDefault="00A24281" w:rsidP="00A24281">
            <w:r w:rsidRPr="00DF5653">
              <w:t>- Registro fotográfico indexado de hallazgos en todas las áreas.</w:t>
            </w:r>
          </w:p>
        </w:tc>
        <w:tc>
          <w:tcPr>
            <w:tcW w:w="1739" w:type="dxa"/>
            <w:hideMark/>
          </w:tcPr>
          <w:p w14:paraId="177C15D8" w14:textId="77777777" w:rsidR="00A24281" w:rsidRDefault="00A24281" w:rsidP="00A24281">
            <w:r w:rsidRPr="00DF5653">
              <w:lastRenderedPageBreak/>
              <w:t xml:space="preserve">Auditor Líder </w:t>
            </w:r>
          </w:p>
          <w:p w14:paraId="0E5EB9C4" w14:textId="77777777" w:rsidR="00A24281" w:rsidRDefault="00A24281" w:rsidP="00A24281"/>
          <w:p w14:paraId="630953D1" w14:textId="77777777" w:rsidR="00A24281" w:rsidRDefault="00A24281" w:rsidP="00A24281">
            <w:r w:rsidRPr="00DF5653">
              <w:t xml:space="preserve">Auditor de Infraestructura Física de Red </w:t>
            </w:r>
          </w:p>
          <w:p w14:paraId="77E15AEE" w14:textId="77777777" w:rsidR="00A24281" w:rsidRDefault="00A24281" w:rsidP="00A24281"/>
          <w:p w14:paraId="1B6A4CC8" w14:textId="77777777" w:rsidR="00A24281" w:rsidRDefault="00A24281" w:rsidP="00A24281">
            <w:r w:rsidRPr="00DF5653">
              <w:t xml:space="preserve">Auditor de Arquitectura Lógica y Seguridad </w:t>
            </w:r>
          </w:p>
          <w:p w14:paraId="581052EC" w14:textId="77777777" w:rsidR="00A24281" w:rsidRDefault="00A24281" w:rsidP="00A24281"/>
          <w:p w14:paraId="0549FF68" w14:textId="77777777" w:rsidR="00A24281" w:rsidRDefault="00A24281" w:rsidP="00A24281">
            <w:r w:rsidRPr="00DF5653">
              <w:t xml:space="preserve">Auditor de Hardware y </w:t>
            </w:r>
            <w:proofErr w:type="spellStart"/>
            <w:r w:rsidRPr="00DF5653">
              <w:t>Endpoints</w:t>
            </w:r>
            <w:proofErr w:type="spellEnd"/>
            <w:r w:rsidRPr="00DF5653">
              <w:t xml:space="preserve"> </w:t>
            </w:r>
          </w:p>
          <w:p w14:paraId="02D7D9D4" w14:textId="77777777" w:rsidR="00A24281" w:rsidRDefault="00A24281" w:rsidP="00A24281"/>
          <w:p w14:paraId="2DCC5177" w14:textId="77777777" w:rsidR="00A24281" w:rsidRDefault="00A24281" w:rsidP="00A24281">
            <w:r w:rsidRPr="00DF5653">
              <w:t xml:space="preserve">Auditor de Gobernanza TI </w:t>
            </w:r>
          </w:p>
          <w:p w14:paraId="125E0599" w14:textId="77777777" w:rsidR="00A24281" w:rsidRDefault="00A24281" w:rsidP="00A24281"/>
          <w:p w14:paraId="3C096E03" w14:textId="77777777" w:rsidR="00A24281" w:rsidRPr="00DF5653" w:rsidRDefault="00A24281" w:rsidP="00A24281">
            <w:r w:rsidRPr="00DF5653">
              <w:t>Auditor Documentalista</w:t>
            </w:r>
          </w:p>
        </w:tc>
        <w:tc>
          <w:tcPr>
            <w:tcW w:w="5459" w:type="dxa"/>
            <w:hideMark/>
          </w:tcPr>
          <w:p w14:paraId="50CE421B" w14:textId="77777777" w:rsidR="00A24281" w:rsidRPr="00DF5653" w:rsidRDefault="00A24281" w:rsidP="00A24281">
            <w:r w:rsidRPr="00DF5653">
              <w:t xml:space="preserve">Técnicos e ingenieros con competencias en auditoría de infraestructura de red (capa física y lógica), evaluación de hardware de cómputo en entornos sanitarios, aplicación de estándares ANSI/TIA/EIA, manejo de herramientas de prueba (cable </w:t>
            </w:r>
            <w:proofErr w:type="spellStart"/>
            <w:r w:rsidRPr="00DF5653">
              <w:t>tester</w:t>
            </w:r>
            <w:proofErr w:type="spellEnd"/>
            <w:r w:rsidRPr="00DF5653">
              <w:t xml:space="preserve">, comandos de red, software de diagnóstico de hardware como </w:t>
            </w:r>
            <w:proofErr w:type="spellStart"/>
            <w:r w:rsidRPr="00DF5653">
              <w:t>CrystalDiskInfo</w:t>
            </w:r>
            <w:proofErr w:type="spellEnd"/>
            <w:r w:rsidRPr="00DF5653">
              <w:t xml:space="preserve"> y </w:t>
            </w:r>
            <w:proofErr w:type="spellStart"/>
            <w:r w:rsidRPr="00DF5653">
              <w:t>HWMonitor</w:t>
            </w:r>
            <w:proofErr w:type="spellEnd"/>
            <w:r w:rsidRPr="00DF5653">
              <w:t>), capacidad de observación, entrevista a personal de salud, y registro sistemático de evidencias. Conocimiento del contexto de salud pública nicaragüense y de la operación del SISNIVEN.</w:t>
            </w:r>
          </w:p>
        </w:tc>
      </w:tr>
      <w:tr w:rsidR="00A24281" w:rsidRPr="00DF5653" w14:paraId="6A525DC7" w14:textId="77777777" w:rsidTr="00A24281">
        <w:trPr>
          <w:trHeight w:val="8192"/>
        </w:trPr>
        <w:tc>
          <w:tcPr>
            <w:tcW w:w="1800" w:type="dxa"/>
            <w:hideMark/>
          </w:tcPr>
          <w:p w14:paraId="67BC42F1" w14:textId="77777777" w:rsidR="00A24281" w:rsidRPr="00DF5653" w:rsidRDefault="00A24281" w:rsidP="00A24281">
            <w:pPr>
              <w:rPr>
                <w:b/>
                <w:bCs/>
              </w:rPr>
            </w:pPr>
            <w:r w:rsidRPr="00DF5653">
              <w:rPr>
                <w:b/>
                <w:bCs/>
              </w:rPr>
              <w:lastRenderedPageBreak/>
              <w:t>III. Análisis y Diagnóstico</w:t>
            </w:r>
          </w:p>
        </w:tc>
        <w:tc>
          <w:tcPr>
            <w:tcW w:w="2975" w:type="dxa"/>
            <w:hideMark/>
          </w:tcPr>
          <w:p w14:paraId="3C610805" w14:textId="77777777" w:rsidR="00A24281" w:rsidRPr="00DF5653" w:rsidRDefault="00A24281" w:rsidP="00A24281">
            <w:r w:rsidRPr="00DF5653">
              <w:t>Clasificar y analizar los hallazgos obtenidos en el trabajo de campo para emitir un diagnóstico técnico confiable de la red y el hardware del SILAIS Masaya.</w:t>
            </w:r>
          </w:p>
        </w:tc>
        <w:tc>
          <w:tcPr>
            <w:tcW w:w="3507" w:type="dxa"/>
            <w:hideMark/>
          </w:tcPr>
          <w:p w14:paraId="717D73F1" w14:textId="77777777" w:rsidR="00A24281" w:rsidRDefault="00A24281" w:rsidP="00A24281">
            <w:r w:rsidRPr="00DF5653">
              <w:t xml:space="preserve">- Consolidación de </w:t>
            </w:r>
            <w:proofErr w:type="spellStart"/>
            <w:r w:rsidRPr="00DF5653">
              <w:t>checklists</w:t>
            </w:r>
            <w:proofErr w:type="spellEnd"/>
            <w:r w:rsidRPr="00DF5653">
              <w:t xml:space="preserve"> de inspección física y lógica, y cálculo de porcentajes de cumplimiento por área auditada y por dominio de control. </w:t>
            </w:r>
          </w:p>
          <w:p w14:paraId="74D5D35E" w14:textId="77777777" w:rsidR="00A24281" w:rsidRDefault="00A24281" w:rsidP="00A24281"/>
          <w:p w14:paraId="4A1AAFDD" w14:textId="77777777" w:rsidR="00A24281" w:rsidRDefault="00A24281" w:rsidP="00A24281">
            <w:r w:rsidRPr="00DF5653">
              <w:t xml:space="preserve">- Clasificación de hallazgos por tipo (NC = No Conformidad / OBS = Observación / OPM = Oportunidad de Mejora). - Análisis de brechas normativas (contraste con ISO 27001:2022, ANSI/TIA/EIA, COBIT 2019, Ley 921 de Protección de Datos Personales, Ley 423 General de Salud, normativa MINSA para SISNIVEN). </w:t>
            </w:r>
          </w:p>
          <w:p w14:paraId="7CD98EB8" w14:textId="77777777" w:rsidR="00A24281" w:rsidRDefault="00A24281" w:rsidP="00A24281"/>
          <w:p w14:paraId="41451617" w14:textId="77777777" w:rsidR="00A24281" w:rsidRDefault="00A24281" w:rsidP="00A24281"/>
          <w:p w14:paraId="126D43E7" w14:textId="77777777" w:rsidR="00A24281" w:rsidRDefault="00A24281" w:rsidP="00A24281">
            <w:r w:rsidRPr="00DF5653">
              <w:t xml:space="preserve">- Identificación detallada de vulnerabilidades y amenazas (red plana sin </w:t>
            </w:r>
            <w:proofErr w:type="spellStart"/>
            <w:r w:rsidRPr="00DF5653">
              <w:t>VLANs</w:t>
            </w:r>
            <w:proofErr w:type="spellEnd"/>
            <w:r w:rsidRPr="00DF5653">
              <w:t xml:space="preserve">, </w:t>
            </w:r>
            <w:proofErr w:type="spellStart"/>
            <w:r w:rsidRPr="00DF5653">
              <w:t>switches</w:t>
            </w:r>
            <w:proofErr w:type="spellEnd"/>
            <w:r w:rsidRPr="00DF5653">
              <w:t xml:space="preserve"> </w:t>
            </w:r>
            <w:proofErr w:type="spellStart"/>
            <w:r w:rsidRPr="00DF5653">
              <w:t>Fast</w:t>
            </w:r>
            <w:proofErr w:type="spellEnd"/>
            <w:r w:rsidRPr="00DF5653">
              <w:t xml:space="preserve"> Ethernet obsoletos, dependencia </w:t>
            </w:r>
            <w:proofErr w:type="spellStart"/>
            <w:r w:rsidRPr="00DF5653">
              <w:t>WiFi</w:t>
            </w:r>
            <w:proofErr w:type="spellEnd"/>
            <w:r w:rsidRPr="00DF5653">
              <w:t xml:space="preserve"> en áreas críticas, ausencia de respaldos, falta de mantenimiento preventivo de hardware). </w:t>
            </w:r>
          </w:p>
          <w:p w14:paraId="04D2BCB4" w14:textId="77777777" w:rsidR="00A24281" w:rsidRDefault="00A24281" w:rsidP="00A24281"/>
          <w:p w14:paraId="239DF951" w14:textId="77777777" w:rsidR="00A24281" w:rsidRDefault="00A24281" w:rsidP="00A24281"/>
          <w:p w14:paraId="7E726D8A" w14:textId="77777777" w:rsidR="00A24281" w:rsidRDefault="00A24281" w:rsidP="00A24281">
            <w:r w:rsidRPr="00DF5653">
              <w:t xml:space="preserve">- Aplicación de matriz de riesgos ISO 27005 (cálculo de Impacto × </w:t>
            </w:r>
            <w:r w:rsidRPr="00DF5653">
              <w:lastRenderedPageBreak/>
              <w:t xml:space="preserve">Probabilidad para 24 riesgos identificados). - Determinación de causas raíz (técnica de los 5 Porqués) para riesgos extremos y altos (R-01: Fallo catastrófico del </w:t>
            </w:r>
            <w:proofErr w:type="spellStart"/>
            <w:r w:rsidRPr="00DF5653">
              <w:t>switch</w:t>
            </w:r>
            <w:proofErr w:type="spellEnd"/>
            <w:r w:rsidRPr="00DF5653">
              <w:t xml:space="preserve"> principal; R-02: Ataque de </w:t>
            </w:r>
            <w:proofErr w:type="spellStart"/>
            <w:r w:rsidRPr="00DF5653">
              <w:t>ransomware</w:t>
            </w:r>
            <w:proofErr w:type="spellEnd"/>
            <w:r w:rsidRPr="00DF5653">
              <w:t xml:space="preserve"> a SISNIVEN; R-04: Pérdida de datos epidemiológicos). </w:t>
            </w:r>
          </w:p>
          <w:p w14:paraId="06E15487" w14:textId="77777777" w:rsidR="00A24281" w:rsidRDefault="00A24281" w:rsidP="00A24281"/>
          <w:p w14:paraId="0D74693B" w14:textId="77777777" w:rsidR="00A24281" w:rsidRDefault="00A24281" w:rsidP="00A24281">
            <w:r w:rsidRPr="00DF5653">
              <w:t xml:space="preserve">- Evaluación del cumplimiento normativo por área funcional (Epidemiología, Estadística, Banco Biológico, Contabilidad, Insumos Médicos, Dirección). </w:t>
            </w:r>
          </w:p>
          <w:p w14:paraId="45F5BA06" w14:textId="77777777" w:rsidR="00A24281" w:rsidRDefault="00A24281" w:rsidP="00A24281"/>
          <w:p w14:paraId="7EEE5DDB" w14:textId="77777777" w:rsidR="00A24281" w:rsidRDefault="00A24281" w:rsidP="00A24281">
            <w:r w:rsidRPr="00DF5653">
              <w:t>- Elaboración de mapa de calor de riesgos (</w:t>
            </w:r>
            <w:proofErr w:type="spellStart"/>
            <w:r w:rsidRPr="00DF5653">
              <w:t>Heat</w:t>
            </w:r>
            <w:proofErr w:type="spellEnd"/>
            <w:r w:rsidRPr="00DF5653">
              <w:t xml:space="preserve"> </w:t>
            </w:r>
            <w:proofErr w:type="spellStart"/>
            <w:r w:rsidRPr="00DF5653">
              <w:t>Map</w:t>
            </w:r>
            <w:proofErr w:type="spellEnd"/>
            <w:r w:rsidRPr="00DF5653">
              <w:t xml:space="preserve">) clasificado en Extremos, Altos, Medios y Bajos. </w:t>
            </w:r>
          </w:p>
          <w:p w14:paraId="1993870F" w14:textId="77777777" w:rsidR="00A24281" w:rsidRDefault="00A24281" w:rsidP="00A24281"/>
          <w:p w14:paraId="4BB0FE86" w14:textId="77777777" w:rsidR="00A24281" w:rsidRPr="00DF5653" w:rsidRDefault="00A24281" w:rsidP="00A24281">
            <w:r w:rsidRPr="00DF5653">
              <w:t>- Evaluación del nivel de madurez de procesos COBIT 2019 aplicables (escala 0-5).</w:t>
            </w:r>
          </w:p>
        </w:tc>
        <w:tc>
          <w:tcPr>
            <w:tcW w:w="1739" w:type="dxa"/>
            <w:hideMark/>
          </w:tcPr>
          <w:p w14:paraId="60213DBC" w14:textId="77777777" w:rsidR="00A24281" w:rsidRDefault="00A24281" w:rsidP="00A24281">
            <w:r w:rsidRPr="00DF5653">
              <w:lastRenderedPageBreak/>
              <w:t xml:space="preserve">Auditor Líder </w:t>
            </w:r>
          </w:p>
          <w:p w14:paraId="764A3414" w14:textId="77777777" w:rsidR="00A24281" w:rsidRDefault="00A24281" w:rsidP="00A24281"/>
          <w:p w14:paraId="17BCDADB" w14:textId="77777777" w:rsidR="00A24281" w:rsidRDefault="00A24281" w:rsidP="00A24281">
            <w:r w:rsidRPr="00DF5653">
              <w:t xml:space="preserve">Auditor de Arquitectura Lógica y Seguridad </w:t>
            </w:r>
          </w:p>
          <w:p w14:paraId="4324B323" w14:textId="77777777" w:rsidR="00A24281" w:rsidRDefault="00A24281" w:rsidP="00A24281"/>
          <w:p w14:paraId="71F92CAA" w14:textId="77777777" w:rsidR="00A24281" w:rsidRDefault="00A24281" w:rsidP="00A24281">
            <w:r w:rsidRPr="00DF5653">
              <w:t xml:space="preserve">Auditor de Infraestructura Física de Red </w:t>
            </w:r>
          </w:p>
          <w:p w14:paraId="7F33659F" w14:textId="77777777" w:rsidR="00A24281" w:rsidRDefault="00A24281" w:rsidP="00A24281"/>
          <w:p w14:paraId="71CE8C4E" w14:textId="77777777" w:rsidR="00A24281" w:rsidRDefault="00A24281" w:rsidP="00A24281">
            <w:r w:rsidRPr="00DF5653">
              <w:t xml:space="preserve">Auditor de Hardware y </w:t>
            </w:r>
            <w:proofErr w:type="spellStart"/>
            <w:r w:rsidRPr="00DF5653">
              <w:t>Endpoints</w:t>
            </w:r>
            <w:proofErr w:type="spellEnd"/>
            <w:r w:rsidRPr="00DF5653">
              <w:t xml:space="preserve"> </w:t>
            </w:r>
          </w:p>
          <w:p w14:paraId="1BE97CCE" w14:textId="77777777" w:rsidR="00A24281" w:rsidRDefault="00A24281" w:rsidP="00A24281"/>
          <w:p w14:paraId="6765B709" w14:textId="77777777" w:rsidR="00A24281" w:rsidRDefault="00A24281" w:rsidP="00A24281">
            <w:r w:rsidRPr="00DF5653">
              <w:t xml:space="preserve">Auditor de Gobernanza TI </w:t>
            </w:r>
          </w:p>
          <w:p w14:paraId="442BCA0F" w14:textId="77777777" w:rsidR="00A24281" w:rsidRDefault="00A24281" w:rsidP="00A24281"/>
          <w:p w14:paraId="5EF3699B" w14:textId="77777777" w:rsidR="00A24281" w:rsidRPr="00DF5653" w:rsidRDefault="00A24281" w:rsidP="00A24281">
            <w:r w:rsidRPr="00DF5653">
              <w:t>Auditor Documentalista</w:t>
            </w:r>
          </w:p>
        </w:tc>
        <w:tc>
          <w:tcPr>
            <w:tcW w:w="5459" w:type="dxa"/>
            <w:hideMark/>
          </w:tcPr>
          <w:p w14:paraId="3B273614" w14:textId="77777777" w:rsidR="00A24281" w:rsidRPr="00DF5653" w:rsidRDefault="00A24281" w:rsidP="00A24281">
            <w:r w:rsidRPr="00DF5653">
              <w:t>Profesionales con conocimientos en gestión de riesgos (ISO 27005), análisis normativo (ISO 27001, ANSI/TIA/EIA, COBIT 2019), técnicas de diagnóstico de infraestructura tecnológica en entidades de salud, evaluación de hardware expuesto a condiciones ambientales adversas (polvo volcánico, humedad), y elaboración de hallazgos conforme a estándares internacionales y legislación nicaragüense (Ley 921, Ley 423).</w:t>
            </w:r>
          </w:p>
        </w:tc>
      </w:tr>
      <w:tr w:rsidR="00A24281" w:rsidRPr="00DF5653" w14:paraId="4B4C9019" w14:textId="77777777" w:rsidTr="00A24281">
        <w:trPr>
          <w:trHeight w:val="8192"/>
        </w:trPr>
        <w:tc>
          <w:tcPr>
            <w:tcW w:w="1800" w:type="dxa"/>
            <w:hideMark/>
          </w:tcPr>
          <w:p w14:paraId="74E48431" w14:textId="77777777" w:rsidR="00A24281" w:rsidRPr="00DF5653" w:rsidRDefault="00A24281" w:rsidP="00A24281">
            <w:pPr>
              <w:rPr>
                <w:b/>
                <w:bCs/>
              </w:rPr>
            </w:pPr>
            <w:r w:rsidRPr="00DF5653">
              <w:rPr>
                <w:b/>
                <w:bCs/>
              </w:rPr>
              <w:lastRenderedPageBreak/>
              <w:t>IV. Elaboración del Informe Preliminar</w:t>
            </w:r>
          </w:p>
        </w:tc>
        <w:tc>
          <w:tcPr>
            <w:tcW w:w="2975" w:type="dxa"/>
            <w:hideMark/>
          </w:tcPr>
          <w:p w14:paraId="7DB03107" w14:textId="77777777" w:rsidR="00A24281" w:rsidRPr="00DF5653" w:rsidRDefault="00A24281" w:rsidP="00A24281">
            <w:r w:rsidRPr="00DF5653">
              <w:t>Sistematizar los hallazgos preliminares y emitir un borrador de informe técnico para validación interna y revisión por parte del SILAIS antes de la elaboración del informe final.</w:t>
            </w:r>
          </w:p>
        </w:tc>
        <w:tc>
          <w:tcPr>
            <w:tcW w:w="3507" w:type="dxa"/>
            <w:hideMark/>
          </w:tcPr>
          <w:p w14:paraId="6B55C2AA" w14:textId="77777777" w:rsidR="00A24281" w:rsidRDefault="00A24281" w:rsidP="00A24281">
            <w:r w:rsidRPr="00DF5653">
              <w:t xml:space="preserve">- Redacción del borrador del informe por áreas auditadas (red física, red lógica, hardware de 51 equipos, gestión administrativa de TI). </w:t>
            </w:r>
          </w:p>
          <w:p w14:paraId="5419EDF7" w14:textId="77777777" w:rsidR="00A24281" w:rsidRDefault="00A24281" w:rsidP="00A24281"/>
          <w:p w14:paraId="01CB0077" w14:textId="77777777" w:rsidR="00A24281" w:rsidRDefault="00A24281" w:rsidP="00A24281">
            <w:r w:rsidRPr="00DF5653">
              <w:t xml:space="preserve">- Inclusión de evidencia documental y visual preliminar (fotografías indexadas de las 14 áreas funcionales, capturas de pantalla de pruebas lógicas, </w:t>
            </w:r>
            <w:proofErr w:type="spellStart"/>
            <w:r w:rsidRPr="00DF5653">
              <w:t>checklists</w:t>
            </w:r>
            <w:proofErr w:type="spellEnd"/>
            <w:r w:rsidRPr="00DF5653">
              <w:t xml:space="preserve"> consolidados). </w:t>
            </w:r>
          </w:p>
          <w:p w14:paraId="63DD7FA3" w14:textId="77777777" w:rsidR="00A24281" w:rsidRDefault="00A24281" w:rsidP="00A24281"/>
          <w:p w14:paraId="43768914" w14:textId="77777777" w:rsidR="00A24281" w:rsidRDefault="00A24281" w:rsidP="00A24281">
            <w:r w:rsidRPr="00DF5653">
              <w:t xml:space="preserve">- Elaboración de matriz de hallazgos preliminar (sin recomendaciones finales) clasificada por criticidad. </w:t>
            </w:r>
          </w:p>
          <w:p w14:paraId="35758E39" w14:textId="77777777" w:rsidR="00A24281" w:rsidRDefault="00A24281" w:rsidP="00A24281"/>
          <w:p w14:paraId="79DDDEE5" w14:textId="77777777" w:rsidR="00A24281" w:rsidRDefault="00A24281" w:rsidP="00A24281">
            <w:r w:rsidRPr="00DF5653">
              <w:t>- Elaboración de matriz de riesgos cuantificada y mapa de calor (versión borrador).</w:t>
            </w:r>
          </w:p>
          <w:p w14:paraId="4FBCEE40" w14:textId="77777777" w:rsidR="00A24281" w:rsidRDefault="00A24281" w:rsidP="00A24281"/>
          <w:p w14:paraId="1E0CFF38" w14:textId="77777777" w:rsidR="00A24281" w:rsidRDefault="00A24281" w:rsidP="00A24281">
            <w:r w:rsidRPr="00DF5653">
              <w:t xml:space="preserve"> - Desarrollo de conclusiones preliminares sobre el estado de la infraestructura tecnológica del SILAIS. </w:t>
            </w:r>
          </w:p>
          <w:p w14:paraId="73A7C562" w14:textId="77777777" w:rsidR="00A24281" w:rsidRDefault="00A24281" w:rsidP="00A24281"/>
          <w:p w14:paraId="064C29BB" w14:textId="77777777" w:rsidR="00A24281" w:rsidRDefault="00A24281" w:rsidP="00A24281">
            <w:r w:rsidRPr="00DF5653">
              <w:t xml:space="preserve">- Revisión y validación interna del borrador por todo el equipo auditor. </w:t>
            </w:r>
          </w:p>
          <w:p w14:paraId="32E9986B" w14:textId="77777777" w:rsidR="00A24281" w:rsidRDefault="00A24281" w:rsidP="00A24281"/>
          <w:p w14:paraId="4688FE2A" w14:textId="77777777" w:rsidR="00A24281" w:rsidRDefault="00A24281" w:rsidP="00A24281">
            <w:r w:rsidRPr="00DF5653">
              <w:lastRenderedPageBreak/>
              <w:t xml:space="preserve">- Presentación del informe preliminar a la Dirección del SILAIS (Dr. Silvio Navarro) y Responsable de Planificación (Lic. </w:t>
            </w:r>
            <w:proofErr w:type="spellStart"/>
            <w:r w:rsidRPr="00DF5653">
              <w:t>Gardenio</w:t>
            </w:r>
            <w:proofErr w:type="spellEnd"/>
            <w:r w:rsidRPr="00DF5653">
              <w:t xml:space="preserve"> Miranda) para retroalimentación. </w:t>
            </w:r>
          </w:p>
          <w:p w14:paraId="108B5B11" w14:textId="77777777" w:rsidR="00A24281" w:rsidRDefault="00A24281" w:rsidP="00A24281"/>
          <w:p w14:paraId="4D314B6E" w14:textId="77777777" w:rsidR="00A24281" w:rsidRPr="00DF5653" w:rsidRDefault="00A24281" w:rsidP="00A24281">
            <w:r w:rsidRPr="00DF5653">
              <w:t>- Recepción y análisis de observaciones y comentarios del SILAIS.</w:t>
            </w:r>
          </w:p>
        </w:tc>
        <w:tc>
          <w:tcPr>
            <w:tcW w:w="1739" w:type="dxa"/>
            <w:hideMark/>
          </w:tcPr>
          <w:p w14:paraId="772793E6" w14:textId="77777777" w:rsidR="00A24281" w:rsidRDefault="00A24281" w:rsidP="00A24281">
            <w:r w:rsidRPr="00DF5653">
              <w:lastRenderedPageBreak/>
              <w:t xml:space="preserve">Auditor Líder </w:t>
            </w:r>
          </w:p>
          <w:p w14:paraId="4461CFB2" w14:textId="77777777" w:rsidR="00A24281" w:rsidRDefault="00A24281" w:rsidP="00A24281"/>
          <w:p w14:paraId="7769C44A" w14:textId="77777777" w:rsidR="00A24281" w:rsidRDefault="00A24281" w:rsidP="00A24281">
            <w:r w:rsidRPr="00DF5653">
              <w:t xml:space="preserve">Auditor de Arquitectura Lógica y Seguridad </w:t>
            </w:r>
          </w:p>
          <w:p w14:paraId="2F9C48EA" w14:textId="77777777" w:rsidR="00A24281" w:rsidRDefault="00A24281" w:rsidP="00A24281"/>
          <w:p w14:paraId="19A60091" w14:textId="77777777" w:rsidR="00A24281" w:rsidRDefault="00A24281" w:rsidP="00A24281">
            <w:r w:rsidRPr="00DF5653">
              <w:t xml:space="preserve">Auditor de Infraestructura Física de Red </w:t>
            </w:r>
          </w:p>
          <w:p w14:paraId="10708010" w14:textId="77777777" w:rsidR="00A24281" w:rsidRDefault="00A24281" w:rsidP="00A24281"/>
          <w:p w14:paraId="46EDA0EE" w14:textId="77777777" w:rsidR="00A24281" w:rsidRDefault="00A24281" w:rsidP="00A24281">
            <w:r w:rsidRPr="00DF5653">
              <w:t xml:space="preserve">Auditor de Hardware y </w:t>
            </w:r>
            <w:proofErr w:type="spellStart"/>
            <w:r w:rsidRPr="00DF5653">
              <w:t>Endpoints</w:t>
            </w:r>
            <w:proofErr w:type="spellEnd"/>
            <w:r w:rsidRPr="00DF5653">
              <w:t xml:space="preserve"> </w:t>
            </w:r>
          </w:p>
          <w:p w14:paraId="2543B05E" w14:textId="77777777" w:rsidR="00A24281" w:rsidRDefault="00A24281" w:rsidP="00A24281"/>
          <w:p w14:paraId="30D1BAD3" w14:textId="77777777" w:rsidR="00A24281" w:rsidRDefault="00A24281" w:rsidP="00A24281">
            <w:r w:rsidRPr="00DF5653">
              <w:t xml:space="preserve">Auditor de Gobernanza TI </w:t>
            </w:r>
          </w:p>
          <w:p w14:paraId="78F8FEB9" w14:textId="77777777" w:rsidR="00A24281" w:rsidRDefault="00A24281" w:rsidP="00A24281"/>
          <w:p w14:paraId="035109C1" w14:textId="77777777" w:rsidR="00A24281" w:rsidRPr="00DF5653" w:rsidRDefault="00A24281" w:rsidP="00A24281">
            <w:r w:rsidRPr="00DF5653">
              <w:t>Auditor Documentalista</w:t>
            </w:r>
          </w:p>
        </w:tc>
        <w:tc>
          <w:tcPr>
            <w:tcW w:w="5459" w:type="dxa"/>
            <w:hideMark/>
          </w:tcPr>
          <w:p w14:paraId="56EFDF0B" w14:textId="77777777" w:rsidR="00A24281" w:rsidRPr="00DF5653" w:rsidRDefault="00A24281" w:rsidP="00A24281">
            <w:r w:rsidRPr="00DF5653">
              <w:t>Profesionales con habilidades de redacción técnica especializada en auditoría de redes y hardware en entidades de salud pública, estructuración de informes conforme a estándares internacionales, síntesis de hallazgos técnicos complejos, capacidad de presentar información de manera clara y objetiva para su revisión por personal directivo del sector salud, y apertura a la retroalimentación de la entidad auditada.</w:t>
            </w:r>
          </w:p>
        </w:tc>
      </w:tr>
      <w:tr w:rsidR="00A24281" w:rsidRPr="00DF5653" w14:paraId="5E956736" w14:textId="77777777" w:rsidTr="00A24281">
        <w:trPr>
          <w:trHeight w:val="8192"/>
        </w:trPr>
        <w:tc>
          <w:tcPr>
            <w:tcW w:w="1800" w:type="dxa"/>
            <w:hideMark/>
          </w:tcPr>
          <w:p w14:paraId="5340FD87" w14:textId="77777777" w:rsidR="00A24281" w:rsidRPr="00DF5653" w:rsidRDefault="00A24281" w:rsidP="00A24281">
            <w:pPr>
              <w:rPr>
                <w:b/>
                <w:bCs/>
              </w:rPr>
            </w:pPr>
            <w:r w:rsidRPr="00DF5653">
              <w:rPr>
                <w:b/>
                <w:bCs/>
              </w:rPr>
              <w:lastRenderedPageBreak/>
              <w:t>V. Elaboración del Informe Final</w:t>
            </w:r>
          </w:p>
        </w:tc>
        <w:tc>
          <w:tcPr>
            <w:tcW w:w="2975" w:type="dxa"/>
            <w:hideMark/>
          </w:tcPr>
          <w:p w14:paraId="7F4AF3D7" w14:textId="77777777" w:rsidR="00A24281" w:rsidRPr="00DF5653" w:rsidRDefault="00A24281" w:rsidP="00A24281">
            <w:r w:rsidRPr="00DF5653">
              <w:t>Sistematizar los hallazgos definitivos y emitir un informe técnico profesional con conclusiones, recomendaciones y un plan de mejora priorizado para la red y el hardware del SILAIS Masaya.</w:t>
            </w:r>
          </w:p>
        </w:tc>
        <w:tc>
          <w:tcPr>
            <w:tcW w:w="3507" w:type="dxa"/>
            <w:hideMark/>
          </w:tcPr>
          <w:p w14:paraId="79796A1A" w14:textId="77777777" w:rsidR="00A24281" w:rsidRDefault="00A24281" w:rsidP="00A24281">
            <w:r w:rsidRPr="00DF5653">
              <w:t xml:space="preserve">- Redacción técnica del informe final por áreas auditadas (red física, red lógica, hardware de 51 equipos, gestión administrativa de TI). </w:t>
            </w:r>
          </w:p>
          <w:p w14:paraId="41E84FF8" w14:textId="77777777" w:rsidR="00A24281" w:rsidRDefault="00A24281" w:rsidP="00A24281"/>
          <w:p w14:paraId="0850C5EC" w14:textId="77777777" w:rsidR="00A24281" w:rsidRDefault="00A24281" w:rsidP="00A24281">
            <w:r w:rsidRPr="00DF5653">
              <w:t xml:space="preserve">- Inclusión de evidencia documental y visual definitiva (fotografías indexadas, capturas de pantalla, </w:t>
            </w:r>
            <w:proofErr w:type="spellStart"/>
            <w:r w:rsidRPr="00DF5653">
              <w:t>checklists</w:t>
            </w:r>
            <w:proofErr w:type="spellEnd"/>
            <w:r w:rsidRPr="00DF5653">
              <w:t xml:space="preserve"> completos, resultados de pruebas de hardware).</w:t>
            </w:r>
          </w:p>
          <w:p w14:paraId="1DC5A6A2" w14:textId="77777777" w:rsidR="00A24281" w:rsidRDefault="00A24281" w:rsidP="00A24281"/>
          <w:p w14:paraId="42965BA9" w14:textId="77777777" w:rsidR="00A24281" w:rsidRDefault="00A24281" w:rsidP="00A24281">
            <w:r w:rsidRPr="00DF5653">
              <w:t xml:space="preserve"> - Elaboración de matriz de hallazgos completa (con descripción del hallazgo, norma o estándar incumplido, evidencia recolectada, nivel de riesgo, recomendación específica, responsable propuesto y plazo de implementación).</w:t>
            </w:r>
          </w:p>
          <w:p w14:paraId="1D472ED3" w14:textId="77777777" w:rsidR="00A24281" w:rsidRDefault="00A24281" w:rsidP="00A24281"/>
          <w:p w14:paraId="4EDC129E" w14:textId="77777777" w:rsidR="00A24281" w:rsidRDefault="00A24281" w:rsidP="00A24281">
            <w:r w:rsidRPr="00DF5653">
              <w:t xml:space="preserve"> - Elaboración de matriz de riesgos cuantificada definitiva y mapa de calor actualizado. </w:t>
            </w:r>
          </w:p>
          <w:p w14:paraId="6BC3198D" w14:textId="77777777" w:rsidR="00A24281" w:rsidRDefault="00A24281" w:rsidP="00A24281"/>
          <w:p w14:paraId="36B8347A" w14:textId="77777777" w:rsidR="00A24281" w:rsidRDefault="00A24281" w:rsidP="00A24281">
            <w:r w:rsidRPr="00DF5653">
              <w:t xml:space="preserve">- Desarrollo de recomendaciones priorizadas (inmediatas: 0-15 días; corto plazo: 30-60 días; mediano plazo: 90-180 días). </w:t>
            </w:r>
          </w:p>
          <w:p w14:paraId="53C208B5" w14:textId="77777777" w:rsidR="00A24281" w:rsidRDefault="00A24281" w:rsidP="00A24281"/>
          <w:p w14:paraId="55D4E02B" w14:textId="77777777" w:rsidR="00A24281" w:rsidRDefault="00A24281" w:rsidP="00A24281">
            <w:r w:rsidRPr="00DF5653">
              <w:lastRenderedPageBreak/>
              <w:t>- Elaboración del Plan de Mejora Continua como documento independiente con hoja de ruta para la implementación de acciones correctivas y preventivas.</w:t>
            </w:r>
          </w:p>
          <w:p w14:paraId="62A8B859" w14:textId="77777777" w:rsidR="00A24281" w:rsidRDefault="00A24281" w:rsidP="00A24281"/>
          <w:p w14:paraId="7DB5094B" w14:textId="77777777" w:rsidR="00A24281" w:rsidRDefault="00A24281" w:rsidP="00A24281">
            <w:r w:rsidRPr="00DF5653">
              <w:t xml:space="preserve"> - Revisión y validación interna final del informe por todo el equipo auditor.</w:t>
            </w:r>
          </w:p>
          <w:p w14:paraId="25326FB8" w14:textId="77777777" w:rsidR="00A24281" w:rsidRDefault="00A24281" w:rsidP="00A24281"/>
          <w:p w14:paraId="1AF4A7DC" w14:textId="77777777" w:rsidR="00A24281" w:rsidRPr="00DF5653" w:rsidRDefault="00A24281" w:rsidP="00A24281">
            <w:r w:rsidRPr="00DF5653">
              <w:t xml:space="preserve"> - Preparación de versión impresa (2 copias) y digital del informe final.</w:t>
            </w:r>
          </w:p>
        </w:tc>
        <w:tc>
          <w:tcPr>
            <w:tcW w:w="1739" w:type="dxa"/>
            <w:hideMark/>
          </w:tcPr>
          <w:p w14:paraId="36D8575F" w14:textId="77777777" w:rsidR="00A24281" w:rsidRDefault="00A24281" w:rsidP="00A24281">
            <w:r w:rsidRPr="00DF5653">
              <w:lastRenderedPageBreak/>
              <w:t xml:space="preserve">Auditor Líder </w:t>
            </w:r>
          </w:p>
          <w:p w14:paraId="249CB70C" w14:textId="77777777" w:rsidR="00A24281" w:rsidRDefault="00A24281" w:rsidP="00A24281"/>
          <w:p w14:paraId="2B27118A" w14:textId="77777777" w:rsidR="00A24281" w:rsidRDefault="00A24281" w:rsidP="00A24281">
            <w:r w:rsidRPr="00DF5653">
              <w:t xml:space="preserve">Auditor de Arquitectura Lógica y Seguridad </w:t>
            </w:r>
          </w:p>
          <w:p w14:paraId="14D8AE3B" w14:textId="77777777" w:rsidR="00A24281" w:rsidRDefault="00A24281" w:rsidP="00A24281"/>
          <w:p w14:paraId="57A0D1C4" w14:textId="77777777" w:rsidR="00A24281" w:rsidRDefault="00A24281" w:rsidP="00A24281">
            <w:r w:rsidRPr="00DF5653">
              <w:t xml:space="preserve">Auditor de Infraestructura Física de Red </w:t>
            </w:r>
          </w:p>
          <w:p w14:paraId="4F9C3F38" w14:textId="77777777" w:rsidR="00A24281" w:rsidRDefault="00A24281" w:rsidP="00A24281"/>
          <w:p w14:paraId="38321A37" w14:textId="77777777" w:rsidR="00A24281" w:rsidRDefault="00A24281" w:rsidP="00A24281">
            <w:r w:rsidRPr="00DF5653">
              <w:t xml:space="preserve">Auditor de Hardware y </w:t>
            </w:r>
            <w:proofErr w:type="spellStart"/>
            <w:r w:rsidRPr="00DF5653">
              <w:t>Endpoints</w:t>
            </w:r>
            <w:proofErr w:type="spellEnd"/>
            <w:r w:rsidRPr="00DF5653">
              <w:t xml:space="preserve"> </w:t>
            </w:r>
          </w:p>
          <w:p w14:paraId="752485C5" w14:textId="77777777" w:rsidR="00A24281" w:rsidRDefault="00A24281" w:rsidP="00A24281"/>
          <w:p w14:paraId="152CD5F3" w14:textId="77777777" w:rsidR="00A24281" w:rsidRDefault="00A24281" w:rsidP="00A24281">
            <w:r w:rsidRPr="00DF5653">
              <w:t xml:space="preserve">Auditor de Gobernanza TI </w:t>
            </w:r>
          </w:p>
          <w:p w14:paraId="741876A8" w14:textId="77777777" w:rsidR="00A24281" w:rsidRDefault="00A24281" w:rsidP="00A24281"/>
          <w:p w14:paraId="698D11C0" w14:textId="77777777" w:rsidR="00A24281" w:rsidRPr="00DF5653" w:rsidRDefault="00A24281" w:rsidP="00A24281">
            <w:r w:rsidRPr="00DF5653">
              <w:t>Auditor Documentalista</w:t>
            </w:r>
          </w:p>
        </w:tc>
        <w:tc>
          <w:tcPr>
            <w:tcW w:w="5459" w:type="dxa"/>
            <w:hideMark/>
          </w:tcPr>
          <w:p w14:paraId="63EEE35E" w14:textId="77777777" w:rsidR="00A24281" w:rsidRPr="00DF5653" w:rsidRDefault="00A24281" w:rsidP="00A24281">
            <w:r w:rsidRPr="00DF5653">
              <w:t>Profesionales con habilidades de redacción técnica especializada en auditoría de infraestructura tecnológica en salud, estructuración de informes conforme a estándares internacionales y marco COBIT 2019, síntesis de hallazgos técnicos, capacidad de generar recomendaciones accionables y viables para el contexto presupuestario del SILAIS, y orientación a la mejora continua de la infraestructura tecnológica que soporta la vigilancia epidemiológica departamental.</w:t>
            </w:r>
          </w:p>
        </w:tc>
      </w:tr>
      <w:tr w:rsidR="00A24281" w:rsidRPr="00DF5653" w14:paraId="0B7E9794" w14:textId="77777777" w:rsidTr="00A24281">
        <w:trPr>
          <w:trHeight w:val="5120"/>
        </w:trPr>
        <w:tc>
          <w:tcPr>
            <w:tcW w:w="1800" w:type="dxa"/>
            <w:hideMark/>
          </w:tcPr>
          <w:p w14:paraId="24A56932" w14:textId="77777777" w:rsidR="00A24281" w:rsidRPr="00DF5653" w:rsidRDefault="00A24281" w:rsidP="00A24281">
            <w:pPr>
              <w:rPr>
                <w:b/>
                <w:bCs/>
              </w:rPr>
            </w:pPr>
            <w:r w:rsidRPr="00DF5653">
              <w:rPr>
                <w:b/>
                <w:bCs/>
              </w:rPr>
              <w:lastRenderedPageBreak/>
              <w:t>VI. Reunión de Cierre y Seguimiento</w:t>
            </w:r>
          </w:p>
        </w:tc>
        <w:tc>
          <w:tcPr>
            <w:tcW w:w="2975" w:type="dxa"/>
            <w:hideMark/>
          </w:tcPr>
          <w:p w14:paraId="78C17030" w14:textId="77777777" w:rsidR="00A24281" w:rsidRPr="00DF5653" w:rsidRDefault="00A24281" w:rsidP="00A24281">
            <w:r w:rsidRPr="00DF5653">
              <w:t>Presentar los resultados de la auditoría a la Dirección del SILAIS - Sede Masaya y establecer acuerdos para implementar las mejoras en la infraestructura de red y hardware.</w:t>
            </w:r>
          </w:p>
        </w:tc>
        <w:tc>
          <w:tcPr>
            <w:tcW w:w="3507" w:type="dxa"/>
            <w:hideMark/>
          </w:tcPr>
          <w:p w14:paraId="2FF9D727" w14:textId="77777777" w:rsidR="00A24281" w:rsidRDefault="00A24281" w:rsidP="00A24281">
            <w:r w:rsidRPr="00DF5653">
              <w:t>- Presentación ejecutiva del informe final a la Dirección General (Dr. Silvio Navarro) y equipo directivo del SILAIS (hallazgos principales, matriz de riesgos, recomendaciones priorizadas).</w:t>
            </w:r>
          </w:p>
          <w:p w14:paraId="1EBFB46F" w14:textId="77777777" w:rsidR="00A24281" w:rsidRDefault="00A24281" w:rsidP="00A24281"/>
          <w:p w14:paraId="3B79C1D1" w14:textId="77777777" w:rsidR="00A24281" w:rsidRDefault="00A24281" w:rsidP="00A24281">
            <w:r w:rsidRPr="00DF5653">
              <w:t xml:space="preserve"> - Explicación detallada de los hallazgos críticos y extremos (R-01: Fallo catastrófico de </w:t>
            </w:r>
            <w:proofErr w:type="spellStart"/>
            <w:r w:rsidRPr="00DF5653">
              <w:t>switch</w:t>
            </w:r>
            <w:proofErr w:type="spellEnd"/>
            <w:r w:rsidRPr="00DF5653">
              <w:t xml:space="preserve"> principal; R-02: Riesgo de </w:t>
            </w:r>
            <w:proofErr w:type="spellStart"/>
            <w:r w:rsidRPr="00DF5653">
              <w:t>ransomware</w:t>
            </w:r>
            <w:proofErr w:type="spellEnd"/>
            <w:r w:rsidRPr="00DF5653">
              <w:t xml:space="preserve"> a SISNIVEN; R-04: Pérdida de datos epidemiológicos por falta de respaldos; R-03: Acceso no autorizado a datos de Banco Biológico por red plana). </w:t>
            </w:r>
          </w:p>
          <w:p w14:paraId="490D514E" w14:textId="77777777" w:rsidR="00A24281" w:rsidRDefault="00A24281" w:rsidP="00A24281"/>
          <w:p w14:paraId="1EF50A22" w14:textId="77777777" w:rsidR="00A24281" w:rsidRDefault="00A24281" w:rsidP="00A24281">
            <w:r w:rsidRPr="00DF5653">
              <w:t xml:space="preserve">- Entrega formal del Informe Final de Auditoría (2 copias impresas + versión digital en dispositivo de almacenamiento). </w:t>
            </w:r>
          </w:p>
          <w:p w14:paraId="39928A4D" w14:textId="77777777" w:rsidR="00A24281" w:rsidRDefault="00A24281" w:rsidP="00A24281"/>
          <w:p w14:paraId="45D07E8B" w14:textId="77777777" w:rsidR="00A24281" w:rsidRDefault="00A24281" w:rsidP="00A24281"/>
          <w:p w14:paraId="6A937AC7" w14:textId="77777777" w:rsidR="00A24281" w:rsidRDefault="00A24281" w:rsidP="00A24281"/>
          <w:p w14:paraId="36DA0DCB" w14:textId="77777777" w:rsidR="00A24281" w:rsidRDefault="00A24281" w:rsidP="00A24281">
            <w:r w:rsidRPr="00DF5653">
              <w:t xml:space="preserve">- Entrega del Plan de Mejora Continua como documento independiente. </w:t>
            </w:r>
          </w:p>
          <w:p w14:paraId="664FF4FE" w14:textId="77777777" w:rsidR="00A24281" w:rsidRDefault="00A24281" w:rsidP="00A24281"/>
          <w:p w14:paraId="2476A2B8" w14:textId="77777777" w:rsidR="00A24281" w:rsidRDefault="00A24281" w:rsidP="00A24281">
            <w:r w:rsidRPr="00DF5653">
              <w:t xml:space="preserve">- Validación del plan de acción con la Dirección (responsables </w:t>
            </w:r>
            <w:r w:rsidRPr="00DF5653">
              <w:lastRenderedPageBreak/>
              <w:t xml:space="preserve">designados, plazos acordados, recursos requeridos). </w:t>
            </w:r>
          </w:p>
          <w:p w14:paraId="764D3CA4" w14:textId="77777777" w:rsidR="00A24281" w:rsidRDefault="00A24281" w:rsidP="00A24281"/>
          <w:p w14:paraId="0C1C4A94" w14:textId="77777777" w:rsidR="00A24281" w:rsidRDefault="00A24281" w:rsidP="00A24281">
            <w:r w:rsidRPr="00DF5653">
              <w:t xml:space="preserve">- Propuesta de auditoría de seguimiento (a los 3 y 6 meses posteriores a la entrega del informe). </w:t>
            </w:r>
          </w:p>
          <w:p w14:paraId="3465D1EE" w14:textId="77777777" w:rsidR="00A24281" w:rsidRDefault="00A24281" w:rsidP="00A24281"/>
          <w:p w14:paraId="413359D9" w14:textId="77777777" w:rsidR="00A24281" w:rsidRDefault="00A24281" w:rsidP="00A24281">
            <w:r w:rsidRPr="00DF5653">
              <w:t xml:space="preserve">- Firma de Acta de Cierre de Auditoría y Acuse de Recibo del Informe Final. </w:t>
            </w:r>
          </w:p>
          <w:p w14:paraId="6A0AB11F" w14:textId="77777777" w:rsidR="00A24281" w:rsidRDefault="00A24281" w:rsidP="00A24281"/>
          <w:p w14:paraId="3739E38E" w14:textId="77777777" w:rsidR="00A24281" w:rsidRPr="00DF5653" w:rsidRDefault="00A24281" w:rsidP="00A24281">
            <w:r w:rsidRPr="00DF5653">
              <w:t>- Entrega de Certificado de Auditoría (constancia formal de realización del proceso de auditoría).</w:t>
            </w:r>
          </w:p>
        </w:tc>
        <w:tc>
          <w:tcPr>
            <w:tcW w:w="1739" w:type="dxa"/>
            <w:hideMark/>
          </w:tcPr>
          <w:p w14:paraId="42DB8AA3" w14:textId="77777777" w:rsidR="00A24281" w:rsidRPr="00DF5653" w:rsidRDefault="00A24281" w:rsidP="00A24281">
            <w:r w:rsidRPr="00DF5653">
              <w:lastRenderedPageBreak/>
              <w:t xml:space="preserve">Auditor Líder Senior Global Auditor de Arquitectura Lógica y Seguridad Auditor de Infraestructura Física de Red Auditor de Gobernanza TI Director General del SILAIS (Dr. Silvio Navarro) Responsable de Planificación (Lic. </w:t>
            </w:r>
            <w:proofErr w:type="spellStart"/>
            <w:r w:rsidRPr="00DF5653">
              <w:t>Gardenio</w:t>
            </w:r>
            <w:proofErr w:type="spellEnd"/>
            <w:r w:rsidRPr="00DF5653">
              <w:t xml:space="preserve"> Miranda)</w:t>
            </w:r>
          </w:p>
        </w:tc>
        <w:tc>
          <w:tcPr>
            <w:tcW w:w="5459" w:type="dxa"/>
            <w:hideMark/>
          </w:tcPr>
          <w:p w14:paraId="7B627710" w14:textId="77777777" w:rsidR="00A24281" w:rsidRPr="00DF5653" w:rsidRDefault="00A24281" w:rsidP="00A24281">
            <w:r w:rsidRPr="00DF5653">
              <w:t>Perfil con liderazgo, capacidad de negociación y comunicación asertiva para presentar hallazgos técnicos complejos a personal directivo del sector salud. Dominio técnico de redes y hardware para justificar recomendaciones y promover la mejora de la infraestructura tecnológica que soporta funciones críticas de vigilancia epidemiológica. Conocimiento del contexto de salud pública nicaragüense, de la operación descentralizada de los SILAIS, y de las limitaciones presupuestarias para proponer soluciones viables y escalonadas.</w:t>
            </w:r>
          </w:p>
        </w:tc>
      </w:tr>
    </w:tbl>
    <w:p w14:paraId="6BF79BFB" w14:textId="7842B10A" w:rsidR="002E10B5" w:rsidRDefault="002E10B5">
      <w:pPr>
        <w:rPr>
          <w:rFonts w:ascii="Arial" w:hAnsi="Arial" w:cs="Arial"/>
          <w:b/>
          <w:bCs/>
        </w:rPr>
      </w:pPr>
    </w:p>
    <w:p w14:paraId="318EC292" w14:textId="4CCB3148" w:rsidR="002E10B5" w:rsidRDefault="002E10B5">
      <w:pPr>
        <w:rPr>
          <w:rFonts w:ascii="Arial" w:hAnsi="Arial" w:cs="Arial"/>
          <w:b/>
          <w:bCs/>
        </w:rPr>
      </w:pPr>
    </w:p>
    <w:p w14:paraId="2A2E739F" w14:textId="77777777" w:rsidR="002E10B5" w:rsidRDefault="002E10B5">
      <w:pPr>
        <w:rPr>
          <w:rFonts w:ascii="Arial" w:hAnsi="Arial" w:cs="Arial"/>
          <w:b/>
          <w:bCs/>
        </w:rPr>
        <w:sectPr w:rsidR="002E10B5" w:rsidSect="002E10B5">
          <w:pgSz w:w="15840" w:h="12240" w:orient="landscape"/>
          <w:pgMar w:top="1440" w:right="1440" w:bottom="1440" w:left="1440" w:header="720" w:footer="720" w:gutter="0"/>
          <w:cols w:space="720"/>
          <w:docGrid w:linePitch="360"/>
        </w:sectPr>
      </w:pPr>
    </w:p>
    <w:p w14:paraId="50A8D6A6" w14:textId="634BBF52" w:rsidR="002E10B5" w:rsidRDefault="002E10B5">
      <w:pPr>
        <w:rPr>
          <w:rFonts w:ascii="Arial" w:hAnsi="Arial" w:cs="Arial"/>
          <w:b/>
          <w:bCs/>
        </w:rPr>
        <w:sectPr w:rsidR="002E10B5" w:rsidSect="002E10B5">
          <w:pgSz w:w="15840" w:h="12240" w:orient="landscape"/>
          <w:pgMar w:top="1440" w:right="1440" w:bottom="1440" w:left="1440" w:header="720" w:footer="720" w:gutter="0"/>
          <w:cols w:space="720"/>
          <w:docGrid w:linePitch="360"/>
        </w:sectPr>
      </w:pPr>
    </w:p>
    <w:p w14:paraId="4DD820B5" w14:textId="3426D43C" w:rsidR="003A7370" w:rsidRDefault="003A7370">
      <w:pPr>
        <w:rPr>
          <w:rFonts w:ascii="Arial" w:hAnsi="Arial" w:cs="Arial"/>
          <w:b/>
          <w:bCs/>
        </w:rPr>
      </w:pPr>
    </w:p>
    <w:p w14:paraId="6F01849E" w14:textId="77777777" w:rsidR="00CE4C06" w:rsidRDefault="00CE4C06">
      <w:pPr>
        <w:rPr>
          <w:rFonts w:ascii="Arial" w:hAnsi="Arial" w:cs="Arial"/>
          <w:b/>
          <w:bCs/>
        </w:rPr>
      </w:pPr>
    </w:p>
    <w:p w14:paraId="1F7AB04B" w14:textId="76B42736" w:rsidR="002E10B5" w:rsidRDefault="002E10B5">
      <w:pPr>
        <w:rPr>
          <w:rFonts w:ascii="Arial" w:hAnsi="Arial" w:cs="Arial"/>
          <w:b/>
          <w:bCs/>
        </w:rPr>
        <w:sectPr w:rsidR="002E10B5" w:rsidSect="002E10B5">
          <w:pgSz w:w="12240" w:h="15840"/>
          <w:pgMar w:top="1440" w:right="1440" w:bottom="1440" w:left="1440" w:header="720" w:footer="720" w:gutter="0"/>
          <w:cols w:space="720"/>
          <w:docGrid w:linePitch="360"/>
        </w:sectPr>
      </w:pPr>
    </w:p>
    <w:p w14:paraId="35FDE47F" w14:textId="68339F7F" w:rsidR="002E10B5" w:rsidRDefault="002E10B5">
      <w:pPr>
        <w:rPr>
          <w:rFonts w:ascii="Arial" w:hAnsi="Arial" w:cs="Arial"/>
          <w:b/>
          <w:bCs/>
        </w:rPr>
        <w:sectPr w:rsidR="002E10B5" w:rsidSect="002E10B5">
          <w:pgSz w:w="12240" w:h="15840"/>
          <w:pgMar w:top="1440" w:right="1440" w:bottom="1440" w:left="1440" w:header="720" w:footer="720" w:gutter="0"/>
          <w:cols w:space="720"/>
          <w:docGrid w:linePitch="360"/>
        </w:sectPr>
      </w:pPr>
    </w:p>
    <w:p w14:paraId="059B5C0B" w14:textId="783F787A" w:rsidR="002E10B5" w:rsidRDefault="002E10B5">
      <w:pPr>
        <w:rPr>
          <w:rFonts w:ascii="Arial" w:hAnsi="Arial" w:cs="Arial"/>
          <w:b/>
          <w:bCs/>
        </w:rPr>
        <w:sectPr w:rsidR="002E10B5" w:rsidSect="002E10B5">
          <w:pgSz w:w="15840" w:h="12240" w:orient="landscape"/>
          <w:pgMar w:top="1440" w:right="1440" w:bottom="1440" w:left="1440" w:header="720" w:footer="720" w:gutter="0"/>
          <w:cols w:space="720"/>
          <w:docGrid w:linePitch="360"/>
        </w:sectPr>
      </w:pPr>
    </w:p>
    <w:p w14:paraId="7935CB6D" w14:textId="5B41645D" w:rsidR="003A7370" w:rsidRPr="00A24281" w:rsidRDefault="003A7370" w:rsidP="00A24281">
      <w:pPr>
        <w:rPr>
          <w:rFonts w:ascii="Arial" w:hAnsi="Arial" w:cs="Arial"/>
          <w:b/>
          <w:bCs/>
        </w:rPr>
      </w:pPr>
    </w:p>
    <w:sectPr w:rsidR="003A7370" w:rsidRPr="00A24281" w:rsidSect="002E10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25pt;height:11.25pt" o:bullet="t">
        <v:imagedata r:id="rId1" o:title="mso86F9"/>
      </v:shape>
    </w:pict>
  </w:numPicBullet>
  <w:abstractNum w:abstractNumId="0" w15:restartNumberingAfterBreak="0">
    <w:nsid w:val="03C66BE6"/>
    <w:multiLevelType w:val="multilevel"/>
    <w:tmpl w:val="301C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82FE4"/>
    <w:multiLevelType w:val="multilevel"/>
    <w:tmpl w:val="F704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55B93"/>
    <w:multiLevelType w:val="multilevel"/>
    <w:tmpl w:val="BBEA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C0CE1"/>
    <w:multiLevelType w:val="multilevel"/>
    <w:tmpl w:val="8CA2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34483"/>
    <w:multiLevelType w:val="multilevel"/>
    <w:tmpl w:val="491E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F1B87"/>
    <w:multiLevelType w:val="multilevel"/>
    <w:tmpl w:val="701C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22005"/>
    <w:multiLevelType w:val="multilevel"/>
    <w:tmpl w:val="32DED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3E4B57"/>
    <w:multiLevelType w:val="multilevel"/>
    <w:tmpl w:val="400EC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C30FE"/>
    <w:multiLevelType w:val="hybridMultilevel"/>
    <w:tmpl w:val="105299D4"/>
    <w:lvl w:ilvl="0" w:tplc="19B47BD4">
      <w:start w:val="1"/>
      <w:numFmt w:val="upperRoman"/>
      <w:lvlText w:val="%1."/>
      <w:lvlJc w:val="left"/>
      <w:pPr>
        <w:ind w:left="1080" w:hanging="72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9" w15:restartNumberingAfterBreak="0">
    <w:nsid w:val="31C629DC"/>
    <w:multiLevelType w:val="multilevel"/>
    <w:tmpl w:val="226E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85B86"/>
    <w:multiLevelType w:val="multilevel"/>
    <w:tmpl w:val="C82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743D0"/>
    <w:multiLevelType w:val="multilevel"/>
    <w:tmpl w:val="6CD6ABF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12521"/>
    <w:multiLevelType w:val="multilevel"/>
    <w:tmpl w:val="4134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165F6"/>
    <w:multiLevelType w:val="multilevel"/>
    <w:tmpl w:val="D440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C798B"/>
    <w:multiLevelType w:val="multilevel"/>
    <w:tmpl w:val="3016298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844BF"/>
    <w:multiLevelType w:val="hybridMultilevel"/>
    <w:tmpl w:val="82D82960"/>
    <w:lvl w:ilvl="0" w:tplc="540A0001">
      <w:start w:val="1"/>
      <w:numFmt w:val="bullet"/>
      <w:lvlText w:val=""/>
      <w:lvlJc w:val="left"/>
      <w:pPr>
        <w:ind w:left="1286" w:hanging="360"/>
      </w:pPr>
      <w:rPr>
        <w:rFonts w:ascii="Symbol" w:hAnsi="Symbol" w:hint="default"/>
      </w:rPr>
    </w:lvl>
    <w:lvl w:ilvl="1" w:tplc="540A0003" w:tentative="1">
      <w:start w:val="1"/>
      <w:numFmt w:val="bullet"/>
      <w:lvlText w:val="o"/>
      <w:lvlJc w:val="left"/>
      <w:pPr>
        <w:ind w:left="2006" w:hanging="360"/>
      </w:pPr>
      <w:rPr>
        <w:rFonts w:ascii="Courier New" w:hAnsi="Courier New" w:cs="Courier New" w:hint="default"/>
      </w:rPr>
    </w:lvl>
    <w:lvl w:ilvl="2" w:tplc="540A0005" w:tentative="1">
      <w:start w:val="1"/>
      <w:numFmt w:val="bullet"/>
      <w:lvlText w:val=""/>
      <w:lvlJc w:val="left"/>
      <w:pPr>
        <w:ind w:left="2726" w:hanging="360"/>
      </w:pPr>
      <w:rPr>
        <w:rFonts w:ascii="Wingdings" w:hAnsi="Wingdings" w:hint="default"/>
      </w:rPr>
    </w:lvl>
    <w:lvl w:ilvl="3" w:tplc="540A0001" w:tentative="1">
      <w:start w:val="1"/>
      <w:numFmt w:val="bullet"/>
      <w:lvlText w:val=""/>
      <w:lvlJc w:val="left"/>
      <w:pPr>
        <w:ind w:left="3446" w:hanging="360"/>
      </w:pPr>
      <w:rPr>
        <w:rFonts w:ascii="Symbol" w:hAnsi="Symbol" w:hint="default"/>
      </w:rPr>
    </w:lvl>
    <w:lvl w:ilvl="4" w:tplc="540A0003" w:tentative="1">
      <w:start w:val="1"/>
      <w:numFmt w:val="bullet"/>
      <w:lvlText w:val="o"/>
      <w:lvlJc w:val="left"/>
      <w:pPr>
        <w:ind w:left="4166" w:hanging="360"/>
      </w:pPr>
      <w:rPr>
        <w:rFonts w:ascii="Courier New" w:hAnsi="Courier New" w:cs="Courier New" w:hint="default"/>
      </w:rPr>
    </w:lvl>
    <w:lvl w:ilvl="5" w:tplc="540A0005" w:tentative="1">
      <w:start w:val="1"/>
      <w:numFmt w:val="bullet"/>
      <w:lvlText w:val=""/>
      <w:lvlJc w:val="left"/>
      <w:pPr>
        <w:ind w:left="4886" w:hanging="360"/>
      </w:pPr>
      <w:rPr>
        <w:rFonts w:ascii="Wingdings" w:hAnsi="Wingdings" w:hint="default"/>
      </w:rPr>
    </w:lvl>
    <w:lvl w:ilvl="6" w:tplc="540A0001" w:tentative="1">
      <w:start w:val="1"/>
      <w:numFmt w:val="bullet"/>
      <w:lvlText w:val=""/>
      <w:lvlJc w:val="left"/>
      <w:pPr>
        <w:ind w:left="5606" w:hanging="360"/>
      </w:pPr>
      <w:rPr>
        <w:rFonts w:ascii="Symbol" w:hAnsi="Symbol" w:hint="default"/>
      </w:rPr>
    </w:lvl>
    <w:lvl w:ilvl="7" w:tplc="540A0003" w:tentative="1">
      <w:start w:val="1"/>
      <w:numFmt w:val="bullet"/>
      <w:lvlText w:val="o"/>
      <w:lvlJc w:val="left"/>
      <w:pPr>
        <w:ind w:left="6326" w:hanging="360"/>
      </w:pPr>
      <w:rPr>
        <w:rFonts w:ascii="Courier New" w:hAnsi="Courier New" w:cs="Courier New" w:hint="default"/>
      </w:rPr>
    </w:lvl>
    <w:lvl w:ilvl="8" w:tplc="540A0005" w:tentative="1">
      <w:start w:val="1"/>
      <w:numFmt w:val="bullet"/>
      <w:lvlText w:val=""/>
      <w:lvlJc w:val="left"/>
      <w:pPr>
        <w:ind w:left="7046" w:hanging="360"/>
      </w:pPr>
      <w:rPr>
        <w:rFonts w:ascii="Wingdings" w:hAnsi="Wingdings" w:hint="default"/>
      </w:rPr>
    </w:lvl>
  </w:abstractNum>
  <w:abstractNum w:abstractNumId="16" w15:restartNumberingAfterBreak="0">
    <w:nsid w:val="427B2C8B"/>
    <w:multiLevelType w:val="multilevel"/>
    <w:tmpl w:val="082E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D7352"/>
    <w:multiLevelType w:val="multilevel"/>
    <w:tmpl w:val="CE1A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AD079E"/>
    <w:multiLevelType w:val="hybridMultilevel"/>
    <w:tmpl w:val="105299D4"/>
    <w:lvl w:ilvl="0" w:tplc="19B47BD4">
      <w:start w:val="1"/>
      <w:numFmt w:val="upperRoman"/>
      <w:lvlText w:val="%1."/>
      <w:lvlJc w:val="left"/>
      <w:pPr>
        <w:ind w:left="1080" w:hanging="72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9" w15:restartNumberingAfterBreak="0">
    <w:nsid w:val="4EBD78E0"/>
    <w:multiLevelType w:val="multilevel"/>
    <w:tmpl w:val="E9F8527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427F9D"/>
    <w:multiLevelType w:val="multilevel"/>
    <w:tmpl w:val="DBA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DD13E7"/>
    <w:multiLevelType w:val="multilevel"/>
    <w:tmpl w:val="7962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9C6E63"/>
    <w:multiLevelType w:val="multilevel"/>
    <w:tmpl w:val="3698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44084"/>
    <w:multiLevelType w:val="multilevel"/>
    <w:tmpl w:val="8A60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002E79"/>
    <w:multiLevelType w:val="hybridMultilevel"/>
    <w:tmpl w:val="9AC05E96"/>
    <w:lvl w:ilvl="0" w:tplc="540A0007">
      <w:start w:val="1"/>
      <w:numFmt w:val="bullet"/>
      <w:lvlText w:val=""/>
      <w:lvlPicBulletId w:val="0"/>
      <w:lvlJc w:val="left"/>
      <w:pPr>
        <w:ind w:left="720" w:hanging="360"/>
      </w:pPr>
      <w:rPr>
        <w:rFonts w:ascii="Symbol" w:hAnsi="Symbol" w:hint="default"/>
      </w:rPr>
    </w:lvl>
    <w:lvl w:ilvl="1" w:tplc="540A0009">
      <w:start w:val="1"/>
      <w:numFmt w:val="bullet"/>
      <w:lvlText w:val=""/>
      <w:lvlJc w:val="left"/>
      <w:pPr>
        <w:ind w:left="1440" w:hanging="360"/>
      </w:pPr>
      <w:rPr>
        <w:rFonts w:ascii="Wingdings" w:hAnsi="Wingdings"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6D1931E8"/>
    <w:multiLevelType w:val="multilevel"/>
    <w:tmpl w:val="8662CA8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34640F"/>
    <w:multiLevelType w:val="hybridMultilevel"/>
    <w:tmpl w:val="105299D4"/>
    <w:lvl w:ilvl="0" w:tplc="19B47BD4">
      <w:start w:val="1"/>
      <w:numFmt w:val="upperRoman"/>
      <w:lvlText w:val="%1."/>
      <w:lvlJc w:val="left"/>
      <w:pPr>
        <w:ind w:left="1080" w:hanging="72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7" w15:restartNumberingAfterBreak="0">
    <w:nsid w:val="76020C8A"/>
    <w:multiLevelType w:val="multilevel"/>
    <w:tmpl w:val="7252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59754B"/>
    <w:multiLevelType w:val="multilevel"/>
    <w:tmpl w:val="FB36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684FF5"/>
    <w:multiLevelType w:val="multilevel"/>
    <w:tmpl w:val="735AB93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4F6677"/>
    <w:multiLevelType w:val="multilevel"/>
    <w:tmpl w:val="80AE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C46E79"/>
    <w:multiLevelType w:val="multilevel"/>
    <w:tmpl w:val="E4A0944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
  </w:num>
  <w:num w:numId="3">
    <w:abstractNumId w:val="28"/>
  </w:num>
  <w:num w:numId="4">
    <w:abstractNumId w:val="30"/>
  </w:num>
  <w:num w:numId="5">
    <w:abstractNumId w:val="22"/>
  </w:num>
  <w:num w:numId="6">
    <w:abstractNumId w:val="20"/>
  </w:num>
  <w:num w:numId="7">
    <w:abstractNumId w:val="25"/>
  </w:num>
  <w:num w:numId="8">
    <w:abstractNumId w:val="12"/>
  </w:num>
  <w:num w:numId="9">
    <w:abstractNumId w:val="10"/>
  </w:num>
  <w:num w:numId="10">
    <w:abstractNumId w:val="5"/>
  </w:num>
  <w:num w:numId="11">
    <w:abstractNumId w:val="9"/>
  </w:num>
  <w:num w:numId="12">
    <w:abstractNumId w:val="4"/>
  </w:num>
  <w:num w:numId="13">
    <w:abstractNumId w:val="23"/>
  </w:num>
  <w:num w:numId="14">
    <w:abstractNumId w:val="17"/>
  </w:num>
  <w:num w:numId="15">
    <w:abstractNumId w:val="2"/>
  </w:num>
  <w:num w:numId="16">
    <w:abstractNumId w:val="14"/>
  </w:num>
  <w:num w:numId="17">
    <w:abstractNumId w:val="11"/>
  </w:num>
  <w:num w:numId="18">
    <w:abstractNumId w:val="13"/>
  </w:num>
  <w:num w:numId="19">
    <w:abstractNumId w:val="0"/>
  </w:num>
  <w:num w:numId="20">
    <w:abstractNumId w:val="3"/>
  </w:num>
  <w:num w:numId="21">
    <w:abstractNumId w:val="7"/>
  </w:num>
  <w:num w:numId="22">
    <w:abstractNumId w:val="24"/>
  </w:num>
  <w:num w:numId="23">
    <w:abstractNumId w:val="27"/>
  </w:num>
  <w:num w:numId="24">
    <w:abstractNumId w:val="21"/>
  </w:num>
  <w:num w:numId="25">
    <w:abstractNumId w:val="19"/>
  </w:num>
  <w:num w:numId="26">
    <w:abstractNumId w:val="31"/>
  </w:num>
  <w:num w:numId="27">
    <w:abstractNumId w:val="16"/>
  </w:num>
  <w:num w:numId="28">
    <w:abstractNumId w:val="29"/>
  </w:num>
  <w:num w:numId="29">
    <w:abstractNumId w:val="6"/>
  </w:num>
  <w:num w:numId="30">
    <w:abstractNumId w:val="15"/>
  </w:num>
  <w:num w:numId="31">
    <w:abstractNumId w:val="8"/>
  </w:num>
  <w:num w:numId="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372"/>
    <w:rsid w:val="00067470"/>
    <w:rsid w:val="000C0067"/>
    <w:rsid w:val="000E1512"/>
    <w:rsid w:val="001F5848"/>
    <w:rsid w:val="002950DA"/>
    <w:rsid w:val="00297994"/>
    <w:rsid w:val="002E10B5"/>
    <w:rsid w:val="003A7370"/>
    <w:rsid w:val="00654F76"/>
    <w:rsid w:val="006E1434"/>
    <w:rsid w:val="006E691E"/>
    <w:rsid w:val="007019D5"/>
    <w:rsid w:val="00764065"/>
    <w:rsid w:val="008A44E1"/>
    <w:rsid w:val="009279BD"/>
    <w:rsid w:val="009C1A8F"/>
    <w:rsid w:val="00A233C0"/>
    <w:rsid w:val="00A24281"/>
    <w:rsid w:val="00A4670F"/>
    <w:rsid w:val="00B025A7"/>
    <w:rsid w:val="00B41372"/>
    <w:rsid w:val="00CE4C06"/>
    <w:rsid w:val="00D00F64"/>
    <w:rsid w:val="00D55E46"/>
    <w:rsid w:val="00D86352"/>
    <w:rsid w:val="00E92A96"/>
    <w:rsid w:val="00F36F02"/>
    <w:rsid w:val="00FF6BD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0B392"/>
  <w15:chartTrackingRefBased/>
  <w15:docId w15:val="{84F7BA1C-77C9-4916-A928-C45E22905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6E69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E69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86352"/>
    <w:pPr>
      <w:keepNext/>
      <w:keepLines/>
      <w:spacing w:before="40" w:after="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CE4C0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691E"/>
    <w:rPr>
      <w:rFonts w:asciiTheme="majorHAnsi" w:eastAsiaTheme="majorEastAsia" w:hAnsiTheme="majorHAnsi" w:cstheme="majorBidi"/>
      <w:color w:val="2F5496" w:themeColor="accent1" w:themeShade="BF"/>
      <w:sz w:val="32"/>
      <w:szCs w:val="32"/>
    </w:rPr>
  </w:style>
  <w:style w:type="paragraph" w:styleId="Ttulo">
    <w:name w:val="Title"/>
    <w:basedOn w:val="Normal"/>
    <w:next w:val="Normal"/>
    <w:link w:val="TtuloCar"/>
    <w:uiPriority w:val="10"/>
    <w:qFormat/>
    <w:rsid w:val="006E69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691E"/>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6E691E"/>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6E691E"/>
    <w:pPr>
      <w:ind w:left="720"/>
      <w:contextualSpacing/>
    </w:pPr>
  </w:style>
  <w:style w:type="paragraph" w:styleId="Textoindependiente">
    <w:name w:val="Body Text"/>
    <w:basedOn w:val="Normal"/>
    <w:link w:val="TextoindependienteCar"/>
    <w:uiPriority w:val="1"/>
    <w:qFormat/>
    <w:rsid w:val="008A44E1"/>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rsid w:val="008A44E1"/>
    <w:rPr>
      <w:rFonts w:ascii="Arial MT" w:eastAsia="Arial MT" w:hAnsi="Arial MT" w:cs="Arial MT"/>
      <w:kern w:val="0"/>
      <w:lang w:val="es-ES"/>
      <w14:ligatures w14:val="none"/>
    </w:rPr>
  </w:style>
  <w:style w:type="character" w:customStyle="1" w:styleId="Ttulo3Car">
    <w:name w:val="Título 3 Car"/>
    <w:basedOn w:val="Fuentedeprrafopredeter"/>
    <w:link w:val="Ttulo3"/>
    <w:uiPriority w:val="9"/>
    <w:semiHidden/>
    <w:rsid w:val="00D86352"/>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link w:val="Ttulo4"/>
    <w:uiPriority w:val="9"/>
    <w:semiHidden/>
    <w:rsid w:val="00CE4C06"/>
    <w:rPr>
      <w:rFonts w:asciiTheme="majorHAnsi" w:eastAsiaTheme="majorEastAsia" w:hAnsiTheme="majorHAnsi" w:cstheme="majorBidi"/>
      <w:i/>
      <w:iCs/>
      <w:color w:val="2F5496" w:themeColor="accent1" w:themeShade="BF"/>
    </w:rPr>
  </w:style>
  <w:style w:type="table" w:styleId="Tablaconcuadrcula">
    <w:name w:val="Table Grid"/>
    <w:basedOn w:val="Tablanormal"/>
    <w:uiPriority w:val="39"/>
    <w:rsid w:val="00A24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790172">
      <w:bodyDiv w:val="1"/>
      <w:marLeft w:val="0"/>
      <w:marRight w:val="0"/>
      <w:marTop w:val="0"/>
      <w:marBottom w:val="0"/>
      <w:divBdr>
        <w:top w:val="none" w:sz="0" w:space="0" w:color="auto"/>
        <w:left w:val="none" w:sz="0" w:space="0" w:color="auto"/>
        <w:bottom w:val="none" w:sz="0" w:space="0" w:color="auto"/>
        <w:right w:val="none" w:sz="0" w:space="0" w:color="auto"/>
      </w:divBdr>
      <w:divsChild>
        <w:div w:id="598369277">
          <w:marLeft w:val="0"/>
          <w:marRight w:val="0"/>
          <w:marTop w:val="0"/>
          <w:marBottom w:val="0"/>
          <w:divBdr>
            <w:top w:val="none" w:sz="0" w:space="0" w:color="auto"/>
            <w:left w:val="none" w:sz="0" w:space="0" w:color="auto"/>
            <w:bottom w:val="none" w:sz="0" w:space="0" w:color="auto"/>
            <w:right w:val="none" w:sz="0" w:space="0" w:color="auto"/>
          </w:divBdr>
        </w:div>
      </w:divsChild>
    </w:div>
    <w:div w:id="343750726">
      <w:bodyDiv w:val="1"/>
      <w:marLeft w:val="0"/>
      <w:marRight w:val="0"/>
      <w:marTop w:val="0"/>
      <w:marBottom w:val="0"/>
      <w:divBdr>
        <w:top w:val="none" w:sz="0" w:space="0" w:color="auto"/>
        <w:left w:val="none" w:sz="0" w:space="0" w:color="auto"/>
        <w:bottom w:val="none" w:sz="0" w:space="0" w:color="auto"/>
        <w:right w:val="none" w:sz="0" w:space="0" w:color="auto"/>
      </w:divBdr>
    </w:div>
    <w:div w:id="358361310">
      <w:bodyDiv w:val="1"/>
      <w:marLeft w:val="0"/>
      <w:marRight w:val="0"/>
      <w:marTop w:val="0"/>
      <w:marBottom w:val="0"/>
      <w:divBdr>
        <w:top w:val="none" w:sz="0" w:space="0" w:color="auto"/>
        <w:left w:val="none" w:sz="0" w:space="0" w:color="auto"/>
        <w:bottom w:val="none" w:sz="0" w:space="0" w:color="auto"/>
        <w:right w:val="none" w:sz="0" w:space="0" w:color="auto"/>
      </w:divBdr>
    </w:div>
    <w:div w:id="405613080">
      <w:bodyDiv w:val="1"/>
      <w:marLeft w:val="0"/>
      <w:marRight w:val="0"/>
      <w:marTop w:val="0"/>
      <w:marBottom w:val="0"/>
      <w:divBdr>
        <w:top w:val="none" w:sz="0" w:space="0" w:color="auto"/>
        <w:left w:val="none" w:sz="0" w:space="0" w:color="auto"/>
        <w:bottom w:val="none" w:sz="0" w:space="0" w:color="auto"/>
        <w:right w:val="none" w:sz="0" w:space="0" w:color="auto"/>
      </w:divBdr>
      <w:divsChild>
        <w:div w:id="1674183701">
          <w:marLeft w:val="0"/>
          <w:marRight w:val="0"/>
          <w:marTop w:val="0"/>
          <w:marBottom w:val="0"/>
          <w:divBdr>
            <w:top w:val="none" w:sz="0" w:space="0" w:color="auto"/>
            <w:left w:val="none" w:sz="0" w:space="0" w:color="auto"/>
            <w:bottom w:val="none" w:sz="0" w:space="0" w:color="auto"/>
            <w:right w:val="none" w:sz="0" w:space="0" w:color="auto"/>
          </w:divBdr>
          <w:divsChild>
            <w:div w:id="1461344258">
              <w:marLeft w:val="0"/>
              <w:marRight w:val="0"/>
              <w:marTop w:val="0"/>
              <w:marBottom w:val="0"/>
              <w:divBdr>
                <w:top w:val="none" w:sz="0" w:space="0" w:color="auto"/>
                <w:left w:val="none" w:sz="0" w:space="0" w:color="auto"/>
                <w:bottom w:val="none" w:sz="0" w:space="0" w:color="auto"/>
                <w:right w:val="none" w:sz="0" w:space="0" w:color="auto"/>
              </w:divBdr>
              <w:divsChild>
                <w:div w:id="157917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344806">
      <w:bodyDiv w:val="1"/>
      <w:marLeft w:val="0"/>
      <w:marRight w:val="0"/>
      <w:marTop w:val="0"/>
      <w:marBottom w:val="0"/>
      <w:divBdr>
        <w:top w:val="none" w:sz="0" w:space="0" w:color="auto"/>
        <w:left w:val="none" w:sz="0" w:space="0" w:color="auto"/>
        <w:bottom w:val="none" w:sz="0" w:space="0" w:color="auto"/>
        <w:right w:val="none" w:sz="0" w:space="0" w:color="auto"/>
      </w:divBdr>
      <w:divsChild>
        <w:div w:id="1707676884">
          <w:marLeft w:val="0"/>
          <w:marRight w:val="0"/>
          <w:marTop w:val="0"/>
          <w:marBottom w:val="0"/>
          <w:divBdr>
            <w:top w:val="none" w:sz="0" w:space="0" w:color="auto"/>
            <w:left w:val="none" w:sz="0" w:space="0" w:color="auto"/>
            <w:bottom w:val="none" w:sz="0" w:space="0" w:color="auto"/>
            <w:right w:val="none" w:sz="0" w:space="0" w:color="auto"/>
          </w:divBdr>
        </w:div>
      </w:divsChild>
    </w:div>
    <w:div w:id="461462540">
      <w:bodyDiv w:val="1"/>
      <w:marLeft w:val="0"/>
      <w:marRight w:val="0"/>
      <w:marTop w:val="0"/>
      <w:marBottom w:val="0"/>
      <w:divBdr>
        <w:top w:val="none" w:sz="0" w:space="0" w:color="auto"/>
        <w:left w:val="none" w:sz="0" w:space="0" w:color="auto"/>
        <w:bottom w:val="none" w:sz="0" w:space="0" w:color="auto"/>
        <w:right w:val="none" w:sz="0" w:space="0" w:color="auto"/>
      </w:divBdr>
      <w:divsChild>
        <w:div w:id="2144107766">
          <w:marLeft w:val="0"/>
          <w:marRight w:val="0"/>
          <w:marTop w:val="0"/>
          <w:marBottom w:val="0"/>
          <w:divBdr>
            <w:top w:val="none" w:sz="0" w:space="0" w:color="auto"/>
            <w:left w:val="none" w:sz="0" w:space="0" w:color="auto"/>
            <w:bottom w:val="none" w:sz="0" w:space="0" w:color="auto"/>
            <w:right w:val="none" w:sz="0" w:space="0" w:color="auto"/>
          </w:divBdr>
        </w:div>
      </w:divsChild>
    </w:div>
    <w:div w:id="592520327">
      <w:bodyDiv w:val="1"/>
      <w:marLeft w:val="0"/>
      <w:marRight w:val="0"/>
      <w:marTop w:val="0"/>
      <w:marBottom w:val="0"/>
      <w:divBdr>
        <w:top w:val="none" w:sz="0" w:space="0" w:color="auto"/>
        <w:left w:val="none" w:sz="0" w:space="0" w:color="auto"/>
        <w:bottom w:val="none" w:sz="0" w:space="0" w:color="auto"/>
        <w:right w:val="none" w:sz="0" w:space="0" w:color="auto"/>
      </w:divBdr>
      <w:divsChild>
        <w:div w:id="891581532">
          <w:marLeft w:val="0"/>
          <w:marRight w:val="0"/>
          <w:marTop w:val="0"/>
          <w:marBottom w:val="0"/>
          <w:divBdr>
            <w:top w:val="none" w:sz="0" w:space="0" w:color="auto"/>
            <w:left w:val="none" w:sz="0" w:space="0" w:color="auto"/>
            <w:bottom w:val="none" w:sz="0" w:space="0" w:color="auto"/>
            <w:right w:val="none" w:sz="0" w:space="0" w:color="auto"/>
          </w:divBdr>
        </w:div>
      </w:divsChild>
    </w:div>
    <w:div w:id="606498853">
      <w:bodyDiv w:val="1"/>
      <w:marLeft w:val="0"/>
      <w:marRight w:val="0"/>
      <w:marTop w:val="0"/>
      <w:marBottom w:val="0"/>
      <w:divBdr>
        <w:top w:val="none" w:sz="0" w:space="0" w:color="auto"/>
        <w:left w:val="none" w:sz="0" w:space="0" w:color="auto"/>
        <w:bottom w:val="none" w:sz="0" w:space="0" w:color="auto"/>
        <w:right w:val="none" w:sz="0" w:space="0" w:color="auto"/>
      </w:divBdr>
      <w:divsChild>
        <w:div w:id="1665157169">
          <w:marLeft w:val="0"/>
          <w:marRight w:val="0"/>
          <w:marTop w:val="0"/>
          <w:marBottom w:val="0"/>
          <w:divBdr>
            <w:top w:val="none" w:sz="0" w:space="0" w:color="auto"/>
            <w:left w:val="none" w:sz="0" w:space="0" w:color="auto"/>
            <w:bottom w:val="none" w:sz="0" w:space="0" w:color="auto"/>
            <w:right w:val="none" w:sz="0" w:space="0" w:color="auto"/>
          </w:divBdr>
        </w:div>
      </w:divsChild>
    </w:div>
    <w:div w:id="691876935">
      <w:bodyDiv w:val="1"/>
      <w:marLeft w:val="0"/>
      <w:marRight w:val="0"/>
      <w:marTop w:val="0"/>
      <w:marBottom w:val="0"/>
      <w:divBdr>
        <w:top w:val="none" w:sz="0" w:space="0" w:color="auto"/>
        <w:left w:val="none" w:sz="0" w:space="0" w:color="auto"/>
        <w:bottom w:val="none" w:sz="0" w:space="0" w:color="auto"/>
        <w:right w:val="none" w:sz="0" w:space="0" w:color="auto"/>
      </w:divBdr>
      <w:divsChild>
        <w:div w:id="426270030">
          <w:marLeft w:val="0"/>
          <w:marRight w:val="0"/>
          <w:marTop w:val="0"/>
          <w:marBottom w:val="0"/>
          <w:divBdr>
            <w:top w:val="none" w:sz="0" w:space="0" w:color="auto"/>
            <w:left w:val="none" w:sz="0" w:space="0" w:color="auto"/>
            <w:bottom w:val="none" w:sz="0" w:space="0" w:color="auto"/>
            <w:right w:val="none" w:sz="0" w:space="0" w:color="auto"/>
          </w:divBdr>
        </w:div>
      </w:divsChild>
    </w:div>
    <w:div w:id="748355892">
      <w:bodyDiv w:val="1"/>
      <w:marLeft w:val="0"/>
      <w:marRight w:val="0"/>
      <w:marTop w:val="0"/>
      <w:marBottom w:val="0"/>
      <w:divBdr>
        <w:top w:val="none" w:sz="0" w:space="0" w:color="auto"/>
        <w:left w:val="none" w:sz="0" w:space="0" w:color="auto"/>
        <w:bottom w:val="none" w:sz="0" w:space="0" w:color="auto"/>
        <w:right w:val="none" w:sz="0" w:space="0" w:color="auto"/>
      </w:divBdr>
      <w:divsChild>
        <w:div w:id="2038314923">
          <w:marLeft w:val="0"/>
          <w:marRight w:val="0"/>
          <w:marTop w:val="0"/>
          <w:marBottom w:val="0"/>
          <w:divBdr>
            <w:top w:val="none" w:sz="0" w:space="0" w:color="auto"/>
            <w:left w:val="none" w:sz="0" w:space="0" w:color="auto"/>
            <w:bottom w:val="none" w:sz="0" w:space="0" w:color="auto"/>
            <w:right w:val="none" w:sz="0" w:space="0" w:color="auto"/>
          </w:divBdr>
          <w:divsChild>
            <w:div w:id="87391030">
              <w:marLeft w:val="0"/>
              <w:marRight w:val="0"/>
              <w:marTop w:val="0"/>
              <w:marBottom w:val="0"/>
              <w:divBdr>
                <w:top w:val="none" w:sz="0" w:space="0" w:color="auto"/>
                <w:left w:val="none" w:sz="0" w:space="0" w:color="auto"/>
                <w:bottom w:val="none" w:sz="0" w:space="0" w:color="auto"/>
                <w:right w:val="none" w:sz="0" w:space="0" w:color="auto"/>
              </w:divBdr>
              <w:divsChild>
                <w:div w:id="69635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658298">
      <w:bodyDiv w:val="1"/>
      <w:marLeft w:val="0"/>
      <w:marRight w:val="0"/>
      <w:marTop w:val="0"/>
      <w:marBottom w:val="0"/>
      <w:divBdr>
        <w:top w:val="none" w:sz="0" w:space="0" w:color="auto"/>
        <w:left w:val="none" w:sz="0" w:space="0" w:color="auto"/>
        <w:bottom w:val="none" w:sz="0" w:space="0" w:color="auto"/>
        <w:right w:val="none" w:sz="0" w:space="0" w:color="auto"/>
      </w:divBdr>
    </w:div>
    <w:div w:id="845250454">
      <w:bodyDiv w:val="1"/>
      <w:marLeft w:val="0"/>
      <w:marRight w:val="0"/>
      <w:marTop w:val="0"/>
      <w:marBottom w:val="0"/>
      <w:divBdr>
        <w:top w:val="none" w:sz="0" w:space="0" w:color="auto"/>
        <w:left w:val="none" w:sz="0" w:space="0" w:color="auto"/>
        <w:bottom w:val="none" w:sz="0" w:space="0" w:color="auto"/>
        <w:right w:val="none" w:sz="0" w:space="0" w:color="auto"/>
      </w:divBdr>
    </w:div>
    <w:div w:id="869493859">
      <w:bodyDiv w:val="1"/>
      <w:marLeft w:val="0"/>
      <w:marRight w:val="0"/>
      <w:marTop w:val="0"/>
      <w:marBottom w:val="0"/>
      <w:divBdr>
        <w:top w:val="none" w:sz="0" w:space="0" w:color="auto"/>
        <w:left w:val="none" w:sz="0" w:space="0" w:color="auto"/>
        <w:bottom w:val="none" w:sz="0" w:space="0" w:color="auto"/>
        <w:right w:val="none" w:sz="0" w:space="0" w:color="auto"/>
      </w:divBdr>
      <w:divsChild>
        <w:div w:id="2079277766">
          <w:marLeft w:val="0"/>
          <w:marRight w:val="0"/>
          <w:marTop w:val="0"/>
          <w:marBottom w:val="0"/>
          <w:divBdr>
            <w:top w:val="none" w:sz="0" w:space="0" w:color="auto"/>
            <w:left w:val="none" w:sz="0" w:space="0" w:color="auto"/>
            <w:bottom w:val="none" w:sz="0" w:space="0" w:color="auto"/>
            <w:right w:val="none" w:sz="0" w:space="0" w:color="auto"/>
          </w:divBdr>
        </w:div>
      </w:divsChild>
    </w:div>
    <w:div w:id="933321760">
      <w:bodyDiv w:val="1"/>
      <w:marLeft w:val="0"/>
      <w:marRight w:val="0"/>
      <w:marTop w:val="0"/>
      <w:marBottom w:val="0"/>
      <w:divBdr>
        <w:top w:val="none" w:sz="0" w:space="0" w:color="auto"/>
        <w:left w:val="none" w:sz="0" w:space="0" w:color="auto"/>
        <w:bottom w:val="none" w:sz="0" w:space="0" w:color="auto"/>
        <w:right w:val="none" w:sz="0" w:space="0" w:color="auto"/>
      </w:divBdr>
      <w:divsChild>
        <w:div w:id="1419137815">
          <w:marLeft w:val="0"/>
          <w:marRight w:val="0"/>
          <w:marTop w:val="0"/>
          <w:marBottom w:val="0"/>
          <w:divBdr>
            <w:top w:val="none" w:sz="0" w:space="0" w:color="auto"/>
            <w:left w:val="none" w:sz="0" w:space="0" w:color="auto"/>
            <w:bottom w:val="none" w:sz="0" w:space="0" w:color="auto"/>
            <w:right w:val="none" w:sz="0" w:space="0" w:color="auto"/>
          </w:divBdr>
        </w:div>
      </w:divsChild>
    </w:div>
    <w:div w:id="938486467">
      <w:bodyDiv w:val="1"/>
      <w:marLeft w:val="0"/>
      <w:marRight w:val="0"/>
      <w:marTop w:val="0"/>
      <w:marBottom w:val="0"/>
      <w:divBdr>
        <w:top w:val="none" w:sz="0" w:space="0" w:color="auto"/>
        <w:left w:val="none" w:sz="0" w:space="0" w:color="auto"/>
        <w:bottom w:val="none" w:sz="0" w:space="0" w:color="auto"/>
        <w:right w:val="none" w:sz="0" w:space="0" w:color="auto"/>
      </w:divBdr>
      <w:divsChild>
        <w:div w:id="2060591751">
          <w:marLeft w:val="0"/>
          <w:marRight w:val="0"/>
          <w:marTop w:val="0"/>
          <w:marBottom w:val="0"/>
          <w:divBdr>
            <w:top w:val="none" w:sz="0" w:space="0" w:color="auto"/>
            <w:left w:val="none" w:sz="0" w:space="0" w:color="auto"/>
            <w:bottom w:val="none" w:sz="0" w:space="0" w:color="auto"/>
            <w:right w:val="none" w:sz="0" w:space="0" w:color="auto"/>
          </w:divBdr>
        </w:div>
      </w:divsChild>
    </w:div>
    <w:div w:id="1101873074">
      <w:bodyDiv w:val="1"/>
      <w:marLeft w:val="0"/>
      <w:marRight w:val="0"/>
      <w:marTop w:val="0"/>
      <w:marBottom w:val="0"/>
      <w:divBdr>
        <w:top w:val="none" w:sz="0" w:space="0" w:color="auto"/>
        <w:left w:val="none" w:sz="0" w:space="0" w:color="auto"/>
        <w:bottom w:val="none" w:sz="0" w:space="0" w:color="auto"/>
        <w:right w:val="none" w:sz="0" w:space="0" w:color="auto"/>
      </w:divBdr>
    </w:div>
    <w:div w:id="1149636842">
      <w:bodyDiv w:val="1"/>
      <w:marLeft w:val="0"/>
      <w:marRight w:val="0"/>
      <w:marTop w:val="0"/>
      <w:marBottom w:val="0"/>
      <w:divBdr>
        <w:top w:val="none" w:sz="0" w:space="0" w:color="auto"/>
        <w:left w:val="none" w:sz="0" w:space="0" w:color="auto"/>
        <w:bottom w:val="none" w:sz="0" w:space="0" w:color="auto"/>
        <w:right w:val="none" w:sz="0" w:space="0" w:color="auto"/>
      </w:divBdr>
    </w:div>
    <w:div w:id="1197499842">
      <w:bodyDiv w:val="1"/>
      <w:marLeft w:val="0"/>
      <w:marRight w:val="0"/>
      <w:marTop w:val="0"/>
      <w:marBottom w:val="0"/>
      <w:divBdr>
        <w:top w:val="none" w:sz="0" w:space="0" w:color="auto"/>
        <w:left w:val="none" w:sz="0" w:space="0" w:color="auto"/>
        <w:bottom w:val="none" w:sz="0" w:space="0" w:color="auto"/>
        <w:right w:val="none" w:sz="0" w:space="0" w:color="auto"/>
      </w:divBdr>
    </w:div>
    <w:div w:id="1261135164">
      <w:bodyDiv w:val="1"/>
      <w:marLeft w:val="0"/>
      <w:marRight w:val="0"/>
      <w:marTop w:val="0"/>
      <w:marBottom w:val="0"/>
      <w:divBdr>
        <w:top w:val="none" w:sz="0" w:space="0" w:color="auto"/>
        <w:left w:val="none" w:sz="0" w:space="0" w:color="auto"/>
        <w:bottom w:val="none" w:sz="0" w:space="0" w:color="auto"/>
        <w:right w:val="none" w:sz="0" w:space="0" w:color="auto"/>
      </w:divBdr>
      <w:divsChild>
        <w:div w:id="1602110067">
          <w:marLeft w:val="0"/>
          <w:marRight w:val="0"/>
          <w:marTop w:val="0"/>
          <w:marBottom w:val="0"/>
          <w:divBdr>
            <w:top w:val="none" w:sz="0" w:space="0" w:color="auto"/>
            <w:left w:val="none" w:sz="0" w:space="0" w:color="auto"/>
            <w:bottom w:val="none" w:sz="0" w:space="0" w:color="auto"/>
            <w:right w:val="none" w:sz="0" w:space="0" w:color="auto"/>
          </w:divBdr>
        </w:div>
      </w:divsChild>
    </w:div>
    <w:div w:id="1517310479">
      <w:bodyDiv w:val="1"/>
      <w:marLeft w:val="0"/>
      <w:marRight w:val="0"/>
      <w:marTop w:val="0"/>
      <w:marBottom w:val="0"/>
      <w:divBdr>
        <w:top w:val="none" w:sz="0" w:space="0" w:color="auto"/>
        <w:left w:val="none" w:sz="0" w:space="0" w:color="auto"/>
        <w:bottom w:val="none" w:sz="0" w:space="0" w:color="auto"/>
        <w:right w:val="none" w:sz="0" w:space="0" w:color="auto"/>
      </w:divBdr>
      <w:divsChild>
        <w:div w:id="1458715534">
          <w:marLeft w:val="0"/>
          <w:marRight w:val="0"/>
          <w:marTop w:val="0"/>
          <w:marBottom w:val="0"/>
          <w:divBdr>
            <w:top w:val="none" w:sz="0" w:space="0" w:color="auto"/>
            <w:left w:val="none" w:sz="0" w:space="0" w:color="auto"/>
            <w:bottom w:val="none" w:sz="0" w:space="0" w:color="auto"/>
            <w:right w:val="none" w:sz="0" w:space="0" w:color="auto"/>
          </w:divBdr>
          <w:divsChild>
            <w:div w:id="40214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15094">
      <w:bodyDiv w:val="1"/>
      <w:marLeft w:val="0"/>
      <w:marRight w:val="0"/>
      <w:marTop w:val="0"/>
      <w:marBottom w:val="0"/>
      <w:divBdr>
        <w:top w:val="none" w:sz="0" w:space="0" w:color="auto"/>
        <w:left w:val="none" w:sz="0" w:space="0" w:color="auto"/>
        <w:bottom w:val="none" w:sz="0" w:space="0" w:color="auto"/>
        <w:right w:val="none" w:sz="0" w:space="0" w:color="auto"/>
      </w:divBdr>
      <w:divsChild>
        <w:div w:id="1597791087">
          <w:marLeft w:val="0"/>
          <w:marRight w:val="0"/>
          <w:marTop w:val="0"/>
          <w:marBottom w:val="0"/>
          <w:divBdr>
            <w:top w:val="none" w:sz="0" w:space="0" w:color="auto"/>
            <w:left w:val="none" w:sz="0" w:space="0" w:color="auto"/>
            <w:bottom w:val="none" w:sz="0" w:space="0" w:color="auto"/>
            <w:right w:val="none" w:sz="0" w:space="0" w:color="auto"/>
          </w:divBdr>
        </w:div>
      </w:divsChild>
    </w:div>
    <w:div w:id="1549148508">
      <w:bodyDiv w:val="1"/>
      <w:marLeft w:val="0"/>
      <w:marRight w:val="0"/>
      <w:marTop w:val="0"/>
      <w:marBottom w:val="0"/>
      <w:divBdr>
        <w:top w:val="none" w:sz="0" w:space="0" w:color="auto"/>
        <w:left w:val="none" w:sz="0" w:space="0" w:color="auto"/>
        <w:bottom w:val="none" w:sz="0" w:space="0" w:color="auto"/>
        <w:right w:val="none" w:sz="0" w:space="0" w:color="auto"/>
      </w:divBdr>
      <w:divsChild>
        <w:div w:id="1496260953">
          <w:marLeft w:val="0"/>
          <w:marRight w:val="0"/>
          <w:marTop w:val="0"/>
          <w:marBottom w:val="0"/>
          <w:divBdr>
            <w:top w:val="none" w:sz="0" w:space="0" w:color="auto"/>
            <w:left w:val="none" w:sz="0" w:space="0" w:color="auto"/>
            <w:bottom w:val="none" w:sz="0" w:space="0" w:color="auto"/>
            <w:right w:val="none" w:sz="0" w:space="0" w:color="auto"/>
          </w:divBdr>
          <w:divsChild>
            <w:div w:id="1344673195">
              <w:marLeft w:val="0"/>
              <w:marRight w:val="0"/>
              <w:marTop w:val="0"/>
              <w:marBottom w:val="0"/>
              <w:divBdr>
                <w:top w:val="none" w:sz="0" w:space="0" w:color="auto"/>
                <w:left w:val="none" w:sz="0" w:space="0" w:color="auto"/>
                <w:bottom w:val="none" w:sz="0" w:space="0" w:color="auto"/>
                <w:right w:val="none" w:sz="0" w:space="0" w:color="auto"/>
              </w:divBdr>
              <w:divsChild>
                <w:div w:id="214029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809533">
      <w:bodyDiv w:val="1"/>
      <w:marLeft w:val="0"/>
      <w:marRight w:val="0"/>
      <w:marTop w:val="0"/>
      <w:marBottom w:val="0"/>
      <w:divBdr>
        <w:top w:val="none" w:sz="0" w:space="0" w:color="auto"/>
        <w:left w:val="none" w:sz="0" w:space="0" w:color="auto"/>
        <w:bottom w:val="none" w:sz="0" w:space="0" w:color="auto"/>
        <w:right w:val="none" w:sz="0" w:space="0" w:color="auto"/>
      </w:divBdr>
      <w:divsChild>
        <w:div w:id="353501220">
          <w:marLeft w:val="0"/>
          <w:marRight w:val="0"/>
          <w:marTop w:val="0"/>
          <w:marBottom w:val="0"/>
          <w:divBdr>
            <w:top w:val="none" w:sz="0" w:space="0" w:color="auto"/>
            <w:left w:val="none" w:sz="0" w:space="0" w:color="auto"/>
            <w:bottom w:val="none" w:sz="0" w:space="0" w:color="auto"/>
            <w:right w:val="none" w:sz="0" w:space="0" w:color="auto"/>
          </w:divBdr>
        </w:div>
      </w:divsChild>
    </w:div>
    <w:div w:id="1605070075">
      <w:bodyDiv w:val="1"/>
      <w:marLeft w:val="0"/>
      <w:marRight w:val="0"/>
      <w:marTop w:val="0"/>
      <w:marBottom w:val="0"/>
      <w:divBdr>
        <w:top w:val="none" w:sz="0" w:space="0" w:color="auto"/>
        <w:left w:val="none" w:sz="0" w:space="0" w:color="auto"/>
        <w:bottom w:val="none" w:sz="0" w:space="0" w:color="auto"/>
        <w:right w:val="none" w:sz="0" w:space="0" w:color="auto"/>
      </w:divBdr>
      <w:divsChild>
        <w:div w:id="1632983082">
          <w:marLeft w:val="0"/>
          <w:marRight w:val="0"/>
          <w:marTop w:val="0"/>
          <w:marBottom w:val="0"/>
          <w:divBdr>
            <w:top w:val="none" w:sz="0" w:space="0" w:color="auto"/>
            <w:left w:val="none" w:sz="0" w:space="0" w:color="auto"/>
            <w:bottom w:val="none" w:sz="0" w:space="0" w:color="auto"/>
            <w:right w:val="none" w:sz="0" w:space="0" w:color="auto"/>
          </w:divBdr>
        </w:div>
      </w:divsChild>
    </w:div>
    <w:div w:id="1744722850">
      <w:bodyDiv w:val="1"/>
      <w:marLeft w:val="0"/>
      <w:marRight w:val="0"/>
      <w:marTop w:val="0"/>
      <w:marBottom w:val="0"/>
      <w:divBdr>
        <w:top w:val="none" w:sz="0" w:space="0" w:color="auto"/>
        <w:left w:val="none" w:sz="0" w:space="0" w:color="auto"/>
        <w:bottom w:val="none" w:sz="0" w:space="0" w:color="auto"/>
        <w:right w:val="none" w:sz="0" w:space="0" w:color="auto"/>
      </w:divBdr>
      <w:divsChild>
        <w:div w:id="424227789">
          <w:marLeft w:val="0"/>
          <w:marRight w:val="0"/>
          <w:marTop w:val="0"/>
          <w:marBottom w:val="0"/>
          <w:divBdr>
            <w:top w:val="none" w:sz="0" w:space="0" w:color="auto"/>
            <w:left w:val="none" w:sz="0" w:space="0" w:color="auto"/>
            <w:bottom w:val="none" w:sz="0" w:space="0" w:color="auto"/>
            <w:right w:val="none" w:sz="0" w:space="0" w:color="auto"/>
          </w:divBdr>
        </w:div>
      </w:divsChild>
    </w:div>
    <w:div w:id="1794907417">
      <w:bodyDiv w:val="1"/>
      <w:marLeft w:val="0"/>
      <w:marRight w:val="0"/>
      <w:marTop w:val="0"/>
      <w:marBottom w:val="0"/>
      <w:divBdr>
        <w:top w:val="none" w:sz="0" w:space="0" w:color="auto"/>
        <w:left w:val="none" w:sz="0" w:space="0" w:color="auto"/>
        <w:bottom w:val="none" w:sz="0" w:space="0" w:color="auto"/>
        <w:right w:val="none" w:sz="0" w:space="0" w:color="auto"/>
      </w:divBdr>
      <w:divsChild>
        <w:div w:id="1573003402">
          <w:marLeft w:val="0"/>
          <w:marRight w:val="0"/>
          <w:marTop w:val="0"/>
          <w:marBottom w:val="0"/>
          <w:divBdr>
            <w:top w:val="none" w:sz="0" w:space="0" w:color="auto"/>
            <w:left w:val="none" w:sz="0" w:space="0" w:color="auto"/>
            <w:bottom w:val="none" w:sz="0" w:space="0" w:color="auto"/>
            <w:right w:val="none" w:sz="0" w:space="0" w:color="auto"/>
          </w:divBdr>
        </w:div>
      </w:divsChild>
    </w:div>
    <w:div w:id="1956935470">
      <w:bodyDiv w:val="1"/>
      <w:marLeft w:val="0"/>
      <w:marRight w:val="0"/>
      <w:marTop w:val="0"/>
      <w:marBottom w:val="0"/>
      <w:divBdr>
        <w:top w:val="none" w:sz="0" w:space="0" w:color="auto"/>
        <w:left w:val="none" w:sz="0" w:space="0" w:color="auto"/>
        <w:bottom w:val="none" w:sz="0" w:space="0" w:color="auto"/>
        <w:right w:val="none" w:sz="0" w:space="0" w:color="auto"/>
      </w:divBdr>
    </w:div>
    <w:div w:id="1990017427">
      <w:bodyDiv w:val="1"/>
      <w:marLeft w:val="0"/>
      <w:marRight w:val="0"/>
      <w:marTop w:val="0"/>
      <w:marBottom w:val="0"/>
      <w:divBdr>
        <w:top w:val="none" w:sz="0" w:space="0" w:color="auto"/>
        <w:left w:val="none" w:sz="0" w:space="0" w:color="auto"/>
        <w:bottom w:val="none" w:sz="0" w:space="0" w:color="auto"/>
        <w:right w:val="none" w:sz="0" w:space="0" w:color="auto"/>
      </w:divBdr>
    </w:div>
    <w:div w:id="2041785395">
      <w:bodyDiv w:val="1"/>
      <w:marLeft w:val="0"/>
      <w:marRight w:val="0"/>
      <w:marTop w:val="0"/>
      <w:marBottom w:val="0"/>
      <w:divBdr>
        <w:top w:val="none" w:sz="0" w:space="0" w:color="auto"/>
        <w:left w:val="none" w:sz="0" w:space="0" w:color="auto"/>
        <w:bottom w:val="none" w:sz="0" w:space="0" w:color="auto"/>
        <w:right w:val="none" w:sz="0" w:space="0" w:color="auto"/>
      </w:divBdr>
      <w:divsChild>
        <w:div w:id="667631280">
          <w:marLeft w:val="0"/>
          <w:marRight w:val="0"/>
          <w:marTop w:val="0"/>
          <w:marBottom w:val="0"/>
          <w:divBdr>
            <w:top w:val="none" w:sz="0" w:space="0" w:color="auto"/>
            <w:left w:val="none" w:sz="0" w:space="0" w:color="auto"/>
            <w:bottom w:val="none" w:sz="0" w:space="0" w:color="auto"/>
            <w:right w:val="none" w:sz="0" w:space="0" w:color="auto"/>
          </w:divBdr>
        </w:div>
      </w:divsChild>
    </w:div>
    <w:div w:id="2141801709">
      <w:bodyDiv w:val="1"/>
      <w:marLeft w:val="0"/>
      <w:marRight w:val="0"/>
      <w:marTop w:val="0"/>
      <w:marBottom w:val="0"/>
      <w:divBdr>
        <w:top w:val="none" w:sz="0" w:space="0" w:color="auto"/>
        <w:left w:val="none" w:sz="0" w:space="0" w:color="auto"/>
        <w:bottom w:val="none" w:sz="0" w:space="0" w:color="auto"/>
        <w:right w:val="none" w:sz="0" w:space="0" w:color="auto"/>
      </w:divBdr>
      <w:divsChild>
        <w:div w:id="18085447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103</Pages>
  <Words>15563</Words>
  <Characters>85599</Characters>
  <Application>Microsoft Office Word</Application>
  <DocSecurity>0</DocSecurity>
  <Lines>713</Lines>
  <Paragraphs>201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Antonio Valdivia</cp:lastModifiedBy>
  <cp:revision>7</cp:revision>
  <dcterms:created xsi:type="dcterms:W3CDTF">2026-04-19T20:30:00Z</dcterms:created>
  <dcterms:modified xsi:type="dcterms:W3CDTF">2026-04-22T03:18:00Z</dcterms:modified>
</cp:coreProperties>
</file>