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4CEA6" w14:textId="2D1F44D3" w:rsidR="00A778A8" w:rsidRPr="00A778A8" w:rsidRDefault="00A778A8" w:rsidP="00A778A8">
      <w:pPr>
        <w:jc w:val="center"/>
        <w:rPr>
          <w:b/>
          <w:bCs/>
        </w:rPr>
      </w:pPr>
      <w:r w:rsidRPr="00A778A8">
        <w:rPr>
          <w:b/>
          <w:bCs/>
        </w:rPr>
        <w:t>LISTADO DE VERIFICACIÓN (CHECKLIST) - AUDITORÍA DE HARDWARE</w:t>
      </w:r>
      <w:r>
        <w:rPr>
          <w:b/>
          <w:bCs/>
        </w:rPr>
        <w:t xml:space="preserve"> - </w:t>
      </w:r>
      <w:r w:rsidRPr="00A778A8">
        <w:rPr>
          <w:b/>
          <w:bCs/>
        </w:rPr>
        <w:t>SILAIS - SEDE MASAYA</w:t>
      </w:r>
    </w:p>
    <w:p w14:paraId="09F9ADC7" w14:textId="4FCCD05F" w:rsidR="009279BD" w:rsidRDefault="009279BD"/>
    <w:p w14:paraId="4DD4AF1A" w14:textId="77777777" w:rsidR="00721D8E" w:rsidRPr="00721D8E" w:rsidRDefault="00721D8E" w:rsidP="00721D8E">
      <w:pPr>
        <w:rPr>
          <w:b/>
          <w:bCs/>
        </w:rPr>
      </w:pPr>
      <w:r w:rsidRPr="00721D8E">
        <w:rPr>
          <w:b/>
          <w:bCs/>
        </w:rPr>
        <w:t>MÓDULO I: TARJETA MADRE DEL SISTEMA</w:t>
      </w:r>
    </w:p>
    <w:p w14:paraId="734E44DF" w14:textId="77777777" w:rsidR="00721D8E" w:rsidRPr="00721D8E" w:rsidRDefault="00721D8E" w:rsidP="00721D8E">
      <w:r w:rsidRPr="00721D8E">
        <w:rPr>
          <w:b/>
          <w:bCs/>
        </w:rPr>
        <w:t>Referencia Normativa:</w:t>
      </w:r>
      <w:r w:rsidRPr="00721D8E">
        <w:t> ISO/IEC 27001:2022 (A.11 Seguridad Física de Equipos), Mejores Prácticas de Diagnóstico de Hardware.</w:t>
      </w:r>
    </w:p>
    <w:p w14:paraId="1CB50358" w14:textId="77777777" w:rsidR="00721D8E" w:rsidRPr="00721D8E" w:rsidRDefault="00721D8E" w:rsidP="00721D8E">
      <w:r w:rsidRPr="00721D8E">
        <w:rPr>
          <w:b/>
          <w:bCs/>
        </w:rPr>
        <w:t>Escala de Calificación:</w:t>
      </w:r>
      <w:r w:rsidRPr="00721D8E">
        <w:t> Excelente (E), Bueno (B), Regular (R), Deficiente (D), No Cumple (NC)</w:t>
      </w:r>
    </w:p>
    <w:p w14:paraId="7F629D0E" w14:textId="7BB54689" w:rsidR="00A778A8" w:rsidRDefault="00A778A8"/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1"/>
        <w:gridCol w:w="1609"/>
        <w:gridCol w:w="988"/>
        <w:gridCol w:w="854"/>
        <w:gridCol w:w="857"/>
        <w:gridCol w:w="858"/>
        <w:gridCol w:w="862"/>
        <w:gridCol w:w="892"/>
        <w:gridCol w:w="910"/>
        <w:gridCol w:w="1477"/>
      </w:tblGrid>
      <w:tr w:rsidR="00721D8E" w:rsidRPr="00721D8E" w14:paraId="5331B2A2" w14:textId="77777777" w:rsidTr="00721D8E">
        <w:trPr>
          <w:trHeight w:val="777"/>
        </w:trPr>
        <w:tc>
          <w:tcPr>
            <w:tcW w:w="942" w:type="dxa"/>
            <w:shd w:val="clear" w:color="auto" w:fill="auto"/>
            <w:vAlign w:val="center"/>
            <w:hideMark/>
          </w:tcPr>
          <w:p w14:paraId="62525C9B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ID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0CB79761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Criterio de Evaluación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7A371B62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Norma Aplicada</w:t>
            </w: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2F2272D1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E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579B8B46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B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053AE3FC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R</w:t>
            </w:r>
          </w:p>
        </w:tc>
        <w:tc>
          <w:tcPr>
            <w:tcW w:w="933" w:type="dxa"/>
            <w:shd w:val="clear" w:color="auto" w:fill="auto"/>
            <w:vAlign w:val="center"/>
            <w:hideMark/>
          </w:tcPr>
          <w:p w14:paraId="3F48EF12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D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6C086C0A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NC</w:t>
            </w:r>
          </w:p>
        </w:tc>
        <w:tc>
          <w:tcPr>
            <w:tcW w:w="956" w:type="dxa"/>
            <w:shd w:val="clear" w:color="auto" w:fill="auto"/>
            <w:vAlign w:val="center"/>
            <w:hideMark/>
          </w:tcPr>
          <w:p w14:paraId="1A25A80F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N/A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14:paraId="31ACF4A2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Observaciones / Hallazgos</w:t>
            </w:r>
          </w:p>
        </w:tc>
      </w:tr>
      <w:tr w:rsidR="00721D8E" w:rsidRPr="00721D8E" w14:paraId="77768678" w14:textId="77777777" w:rsidTr="00721D8E">
        <w:trPr>
          <w:trHeight w:val="2333"/>
        </w:trPr>
        <w:tc>
          <w:tcPr>
            <w:tcW w:w="942" w:type="dxa"/>
            <w:shd w:val="clear" w:color="auto" w:fill="auto"/>
            <w:vAlign w:val="center"/>
            <w:hideMark/>
          </w:tcPr>
          <w:p w14:paraId="349ECB24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H-01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4AE3F932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Fabricante, tipo, versión del BIOS, configuración y componentes de la tarjeta madre.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26DBDA31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Mejores Prácticas</w:t>
            </w: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5B4E5A46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67EA0C6A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18EB284F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3" w:type="dxa"/>
            <w:shd w:val="clear" w:color="auto" w:fill="auto"/>
            <w:vAlign w:val="center"/>
            <w:hideMark/>
          </w:tcPr>
          <w:p w14:paraId="10762476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1F617A77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56" w:type="dxa"/>
            <w:shd w:val="clear" w:color="auto" w:fill="auto"/>
            <w:vAlign w:val="center"/>
            <w:hideMark/>
          </w:tcPr>
          <w:p w14:paraId="79A3F886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14:paraId="22822FF5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</w:p>
        </w:tc>
      </w:tr>
      <w:tr w:rsidR="00721D8E" w:rsidRPr="00721D8E" w14:paraId="3344BE2D" w14:textId="77777777" w:rsidTr="00721D8E">
        <w:trPr>
          <w:trHeight w:val="1814"/>
        </w:trPr>
        <w:tc>
          <w:tcPr>
            <w:tcW w:w="942" w:type="dxa"/>
            <w:shd w:val="clear" w:color="auto" w:fill="auto"/>
            <w:vAlign w:val="center"/>
            <w:hideMark/>
          </w:tcPr>
          <w:p w14:paraId="191199D7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H-02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5347847A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Arquitectura, componentes y características de la tarjeta madre.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79B21F13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Mejores Prácticas</w:t>
            </w: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415F052D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75567120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103EDA67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3" w:type="dxa"/>
            <w:shd w:val="clear" w:color="auto" w:fill="auto"/>
            <w:vAlign w:val="center"/>
            <w:hideMark/>
          </w:tcPr>
          <w:p w14:paraId="564D6BF8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7333FF07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56" w:type="dxa"/>
            <w:shd w:val="clear" w:color="auto" w:fill="auto"/>
            <w:vAlign w:val="center"/>
            <w:hideMark/>
          </w:tcPr>
          <w:p w14:paraId="2CCBAC00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14:paraId="1C924A9A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</w:p>
        </w:tc>
      </w:tr>
      <w:tr w:rsidR="00721D8E" w:rsidRPr="00721D8E" w14:paraId="37F3B371" w14:textId="77777777" w:rsidTr="00721D8E">
        <w:trPr>
          <w:trHeight w:val="2073"/>
        </w:trPr>
        <w:tc>
          <w:tcPr>
            <w:tcW w:w="942" w:type="dxa"/>
            <w:shd w:val="clear" w:color="auto" w:fill="auto"/>
            <w:vAlign w:val="center"/>
            <w:hideMark/>
          </w:tcPr>
          <w:p w14:paraId="6F40A215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H-03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1D96E263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Conjunto de chips (chipset): fabricante, modelo, capacidad y características.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4077B307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Mejores Prácticas</w:t>
            </w: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4B1BDCD3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06F356DC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4057DEFC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3" w:type="dxa"/>
            <w:shd w:val="clear" w:color="auto" w:fill="auto"/>
            <w:vAlign w:val="center"/>
            <w:hideMark/>
          </w:tcPr>
          <w:p w14:paraId="061231B5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03099D29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56" w:type="dxa"/>
            <w:shd w:val="clear" w:color="auto" w:fill="auto"/>
            <w:vAlign w:val="center"/>
            <w:hideMark/>
          </w:tcPr>
          <w:p w14:paraId="22DEEE69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14:paraId="5D6CF4AF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</w:p>
        </w:tc>
      </w:tr>
      <w:tr w:rsidR="00721D8E" w:rsidRPr="00721D8E" w14:paraId="7DFBCE0E" w14:textId="77777777" w:rsidTr="00721D8E">
        <w:trPr>
          <w:trHeight w:val="777"/>
        </w:trPr>
        <w:tc>
          <w:tcPr>
            <w:tcW w:w="942" w:type="dxa"/>
            <w:shd w:val="clear" w:color="auto" w:fill="auto"/>
            <w:vAlign w:val="center"/>
            <w:hideMark/>
          </w:tcPr>
          <w:p w14:paraId="1B37D609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H-04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481AE4E5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Ranuras de expansión para bus.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4ACC05EC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Mejores Prácticas</w:t>
            </w: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100C1BAF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3B8EC019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6E6C4969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3" w:type="dxa"/>
            <w:shd w:val="clear" w:color="auto" w:fill="auto"/>
            <w:vAlign w:val="center"/>
            <w:hideMark/>
          </w:tcPr>
          <w:p w14:paraId="4B49222D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4FB0FAE1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56" w:type="dxa"/>
            <w:shd w:val="clear" w:color="auto" w:fill="auto"/>
            <w:vAlign w:val="center"/>
            <w:hideMark/>
          </w:tcPr>
          <w:p w14:paraId="53955E1B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14:paraId="24481FE1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</w:p>
        </w:tc>
      </w:tr>
      <w:tr w:rsidR="00721D8E" w:rsidRPr="00721D8E" w14:paraId="03D5B29E" w14:textId="77777777" w:rsidTr="00721D8E">
        <w:trPr>
          <w:trHeight w:val="777"/>
        </w:trPr>
        <w:tc>
          <w:tcPr>
            <w:tcW w:w="942" w:type="dxa"/>
            <w:shd w:val="clear" w:color="auto" w:fill="auto"/>
            <w:vAlign w:val="center"/>
            <w:hideMark/>
          </w:tcPr>
          <w:p w14:paraId="401CEEB0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H-05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30FDBCAA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Ranuras de expansión tipo PCI.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113BA0B9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Mejores Prácticas</w:t>
            </w: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3791A051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68C0055C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299A94A2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3" w:type="dxa"/>
            <w:shd w:val="clear" w:color="auto" w:fill="auto"/>
            <w:vAlign w:val="center"/>
            <w:hideMark/>
          </w:tcPr>
          <w:p w14:paraId="2A44C825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2BBEFD3F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56" w:type="dxa"/>
            <w:shd w:val="clear" w:color="auto" w:fill="auto"/>
            <w:vAlign w:val="center"/>
            <w:hideMark/>
          </w:tcPr>
          <w:p w14:paraId="59063081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14:paraId="5D7F9DCD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</w:p>
        </w:tc>
      </w:tr>
      <w:tr w:rsidR="00721D8E" w:rsidRPr="00721D8E" w14:paraId="08076C83" w14:textId="77777777" w:rsidTr="00721D8E">
        <w:trPr>
          <w:trHeight w:val="777"/>
        </w:trPr>
        <w:tc>
          <w:tcPr>
            <w:tcW w:w="942" w:type="dxa"/>
            <w:shd w:val="clear" w:color="auto" w:fill="auto"/>
            <w:vAlign w:val="center"/>
            <w:hideMark/>
          </w:tcPr>
          <w:p w14:paraId="38321584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H-06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747032AE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Ranuras de expansión tipo ISA.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0F55333A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Mejores Prácticas</w:t>
            </w: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529AEED8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1CC9A5D8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7EEC0CFB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3" w:type="dxa"/>
            <w:shd w:val="clear" w:color="auto" w:fill="auto"/>
            <w:vAlign w:val="center"/>
            <w:hideMark/>
          </w:tcPr>
          <w:p w14:paraId="40BAFE42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60B8F43B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56" w:type="dxa"/>
            <w:shd w:val="clear" w:color="auto" w:fill="auto"/>
            <w:vAlign w:val="center"/>
            <w:hideMark/>
          </w:tcPr>
          <w:p w14:paraId="327E5580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14:paraId="33A2CFB7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</w:p>
        </w:tc>
      </w:tr>
      <w:tr w:rsidR="00721D8E" w:rsidRPr="00721D8E" w14:paraId="3DFF40F3" w14:textId="77777777" w:rsidTr="00721D8E">
        <w:trPr>
          <w:trHeight w:val="1814"/>
        </w:trPr>
        <w:tc>
          <w:tcPr>
            <w:tcW w:w="942" w:type="dxa"/>
            <w:shd w:val="clear" w:color="auto" w:fill="auto"/>
            <w:vAlign w:val="center"/>
            <w:hideMark/>
          </w:tcPr>
          <w:p w14:paraId="1FDA8694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lastRenderedPageBreak/>
              <w:t>H-07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1D699CF5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Capacidad máxima en RAM soportada por la tarjeta madre.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77B71787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Mejores Prácticas</w:t>
            </w: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460E7C8B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34CCCCEB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2FDE26D8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3" w:type="dxa"/>
            <w:shd w:val="clear" w:color="auto" w:fill="auto"/>
            <w:vAlign w:val="center"/>
            <w:hideMark/>
          </w:tcPr>
          <w:p w14:paraId="7884ED47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1E8FC191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56" w:type="dxa"/>
            <w:shd w:val="clear" w:color="auto" w:fill="auto"/>
            <w:vAlign w:val="center"/>
            <w:hideMark/>
          </w:tcPr>
          <w:p w14:paraId="0C01AC6C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14:paraId="37406F6C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</w:p>
        </w:tc>
      </w:tr>
      <w:tr w:rsidR="00721D8E" w:rsidRPr="00721D8E" w14:paraId="395DDE3F" w14:textId="77777777" w:rsidTr="00721D8E">
        <w:trPr>
          <w:trHeight w:val="1555"/>
        </w:trPr>
        <w:tc>
          <w:tcPr>
            <w:tcW w:w="942" w:type="dxa"/>
            <w:shd w:val="clear" w:color="auto" w:fill="auto"/>
            <w:vAlign w:val="center"/>
            <w:hideMark/>
          </w:tcPr>
          <w:p w14:paraId="046B8565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H-08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2BE92260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Ranuras de expansión de memoria (SIMM, DIMM, DDR).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29D87692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Mejores Prácticas</w:t>
            </w: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704993A1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51B18A76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2319BE31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3" w:type="dxa"/>
            <w:shd w:val="clear" w:color="auto" w:fill="auto"/>
            <w:vAlign w:val="center"/>
            <w:hideMark/>
          </w:tcPr>
          <w:p w14:paraId="2DA211CD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3D91C18F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56" w:type="dxa"/>
            <w:shd w:val="clear" w:color="auto" w:fill="auto"/>
            <w:vAlign w:val="center"/>
            <w:hideMark/>
          </w:tcPr>
          <w:p w14:paraId="1BBB6DDB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14:paraId="00723B69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</w:p>
        </w:tc>
      </w:tr>
      <w:tr w:rsidR="00721D8E" w:rsidRPr="00721D8E" w14:paraId="2644FB3A" w14:textId="77777777" w:rsidTr="00721D8E">
        <w:trPr>
          <w:trHeight w:val="1296"/>
        </w:trPr>
        <w:tc>
          <w:tcPr>
            <w:tcW w:w="942" w:type="dxa"/>
            <w:shd w:val="clear" w:color="auto" w:fill="auto"/>
            <w:vAlign w:val="center"/>
            <w:hideMark/>
          </w:tcPr>
          <w:p w14:paraId="6123EC14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H-09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3A24B4BA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Puertos paralelos, seriales y para ratón (PS/2).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2D3607E8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Mejores Prácticas</w:t>
            </w: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0CDA1BF0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266E72B2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7632EC74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3" w:type="dxa"/>
            <w:shd w:val="clear" w:color="auto" w:fill="auto"/>
            <w:vAlign w:val="center"/>
            <w:hideMark/>
          </w:tcPr>
          <w:p w14:paraId="1AA61D85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71C7490F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56" w:type="dxa"/>
            <w:shd w:val="clear" w:color="auto" w:fill="auto"/>
            <w:vAlign w:val="center"/>
            <w:hideMark/>
          </w:tcPr>
          <w:p w14:paraId="054ACB2D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14:paraId="2161213E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</w:p>
        </w:tc>
      </w:tr>
      <w:tr w:rsidR="00721D8E" w:rsidRPr="00721D8E" w14:paraId="72FCCE4D" w14:textId="77777777" w:rsidTr="00721D8E">
        <w:trPr>
          <w:trHeight w:val="1036"/>
        </w:trPr>
        <w:tc>
          <w:tcPr>
            <w:tcW w:w="942" w:type="dxa"/>
            <w:shd w:val="clear" w:color="auto" w:fill="auto"/>
            <w:vAlign w:val="center"/>
            <w:hideMark/>
          </w:tcPr>
          <w:p w14:paraId="3F66A049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H-10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5F1FDD8B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Socket para multiprocesadores (si aplica).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64831335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Mejores Prácticas</w:t>
            </w: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1384BFCF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66BF1CB9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4CBDCBB5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3" w:type="dxa"/>
            <w:shd w:val="clear" w:color="auto" w:fill="auto"/>
            <w:vAlign w:val="center"/>
            <w:hideMark/>
          </w:tcPr>
          <w:p w14:paraId="283CCB2D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3F4B50D1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56" w:type="dxa"/>
            <w:shd w:val="clear" w:color="auto" w:fill="auto"/>
            <w:vAlign w:val="center"/>
            <w:hideMark/>
          </w:tcPr>
          <w:p w14:paraId="4768491A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14:paraId="06C948DC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</w:p>
        </w:tc>
      </w:tr>
      <w:tr w:rsidR="00721D8E" w:rsidRPr="00721D8E" w14:paraId="408EFC5C" w14:textId="77777777" w:rsidTr="00721D8E">
        <w:trPr>
          <w:trHeight w:val="1555"/>
        </w:trPr>
        <w:tc>
          <w:tcPr>
            <w:tcW w:w="942" w:type="dxa"/>
            <w:shd w:val="clear" w:color="auto" w:fill="auto"/>
            <w:vAlign w:val="center"/>
            <w:hideMark/>
          </w:tcPr>
          <w:p w14:paraId="67834A85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H-11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32CEB58C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Bahías para unidades accesibles en parte frontal e interna.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3F177E8C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Mejores Prácticas</w:t>
            </w: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035E8DAA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5D6D6D33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4A033171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3" w:type="dxa"/>
            <w:shd w:val="clear" w:color="auto" w:fill="auto"/>
            <w:vAlign w:val="center"/>
            <w:hideMark/>
          </w:tcPr>
          <w:p w14:paraId="778C95D0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675C3DA1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56" w:type="dxa"/>
            <w:shd w:val="clear" w:color="auto" w:fill="auto"/>
            <w:vAlign w:val="center"/>
            <w:hideMark/>
          </w:tcPr>
          <w:p w14:paraId="58B52713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14:paraId="38A8D8B9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</w:p>
        </w:tc>
      </w:tr>
      <w:tr w:rsidR="00721D8E" w:rsidRPr="00721D8E" w14:paraId="59120E0E" w14:textId="77777777" w:rsidTr="00721D8E">
        <w:trPr>
          <w:trHeight w:val="1036"/>
        </w:trPr>
        <w:tc>
          <w:tcPr>
            <w:tcW w:w="942" w:type="dxa"/>
            <w:shd w:val="clear" w:color="auto" w:fill="auto"/>
            <w:vAlign w:val="center"/>
            <w:hideMark/>
          </w:tcPr>
          <w:p w14:paraId="48743661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H-12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2D5702BA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Capacidad del voltaje de la fuente de energía.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7E106B17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Mejores Prácticas</w:t>
            </w: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56E9432C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4DC2C587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44209E04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3" w:type="dxa"/>
            <w:shd w:val="clear" w:color="auto" w:fill="auto"/>
            <w:vAlign w:val="center"/>
            <w:hideMark/>
          </w:tcPr>
          <w:p w14:paraId="325ACE5B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60AB36CC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56" w:type="dxa"/>
            <w:shd w:val="clear" w:color="auto" w:fill="auto"/>
            <w:vAlign w:val="center"/>
            <w:hideMark/>
          </w:tcPr>
          <w:p w14:paraId="236223BA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14:paraId="07015477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</w:p>
        </w:tc>
      </w:tr>
      <w:tr w:rsidR="00721D8E" w:rsidRPr="00721D8E" w14:paraId="10AB003A" w14:textId="77777777" w:rsidTr="00721D8E">
        <w:trPr>
          <w:trHeight w:val="1036"/>
        </w:trPr>
        <w:tc>
          <w:tcPr>
            <w:tcW w:w="942" w:type="dxa"/>
            <w:shd w:val="clear" w:color="auto" w:fill="auto"/>
            <w:vAlign w:val="center"/>
            <w:hideMark/>
          </w:tcPr>
          <w:p w14:paraId="24B20B1A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H-13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5D609A04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Capacidad máxima en ROM, EROM y EPROM.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5E0186C9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Mejores Prácticas</w:t>
            </w: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7B9CA61B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439D58E3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0667D8B5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3" w:type="dxa"/>
            <w:shd w:val="clear" w:color="auto" w:fill="auto"/>
            <w:vAlign w:val="center"/>
            <w:hideMark/>
          </w:tcPr>
          <w:p w14:paraId="58F13BDE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3992A29E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56" w:type="dxa"/>
            <w:shd w:val="clear" w:color="auto" w:fill="auto"/>
            <w:vAlign w:val="center"/>
            <w:hideMark/>
          </w:tcPr>
          <w:p w14:paraId="4975619D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14:paraId="372E9230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</w:p>
        </w:tc>
      </w:tr>
      <w:tr w:rsidR="00721D8E" w:rsidRPr="00721D8E" w14:paraId="614EBDE6" w14:textId="77777777" w:rsidTr="00721D8E">
        <w:trPr>
          <w:trHeight w:val="1555"/>
        </w:trPr>
        <w:tc>
          <w:tcPr>
            <w:tcW w:w="942" w:type="dxa"/>
            <w:shd w:val="clear" w:color="auto" w:fill="auto"/>
            <w:vAlign w:val="center"/>
            <w:hideMark/>
          </w:tcPr>
          <w:p w14:paraId="0B345ACF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H-14</w:t>
            </w:r>
          </w:p>
        </w:tc>
        <w:tc>
          <w:tcPr>
            <w:tcW w:w="1367" w:type="dxa"/>
            <w:shd w:val="clear" w:color="auto" w:fill="auto"/>
            <w:vAlign w:val="center"/>
            <w:hideMark/>
          </w:tcPr>
          <w:p w14:paraId="728C7157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Conexiones periféricas disponibles (USB, HDMI, VGA, DVI, audio).</w:t>
            </w:r>
          </w:p>
        </w:tc>
        <w:tc>
          <w:tcPr>
            <w:tcW w:w="993" w:type="dxa"/>
            <w:shd w:val="clear" w:color="auto" w:fill="auto"/>
            <w:vAlign w:val="center"/>
            <w:hideMark/>
          </w:tcPr>
          <w:p w14:paraId="10E51503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Mejores Prácticas</w:t>
            </w:r>
          </w:p>
        </w:tc>
        <w:tc>
          <w:tcPr>
            <w:tcW w:w="929" w:type="dxa"/>
            <w:shd w:val="clear" w:color="auto" w:fill="auto"/>
            <w:vAlign w:val="center"/>
            <w:hideMark/>
          </w:tcPr>
          <w:p w14:paraId="3F63D80D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74643AE5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1" w:type="dxa"/>
            <w:shd w:val="clear" w:color="auto" w:fill="auto"/>
            <w:vAlign w:val="center"/>
            <w:hideMark/>
          </w:tcPr>
          <w:p w14:paraId="44344AAB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33" w:type="dxa"/>
            <w:shd w:val="clear" w:color="auto" w:fill="auto"/>
            <w:vAlign w:val="center"/>
            <w:hideMark/>
          </w:tcPr>
          <w:p w14:paraId="2521561E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47" w:type="dxa"/>
            <w:shd w:val="clear" w:color="auto" w:fill="auto"/>
            <w:vAlign w:val="center"/>
            <w:hideMark/>
          </w:tcPr>
          <w:p w14:paraId="0AF18821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956" w:type="dxa"/>
            <w:shd w:val="clear" w:color="auto" w:fill="auto"/>
            <w:vAlign w:val="center"/>
            <w:hideMark/>
          </w:tcPr>
          <w:p w14:paraId="6F001B8C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  <w:r w:rsidRPr="00721D8E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  <w:t>[ ]</w:t>
            </w:r>
          </w:p>
        </w:tc>
        <w:tc>
          <w:tcPr>
            <w:tcW w:w="1259" w:type="dxa"/>
            <w:shd w:val="clear" w:color="auto" w:fill="auto"/>
            <w:vAlign w:val="center"/>
            <w:hideMark/>
          </w:tcPr>
          <w:p w14:paraId="722DC796" w14:textId="77777777" w:rsidR="00721D8E" w:rsidRPr="00721D8E" w:rsidRDefault="00721D8E" w:rsidP="00721D8E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eastAsia="es-US"/>
                <w14:ligatures w14:val="none"/>
              </w:rPr>
            </w:pPr>
          </w:p>
        </w:tc>
      </w:tr>
    </w:tbl>
    <w:p w14:paraId="745FDD18" w14:textId="15EF9A9A" w:rsidR="00721D8E" w:rsidRDefault="00721D8E"/>
    <w:p w14:paraId="240AD17A" w14:textId="77777777" w:rsidR="00721D8E" w:rsidRDefault="00721D8E">
      <w:r>
        <w:br w:type="page"/>
      </w:r>
    </w:p>
    <w:p w14:paraId="715D88B9" w14:textId="77777777" w:rsidR="00721D8E" w:rsidRPr="00721D8E" w:rsidRDefault="00721D8E" w:rsidP="00721D8E">
      <w:pPr>
        <w:rPr>
          <w:b/>
          <w:bCs/>
        </w:rPr>
      </w:pPr>
      <w:r w:rsidRPr="00721D8E">
        <w:rPr>
          <w:b/>
          <w:bCs/>
        </w:rPr>
        <w:lastRenderedPageBreak/>
        <w:t>MÓDULO II: PROCESADOR</w:t>
      </w:r>
    </w:p>
    <w:p w14:paraId="2C530251" w14:textId="77777777" w:rsidR="00721D8E" w:rsidRPr="00721D8E" w:rsidRDefault="00721D8E" w:rsidP="00721D8E">
      <w:r w:rsidRPr="00721D8E">
        <w:rPr>
          <w:b/>
          <w:bCs/>
        </w:rPr>
        <w:t>Referencia Normativa:</w:t>
      </w:r>
      <w:r w:rsidRPr="00721D8E">
        <w:t> Mejores Prácticas de Diagnóstico de Hardware.</w:t>
      </w:r>
    </w:p>
    <w:p w14:paraId="078CA07E" w14:textId="77777777" w:rsidR="00721D8E" w:rsidRPr="00721D8E" w:rsidRDefault="00721D8E" w:rsidP="00721D8E">
      <w:r w:rsidRPr="00721D8E">
        <w:rPr>
          <w:b/>
          <w:bCs/>
        </w:rPr>
        <w:t>Escala de Calificación:</w:t>
      </w:r>
      <w:r w:rsidRPr="00721D8E">
        <w:t> Excelente (E), Bueno (B), Regular (R), Deficiente (D), No Cumple (NC)</w:t>
      </w:r>
    </w:p>
    <w:p w14:paraId="3C5EA513" w14:textId="73728909" w:rsidR="00721D8E" w:rsidRDefault="00721D8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9"/>
        <w:gridCol w:w="1729"/>
        <w:gridCol w:w="1128"/>
        <w:gridCol w:w="635"/>
        <w:gridCol w:w="643"/>
        <w:gridCol w:w="644"/>
        <w:gridCol w:w="655"/>
        <w:gridCol w:w="746"/>
        <w:gridCol w:w="809"/>
        <w:gridCol w:w="1642"/>
      </w:tblGrid>
      <w:tr w:rsidR="00721D8E" w:rsidRPr="00721D8E" w14:paraId="58CBEE94" w14:textId="77777777" w:rsidTr="00721D8E">
        <w:trPr>
          <w:trHeight w:val="792"/>
        </w:trPr>
        <w:tc>
          <w:tcPr>
            <w:tcW w:w="1167" w:type="dxa"/>
            <w:hideMark/>
          </w:tcPr>
          <w:p w14:paraId="6F4D438E" w14:textId="77777777" w:rsidR="00721D8E" w:rsidRPr="00721D8E" w:rsidRDefault="00721D8E" w:rsidP="00721D8E">
            <w:r w:rsidRPr="00721D8E">
              <w:t>ID</w:t>
            </w:r>
          </w:p>
        </w:tc>
        <w:tc>
          <w:tcPr>
            <w:tcW w:w="1507" w:type="dxa"/>
            <w:hideMark/>
          </w:tcPr>
          <w:p w14:paraId="0225999F" w14:textId="77777777" w:rsidR="00721D8E" w:rsidRPr="00721D8E" w:rsidRDefault="00721D8E" w:rsidP="00721D8E">
            <w:r w:rsidRPr="00721D8E">
              <w:t>Criterio de Evaluación</w:t>
            </w:r>
          </w:p>
        </w:tc>
        <w:tc>
          <w:tcPr>
            <w:tcW w:w="1215" w:type="dxa"/>
            <w:hideMark/>
          </w:tcPr>
          <w:p w14:paraId="77832620" w14:textId="77777777" w:rsidR="00721D8E" w:rsidRPr="00721D8E" w:rsidRDefault="00721D8E" w:rsidP="00721D8E">
            <w:r w:rsidRPr="00721D8E">
              <w:t>Norma Aplicada</w:t>
            </w:r>
          </w:p>
        </w:tc>
        <w:tc>
          <w:tcPr>
            <w:tcW w:w="1155" w:type="dxa"/>
            <w:hideMark/>
          </w:tcPr>
          <w:p w14:paraId="7D5A90C3" w14:textId="77777777" w:rsidR="00721D8E" w:rsidRPr="00721D8E" w:rsidRDefault="00721D8E" w:rsidP="00721D8E">
            <w:r w:rsidRPr="00721D8E">
              <w:t>E</w:t>
            </w:r>
          </w:p>
        </w:tc>
        <w:tc>
          <w:tcPr>
            <w:tcW w:w="1156" w:type="dxa"/>
            <w:hideMark/>
          </w:tcPr>
          <w:p w14:paraId="1670726B" w14:textId="77777777" w:rsidR="00721D8E" w:rsidRPr="00721D8E" w:rsidRDefault="00721D8E" w:rsidP="00721D8E">
            <w:r w:rsidRPr="00721D8E">
              <w:t>B</w:t>
            </w:r>
          </w:p>
        </w:tc>
        <w:tc>
          <w:tcPr>
            <w:tcW w:w="1157" w:type="dxa"/>
            <w:hideMark/>
          </w:tcPr>
          <w:p w14:paraId="72E223CC" w14:textId="77777777" w:rsidR="00721D8E" w:rsidRPr="00721D8E" w:rsidRDefault="00721D8E" w:rsidP="00721D8E">
            <w:r w:rsidRPr="00721D8E">
              <w:t>R</w:t>
            </w:r>
          </w:p>
        </w:tc>
        <w:tc>
          <w:tcPr>
            <w:tcW w:w="1159" w:type="dxa"/>
            <w:hideMark/>
          </w:tcPr>
          <w:p w14:paraId="68843A66" w14:textId="77777777" w:rsidR="00721D8E" w:rsidRPr="00721D8E" w:rsidRDefault="00721D8E" w:rsidP="00721D8E">
            <w:r w:rsidRPr="00721D8E">
              <w:t>D</w:t>
            </w:r>
          </w:p>
        </w:tc>
        <w:tc>
          <w:tcPr>
            <w:tcW w:w="1172" w:type="dxa"/>
            <w:hideMark/>
          </w:tcPr>
          <w:p w14:paraId="33C14D79" w14:textId="77777777" w:rsidR="00721D8E" w:rsidRPr="00721D8E" w:rsidRDefault="00721D8E" w:rsidP="00721D8E">
            <w:r w:rsidRPr="00721D8E">
              <w:t>NC</w:t>
            </w:r>
          </w:p>
        </w:tc>
        <w:tc>
          <w:tcPr>
            <w:tcW w:w="1180" w:type="dxa"/>
            <w:hideMark/>
          </w:tcPr>
          <w:p w14:paraId="19C5DC72" w14:textId="77777777" w:rsidR="00721D8E" w:rsidRPr="00721D8E" w:rsidRDefault="00721D8E" w:rsidP="00721D8E">
            <w:r w:rsidRPr="00721D8E">
              <w:t>N/A</w:t>
            </w:r>
          </w:p>
        </w:tc>
        <w:tc>
          <w:tcPr>
            <w:tcW w:w="1532" w:type="dxa"/>
            <w:hideMark/>
          </w:tcPr>
          <w:p w14:paraId="56A6D1D0" w14:textId="77777777" w:rsidR="00721D8E" w:rsidRPr="00721D8E" w:rsidRDefault="00721D8E" w:rsidP="00721D8E">
            <w:r w:rsidRPr="00721D8E">
              <w:t>Observaciones / Hallazgos</w:t>
            </w:r>
          </w:p>
        </w:tc>
      </w:tr>
      <w:tr w:rsidR="00721D8E" w:rsidRPr="00721D8E" w14:paraId="4E461E0E" w14:textId="77777777" w:rsidTr="00721D8E">
        <w:trPr>
          <w:trHeight w:val="1848"/>
        </w:trPr>
        <w:tc>
          <w:tcPr>
            <w:tcW w:w="1167" w:type="dxa"/>
            <w:hideMark/>
          </w:tcPr>
          <w:p w14:paraId="228C91B0" w14:textId="77777777" w:rsidR="00721D8E" w:rsidRPr="00721D8E" w:rsidRDefault="00721D8E" w:rsidP="00721D8E">
            <w:r w:rsidRPr="00721D8E">
              <w:t>H-15</w:t>
            </w:r>
          </w:p>
        </w:tc>
        <w:tc>
          <w:tcPr>
            <w:tcW w:w="1507" w:type="dxa"/>
            <w:hideMark/>
          </w:tcPr>
          <w:p w14:paraId="05BDD253" w14:textId="77777777" w:rsidR="00721D8E" w:rsidRPr="00721D8E" w:rsidRDefault="00721D8E" w:rsidP="00721D8E">
            <w:r w:rsidRPr="00721D8E">
              <w:t>Fabricante, marca, tipo, configuración y características del procesador.</w:t>
            </w:r>
          </w:p>
        </w:tc>
        <w:tc>
          <w:tcPr>
            <w:tcW w:w="1215" w:type="dxa"/>
            <w:hideMark/>
          </w:tcPr>
          <w:p w14:paraId="5E3A7545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1155" w:type="dxa"/>
            <w:hideMark/>
          </w:tcPr>
          <w:p w14:paraId="03B1BDF9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6" w:type="dxa"/>
            <w:hideMark/>
          </w:tcPr>
          <w:p w14:paraId="54D1AE21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7" w:type="dxa"/>
            <w:hideMark/>
          </w:tcPr>
          <w:p w14:paraId="0B121C6E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9" w:type="dxa"/>
            <w:hideMark/>
          </w:tcPr>
          <w:p w14:paraId="50D965C7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72" w:type="dxa"/>
            <w:hideMark/>
          </w:tcPr>
          <w:p w14:paraId="3F225783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0" w:type="dxa"/>
            <w:hideMark/>
          </w:tcPr>
          <w:p w14:paraId="23841CBA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532" w:type="dxa"/>
            <w:hideMark/>
          </w:tcPr>
          <w:p w14:paraId="1E4EC0C6" w14:textId="77777777" w:rsidR="00721D8E" w:rsidRPr="00721D8E" w:rsidRDefault="00721D8E" w:rsidP="00721D8E"/>
        </w:tc>
      </w:tr>
      <w:tr w:rsidR="00721D8E" w:rsidRPr="00721D8E" w14:paraId="79144377" w14:textId="77777777" w:rsidTr="00721D8E">
        <w:trPr>
          <w:trHeight w:val="1320"/>
        </w:trPr>
        <w:tc>
          <w:tcPr>
            <w:tcW w:w="1167" w:type="dxa"/>
            <w:hideMark/>
          </w:tcPr>
          <w:p w14:paraId="72FBECC7" w14:textId="77777777" w:rsidR="00721D8E" w:rsidRPr="00721D8E" w:rsidRDefault="00721D8E" w:rsidP="00721D8E">
            <w:r w:rsidRPr="00721D8E">
              <w:t>H-16</w:t>
            </w:r>
          </w:p>
        </w:tc>
        <w:tc>
          <w:tcPr>
            <w:tcW w:w="1507" w:type="dxa"/>
            <w:hideMark/>
          </w:tcPr>
          <w:p w14:paraId="45B78B80" w14:textId="77777777" w:rsidR="00721D8E" w:rsidRPr="00721D8E" w:rsidRDefault="00721D8E" w:rsidP="00721D8E">
            <w:r w:rsidRPr="00721D8E">
              <w:t>Velocidad de procesamiento en MHz o GHz.</w:t>
            </w:r>
          </w:p>
        </w:tc>
        <w:tc>
          <w:tcPr>
            <w:tcW w:w="1215" w:type="dxa"/>
            <w:hideMark/>
          </w:tcPr>
          <w:p w14:paraId="2D6F750F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1155" w:type="dxa"/>
            <w:hideMark/>
          </w:tcPr>
          <w:p w14:paraId="27EA85D6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6" w:type="dxa"/>
            <w:hideMark/>
          </w:tcPr>
          <w:p w14:paraId="6B1D1DDC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7" w:type="dxa"/>
            <w:hideMark/>
          </w:tcPr>
          <w:p w14:paraId="570F66D3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9" w:type="dxa"/>
            <w:hideMark/>
          </w:tcPr>
          <w:p w14:paraId="04E887B2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72" w:type="dxa"/>
            <w:hideMark/>
          </w:tcPr>
          <w:p w14:paraId="67AA5F60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0" w:type="dxa"/>
            <w:hideMark/>
          </w:tcPr>
          <w:p w14:paraId="0E19CA0F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532" w:type="dxa"/>
            <w:hideMark/>
          </w:tcPr>
          <w:p w14:paraId="0E694F4F" w14:textId="77777777" w:rsidR="00721D8E" w:rsidRPr="00721D8E" w:rsidRDefault="00721D8E" w:rsidP="00721D8E"/>
        </w:tc>
      </w:tr>
      <w:tr w:rsidR="00721D8E" w:rsidRPr="00721D8E" w14:paraId="73D47974" w14:textId="77777777" w:rsidTr="00721D8E">
        <w:trPr>
          <w:trHeight w:val="1056"/>
        </w:trPr>
        <w:tc>
          <w:tcPr>
            <w:tcW w:w="1167" w:type="dxa"/>
            <w:hideMark/>
          </w:tcPr>
          <w:p w14:paraId="196D2E29" w14:textId="77777777" w:rsidR="00721D8E" w:rsidRPr="00721D8E" w:rsidRDefault="00721D8E" w:rsidP="00721D8E">
            <w:r w:rsidRPr="00721D8E">
              <w:t>H-17</w:t>
            </w:r>
          </w:p>
        </w:tc>
        <w:tc>
          <w:tcPr>
            <w:tcW w:w="1507" w:type="dxa"/>
            <w:hideMark/>
          </w:tcPr>
          <w:p w14:paraId="0C908D2D" w14:textId="77777777" w:rsidR="00721D8E" w:rsidRPr="00721D8E" w:rsidRDefault="00721D8E" w:rsidP="00721D8E">
            <w:r w:rsidRPr="00721D8E">
              <w:t>Máxima memoria en RAM del sistema.</w:t>
            </w:r>
          </w:p>
        </w:tc>
        <w:tc>
          <w:tcPr>
            <w:tcW w:w="1215" w:type="dxa"/>
            <w:hideMark/>
          </w:tcPr>
          <w:p w14:paraId="2084A641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1155" w:type="dxa"/>
            <w:hideMark/>
          </w:tcPr>
          <w:p w14:paraId="1BEADA37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6" w:type="dxa"/>
            <w:hideMark/>
          </w:tcPr>
          <w:p w14:paraId="1BC23837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7" w:type="dxa"/>
            <w:hideMark/>
          </w:tcPr>
          <w:p w14:paraId="04F34D5B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9" w:type="dxa"/>
            <w:hideMark/>
          </w:tcPr>
          <w:p w14:paraId="04EB5874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72" w:type="dxa"/>
            <w:hideMark/>
          </w:tcPr>
          <w:p w14:paraId="53AD1D0D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0" w:type="dxa"/>
            <w:hideMark/>
          </w:tcPr>
          <w:p w14:paraId="33405D6E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532" w:type="dxa"/>
            <w:hideMark/>
          </w:tcPr>
          <w:p w14:paraId="474D1968" w14:textId="77777777" w:rsidR="00721D8E" w:rsidRPr="00721D8E" w:rsidRDefault="00721D8E" w:rsidP="00721D8E"/>
        </w:tc>
      </w:tr>
      <w:tr w:rsidR="00721D8E" w:rsidRPr="00721D8E" w14:paraId="5D48D3D6" w14:textId="77777777" w:rsidTr="00721D8E">
        <w:trPr>
          <w:trHeight w:val="1056"/>
        </w:trPr>
        <w:tc>
          <w:tcPr>
            <w:tcW w:w="1167" w:type="dxa"/>
            <w:hideMark/>
          </w:tcPr>
          <w:p w14:paraId="39444CB4" w14:textId="77777777" w:rsidR="00721D8E" w:rsidRPr="00721D8E" w:rsidRDefault="00721D8E" w:rsidP="00721D8E">
            <w:r w:rsidRPr="00721D8E">
              <w:t>H-18</w:t>
            </w:r>
          </w:p>
        </w:tc>
        <w:tc>
          <w:tcPr>
            <w:tcW w:w="1507" w:type="dxa"/>
            <w:hideMark/>
          </w:tcPr>
          <w:p w14:paraId="0C3F6F15" w14:textId="77777777" w:rsidR="00721D8E" w:rsidRPr="00721D8E" w:rsidRDefault="00721D8E" w:rsidP="00721D8E">
            <w:r w:rsidRPr="00721D8E">
              <w:t>Memoria cache y RAM externa del procesador.</w:t>
            </w:r>
          </w:p>
        </w:tc>
        <w:tc>
          <w:tcPr>
            <w:tcW w:w="1215" w:type="dxa"/>
            <w:hideMark/>
          </w:tcPr>
          <w:p w14:paraId="78953C5C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1155" w:type="dxa"/>
            <w:hideMark/>
          </w:tcPr>
          <w:p w14:paraId="10399D6C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6" w:type="dxa"/>
            <w:hideMark/>
          </w:tcPr>
          <w:p w14:paraId="0D58DF6D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7" w:type="dxa"/>
            <w:hideMark/>
          </w:tcPr>
          <w:p w14:paraId="25800C00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9" w:type="dxa"/>
            <w:hideMark/>
          </w:tcPr>
          <w:p w14:paraId="3C5926B4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72" w:type="dxa"/>
            <w:hideMark/>
          </w:tcPr>
          <w:p w14:paraId="432EA4E7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0" w:type="dxa"/>
            <w:hideMark/>
          </w:tcPr>
          <w:p w14:paraId="6F78FFC4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532" w:type="dxa"/>
            <w:hideMark/>
          </w:tcPr>
          <w:p w14:paraId="0FF8F7D8" w14:textId="77777777" w:rsidR="00721D8E" w:rsidRPr="00721D8E" w:rsidRDefault="00721D8E" w:rsidP="00721D8E"/>
        </w:tc>
      </w:tr>
      <w:tr w:rsidR="00721D8E" w:rsidRPr="00721D8E" w14:paraId="2CEE409D" w14:textId="77777777" w:rsidTr="00721D8E">
        <w:trPr>
          <w:trHeight w:val="1056"/>
        </w:trPr>
        <w:tc>
          <w:tcPr>
            <w:tcW w:w="1167" w:type="dxa"/>
            <w:hideMark/>
          </w:tcPr>
          <w:p w14:paraId="4DF3A5B0" w14:textId="77777777" w:rsidR="00721D8E" w:rsidRPr="00721D8E" w:rsidRDefault="00721D8E" w:rsidP="00721D8E">
            <w:r w:rsidRPr="00721D8E">
              <w:t>H-19</w:t>
            </w:r>
          </w:p>
        </w:tc>
        <w:tc>
          <w:tcPr>
            <w:tcW w:w="1507" w:type="dxa"/>
            <w:hideMark/>
          </w:tcPr>
          <w:p w14:paraId="17282ED3" w14:textId="77777777" w:rsidR="00721D8E" w:rsidRPr="00721D8E" w:rsidRDefault="00721D8E" w:rsidP="00721D8E">
            <w:r w:rsidRPr="00721D8E">
              <w:t>Coprocesador matemático integrado.</w:t>
            </w:r>
          </w:p>
        </w:tc>
        <w:tc>
          <w:tcPr>
            <w:tcW w:w="1215" w:type="dxa"/>
            <w:hideMark/>
          </w:tcPr>
          <w:p w14:paraId="7B991EFA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1155" w:type="dxa"/>
            <w:hideMark/>
          </w:tcPr>
          <w:p w14:paraId="3C466437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6" w:type="dxa"/>
            <w:hideMark/>
          </w:tcPr>
          <w:p w14:paraId="737F7482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7" w:type="dxa"/>
            <w:hideMark/>
          </w:tcPr>
          <w:p w14:paraId="7BA599F5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9" w:type="dxa"/>
            <w:hideMark/>
          </w:tcPr>
          <w:p w14:paraId="1B103A3A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72" w:type="dxa"/>
            <w:hideMark/>
          </w:tcPr>
          <w:p w14:paraId="58967E0A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0" w:type="dxa"/>
            <w:hideMark/>
          </w:tcPr>
          <w:p w14:paraId="206E1D9A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532" w:type="dxa"/>
            <w:hideMark/>
          </w:tcPr>
          <w:p w14:paraId="3B7259DD" w14:textId="77777777" w:rsidR="00721D8E" w:rsidRPr="00721D8E" w:rsidRDefault="00721D8E" w:rsidP="00721D8E"/>
        </w:tc>
      </w:tr>
      <w:tr w:rsidR="00721D8E" w:rsidRPr="00721D8E" w14:paraId="17D5DD33" w14:textId="77777777" w:rsidTr="00721D8E">
        <w:trPr>
          <w:trHeight w:val="1848"/>
        </w:trPr>
        <w:tc>
          <w:tcPr>
            <w:tcW w:w="1167" w:type="dxa"/>
            <w:hideMark/>
          </w:tcPr>
          <w:p w14:paraId="4B318BE5" w14:textId="77777777" w:rsidR="00721D8E" w:rsidRPr="00721D8E" w:rsidRDefault="00721D8E" w:rsidP="00721D8E">
            <w:r w:rsidRPr="00721D8E">
              <w:t>H-20</w:t>
            </w:r>
          </w:p>
        </w:tc>
        <w:tc>
          <w:tcPr>
            <w:tcW w:w="1507" w:type="dxa"/>
            <w:hideMark/>
          </w:tcPr>
          <w:p w14:paraId="46D0A742" w14:textId="77777777" w:rsidR="00721D8E" w:rsidRPr="00721D8E" w:rsidRDefault="00721D8E" w:rsidP="00721D8E">
            <w:r w:rsidRPr="00721D8E">
              <w:t>Conjunto de chips (fabricante, modelo, capacidad y características).</w:t>
            </w:r>
          </w:p>
        </w:tc>
        <w:tc>
          <w:tcPr>
            <w:tcW w:w="1215" w:type="dxa"/>
            <w:hideMark/>
          </w:tcPr>
          <w:p w14:paraId="4DAD6B5D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1155" w:type="dxa"/>
            <w:hideMark/>
          </w:tcPr>
          <w:p w14:paraId="10FCA734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6" w:type="dxa"/>
            <w:hideMark/>
          </w:tcPr>
          <w:p w14:paraId="47A73641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7" w:type="dxa"/>
            <w:hideMark/>
          </w:tcPr>
          <w:p w14:paraId="74D93693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9" w:type="dxa"/>
            <w:hideMark/>
          </w:tcPr>
          <w:p w14:paraId="4C0F92DF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72" w:type="dxa"/>
            <w:hideMark/>
          </w:tcPr>
          <w:p w14:paraId="0C825D64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0" w:type="dxa"/>
            <w:hideMark/>
          </w:tcPr>
          <w:p w14:paraId="004579C8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532" w:type="dxa"/>
            <w:hideMark/>
          </w:tcPr>
          <w:p w14:paraId="045DA6D5" w14:textId="77777777" w:rsidR="00721D8E" w:rsidRPr="00721D8E" w:rsidRDefault="00721D8E" w:rsidP="00721D8E"/>
        </w:tc>
      </w:tr>
      <w:tr w:rsidR="00721D8E" w:rsidRPr="00721D8E" w14:paraId="7DDE4341" w14:textId="77777777" w:rsidTr="00721D8E">
        <w:trPr>
          <w:trHeight w:val="1056"/>
        </w:trPr>
        <w:tc>
          <w:tcPr>
            <w:tcW w:w="1167" w:type="dxa"/>
            <w:hideMark/>
          </w:tcPr>
          <w:p w14:paraId="0293A8A3" w14:textId="77777777" w:rsidR="00721D8E" w:rsidRPr="00721D8E" w:rsidRDefault="00721D8E" w:rsidP="00721D8E">
            <w:r w:rsidRPr="00721D8E">
              <w:t>H-21</w:t>
            </w:r>
          </w:p>
        </w:tc>
        <w:tc>
          <w:tcPr>
            <w:tcW w:w="1507" w:type="dxa"/>
            <w:hideMark/>
          </w:tcPr>
          <w:p w14:paraId="75B91DDC" w14:textId="77777777" w:rsidR="00721D8E" w:rsidRPr="00721D8E" w:rsidRDefault="00721D8E" w:rsidP="00721D8E">
            <w:r w:rsidRPr="00721D8E">
              <w:t>Administrador de memoria del procesador.</w:t>
            </w:r>
          </w:p>
        </w:tc>
        <w:tc>
          <w:tcPr>
            <w:tcW w:w="1215" w:type="dxa"/>
            <w:hideMark/>
          </w:tcPr>
          <w:p w14:paraId="59BB82A9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1155" w:type="dxa"/>
            <w:hideMark/>
          </w:tcPr>
          <w:p w14:paraId="09907EC4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6" w:type="dxa"/>
            <w:hideMark/>
          </w:tcPr>
          <w:p w14:paraId="075BD1DD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7" w:type="dxa"/>
            <w:hideMark/>
          </w:tcPr>
          <w:p w14:paraId="688EC8A6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59" w:type="dxa"/>
            <w:hideMark/>
          </w:tcPr>
          <w:p w14:paraId="48B47F71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72" w:type="dxa"/>
            <w:hideMark/>
          </w:tcPr>
          <w:p w14:paraId="4F89E48C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0" w:type="dxa"/>
            <w:hideMark/>
          </w:tcPr>
          <w:p w14:paraId="7811A82C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532" w:type="dxa"/>
            <w:hideMark/>
          </w:tcPr>
          <w:p w14:paraId="586D8D9A" w14:textId="77777777" w:rsidR="00721D8E" w:rsidRPr="00721D8E" w:rsidRDefault="00721D8E" w:rsidP="00721D8E"/>
        </w:tc>
      </w:tr>
    </w:tbl>
    <w:p w14:paraId="0C001B67" w14:textId="2FDD2ACE" w:rsidR="00721D8E" w:rsidRDefault="00721D8E"/>
    <w:p w14:paraId="52BFF1FC" w14:textId="77777777" w:rsidR="00721D8E" w:rsidRDefault="00721D8E">
      <w:r>
        <w:lastRenderedPageBreak/>
        <w:br w:type="page"/>
      </w:r>
    </w:p>
    <w:p w14:paraId="40452AAE" w14:textId="77777777" w:rsidR="00721D8E" w:rsidRPr="00721D8E" w:rsidRDefault="00721D8E" w:rsidP="00721D8E">
      <w:pPr>
        <w:rPr>
          <w:b/>
          <w:bCs/>
        </w:rPr>
      </w:pPr>
      <w:r w:rsidRPr="00721D8E">
        <w:rPr>
          <w:b/>
          <w:bCs/>
        </w:rPr>
        <w:lastRenderedPageBreak/>
        <w:t>MÓDULO III: UNIDADES DE ALMACENAMIENTO ADICIONALES</w:t>
      </w:r>
    </w:p>
    <w:p w14:paraId="38832D8D" w14:textId="77777777" w:rsidR="00721D8E" w:rsidRPr="00721D8E" w:rsidRDefault="00721D8E" w:rsidP="00721D8E">
      <w:r w:rsidRPr="00721D8E">
        <w:rPr>
          <w:b/>
          <w:bCs/>
        </w:rPr>
        <w:t>Referencia Normativa:</w:t>
      </w:r>
      <w:r w:rsidRPr="00721D8E">
        <w:t> Mejores Prácticas de Diagnóstico de Hardware, ISO/IEC 27001:2022 (A.11.2.7 Eliminación segura).</w:t>
      </w:r>
    </w:p>
    <w:p w14:paraId="1B7759FC" w14:textId="77777777" w:rsidR="00721D8E" w:rsidRPr="00721D8E" w:rsidRDefault="00721D8E" w:rsidP="00721D8E">
      <w:r w:rsidRPr="00721D8E">
        <w:rPr>
          <w:b/>
          <w:bCs/>
        </w:rPr>
        <w:t>Escala de Calificación:</w:t>
      </w:r>
      <w:r w:rsidRPr="00721D8E">
        <w:t> Excelente (E), Bueno (B), Regular (R), Deficiente (D), No Cumple (NC)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9"/>
        <w:gridCol w:w="1793"/>
        <w:gridCol w:w="1127"/>
        <w:gridCol w:w="625"/>
        <w:gridCol w:w="634"/>
        <w:gridCol w:w="634"/>
        <w:gridCol w:w="646"/>
        <w:gridCol w:w="738"/>
        <w:gridCol w:w="802"/>
        <w:gridCol w:w="1642"/>
      </w:tblGrid>
      <w:tr w:rsidR="00721D8E" w:rsidRPr="00721D8E" w14:paraId="199A8E4B" w14:textId="77777777" w:rsidTr="00721D8E">
        <w:trPr>
          <w:trHeight w:val="792"/>
        </w:trPr>
        <w:tc>
          <w:tcPr>
            <w:tcW w:w="1171" w:type="dxa"/>
            <w:hideMark/>
          </w:tcPr>
          <w:p w14:paraId="1BFAA722" w14:textId="77777777" w:rsidR="00721D8E" w:rsidRPr="00721D8E" w:rsidRDefault="00721D8E" w:rsidP="00721D8E">
            <w:r w:rsidRPr="00721D8E">
              <w:t>ID</w:t>
            </w:r>
          </w:p>
        </w:tc>
        <w:tc>
          <w:tcPr>
            <w:tcW w:w="1470" w:type="dxa"/>
            <w:hideMark/>
          </w:tcPr>
          <w:p w14:paraId="79EA8669" w14:textId="77777777" w:rsidR="00721D8E" w:rsidRPr="00721D8E" w:rsidRDefault="00721D8E" w:rsidP="00721D8E">
            <w:r w:rsidRPr="00721D8E">
              <w:t>Criterio de Evaluación</w:t>
            </w:r>
          </w:p>
        </w:tc>
        <w:tc>
          <w:tcPr>
            <w:tcW w:w="1217" w:type="dxa"/>
            <w:hideMark/>
          </w:tcPr>
          <w:p w14:paraId="353359CA" w14:textId="77777777" w:rsidR="00721D8E" w:rsidRPr="00721D8E" w:rsidRDefault="00721D8E" w:rsidP="00721D8E">
            <w:r w:rsidRPr="00721D8E">
              <w:t>Norma Aplicada</w:t>
            </w:r>
          </w:p>
        </w:tc>
        <w:tc>
          <w:tcPr>
            <w:tcW w:w="1161" w:type="dxa"/>
            <w:hideMark/>
          </w:tcPr>
          <w:p w14:paraId="0E0866BD" w14:textId="77777777" w:rsidR="00721D8E" w:rsidRPr="00721D8E" w:rsidRDefault="00721D8E" w:rsidP="00721D8E">
            <w:r w:rsidRPr="00721D8E">
              <w:t>E</w:t>
            </w:r>
          </w:p>
        </w:tc>
        <w:tc>
          <w:tcPr>
            <w:tcW w:w="1162" w:type="dxa"/>
            <w:hideMark/>
          </w:tcPr>
          <w:p w14:paraId="735A17A8" w14:textId="77777777" w:rsidR="00721D8E" w:rsidRPr="00721D8E" w:rsidRDefault="00721D8E" w:rsidP="00721D8E">
            <w:r w:rsidRPr="00721D8E">
              <w:t>B</w:t>
            </w:r>
          </w:p>
        </w:tc>
        <w:tc>
          <w:tcPr>
            <w:tcW w:w="1162" w:type="dxa"/>
            <w:hideMark/>
          </w:tcPr>
          <w:p w14:paraId="624A6E4E" w14:textId="77777777" w:rsidR="00721D8E" w:rsidRPr="00721D8E" w:rsidRDefault="00721D8E" w:rsidP="00721D8E">
            <w:r w:rsidRPr="00721D8E">
              <w:t>R</w:t>
            </w:r>
          </w:p>
        </w:tc>
        <w:tc>
          <w:tcPr>
            <w:tcW w:w="1164" w:type="dxa"/>
            <w:hideMark/>
          </w:tcPr>
          <w:p w14:paraId="5C76A44A" w14:textId="77777777" w:rsidR="00721D8E" w:rsidRPr="00721D8E" w:rsidRDefault="00721D8E" w:rsidP="00721D8E">
            <w:r w:rsidRPr="00721D8E">
              <w:t>D</w:t>
            </w:r>
          </w:p>
        </w:tc>
        <w:tc>
          <w:tcPr>
            <w:tcW w:w="1177" w:type="dxa"/>
            <w:hideMark/>
          </w:tcPr>
          <w:p w14:paraId="4E8991AF" w14:textId="77777777" w:rsidR="00721D8E" w:rsidRPr="00721D8E" w:rsidRDefault="00721D8E" w:rsidP="00721D8E">
            <w:r w:rsidRPr="00721D8E">
              <w:t>NC</w:t>
            </w:r>
          </w:p>
        </w:tc>
        <w:tc>
          <w:tcPr>
            <w:tcW w:w="1184" w:type="dxa"/>
            <w:hideMark/>
          </w:tcPr>
          <w:p w14:paraId="0EA6C882" w14:textId="77777777" w:rsidR="00721D8E" w:rsidRPr="00721D8E" w:rsidRDefault="00721D8E" w:rsidP="00721D8E">
            <w:r w:rsidRPr="00721D8E">
              <w:t>N/A</w:t>
            </w:r>
          </w:p>
        </w:tc>
        <w:tc>
          <w:tcPr>
            <w:tcW w:w="1532" w:type="dxa"/>
            <w:hideMark/>
          </w:tcPr>
          <w:p w14:paraId="2F66E637" w14:textId="77777777" w:rsidR="00721D8E" w:rsidRPr="00721D8E" w:rsidRDefault="00721D8E" w:rsidP="00721D8E">
            <w:r w:rsidRPr="00721D8E">
              <w:t>Observaciones / Hallazgos</w:t>
            </w:r>
          </w:p>
        </w:tc>
      </w:tr>
      <w:tr w:rsidR="00721D8E" w:rsidRPr="00721D8E" w14:paraId="13060315" w14:textId="77777777" w:rsidTr="00721D8E">
        <w:trPr>
          <w:trHeight w:val="1320"/>
        </w:trPr>
        <w:tc>
          <w:tcPr>
            <w:tcW w:w="1171" w:type="dxa"/>
            <w:hideMark/>
          </w:tcPr>
          <w:p w14:paraId="5951A391" w14:textId="77777777" w:rsidR="00721D8E" w:rsidRPr="00721D8E" w:rsidRDefault="00721D8E" w:rsidP="00721D8E">
            <w:r w:rsidRPr="00721D8E">
              <w:t>H-22</w:t>
            </w:r>
          </w:p>
        </w:tc>
        <w:tc>
          <w:tcPr>
            <w:tcW w:w="1470" w:type="dxa"/>
            <w:hideMark/>
          </w:tcPr>
          <w:p w14:paraId="2BFCE717" w14:textId="77777777" w:rsidR="00721D8E" w:rsidRPr="00721D8E" w:rsidRDefault="00721D8E" w:rsidP="00721D8E">
            <w:r w:rsidRPr="00721D8E">
              <w:t>Unidades de discos flexibles (disqueteras).</w:t>
            </w:r>
          </w:p>
        </w:tc>
        <w:tc>
          <w:tcPr>
            <w:tcW w:w="1217" w:type="dxa"/>
            <w:hideMark/>
          </w:tcPr>
          <w:p w14:paraId="203A2909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1161" w:type="dxa"/>
            <w:hideMark/>
          </w:tcPr>
          <w:p w14:paraId="72450347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62" w:type="dxa"/>
            <w:hideMark/>
          </w:tcPr>
          <w:p w14:paraId="5C9B9FCB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62" w:type="dxa"/>
            <w:hideMark/>
          </w:tcPr>
          <w:p w14:paraId="594E2941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64" w:type="dxa"/>
            <w:hideMark/>
          </w:tcPr>
          <w:p w14:paraId="26917BC8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77" w:type="dxa"/>
            <w:hideMark/>
          </w:tcPr>
          <w:p w14:paraId="364660FA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4" w:type="dxa"/>
            <w:hideMark/>
          </w:tcPr>
          <w:p w14:paraId="45032EF0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532" w:type="dxa"/>
            <w:hideMark/>
          </w:tcPr>
          <w:p w14:paraId="262C780B" w14:textId="77777777" w:rsidR="00721D8E" w:rsidRPr="00721D8E" w:rsidRDefault="00721D8E" w:rsidP="00721D8E"/>
        </w:tc>
      </w:tr>
      <w:tr w:rsidR="00721D8E" w:rsidRPr="00721D8E" w14:paraId="2CB18A66" w14:textId="77777777" w:rsidTr="00721D8E">
        <w:trPr>
          <w:trHeight w:val="1848"/>
        </w:trPr>
        <w:tc>
          <w:tcPr>
            <w:tcW w:w="1171" w:type="dxa"/>
            <w:hideMark/>
          </w:tcPr>
          <w:p w14:paraId="68B1023C" w14:textId="77777777" w:rsidR="00721D8E" w:rsidRPr="00721D8E" w:rsidRDefault="00721D8E" w:rsidP="00721D8E">
            <w:r w:rsidRPr="00721D8E">
              <w:t>H-23</w:t>
            </w:r>
          </w:p>
        </w:tc>
        <w:tc>
          <w:tcPr>
            <w:tcW w:w="1470" w:type="dxa"/>
            <w:hideMark/>
          </w:tcPr>
          <w:p w14:paraId="69AFAE2E" w14:textId="77777777" w:rsidR="00721D8E" w:rsidRPr="00721D8E" w:rsidRDefault="00721D8E" w:rsidP="00721D8E">
            <w:r w:rsidRPr="00721D8E">
              <w:t>Discos duros: fabricante, capacidad, características y número de unidades.</w:t>
            </w:r>
          </w:p>
        </w:tc>
        <w:tc>
          <w:tcPr>
            <w:tcW w:w="1217" w:type="dxa"/>
            <w:hideMark/>
          </w:tcPr>
          <w:p w14:paraId="13BA1A9E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1161" w:type="dxa"/>
            <w:hideMark/>
          </w:tcPr>
          <w:p w14:paraId="659BD532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62" w:type="dxa"/>
            <w:hideMark/>
          </w:tcPr>
          <w:p w14:paraId="264EC90A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62" w:type="dxa"/>
            <w:hideMark/>
          </w:tcPr>
          <w:p w14:paraId="3783515C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64" w:type="dxa"/>
            <w:hideMark/>
          </w:tcPr>
          <w:p w14:paraId="43D51043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77" w:type="dxa"/>
            <w:hideMark/>
          </w:tcPr>
          <w:p w14:paraId="5FDDAC03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4" w:type="dxa"/>
            <w:hideMark/>
          </w:tcPr>
          <w:p w14:paraId="561CC87A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532" w:type="dxa"/>
            <w:hideMark/>
          </w:tcPr>
          <w:p w14:paraId="2943E4E9" w14:textId="77777777" w:rsidR="00721D8E" w:rsidRPr="00721D8E" w:rsidRDefault="00721D8E" w:rsidP="00721D8E"/>
        </w:tc>
      </w:tr>
      <w:tr w:rsidR="00721D8E" w:rsidRPr="00721D8E" w14:paraId="457099A0" w14:textId="77777777" w:rsidTr="00721D8E">
        <w:trPr>
          <w:trHeight w:val="1848"/>
        </w:trPr>
        <w:tc>
          <w:tcPr>
            <w:tcW w:w="1171" w:type="dxa"/>
            <w:hideMark/>
          </w:tcPr>
          <w:p w14:paraId="32173708" w14:textId="77777777" w:rsidR="00721D8E" w:rsidRPr="00721D8E" w:rsidRDefault="00721D8E" w:rsidP="00721D8E">
            <w:r w:rsidRPr="00721D8E">
              <w:t>H-24</w:t>
            </w:r>
          </w:p>
        </w:tc>
        <w:tc>
          <w:tcPr>
            <w:tcW w:w="1470" w:type="dxa"/>
            <w:hideMark/>
          </w:tcPr>
          <w:p w14:paraId="3FA70ECA" w14:textId="77777777" w:rsidR="00721D8E" w:rsidRPr="00721D8E" w:rsidRDefault="00721D8E" w:rsidP="00721D8E">
            <w:r w:rsidRPr="00721D8E">
              <w:t xml:space="preserve">Estado de salud de discos duros (monitoreo S.M.A.R.T.: </w:t>
            </w:r>
            <w:proofErr w:type="spellStart"/>
            <w:r w:rsidRPr="00721D8E">
              <w:t>CrystalDiskInfo</w:t>
            </w:r>
            <w:proofErr w:type="spellEnd"/>
            <w:r w:rsidRPr="00721D8E">
              <w:t>).</w:t>
            </w:r>
          </w:p>
        </w:tc>
        <w:tc>
          <w:tcPr>
            <w:tcW w:w="1217" w:type="dxa"/>
            <w:hideMark/>
          </w:tcPr>
          <w:p w14:paraId="06EF2FE8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1161" w:type="dxa"/>
            <w:hideMark/>
          </w:tcPr>
          <w:p w14:paraId="210D8690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62" w:type="dxa"/>
            <w:hideMark/>
          </w:tcPr>
          <w:p w14:paraId="1EF00D65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62" w:type="dxa"/>
            <w:hideMark/>
          </w:tcPr>
          <w:p w14:paraId="7A3E8F50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64" w:type="dxa"/>
            <w:hideMark/>
          </w:tcPr>
          <w:p w14:paraId="4D0CF609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77" w:type="dxa"/>
            <w:hideMark/>
          </w:tcPr>
          <w:p w14:paraId="0547886C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4" w:type="dxa"/>
            <w:hideMark/>
          </w:tcPr>
          <w:p w14:paraId="24493FD9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532" w:type="dxa"/>
            <w:hideMark/>
          </w:tcPr>
          <w:p w14:paraId="29232C8B" w14:textId="77777777" w:rsidR="00721D8E" w:rsidRPr="00721D8E" w:rsidRDefault="00721D8E" w:rsidP="00721D8E"/>
        </w:tc>
      </w:tr>
      <w:tr w:rsidR="00721D8E" w:rsidRPr="00721D8E" w14:paraId="36CE8CC5" w14:textId="77777777" w:rsidTr="00721D8E">
        <w:trPr>
          <w:trHeight w:val="1320"/>
        </w:trPr>
        <w:tc>
          <w:tcPr>
            <w:tcW w:w="1171" w:type="dxa"/>
            <w:hideMark/>
          </w:tcPr>
          <w:p w14:paraId="0BC273C2" w14:textId="77777777" w:rsidR="00721D8E" w:rsidRPr="00721D8E" w:rsidRDefault="00721D8E" w:rsidP="00721D8E">
            <w:r w:rsidRPr="00721D8E">
              <w:t>H-25</w:t>
            </w:r>
          </w:p>
        </w:tc>
        <w:tc>
          <w:tcPr>
            <w:tcW w:w="1470" w:type="dxa"/>
            <w:hideMark/>
          </w:tcPr>
          <w:p w14:paraId="3DDF8AC8" w14:textId="77777777" w:rsidR="00721D8E" w:rsidRPr="00721D8E" w:rsidRDefault="00721D8E" w:rsidP="00721D8E">
            <w:r w:rsidRPr="00721D8E">
              <w:t>Unidades de CD-ROM, DVD, CD-R: modelo y velocidad.</w:t>
            </w:r>
          </w:p>
        </w:tc>
        <w:tc>
          <w:tcPr>
            <w:tcW w:w="1217" w:type="dxa"/>
            <w:hideMark/>
          </w:tcPr>
          <w:p w14:paraId="43DBE210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1161" w:type="dxa"/>
            <w:hideMark/>
          </w:tcPr>
          <w:p w14:paraId="657C5D9F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62" w:type="dxa"/>
            <w:hideMark/>
          </w:tcPr>
          <w:p w14:paraId="6F20867C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62" w:type="dxa"/>
            <w:hideMark/>
          </w:tcPr>
          <w:p w14:paraId="4DD42833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64" w:type="dxa"/>
            <w:hideMark/>
          </w:tcPr>
          <w:p w14:paraId="5F170EC2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77" w:type="dxa"/>
            <w:hideMark/>
          </w:tcPr>
          <w:p w14:paraId="129E0757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4" w:type="dxa"/>
            <w:hideMark/>
          </w:tcPr>
          <w:p w14:paraId="538C466F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532" w:type="dxa"/>
            <w:hideMark/>
          </w:tcPr>
          <w:p w14:paraId="4776E225" w14:textId="77777777" w:rsidR="00721D8E" w:rsidRPr="00721D8E" w:rsidRDefault="00721D8E" w:rsidP="00721D8E"/>
        </w:tc>
      </w:tr>
      <w:tr w:rsidR="00721D8E" w:rsidRPr="00721D8E" w14:paraId="594C153C" w14:textId="77777777" w:rsidTr="00721D8E">
        <w:trPr>
          <w:trHeight w:val="792"/>
        </w:trPr>
        <w:tc>
          <w:tcPr>
            <w:tcW w:w="1171" w:type="dxa"/>
            <w:hideMark/>
          </w:tcPr>
          <w:p w14:paraId="2CFB278D" w14:textId="77777777" w:rsidR="00721D8E" w:rsidRPr="00721D8E" w:rsidRDefault="00721D8E" w:rsidP="00721D8E">
            <w:r w:rsidRPr="00721D8E">
              <w:t>H-26</w:t>
            </w:r>
          </w:p>
        </w:tc>
        <w:tc>
          <w:tcPr>
            <w:tcW w:w="1470" w:type="dxa"/>
            <w:hideMark/>
          </w:tcPr>
          <w:p w14:paraId="3A2918BA" w14:textId="77777777" w:rsidR="00721D8E" w:rsidRPr="00721D8E" w:rsidRDefault="00721D8E" w:rsidP="00721D8E">
            <w:r w:rsidRPr="00721D8E">
              <w:t>Unidades de cinta (si aplica).</w:t>
            </w:r>
          </w:p>
        </w:tc>
        <w:tc>
          <w:tcPr>
            <w:tcW w:w="1217" w:type="dxa"/>
            <w:hideMark/>
          </w:tcPr>
          <w:p w14:paraId="55A65C81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1161" w:type="dxa"/>
            <w:hideMark/>
          </w:tcPr>
          <w:p w14:paraId="6A379EE5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62" w:type="dxa"/>
            <w:hideMark/>
          </w:tcPr>
          <w:p w14:paraId="72D7B5D1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62" w:type="dxa"/>
            <w:hideMark/>
          </w:tcPr>
          <w:p w14:paraId="58671214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64" w:type="dxa"/>
            <w:hideMark/>
          </w:tcPr>
          <w:p w14:paraId="052D6C8D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77" w:type="dxa"/>
            <w:hideMark/>
          </w:tcPr>
          <w:p w14:paraId="3AAA0430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4" w:type="dxa"/>
            <w:hideMark/>
          </w:tcPr>
          <w:p w14:paraId="276F6A4C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532" w:type="dxa"/>
            <w:hideMark/>
          </w:tcPr>
          <w:p w14:paraId="784DBCAC" w14:textId="77777777" w:rsidR="00721D8E" w:rsidRPr="00721D8E" w:rsidRDefault="00721D8E" w:rsidP="00721D8E"/>
        </w:tc>
      </w:tr>
    </w:tbl>
    <w:p w14:paraId="093420DB" w14:textId="1697E272" w:rsidR="00721D8E" w:rsidRDefault="00721D8E"/>
    <w:p w14:paraId="5BD6F792" w14:textId="77777777" w:rsidR="00721D8E" w:rsidRDefault="00721D8E">
      <w:r>
        <w:br w:type="page"/>
      </w:r>
    </w:p>
    <w:p w14:paraId="7350B525" w14:textId="77777777" w:rsidR="00721D8E" w:rsidRPr="00721D8E" w:rsidRDefault="00721D8E" w:rsidP="00721D8E">
      <w:pPr>
        <w:rPr>
          <w:b/>
          <w:bCs/>
        </w:rPr>
      </w:pPr>
      <w:r w:rsidRPr="00721D8E">
        <w:rPr>
          <w:b/>
          <w:bCs/>
        </w:rPr>
        <w:lastRenderedPageBreak/>
        <w:t>MÓDULO IV: DISPOSITIVOS MULTIMEDIA</w:t>
      </w:r>
    </w:p>
    <w:p w14:paraId="7A423989" w14:textId="77777777" w:rsidR="00721D8E" w:rsidRPr="00721D8E" w:rsidRDefault="00721D8E" w:rsidP="00721D8E">
      <w:r w:rsidRPr="00721D8E">
        <w:rPr>
          <w:b/>
          <w:bCs/>
        </w:rPr>
        <w:t>Referencia Normativa:</w:t>
      </w:r>
      <w:r w:rsidRPr="00721D8E">
        <w:t> Mejores Prácticas de Diagnóstico de Hardware.</w:t>
      </w:r>
    </w:p>
    <w:p w14:paraId="59A62897" w14:textId="77777777" w:rsidR="00721D8E" w:rsidRPr="00721D8E" w:rsidRDefault="00721D8E" w:rsidP="00721D8E">
      <w:r w:rsidRPr="00721D8E">
        <w:rPr>
          <w:b/>
          <w:bCs/>
        </w:rPr>
        <w:t>Escala de Calificación:</w:t>
      </w:r>
      <w:r w:rsidRPr="00721D8E">
        <w:t> Excelente (E), Bueno (B), Regular (R), Deficiente (D), No Cumple (NC)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2"/>
        <w:gridCol w:w="1398"/>
        <w:gridCol w:w="1138"/>
        <w:gridCol w:w="686"/>
        <w:gridCol w:w="693"/>
        <w:gridCol w:w="694"/>
        <w:gridCol w:w="704"/>
        <w:gridCol w:w="787"/>
        <w:gridCol w:w="846"/>
        <w:gridCol w:w="1642"/>
      </w:tblGrid>
      <w:tr w:rsidR="00721D8E" w:rsidRPr="00721D8E" w14:paraId="531929D0" w14:textId="77777777" w:rsidTr="00721D8E">
        <w:trPr>
          <w:trHeight w:val="792"/>
        </w:trPr>
        <w:tc>
          <w:tcPr>
            <w:tcW w:w="1190" w:type="dxa"/>
            <w:hideMark/>
          </w:tcPr>
          <w:p w14:paraId="31D3EB81" w14:textId="77777777" w:rsidR="00721D8E" w:rsidRPr="00721D8E" w:rsidRDefault="00721D8E" w:rsidP="00721D8E">
            <w:r w:rsidRPr="00721D8E">
              <w:t>ID</w:t>
            </w:r>
          </w:p>
        </w:tc>
        <w:tc>
          <w:tcPr>
            <w:tcW w:w="1326" w:type="dxa"/>
            <w:hideMark/>
          </w:tcPr>
          <w:p w14:paraId="29FE847D" w14:textId="77777777" w:rsidR="00721D8E" w:rsidRPr="00721D8E" w:rsidRDefault="00721D8E" w:rsidP="00721D8E">
            <w:r w:rsidRPr="00721D8E">
              <w:t>Criterio de Evaluación</w:t>
            </w:r>
          </w:p>
        </w:tc>
        <w:tc>
          <w:tcPr>
            <w:tcW w:w="1223" w:type="dxa"/>
            <w:hideMark/>
          </w:tcPr>
          <w:p w14:paraId="242D73F9" w14:textId="77777777" w:rsidR="00721D8E" w:rsidRPr="00721D8E" w:rsidRDefault="00721D8E" w:rsidP="00721D8E">
            <w:r w:rsidRPr="00721D8E">
              <w:t>Norma Aplicada</w:t>
            </w:r>
          </w:p>
        </w:tc>
        <w:tc>
          <w:tcPr>
            <w:tcW w:w="1183" w:type="dxa"/>
            <w:hideMark/>
          </w:tcPr>
          <w:p w14:paraId="7EC6D2A6" w14:textId="77777777" w:rsidR="00721D8E" w:rsidRPr="00721D8E" w:rsidRDefault="00721D8E" w:rsidP="00721D8E">
            <w:r w:rsidRPr="00721D8E">
              <w:t>E</w:t>
            </w:r>
          </w:p>
        </w:tc>
        <w:tc>
          <w:tcPr>
            <w:tcW w:w="1183" w:type="dxa"/>
            <w:hideMark/>
          </w:tcPr>
          <w:p w14:paraId="2C8C172D" w14:textId="77777777" w:rsidR="00721D8E" w:rsidRPr="00721D8E" w:rsidRDefault="00721D8E" w:rsidP="00721D8E">
            <w:r w:rsidRPr="00721D8E">
              <w:t>B</w:t>
            </w:r>
          </w:p>
        </w:tc>
        <w:tc>
          <w:tcPr>
            <w:tcW w:w="1184" w:type="dxa"/>
            <w:hideMark/>
          </w:tcPr>
          <w:p w14:paraId="1561F058" w14:textId="77777777" w:rsidR="00721D8E" w:rsidRPr="00721D8E" w:rsidRDefault="00721D8E" w:rsidP="00721D8E">
            <w:r w:rsidRPr="00721D8E">
              <w:t>R</w:t>
            </w:r>
          </w:p>
        </w:tc>
        <w:tc>
          <w:tcPr>
            <w:tcW w:w="1185" w:type="dxa"/>
            <w:hideMark/>
          </w:tcPr>
          <w:p w14:paraId="694E0F06" w14:textId="77777777" w:rsidR="00721D8E" w:rsidRPr="00721D8E" w:rsidRDefault="00721D8E" w:rsidP="00721D8E">
            <w:r w:rsidRPr="00721D8E">
              <w:t>D</w:t>
            </w:r>
          </w:p>
        </w:tc>
        <w:tc>
          <w:tcPr>
            <w:tcW w:w="1194" w:type="dxa"/>
            <w:hideMark/>
          </w:tcPr>
          <w:p w14:paraId="72A335B7" w14:textId="77777777" w:rsidR="00721D8E" w:rsidRPr="00721D8E" w:rsidRDefault="00721D8E" w:rsidP="00721D8E">
            <w:r w:rsidRPr="00721D8E">
              <w:t>NC</w:t>
            </w:r>
          </w:p>
        </w:tc>
        <w:tc>
          <w:tcPr>
            <w:tcW w:w="1200" w:type="dxa"/>
            <w:hideMark/>
          </w:tcPr>
          <w:p w14:paraId="7A5093D4" w14:textId="77777777" w:rsidR="00721D8E" w:rsidRPr="00721D8E" w:rsidRDefault="00721D8E" w:rsidP="00721D8E">
            <w:r w:rsidRPr="00721D8E">
              <w:t>N/A</w:t>
            </w:r>
          </w:p>
        </w:tc>
        <w:tc>
          <w:tcPr>
            <w:tcW w:w="1532" w:type="dxa"/>
            <w:hideMark/>
          </w:tcPr>
          <w:p w14:paraId="00443104" w14:textId="77777777" w:rsidR="00721D8E" w:rsidRPr="00721D8E" w:rsidRDefault="00721D8E" w:rsidP="00721D8E">
            <w:r w:rsidRPr="00721D8E">
              <w:t>Observaciones / Hallazgos</w:t>
            </w:r>
          </w:p>
        </w:tc>
      </w:tr>
      <w:tr w:rsidR="00721D8E" w:rsidRPr="00721D8E" w14:paraId="6381792D" w14:textId="77777777" w:rsidTr="00721D8E">
        <w:trPr>
          <w:trHeight w:val="2640"/>
        </w:trPr>
        <w:tc>
          <w:tcPr>
            <w:tcW w:w="1190" w:type="dxa"/>
            <w:hideMark/>
          </w:tcPr>
          <w:p w14:paraId="0765F5B9" w14:textId="77777777" w:rsidR="00721D8E" w:rsidRPr="00721D8E" w:rsidRDefault="00721D8E" w:rsidP="00721D8E">
            <w:r w:rsidRPr="00721D8E">
              <w:t>H-27</w:t>
            </w:r>
          </w:p>
        </w:tc>
        <w:tc>
          <w:tcPr>
            <w:tcW w:w="1326" w:type="dxa"/>
            <w:hideMark/>
          </w:tcPr>
          <w:p w14:paraId="6D905DF2" w14:textId="77777777" w:rsidR="00721D8E" w:rsidRPr="00721D8E" w:rsidRDefault="00721D8E" w:rsidP="00721D8E">
            <w:r w:rsidRPr="00721D8E">
              <w:t>Dispositivos multimedia: sonido, tarjetas de audio, bocinas, tarjeta multimedia y sintetizador.</w:t>
            </w:r>
          </w:p>
        </w:tc>
        <w:tc>
          <w:tcPr>
            <w:tcW w:w="1223" w:type="dxa"/>
            <w:hideMark/>
          </w:tcPr>
          <w:p w14:paraId="5670FF67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1183" w:type="dxa"/>
            <w:hideMark/>
          </w:tcPr>
          <w:p w14:paraId="4803013D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3" w:type="dxa"/>
            <w:hideMark/>
          </w:tcPr>
          <w:p w14:paraId="36534D70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4" w:type="dxa"/>
            <w:hideMark/>
          </w:tcPr>
          <w:p w14:paraId="34CE9815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5" w:type="dxa"/>
            <w:hideMark/>
          </w:tcPr>
          <w:p w14:paraId="74AD21A9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94" w:type="dxa"/>
            <w:hideMark/>
          </w:tcPr>
          <w:p w14:paraId="30F14DE7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200" w:type="dxa"/>
            <w:hideMark/>
          </w:tcPr>
          <w:p w14:paraId="344653FC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532" w:type="dxa"/>
            <w:hideMark/>
          </w:tcPr>
          <w:p w14:paraId="0910C5D0" w14:textId="77777777" w:rsidR="00721D8E" w:rsidRPr="00721D8E" w:rsidRDefault="00721D8E" w:rsidP="00721D8E"/>
        </w:tc>
      </w:tr>
      <w:tr w:rsidR="00721D8E" w:rsidRPr="00721D8E" w14:paraId="2268494D" w14:textId="77777777" w:rsidTr="00721D8E">
        <w:trPr>
          <w:trHeight w:val="1320"/>
        </w:trPr>
        <w:tc>
          <w:tcPr>
            <w:tcW w:w="1190" w:type="dxa"/>
            <w:hideMark/>
          </w:tcPr>
          <w:p w14:paraId="7912B186" w14:textId="77777777" w:rsidR="00721D8E" w:rsidRPr="00721D8E" w:rsidRDefault="00721D8E" w:rsidP="00721D8E">
            <w:r w:rsidRPr="00721D8E">
              <w:t>H-28</w:t>
            </w:r>
          </w:p>
        </w:tc>
        <w:tc>
          <w:tcPr>
            <w:tcW w:w="1326" w:type="dxa"/>
            <w:hideMark/>
          </w:tcPr>
          <w:p w14:paraId="5D315D63" w14:textId="77777777" w:rsidR="00721D8E" w:rsidRPr="00721D8E" w:rsidRDefault="00721D8E" w:rsidP="00721D8E">
            <w:r w:rsidRPr="00721D8E">
              <w:t>Bocinas, micrófono y video (cámaras web).</w:t>
            </w:r>
          </w:p>
        </w:tc>
        <w:tc>
          <w:tcPr>
            <w:tcW w:w="1223" w:type="dxa"/>
            <w:hideMark/>
          </w:tcPr>
          <w:p w14:paraId="49D8749C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1183" w:type="dxa"/>
            <w:hideMark/>
          </w:tcPr>
          <w:p w14:paraId="0FFE4FC1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3" w:type="dxa"/>
            <w:hideMark/>
          </w:tcPr>
          <w:p w14:paraId="2A4652BE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4" w:type="dxa"/>
            <w:hideMark/>
          </w:tcPr>
          <w:p w14:paraId="66E0FC44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85" w:type="dxa"/>
            <w:hideMark/>
          </w:tcPr>
          <w:p w14:paraId="603AB436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194" w:type="dxa"/>
            <w:hideMark/>
          </w:tcPr>
          <w:p w14:paraId="472070F4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200" w:type="dxa"/>
            <w:hideMark/>
          </w:tcPr>
          <w:p w14:paraId="429A2BB7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532" w:type="dxa"/>
            <w:hideMark/>
          </w:tcPr>
          <w:p w14:paraId="2F8BD49D" w14:textId="77777777" w:rsidR="00721D8E" w:rsidRPr="00721D8E" w:rsidRDefault="00721D8E" w:rsidP="00721D8E"/>
        </w:tc>
      </w:tr>
    </w:tbl>
    <w:p w14:paraId="21E984C9" w14:textId="33204DFB" w:rsidR="00721D8E" w:rsidRDefault="00721D8E"/>
    <w:p w14:paraId="795C68C0" w14:textId="77777777" w:rsidR="00721D8E" w:rsidRDefault="00721D8E">
      <w:r>
        <w:br w:type="page"/>
      </w:r>
    </w:p>
    <w:p w14:paraId="4AEABD4A" w14:textId="73726176" w:rsidR="00721D8E" w:rsidRPr="00721D8E" w:rsidRDefault="00721D8E" w:rsidP="00721D8E">
      <w:pPr>
        <w:rPr>
          <w:b/>
          <w:bCs/>
        </w:rPr>
      </w:pPr>
      <w:r w:rsidRPr="00721D8E">
        <w:rPr>
          <w:b/>
          <w:bCs/>
        </w:rPr>
        <w:lastRenderedPageBreak/>
        <w:t>MÓDULO V: SOPORTE PARA GRÁFICOS</w:t>
      </w:r>
    </w:p>
    <w:p w14:paraId="2A6CA051" w14:textId="77777777" w:rsidR="00721D8E" w:rsidRPr="00721D8E" w:rsidRDefault="00721D8E" w:rsidP="00721D8E">
      <w:r w:rsidRPr="00721D8E">
        <w:rPr>
          <w:b/>
          <w:bCs/>
        </w:rPr>
        <w:t>Referencia Normativa:</w:t>
      </w:r>
      <w:r w:rsidRPr="00721D8E">
        <w:t> Mejores Prácticas de Diagnóstico de Hardware.</w:t>
      </w:r>
    </w:p>
    <w:p w14:paraId="244F1480" w14:textId="77777777" w:rsidR="00721D8E" w:rsidRPr="00721D8E" w:rsidRDefault="00721D8E" w:rsidP="00721D8E">
      <w:r w:rsidRPr="00721D8E">
        <w:rPr>
          <w:b/>
          <w:bCs/>
        </w:rPr>
        <w:t>Escala de Calificación:</w:t>
      </w:r>
      <w:r w:rsidRPr="00721D8E">
        <w:t> Excelente (E), Bueno (B), Regular (R), Deficiente (D), No Cumple (NC)</w:t>
      </w:r>
    </w:p>
    <w:p w14:paraId="2E50CC6F" w14:textId="77777777" w:rsidR="00721D8E" w:rsidRPr="00721D8E" w:rsidRDefault="00721D8E" w:rsidP="00721D8E">
      <w:r w:rsidRPr="00721D8E">
        <w:rPr>
          <w:b/>
          <w:bCs/>
        </w:rPr>
        <w:t>Escala de Calificación:</w:t>
      </w:r>
      <w:r w:rsidRPr="00721D8E">
        <w:t> Excelente (E), Bueno (B), Regular (R), Deficiente (D), No Cumple (NC)</w:t>
      </w:r>
    </w:p>
    <w:tbl>
      <w:tblPr>
        <w:tblW w:w="10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318"/>
        <w:gridCol w:w="1387"/>
        <w:gridCol w:w="700"/>
        <w:gridCol w:w="1010"/>
        <w:gridCol w:w="810"/>
        <w:gridCol w:w="720"/>
        <w:gridCol w:w="810"/>
        <w:gridCol w:w="810"/>
        <w:gridCol w:w="1422"/>
      </w:tblGrid>
      <w:tr w:rsidR="00721D8E" w:rsidRPr="00721D8E" w14:paraId="743DB0CC" w14:textId="77777777" w:rsidTr="00721D8E">
        <w:trPr>
          <w:trHeight w:val="671"/>
          <w:tblHeader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F8DAC" w14:textId="77777777" w:rsidR="00721D8E" w:rsidRPr="00721D8E" w:rsidRDefault="00721D8E" w:rsidP="00721D8E">
            <w:r w:rsidRPr="00721D8E">
              <w:t>ID</w:t>
            </w:r>
          </w:p>
        </w:tc>
        <w:tc>
          <w:tcPr>
            <w:tcW w:w="2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AE70A" w14:textId="77777777" w:rsidR="00721D8E" w:rsidRPr="00721D8E" w:rsidRDefault="00721D8E" w:rsidP="00721D8E">
            <w:r w:rsidRPr="00721D8E">
              <w:t>Criterio de Evaluación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E1F4F" w14:textId="77777777" w:rsidR="00721D8E" w:rsidRPr="00721D8E" w:rsidRDefault="00721D8E" w:rsidP="00721D8E">
            <w:r w:rsidRPr="00721D8E">
              <w:t>Norma Aplicada</w:t>
            </w:r>
          </w:p>
        </w:tc>
        <w:tc>
          <w:tcPr>
            <w:tcW w:w="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3E7C6" w14:textId="77777777" w:rsidR="00721D8E" w:rsidRPr="00721D8E" w:rsidRDefault="00721D8E" w:rsidP="00721D8E">
            <w:r w:rsidRPr="00721D8E">
              <w:t>E</w:t>
            </w:r>
          </w:p>
        </w:tc>
        <w:tc>
          <w:tcPr>
            <w:tcW w:w="10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F7B1C" w14:textId="77777777" w:rsidR="00721D8E" w:rsidRPr="00721D8E" w:rsidRDefault="00721D8E" w:rsidP="00721D8E">
            <w:r w:rsidRPr="00721D8E">
              <w:t>B</w:t>
            </w:r>
          </w:p>
        </w:tc>
        <w:tc>
          <w:tcPr>
            <w:tcW w:w="8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2B564" w14:textId="77777777" w:rsidR="00721D8E" w:rsidRPr="00721D8E" w:rsidRDefault="00721D8E" w:rsidP="00721D8E">
            <w:r w:rsidRPr="00721D8E">
              <w:t>R</w:t>
            </w:r>
          </w:p>
        </w:tc>
        <w:tc>
          <w:tcPr>
            <w:tcW w:w="7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59D76" w14:textId="77777777" w:rsidR="00721D8E" w:rsidRPr="00721D8E" w:rsidRDefault="00721D8E" w:rsidP="00721D8E">
            <w:r w:rsidRPr="00721D8E">
              <w:t>D</w:t>
            </w:r>
          </w:p>
        </w:tc>
        <w:tc>
          <w:tcPr>
            <w:tcW w:w="8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6936E" w14:textId="77777777" w:rsidR="00721D8E" w:rsidRPr="00721D8E" w:rsidRDefault="00721D8E" w:rsidP="00721D8E">
            <w:r w:rsidRPr="00721D8E">
              <w:t>NC</w:t>
            </w:r>
          </w:p>
        </w:tc>
        <w:tc>
          <w:tcPr>
            <w:tcW w:w="8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2BB74" w14:textId="77777777" w:rsidR="00721D8E" w:rsidRPr="00721D8E" w:rsidRDefault="00721D8E" w:rsidP="00721D8E">
            <w:r w:rsidRPr="00721D8E">
              <w:t>N/A</w:t>
            </w:r>
          </w:p>
        </w:tc>
        <w:tc>
          <w:tcPr>
            <w:tcW w:w="14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E187A" w14:textId="77777777" w:rsidR="00721D8E" w:rsidRPr="00721D8E" w:rsidRDefault="00721D8E" w:rsidP="00721D8E">
            <w:r w:rsidRPr="00721D8E">
              <w:t>Observaciones / Hallazgos</w:t>
            </w:r>
          </w:p>
        </w:tc>
      </w:tr>
      <w:tr w:rsidR="00721D8E" w:rsidRPr="00721D8E" w14:paraId="321B4E19" w14:textId="77777777" w:rsidTr="00721D8E">
        <w:trPr>
          <w:trHeight w:val="1199"/>
        </w:trPr>
        <w:tc>
          <w:tcPr>
            <w:tcW w:w="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46FF3" w14:textId="77777777" w:rsidR="00721D8E" w:rsidRPr="00721D8E" w:rsidRDefault="00721D8E" w:rsidP="00721D8E">
            <w:r w:rsidRPr="00721D8E">
              <w:t>H-30</w:t>
            </w:r>
          </w:p>
        </w:tc>
        <w:tc>
          <w:tcPr>
            <w:tcW w:w="2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7C893" w14:textId="77777777" w:rsidR="00721D8E" w:rsidRPr="00721D8E" w:rsidRDefault="00721D8E" w:rsidP="00721D8E">
            <w:r w:rsidRPr="00721D8E">
              <w:t>Soporte para gráficos: fabricante, capacidad en RAM e interfaz.</w:t>
            </w:r>
          </w:p>
        </w:tc>
        <w:tc>
          <w:tcPr>
            <w:tcW w:w="13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6564B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93923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0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1CEE6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8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B4FED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7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63966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8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4D319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8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34625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14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6A7AB" w14:textId="77777777" w:rsidR="00721D8E" w:rsidRPr="00721D8E" w:rsidRDefault="00721D8E" w:rsidP="00721D8E"/>
        </w:tc>
      </w:tr>
    </w:tbl>
    <w:p w14:paraId="5C8FDC0A" w14:textId="2B806CC2" w:rsidR="00721D8E" w:rsidRPr="00721D8E" w:rsidRDefault="00721D8E" w:rsidP="00721D8E"/>
    <w:p w14:paraId="3B7C85A8" w14:textId="70756452" w:rsidR="00721D8E" w:rsidRDefault="00721D8E">
      <w:pPr>
        <w:rPr>
          <w:b/>
          <w:bCs/>
        </w:rPr>
      </w:pPr>
    </w:p>
    <w:p w14:paraId="2DA1C220" w14:textId="66CE6CB9" w:rsidR="00721D8E" w:rsidRPr="00721D8E" w:rsidRDefault="00721D8E" w:rsidP="00721D8E">
      <w:pPr>
        <w:rPr>
          <w:b/>
          <w:bCs/>
        </w:rPr>
      </w:pPr>
      <w:r w:rsidRPr="00721D8E">
        <w:rPr>
          <w:b/>
          <w:bCs/>
        </w:rPr>
        <w:t>MÓDULO VI: MONITOR</w:t>
      </w:r>
    </w:p>
    <w:p w14:paraId="31A101F2" w14:textId="77777777" w:rsidR="00721D8E" w:rsidRPr="00721D8E" w:rsidRDefault="00721D8E" w:rsidP="00721D8E">
      <w:r w:rsidRPr="00721D8E">
        <w:rPr>
          <w:b/>
          <w:bCs/>
        </w:rPr>
        <w:t>Referencia Normativa:</w:t>
      </w:r>
      <w:r w:rsidRPr="00721D8E">
        <w:t> Mejores Prácticas de Diagnóstico de Hardware.</w:t>
      </w:r>
    </w:p>
    <w:p w14:paraId="08D473DD" w14:textId="77777777" w:rsidR="00721D8E" w:rsidRPr="00721D8E" w:rsidRDefault="00721D8E" w:rsidP="00721D8E">
      <w:r w:rsidRPr="00721D8E">
        <w:rPr>
          <w:b/>
          <w:bCs/>
        </w:rPr>
        <w:t>Escala de Calificación:</w:t>
      </w:r>
      <w:r w:rsidRPr="00721D8E">
        <w:t> Excelente (E), Bueno (B), Regular (R), Deficiente (D), No Cumple (NC)</w:t>
      </w:r>
    </w:p>
    <w:tbl>
      <w:tblPr>
        <w:tblW w:w="106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1920"/>
        <w:gridCol w:w="1342"/>
        <w:gridCol w:w="1022"/>
        <w:gridCol w:w="917"/>
        <w:gridCol w:w="679"/>
        <w:gridCol w:w="706"/>
        <w:gridCol w:w="763"/>
        <w:gridCol w:w="859"/>
        <w:gridCol w:w="1994"/>
      </w:tblGrid>
      <w:tr w:rsidR="007D7D15" w:rsidRPr="00721D8E" w14:paraId="578AD8C0" w14:textId="77777777" w:rsidTr="007D7D15">
        <w:trPr>
          <w:trHeight w:val="109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D9BAF" w14:textId="77777777" w:rsidR="00721D8E" w:rsidRPr="00721D8E" w:rsidRDefault="00721D8E" w:rsidP="00721D8E">
            <w:r w:rsidRPr="00721D8E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A5D77" w14:textId="77777777" w:rsidR="00721D8E" w:rsidRPr="00721D8E" w:rsidRDefault="00721D8E" w:rsidP="00721D8E">
            <w:r w:rsidRPr="00721D8E">
              <w:t>Criterio de Evaluación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096B8" w14:textId="77777777" w:rsidR="00721D8E" w:rsidRPr="00721D8E" w:rsidRDefault="00721D8E" w:rsidP="00721D8E">
            <w:r w:rsidRPr="00721D8E">
              <w:t>Norma Aplicada</w:t>
            </w:r>
          </w:p>
        </w:tc>
        <w:tc>
          <w:tcPr>
            <w:tcW w:w="10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2C751" w14:textId="77777777" w:rsidR="00721D8E" w:rsidRPr="00721D8E" w:rsidRDefault="00721D8E" w:rsidP="00721D8E">
            <w:r w:rsidRPr="00721D8E">
              <w:t>E</w:t>
            </w:r>
          </w:p>
        </w:tc>
        <w:tc>
          <w:tcPr>
            <w:tcW w:w="9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54A49" w14:textId="77777777" w:rsidR="00721D8E" w:rsidRPr="00721D8E" w:rsidRDefault="00721D8E" w:rsidP="00721D8E">
            <w:r w:rsidRPr="00721D8E">
              <w:t>B</w:t>
            </w:r>
          </w:p>
        </w:tc>
        <w:tc>
          <w:tcPr>
            <w:tcW w:w="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FC6E3" w14:textId="77777777" w:rsidR="00721D8E" w:rsidRPr="00721D8E" w:rsidRDefault="00721D8E" w:rsidP="00721D8E">
            <w:r w:rsidRPr="00721D8E">
              <w:t>R</w:t>
            </w:r>
          </w:p>
        </w:tc>
        <w:tc>
          <w:tcPr>
            <w:tcW w:w="7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DA962" w14:textId="77777777" w:rsidR="00721D8E" w:rsidRPr="00721D8E" w:rsidRDefault="00721D8E" w:rsidP="00721D8E">
            <w:r w:rsidRPr="00721D8E">
              <w:t>D</w:t>
            </w:r>
          </w:p>
        </w:tc>
        <w:tc>
          <w:tcPr>
            <w:tcW w:w="7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81A48" w14:textId="77777777" w:rsidR="00721D8E" w:rsidRPr="00721D8E" w:rsidRDefault="00721D8E" w:rsidP="00721D8E">
            <w:r w:rsidRPr="00721D8E">
              <w:t>NC</w:t>
            </w:r>
          </w:p>
        </w:tc>
        <w:tc>
          <w:tcPr>
            <w:tcW w:w="8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4E226" w14:textId="77777777" w:rsidR="00721D8E" w:rsidRPr="00721D8E" w:rsidRDefault="00721D8E" w:rsidP="00721D8E">
            <w:r w:rsidRPr="00721D8E">
              <w:t>N/A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482CD" w14:textId="77777777" w:rsidR="00721D8E" w:rsidRPr="00721D8E" w:rsidRDefault="00721D8E" w:rsidP="00721D8E">
            <w:r w:rsidRPr="00721D8E">
              <w:t>Observaciones / Hallazgos</w:t>
            </w:r>
          </w:p>
        </w:tc>
      </w:tr>
      <w:tr w:rsidR="007D7D15" w:rsidRPr="00721D8E" w14:paraId="70CF4276" w14:textId="77777777" w:rsidTr="007D7D15">
        <w:trPr>
          <w:trHeight w:val="20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A2C46" w14:textId="77777777" w:rsidR="00721D8E" w:rsidRPr="00721D8E" w:rsidRDefault="00721D8E" w:rsidP="00721D8E">
            <w:r w:rsidRPr="00721D8E">
              <w:t>H-31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129D6" w14:textId="77777777" w:rsidR="00721D8E" w:rsidRPr="00721D8E" w:rsidRDefault="00721D8E" w:rsidP="00721D8E">
            <w:r w:rsidRPr="00721D8E">
              <w:t>Monitor: fabricante, modelo, tamaño y características.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EB742" w14:textId="77777777" w:rsidR="00721D8E" w:rsidRPr="00721D8E" w:rsidRDefault="00721D8E" w:rsidP="00721D8E">
            <w:r w:rsidRPr="00721D8E">
              <w:t>Mejores Prácticas</w:t>
            </w:r>
          </w:p>
        </w:tc>
        <w:tc>
          <w:tcPr>
            <w:tcW w:w="10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92183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9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783D1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6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8D1FB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7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C30A0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7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22492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8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1C298" w14:textId="77777777" w:rsidR="00721D8E" w:rsidRPr="00721D8E" w:rsidRDefault="00721D8E" w:rsidP="00721D8E">
            <w:r w:rsidRPr="00721D8E">
              <w:t>[ ]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2F49E" w14:textId="77777777" w:rsidR="00721D8E" w:rsidRPr="00721D8E" w:rsidRDefault="00721D8E" w:rsidP="00721D8E"/>
        </w:tc>
      </w:tr>
    </w:tbl>
    <w:p w14:paraId="62968E8E" w14:textId="60F94F56" w:rsidR="007D7D15" w:rsidRDefault="007D7D15"/>
    <w:p w14:paraId="57657E64" w14:textId="77777777" w:rsidR="007D7D15" w:rsidRDefault="007D7D15">
      <w:r>
        <w:br w:type="page"/>
      </w:r>
    </w:p>
    <w:p w14:paraId="24CF5B9E" w14:textId="0A8C0138" w:rsidR="007D7D15" w:rsidRPr="007D7D15" w:rsidRDefault="007D7D15" w:rsidP="007D7D15">
      <w:pPr>
        <w:rPr>
          <w:b/>
          <w:bCs/>
        </w:rPr>
      </w:pPr>
      <w:r w:rsidRPr="007D7D15">
        <w:rPr>
          <w:b/>
          <w:bCs/>
        </w:rPr>
        <w:lastRenderedPageBreak/>
        <w:t>MÓDULO VII: TECLADO, RATÓN Y PERIFÉRICOS DE ENTRADA</w:t>
      </w:r>
    </w:p>
    <w:p w14:paraId="41FA799D" w14:textId="77777777" w:rsidR="007D7D15" w:rsidRPr="007D7D15" w:rsidRDefault="007D7D15" w:rsidP="007D7D15">
      <w:r w:rsidRPr="007D7D15">
        <w:rPr>
          <w:b/>
          <w:bCs/>
        </w:rPr>
        <w:t>Referencia Normativa:</w:t>
      </w:r>
      <w:r w:rsidRPr="007D7D15">
        <w:t> Mejores Prácticas de Diagnóstico de Hardware.</w:t>
      </w:r>
    </w:p>
    <w:p w14:paraId="4118653C" w14:textId="77777777" w:rsidR="007D7D15" w:rsidRPr="007D7D15" w:rsidRDefault="007D7D15" w:rsidP="007D7D15">
      <w:r w:rsidRPr="007D7D15">
        <w:rPr>
          <w:b/>
          <w:bCs/>
        </w:rPr>
        <w:t>Escala de Calificación:</w:t>
      </w:r>
      <w:r w:rsidRPr="007D7D15">
        <w:t> Excelente (E), Bueno (B), Regular (R), Deficiente (D), No Cumple (NC)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7"/>
        <w:gridCol w:w="1813"/>
        <w:gridCol w:w="1126"/>
        <w:gridCol w:w="622"/>
        <w:gridCol w:w="631"/>
        <w:gridCol w:w="631"/>
        <w:gridCol w:w="643"/>
        <w:gridCol w:w="735"/>
        <w:gridCol w:w="800"/>
        <w:gridCol w:w="1642"/>
      </w:tblGrid>
      <w:tr w:rsidR="007D7D15" w:rsidRPr="007D7D15" w14:paraId="5B090AC3" w14:textId="77777777" w:rsidTr="007D7D15">
        <w:trPr>
          <w:trHeight w:val="792"/>
        </w:trPr>
        <w:tc>
          <w:tcPr>
            <w:tcW w:w="1170" w:type="dxa"/>
            <w:hideMark/>
          </w:tcPr>
          <w:p w14:paraId="24781F7D" w14:textId="77777777" w:rsidR="007D7D15" w:rsidRPr="007D7D15" w:rsidRDefault="007D7D15" w:rsidP="007D7D15">
            <w:r w:rsidRPr="007D7D15">
              <w:t>ID</w:t>
            </w:r>
          </w:p>
        </w:tc>
        <w:tc>
          <w:tcPr>
            <w:tcW w:w="1486" w:type="dxa"/>
            <w:hideMark/>
          </w:tcPr>
          <w:p w14:paraId="2F5CD122" w14:textId="77777777" w:rsidR="007D7D15" w:rsidRPr="007D7D15" w:rsidRDefault="007D7D15" w:rsidP="007D7D15">
            <w:r w:rsidRPr="007D7D15">
              <w:t>Criterio de Evaluación</w:t>
            </w:r>
          </w:p>
        </w:tc>
        <w:tc>
          <w:tcPr>
            <w:tcW w:w="1216" w:type="dxa"/>
            <w:hideMark/>
          </w:tcPr>
          <w:p w14:paraId="16CFCD36" w14:textId="77777777" w:rsidR="007D7D15" w:rsidRPr="007D7D15" w:rsidRDefault="007D7D15" w:rsidP="007D7D15">
            <w:r w:rsidRPr="007D7D15">
              <w:t>Norma Aplicada</w:t>
            </w:r>
          </w:p>
        </w:tc>
        <w:tc>
          <w:tcPr>
            <w:tcW w:w="1158" w:type="dxa"/>
            <w:hideMark/>
          </w:tcPr>
          <w:p w14:paraId="3D004B83" w14:textId="77777777" w:rsidR="007D7D15" w:rsidRPr="007D7D15" w:rsidRDefault="007D7D15" w:rsidP="007D7D15">
            <w:r w:rsidRPr="007D7D15">
              <w:t>E</w:t>
            </w:r>
          </w:p>
        </w:tc>
        <w:tc>
          <w:tcPr>
            <w:tcW w:w="1159" w:type="dxa"/>
            <w:hideMark/>
          </w:tcPr>
          <w:p w14:paraId="4F5DB196" w14:textId="77777777" w:rsidR="007D7D15" w:rsidRPr="007D7D15" w:rsidRDefault="007D7D15" w:rsidP="007D7D15">
            <w:r w:rsidRPr="007D7D15">
              <w:t>B</w:t>
            </w:r>
          </w:p>
        </w:tc>
        <w:tc>
          <w:tcPr>
            <w:tcW w:w="1160" w:type="dxa"/>
            <w:hideMark/>
          </w:tcPr>
          <w:p w14:paraId="5872AEE4" w14:textId="77777777" w:rsidR="007D7D15" w:rsidRPr="007D7D15" w:rsidRDefault="007D7D15" w:rsidP="007D7D15">
            <w:r w:rsidRPr="007D7D15">
              <w:t>R</w:t>
            </w:r>
          </w:p>
        </w:tc>
        <w:tc>
          <w:tcPr>
            <w:tcW w:w="1162" w:type="dxa"/>
            <w:hideMark/>
          </w:tcPr>
          <w:p w14:paraId="42AC5425" w14:textId="77777777" w:rsidR="007D7D15" w:rsidRPr="007D7D15" w:rsidRDefault="007D7D15" w:rsidP="007D7D15">
            <w:r w:rsidRPr="007D7D15">
              <w:t>D</w:t>
            </w:r>
          </w:p>
        </w:tc>
        <w:tc>
          <w:tcPr>
            <w:tcW w:w="1175" w:type="dxa"/>
            <w:hideMark/>
          </w:tcPr>
          <w:p w14:paraId="6824D7D2" w14:textId="77777777" w:rsidR="007D7D15" w:rsidRPr="007D7D15" w:rsidRDefault="007D7D15" w:rsidP="007D7D15">
            <w:r w:rsidRPr="007D7D15">
              <w:t>NC</w:t>
            </w:r>
          </w:p>
        </w:tc>
        <w:tc>
          <w:tcPr>
            <w:tcW w:w="1182" w:type="dxa"/>
            <w:hideMark/>
          </w:tcPr>
          <w:p w14:paraId="68787EF5" w14:textId="77777777" w:rsidR="007D7D15" w:rsidRPr="007D7D15" w:rsidRDefault="007D7D15" w:rsidP="007D7D15">
            <w:r w:rsidRPr="007D7D15">
              <w:t>N/A</w:t>
            </w:r>
          </w:p>
        </w:tc>
        <w:tc>
          <w:tcPr>
            <w:tcW w:w="1532" w:type="dxa"/>
            <w:hideMark/>
          </w:tcPr>
          <w:p w14:paraId="71AB7DE1" w14:textId="77777777" w:rsidR="007D7D15" w:rsidRPr="007D7D15" w:rsidRDefault="007D7D15" w:rsidP="007D7D15">
            <w:r w:rsidRPr="007D7D15">
              <w:t>Observaciones / Hallazgos</w:t>
            </w:r>
          </w:p>
        </w:tc>
      </w:tr>
      <w:tr w:rsidR="007D7D15" w:rsidRPr="007D7D15" w14:paraId="77C4BC6D" w14:textId="77777777" w:rsidTr="007D7D15">
        <w:trPr>
          <w:trHeight w:val="2112"/>
        </w:trPr>
        <w:tc>
          <w:tcPr>
            <w:tcW w:w="1170" w:type="dxa"/>
            <w:hideMark/>
          </w:tcPr>
          <w:p w14:paraId="04EEB595" w14:textId="77777777" w:rsidR="007D7D15" w:rsidRPr="007D7D15" w:rsidRDefault="007D7D15" w:rsidP="007D7D15">
            <w:r w:rsidRPr="007D7D15">
              <w:t>H-32</w:t>
            </w:r>
          </w:p>
        </w:tc>
        <w:tc>
          <w:tcPr>
            <w:tcW w:w="1486" w:type="dxa"/>
            <w:hideMark/>
          </w:tcPr>
          <w:p w14:paraId="54B8C754" w14:textId="77777777" w:rsidR="007D7D15" w:rsidRPr="007D7D15" w:rsidRDefault="007D7D15" w:rsidP="007D7D15">
            <w:r w:rsidRPr="007D7D15">
              <w:t>Teclado: fabricante, modelo, estado físico y funcionalidad de todas las teclas.</w:t>
            </w:r>
          </w:p>
        </w:tc>
        <w:tc>
          <w:tcPr>
            <w:tcW w:w="1216" w:type="dxa"/>
            <w:hideMark/>
          </w:tcPr>
          <w:p w14:paraId="4FC3D62E" w14:textId="77777777" w:rsidR="007D7D15" w:rsidRPr="007D7D15" w:rsidRDefault="007D7D15" w:rsidP="007D7D15">
            <w:r w:rsidRPr="007D7D15">
              <w:t>Mejores Prácticas</w:t>
            </w:r>
          </w:p>
        </w:tc>
        <w:tc>
          <w:tcPr>
            <w:tcW w:w="1158" w:type="dxa"/>
            <w:hideMark/>
          </w:tcPr>
          <w:p w14:paraId="26FC756F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59" w:type="dxa"/>
            <w:hideMark/>
          </w:tcPr>
          <w:p w14:paraId="3E31EB2E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0" w:type="dxa"/>
            <w:hideMark/>
          </w:tcPr>
          <w:p w14:paraId="1C1824F8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2" w:type="dxa"/>
            <w:hideMark/>
          </w:tcPr>
          <w:p w14:paraId="654F0F17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75" w:type="dxa"/>
            <w:hideMark/>
          </w:tcPr>
          <w:p w14:paraId="2502CCC2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82" w:type="dxa"/>
            <w:hideMark/>
          </w:tcPr>
          <w:p w14:paraId="7775FB6D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043B7358" w14:textId="77777777" w:rsidR="007D7D15" w:rsidRPr="007D7D15" w:rsidRDefault="007D7D15" w:rsidP="007D7D15"/>
        </w:tc>
      </w:tr>
      <w:tr w:rsidR="007D7D15" w:rsidRPr="007D7D15" w14:paraId="6A334153" w14:textId="77777777" w:rsidTr="007D7D15">
        <w:trPr>
          <w:trHeight w:val="2904"/>
        </w:trPr>
        <w:tc>
          <w:tcPr>
            <w:tcW w:w="1170" w:type="dxa"/>
            <w:hideMark/>
          </w:tcPr>
          <w:p w14:paraId="517D8A0C" w14:textId="77777777" w:rsidR="007D7D15" w:rsidRPr="007D7D15" w:rsidRDefault="007D7D15" w:rsidP="007D7D15">
            <w:r w:rsidRPr="007D7D15">
              <w:t>H-33</w:t>
            </w:r>
          </w:p>
        </w:tc>
        <w:tc>
          <w:tcPr>
            <w:tcW w:w="1486" w:type="dxa"/>
            <w:hideMark/>
          </w:tcPr>
          <w:p w14:paraId="5825D04A" w14:textId="77777777" w:rsidR="007D7D15" w:rsidRPr="007D7D15" w:rsidRDefault="007D7D15" w:rsidP="007D7D15">
            <w:r w:rsidRPr="007D7D15">
              <w:t>Ratón: fabricante, modelo, estado físico y funcionalidad de botones y rueda de desplazamiento.</w:t>
            </w:r>
          </w:p>
        </w:tc>
        <w:tc>
          <w:tcPr>
            <w:tcW w:w="1216" w:type="dxa"/>
            <w:hideMark/>
          </w:tcPr>
          <w:p w14:paraId="3DB4903C" w14:textId="77777777" w:rsidR="007D7D15" w:rsidRPr="007D7D15" w:rsidRDefault="007D7D15" w:rsidP="007D7D15">
            <w:r w:rsidRPr="007D7D15">
              <w:t>Mejores Prácticas</w:t>
            </w:r>
          </w:p>
        </w:tc>
        <w:tc>
          <w:tcPr>
            <w:tcW w:w="1158" w:type="dxa"/>
            <w:hideMark/>
          </w:tcPr>
          <w:p w14:paraId="530E101C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59" w:type="dxa"/>
            <w:hideMark/>
          </w:tcPr>
          <w:p w14:paraId="5D8CD27E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0" w:type="dxa"/>
            <w:hideMark/>
          </w:tcPr>
          <w:p w14:paraId="7E74212F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2" w:type="dxa"/>
            <w:hideMark/>
          </w:tcPr>
          <w:p w14:paraId="4829FA1D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75" w:type="dxa"/>
            <w:hideMark/>
          </w:tcPr>
          <w:p w14:paraId="0D6D1610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82" w:type="dxa"/>
            <w:hideMark/>
          </w:tcPr>
          <w:p w14:paraId="2CF40A07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29317A72" w14:textId="77777777" w:rsidR="007D7D15" w:rsidRPr="007D7D15" w:rsidRDefault="007D7D15" w:rsidP="007D7D15"/>
        </w:tc>
      </w:tr>
      <w:tr w:rsidR="007D7D15" w:rsidRPr="007D7D15" w14:paraId="66671A5A" w14:textId="77777777" w:rsidTr="007D7D15">
        <w:trPr>
          <w:trHeight w:val="1320"/>
        </w:trPr>
        <w:tc>
          <w:tcPr>
            <w:tcW w:w="1170" w:type="dxa"/>
            <w:hideMark/>
          </w:tcPr>
          <w:p w14:paraId="4B5E0C28" w14:textId="77777777" w:rsidR="007D7D15" w:rsidRPr="007D7D15" w:rsidRDefault="007D7D15" w:rsidP="007D7D15">
            <w:r w:rsidRPr="007D7D15">
              <w:t>H-34</w:t>
            </w:r>
          </w:p>
        </w:tc>
        <w:tc>
          <w:tcPr>
            <w:tcW w:w="1486" w:type="dxa"/>
            <w:hideMark/>
          </w:tcPr>
          <w:p w14:paraId="72052FCC" w14:textId="77777777" w:rsidR="007D7D15" w:rsidRPr="007D7D15" w:rsidRDefault="007D7D15" w:rsidP="007D7D15">
            <w:r w:rsidRPr="007D7D15">
              <w:t>Joystick u otros periféricos de entrada (si aplica).</w:t>
            </w:r>
          </w:p>
        </w:tc>
        <w:tc>
          <w:tcPr>
            <w:tcW w:w="1216" w:type="dxa"/>
            <w:hideMark/>
          </w:tcPr>
          <w:p w14:paraId="4C079A12" w14:textId="77777777" w:rsidR="007D7D15" w:rsidRPr="007D7D15" w:rsidRDefault="007D7D15" w:rsidP="007D7D15">
            <w:r w:rsidRPr="007D7D15">
              <w:t>Mejores Prácticas</w:t>
            </w:r>
          </w:p>
        </w:tc>
        <w:tc>
          <w:tcPr>
            <w:tcW w:w="1158" w:type="dxa"/>
            <w:hideMark/>
          </w:tcPr>
          <w:p w14:paraId="5AAE9335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59" w:type="dxa"/>
            <w:hideMark/>
          </w:tcPr>
          <w:p w14:paraId="76523CF4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0" w:type="dxa"/>
            <w:hideMark/>
          </w:tcPr>
          <w:p w14:paraId="4BF961A3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2" w:type="dxa"/>
            <w:hideMark/>
          </w:tcPr>
          <w:p w14:paraId="392393F0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75" w:type="dxa"/>
            <w:hideMark/>
          </w:tcPr>
          <w:p w14:paraId="24EF4358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82" w:type="dxa"/>
            <w:hideMark/>
          </w:tcPr>
          <w:p w14:paraId="09F742B1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6DC62ADC" w14:textId="77777777" w:rsidR="007D7D15" w:rsidRPr="007D7D15" w:rsidRDefault="007D7D15" w:rsidP="007D7D15"/>
        </w:tc>
      </w:tr>
    </w:tbl>
    <w:p w14:paraId="33806D99" w14:textId="296819A6" w:rsidR="007D7D15" w:rsidRDefault="007D7D15"/>
    <w:p w14:paraId="19ACC82E" w14:textId="77777777" w:rsidR="007D7D15" w:rsidRDefault="007D7D15">
      <w:r>
        <w:br w:type="page"/>
      </w:r>
    </w:p>
    <w:p w14:paraId="7D6B138D" w14:textId="25C1A56C" w:rsidR="007D7D15" w:rsidRPr="007D7D15" w:rsidRDefault="007D7D15" w:rsidP="007D7D15">
      <w:pPr>
        <w:rPr>
          <w:b/>
          <w:bCs/>
        </w:rPr>
      </w:pPr>
      <w:r w:rsidRPr="007D7D15">
        <w:rPr>
          <w:b/>
          <w:bCs/>
        </w:rPr>
        <w:lastRenderedPageBreak/>
        <w:t xml:space="preserve">MÓDULO </w:t>
      </w:r>
      <w:r>
        <w:rPr>
          <w:b/>
          <w:bCs/>
        </w:rPr>
        <w:t>VIII</w:t>
      </w:r>
      <w:r w:rsidRPr="007D7D15">
        <w:rPr>
          <w:b/>
          <w:bCs/>
        </w:rPr>
        <w:t>: TARJETAS ADICIONALES AL SISTEMA</w:t>
      </w:r>
    </w:p>
    <w:p w14:paraId="0FD9F65F" w14:textId="77777777" w:rsidR="007D7D15" w:rsidRPr="007D7D15" w:rsidRDefault="007D7D15" w:rsidP="007D7D15">
      <w:r w:rsidRPr="007D7D15">
        <w:rPr>
          <w:b/>
          <w:bCs/>
        </w:rPr>
        <w:t>Referencia Normativa:</w:t>
      </w:r>
      <w:r w:rsidRPr="007D7D15">
        <w:t> Mejores Prácticas de Diagnóstico de Hardware.</w:t>
      </w:r>
    </w:p>
    <w:p w14:paraId="37CD4E96" w14:textId="77777777" w:rsidR="007D7D15" w:rsidRPr="007D7D15" w:rsidRDefault="007D7D15" w:rsidP="007D7D15">
      <w:r w:rsidRPr="007D7D15">
        <w:rPr>
          <w:b/>
          <w:bCs/>
        </w:rPr>
        <w:t>Escala de Calificación:</w:t>
      </w:r>
      <w:r w:rsidRPr="007D7D15">
        <w:t> Excelente (E), Bueno (B), Regular (R), Deficiente (D), No Cumple (NC)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4"/>
        <w:gridCol w:w="1391"/>
        <w:gridCol w:w="1139"/>
        <w:gridCol w:w="687"/>
        <w:gridCol w:w="694"/>
        <w:gridCol w:w="694"/>
        <w:gridCol w:w="705"/>
        <w:gridCol w:w="788"/>
        <w:gridCol w:w="846"/>
        <w:gridCol w:w="1642"/>
      </w:tblGrid>
      <w:tr w:rsidR="007D7D15" w:rsidRPr="007D7D15" w14:paraId="2874FC41" w14:textId="77777777" w:rsidTr="007D7D15">
        <w:trPr>
          <w:trHeight w:val="792"/>
        </w:trPr>
        <w:tc>
          <w:tcPr>
            <w:tcW w:w="1203" w:type="dxa"/>
            <w:hideMark/>
          </w:tcPr>
          <w:p w14:paraId="0A8C8840" w14:textId="77777777" w:rsidR="007D7D15" w:rsidRPr="007D7D15" w:rsidRDefault="007D7D15" w:rsidP="007D7D15">
            <w:r w:rsidRPr="007D7D15">
              <w:t>ID</w:t>
            </w:r>
          </w:p>
        </w:tc>
        <w:tc>
          <w:tcPr>
            <w:tcW w:w="1234" w:type="dxa"/>
            <w:hideMark/>
          </w:tcPr>
          <w:p w14:paraId="4C53C1A3" w14:textId="77777777" w:rsidR="007D7D15" w:rsidRPr="007D7D15" w:rsidRDefault="007D7D15" w:rsidP="007D7D15">
            <w:r w:rsidRPr="007D7D15">
              <w:t>Criterio de Evaluación</w:t>
            </w:r>
          </w:p>
        </w:tc>
        <w:tc>
          <w:tcPr>
            <w:tcW w:w="1227" w:type="dxa"/>
            <w:hideMark/>
          </w:tcPr>
          <w:p w14:paraId="44386182" w14:textId="77777777" w:rsidR="007D7D15" w:rsidRPr="007D7D15" w:rsidRDefault="007D7D15" w:rsidP="007D7D15">
            <w:r w:rsidRPr="007D7D15">
              <w:t>Norma Aplicada</w:t>
            </w:r>
          </w:p>
        </w:tc>
        <w:tc>
          <w:tcPr>
            <w:tcW w:w="1197" w:type="dxa"/>
            <w:hideMark/>
          </w:tcPr>
          <w:p w14:paraId="42018328" w14:textId="77777777" w:rsidR="007D7D15" w:rsidRPr="007D7D15" w:rsidRDefault="007D7D15" w:rsidP="007D7D15">
            <w:r w:rsidRPr="007D7D15">
              <w:t>E</w:t>
            </w:r>
          </w:p>
        </w:tc>
        <w:tc>
          <w:tcPr>
            <w:tcW w:w="1197" w:type="dxa"/>
            <w:hideMark/>
          </w:tcPr>
          <w:p w14:paraId="4F116195" w14:textId="77777777" w:rsidR="007D7D15" w:rsidRPr="007D7D15" w:rsidRDefault="007D7D15" w:rsidP="007D7D15">
            <w:r w:rsidRPr="007D7D15">
              <w:t>B</w:t>
            </w:r>
          </w:p>
        </w:tc>
        <w:tc>
          <w:tcPr>
            <w:tcW w:w="1197" w:type="dxa"/>
            <w:hideMark/>
          </w:tcPr>
          <w:p w14:paraId="68D978FA" w14:textId="77777777" w:rsidR="007D7D15" w:rsidRPr="007D7D15" w:rsidRDefault="007D7D15" w:rsidP="007D7D15">
            <w:r w:rsidRPr="007D7D15">
              <w:t>R</w:t>
            </w:r>
          </w:p>
        </w:tc>
        <w:tc>
          <w:tcPr>
            <w:tcW w:w="1199" w:type="dxa"/>
            <w:hideMark/>
          </w:tcPr>
          <w:p w14:paraId="7A030594" w14:textId="77777777" w:rsidR="007D7D15" w:rsidRPr="007D7D15" w:rsidRDefault="007D7D15" w:rsidP="007D7D15">
            <w:r w:rsidRPr="007D7D15">
              <w:t>D</w:t>
            </w:r>
          </w:p>
        </w:tc>
        <w:tc>
          <w:tcPr>
            <w:tcW w:w="1205" w:type="dxa"/>
            <w:hideMark/>
          </w:tcPr>
          <w:p w14:paraId="60F9FB25" w14:textId="77777777" w:rsidR="007D7D15" w:rsidRPr="007D7D15" w:rsidRDefault="007D7D15" w:rsidP="007D7D15">
            <w:r w:rsidRPr="007D7D15">
              <w:t>NC</w:t>
            </w:r>
          </w:p>
        </w:tc>
        <w:tc>
          <w:tcPr>
            <w:tcW w:w="1209" w:type="dxa"/>
            <w:hideMark/>
          </w:tcPr>
          <w:p w14:paraId="7124A85C" w14:textId="77777777" w:rsidR="007D7D15" w:rsidRPr="007D7D15" w:rsidRDefault="007D7D15" w:rsidP="007D7D15">
            <w:r w:rsidRPr="007D7D15">
              <w:t>N/A</w:t>
            </w:r>
          </w:p>
        </w:tc>
        <w:tc>
          <w:tcPr>
            <w:tcW w:w="1532" w:type="dxa"/>
            <w:hideMark/>
          </w:tcPr>
          <w:p w14:paraId="265BBD2C" w14:textId="77777777" w:rsidR="007D7D15" w:rsidRPr="007D7D15" w:rsidRDefault="007D7D15" w:rsidP="007D7D15">
            <w:r w:rsidRPr="007D7D15">
              <w:t>Observaciones / Hallazgos</w:t>
            </w:r>
          </w:p>
        </w:tc>
      </w:tr>
      <w:tr w:rsidR="007D7D15" w:rsidRPr="007D7D15" w14:paraId="6F4E9366" w14:textId="77777777" w:rsidTr="007D7D15">
        <w:trPr>
          <w:trHeight w:val="792"/>
        </w:trPr>
        <w:tc>
          <w:tcPr>
            <w:tcW w:w="1203" w:type="dxa"/>
            <w:hideMark/>
          </w:tcPr>
          <w:p w14:paraId="2AFE1717" w14:textId="77777777" w:rsidR="007D7D15" w:rsidRPr="007D7D15" w:rsidRDefault="007D7D15" w:rsidP="007D7D15">
            <w:r w:rsidRPr="007D7D15">
              <w:t>H-35</w:t>
            </w:r>
          </w:p>
        </w:tc>
        <w:tc>
          <w:tcPr>
            <w:tcW w:w="1234" w:type="dxa"/>
            <w:hideMark/>
          </w:tcPr>
          <w:p w14:paraId="70C8A026" w14:textId="77777777" w:rsidR="007D7D15" w:rsidRPr="007D7D15" w:rsidRDefault="007D7D15" w:rsidP="007D7D15">
            <w:r w:rsidRPr="007D7D15">
              <w:t>Tarjeta aceleradora de gráficos.</w:t>
            </w:r>
          </w:p>
        </w:tc>
        <w:tc>
          <w:tcPr>
            <w:tcW w:w="1227" w:type="dxa"/>
            <w:hideMark/>
          </w:tcPr>
          <w:p w14:paraId="5BB4C6FE" w14:textId="77777777" w:rsidR="007D7D15" w:rsidRPr="007D7D15" w:rsidRDefault="007D7D15" w:rsidP="007D7D15">
            <w:r w:rsidRPr="007D7D15">
              <w:t>Mejores Prácticas</w:t>
            </w:r>
          </w:p>
        </w:tc>
        <w:tc>
          <w:tcPr>
            <w:tcW w:w="1197" w:type="dxa"/>
            <w:hideMark/>
          </w:tcPr>
          <w:p w14:paraId="4142DB69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7" w:type="dxa"/>
            <w:hideMark/>
          </w:tcPr>
          <w:p w14:paraId="3CE81C84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7" w:type="dxa"/>
            <w:hideMark/>
          </w:tcPr>
          <w:p w14:paraId="2F9AD7D5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9" w:type="dxa"/>
            <w:hideMark/>
          </w:tcPr>
          <w:p w14:paraId="6256E516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205" w:type="dxa"/>
            <w:hideMark/>
          </w:tcPr>
          <w:p w14:paraId="3A9F6D9C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209" w:type="dxa"/>
            <w:hideMark/>
          </w:tcPr>
          <w:p w14:paraId="113CD3BD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6593B9DF" w14:textId="77777777" w:rsidR="007D7D15" w:rsidRPr="007D7D15" w:rsidRDefault="007D7D15" w:rsidP="007D7D15"/>
        </w:tc>
      </w:tr>
      <w:tr w:rsidR="007D7D15" w:rsidRPr="007D7D15" w14:paraId="6DD25B85" w14:textId="77777777" w:rsidTr="007D7D15">
        <w:trPr>
          <w:trHeight w:val="1584"/>
        </w:trPr>
        <w:tc>
          <w:tcPr>
            <w:tcW w:w="1203" w:type="dxa"/>
            <w:hideMark/>
          </w:tcPr>
          <w:p w14:paraId="3479A5C5" w14:textId="77777777" w:rsidR="007D7D15" w:rsidRPr="007D7D15" w:rsidRDefault="007D7D15" w:rsidP="007D7D15">
            <w:r w:rsidRPr="007D7D15">
              <w:t>H-36</w:t>
            </w:r>
          </w:p>
        </w:tc>
        <w:tc>
          <w:tcPr>
            <w:tcW w:w="1234" w:type="dxa"/>
            <w:hideMark/>
          </w:tcPr>
          <w:p w14:paraId="39D937D4" w14:textId="77777777" w:rsidR="007D7D15" w:rsidRPr="007D7D15" w:rsidRDefault="007D7D15" w:rsidP="007D7D15">
            <w:r w:rsidRPr="007D7D15">
              <w:t>Tarjetas para red (NIC): fabricante, modelo, velocidad.</w:t>
            </w:r>
          </w:p>
        </w:tc>
        <w:tc>
          <w:tcPr>
            <w:tcW w:w="1227" w:type="dxa"/>
            <w:hideMark/>
          </w:tcPr>
          <w:p w14:paraId="5D3FA1DF" w14:textId="77777777" w:rsidR="007D7D15" w:rsidRPr="007D7D15" w:rsidRDefault="007D7D15" w:rsidP="007D7D15">
            <w:r w:rsidRPr="007D7D15">
              <w:t>Mejores Prácticas</w:t>
            </w:r>
          </w:p>
        </w:tc>
        <w:tc>
          <w:tcPr>
            <w:tcW w:w="1197" w:type="dxa"/>
            <w:hideMark/>
          </w:tcPr>
          <w:p w14:paraId="6D31CA64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7" w:type="dxa"/>
            <w:hideMark/>
          </w:tcPr>
          <w:p w14:paraId="2A2E4B20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7" w:type="dxa"/>
            <w:hideMark/>
          </w:tcPr>
          <w:p w14:paraId="4D04DA93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9" w:type="dxa"/>
            <w:hideMark/>
          </w:tcPr>
          <w:p w14:paraId="4E420BF9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205" w:type="dxa"/>
            <w:hideMark/>
          </w:tcPr>
          <w:p w14:paraId="56D22FBD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209" w:type="dxa"/>
            <w:hideMark/>
          </w:tcPr>
          <w:p w14:paraId="587E4F28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00AFA826" w14:textId="77777777" w:rsidR="007D7D15" w:rsidRPr="007D7D15" w:rsidRDefault="007D7D15" w:rsidP="007D7D15"/>
        </w:tc>
      </w:tr>
      <w:tr w:rsidR="007D7D15" w:rsidRPr="007D7D15" w14:paraId="3F31BC41" w14:textId="77777777" w:rsidTr="007D7D15">
        <w:trPr>
          <w:trHeight w:val="528"/>
        </w:trPr>
        <w:tc>
          <w:tcPr>
            <w:tcW w:w="1203" w:type="dxa"/>
            <w:hideMark/>
          </w:tcPr>
          <w:p w14:paraId="3A0DF37B" w14:textId="77777777" w:rsidR="007D7D15" w:rsidRPr="007D7D15" w:rsidRDefault="007D7D15" w:rsidP="007D7D15">
            <w:r w:rsidRPr="007D7D15">
              <w:t>H-37</w:t>
            </w:r>
          </w:p>
        </w:tc>
        <w:tc>
          <w:tcPr>
            <w:tcW w:w="1234" w:type="dxa"/>
            <w:hideMark/>
          </w:tcPr>
          <w:p w14:paraId="444285EF" w14:textId="77777777" w:rsidR="007D7D15" w:rsidRPr="007D7D15" w:rsidRDefault="007D7D15" w:rsidP="007D7D15">
            <w:r w:rsidRPr="007D7D15">
              <w:t>Tarjeta para multimedia.</w:t>
            </w:r>
          </w:p>
        </w:tc>
        <w:tc>
          <w:tcPr>
            <w:tcW w:w="1227" w:type="dxa"/>
            <w:hideMark/>
          </w:tcPr>
          <w:p w14:paraId="4718E9E8" w14:textId="77777777" w:rsidR="007D7D15" w:rsidRPr="007D7D15" w:rsidRDefault="007D7D15" w:rsidP="007D7D15">
            <w:r w:rsidRPr="007D7D15">
              <w:t>Mejores Prácticas</w:t>
            </w:r>
          </w:p>
        </w:tc>
        <w:tc>
          <w:tcPr>
            <w:tcW w:w="1197" w:type="dxa"/>
            <w:hideMark/>
          </w:tcPr>
          <w:p w14:paraId="21D23915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7" w:type="dxa"/>
            <w:hideMark/>
          </w:tcPr>
          <w:p w14:paraId="18E49F44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7" w:type="dxa"/>
            <w:hideMark/>
          </w:tcPr>
          <w:p w14:paraId="15BEB5DE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9" w:type="dxa"/>
            <w:hideMark/>
          </w:tcPr>
          <w:p w14:paraId="5053C809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205" w:type="dxa"/>
            <w:hideMark/>
          </w:tcPr>
          <w:p w14:paraId="392DD890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209" w:type="dxa"/>
            <w:hideMark/>
          </w:tcPr>
          <w:p w14:paraId="2ED9D73E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76233193" w14:textId="77777777" w:rsidR="007D7D15" w:rsidRPr="007D7D15" w:rsidRDefault="007D7D15" w:rsidP="007D7D15"/>
        </w:tc>
      </w:tr>
      <w:tr w:rsidR="007D7D15" w:rsidRPr="007D7D15" w14:paraId="66C9603F" w14:textId="77777777" w:rsidTr="007D7D15">
        <w:trPr>
          <w:trHeight w:val="528"/>
        </w:trPr>
        <w:tc>
          <w:tcPr>
            <w:tcW w:w="1203" w:type="dxa"/>
            <w:hideMark/>
          </w:tcPr>
          <w:p w14:paraId="720FDA29" w14:textId="77777777" w:rsidR="007D7D15" w:rsidRPr="007D7D15" w:rsidRDefault="007D7D15" w:rsidP="007D7D15">
            <w:r w:rsidRPr="007D7D15">
              <w:t>H-38</w:t>
            </w:r>
          </w:p>
        </w:tc>
        <w:tc>
          <w:tcPr>
            <w:tcW w:w="1234" w:type="dxa"/>
            <w:hideMark/>
          </w:tcPr>
          <w:p w14:paraId="65313AD9" w14:textId="77777777" w:rsidR="007D7D15" w:rsidRPr="007D7D15" w:rsidRDefault="007D7D15" w:rsidP="007D7D15">
            <w:r w:rsidRPr="007D7D15">
              <w:t>Tarjeta para fax-MODEM.</w:t>
            </w:r>
          </w:p>
        </w:tc>
        <w:tc>
          <w:tcPr>
            <w:tcW w:w="1227" w:type="dxa"/>
            <w:hideMark/>
          </w:tcPr>
          <w:p w14:paraId="2CAB7CA9" w14:textId="77777777" w:rsidR="007D7D15" w:rsidRPr="007D7D15" w:rsidRDefault="007D7D15" w:rsidP="007D7D15">
            <w:r w:rsidRPr="007D7D15">
              <w:t>Mejores Prácticas</w:t>
            </w:r>
          </w:p>
        </w:tc>
        <w:tc>
          <w:tcPr>
            <w:tcW w:w="1197" w:type="dxa"/>
            <w:hideMark/>
          </w:tcPr>
          <w:p w14:paraId="49DA3377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7" w:type="dxa"/>
            <w:hideMark/>
          </w:tcPr>
          <w:p w14:paraId="52F52E6D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7" w:type="dxa"/>
            <w:hideMark/>
          </w:tcPr>
          <w:p w14:paraId="2302EF67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9" w:type="dxa"/>
            <w:hideMark/>
          </w:tcPr>
          <w:p w14:paraId="42A71A29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205" w:type="dxa"/>
            <w:hideMark/>
          </w:tcPr>
          <w:p w14:paraId="1FA36546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209" w:type="dxa"/>
            <w:hideMark/>
          </w:tcPr>
          <w:p w14:paraId="5A70E1C1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37919336" w14:textId="77777777" w:rsidR="007D7D15" w:rsidRPr="007D7D15" w:rsidRDefault="007D7D15" w:rsidP="007D7D15"/>
        </w:tc>
      </w:tr>
      <w:tr w:rsidR="007D7D15" w:rsidRPr="007D7D15" w14:paraId="27602A7A" w14:textId="77777777" w:rsidTr="007D7D15">
        <w:trPr>
          <w:trHeight w:val="528"/>
        </w:trPr>
        <w:tc>
          <w:tcPr>
            <w:tcW w:w="1203" w:type="dxa"/>
            <w:hideMark/>
          </w:tcPr>
          <w:p w14:paraId="567E44BA" w14:textId="77777777" w:rsidR="007D7D15" w:rsidRPr="007D7D15" w:rsidRDefault="007D7D15" w:rsidP="007D7D15">
            <w:r w:rsidRPr="007D7D15">
              <w:t>H-39</w:t>
            </w:r>
          </w:p>
        </w:tc>
        <w:tc>
          <w:tcPr>
            <w:tcW w:w="1234" w:type="dxa"/>
            <w:hideMark/>
          </w:tcPr>
          <w:p w14:paraId="451F665E" w14:textId="77777777" w:rsidR="007D7D15" w:rsidRPr="007D7D15" w:rsidRDefault="007D7D15" w:rsidP="007D7D15">
            <w:r w:rsidRPr="007D7D15">
              <w:t>Tarjetas para video.</w:t>
            </w:r>
          </w:p>
        </w:tc>
        <w:tc>
          <w:tcPr>
            <w:tcW w:w="1227" w:type="dxa"/>
            <w:hideMark/>
          </w:tcPr>
          <w:p w14:paraId="60A6F2F9" w14:textId="77777777" w:rsidR="007D7D15" w:rsidRPr="007D7D15" w:rsidRDefault="007D7D15" w:rsidP="007D7D15">
            <w:r w:rsidRPr="007D7D15">
              <w:t>Mejores Prácticas</w:t>
            </w:r>
          </w:p>
        </w:tc>
        <w:tc>
          <w:tcPr>
            <w:tcW w:w="1197" w:type="dxa"/>
            <w:hideMark/>
          </w:tcPr>
          <w:p w14:paraId="7FC41797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7" w:type="dxa"/>
            <w:hideMark/>
          </w:tcPr>
          <w:p w14:paraId="20C9F398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7" w:type="dxa"/>
            <w:hideMark/>
          </w:tcPr>
          <w:p w14:paraId="7E92CBE2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9" w:type="dxa"/>
            <w:hideMark/>
          </w:tcPr>
          <w:p w14:paraId="60A489BF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205" w:type="dxa"/>
            <w:hideMark/>
          </w:tcPr>
          <w:p w14:paraId="23454CEA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209" w:type="dxa"/>
            <w:hideMark/>
          </w:tcPr>
          <w:p w14:paraId="34A46F65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23524CFC" w14:textId="77777777" w:rsidR="007D7D15" w:rsidRPr="007D7D15" w:rsidRDefault="007D7D15" w:rsidP="007D7D15"/>
        </w:tc>
      </w:tr>
      <w:tr w:rsidR="007D7D15" w:rsidRPr="007D7D15" w14:paraId="3055FE52" w14:textId="77777777" w:rsidTr="007D7D15">
        <w:trPr>
          <w:trHeight w:val="1320"/>
        </w:trPr>
        <w:tc>
          <w:tcPr>
            <w:tcW w:w="1203" w:type="dxa"/>
            <w:hideMark/>
          </w:tcPr>
          <w:p w14:paraId="2F4A5660" w14:textId="77777777" w:rsidR="007D7D15" w:rsidRPr="007D7D15" w:rsidRDefault="007D7D15" w:rsidP="007D7D15">
            <w:r w:rsidRPr="007D7D15">
              <w:t>H-40</w:t>
            </w:r>
          </w:p>
        </w:tc>
        <w:tc>
          <w:tcPr>
            <w:tcW w:w="1234" w:type="dxa"/>
            <w:hideMark/>
          </w:tcPr>
          <w:p w14:paraId="51E0625D" w14:textId="77777777" w:rsidR="007D7D15" w:rsidRPr="007D7D15" w:rsidRDefault="007D7D15" w:rsidP="007D7D15">
            <w:r w:rsidRPr="007D7D15">
              <w:t>Otras tarjetas a través de extensiones del sistema.</w:t>
            </w:r>
          </w:p>
        </w:tc>
        <w:tc>
          <w:tcPr>
            <w:tcW w:w="1227" w:type="dxa"/>
            <w:hideMark/>
          </w:tcPr>
          <w:p w14:paraId="282A5A2F" w14:textId="77777777" w:rsidR="007D7D15" w:rsidRPr="007D7D15" w:rsidRDefault="007D7D15" w:rsidP="007D7D15">
            <w:r w:rsidRPr="007D7D15">
              <w:t>Mejores Prácticas</w:t>
            </w:r>
          </w:p>
        </w:tc>
        <w:tc>
          <w:tcPr>
            <w:tcW w:w="1197" w:type="dxa"/>
            <w:hideMark/>
          </w:tcPr>
          <w:p w14:paraId="7BD29317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7" w:type="dxa"/>
            <w:hideMark/>
          </w:tcPr>
          <w:p w14:paraId="5861C746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7" w:type="dxa"/>
            <w:hideMark/>
          </w:tcPr>
          <w:p w14:paraId="3A26B441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99" w:type="dxa"/>
            <w:hideMark/>
          </w:tcPr>
          <w:p w14:paraId="79DDE3B2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205" w:type="dxa"/>
            <w:hideMark/>
          </w:tcPr>
          <w:p w14:paraId="50752BCF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209" w:type="dxa"/>
            <w:hideMark/>
          </w:tcPr>
          <w:p w14:paraId="3A1E7FB0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3F155476" w14:textId="77777777" w:rsidR="007D7D15" w:rsidRPr="007D7D15" w:rsidRDefault="007D7D15" w:rsidP="007D7D15"/>
        </w:tc>
      </w:tr>
    </w:tbl>
    <w:p w14:paraId="67F7D30A" w14:textId="41C035FB" w:rsidR="007D7D15" w:rsidRDefault="007D7D15"/>
    <w:p w14:paraId="05E3A5E5" w14:textId="77777777" w:rsidR="007D7D15" w:rsidRDefault="007D7D15">
      <w:r>
        <w:br w:type="page"/>
      </w:r>
    </w:p>
    <w:p w14:paraId="1FAC9C1A" w14:textId="2FC553C7" w:rsidR="007D7D15" w:rsidRPr="007D7D15" w:rsidRDefault="007D7D15" w:rsidP="007D7D15">
      <w:pPr>
        <w:rPr>
          <w:b/>
          <w:bCs/>
        </w:rPr>
      </w:pPr>
      <w:r w:rsidRPr="007D7D15">
        <w:rPr>
          <w:b/>
          <w:bCs/>
        </w:rPr>
        <w:lastRenderedPageBreak/>
        <w:t xml:space="preserve">MÓDULO </w:t>
      </w:r>
      <w:r>
        <w:rPr>
          <w:b/>
          <w:bCs/>
        </w:rPr>
        <w:t>I</w:t>
      </w:r>
      <w:r w:rsidRPr="007D7D15">
        <w:rPr>
          <w:b/>
          <w:bCs/>
        </w:rPr>
        <w:t>X: PERIFÉRICOS EXTERNOS ASOCIADOS AL SISTEMA</w:t>
      </w:r>
    </w:p>
    <w:p w14:paraId="3BED5974" w14:textId="77777777" w:rsidR="007D7D15" w:rsidRPr="007D7D15" w:rsidRDefault="007D7D15" w:rsidP="007D7D15">
      <w:r w:rsidRPr="007D7D15">
        <w:rPr>
          <w:b/>
          <w:bCs/>
        </w:rPr>
        <w:t>Referencia Normativa:</w:t>
      </w:r>
      <w:r w:rsidRPr="007D7D15">
        <w:t> Mejores Prácticas de Diagnóstico de Hardware.</w:t>
      </w:r>
    </w:p>
    <w:p w14:paraId="1B8D7FF9" w14:textId="77777777" w:rsidR="007D7D15" w:rsidRPr="007D7D15" w:rsidRDefault="007D7D15" w:rsidP="007D7D15">
      <w:r w:rsidRPr="007D7D15">
        <w:rPr>
          <w:b/>
          <w:bCs/>
        </w:rPr>
        <w:t>Escala de Calificación:</w:t>
      </w:r>
      <w:r w:rsidRPr="007D7D15">
        <w:t> Excelente (E), Bueno (B), Regular (R), Deficiente (D), No Cumple (NC)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9"/>
        <w:gridCol w:w="1951"/>
        <w:gridCol w:w="1122"/>
        <w:gridCol w:w="601"/>
        <w:gridCol w:w="610"/>
        <w:gridCol w:w="610"/>
        <w:gridCol w:w="622"/>
        <w:gridCol w:w="718"/>
        <w:gridCol w:w="785"/>
        <w:gridCol w:w="1642"/>
      </w:tblGrid>
      <w:tr w:rsidR="007D7D15" w:rsidRPr="007D7D15" w14:paraId="5E89F9E1" w14:textId="77777777" w:rsidTr="007D7D15">
        <w:trPr>
          <w:trHeight w:val="792"/>
        </w:trPr>
        <w:tc>
          <w:tcPr>
            <w:tcW w:w="1156" w:type="dxa"/>
            <w:hideMark/>
          </w:tcPr>
          <w:p w14:paraId="3F5ABE54" w14:textId="77777777" w:rsidR="007D7D15" w:rsidRPr="007D7D15" w:rsidRDefault="007D7D15" w:rsidP="007D7D15">
            <w:r w:rsidRPr="007D7D15">
              <w:t>D</w:t>
            </w:r>
          </w:p>
        </w:tc>
        <w:tc>
          <w:tcPr>
            <w:tcW w:w="1588" w:type="dxa"/>
            <w:hideMark/>
          </w:tcPr>
          <w:p w14:paraId="17446D4B" w14:textId="77777777" w:rsidR="007D7D15" w:rsidRPr="007D7D15" w:rsidRDefault="007D7D15" w:rsidP="007D7D15">
            <w:r w:rsidRPr="007D7D15">
              <w:t>Criterio de Evaluación</w:t>
            </w:r>
          </w:p>
        </w:tc>
        <w:tc>
          <w:tcPr>
            <w:tcW w:w="1211" w:type="dxa"/>
            <w:hideMark/>
          </w:tcPr>
          <w:p w14:paraId="37218261" w14:textId="77777777" w:rsidR="007D7D15" w:rsidRPr="007D7D15" w:rsidRDefault="007D7D15" w:rsidP="007D7D15">
            <w:r w:rsidRPr="007D7D15">
              <w:t>Norma Aplicada</w:t>
            </w:r>
          </w:p>
        </w:tc>
        <w:tc>
          <w:tcPr>
            <w:tcW w:w="1143" w:type="dxa"/>
            <w:hideMark/>
          </w:tcPr>
          <w:p w14:paraId="1B939C8E" w14:textId="77777777" w:rsidR="007D7D15" w:rsidRPr="007D7D15" w:rsidRDefault="007D7D15" w:rsidP="007D7D15">
            <w:r w:rsidRPr="007D7D15">
              <w:t>E</w:t>
            </w:r>
          </w:p>
        </w:tc>
        <w:tc>
          <w:tcPr>
            <w:tcW w:w="1144" w:type="dxa"/>
            <w:hideMark/>
          </w:tcPr>
          <w:p w14:paraId="08E9BAD9" w14:textId="77777777" w:rsidR="007D7D15" w:rsidRPr="007D7D15" w:rsidRDefault="007D7D15" w:rsidP="007D7D15">
            <w:r w:rsidRPr="007D7D15">
              <w:t>B</w:t>
            </w:r>
          </w:p>
        </w:tc>
        <w:tc>
          <w:tcPr>
            <w:tcW w:w="1145" w:type="dxa"/>
            <w:hideMark/>
          </w:tcPr>
          <w:p w14:paraId="09B1C059" w14:textId="77777777" w:rsidR="007D7D15" w:rsidRPr="007D7D15" w:rsidRDefault="007D7D15" w:rsidP="007D7D15">
            <w:r w:rsidRPr="007D7D15">
              <w:t>R</w:t>
            </w:r>
          </w:p>
        </w:tc>
        <w:tc>
          <w:tcPr>
            <w:tcW w:w="1147" w:type="dxa"/>
            <w:hideMark/>
          </w:tcPr>
          <w:p w14:paraId="032CBB93" w14:textId="77777777" w:rsidR="007D7D15" w:rsidRPr="007D7D15" w:rsidRDefault="007D7D15" w:rsidP="007D7D15">
            <w:r w:rsidRPr="007D7D15">
              <w:t>D</w:t>
            </w:r>
          </w:p>
        </w:tc>
        <w:tc>
          <w:tcPr>
            <w:tcW w:w="1162" w:type="dxa"/>
            <w:hideMark/>
          </w:tcPr>
          <w:p w14:paraId="6624B471" w14:textId="77777777" w:rsidR="007D7D15" w:rsidRPr="007D7D15" w:rsidRDefault="007D7D15" w:rsidP="007D7D15">
            <w:r w:rsidRPr="007D7D15">
              <w:t>NC</w:t>
            </w:r>
          </w:p>
        </w:tc>
        <w:tc>
          <w:tcPr>
            <w:tcW w:w="1172" w:type="dxa"/>
            <w:hideMark/>
          </w:tcPr>
          <w:p w14:paraId="292B3C2E" w14:textId="77777777" w:rsidR="007D7D15" w:rsidRPr="007D7D15" w:rsidRDefault="007D7D15" w:rsidP="007D7D15">
            <w:r w:rsidRPr="007D7D15">
              <w:t>N/A</w:t>
            </w:r>
          </w:p>
        </w:tc>
        <w:tc>
          <w:tcPr>
            <w:tcW w:w="1532" w:type="dxa"/>
            <w:hideMark/>
          </w:tcPr>
          <w:p w14:paraId="7AB0751E" w14:textId="77777777" w:rsidR="007D7D15" w:rsidRPr="007D7D15" w:rsidRDefault="007D7D15" w:rsidP="007D7D15">
            <w:r w:rsidRPr="007D7D15">
              <w:t>Observaciones / Hallazgos</w:t>
            </w:r>
          </w:p>
        </w:tc>
      </w:tr>
      <w:tr w:rsidR="007D7D15" w:rsidRPr="007D7D15" w14:paraId="4DB123A6" w14:textId="77777777" w:rsidTr="007D7D15">
        <w:trPr>
          <w:trHeight w:val="1584"/>
        </w:trPr>
        <w:tc>
          <w:tcPr>
            <w:tcW w:w="1156" w:type="dxa"/>
            <w:hideMark/>
          </w:tcPr>
          <w:p w14:paraId="6E4421D9" w14:textId="77777777" w:rsidR="007D7D15" w:rsidRPr="007D7D15" w:rsidRDefault="007D7D15" w:rsidP="007D7D15">
            <w:r w:rsidRPr="007D7D15">
              <w:t>H-41</w:t>
            </w:r>
          </w:p>
        </w:tc>
        <w:tc>
          <w:tcPr>
            <w:tcW w:w="1588" w:type="dxa"/>
            <w:hideMark/>
          </w:tcPr>
          <w:p w14:paraId="46D37E5D" w14:textId="77777777" w:rsidR="007D7D15" w:rsidRPr="007D7D15" w:rsidRDefault="007D7D15" w:rsidP="007D7D15">
            <w:r w:rsidRPr="007D7D15">
              <w:t>Impresoras: fabricante, modelo, tamaño y características.</w:t>
            </w:r>
          </w:p>
        </w:tc>
        <w:tc>
          <w:tcPr>
            <w:tcW w:w="1211" w:type="dxa"/>
            <w:hideMark/>
          </w:tcPr>
          <w:p w14:paraId="3AA38B6E" w14:textId="77777777" w:rsidR="007D7D15" w:rsidRPr="007D7D15" w:rsidRDefault="007D7D15" w:rsidP="007D7D15">
            <w:r w:rsidRPr="007D7D15">
              <w:t>Mejores Prácticas</w:t>
            </w:r>
          </w:p>
        </w:tc>
        <w:tc>
          <w:tcPr>
            <w:tcW w:w="1143" w:type="dxa"/>
            <w:hideMark/>
          </w:tcPr>
          <w:p w14:paraId="2F28C60A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4" w:type="dxa"/>
            <w:hideMark/>
          </w:tcPr>
          <w:p w14:paraId="4A42479F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5" w:type="dxa"/>
            <w:hideMark/>
          </w:tcPr>
          <w:p w14:paraId="6BC27E5E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7" w:type="dxa"/>
            <w:hideMark/>
          </w:tcPr>
          <w:p w14:paraId="1F76D3A9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2" w:type="dxa"/>
            <w:hideMark/>
          </w:tcPr>
          <w:p w14:paraId="2CA2C972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72" w:type="dxa"/>
            <w:hideMark/>
          </w:tcPr>
          <w:p w14:paraId="7C16E617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1585EBBB" w14:textId="77777777" w:rsidR="007D7D15" w:rsidRPr="007D7D15" w:rsidRDefault="007D7D15" w:rsidP="007D7D15"/>
        </w:tc>
      </w:tr>
      <w:tr w:rsidR="007D7D15" w:rsidRPr="007D7D15" w14:paraId="1C5114F7" w14:textId="77777777" w:rsidTr="007D7D15">
        <w:trPr>
          <w:trHeight w:val="2376"/>
        </w:trPr>
        <w:tc>
          <w:tcPr>
            <w:tcW w:w="1156" w:type="dxa"/>
            <w:hideMark/>
          </w:tcPr>
          <w:p w14:paraId="1FB1726B" w14:textId="77777777" w:rsidR="007D7D15" w:rsidRPr="007D7D15" w:rsidRDefault="007D7D15" w:rsidP="007D7D15">
            <w:r w:rsidRPr="007D7D15">
              <w:t>H-42</w:t>
            </w:r>
          </w:p>
        </w:tc>
        <w:tc>
          <w:tcPr>
            <w:tcW w:w="1588" w:type="dxa"/>
            <w:hideMark/>
          </w:tcPr>
          <w:p w14:paraId="757F47E9" w14:textId="77777777" w:rsidR="007D7D15" w:rsidRPr="007D7D15" w:rsidRDefault="007D7D15" w:rsidP="007D7D15">
            <w:r w:rsidRPr="007D7D15">
              <w:t>Sistemas de videoconferencia: fabricante, modelo, alcance, nitidez y características.</w:t>
            </w:r>
          </w:p>
        </w:tc>
        <w:tc>
          <w:tcPr>
            <w:tcW w:w="1211" w:type="dxa"/>
            <w:hideMark/>
          </w:tcPr>
          <w:p w14:paraId="2EF6BC11" w14:textId="77777777" w:rsidR="007D7D15" w:rsidRPr="007D7D15" w:rsidRDefault="007D7D15" w:rsidP="007D7D15">
            <w:r w:rsidRPr="007D7D15">
              <w:t>Mejores Prácticas</w:t>
            </w:r>
          </w:p>
        </w:tc>
        <w:tc>
          <w:tcPr>
            <w:tcW w:w="1143" w:type="dxa"/>
            <w:hideMark/>
          </w:tcPr>
          <w:p w14:paraId="4A99ACEB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4" w:type="dxa"/>
            <w:hideMark/>
          </w:tcPr>
          <w:p w14:paraId="048B9DEC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5" w:type="dxa"/>
            <w:hideMark/>
          </w:tcPr>
          <w:p w14:paraId="7B362572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7" w:type="dxa"/>
            <w:hideMark/>
          </w:tcPr>
          <w:p w14:paraId="674787E3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2" w:type="dxa"/>
            <w:hideMark/>
          </w:tcPr>
          <w:p w14:paraId="3E350ADF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72" w:type="dxa"/>
            <w:hideMark/>
          </w:tcPr>
          <w:p w14:paraId="13EEED13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5009A022" w14:textId="77777777" w:rsidR="007D7D15" w:rsidRPr="007D7D15" w:rsidRDefault="007D7D15" w:rsidP="007D7D15"/>
        </w:tc>
      </w:tr>
      <w:tr w:rsidR="007D7D15" w:rsidRPr="007D7D15" w14:paraId="49646B14" w14:textId="77777777" w:rsidTr="007D7D15">
        <w:trPr>
          <w:trHeight w:val="792"/>
        </w:trPr>
        <w:tc>
          <w:tcPr>
            <w:tcW w:w="1156" w:type="dxa"/>
            <w:hideMark/>
          </w:tcPr>
          <w:p w14:paraId="6D9E0EAF" w14:textId="77777777" w:rsidR="007D7D15" w:rsidRPr="007D7D15" w:rsidRDefault="007D7D15" w:rsidP="007D7D15">
            <w:r w:rsidRPr="007D7D15">
              <w:t>H-43</w:t>
            </w:r>
          </w:p>
        </w:tc>
        <w:tc>
          <w:tcPr>
            <w:tcW w:w="1588" w:type="dxa"/>
            <w:hideMark/>
          </w:tcPr>
          <w:p w14:paraId="63A6504D" w14:textId="77777777" w:rsidR="007D7D15" w:rsidRPr="007D7D15" w:rsidRDefault="007D7D15" w:rsidP="007D7D15">
            <w:r w:rsidRPr="007D7D15">
              <w:t>Escáner y dictador de textos.</w:t>
            </w:r>
          </w:p>
        </w:tc>
        <w:tc>
          <w:tcPr>
            <w:tcW w:w="1211" w:type="dxa"/>
            <w:hideMark/>
          </w:tcPr>
          <w:p w14:paraId="7E637635" w14:textId="77777777" w:rsidR="007D7D15" w:rsidRPr="007D7D15" w:rsidRDefault="007D7D15" w:rsidP="007D7D15">
            <w:r w:rsidRPr="007D7D15">
              <w:t>Mejores Prácticas</w:t>
            </w:r>
          </w:p>
        </w:tc>
        <w:tc>
          <w:tcPr>
            <w:tcW w:w="1143" w:type="dxa"/>
            <w:hideMark/>
          </w:tcPr>
          <w:p w14:paraId="48BAC019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4" w:type="dxa"/>
            <w:hideMark/>
          </w:tcPr>
          <w:p w14:paraId="3F6847D6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5" w:type="dxa"/>
            <w:hideMark/>
          </w:tcPr>
          <w:p w14:paraId="1E98C4E5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7" w:type="dxa"/>
            <w:hideMark/>
          </w:tcPr>
          <w:p w14:paraId="65C64B19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2" w:type="dxa"/>
            <w:hideMark/>
          </w:tcPr>
          <w:p w14:paraId="033BE9FC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72" w:type="dxa"/>
            <w:hideMark/>
          </w:tcPr>
          <w:p w14:paraId="2C8C0B3D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139800D3" w14:textId="77777777" w:rsidR="007D7D15" w:rsidRPr="007D7D15" w:rsidRDefault="007D7D15" w:rsidP="007D7D15"/>
        </w:tc>
      </w:tr>
    </w:tbl>
    <w:p w14:paraId="430C164C" w14:textId="2C76411D" w:rsidR="00721D8E" w:rsidRDefault="00721D8E"/>
    <w:p w14:paraId="6BF8630E" w14:textId="4E34D493" w:rsidR="007D7D15" w:rsidRPr="007D7D15" w:rsidRDefault="007D7D15" w:rsidP="007D7D15">
      <w:pPr>
        <w:rPr>
          <w:b/>
          <w:bCs/>
        </w:rPr>
      </w:pPr>
      <w:r w:rsidRPr="007D7D15">
        <w:rPr>
          <w:b/>
          <w:bCs/>
        </w:rPr>
        <w:t>MÓDULO X: APROVECHAMIENTO Y UTILIDAD DE LOS COMPONENTES INTERNOS Y PERIFÉRICOS</w:t>
      </w:r>
    </w:p>
    <w:p w14:paraId="32FCF22B" w14:textId="77777777" w:rsidR="007D7D15" w:rsidRPr="007D7D15" w:rsidRDefault="007D7D15" w:rsidP="007D7D15">
      <w:r w:rsidRPr="007D7D15">
        <w:rPr>
          <w:b/>
          <w:bCs/>
        </w:rPr>
        <w:t>Referencia Normativa:</w:t>
      </w:r>
      <w:r w:rsidRPr="007D7D15">
        <w:t> COBIT 2019 (BAI09 Gestión de Activos), Mejores Prácticas.</w:t>
      </w:r>
    </w:p>
    <w:p w14:paraId="2CE32C9F" w14:textId="77777777" w:rsidR="007D7D15" w:rsidRPr="007D7D15" w:rsidRDefault="007D7D15" w:rsidP="007D7D15">
      <w:r w:rsidRPr="007D7D15">
        <w:rPr>
          <w:b/>
          <w:bCs/>
        </w:rPr>
        <w:t>Escala de Calificación:</w:t>
      </w:r>
      <w:r w:rsidRPr="007D7D15">
        <w:t> Excelente (E), Bueno (B), Regular (R), Deficiente (D), No Cumple (NC)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4"/>
        <w:gridCol w:w="1949"/>
        <w:gridCol w:w="1096"/>
        <w:gridCol w:w="605"/>
        <w:gridCol w:w="614"/>
        <w:gridCol w:w="614"/>
        <w:gridCol w:w="627"/>
        <w:gridCol w:w="721"/>
        <w:gridCol w:w="788"/>
        <w:gridCol w:w="1642"/>
      </w:tblGrid>
      <w:tr w:rsidR="007D7D15" w:rsidRPr="007D7D15" w14:paraId="7BE25698" w14:textId="77777777" w:rsidTr="007D7D15">
        <w:trPr>
          <w:trHeight w:val="792"/>
        </w:trPr>
        <w:tc>
          <w:tcPr>
            <w:tcW w:w="1132" w:type="dxa"/>
            <w:hideMark/>
          </w:tcPr>
          <w:p w14:paraId="6A7BFA97" w14:textId="77777777" w:rsidR="007D7D15" w:rsidRPr="007D7D15" w:rsidRDefault="007D7D15" w:rsidP="007D7D15">
            <w:r w:rsidRPr="007D7D15">
              <w:t>ID</w:t>
            </w:r>
          </w:p>
        </w:tc>
        <w:tc>
          <w:tcPr>
            <w:tcW w:w="1784" w:type="dxa"/>
            <w:hideMark/>
          </w:tcPr>
          <w:p w14:paraId="31495B02" w14:textId="77777777" w:rsidR="007D7D15" w:rsidRPr="007D7D15" w:rsidRDefault="007D7D15" w:rsidP="007D7D15">
            <w:r w:rsidRPr="007D7D15">
              <w:t>Criterio de Evaluación</w:t>
            </w:r>
          </w:p>
        </w:tc>
        <w:tc>
          <w:tcPr>
            <w:tcW w:w="1189" w:type="dxa"/>
            <w:hideMark/>
          </w:tcPr>
          <w:p w14:paraId="663521A2" w14:textId="77777777" w:rsidR="007D7D15" w:rsidRPr="007D7D15" w:rsidRDefault="007D7D15" w:rsidP="007D7D15">
            <w:r w:rsidRPr="007D7D15">
              <w:t>Norma Aplicada</w:t>
            </w:r>
          </w:p>
        </w:tc>
        <w:tc>
          <w:tcPr>
            <w:tcW w:w="1115" w:type="dxa"/>
            <w:hideMark/>
          </w:tcPr>
          <w:p w14:paraId="1F582FC0" w14:textId="77777777" w:rsidR="007D7D15" w:rsidRPr="007D7D15" w:rsidRDefault="007D7D15" w:rsidP="007D7D15">
            <w:r w:rsidRPr="007D7D15">
              <w:t>E</w:t>
            </w:r>
          </w:p>
        </w:tc>
        <w:tc>
          <w:tcPr>
            <w:tcW w:w="1117" w:type="dxa"/>
            <w:hideMark/>
          </w:tcPr>
          <w:p w14:paraId="152CA1CF" w14:textId="77777777" w:rsidR="007D7D15" w:rsidRPr="007D7D15" w:rsidRDefault="007D7D15" w:rsidP="007D7D15">
            <w:r w:rsidRPr="007D7D15">
              <w:t>B</w:t>
            </w:r>
          </w:p>
        </w:tc>
        <w:tc>
          <w:tcPr>
            <w:tcW w:w="1118" w:type="dxa"/>
            <w:hideMark/>
          </w:tcPr>
          <w:p w14:paraId="6C48397E" w14:textId="77777777" w:rsidR="007D7D15" w:rsidRPr="007D7D15" w:rsidRDefault="007D7D15" w:rsidP="007D7D15">
            <w:r w:rsidRPr="007D7D15">
              <w:t>R</w:t>
            </w:r>
          </w:p>
        </w:tc>
        <w:tc>
          <w:tcPr>
            <w:tcW w:w="1121" w:type="dxa"/>
            <w:hideMark/>
          </w:tcPr>
          <w:p w14:paraId="29D298ED" w14:textId="77777777" w:rsidR="007D7D15" w:rsidRPr="007D7D15" w:rsidRDefault="007D7D15" w:rsidP="007D7D15">
            <w:r w:rsidRPr="007D7D15">
              <w:t>D</w:t>
            </w:r>
          </w:p>
        </w:tc>
        <w:tc>
          <w:tcPr>
            <w:tcW w:w="1140" w:type="dxa"/>
            <w:hideMark/>
          </w:tcPr>
          <w:p w14:paraId="0F418335" w14:textId="77777777" w:rsidR="007D7D15" w:rsidRPr="007D7D15" w:rsidRDefault="007D7D15" w:rsidP="007D7D15">
            <w:r w:rsidRPr="007D7D15">
              <w:t>NC</w:t>
            </w:r>
          </w:p>
        </w:tc>
        <w:tc>
          <w:tcPr>
            <w:tcW w:w="1152" w:type="dxa"/>
            <w:hideMark/>
          </w:tcPr>
          <w:p w14:paraId="5F534A30" w14:textId="77777777" w:rsidR="007D7D15" w:rsidRPr="007D7D15" w:rsidRDefault="007D7D15" w:rsidP="007D7D15">
            <w:r w:rsidRPr="007D7D15">
              <w:t>N/A</w:t>
            </w:r>
          </w:p>
        </w:tc>
        <w:tc>
          <w:tcPr>
            <w:tcW w:w="1532" w:type="dxa"/>
            <w:hideMark/>
          </w:tcPr>
          <w:p w14:paraId="19520DA6" w14:textId="77777777" w:rsidR="007D7D15" w:rsidRPr="007D7D15" w:rsidRDefault="007D7D15" w:rsidP="007D7D15">
            <w:r w:rsidRPr="007D7D15">
              <w:t>Observaciones / Hallazgos</w:t>
            </w:r>
          </w:p>
        </w:tc>
      </w:tr>
      <w:tr w:rsidR="007D7D15" w:rsidRPr="007D7D15" w14:paraId="38A9D730" w14:textId="77777777" w:rsidTr="007D7D15">
        <w:trPr>
          <w:trHeight w:val="2376"/>
        </w:trPr>
        <w:tc>
          <w:tcPr>
            <w:tcW w:w="1132" w:type="dxa"/>
            <w:hideMark/>
          </w:tcPr>
          <w:p w14:paraId="3520F563" w14:textId="77777777" w:rsidR="007D7D15" w:rsidRPr="007D7D15" w:rsidRDefault="007D7D15" w:rsidP="007D7D15">
            <w:r w:rsidRPr="007D7D15">
              <w:t>H-44</w:t>
            </w:r>
          </w:p>
        </w:tc>
        <w:tc>
          <w:tcPr>
            <w:tcW w:w="1784" w:type="dxa"/>
            <w:hideMark/>
          </w:tcPr>
          <w:p w14:paraId="4C72ADA8" w14:textId="77777777" w:rsidR="007D7D15" w:rsidRPr="007D7D15" w:rsidRDefault="007D7D15" w:rsidP="007D7D15">
            <w:r w:rsidRPr="007D7D15">
              <w:t>Aprovechamiento y utilidad del monitor, teclado, ratón y unidad de disco flexible.</w:t>
            </w:r>
          </w:p>
        </w:tc>
        <w:tc>
          <w:tcPr>
            <w:tcW w:w="1189" w:type="dxa"/>
            <w:hideMark/>
          </w:tcPr>
          <w:p w14:paraId="667CE5F0" w14:textId="77777777" w:rsidR="007D7D15" w:rsidRPr="007D7D15" w:rsidRDefault="007D7D15" w:rsidP="007D7D15">
            <w:r w:rsidRPr="007D7D15">
              <w:t>COBIT 2019 (BAI09)</w:t>
            </w:r>
          </w:p>
        </w:tc>
        <w:tc>
          <w:tcPr>
            <w:tcW w:w="1115" w:type="dxa"/>
            <w:hideMark/>
          </w:tcPr>
          <w:p w14:paraId="608E1535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17" w:type="dxa"/>
            <w:hideMark/>
          </w:tcPr>
          <w:p w14:paraId="45D0771B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18" w:type="dxa"/>
            <w:hideMark/>
          </w:tcPr>
          <w:p w14:paraId="69763361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21" w:type="dxa"/>
            <w:hideMark/>
          </w:tcPr>
          <w:p w14:paraId="769DF1A4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0" w:type="dxa"/>
            <w:hideMark/>
          </w:tcPr>
          <w:p w14:paraId="244C25E1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52" w:type="dxa"/>
            <w:hideMark/>
          </w:tcPr>
          <w:p w14:paraId="1855E19D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31BCF258" w14:textId="77777777" w:rsidR="007D7D15" w:rsidRPr="007D7D15" w:rsidRDefault="007D7D15" w:rsidP="007D7D15"/>
        </w:tc>
      </w:tr>
      <w:tr w:rsidR="007D7D15" w:rsidRPr="007D7D15" w14:paraId="72DA19E0" w14:textId="77777777" w:rsidTr="007D7D15">
        <w:trPr>
          <w:trHeight w:val="1848"/>
        </w:trPr>
        <w:tc>
          <w:tcPr>
            <w:tcW w:w="1132" w:type="dxa"/>
            <w:hideMark/>
          </w:tcPr>
          <w:p w14:paraId="66B10F46" w14:textId="77777777" w:rsidR="007D7D15" w:rsidRPr="007D7D15" w:rsidRDefault="007D7D15" w:rsidP="007D7D15">
            <w:r w:rsidRPr="007D7D15">
              <w:lastRenderedPageBreak/>
              <w:t>H-45</w:t>
            </w:r>
          </w:p>
        </w:tc>
        <w:tc>
          <w:tcPr>
            <w:tcW w:w="1784" w:type="dxa"/>
            <w:hideMark/>
          </w:tcPr>
          <w:p w14:paraId="31A3CB2B" w14:textId="77777777" w:rsidR="007D7D15" w:rsidRPr="007D7D15" w:rsidRDefault="007D7D15" w:rsidP="007D7D15">
            <w:r w:rsidRPr="007D7D15">
              <w:t>Aprovechamiento y utilidad del CD-ROM, CD-RW, DVD y disco duro.</w:t>
            </w:r>
          </w:p>
        </w:tc>
        <w:tc>
          <w:tcPr>
            <w:tcW w:w="1189" w:type="dxa"/>
            <w:hideMark/>
          </w:tcPr>
          <w:p w14:paraId="73B6092F" w14:textId="77777777" w:rsidR="007D7D15" w:rsidRPr="007D7D15" w:rsidRDefault="007D7D15" w:rsidP="007D7D15">
            <w:r w:rsidRPr="007D7D15">
              <w:t>COBIT 2019 (BAI09)</w:t>
            </w:r>
          </w:p>
        </w:tc>
        <w:tc>
          <w:tcPr>
            <w:tcW w:w="1115" w:type="dxa"/>
            <w:hideMark/>
          </w:tcPr>
          <w:p w14:paraId="298B44BD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17" w:type="dxa"/>
            <w:hideMark/>
          </w:tcPr>
          <w:p w14:paraId="5ED8D974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18" w:type="dxa"/>
            <w:hideMark/>
          </w:tcPr>
          <w:p w14:paraId="401B2C54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21" w:type="dxa"/>
            <w:hideMark/>
          </w:tcPr>
          <w:p w14:paraId="6D806FA6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0" w:type="dxa"/>
            <w:hideMark/>
          </w:tcPr>
          <w:p w14:paraId="73482B0A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52" w:type="dxa"/>
            <w:hideMark/>
          </w:tcPr>
          <w:p w14:paraId="32A802AA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727AFA1D" w14:textId="77777777" w:rsidR="007D7D15" w:rsidRPr="007D7D15" w:rsidRDefault="007D7D15" w:rsidP="007D7D15"/>
        </w:tc>
      </w:tr>
      <w:tr w:rsidR="007D7D15" w:rsidRPr="007D7D15" w14:paraId="03E57612" w14:textId="77777777" w:rsidTr="007D7D15">
        <w:trPr>
          <w:trHeight w:val="2112"/>
        </w:trPr>
        <w:tc>
          <w:tcPr>
            <w:tcW w:w="1132" w:type="dxa"/>
            <w:hideMark/>
          </w:tcPr>
          <w:p w14:paraId="341FA395" w14:textId="77777777" w:rsidR="007D7D15" w:rsidRPr="007D7D15" w:rsidRDefault="007D7D15" w:rsidP="007D7D15">
            <w:r w:rsidRPr="007D7D15">
              <w:t>H-46</w:t>
            </w:r>
          </w:p>
        </w:tc>
        <w:tc>
          <w:tcPr>
            <w:tcW w:w="1784" w:type="dxa"/>
            <w:hideMark/>
          </w:tcPr>
          <w:p w14:paraId="3CD352B0" w14:textId="77777777" w:rsidR="007D7D15" w:rsidRPr="007D7D15" w:rsidRDefault="007D7D15" w:rsidP="007D7D15">
            <w:r w:rsidRPr="007D7D15">
              <w:t>Conexiones de periféricos, de conectividad y de comunicación.</w:t>
            </w:r>
          </w:p>
        </w:tc>
        <w:tc>
          <w:tcPr>
            <w:tcW w:w="1189" w:type="dxa"/>
            <w:hideMark/>
          </w:tcPr>
          <w:p w14:paraId="1217EF53" w14:textId="77777777" w:rsidR="007D7D15" w:rsidRPr="007D7D15" w:rsidRDefault="007D7D15" w:rsidP="007D7D15">
            <w:r w:rsidRPr="007D7D15">
              <w:t>COBIT 2019 (BAI09)</w:t>
            </w:r>
          </w:p>
        </w:tc>
        <w:tc>
          <w:tcPr>
            <w:tcW w:w="1115" w:type="dxa"/>
            <w:hideMark/>
          </w:tcPr>
          <w:p w14:paraId="3B44FE45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17" w:type="dxa"/>
            <w:hideMark/>
          </w:tcPr>
          <w:p w14:paraId="60DB82F8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18" w:type="dxa"/>
            <w:hideMark/>
          </w:tcPr>
          <w:p w14:paraId="603C3F21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21" w:type="dxa"/>
            <w:hideMark/>
          </w:tcPr>
          <w:p w14:paraId="024EC96E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0" w:type="dxa"/>
            <w:hideMark/>
          </w:tcPr>
          <w:p w14:paraId="23923EC7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52" w:type="dxa"/>
            <w:hideMark/>
          </w:tcPr>
          <w:p w14:paraId="3C7F2C84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75DB94B9" w14:textId="77777777" w:rsidR="007D7D15" w:rsidRPr="007D7D15" w:rsidRDefault="007D7D15" w:rsidP="007D7D15"/>
        </w:tc>
      </w:tr>
    </w:tbl>
    <w:p w14:paraId="4FACB5C0" w14:textId="5BCBEA7C" w:rsidR="007D7D15" w:rsidRDefault="007D7D15"/>
    <w:p w14:paraId="424681C5" w14:textId="2D25A452" w:rsidR="007D7D15" w:rsidRPr="007D7D15" w:rsidRDefault="007D7D15" w:rsidP="007D7D15">
      <w:pPr>
        <w:rPr>
          <w:b/>
          <w:bCs/>
        </w:rPr>
      </w:pPr>
      <w:r w:rsidRPr="007D7D15">
        <w:rPr>
          <w:b/>
          <w:bCs/>
        </w:rPr>
        <w:t>MÓDULO XI: APROVECHAMIENTO Y UTILIDAD DEL SISTEMA COMPUTACIONAL</w:t>
      </w:r>
    </w:p>
    <w:p w14:paraId="25ED416D" w14:textId="77777777" w:rsidR="007D7D15" w:rsidRPr="007D7D15" w:rsidRDefault="007D7D15" w:rsidP="007D7D15">
      <w:r w:rsidRPr="007D7D15">
        <w:rPr>
          <w:b/>
          <w:bCs/>
        </w:rPr>
        <w:t>Referencia Normativa:</w:t>
      </w:r>
      <w:r w:rsidRPr="007D7D15">
        <w:t> COBIT 2019 (BAI09 Gestión de Activos), Mejores Prácticas.</w:t>
      </w:r>
    </w:p>
    <w:p w14:paraId="19F3CACA" w14:textId="77777777" w:rsidR="007D7D15" w:rsidRPr="007D7D15" w:rsidRDefault="007D7D15" w:rsidP="007D7D15">
      <w:r w:rsidRPr="007D7D15">
        <w:rPr>
          <w:b/>
          <w:bCs/>
        </w:rPr>
        <w:t>Escala de Calificación:</w:t>
      </w:r>
      <w:r w:rsidRPr="007D7D15">
        <w:t> Excelente (E), Bueno (B), Regular (R), Deficiente (D), No Cumple (NC)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6"/>
        <w:gridCol w:w="1849"/>
        <w:gridCol w:w="1102"/>
        <w:gridCol w:w="620"/>
        <w:gridCol w:w="629"/>
        <w:gridCol w:w="629"/>
        <w:gridCol w:w="641"/>
        <w:gridCol w:w="733"/>
        <w:gridCol w:w="799"/>
        <w:gridCol w:w="1642"/>
      </w:tblGrid>
      <w:tr w:rsidR="007D7D15" w:rsidRPr="007D7D15" w14:paraId="72151DC3" w14:textId="77777777" w:rsidTr="007D7D15">
        <w:trPr>
          <w:trHeight w:val="792"/>
        </w:trPr>
        <w:tc>
          <w:tcPr>
            <w:tcW w:w="1167" w:type="dxa"/>
            <w:hideMark/>
          </w:tcPr>
          <w:p w14:paraId="6F303F06" w14:textId="77777777" w:rsidR="007D7D15" w:rsidRPr="007D7D15" w:rsidRDefault="007D7D15" w:rsidP="007D7D15">
            <w:r w:rsidRPr="007D7D15">
              <w:t>ID</w:t>
            </w:r>
          </w:p>
        </w:tc>
        <w:tc>
          <w:tcPr>
            <w:tcW w:w="1510" w:type="dxa"/>
            <w:hideMark/>
          </w:tcPr>
          <w:p w14:paraId="28EEB9A6" w14:textId="77777777" w:rsidR="007D7D15" w:rsidRPr="007D7D15" w:rsidRDefault="007D7D15" w:rsidP="007D7D15">
            <w:r w:rsidRPr="007D7D15">
              <w:t>Criterio de Evaluación</w:t>
            </w:r>
          </w:p>
        </w:tc>
        <w:tc>
          <w:tcPr>
            <w:tcW w:w="1206" w:type="dxa"/>
            <w:hideMark/>
          </w:tcPr>
          <w:p w14:paraId="6954E181" w14:textId="77777777" w:rsidR="007D7D15" w:rsidRPr="007D7D15" w:rsidRDefault="007D7D15" w:rsidP="007D7D15">
            <w:r w:rsidRPr="007D7D15">
              <w:t>Norma Aplicada</w:t>
            </w:r>
          </w:p>
        </w:tc>
        <w:tc>
          <w:tcPr>
            <w:tcW w:w="1156" w:type="dxa"/>
            <w:hideMark/>
          </w:tcPr>
          <w:p w14:paraId="785C07A6" w14:textId="77777777" w:rsidR="007D7D15" w:rsidRPr="007D7D15" w:rsidRDefault="007D7D15" w:rsidP="007D7D15">
            <w:r w:rsidRPr="007D7D15">
              <w:t>E</w:t>
            </w:r>
          </w:p>
        </w:tc>
        <w:tc>
          <w:tcPr>
            <w:tcW w:w="1157" w:type="dxa"/>
            <w:hideMark/>
          </w:tcPr>
          <w:p w14:paraId="7D9E59D2" w14:textId="77777777" w:rsidR="007D7D15" w:rsidRPr="007D7D15" w:rsidRDefault="007D7D15" w:rsidP="007D7D15">
            <w:r w:rsidRPr="007D7D15">
              <w:t>B</w:t>
            </w:r>
          </w:p>
        </w:tc>
        <w:tc>
          <w:tcPr>
            <w:tcW w:w="1158" w:type="dxa"/>
            <w:hideMark/>
          </w:tcPr>
          <w:p w14:paraId="3EE8CA7F" w14:textId="77777777" w:rsidR="007D7D15" w:rsidRPr="007D7D15" w:rsidRDefault="007D7D15" w:rsidP="007D7D15">
            <w:r w:rsidRPr="007D7D15">
              <w:t>R</w:t>
            </w:r>
          </w:p>
        </w:tc>
        <w:tc>
          <w:tcPr>
            <w:tcW w:w="1160" w:type="dxa"/>
            <w:hideMark/>
          </w:tcPr>
          <w:p w14:paraId="03AD31B2" w14:textId="77777777" w:rsidR="007D7D15" w:rsidRPr="007D7D15" w:rsidRDefault="007D7D15" w:rsidP="007D7D15">
            <w:r w:rsidRPr="007D7D15">
              <w:t>D</w:t>
            </w:r>
          </w:p>
        </w:tc>
        <w:tc>
          <w:tcPr>
            <w:tcW w:w="1173" w:type="dxa"/>
            <w:hideMark/>
          </w:tcPr>
          <w:p w14:paraId="26583F0D" w14:textId="77777777" w:rsidR="007D7D15" w:rsidRPr="007D7D15" w:rsidRDefault="007D7D15" w:rsidP="007D7D15">
            <w:r w:rsidRPr="007D7D15">
              <w:t>NC</w:t>
            </w:r>
          </w:p>
        </w:tc>
        <w:tc>
          <w:tcPr>
            <w:tcW w:w="1181" w:type="dxa"/>
            <w:hideMark/>
          </w:tcPr>
          <w:p w14:paraId="227790D8" w14:textId="77777777" w:rsidR="007D7D15" w:rsidRPr="007D7D15" w:rsidRDefault="007D7D15" w:rsidP="007D7D15">
            <w:r w:rsidRPr="007D7D15">
              <w:t>N/A</w:t>
            </w:r>
          </w:p>
        </w:tc>
        <w:tc>
          <w:tcPr>
            <w:tcW w:w="1532" w:type="dxa"/>
            <w:hideMark/>
          </w:tcPr>
          <w:p w14:paraId="5FFC6E02" w14:textId="77777777" w:rsidR="007D7D15" w:rsidRPr="007D7D15" w:rsidRDefault="007D7D15" w:rsidP="007D7D15">
            <w:r w:rsidRPr="007D7D15">
              <w:t>Observaciones / Hallazgos</w:t>
            </w:r>
          </w:p>
        </w:tc>
      </w:tr>
      <w:tr w:rsidR="007D7D15" w:rsidRPr="007D7D15" w14:paraId="62899F18" w14:textId="77777777" w:rsidTr="007D7D15">
        <w:trPr>
          <w:trHeight w:val="1584"/>
        </w:trPr>
        <w:tc>
          <w:tcPr>
            <w:tcW w:w="1167" w:type="dxa"/>
            <w:hideMark/>
          </w:tcPr>
          <w:p w14:paraId="2F23B648" w14:textId="77777777" w:rsidR="007D7D15" w:rsidRPr="007D7D15" w:rsidRDefault="007D7D15" w:rsidP="007D7D15">
            <w:r w:rsidRPr="007D7D15">
              <w:t>H-47</w:t>
            </w:r>
          </w:p>
        </w:tc>
        <w:tc>
          <w:tcPr>
            <w:tcW w:w="1510" w:type="dxa"/>
            <w:hideMark/>
          </w:tcPr>
          <w:p w14:paraId="0814A620" w14:textId="77777777" w:rsidR="007D7D15" w:rsidRPr="007D7D15" w:rsidRDefault="007D7D15" w:rsidP="007D7D15">
            <w:r w:rsidRPr="007D7D15">
              <w:t>Capacidad para el crecimiento del sistema (</w:t>
            </w:r>
            <w:proofErr w:type="spellStart"/>
            <w:r w:rsidRPr="007D7D15">
              <w:t>expandibilidad</w:t>
            </w:r>
            <w:proofErr w:type="spellEnd"/>
            <w:r w:rsidRPr="007D7D15">
              <w:t>).</w:t>
            </w:r>
          </w:p>
        </w:tc>
        <w:tc>
          <w:tcPr>
            <w:tcW w:w="1206" w:type="dxa"/>
            <w:hideMark/>
          </w:tcPr>
          <w:p w14:paraId="1B35D56C" w14:textId="77777777" w:rsidR="007D7D15" w:rsidRPr="007D7D15" w:rsidRDefault="007D7D15" w:rsidP="007D7D15">
            <w:r w:rsidRPr="007D7D15">
              <w:t>COBIT 2019 (BAI09)</w:t>
            </w:r>
          </w:p>
        </w:tc>
        <w:tc>
          <w:tcPr>
            <w:tcW w:w="1156" w:type="dxa"/>
            <w:hideMark/>
          </w:tcPr>
          <w:p w14:paraId="7B4941C2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57" w:type="dxa"/>
            <w:hideMark/>
          </w:tcPr>
          <w:p w14:paraId="446CB227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58" w:type="dxa"/>
            <w:hideMark/>
          </w:tcPr>
          <w:p w14:paraId="18FB539E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0" w:type="dxa"/>
            <w:hideMark/>
          </w:tcPr>
          <w:p w14:paraId="7CC398E1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73" w:type="dxa"/>
            <w:hideMark/>
          </w:tcPr>
          <w:p w14:paraId="76CCF0B0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81" w:type="dxa"/>
            <w:hideMark/>
          </w:tcPr>
          <w:p w14:paraId="2F3A8101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7273E0F2" w14:textId="77777777" w:rsidR="007D7D15" w:rsidRPr="007D7D15" w:rsidRDefault="007D7D15" w:rsidP="007D7D15"/>
        </w:tc>
      </w:tr>
      <w:tr w:rsidR="007D7D15" w:rsidRPr="007D7D15" w14:paraId="683A8A5A" w14:textId="77777777" w:rsidTr="007D7D15">
        <w:trPr>
          <w:trHeight w:val="2376"/>
        </w:trPr>
        <w:tc>
          <w:tcPr>
            <w:tcW w:w="1167" w:type="dxa"/>
            <w:hideMark/>
          </w:tcPr>
          <w:p w14:paraId="54A94D3C" w14:textId="77777777" w:rsidR="007D7D15" w:rsidRPr="007D7D15" w:rsidRDefault="007D7D15" w:rsidP="007D7D15">
            <w:r w:rsidRPr="007D7D15">
              <w:t>H-48</w:t>
            </w:r>
          </w:p>
        </w:tc>
        <w:tc>
          <w:tcPr>
            <w:tcW w:w="1510" w:type="dxa"/>
            <w:hideMark/>
          </w:tcPr>
          <w:p w14:paraId="7E04D7C0" w14:textId="77777777" w:rsidR="007D7D15" w:rsidRPr="007D7D15" w:rsidRDefault="007D7D15" w:rsidP="007D7D15">
            <w:r w:rsidRPr="007D7D15">
              <w:t>Calidad de los componentes del sistema: fabricante, marca y características.</w:t>
            </w:r>
          </w:p>
        </w:tc>
        <w:tc>
          <w:tcPr>
            <w:tcW w:w="1206" w:type="dxa"/>
            <w:hideMark/>
          </w:tcPr>
          <w:p w14:paraId="1AD5E29A" w14:textId="77777777" w:rsidR="007D7D15" w:rsidRPr="007D7D15" w:rsidRDefault="007D7D15" w:rsidP="007D7D15">
            <w:r w:rsidRPr="007D7D15">
              <w:t>COBIT 2019 (BAI09)</w:t>
            </w:r>
          </w:p>
        </w:tc>
        <w:tc>
          <w:tcPr>
            <w:tcW w:w="1156" w:type="dxa"/>
            <w:hideMark/>
          </w:tcPr>
          <w:p w14:paraId="1A62FF8B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57" w:type="dxa"/>
            <w:hideMark/>
          </w:tcPr>
          <w:p w14:paraId="62F249EA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58" w:type="dxa"/>
            <w:hideMark/>
          </w:tcPr>
          <w:p w14:paraId="040A8EB9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0" w:type="dxa"/>
            <w:hideMark/>
          </w:tcPr>
          <w:p w14:paraId="2411F439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73" w:type="dxa"/>
            <w:hideMark/>
          </w:tcPr>
          <w:p w14:paraId="5FD2FE34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81" w:type="dxa"/>
            <w:hideMark/>
          </w:tcPr>
          <w:p w14:paraId="3C6F0661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0A5489E3" w14:textId="77777777" w:rsidR="007D7D15" w:rsidRPr="007D7D15" w:rsidRDefault="007D7D15" w:rsidP="007D7D15"/>
        </w:tc>
      </w:tr>
      <w:tr w:rsidR="007D7D15" w:rsidRPr="007D7D15" w14:paraId="15A1DCEE" w14:textId="77777777" w:rsidTr="007D7D15">
        <w:trPr>
          <w:trHeight w:val="1848"/>
        </w:trPr>
        <w:tc>
          <w:tcPr>
            <w:tcW w:w="1167" w:type="dxa"/>
            <w:hideMark/>
          </w:tcPr>
          <w:p w14:paraId="28DA8413" w14:textId="77777777" w:rsidR="007D7D15" w:rsidRPr="007D7D15" w:rsidRDefault="007D7D15" w:rsidP="007D7D15">
            <w:r w:rsidRPr="007D7D15">
              <w:t>H-49</w:t>
            </w:r>
          </w:p>
        </w:tc>
        <w:tc>
          <w:tcPr>
            <w:tcW w:w="1510" w:type="dxa"/>
            <w:hideMark/>
          </w:tcPr>
          <w:p w14:paraId="62099D86" w14:textId="77777777" w:rsidR="007D7D15" w:rsidRPr="007D7D15" w:rsidRDefault="007D7D15" w:rsidP="007D7D15">
            <w:r w:rsidRPr="007D7D15">
              <w:t>Obsolescencia y durabilidad del equipo (sistema y componentes).</w:t>
            </w:r>
          </w:p>
        </w:tc>
        <w:tc>
          <w:tcPr>
            <w:tcW w:w="1206" w:type="dxa"/>
            <w:hideMark/>
          </w:tcPr>
          <w:p w14:paraId="25ED089B" w14:textId="77777777" w:rsidR="007D7D15" w:rsidRPr="007D7D15" w:rsidRDefault="007D7D15" w:rsidP="007D7D15">
            <w:r w:rsidRPr="007D7D15">
              <w:t>COBIT 2019 (BAI09)</w:t>
            </w:r>
          </w:p>
        </w:tc>
        <w:tc>
          <w:tcPr>
            <w:tcW w:w="1156" w:type="dxa"/>
            <w:hideMark/>
          </w:tcPr>
          <w:p w14:paraId="116FDD81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57" w:type="dxa"/>
            <w:hideMark/>
          </w:tcPr>
          <w:p w14:paraId="0B916460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58" w:type="dxa"/>
            <w:hideMark/>
          </w:tcPr>
          <w:p w14:paraId="63C4676D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0" w:type="dxa"/>
            <w:hideMark/>
          </w:tcPr>
          <w:p w14:paraId="00C0B56A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73" w:type="dxa"/>
            <w:hideMark/>
          </w:tcPr>
          <w:p w14:paraId="7BFC5DCC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81" w:type="dxa"/>
            <w:hideMark/>
          </w:tcPr>
          <w:p w14:paraId="1BA76774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00389467" w14:textId="77777777" w:rsidR="007D7D15" w:rsidRPr="007D7D15" w:rsidRDefault="007D7D15" w:rsidP="007D7D15"/>
        </w:tc>
      </w:tr>
      <w:tr w:rsidR="007D7D15" w:rsidRPr="007D7D15" w14:paraId="6A09E9A8" w14:textId="77777777" w:rsidTr="007D7D15">
        <w:trPr>
          <w:trHeight w:val="792"/>
        </w:trPr>
        <w:tc>
          <w:tcPr>
            <w:tcW w:w="1167" w:type="dxa"/>
            <w:hideMark/>
          </w:tcPr>
          <w:p w14:paraId="7DA56210" w14:textId="77777777" w:rsidR="007D7D15" w:rsidRPr="007D7D15" w:rsidRDefault="007D7D15" w:rsidP="007D7D15">
            <w:r w:rsidRPr="007D7D15">
              <w:lastRenderedPageBreak/>
              <w:t>H-50</w:t>
            </w:r>
          </w:p>
        </w:tc>
        <w:tc>
          <w:tcPr>
            <w:tcW w:w="1510" w:type="dxa"/>
            <w:hideMark/>
          </w:tcPr>
          <w:p w14:paraId="4CAFF295" w14:textId="77777777" w:rsidR="007D7D15" w:rsidRPr="007D7D15" w:rsidRDefault="007D7D15" w:rsidP="007D7D15">
            <w:r w:rsidRPr="007D7D15">
              <w:t>Garantía y soporte del fabricante.</w:t>
            </w:r>
          </w:p>
        </w:tc>
        <w:tc>
          <w:tcPr>
            <w:tcW w:w="1206" w:type="dxa"/>
            <w:hideMark/>
          </w:tcPr>
          <w:p w14:paraId="14FA2A67" w14:textId="77777777" w:rsidR="007D7D15" w:rsidRPr="007D7D15" w:rsidRDefault="007D7D15" w:rsidP="007D7D15">
            <w:r w:rsidRPr="007D7D15">
              <w:t>COBIT 2019 (BAI09)</w:t>
            </w:r>
          </w:p>
        </w:tc>
        <w:tc>
          <w:tcPr>
            <w:tcW w:w="1156" w:type="dxa"/>
            <w:hideMark/>
          </w:tcPr>
          <w:p w14:paraId="5C3976F3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57" w:type="dxa"/>
            <w:hideMark/>
          </w:tcPr>
          <w:p w14:paraId="239537B3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58" w:type="dxa"/>
            <w:hideMark/>
          </w:tcPr>
          <w:p w14:paraId="2E868553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0" w:type="dxa"/>
            <w:hideMark/>
          </w:tcPr>
          <w:p w14:paraId="79B59CF0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73" w:type="dxa"/>
            <w:hideMark/>
          </w:tcPr>
          <w:p w14:paraId="47529095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81" w:type="dxa"/>
            <w:hideMark/>
          </w:tcPr>
          <w:p w14:paraId="45818576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14E9D7D6" w14:textId="77777777" w:rsidR="007D7D15" w:rsidRPr="007D7D15" w:rsidRDefault="007D7D15" w:rsidP="007D7D15"/>
        </w:tc>
      </w:tr>
    </w:tbl>
    <w:p w14:paraId="38EF8425" w14:textId="181D9730" w:rsidR="007D7D15" w:rsidRDefault="007D7D15"/>
    <w:p w14:paraId="37AF2501" w14:textId="12C0A415" w:rsidR="007D7D15" w:rsidRPr="007D7D15" w:rsidRDefault="007D7D15" w:rsidP="007D7D15">
      <w:pPr>
        <w:rPr>
          <w:b/>
          <w:bCs/>
        </w:rPr>
      </w:pPr>
      <w:r w:rsidRPr="007D7D15">
        <w:rPr>
          <w:b/>
          <w:bCs/>
        </w:rPr>
        <w:t>MÓDULO XII: MANTENIMIENTO BÁSICO PARA LOS SISTEMAS</w:t>
      </w:r>
    </w:p>
    <w:p w14:paraId="552B63A4" w14:textId="77777777" w:rsidR="007D7D15" w:rsidRPr="007D7D15" w:rsidRDefault="007D7D15" w:rsidP="007D7D15">
      <w:r w:rsidRPr="007D7D15">
        <w:rPr>
          <w:b/>
          <w:bCs/>
        </w:rPr>
        <w:t>Referencia Normativa:</w:t>
      </w:r>
      <w:r w:rsidRPr="007D7D15">
        <w:t> ISO/IEC 27001:2022 (A.11 Seguridad Física de Equipos), COBIT 2019 (DSS01 Gestión de Operaciones).</w:t>
      </w:r>
    </w:p>
    <w:p w14:paraId="7C9A60F8" w14:textId="77777777" w:rsidR="007D7D15" w:rsidRPr="007D7D15" w:rsidRDefault="007D7D15" w:rsidP="007D7D15">
      <w:r w:rsidRPr="007D7D15">
        <w:rPr>
          <w:b/>
          <w:bCs/>
        </w:rPr>
        <w:t>Escala de Calificación:</w:t>
      </w:r>
      <w:r w:rsidRPr="007D7D15">
        <w:t> Excelente (E), Bueno (B), Regular (R), Deficiente (D), No Cumple (NC)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10"/>
        <w:gridCol w:w="1734"/>
        <w:gridCol w:w="1182"/>
        <w:gridCol w:w="626"/>
        <w:gridCol w:w="634"/>
        <w:gridCol w:w="635"/>
        <w:gridCol w:w="646"/>
        <w:gridCol w:w="738"/>
        <w:gridCol w:w="803"/>
        <w:gridCol w:w="1642"/>
      </w:tblGrid>
      <w:tr w:rsidR="007D7D15" w:rsidRPr="007D7D15" w14:paraId="7A131B06" w14:textId="77777777" w:rsidTr="007D7D15">
        <w:trPr>
          <w:trHeight w:val="792"/>
        </w:trPr>
        <w:tc>
          <w:tcPr>
            <w:tcW w:w="1157" w:type="dxa"/>
            <w:hideMark/>
          </w:tcPr>
          <w:p w14:paraId="7E5A6DDF" w14:textId="77777777" w:rsidR="007D7D15" w:rsidRPr="007D7D15" w:rsidRDefault="007D7D15" w:rsidP="007D7D15">
            <w:r w:rsidRPr="007D7D15">
              <w:t>ID</w:t>
            </w:r>
          </w:p>
        </w:tc>
        <w:tc>
          <w:tcPr>
            <w:tcW w:w="1592" w:type="dxa"/>
            <w:hideMark/>
          </w:tcPr>
          <w:p w14:paraId="6E360C74" w14:textId="77777777" w:rsidR="007D7D15" w:rsidRPr="007D7D15" w:rsidRDefault="007D7D15" w:rsidP="007D7D15">
            <w:r w:rsidRPr="007D7D15">
              <w:t>Criterio de Evaluación</w:t>
            </w:r>
          </w:p>
        </w:tc>
        <w:tc>
          <w:tcPr>
            <w:tcW w:w="1201" w:type="dxa"/>
            <w:hideMark/>
          </w:tcPr>
          <w:p w14:paraId="2A88B581" w14:textId="77777777" w:rsidR="007D7D15" w:rsidRPr="007D7D15" w:rsidRDefault="007D7D15" w:rsidP="007D7D15">
            <w:r w:rsidRPr="007D7D15">
              <w:t>Norma Aplicada</w:t>
            </w:r>
          </w:p>
        </w:tc>
        <w:tc>
          <w:tcPr>
            <w:tcW w:w="1144" w:type="dxa"/>
            <w:hideMark/>
          </w:tcPr>
          <w:p w14:paraId="59A7D6FA" w14:textId="77777777" w:rsidR="007D7D15" w:rsidRPr="007D7D15" w:rsidRDefault="007D7D15" w:rsidP="007D7D15">
            <w:r w:rsidRPr="007D7D15">
              <w:t>E</w:t>
            </w:r>
          </w:p>
        </w:tc>
        <w:tc>
          <w:tcPr>
            <w:tcW w:w="1145" w:type="dxa"/>
            <w:hideMark/>
          </w:tcPr>
          <w:p w14:paraId="16EF08BE" w14:textId="77777777" w:rsidR="007D7D15" w:rsidRPr="007D7D15" w:rsidRDefault="007D7D15" w:rsidP="007D7D15">
            <w:r w:rsidRPr="007D7D15">
              <w:t>B</w:t>
            </w:r>
          </w:p>
        </w:tc>
        <w:tc>
          <w:tcPr>
            <w:tcW w:w="1146" w:type="dxa"/>
            <w:hideMark/>
          </w:tcPr>
          <w:p w14:paraId="6B2F2548" w14:textId="77777777" w:rsidR="007D7D15" w:rsidRPr="007D7D15" w:rsidRDefault="007D7D15" w:rsidP="007D7D15">
            <w:r w:rsidRPr="007D7D15">
              <w:t>R</w:t>
            </w:r>
          </w:p>
        </w:tc>
        <w:tc>
          <w:tcPr>
            <w:tcW w:w="1148" w:type="dxa"/>
            <w:hideMark/>
          </w:tcPr>
          <w:p w14:paraId="0AB62735" w14:textId="77777777" w:rsidR="007D7D15" w:rsidRPr="007D7D15" w:rsidRDefault="007D7D15" w:rsidP="007D7D15">
            <w:r w:rsidRPr="007D7D15">
              <w:t>D</w:t>
            </w:r>
          </w:p>
        </w:tc>
        <w:tc>
          <w:tcPr>
            <w:tcW w:w="1163" w:type="dxa"/>
            <w:hideMark/>
          </w:tcPr>
          <w:p w14:paraId="090ACD09" w14:textId="77777777" w:rsidR="007D7D15" w:rsidRPr="007D7D15" w:rsidRDefault="007D7D15" w:rsidP="007D7D15">
            <w:r w:rsidRPr="007D7D15">
              <w:t>NC</w:t>
            </w:r>
          </w:p>
        </w:tc>
        <w:tc>
          <w:tcPr>
            <w:tcW w:w="1172" w:type="dxa"/>
            <w:hideMark/>
          </w:tcPr>
          <w:p w14:paraId="7E688F42" w14:textId="77777777" w:rsidR="007D7D15" w:rsidRPr="007D7D15" w:rsidRDefault="007D7D15" w:rsidP="007D7D15">
            <w:r w:rsidRPr="007D7D15">
              <w:t>N/A</w:t>
            </w:r>
          </w:p>
        </w:tc>
        <w:tc>
          <w:tcPr>
            <w:tcW w:w="1532" w:type="dxa"/>
            <w:hideMark/>
          </w:tcPr>
          <w:p w14:paraId="0C4CD1A3" w14:textId="77777777" w:rsidR="007D7D15" w:rsidRPr="007D7D15" w:rsidRDefault="007D7D15" w:rsidP="007D7D15">
            <w:r w:rsidRPr="007D7D15">
              <w:t>Observaciones / Hallazgos</w:t>
            </w:r>
          </w:p>
        </w:tc>
      </w:tr>
      <w:tr w:rsidR="007D7D15" w:rsidRPr="007D7D15" w14:paraId="759D8B6E" w14:textId="77777777" w:rsidTr="007D7D15">
        <w:trPr>
          <w:trHeight w:val="2112"/>
        </w:trPr>
        <w:tc>
          <w:tcPr>
            <w:tcW w:w="1157" w:type="dxa"/>
            <w:hideMark/>
          </w:tcPr>
          <w:p w14:paraId="4A00B9F4" w14:textId="77777777" w:rsidR="007D7D15" w:rsidRPr="007D7D15" w:rsidRDefault="007D7D15" w:rsidP="007D7D15">
            <w:r w:rsidRPr="007D7D15">
              <w:t>H-51</w:t>
            </w:r>
          </w:p>
        </w:tc>
        <w:tc>
          <w:tcPr>
            <w:tcW w:w="1592" w:type="dxa"/>
            <w:hideMark/>
          </w:tcPr>
          <w:p w14:paraId="18EA9A63" w14:textId="77777777" w:rsidR="007D7D15" w:rsidRPr="007D7D15" w:rsidRDefault="007D7D15" w:rsidP="007D7D15">
            <w:r w:rsidRPr="007D7D15">
              <w:t>Mantenimiento preventivo y correctivo: frecuencia y resultados documentados.</w:t>
            </w:r>
          </w:p>
        </w:tc>
        <w:tc>
          <w:tcPr>
            <w:tcW w:w="1201" w:type="dxa"/>
            <w:hideMark/>
          </w:tcPr>
          <w:p w14:paraId="7B318C25" w14:textId="77777777" w:rsidR="007D7D15" w:rsidRPr="007D7D15" w:rsidRDefault="007D7D15" w:rsidP="007D7D15">
            <w:r w:rsidRPr="007D7D15">
              <w:t>COBIT 2019 (DSS01)</w:t>
            </w:r>
          </w:p>
        </w:tc>
        <w:tc>
          <w:tcPr>
            <w:tcW w:w="1144" w:type="dxa"/>
            <w:hideMark/>
          </w:tcPr>
          <w:p w14:paraId="36DA72E2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5" w:type="dxa"/>
            <w:hideMark/>
          </w:tcPr>
          <w:p w14:paraId="75762349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6" w:type="dxa"/>
            <w:hideMark/>
          </w:tcPr>
          <w:p w14:paraId="5034A9E5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8" w:type="dxa"/>
            <w:hideMark/>
          </w:tcPr>
          <w:p w14:paraId="0F669222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3" w:type="dxa"/>
            <w:hideMark/>
          </w:tcPr>
          <w:p w14:paraId="6D00D0F4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72" w:type="dxa"/>
            <w:hideMark/>
          </w:tcPr>
          <w:p w14:paraId="535D2018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36A51182" w14:textId="77777777" w:rsidR="007D7D15" w:rsidRPr="007D7D15" w:rsidRDefault="007D7D15" w:rsidP="007D7D15"/>
        </w:tc>
      </w:tr>
      <w:tr w:rsidR="007D7D15" w:rsidRPr="007D7D15" w14:paraId="024162D7" w14:textId="77777777" w:rsidTr="007D7D15">
        <w:trPr>
          <w:trHeight w:val="1848"/>
        </w:trPr>
        <w:tc>
          <w:tcPr>
            <w:tcW w:w="1157" w:type="dxa"/>
            <w:hideMark/>
          </w:tcPr>
          <w:p w14:paraId="37FAE7AF" w14:textId="77777777" w:rsidR="007D7D15" w:rsidRPr="007D7D15" w:rsidRDefault="007D7D15" w:rsidP="007D7D15">
            <w:r w:rsidRPr="007D7D15">
              <w:t>H-52</w:t>
            </w:r>
          </w:p>
        </w:tc>
        <w:tc>
          <w:tcPr>
            <w:tcW w:w="1592" w:type="dxa"/>
            <w:hideMark/>
          </w:tcPr>
          <w:p w14:paraId="2F96EDA1" w14:textId="77777777" w:rsidR="007D7D15" w:rsidRPr="007D7D15" w:rsidRDefault="007D7D15" w:rsidP="007D7D15">
            <w:r w:rsidRPr="007D7D15">
              <w:t>Sistemas reguladores de corriente y no-</w:t>
            </w:r>
            <w:proofErr w:type="spellStart"/>
            <w:r w:rsidRPr="007D7D15">
              <w:t>breaks</w:t>
            </w:r>
            <w:proofErr w:type="spellEnd"/>
            <w:r w:rsidRPr="007D7D15">
              <w:t xml:space="preserve"> (UPS) para los equipos de cómputo.</w:t>
            </w:r>
          </w:p>
        </w:tc>
        <w:tc>
          <w:tcPr>
            <w:tcW w:w="1201" w:type="dxa"/>
            <w:hideMark/>
          </w:tcPr>
          <w:p w14:paraId="4C271726" w14:textId="77777777" w:rsidR="007D7D15" w:rsidRPr="007D7D15" w:rsidRDefault="007D7D15" w:rsidP="007D7D15">
            <w:r w:rsidRPr="007D7D15">
              <w:t>ISO 27001 (A.11.2.2)</w:t>
            </w:r>
          </w:p>
        </w:tc>
        <w:tc>
          <w:tcPr>
            <w:tcW w:w="1144" w:type="dxa"/>
            <w:hideMark/>
          </w:tcPr>
          <w:p w14:paraId="12AFE898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5" w:type="dxa"/>
            <w:hideMark/>
          </w:tcPr>
          <w:p w14:paraId="017AD641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6" w:type="dxa"/>
            <w:hideMark/>
          </w:tcPr>
          <w:p w14:paraId="607A3695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8" w:type="dxa"/>
            <w:hideMark/>
          </w:tcPr>
          <w:p w14:paraId="4B8CCA18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3" w:type="dxa"/>
            <w:hideMark/>
          </w:tcPr>
          <w:p w14:paraId="7331E976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72" w:type="dxa"/>
            <w:hideMark/>
          </w:tcPr>
          <w:p w14:paraId="5CD63F8A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22506BB9" w14:textId="77777777" w:rsidR="007D7D15" w:rsidRPr="007D7D15" w:rsidRDefault="007D7D15" w:rsidP="007D7D15"/>
        </w:tc>
      </w:tr>
      <w:tr w:rsidR="007D7D15" w:rsidRPr="007D7D15" w14:paraId="02CECEC1" w14:textId="77777777" w:rsidTr="007D7D15">
        <w:trPr>
          <w:trHeight w:val="1320"/>
        </w:trPr>
        <w:tc>
          <w:tcPr>
            <w:tcW w:w="1157" w:type="dxa"/>
            <w:hideMark/>
          </w:tcPr>
          <w:p w14:paraId="21798249" w14:textId="77777777" w:rsidR="007D7D15" w:rsidRPr="007D7D15" w:rsidRDefault="007D7D15" w:rsidP="007D7D15">
            <w:r w:rsidRPr="007D7D15">
              <w:t>H-53</w:t>
            </w:r>
          </w:p>
        </w:tc>
        <w:tc>
          <w:tcPr>
            <w:tcW w:w="1592" w:type="dxa"/>
            <w:hideMark/>
          </w:tcPr>
          <w:p w14:paraId="4D87FC7E" w14:textId="77777777" w:rsidR="007D7D15" w:rsidRPr="007D7D15" w:rsidRDefault="007D7D15" w:rsidP="007D7D15">
            <w:r w:rsidRPr="007D7D15">
              <w:t>Instalaciones y conexiones eléctricas y de tierra física.</w:t>
            </w:r>
          </w:p>
        </w:tc>
        <w:tc>
          <w:tcPr>
            <w:tcW w:w="1201" w:type="dxa"/>
            <w:hideMark/>
          </w:tcPr>
          <w:p w14:paraId="74EE53AC" w14:textId="77777777" w:rsidR="007D7D15" w:rsidRPr="007D7D15" w:rsidRDefault="007D7D15" w:rsidP="007D7D15">
            <w:r w:rsidRPr="007D7D15">
              <w:t>ISO 27001 (A.11.2.2)</w:t>
            </w:r>
          </w:p>
        </w:tc>
        <w:tc>
          <w:tcPr>
            <w:tcW w:w="1144" w:type="dxa"/>
            <w:hideMark/>
          </w:tcPr>
          <w:p w14:paraId="760CEEE2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5" w:type="dxa"/>
            <w:hideMark/>
          </w:tcPr>
          <w:p w14:paraId="6935489D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6" w:type="dxa"/>
            <w:hideMark/>
          </w:tcPr>
          <w:p w14:paraId="3C2F9A42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8" w:type="dxa"/>
            <w:hideMark/>
          </w:tcPr>
          <w:p w14:paraId="093DAD0C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3" w:type="dxa"/>
            <w:hideMark/>
          </w:tcPr>
          <w:p w14:paraId="1E245B63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72" w:type="dxa"/>
            <w:hideMark/>
          </w:tcPr>
          <w:p w14:paraId="73D29704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70F85B2D" w14:textId="77777777" w:rsidR="007D7D15" w:rsidRPr="007D7D15" w:rsidRDefault="007D7D15" w:rsidP="007D7D15"/>
        </w:tc>
      </w:tr>
      <w:tr w:rsidR="007D7D15" w:rsidRPr="007D7D15" w14:paraId="1A4531C0" w14:textId="77777777" w:rsidTr="007D7D15">
        <w:trPr>
          <w:trHeight w:val="2904"/>
        </w:trPr>
        <w:tc>
          <w:tcPr>
            <w:tcW w:w="1157" w:type="dxa"/>
            <w:hideMark/>
          </w:tcPr>
          <w:p w14:paraId="52DE69E6" w14:textId="77777777" w:rsidR="007D7D15" w:rsidRPr="007D7D15" w:rsidRDefault="007D7D15" w:rsidP="007D7D15">
            <w:r w:rsidRPr="007D7D15">
              <w:t>H-54</w:t>
            </w:r>
          </w:p>
        </w:tc>
        <w:tc>
          <w:tcPr>
            <w:tcW w:w="1592" w:type="dxa"/>
            <w:hideMark/>
          </w:tcPr>
          <w:p w14:paraId="399187B5" w14:textId="77777777" w:rsidR="007D7D15" w:rsidRPr="007D7D15" w:rsidRDefault="007D7D15" w:rsidP="007D7D15">
            <w:r w:rsidRPr="007D7D15">
              <w:t>Protección del medio ambiente contra humedad, polvo y estática (exposición a polvo volcánico en Masaya).</w:t>
            </w:r>
          </w:p>
        </w:tc>
        <w:tc>
          <w:tcPr>
            <w:tcW w:w="1201" w:type="dxa"/>
            <w:hideMark/>
          </w:tcPr>
          <w:p w14:paraId="1F0FEB7F" w14:textId="77777777" w:rsidR="007D7D15" w:rsidRPr="007D7D15" w:rsidRDefault="007D7D15" w:rsidP="007D7D15">
            <w:r w:rsidRPr="007D7D15">
              <w:t>ISO 27001 (A.11.1.4)</w:t>
            </w:r>
          </w:p>
        </w:tc>
        <w:tc>
          <w:tcPr>
            <w:tcW w:w="1144" w:type="dxa"/>
            <w:hideMark/>
          </w:tcPr>
          <w:p w14:paraId="40CA1837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5" w:type="dxa"/>
            <w:hideMark/>
          </w:tcPr>
          <w:p w14:paraId="240FCED9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6" w:type="dxa"/>
            <w:hideMark/>
          </w:tcPr>
          <w:p w14:paraId="0D7F1EA5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48" w:type="dxa"/>
            <w:hideMark/>
          </w:tcPr>
          <w:p w14:paraId="60C7622D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63" w:type="dxa"/>
            <w:hideMark/>
          </w:tcPr>
          <w:p w14:paraId="5C0E4810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172" w:type="dxa"/>
            <w:hideMark/>
          </w:tcPr>
          <w:p w14:paraId="2AEF8759" w14:textId="77777777" w:rsidR="007D7D15" w:rsidRPr="007D7D15" w:rsidRDefault="007D7D15" w:rsidP="007D7D15">
            <w:r w:rsidRPr="007D7D15">
              <w:t>[ ]</w:t>
            </w:r>
          </w:p>
        </w:tc>
        <w:tc>
          <w:tcPr>
            <w:tcW w:w="1532" w:type="dxa"/>
            <w:hideMark/>
          </w:tcPr>
          <w:p w14:paraId="42282CA3" w14:textId="77777777" w:rsidR="007D7D15" w:rsidRPr="007D7D15" w:rsidRDefault="007D7D15" w:rsidP="007D7D15"/>
        </w:tc>
      </w:tr>
    </w:tbl>
    <w:p w14:paraId="423DC529" w14:textId="68D2683C" w:rsidR="007D7D15" w:rsidRDefault="007D7D15"/>
    <w:p w14:paraId="6AF5BD88" w14:textId="7F642485" w:rsidR="007D7D15" w:rsidRDefault="007D7D15">
      <w:r w:rsidRPr="007D7D15">
        <w:rPr>
          <w:b/>
          <w:bCs/>
        </w:rPr>
        <w:lastRenderedPageBreak/>
        <w:t>Auditor Responsable:</w:t>
      </w:r>
      <w:r w:rsidRPr="007D7D15">
        <w:t> ______________________________________________</w:t>
      </w:r>
      <w:r w:rsidRPr="007D7D15">
        <w:br/>
      </w:r>
      <w:r w:rsidRPr="007D7D15">
        <w:rPr>
          <w:b/>
          <w:bCs/>
        </w:rPr>
        <w:t>Área Funcional:</w:t>
      </w:r>
      <w:r w:rsidRPr="007D7D15">
        <w:t> ______________________________________________</w:t>
      </w:r>
      <w:r w:rsidRPr="007D7D15">
        <w:br/>
      </w:r>
      <w:r w:rsidRPr="007D7D15">
        <w:rPr>
          <w:b/>
          <w:bCs/>
        </w:rPr>
        <w:t>Equipo Evaluado:</w:t>
      </w:r>
      <w:r w:rsidRPr="007D7D15">
        <w:t> ______________________________________________</w:t>
      </w:r>
      <w:r w:rsidRPr="007D7D15">
        <w:br/>
      </w:r>
      <w:r w:rsidRPr="007D7D15">
        <w:rPr>
          <w:b/>
          <w:bCs/>
        </w:rPr>
        <w:t>Fecha de Verificación:</w:t>
      </w:r>
      <w:r w:rsidRPr="007D7D15">
        <w:t> ______ / ______ / 2026</w:t>
      </w:r>
      <w:r w:rsidRPr="007D7D15">
        <w:br/>
      </w:r>
      <w:r w:rsidRPr="007D7D15">
        <w:rPr>
          <w:b/>
          <w:bCs/>
        </w:rPr>
        <w:t>Firma del Auditor:</w:t>
      </w:r>
      <w:r w:rsidRPr="007D7D15">
        <w:t> ______________________________________________</w:t>
      </w:r>
    </w:p>
    <w:sectPr w:rsidR="007D7D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DF"/>
    <w:rsid w:val="00721D8E"/>
    <w:rsid w:val="007D7D15"/>
    <w:rsid w:val="008B08DF"/>
    <w:rsid w:val="009279BD"/>
    <w:rsid w:val="00A778A8"/>
    <w:rsid w:val="00D0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D3A27"/>
  <w15:chartTrackingRefBased/>
  <w15:docId w15:val="{F9B1646C-CE05-4D88-9187-60B98C592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1D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77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21D8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0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1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9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8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59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02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0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87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1502</Words>
  <Characters>8264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2</cp:revision>
  <dcterms:created xsi:type="dcterms:W3CDTF">2026-04-24T02:44:00Z</dcterms:created>
  <dcterms:modified xsi:type="dcterms:W3CDTF">2026-04-24T03:13:00Z</dcterms:modified>
</cp:coreProperties>
</file>