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Haxell</w:t>
      </w:r>
      <w:proofErr w:type="spellEnd"/>
      <w:r w:rsidRPr="002D3355">
        <w:rPr>
          <w:rFonts w:ascii="Arial" w:hAnsi="Arial" w:cs="Arial"/>
        </w:rPr>
        <w:t xml:space="preserve"> Antonio Trejos Rodríguez</w:t>
      </w:r>
    </w:p>
    <w:p w14:paraId="2B1F018B"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Alisson</w:t>
      </w:r>
      <w:proofErr w:type="spellEnd"/>
      <w:r w:rsidRPr="002D3355">
        <w:rPr>
          <w:rFonts w:ascii="Arial" w:hAnsi="Arial" w:cs="Arial"/>
        </w:rPr>
        <w:t xml:space="preserve"> Michelle Navarro </w:t>
      </w:r>
      <w:proofErr w:type="spellStart"/>
      <w:r w:rsidRPr="002D3355">
        <w:rPr>
          <w:rFonts w:ascii="Arial" w:hAnsi="Arial" w:cs="Arial"/>
        </w:rPr>
        <w:t>Goussen</w:t>
      </w:r>
      <w:proofErr w:type="spellEnd"/>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 xml:space="preserve">Br. Arleth del Rosario </w:t>
      </w:r>
      <w:proofErr w:type="spellStart"/>
      <w:r w:rsidRPr="002D3355">
        <w:rPr>
          <w:rFonts w:ascii="Arial" w:hAnsi="Arial" w:cs="Arial"/>
        </w:rPr>
        <w:t>Velasquez</w:t>
      </w:r>
      <w:proofErr w:type="spellEnd"/>
      <w:r w:rsidRPr="002D3355">
        <w:rPr>
          <w:rFonts w:ascii="Arial" w:hAnsi="Arial" w:cs="Arial"/>
        </w:rPr>
        <w:t xml:space="preserve">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0CA4999F"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Realizar una Auditoria de Redes en la estructura física y lógica del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77777777" w:rsidR="00D24736" w:rsidRPr="002D3355"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Pr="002D3355">
        <w:rPr>
          <w:rFonts w:ascii="Arial" w:hAnsi="Arial" w:cs="Arial"/>
        </w:rPr>
        <w:t>diferentes operando</w:t>
      </w:r>
      <w:proofErr w:type="gramEnd"/>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77777777"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clima tropical de Masaya, incluyendo humedad relativa del 70-85% y polvo volcánico corrosivo.</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xml:space="preserve"> Evaluación del estado físico, capacidad operativa, antigüedad tecnológica y ubicación de los equipos centrales de conmutación (Switch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Switch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xml:space="preserve"> ubicado en el área de Dirección (Switch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(Switch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canalizaciones físicas presentes únicamente en cuatro áreas, condiciones de ventilación y exposición a polvo volcánico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switches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switches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switches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77777777"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protección contra factores ambientales adversos (polvo volcánico,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2"/>
        <w:gridCol w:w="3683"/>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switches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77777777" w:rsidR="008B2D16" w:rsidRPr="008B2D16" w:rsidRDefault="008B2D16" w:rsidP="008B2D16">
            <w:pPr>
              <w:rPr>
                <w:rFonts w:ascii="Arial" w:hAnsi="Arial" w:cs="Arial"/>
              </w:rPr>
            </w:pPr>
            <w:r w:rsidRPr="008B2D16">
              <w:rPr>
                <w:rFonts w:ascii="Arial" w:hAnsi="Arial" w:cs="Arial"/>
              </w:rPr>
              <w:t>Condiciones ambientales del área de equipos de comunicaciones (polvo volcánico,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7777777"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xml:space="preserve"> No existe en el organigrama documentado un cargo formal de </w:t>
            </w:r>
            <w:proofErr w:type="gramStart"/>
            <w:r w:rsidRPr="004B2494">
              <w:rPr>
                <w:rFonts w:ascii="Arial" w:hAnsi="Arial" w:cs="Arial"/>
              </w:rPr>
              <w:t>Responsable</w:t>
            </w:r>
            <w:proofErr w:type="gramEnd"/>
            <w:r w:rsidRPr="004B2494">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switches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 xml:space="preserve">Inventario actualizado de activos de red (switches,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switches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77777777" w:rsidR="004B2494" w:rsidRPr="004B2494" w:rsidRDefault="004B2494" w:rsidP="004B2494">
            <w:pPr>
              <w:rPr>
                <w:rFonts w:ascii="Arial" w:hAnsi="Arial" w:cs="Arial"/>
              </w:rPr>
            </w:pPr>
            <w:r w:rsidRPr="004B2494">
              <w:rPr>
                <w:rFonts w:ascii="Arial" w:hAnsi="Arial" w:cs="Arial"/>
              </w:rPr>
              <w:lastRenderedPageBreak/>
              <w:t>Condiciones físicas de los switches (polvo volcánico,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switches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 xml:space="preserve">broadcast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switches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77777777" w:rsidR="004B2494" w:rsidRPr="004B2494" w:rsidRDefault="004B2494" w:rsidP="004B2494">
            <w:pPr>
              <w:rPr>
                <w:rFonts w:ascii="Arial" w:hAnsi="Arial" w:cs="Arial"/>
              </w:rPr>
            </w:pPr>
            <w:r w:rsidRPr="004B2494">
              <w:rPr>
                <w:rFonts w:ascii="Arial" w:hAnsi="Arial" w:cs="Arial"/>
              </w:rPr>
              <w:t>Temperatura &lt; 30°C, humedad controlada, ausencia de polvo volcánico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77777777" w:rsidR="004B2494" w:rsidRPr="004B2494" w:rsidRDefault="004B2494" w:rsidP="004B2494">
            <w:pPr>
              <w:rPr>
                <w:rFonts w:ascii="Arial" w:hAnsi="Arial" w:cs="Arial"/>
              </w:rPr>
            </w:pPr>
            <w:r w:rsidRPr="004B2494">
              <w:rPr>
                <w:rFonts w:ascii="Arial" w:hAnsi="Arial" w:cs="Arial"/>
              </w:rPr>
              <w:t>Exposición a manipulación no autorizada, golpes accidentales, acumulación de polvo volcánico,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77777777" w:rsidR="004B2494" w:rsidRPr="004B2494" w:rsidRDefault="004B2494" w:rsidP="004B2494">
            <w:pPr>
              <w:rPr>
                <w:rFonts w:ascii="Arial" w:hAnsi="Arial" w:cs="Arial"/>
              </w:rPr>
            </w:pPr>
            <w:r w:rsidRPr="004B2494">
              <w:rPr>
                <w:rFonts w:ascii="Arial" w:hAnsi="Arial" w:cs="Arial"/>
              </w:rPr>
              <w:t>Clima tropical (26-32°C, 70-85% humedad) con presencia de polvo volcánico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ac,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7777777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 xml:space="preserve"> de Borde - No Documentado]</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77777777"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xml:space="preserve"> No documentado (Antivirus, </w:t>
      </w:r>
      <w:proofErr w:type="spellStart"/>
      <w:r w:rsidRPr="00EF072B">
        <w:rPr>
          <w:rFonts w:ascii="Arial" w:hAnsi="Arial" w:cs="Arial"/>
        </w:rPr>
        <w:t>Endpoint</w:t>
      </w:r>
      <w:proofErr w:type="spellEnd"/>
      <w:r w:rsidRPr="00EF072B">
        <w:rPr>
          <w:rFonts w:ascii="Arial" w:hAnsi="Arial" w:cs="Arial"/>
        </w:rPr>
        <w:t xml:space="preserve"> </w:t>
      </w:r>
      <w:proofErr w:type="spellStart"/>
      <w:r w:rsidRPr="00EF072B">
        <w:rPr>
          <w:rFonts w:ascii="Arial" w:hAnsi="Arial" w:cs="Arial"/>
        </w:rPr>
        <w:t>Protection</w:t>
      </w:r>
      <w:proofErr w:type="spellEnd"/>
      <w:r w:rsidRPr="00EF072B">
        <w:rPr>
          <w:rFonts w:ascii="Arial" w:hAnsi="Arial" w:cs="Arial"/>
        </w:rPr>
        <w:t>)</w:t>
      </w:r>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xml:space="preserve"> No documentado (BitLocker,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(MitM)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switches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switch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77777777" w:rsidR="007E09DE" w:rsidRPr="002D3355" w:rsidRDefault="007E09DE" w:rsidP="007E09DE">
            <w:pPr>
              <w:rPr>
                <w:rFonts w:ascii="Arial" w:hAnsi="Arial" w:cs="Arial"/>
              </w:rPr>
            </w:pPr>
            <w:r w:rsidRPr="002D3355">
              <w:rPr>
                <w:rFonts w:ascii="Arial" w:hAnsi="Arial" w:cs="Arial"/>
              </w:rPr>
              <w:t>A-RED-002: Acumulación de polvo volcánico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77777777" w:rsidR="007E09DE" w:rsidRPr="002D3355" w:rsidRDefault="007E09DE" w:rsidP="007E09DE">
            <w:pPr>
              <w:rPr>
                <w:rFonts w:ascii="Arial" w:hAnsi="Arial" w:cs="Arial"/>
                <w:b/>
                <w:bCs/>
              </w:rPr>
            </w:pPr>
            <w:r w:rsidRPr="002D3355">
              <w:rPr>
                <w:rFonts w:ascii="Arial" w:hAnsi="Arial" w:cs="Arial"/>
                <w:b/>
                <w:bCs/>
              </w:rPr>
              <w:t>Fallo prematuro de switches por acumulación de polvo volcánico.</w:t>
            </w:r>
            <w:r w:rsidRPr="002D3355">
              <w:rPr>
                <w:rFonts w:ascii="Arial" w:hAnsi="Arial" w:cs="Arial"/>
              </w:rPr>
              <w:t> La exposición continua al polvo corrosivo del Volcán Masaya,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w:t>
            </w:r>
            <w:proofErr w:type="spellStart"/>
            <w:r w:rsidRPr="000F7385">
              <w:rPr>
                <w:rFonts w:ascii="Arial" w:hAnsi="Arial" w:cs="Arial"/>
              </w:rPr>
              <w:t>Fast</w:t>
            </w:r>
            <w:proofErr w:type="spellEnd"/>
            <w:r w:rsidRPr="000F7385">
              <w:rPr>
                <w:rFonts w:ascii="Arial" w:hAnsi="Arial" w:cs="Arial"/>
              </w:rPr>
              <w:t xml:space="preserve"> Ethernet por </w:t>
            </w:r>
            <w:r w:rsidRPr="000F7385">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7777777"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volcánico),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 xml:space="preserve">Mantener stock de cables UTP </w:t>
            </w:r>
            <w:proofErr w:type="spellStart"/>
            <w:r w:rsidRPr="000F7385">
              <w:rPr>
                <w:rFonts w:ascii="Arial" w:hAnsi="Arial" w:cs="Arial"/>
              </w:rPr>
              <w:t>pre-ponchados</w:t>
            </w:r>
            <w:proofErr w:type="spellEnd"/>
            <w:r w:rsidRPr="000F7385">
              <w:rPr>
                <w:rFonts w:ascii="Arial" w:hAnsi="Arial" w:cs="Arial"/>
              </w:rPr>
              <w:t xml:space="preserve">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 xml:space="preserve">Identificar el tramo dañado; reemplazar el cable o, si el daño es en el conector, cortar y </w:t>
            </w:r>
            <w:proofErr w:type="spellStart"/>
            <w:r w:rsidRPr="000F7385">
              <w:rPr>
                <w:rFonts w:ascii="Arial" w:hAnsi="Arial" w:cs="Arial"/>
              </w:rPr>
              <w:t>re-ponchar</w:t>
            </w:r>
            <w:proofErr w:type="spellEnd"/>
            <w:r w:rsidRPr="000F7385">
              <w:rPr>
                <w:rFonts w:ascii="Arial" w:hAnsi="Arial" w:cs="Arial"/>
              </w:rPr>
              <w:t xml:space="preserve">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 xml:space="preserve">en Dirección (Switch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(Switch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switches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77777777"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entidades de salud, evaluación de condiciones ambientales adversas (polvo volcánico,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w:t>
            </w:r>
            <w:proofErr w:type="gramStart"/>
            <w:r w:rsidRPr="0019279D">
              <w:rPr>
                <w:rFonts w:ascii="Arial" w:hAnsi="Arial" w:cs="Arial"/>
              </w:rPr>
              <w:t>Director General</w:t>
            </w:r>
            <w:proofErr w:type="gramEnd"/>
            <w:r w:rsidRPr="0019279D">
              <w:rPr>
                <w:rFonts w:ascii="Arial" w:hAnsi="Arial" w:cs="Arial"/>
              </w:rPr>
              <w:t xml:space="preserve">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sidRPr="009B7E14">
        <w:rPr>
          <w:rFonts w:ascii="Arial" w:hAnsi="Arial" w:cs="Arial"/>
        </w:rPr>
        <w:t>Fast</w:t>
      </w:r>
      <w:proofErr w:type="spellEnd"/>
      <w:r w:rsidRPr="009B7E14">
        <w:rPr>
          <w:rFonts w:ascii="Arial" w:hAnsi="Arial" w:cs="Arial"/>
        </w:rPr>
        <w:t xml:space="preserve">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 xml:space="preserve">COBIT 2019, con especial atención a la obsolescencia tecnológica de los switches </w:t>
      </w:r>
      <w:proofErr w:type="spellStart"/>
      <w:r w:rsidRPr="009B7E14">
        <w:rPr>
          <w:rFonts w:ascii="Arial" w:hAnsi="Arial" w:cs="Arial"/>
        </w:rPr>
        <w:t>Fast</w:t>
      </w:r>
      <w:proofErr w:type="spellEnd"/>
      <w:r w:rsidRPr="009B7E14">
        <w:rPr>
          <w:rFonts w:ascii="Arial" w:hAnsi="Arial" w:cs="Arial"/>
        </w:rPr>
        <w:t xml:space="preserve">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r w:rsidRPr="009B7E14">
              <w:rPr>
                <w:rFonts w:ascii="Arial" w:hAnsi="Arial" w:cs="Arial"/>
              </w:rPr>
              <w:t xml:space="preserve">Switch principal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Dirección), Switch secundario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9B7E14">
              <w:rPr>
                <w:rFonts w:ascii="Arial" w:hAnsi="Arial" w:cs="Arial"/>
              </w:rPr>
              <w:t>WiFi</w:t>
            </w:r>
            <w:proofErr w:type="spellEnd"/>
            <w:r w:rsidRPr="009B7E14">
              <w:rPr>
                <w:rFonts w:ascii="Arial" w:hAnsi="Arial" w:cs="Arial"/>
              </w:rPr>
              <w:t xml:space="preserve">; Contabilidad: 3 equipos </w:t>
            </w:r>
            <w:proofErr w:type="spellStart"/>
            <w:r w:rsidRPr="009B7E14">
              <w:rPr>
                <w:rFonts w:ascii="Arial" w:hAnsi="Arial" w:cs="Arial"/>
              </w:rPr>
              <w:t>WiFi</w:t>
            </w:r>
            <w:proofErr w:type="spellEnd"/>
            <w:r w:rsidRPr="009B7E14">
              <w:rPr>
                <w:rFonts w:ascii="Arial" w:hAnsi="Arial" w:cs="Arial"/>
              </w:rPr>
              <w:t xml:space="preserve">; Insumos Médicos: 3 equipos </w:t>
            </w:r>
            <w:proofErr w:type="spellStart"/>
            <w:r w:rsidRPr="009B7E14">
              <w:rPr>
                <w:rFonts w:ascii="Arial" w:hAnsi="Arial" w:cs="Arial"/>
              </w:rPr>
              <w:t>WiFi</w:t>
            </w:r>
            <w:proofErr w:type="spellEnd"/>
            <w:r w:rsidRPr="009B7E14">
              <w:rPr>
                <w:rFonts w:ascii="Arial" w:hAnsi="Arial" w:cs="Arial"/>
              </w:rPr>
              <w:t xml:space="preserve">; Enfermería: 2 equipos </w:t>
            </w:r>
            <w:proofErr w:type="spellStart"/>
            <w:r w:rsidRPr="009B7E14">
              <w:rPr>
                <w:rFonts w:ascii="Arial" w:hAnsi="Arial" w:cs="Arial"/>
              </w:rPr>
              <w:t>WiFi</w:t>
            </w:r>
            <w:proofErr w:type="spellEnd"/>
            <w:r w:rsidRPr="009B7E14">
              <w:rPr>
                <w:rFonts w:ascii="Arial" w:hAnsi="Arial" w:cs="Arial"/>
              </w:rPr>
              <w:t xml:space="preserve">; RRHH: 2 equipos </w:t>
            </w:r>
            <w:proofErr w:type="spellStart"/>
            <w:r w:rsidRPr="009B7E14">
              <w:rPr>
                <w:rFonts w:ascii="Arial" w:hAnsi="Arial" w:cs="Arial"/>
              </w:rPr>
              <w:t>WiFi</w:t>
            </w:r>
            <w:proofErr w:type="spellEnd"/>
            <w:r w:rsidRPr="009B7E14">
              <w:rPr>
                <w:rFonts w:ascii="Arial" w:hAnsi="Arial" w:cs="Arial"/>
              </w:rPr>
              <w:t xml:space="preserve">; Dirección: 2 laptops </w:t>
            </w:r>
            <w:proofErr w:type="spellStart"/>
            <w:r w:rsidRPr="009B7E14">
              <w:rPr>
                <w:rFonts w:ascii="Arial" w:hAnsi="Arial" w:cs="Arial"/>
              </w:rPr>
              <w:t>WiFi</w:t>
            </w:r>
            <w:proofErr w:type="spellEnd"/>
            <w:r w:rsidRPr="009B7E14">
              <w:rPr>
                <w:rFonts w:ascii="Arial" w:hAnsi="Arial" w:cs="Arial"/>
              </w:rPr>
              <w:t xml:space="preserve">), protocolos de seguridad </w:t>
            </w:r>
            <w:proofErr w:type="spellStart"/>
            <w:r w:rsidRPr="009B7E14">
              <w:rPr>
                <w:rFonts w:ascii="Arial" w:hAnsi="Arial" w:cs="Arial"/>
              </w:rPr>
              <w:t>WiFi</w:t>
            </w:r>
            <w:proofErr w:type="spellEnd"/>
            <w:r w:rsidRPr="009B7E14">
              <w:rPr>
                <w:rFonts w:ascii="Arial" w:hAnsi="Arial" w:cs="Arial"/>
              </w:rPr>
              <w:t xml:space="preserve"> (por verificar),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77777777" w:rsidR="009B7E14" w:rsidRPr="009B7E14" w:rsidRDefault="009B7E14" w:rsidP="009B7E14">
            <w:pPr>
              <w:rPr>
                <w:rFonts w:ascii="Arial" w:hAnsi="Arial" w:cs="Arial"/>
              </w:rPr>
            </w:pPr>
            <w:r w:rsidRPr="009B7E14">
              <w:rPr>
                <w:rFonts w:ascii="Arial" w:hAnsi="Arial" w:cs="Arial"/>
              </w:rPr>
              <w:t>Verificar condiciones de seguridad física, documentar exposición a manipulación no autorizada y polvo volcánico,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r w:rsidRPr="009B7E14">
              <w:rPr>
                <w:rFonts w:ascii="Arial" w:hAnsi="Arial" w:cs="Arial"/>
              </w:rPr>
              <w:t xml:space="preserve">Switches </w:t>
            </w:r>
            <w:proofErr w:type="spellStart"/>
            <w:r w:rsidRPr="009B7E14">
              <w:rPr>
                <w:rFonts w:ascii="Arial" w:hAnsi="Arial" w:cs="Arial"/>
              </w:rPr>
              <w:t>Fast</w:t>
            </w:r>
            <w:proofErr w:type="spellEnd"/>
            <w:r w:rsidRPr="009B7E14">
              <w:rPr>
                <w:rFonts w:ascii="Arial" w:hAnsi="Arial" w:cs="Arial"/>
              </w:rPr>
              <w:t xml:space="preserve">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 xml:space="preserve">Evaluar impacto del estrangulamiento operativo en la transmisión de datos SISNIVEN, verificar imposibilidad de configuración de </w:t>
            </w:r>
            <w:proofErr w:type="spellStart"/>
            <w:r w:rsidRPr="009B7E14">
              <w:rPr>
                <w:rFonts w:ascii="Arial" w:hAnsi="Arial" w:cs="Arial"/>
              </w:rPr>
              <w:t>VLANs</w:t>
            </w:r>
            <w:proofErr w:type="spellEnd"/>
            <w:r w:rsidRPr="009B7E14">
              <w:rPr>
                <w:rFonts w:ascii="Arial" w:hAnsi="Arial" w:cs="Arial"/>
              </w:rPr>
              <w:t>,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 xml:space="preserve">Red plana sin </w:t>
            </w:r>
            <w:proofErr w:type="spellStart"/>
            <w:r w:rsidRPr="009B7E14">
              <w:rPr>
                <w:rFonts w:ascii="Arial" w:hAnsi="Arial" w:cs="Arial"/>
              </w:rPr>
              <w:t>VLANs</w:t>
            </w:r>
            <w:proofErr w:type="spellEnd"/>
            <w:r w:rsidRPr="009B7E14">
              <w:rPr>
                <w:rFonts w:ascii="Arial" w:hAnsi="Arial" w:cs="Arial"/>
              </w:rPr>
              <w:t xml:space="preserve">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 xml:space="preserve">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 xml:space="preserve">Verificar tensión en puertos de switches y riesgo de daño a conectores, proponer instalación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uso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 xml:space="preserve">Dependencia de conectividad </w:t>
            </w:r>
            <w:proofErr w:type="spellStart"/>
            <w:r w:rsidRPr="009B7E14">
              <w:rPr>
                <w:rFonts w:ascii="Arial" w:hAnsi="Arial" w:cs="Arial"/>
              </w:rPr>
              <w:t>WiFi</w:t>
            </w:r>
            <w:proofErr w:type="spellEnd"/>
            <w:r w:rsidRPr="009B7E14">
              <w:rPr>
                <w:rFonts w:ascii="Arial" w:hAnsi="Arial" w:cs="Arial"/>
              </w:rPr>
              <w:t xml:space="preserve">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 xml:space="preserve">Evaluar calidad de señal </w:t>
            </w:r>
            <w:proofErr w:type="spellStart"/>
            <w:r w:rsidRPr="009B7E14">
              <w:rPr>
                <w:rFonts w:ascii="Arial" w:hAnsi="Arial" w:cs="Arial"/>
              </w:rPr>
              <w:t>WiFi</w:t>
            </w:r>
            <w:proofErr w:type="spellEnd"/>
            <w:r w:rsidRPr="009B7E14">
              <w:rPr>
                <w:rFonts w:ascii="Arial" w:hAnsi="Arial" w:cs="Arial"/>
              </w:rPr>
              <w:t xml:space="preserve">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 xml:space="preserve">Realizar 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verificar norma T568A, proponer instalación de rosetas de pared y </w:t>
            </w:r>
            <w:proofErr w:type="spellStart"/>
            <w:r w:rsidRPr="009B7E14">
              <w:rPr>
                <w:rFonts w:ascii="Arial" w:hAnsi="Arial" w:cs="Arial"/>
              </w:rPr>
              <w:t>re-ponchado</w:t>
            </w:r>
            <w:proofErr w:type="spellEnd"/>
            <w:r w:rsidRPr="009B7E14">
              <w:rPr>
                <w:rFonts w:ascii="Arial" w:hAnsi="Arial" w:cs="Arial"/>
              </w:rPr>
              <w:t xml:space="preserve">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 xml:space="preserve">Evaluar capacidad de switches </w:t>
            </w:r>
            <w:proofErr w:type="spellStart"/>
            <w:r w:rsidRPr="009B7E14">
              <w:rPr>
                <w:rFonts w:ascii="Arial" w:hAnsi="Arial" w:cs="Arial"/>
              </w:rPr>
              <w:t>Fast</w:t>
            </w:r>
            <w:proofErr w:type="spellEnd"/>
            <w:r w:rsidRPr="009B7E14">
              <w:rPr>
                <w:rFonts w:ascii="Arial" w:hAnsi="Arial" w:cs="Arial"/>
              </w:rPr>
              <w:t xml:space="preserve">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77777777" w:rsidR="009B7E14" w:rsidRPr="009B7E14" w:rsidRDefault="009B7E14" w:rsidP="009B7E14">
      <w:pPr>
        <w:numPr>
          <w:ilvl w:val="1"/>
          <w:numId w:val="30"/>
        </w:numPr>
        <w:rPr>
          <w:rFonts w:ascii="Arial" w:hAnsi="Arial" w:cs="Arial"/>
        </w:rPr>
      </w:pPr>
      <w:r w:rsidRPr="009B7E14">
        <w:rPr>
          <w:rFonts w:ascii="Arial" w:hAnsi="Arial" w:cs="Arial"/>
        </w:rPr>
        <w:t xml:space="preserve">Nodo central de comunicaciones en Dirección (switch principal </w:t>
      </w:r>
      <w:proofErr w:type="spellStart"/>
      <w:r w:rsidRPr="009B7E14">
        <w:rPr>
          <w:rFonts w:ascii="Arial" w:hAnsi="Arial" w:cs="Arial"/>
        </w:rPr>
        <w:t>Fast</w:t>
      </w:r>
      <w:proofErr w:type="spellEnd"/>
      <w:r w:rsidRPr="009B7E14">
        <w:rPr>
          <w:rFonts w:ascii="Arial" w:hAnsi="Arial" w:cs="Arial"/>
        </w:rPr>
        <w:t xml:space="preserve"> Ethernet de 24 puertos, UPS): seguridad física, orden, ventilación, exposición a polvo volcánico,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Punto de distribución secundario en Varios 1 (switch secundario </w:t>
      </w:r>
      <w:proofErr w:type="spellStart"/>
      <w:r w:rsidRPr="009B7E14">
        <w:rPr>
          <w:rFonts w:ascii="Arial" w:hAnsi="Arial" w:cs="Arial"/>
        </w:rPr>
        <w:t>Fast</w:t>
      </w:r>
      <w:proofErr w:type="spellEnd"/>
      <w:r w:rsidRPr="009B7E14">
        <w:rPr>
          <w:rFonts w:ascii="Arial" w:hAnsi="Arial" w:cs="Arial"/>
        </w:rPr>
        <w:t xml:space="preserve">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direccionamiento IP y asignación DHCP con comando </w:t>
      </w:r>
      <w:proofErr w:type="spellStart"/>
      <w:r w:rsidRPr="009B7E14">
        <w:rPr>
          <w:rFonts w:ascii="Arial" w:hAnsi="Arial" w:cs="Arial"/>
        </w:rPr>
        <w:t>ipconfig</w:t>
      </w:r>
      <w:proofErr w:type="spellEnd"/>
      <w:r w:rsidRPr="009B7E14">
        <w:rPr>
          <w:rFonts w:ascii="Arial" w:hAnsi="Arial" w:cs="Arial"/>
        </w:rPr>
        <w:t xml:space="preserve"> /</w:t>
      </w:r>
      <w:proofErr w:type="spellStart"/>
      <w:r w:rsidRPr="009B7E14">
        <w:rPr>
          <w:rFonts w:ascii="Arial" w:hAnsi="Arial" w:cs="Arial"/>
        </w:rPr>
        <w:t>all</w:t>
      </w:r>
      <w:proofErr w:type="spellEnd"/>
      <w:r w:rsidRPr="009B7E14">
        <w:rPr>
          <w:rFonts w:ascii="Arial" w:hAnsi="Arial" w:cs="Arial"/>
        </w:rPr>
        <w:t xml:space="preserve">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seguridad de red inalámbrica en áreas con dependencia </w:t>
      </w:r>
      <w:proofErr w:type="spellStart"/>
      <w:r w:rsidRPr="009B7E14">
        <w:rPr>
          <w:rFonts w:ascii="Arial" w:hAnsi="Arial" w:cs="Arial"/>
        </w:rPr>
        <w:t>WiFi</w:t>
      </w:r>
      <w:proofErr w:type="spellEnd"/>
      <w:r w:rsidRPr="009B7E14">
        <w:rPr>
          <w:rFonts w:ascii="Arial" w:hAnsi="Arial" w:cs="Arial"/>
        </w:rPr>
        <w:t xml:space="preserve">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Epidemiología (Lic. </w:t>
      </w:r>
      <w:proofErr w:type="spellStart"/>
      <w:r w:rsidRPr="009B7E14">
        <w:rPr>
          <w:rFonts w:ascii="Arial" w:hAnsi="Arial" w:cs="Arial"/>
        </w:rPr>
        <w:t>Genory</w:t>
      </w:r>
      <w:proofErr w:type="spellEnd"/>
      <w:r w:rsidRPr="009B7E14">
        <w:rPr>
          <w:rFonts w:ascii="Arial" w:hAnsi="Arial" w:cs="Arial"/>
        </w:rPr>
        <w:t xml:space="preserve"> </w:t>
      </w:r>
      <w:proofErr w:type="spellStart"/>
      <w:r w:rsidRPr="009B7E14">
        <w:rPr>
          <w:rFonts w:ascii="Arial" w:hAnsi="Arial" w:cs="Arial"/>
        </w:rPr>
        <w:t>Ticay</w:t>
      </w:r>
      <w:proofErr w:type="spellEnd"/>
      <w:r w:rsidRPr="009B7E14">
        <w:rPr>
          <w:rFonts w:ascii="Arial" w:hAnsi="Arial" w:cs="Arial"/>
        </w:rPr>
        <w:t xml:space="preserve">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 xml:space="preserve">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 xml:space="preserve">Incumplimiento grave de normas aplicables (ej. ausencia de rack para switches, red plana sin </w:t>
            </w:r>
            <w:proofErr w:type="spellStart"/>
            <w:r w:rsidRPr="009B7E14">
              <w:rPr>
                <w:rFonts w:ascii="Arial" w:hAnsi="Arial" w:cs="Arial"/>
              </w:rPr>
              <w:t>VLANs</w:t>
            </w:r>
            <w:proofErr w:type="spellEnd"/>
            <w:r w:rsidRPr="009B7E14">
              <w:rPr>
                <w:rFonts w:ascii="Arial" w:hAnsi="Arial" w:cs="Arial"/>
              </w:rPr>
              <w:t xml:space="preserve"> exponiendo datos sensibles de pacientes, switches </w:t>
            </w:r>
            <w:proofErr w:type="spellStart"/>
            <w:r w:rsidRPr="009B7E14">
              <w:rPr>
                <w:rFonts w:ascii="Arial" w:hAnsi="Arial" w:cs="Arial"/>
              </w:rPr>
              <w:t>Fast</w:t>
            </w:r>
            <w:proofErr w:type="spellEnd"/>
            <w:r w:rsidRPr="009B7E14">
              <w:rPr>
                <w:rFonts w:ascii="Arial" w:hAnsi="Arial" w:cs="Arial"/>
              </w:rPr>
              <w:t xml:space="preserve">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 xml:space="preserve">Riesgo potencial que aún no ha materializado (ej. dependencia </w:t>
            </w:r>
            <w:proofErr w:type="spellStart"/>
            <w:r w:rsidRPr="009B7E14">
              <w:rPr>
                <w:rFonts w:ascii="Arial" w:hAnsi="Arial" w:cs="Arial"/>
              </w:rPr>
              <w:t>WiFi</w:t>
            </w:r>
            <w:proofErr w:type="spellEnd"/>
            <w:r w:rsidRPr="009B7E14">
              <w:rPr>
                <w:rFonts w:ascii="Arial" w:hAnsi="Arial" w:cs="Arial"/>
              </w:rPr>
              <w:t xml:space="preserve">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 xml:space="preserve">Presentar resultados al </w:t>
      </w:r>
      <w:proofErr w:type="gramStart"/>
      <w:r w:rsidRPr="009B7E14">
        <w:rPr>
          <w:rFonts w:ascii="Arial" w:hAnsi="Arial" w:cs="Arial"/>
        </w:rPr>
        <w:t>Director General</w:t>
      </w:r>
      <w:proofErr w:type="gramEnd"/>
      <w:r w:rsidRPr="009B7E14">
        <w:rPr>
          <w:rFonts w:ascii="Arial" w:hAnsi="Arial" w:cs="Arial"/>
        </w:rPr>
        <w:t xml:space="preserve"> del SILAIS Masaya (Dr. Silvio Navarro) y al 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sidRPr="009B7E14">
        <w:rPr>
          <w:rFonts w:ascii="Arial" w:hAnsi="Arial" w:cs="Arial"/>
        </w:rPr>
        <w:t>WiFi</w:t>
      </w:r>
      <w:proofErr w:type="spellEnd"/>
      <w:r w:rsidRPr="009B7E14">
        <w:rPr>
          <w:rFonts w:ascii="Arial" w:hAnsi="Arial" w:cs="Arial"/>
        </w:rPr>
        <w:t xml:space="preserve">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 xml:space="preserve">Laptops para capturar datos y realizar pruebas lógicas, cable </w:t>
            </w:r>
            <w:proofErr w:type="spellStart"/>
            <w:r w:rsidRPr="009B7E14">
              <w:rPr>
                <w:rFonts w:ascii="Arial" w:hAnsi="Arial" w:cs="Arial"/>
              </w:rPr>
              <w:t>tester</w:t>
            </w:r>
            <w:proofErr w:type="spellEnd"/>
            <w:r w:rsidRPr="009B7E14">
              <w:rPr>
                <w:rFonts w:ascii="Arial" w:hAnsi="Arial" w:cs="Arial"/>
              </w:rPr>
              <w:t xml:space="preserve"> RJ45, software de análisis </w:t>
            </w:r>
            <w:proofErr w:type="spellStart"/>
            <w:r w:rsidRPr="009B7E14">
              <w:rPr>
                <w:rFonts w:ascii="Arial" w:hAnsi="Arial" w:cs="Arial"/>
              </w:rPr>
              <w:t>WiFi</w:t>
            </w:r>
            <w:proofErr w:type="spellEnd"/>
            <w:r w:rsidRPr="009B7E14">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sidRPr="009B7E14">
              <w:rPr>
                <w:rFonts w:ascii="Arial" w:hAnsi="Arial" w:cs="Arial"/>
              </w:rPr>
              <w:t>WiFi</w:t>
            </w:r>
            <w:proofErr w:type="spellEnd"/>
            <w:r w:rsidRPr="009B7E14">
              <w:rPr>
                <w:rFonts w:ascii="Arial" w:hAnsi="Arial" w:cs="Arial"/>
              </w:rPr>
              <w:t>.</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 xml:space="preserve">Sala para entrevistas con el </w:t>
            </w:r>
            <w:proofErr w:type="gramStart"/>
            <w:r w:rsidRPr="009B7E14">
              <w:rPr>
                <w:rFonts w:ascii="Arial" w:hAnsi="Arial" w:cs="Arial"/>
              </w:rPr>
              <w:t>Director General</w:t>
            </w:r>
            <w:proofErr w:type="gramEnd"/>
            <w:r w:rsidRPr="009B7E14">
              <w:rPr>
                <w:rFonts w:ascii="Arial" w:hAnsi="Arial" w:cs="Arial"/>
              </w:rPr>
              <w:t xml:space="preserve">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 xml:space="preserve">Evaluar la 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 xml:space="preserve">Configuración de switches y puntos de acceso, políticas de control de acceso a la red, configuración de seguridad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t>
            </w:r>
            <w:proofErr w:type="spellStart"/>
            <w:r w:rsidRPr="009B7E14">
              <w:rPr>
                <w:rFonts w:ascii="Arial" w:hAnsi="Arial" w:cs="Arial"/>
              </w:rPr>
              <w:t>WiFi</w:t>
            </w:r>
            <w:proofErr w:type="spellEnd"/>
            <w:r w:rsidRPr="009B7E14">
              <w:rPr>
                <w:rFonts w:ascii="Arial" w:hAnsi="Arial" w:cs="Arial"/>
              </w:rPr>
              <w:t xml:space="preserve">,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1F5506" w:rsidP="001F5506">
      <w:pPr>
        <w:rPr>
          <w:rFonts w:ascii="Arial" w:hAnsi="Arial" w:cs="Arial"/>
        </w:rPr>
      </w:pPr>
      <w:r w:rsidRPr="001F5506">
        <w:rPr>
          <w:rFonts w:ascii="Arial" w:hAnsi="Arial" w:cs="Arial"/>
        </w:rPr>
        <w:pict w14:anchorId="0BBB4FC3">
          <v:rect id="_x0000_i1053"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1F5506" w:rsidP="001F5506">
      <w:pPr>
        <w:rPr>
          <w:rFonts w:ascii="Arial" w:hAnsi="Arial" w:cs="Arial"/>
        </w:rPr>
      </w:pPr>
      <w:r w:rsidRPr="001F5506">
        <w:rPr>
          <w:rFonts w:ascii="Arial" w:hAnsi="Arial" w:cs="Arial"/>
        </w:rPr>
        <w:pict w14:anchorId="2BEF9128">
          <v:rect id="_x0000_i1054"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1F5506" w:rsidP="001F5506">
      <w:pPr>
        <w:rPr>
          <w:rFonts w:ascii="Arial" w:hAnsi="Arial" w:cs="Arial"/>
        </w:rPr>
      </w:pPr>
      <w:r w:rsidRPr="001F5506">
        <w:rPr>
          <w:rFonts w:ascii="Arial" w:hAnsi="Arial" w:cs="Arial"/>
        </w:rPr>
        <w:pict w14:anchorId="20A0708B">
          <v:rect id="_x0000_i1055"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xml:space="preserve"> Evaluación del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sidRPr="001F5506">
        <w:rPr>
          <w:rFonts w:ascii="Arial" w:hAnsi="Arial" w:cs="Arial"/>
        </w:rPr>
        <w:t>Heat</w:t>
      </w:r>
      <w:proofErr w:type="spellEnd"/>
      <w:r w:rsidRPr="001F5506">
        <w:rPr>
          <w:rFonts w:ascii="Arial" w:hAnsi="Arial" w:cs="Arial"/>
        </w:rPr>
        <w:t xml:space="preserve"> </w:t>
      </w:r>
      <w:proofErr w:type="spellStart"/>
      <w:r w:rsidRPr="001F5506">
        <w:rPr>
          <w:rFonts w:ascii="Arial" w:hAnsi="Arial" w:cs="Arial"/>
        </w:rPr>
        <w:t>Map</w:t>
      </w:r>
      <w:proofErr w:type="spellEnd"/>
      <w:r w:rsidRPr="001F5506">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1F5506" w:rsidP="001F5506">
      <w:pPr>
        <w:rPr>
          <w:rFonts w:ascii="Arial" w:hAnsi="Arial" w:cs="Arial"/>
        </w:rPr>
      </w:pPr>
      <w:r w:rsidRPr="001F5506">
        <w:rPr>
          <w:rFonts w:ascii="Arial" w:hAnsi="Arial" w:cs="Arial"/>
        </w:rPr>
        <w:pict w14:anchorId="460A4323">
          <v:rect id="_x0000_i1056"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1F5506" w:rsidP="001F5506">
      <w:pPr>
        <w:rPr>
          <w:rFonts w:ascii="Arial" w:hAnsi="Arial" w:cs="Arial"/>
        </w:rPr>
      </w:pPr>
      <w:r w:rsidRPr="001F5506">
        <w:rPr>
          <w:rFonts w:ascii="Arial" w:hAnsi="Arial" w:cs="Arial"/>
        </w:rPr>
        <w:pict w14:anchorId="12BE69DD">
          <v:rect id="_x0000_i1057"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sidRPr="001F5506">
        <w:rPr>
          <w:rFonts w:ascii="Arial" w:hAnsi="Arial" w:cs="Arial"/>
        </w:rPr>
        <w:t>Foundation</w:t>
      </w:r>
      <w:proofErr w:type="spellEnd"/>
      <w:r w:rsidRPr="001F5506">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1F5506" w:rsidP="001F5506">
      <w:pPr>
        <w:rPr>
          <w:rFonts w:ascii="Arial" w:hAnsi="Arial" w:cs="Arial"/>
        </w:rPr>
      </w:pPr>
      <w:r w:rsidRPr="001F5506">
        <w:rPr>
          <w:rFonts w:ascii="Arial" w:hAnsi="Arial" w:cs="Arial"/>
        </w:rPr>
        <w:pict w14:anchorId="2DEFF617">
          <v:rect id="_x0000_i1058"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proofErr w:type="gramStart"/>
            <w:r w:rsidRPr="001F5506">
              <w:rPr>
                <w:rFonts w:ascii="Arial" w:hAnsi="Arial" w:cs="Arial"/>
                <w:b/>
                <w:bCs/>
              </w:rPr>
              <w:t>TOTAL</w:t>
            </w:r>
            <w:proofErr w:type="gramEnd"/>
            <w:r w:rsidRPr="001F5506">
              <w:rPr>
                <w:rFonts w:ascii="Arial" w:hAnsi="Arial" w:cs="Arial"/>
                <w:b/>
                <w:bCs/>
              </w:rPr>
              <w:t xml:space="preserve">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1F5506" w:rsidP="001F5506">
      <w:pPr>
        <w:rPr>
          <w:rFonts w:ascii="Arial" w:hAnsi="Arial" w:cs="Arial"/>
        </w:rPr>
      </w:pPr>
      <w:r w:rsidRPr="001F5506">
        <w:rPr>
          <w:rFonts w:ascii="Arial" w:hAnsi="Arial" w:cs="Arial"/>
        </w:rPr>
        <w:pict w14:anchorId="69C089AC">
          <v:rect id="_x0000_i1059"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1F5506" w:rsidP="001F5506">
      <w:pPr>
        <w:rPr>
          <w:rFonts w:ascii="Arial" w:hAnsi="Arial" w:cs="Arial"/>
        </w:rPr>
      </w:pPr>
      <w:r w:rsidRPr="001F5506">
        <w:rPr>
          <w:rFonts w:ascii="Arial" w:hAnsi="Arial" w:cs="Arial"/>
        </w:rPr>
        <w:pict w14:anchorId="1A6E89F7">
          <v:rect id="_x0000_i1060"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xml:space="preserve">, </w:t>
      </w:r>
      <w:proofErr w:type="gramStart"/>
      <w:r w:rsidRPr="001F5506">
        <w:rPr>
          <w:rFonts w:ascii="Arial" w:hAnsi="Arial" w:cs="Arial"/>
        </w:rPr>
        <w:t>Director General</w:t>
      </w:r>
      <w:proofErr w:type="gramEnd"/>
      <w:r w:rsidRPr="001F5506">
        <w:rPr>
          <w:rFonts w:ascii="Arial" w:hAnsi="Arial" w:cs="Arial"/>
        </w:rPr>
        <w:t xml:space="preserve"> del SILAIS – Sede Masaya</w:t>
      </w:r>
      <w:r w:rsidRPr="001F5506">
        <w:rPr>
          <w:rFonts w:ascii="Arial" w:hAnsi="Arial" w:cs="Arial"/>
        </w:rPr>
        <w:br/>
      </w:r>
      <w:r w:rsidRPr="001F5506">
        <w:rPr>
          <w:rFonts w:ascii="Arial" w:hAnsi="Arial" w:cs="Arial"/>
          <w:b/>
          <w:bCs/>
        </w:rPr>
        <w:t xml:space="preserve">Lic. </w:t>
      </w:r>
      <w:proofErr w:type="spellStart"/>
      <w:r w:rsidRPr="001F5506">
        <w:rPr>
          <w:rFonts w:ascii="Arial" w:hAnsi="Arial" w:cs="Arial"/>
          <w:b/>
          <w:bCs/>
        </w:rPr>
        <w:t>Gardenio</w:t>
      </w:r>
      <w:proofErr w:type="spellEnd"/>
      <w:r w:rsidRPr="001F5506">
        <w:rPr>
          <w:rFonts w:ascii="Arial" w:hAnsi="Arial" w:cs="Arial"/>
          <w:b/>
          <w:bCs/>
        </w:rPr>
        <w:t xml:space="preserve">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xml:space="preserve">. A </w:t>
      </w:r>
      <w:proofErr w:type="gramStart"/>
      <w:r w:rsidRPr="001F5506">
        <w:rPr>
          <w:rFonts w:ascii="Arial" w:hAnsi="Arial" w:cs="Arial"/>
        </w:rPr>
        <w:t>continuación</w:t>
      </w:r>
      <w:proofErr w:type="gramEnd"/>
      <w:r w:rsidRPr="001F5506">
        <w:rPr>
          <w:rFonts w:ascii="Arial" w:hAnsi="Arial" w:cs="Arial"/>
        </w:rPr>
        <w:t xml:space="preserve">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1F5506" w:rsidP="001F5506">
      <w:pPr>
        <w:rPr>
          <w:rFonts w:ascii="Arial" w:hAnsi="Arial" w:cs="Arial"/>
        </w:rPr>
      </w:pPr>
      <w:r w:rsidRPr="001F5506">
        <w:rPr>
          <w:rFonts w:ascii="Arial" w:hAnsi="Arial" w:cs="Arial"/>
        </w:rPr>
        <w:pict w14:anchorId="1DAF9396">
          <v:rect id="_x0000_i1061"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 xml:space="preserve">Resolución ministerial de nombramiento del </w:t>
            </w:r>
            <w:proofErr w:type="gramStart"/>
            <w:r w:rsidRPr="001F5506">
              <w:rPr>
                <w:rFonts w:ascii="Arial" w:hAnsi="Arial" w:cs="Arial"/>
              </w:rPr>
              <w:t>Director General</w:t>
            </w:r>
            <w:proofErr w:type="gramEnd"/>
            <w:r w:rsidRPr="001F5506">
              <w:rPr>
                <w:rFonts w:ascii="Arial" w:hAnsi="Arial" w:cs="Arial"/>
              </w:rPr>
              <w:t xml:space="preserve">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1F5506" w:rsidP="001F5506">
      <w:pPr>
        <w:rPr>
          <w:rFonts w:ascii="Arial" w:hAnsi="Arial" w:cs="Arial"/>
        </w:rPr>
      </w:pPr>
      <w:r w:rsidRPr="001F5506">
        <w:rPr>
          <w:rFonts w:ascii="Arial" w:hAnsi="Arial" w:cs="Arial"/>
        </w:rPr>
        <w:pict w14:anchorId="73BDA693">
          <v:rect id="_x0000_i1062"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1F5506" w:rsidP="001F5506">
      <w:pPr>
        <w:rPr>
          <w:rFonts w:ascii="Arial" w:hAnsi="Arial" w:cs="Arial"/>
        </w:rPr>
      </w:pPr>
      <w:r w:rsidRPr="001F5506">
        <w:rPr>
          <w:rFonts w:ascii="Arial" w:hAnsi="Arial" w:cs="Arial"/>
        </w:rPr>
        <w:pict w14:anchorId="4DAC4160">
          <v:rect id="_x0000_i1063"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 xml:space="preserve">Configuración del servidor DHCP (rangos, asignaciones estáticas por MAC </w:t>
            </w:r>
            <w:proofErr w:type="spellStart"/>
            <w:r w:rsidRPr="001F5506">
              <w:rPr>
                <w:rFonts w:ascii="Arial" w:hAnsi="Arial" w:cs="Arial"/>
              </w:rPr>
              <w:t>address</w:t>
            </w:r>
            <w:proofErr w:type="spellEnd"/>
            <w:r w:rsidRPr="001F5506">
              <w:rPr>
                <w:rFonts w:ascii="Arial" w:hAnsi="Arial" w:cs="Arial"/>
              </w:rPr>
              <w:t>,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1F5506" w:rsidP="001F5506">
      <w:pPr>
        <w:rPr>
          <w:rFonts w:ascii="Arial" w:hAnsi="Arial" w:cs="Arial"/>
        </w:rPr>
      </w:pPr>
      <w:r w:rsidRPr="001F5506">
        <w:rPr>
          <w:rFonts w:ascii="Arial" w:hAnsi="Arial" w:cs="Arial"/>
        </w:rPr>
        <w:pict w14:anchorId="6454CFF9">
          <v:rect id="_x0000_i1064"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1F5506" w:rsidP="001F5506">
      <w:pPr>
        <w:rPr>
          <w:rFonts w:ascii="Arial" w:hAnsi="Arial" w:cs="Arial"/>
        </w:rPr>
      </w:pPr>
      <w:r w:rsidRPr="001F5506">
        <w:rPr>
          <w:rFonts w:ascii="Arial" w:hAnsi="Arial" w:cs="Arial"/>
        </w:rPr>
        <w:pict w14:anchorId="24BB63F7">
          <v:rect id="_x0000_i1065"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1F5506" w:rsidP="001F5506">
      <w:pPr>
        <w:rPr>
          <w:rFonts w:ascii="Arial" w:hAnsi="Arial" w:cs="Arial"/>
        </w:rPr>
      </w:pPr>
      <w:r w:rsidRPr="001F5506">
        <w:rPr>
          <w:rFonts w:ascii="Arial" w:hAnsi="Arial" w:cs="Arial"/>
        </w:rPr>
        <w:pict w14:anchorId="43F6D2C5">
          <v:rect id="_x0000_i1066" style="width:0;height:.75pt" o:hralign="center" o:hrstd="t" o:hr="t" fillcolor="#a0a0a0" stroked="f"/>
        </w:pict>
      </w:r>
    </w:p>
    <w:p w14:paraId="036A198C" w14:textId="77777777" w:rsidR="001F5506" w:rsidRPr="001F5506" w:rsidRDefault="001F5506" w:rsidP="001F5506">
      <w:pPr>
        <w:rPr>
          <w:rFonts w:ascii="Arial" w:hAnsi="Arial" w:cs="Arial"/>
        </w:rPr>
      </w:pPr>
      <w:r w:rsidRPr="001F5506">
        <w:rPr>
          <w:rFonts w:ascii="Arial" w:hAnsi="Arial" w:cs="Arial"/>
        </w:rPr>
        <w:pict w14:anchorId="6F00B9D0">
          <v:rect id="_x0000_i1067"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1F5506" w:rsidP="001F5506">
      <w:pPr>
        <w:rPr>
          <w:rFonts w:ascii="Arial" w:hAnsi="Arial" w:cs="Arial"/>
        </w:rPr>
      </w:pPr>
      <w:r w:rsidRPr="001F5506">
        <w:rPr>
          <w:rFonts w:ascii="Arial" w:hAnsi="Arial" w:cs="Arial"/>
        </w:rPr>
        <w:pict w14:anchorId="09E55022">
          <v:rect id="_x0000_i1068"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77777777"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xml:space="preserve">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 (exposición a polvo volcánico del Volcán Masaya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(por verificar),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 xml:space="preserve">Inspección de cableado horizontal en las 14 áreas funcionales (canaletas plásticas, ausencia de rosetas,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de continuidad con cable </w:t>
      </w:r>
      <w:proofErr w:type="spellStart"/>
      <w:r w:rsidRPr="001F5506">
        <w:rPr>
          <w:rFonts w:ascii="Arial" w:hAnsi="Arial" w:cs="Arial"/>
        </w:rPr>
        <w:t>tester</w:t>
      </w:r>
      <w:proofErr w:type="spellEnd"/>
      <w:r w:rsidRPr="001F5506">
        <w:rPr>
          <w:rFonts w:ascii="Arial" w:hAnsi="Arial" w:cs="Arial"/>
        </w:rPr>
        <w:t xml:space="preserve">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lógicas de red (direccionamiento IP, DHCP, dominio de broadcast único, conectividad entre áreas, seguridad </w:t>
      </w:r>
      <w:proofErr w:type="spellStart"/>
      <w:r w:rsidRPr="001F5506">
        <w:rPr>
          <w:rFonts w:ascii="Arial" w:hAnsi="Arial" w:cs="Arial"/>
        </w:rPr>
        <w:t>WiFi</w:t>
      </w:r>
      <w:proofErr w:type="spellEnd"/>
      <w:r w:rsidRPr="001F5506">
        <w:rPr>
          <w:rFonts w:ascii="Arial" w:hAnsi="Arial" w:cs="Arial"/>
        </w:rPr>
        <w:t xml:space="preserve">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w:t>
      </w:r>
      <w:proofErr w:type="gramStart"/>
      <w:r w:rsidRPr="001F5506">
        <w:rPr>
          <w:rFonts w:ascii="Arial" w:hAnsi="Arial" w:cs="Arial"/>
        </w:rPr>
        <w:t>Director General</w:t>
      </w:r>
      <w:proofErr w:type="gramEnd"/>
      <w:r w:rsidRPr="001F5506">
        <w:rPr>
          <w:rFonts w:ascii="Arial" w:hAnsi="Arial" w:cs="Arial"/>
        </w:rPr>
        <w:t>,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 xml:space="preserve">Inspección de switches, cableado, canaletas, UPS, conectores, pruebas de continuidad, verificación de norma T568A, pruebas lógicas de red, seguridad </w:t>
            </w:r>
            <w:proofErr w:type="spellStart"/>
            <w:r w:rsidRPr="001F5506">
              <w:rPr>
                <w:rFonts w:ascii="Arial" w:hAnsi="Arial" w:cs="Arial"/>
              </w:rPr>
              <w:t>WiFi</w:t>
            </w:r>
            <w:proofErr w:type="spellEnd"/>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 xml:space="preserve">Registro fotográfico indexado, consolidación de </w:t>
            </w:r>
            <w:proofErr w:type="spellStart"/>
            <w:r w:rsidRPr="001F5506">
              <w:rPr>
                <w:rFonts w:ascii="Arial" w:hAnsi="Arial" w:cs="Arial"/>
              </w:rPr>
              <w:t>checklists</w:t>
            </w:r>
            <w:proofErr w:type="spellEnd"/>
            <w:r w:rsidRPr="001F5506">
              <w:rPr>
                <w:rFonts w:ascii="Arial" w:hAnsi="Arial" w:cs="Arial"/>
              </w:rPr>
              <w:t>,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 xml:space="preserve">Disponibilidad del </w:t>
      </w:r>
      <w:proofErr w:type="gramStart"/>
      <w:r w:rsidRPr="001F5506">
        <w:rPr>
          <w:rFonts w:ascii="Arial" w:hAnsi="Arial" w:cs="Arial"/>
        </w:rPr>
        <w:t>Director General</w:t>
      </w:r>
      <w:proofErr w:type="gramEnd"/>
      <w:r w:rsidRPr="001F5506">
        <w:rPr>
          <w:rFonts w:ascii="Arial" w:hAnsi="Arial" w:cs="Arial"/>
        </w:rPr>
        <w:t xml:space="preserve"> (Dr. Silvio Navarro) y del Responsable de Planificación (Lic. </w:t>
      </w:r>
      <w:proofErr w:type="spellStart"/>
      <w:r w:rsidRPr="001F5506">
        <w:rPr>
          <w:rFonts w:ascii="Arial" w:hAnsi="Arial" w:cs="Arial"/>
        </w:rPr>
        <w:t>Gardenio</w:t>
      </w:r>
      <w:proofErr w:type="spellEnd"/>
      <w:r w:rsidRPr="001F5506">
        <w:rPr>
          <w:rFonts w:ascii="Arial" w:hAnsi="Arial" w:cs="Arial"/>
        </w:rPr>
        <w:t xml:space="preserve">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1F5506" w:rsidP="001F5506">
      <w:pPr>
        <w:rPr>
          <w:rFonts w:ascii="Arial" w:hAnsi="Arial" w:cs="Arial"/>
        </w:rPr>
      </w:pPr>
      <w:r w:rsidRPr="001F5506">
        <w:rPr>
          <w:rFonts w:ascii="Arial" w:hAnsi="Arial" w:cs="Arial"/>
        </w:rPr>
        <w:pict w14:anchorId="3D3FEDA9">
          <v:rect id="_x0000_i1069"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1F5506" w:rsidP="001F5506">
      <w:pPr>
        <w:rPr>
          <w:rFonts w:ascii="Arial" w:hAnsi="Arial" w:cs="Arial"/>
        </w:rPr>
      </w:pPr>
      <w:r w:rsidRPr="001F5506">
        <w:rPr>
          <w:rFonts w:ascii="Arial" w:hAnsi="Arial" w:cs="Arial"/>
        </w:rPr>
        <w:pict w14:anchorId="588D46E8">
          <v:rect id="_x0000_i1070"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1F5506" w:rsidP="001F5506">
      <w:pPr>
        <w:rPr>
          <w:rFonts w:ascii="Arial" w:hAnsi="Arial" w:cs="Arial"/>
        </w:rPr>
      </w:pPr>
      <w:r w:rsidRPr="001F5506">
        <w:rPr>
          <w:rFonts w:ascii="Arial" w:hAnsi="Arial" w:cs="Arial"/>
        </w:rPr>
        <w:pict w14:anchorId="3EE61C4E">
          <v:rect id="_x0000_i1071"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1F5506" w:rsidP="001F5506">
      <w:pPr>
        <w:rPr>
          <w:rFonts w:ascii="Arial" w:hAnsi="Arial" w:cs="Arial"/>
        </w:rPr>
      </w:pPr>
      <w:r w:rsidRPr="001F5506">
        <w:rPr>
          <w:rFonts w:ascii="Arial" w:hAnsi="Arial" w:cs="Arial"/>
        </w:rPr>
        <w:pict w14:anchorId="1CD8B700">
          <v:rect id="_x0000_i1072"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w:t>
      </w:r>
      <w:proofErr w:type="gramStart"/>
      <w:r w:rsidRPr="001F5506">
        <w:rPr>
          <w:rFonts w:ascii="Arial" w:hAnsi="Arial" w:cs="Arial"/>
        </w:rPr>
        <w:t>Que</w:t>
      </w:r>
      <w:proofErr w:type="gramEnd"/>
      <w:r w:rsidRPr="001F5506">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1F5506" w:rsidP="001F5506">
      <w:pPr>
        <w:rPr>
          <w:rFonts w:ascii="Arial" w:hAnsi="Arial" w:cs="Arial"/>
        </w:rPr>
      </w:pPr>
      <w:r w:rsidRPr="001F5506">
        <w:rPr>
          <w:rFonts w:ascii="Arial" w:hAnsi="Arial" w:cs="Arial"/>
        </w:rPr>
        <w:pict w14:anchorId="40F14C99">
          <v:rect id="_x0000_i1073"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1F5506" w:rsidP="001F5506">
      <w:pPr>
        <w:rPr>
          <w:rFonts w:ascii="Arial" w:hAnsi="Arial" w:cs="Arial"/>
        </w:rPr>
      </w:pPr>
      <w:r w:rsidRPr="001F5506">
        <w:rPr>
          <w:rFonts w:ascii="Arial" w:hAnsi="Arial" w:cs="Arial"/>
        </w:rPr>
        <w:pict w14:anchorId="04145C02">
          <v:rect id="_x0000_i1074"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1F5506" w:rsidP="001F5506">
      <w:pPr>
        <w:rPr>
          <w:rFonts w:ascii="Arial" w:hAnsi="Arial" w:cs="Arial"/>
        </w:rPr>
      </w:pPr>
      <w:r w:rsidRPr="001F5506">
        <w:rPr>
          <w:rFonts w:ascii="Arial" w:hAnsi="Arial" w:cs="Arial"/>
        </w:rPr>
        <w:pict w14:anchorId="1C1A64B6">
          <v:rect id="_x0000_i1075"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1F5506" w:rsidP="001F5506">
      <w:pPr>
        <w:rPr>
          <w:rFonts w:ascii="Arial" w:hAnsi="Arial" w:cs="Arial"/>
        </w:rPr>
      </w:pPr>
      <w:r w:rsidRPr="001F5506">
        <w:rPr>
          <w:rFonts w:ascii="Arial" w:hAnsi="Arial" w:cs="Arial"/>
        </w:rPr>
        <w:pict w14:anchorId="3B96657F">
          <v:rect id="_x0000_i1076"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6886CF87"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5" type="#_x0000_t75" style="width:11.45pt;height:11.45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9279D"/>
    <w:rsid w:val="001B1984"/>
    <w:rsid w:val="001F5506"/>
    <w:rsid w:val="002C4FAD"/>
    <w:rsid w:val="002D3355"/>
    <w:rsid w:val="00377C0F"/>
    <w:rsid w:val="004B2494"/>
    <w:rsid w:val="005B2A33"/>
    <w:rsid w:val="007E09DE"/>
    <w:rsid w:val="007E1E12"/>
    <w:rsid w:val="008B2D16"/>
    <w:rsid w:val="009279BD"/>
    <w:rsid w:val="009B7E14"/>
    <w:rsid w:val="00B22097"/>
    <w:rsid w:val="00B638AB"/>
    <w:rsid w:val="00BB00A2"/>
    <w:rsid w:val="00BB476C"/>
    <w:rsid w:val="00CF121C"/>
    <w:rsid w:val="00D00F64"/>
    <w:rsid w:val="00D24736"/>
    <w:rsid w:val="00DB79C3"/>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144</Pages>
  <Words>24710</Words>
  <Characters>135907</Characters>
  <Application>Microsoft Office Word</Application>
  <DocSecurity>0</DocSecurity>
  <Lines>1132</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7</cp:revision>
  <dcterms:created xsi:type="dcterms:W3CDTF">2026-04-25T21:16:00Z</dcterms:created>
  <dcterms:modified xsi:type="dcterms:W3CDTF">2026-04-26T23:08:00Z</dcterms:modified>
</cp:coreProperties>
</file>