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7075" w:rsidRPr="00791220" w:rsidRDefault="002A7075" w:rsidP="00AB27B8">
      <w:pPr>
        <w:pStyle w:val="Sinespaciado"/>
        <w:rPr>
          <w:rFonts w:ascii="Arial" w:eastAsia="Times New Roman" w:hAnsi="Arial" w:cs="Arial"/>
          <w:kern w:val="0"/>
          <w:sz w:val="24"/>
          <w:szCs w:val="24"/>
          <w:lang w:val="es-US" w:eastAsia="es-US"/>
          <w14:ligatures w14:val="none"/>
        </w:rPr>
      </w:pPr>
      <w:r w:rsidRPr="00791220">
        <w:rPr>
          <w:rFonts w:ascii="Arial" w:hAnsi="Arial" w:cs="Arial"/>
          <w:noProof/>
          <w:lang w:val="es-US" w:eastAsia="es-US"/>
        </w:rPr>
        <w:drawing>
          <wp:inline distT="0" distB="0" distL="0" distR="0" wp14:anchorId="0903F057" wp14:editId="7727E669">
            <wp:extent cx="3086100" cy="892932"/>
            <wp:effectExtent l="0" t="0" r="0" b="2540"/>
            <wp:docPr id="1" name="Imagen 1" descr="C:\Users\gerso\AppData\Local\Microsoft\Windows\INetCache\Content.MSO\28B2F17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so\AppData\Local\Microsoft\Windows\INetCache\Content.MSO\28B2F176.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60974" cy="914596"/>
                    </a:xfrm>
                    <a:prstGeom prst="rect">
                      <a:avLst/>
                    </a:prstGeom>
                    <a:noFill/>
                    <a:ln>
                      <a:noFill/>
                    </a:ln>
                  </pic:spPr>
                </pic:pic>
              </a:graphicData>
            </a:graphic>
          </wp:inline>
        </w:drawing>
      </w:r>
    </w:p>
    <w:p w:rsidR="00AB27B8" w:rsidRPr="00791220" w:rsidRDefault="00AB27B8" w:rsidP="00AB27B8">
      <w:pPr>
        <w:pStyle w:val="Sinespaciado"/>
        <w:rPr>
          <w:rFonts w:ascii="Arial" w:eastAsia="Times New Roman" w:hAnsi="Arial" w:cs="Arial"/>
          <w:kern w:val="0"/>
          <w:sz w:val="24"/>
          <w:szCs w:val="24"/>
          <w:lang w:val="es-US" w:eastAsia="es-US"/>
          <w14:ligatures w14:val="none"/>
        </w:rPr>
      </w:pPr>
    </w:p>
    <w:p w:rsidR="002A7075" w:rsidRPr="00791220" w:rsidRDefault="002A7075" w:rsidP="00AB27B8">
      <w:pPr>
        <w:pStyle w:val="Sinespaciado"/>
        <w:rPr>
          <w:rFonts w:ascii="Arial" w:eastAsia="Times New Roman" w:hAnsi="Arial" w:cs="Arial"/>
          <w:kern w:val="0"/>
          <w:sz w:val="24"/>
          <w:szCs w:val="24"/>
          <w:lang w:val="es-US" w:eastAsia="es-US"/>
          <w14:ligatures w14:val="none"/>
        </w:rPr>
      </w:pPr>
      <w:r w:rsidRPr="00791220">
        <w:rPr>
          <w:rFonts w:ascii="Arial" w:eastAsia="Times New Roman" w:hAnsi="Arial" w:cs="Arial"/>
          <w:b/>
          <w:bCs/>
          <w:color w:val="000000"/>
          <w:kern w:val="0"/>
          <w:sz w:val="24"/>
          <w:szCs w:val="24"/>
          <w:lang w:val="es-US" w:eastAsia="es-US"/>
          <w14:ligatures w14:val="none"/>
        </w:rPr>
        <w:t>Área de Conocimiento de Tecnología de la Información y Comunicación</w:t>
      </w:r>
    </w:p>
    <w:p w:rsidR="002A7075" w:rsidRPr="00791220" w:rsidRDefault="002A7075" w:rsidP="00AB27B8">
      <w:pPr>
        <w:pStyle w:val="Sinespaciado"/>
        <w:rPr>
          <w:rFonts w:ascii="Arial" w:eastAsia="Times New Roman" w:hAnsi="Arial" w:cs="Arial"/>
          <w:kern w:val="0"/>
          <w:sz w:val="24"/>
          <w:szCs w:val="24"/>
          <w:lang w:val="es-US" w:eastAsia="es-US"/>
          <w14:ligatures w14:val="none"/>
        </w:rPr>
      </w:pPr>
    </w:p>
    <w:p w:rsidR="002A7075" w:rsidRPr="00791220" w:rsidRDefault="00ED0ACB" w:rsidP="00AB27B8">
      <w:pPr>
        <w:pStyle w:val="Sinespaciado"/>
        <w:rPr>
          <w:rFonts w:ascii="Arial" w:eastAsia="Times New Roman" w:hAnsi="Arial" w:cs="Arial"/>
          <w:b/>
          <w:kern w:val="0"/>
          <w:sz w:val="24"/>
          <w:szCs w:val="24"/>
          <w:lang w:val="es-US" w:eastAsia="es-US"/>
          <w14:ligatures w14:val="none"/>
        </w:rPr>
      </w:pPr>
      <w:r w:rsidRPr="00791220">
        <w:rPr>
          <w:rFonts w:ascii="Arial" w:eastAsia="Times New Roman" w:hAnsi="Arial" w:cs="Arial"/>
          <w:b/>
          <w:kern w:val="0"/>
          <w:sz w:val="24"/>
          <w:szCs w:val="24"/>
          <w:lang w:val="es-US" w:eastAsia="es-US"/>
          <w14:ligatures w14:val="none"/>
        </w:rPr>
        <w:t>Clase Practica1. CASOS PRACTICOS CONTROL INTERNO</w:t>
      </w:r>
    </w:p>
    <w:p w:rsidR="002A7075" w:rsidRPr="00791220" w:rsidRDefault="002A7075" w:rsidP="00AB27B8">
      <w:pPr>
        <w:pStyle w:val="Sinespaciado"/>
        <w:rPr>
          <w:rFonts w:ascii="Arial" w:eastAsia="Times New Roman" w:hAnsi="Arial" w:cs="Arial"/>
          <w:kern w:val="0"/>
          <w:sz w:val="24"/>
          <w:szCs w:val="24"/>
          <w:lang w:val="es-US" w:eastAsia="es-US"/>
          <w14:ligatures w14:val="none"/>
        </w:rPr>
      </w:pPr>
    </w:p>
    <w:p w:rsidR="002A7075" w:rsidRPr="00791220" w:rsidRDefault="002A7075" w:rsidP="00AB27B8">
      <w:pPr>
        <w:pStyle w:val="Sinespaciado"/>
        <w:rPr>
          <w:rFonts w:ascii="Arial" w:eastAsia="Times New Roman" w:hAnsi="Arial" w:cs="Arial"/>
          <w:kern w:val="0"/>
          <w:sz w:val="24"/>
          <w:szCs w:val="24"/>
          <w:lang w:val="es-US" w:eastAsia="es-US"/>
          <w14:ligatures w14:val="none"/>
        </w:rPr>
      </w:pPr>
    </w:p>
    <w:p w:rsidR="002A7075" w:rsidRPr="00791220" w:rsidRDefault="002A7075" w:rsidP="00AB27B8">
      <w:pPr>
        <w:pStyle w:val="Sinespaciado"/>
        <w:rPr>
          <w:rFonts w:ascii="Arial" w:eastAsia="Times New Roman" w:hAnsi="Arial" w:cs="Arial"/>
          <w:b/>
          <w:bCs/>
          <w:color w:val="000000"/>
          <w:kern w:val="0"/>
          <w:sz w:val="24"/>
          <w:szCs w:val="24"/>
          <w:lang w:val="es-US" w:eastAsia="es-US"/>
          <w14:ligatures w14:val="none"/>
        </w:rPr>
      </w:pPr>
      <w:r w:rsidRPr="00791220">
        <w:rPr>
          <w:rFonts w:ascii="Arial" w:eastAsia="Times New Roman" w:hAnsi="Arial" w:cs="Arial"/>
          <w:b/>
          <w:bCs/>
          <w:color w:val="000000"/>
          <w:kern w:val="0"/>
          <w:sz w:val="24"/>
          <w:szCs w:val="24"/>
          <w:lang w:val="es-US" w:eastAsia="es-US"/>
          <w14:ligatures w14:val="none"/>
        </w:rPr>
        <w:t>Auditoria de Sistemas</w:t>
      </w:r>
    </w:p>
    <w:p w:rsidR="002A7075" w:rsidRPr="00791220" w:rsidRDefault="002A7075" w:rsidP="00AB27B8">
      <w:pPr>
        <w:pStyle w:val="Sinespaciado"/>
        <w:rPr>
          <w:rFonts w:ascii="Arial" w:eastAsia="Times New Roman" w:hAnsi="Arial" w:cs="Arial"/>
          <w:kern w:val="0"/>
          <w:sz w:val="24"/>
          <w:szCs w:val="24"/>
          <w:lang w:val="es-US" w:eastAsia="es-US"/>
          <w14:ligatures w14:val="none"/>
        </w:rPr>
      </w:pPr>
    </w:p>
    <w:p w:rsidR="002A7075" w:rsidRPr="00791220" w:rsidRDefault="002A7075" w:rsidP="00AB27B8">
      <w:pPr>
        <w:pStyle w:val="Sinespaciado"/>
        <w:rPr>
          <w:rFonts w:ascii="Arial" w:eastAsia="Times New Roman" w:hAnsi="Arial" w:cs="Arial"/>
          <w:kern w:val="0"/>
          <w:sz w:val="24"/>
          <w:szCs w:val="24"/>
          <w:lang w:val="es-US" w:eastAsia="es-US"/>
          <w14:ligatures w14:val="none"/>
        </w:rPr>
      </w:pPr>
    </w:p>
    <w:p w:rsidR="002A7075" w:rsidRPr="00791220" w:rsidRDefault="002A7075" w:rsidP="00AB27B8">
      <w:pPr>
        <w:pStyle w:val="Sinespaciado"/>
        <w:rPr>
          <w:rFonts w:ascii="Arial" w:hAnsi="Arial" w:cs="Arial"/>
          <w:b/>
          <w:sz w:val="32"/>
          <w:lang w:val="es-US"/>
        </w:rPr>
      </w:pPr>
    </w:p>
    <w:p w:rsidR="002A7075" w:rsidRPr="00791220" w:rsidRDefault="002A7075" w:rsidP="00AB27B8">
      <w:pPr>
        <w:pStyle w:val="Sinespaciado"/>
        <w:rPr>
          <w:rFonts w:ascii="Arial" w:hAnsi="Arial" w:cs="Arial"/>
          <w:b/>
          <w:sz w:val="28"/>
          <w:lang w:val="es-US"/>
        </w:rPr>
      </w:pPr>
      <w:r w:rsidRPr="00791220">
        <w:rPr>
          <w:rFonts w:ascii="Arial" w:hAnsi="Arial" w:cs="Arial"/>
          <w:noProof/>
          <w:lang w:val="es-US" w:eastAsia="es-US"/>
        </w:rPr>
        <mc:AlternateContent>
          <mc:Choice Requires="wps">
            <w:drawing>
              <wp:anchor distT="0" distB="0" distL="114300" distR="114300" simplePos="0" relativeHeight="251662336" behindDoc="0" locked="0" layoutInCell="1" allowOverlap="1" wp14:anchorId="5072EAFA" wp14:editId="63AD48EB">
                <wp:simplePos x="0" y="0"/>
                <wp:positionH relativeFrom="margin">
                  <wp:align>center</wp:align>
                </wp:positionH>
                <wp:positionV relativeFrom="paragraph">
                  <wp:posOffset>253365</wp:posOffset>
                </wp:positionV>
                <wp:extent cx="9525" cy="1895475"/>
                <wp:effectExtent l="19050" t="19050" r="28575" b="28575"/>
                <wp:wrapNone/>
                <wp:docPr id="1702746262" name="Straight Connector 3"/>
                <wp:cNvGraphicFramePr/>
                <a:graphic xmlns:a="http://schemas.openxmlformats.org/drawingml/2006/main">
                  <a:graphicData uri="http://schemas.microsoft.com/office/word/2010/wordprocessingShape">
                    <wps:wsp>
                      <wps:cNvCnPr/>
                      <wps:spPr>
                        <a:xfrm flipH="1">
                          <a:off x="0" y="0"/>
                          <a:ext cx="9525" cy="1895475"/>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B06CF4" id="Straight Connector 3" o:spid="_x0000_s1026" style="position:absolute;flip:x;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9.95pt" to=".75pt,16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" strokecolor="black [3200]" strokeweight="2.25pt">
                <v:stroke joinstyle="miter"/>
                <w10:wrap anchorx="margin"/>
              </v:line>
            </w:pict>
          </mc:Fallback>
        </mc:AlternateContent>
      </w:r>
      <w:r w:rsidRPr="00791220">
        <w:rPr>
          <w:rFonts w:ascii="Arial" w:hAnsi="Arial" w:cs="Arial"/>
          <w:noProof/>
          <w:lang w:val="es-US" w:eastAsia="es-US"/>
        </w:rPr>
        <mc:AlternateContent>
          <mc:Choice Requires="wps">
            <w:drawing>
              <wp:anchor distT="45720" distB="45720" distL="114300" distR="114300" simplePos="0" relativeHeight="251659264" behindDoc="0" locked="0" layoutInCell="1" allowOverlap="1" wp14:anchorId="19F742D6" wp14:editId="3DCBD9E5">
                <wp:simplePos x="0" y="0"/>
                <wp:positionH relativeFrom="margin">
                  <wp:posOffset>-76200</wp:posOffset>
                </wp:positionH>
                <wp:positionV relativeFrom="paragraph">
                  <wp:posOffset>323850</wp:posOffset>
                </wp:positionV>
                <wp:extent cx="1657350" cy="2169795"/>
                <wp:effectExtent l="0" t="0" r="0" b="1905"/>
                <wp:wrapSquare wrapText="bothSides"/>
                <wp:docPr id="198244389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2169795"/>
                        </a:xfrm>
                        <a:prstGeom prst="rect">
                          <a:avLst/>
                        </a:prstGeom>
                        <a:solidFill>
                          <a:srgbClr val="FFFFFF"/>
                        </a:solidFill>
                        <a:ln w="9525">
                          <a:noFill/>
                          <a:miter lim="800000"/>
                          <a:headEnd/>
                          <a:tailEnd/>
                        </a:ln>
                      </wps:spPr>
                      <wps:txbx>
                        <w:txbxContent>
                          <w:p w:rsidR="002A7075" w:rsidRPr="001375EC" w:rsidRDefault="002A7075" w:rsidP="002A7075">
                            <w:pPr>
                              <w:spacing w:line="240" w:lineRule="auto"/>
                              <w:rPr>
                                <w:rFonts w:ascii="Arial" w:hAnsi="Arial" w:cs="Arial"/>
                                <w:lang w:val="es-US"/>
                              </w:rPr>
                            </w:pPr>
                            <w:r w:rsidRPr="001375EC">
                              <w:rPr>
                                <w:rFonts w:ascii="Arial" w:hAnsi="Arial" w:cs="Arial"/>
                                <w:lang w:val="es-US"/>
                              </w:rPr>
                              <w:t>Br. Gerson Antonio Valdivia</w:t>
                            </w:r>
                          </w:p>
                          <w:p w:rsidR="002A7075" w:rsidRPr="001375EC" w:rsidRDefault="002A7075" w:rsidP="002A7075">
                            <w:pPr>
                              <w:spacing w:line="240" w:lineRule="auto"/>
                              <w:rPr>
                                <w:rFonts w:ascii="Arial" w:hAnsi="Arial" w:cs="Arial"/>
                                <w:lang w:val="es-US"/>
                              </w:rPr>
                            </w:pPr>
                          </w:p>
                          <w:p w:rsidR="002A7075" w:rsidRDefault="002A7075" w:rsidP="002A7075">
                            <w:pPr>
                              <w:spacing w:line="240" w:lineRule="auto"/>
                              <w:rPr>
                                <w:lang w:val="es-NI"/>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F742D6" id="_x0000_t202" coordsize="21600,21600" o:spt="202" path="m,l,21600r21600,l21600,xe">
                <v:stroke joinstyle="miter"/>
                <v:path gradientshapeok="t" o:connecttype="rect"/>
              </v:shapetype>
              <v:shape id="Text Box 4" o:spid="_x0000_s1026" type="#_x0000_t202" style="position:absolute;margin-left:-6pt;margin-top:25.5pt;width:130.5pt;height:170.8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" stroked="f">
                <v:textbox>
                  <w:txbxContent>
                    <w:p w:rsidR="002A7075" w:rsidRPr="001375EC" w:rsidRDefault="002A7075" w:rsidP="002A7075">
                      <w:pPr>
                        <w:spacing w:line="240" w:lineRule="auto"/>
                        <w:rPr>
                          <w:rFonts w:ascii="Arial" w:hAnsi="Arial" w:cs="Arial"/>
                          <w:lang w:val="es-US"/>
                        </w:rPr>
                      </w:pPr>
                      <w:r w:rsidRPr="001375EC">
                        <w:rPr>
                          <w:rFonts w:ascii="Arial" w:hAnsi="Arial" w:cs="Arial"/>
                          <w:lang w:val="es-US"/>
                        </w:rPr>
                        <w:t>Br. Gerson Antonio Valdivia</w:t>
                      </w:r>
                    </w:p>
                    <w:p w:rsidR="002A7075" w:rsidRPr="001375EC" w:rsidRDefault="002A7075" w:rsidP="002A7075">
                      <w:pPr>
                        <w:spacing w:line="240" w:lineRule="auto"/>
                        <w:rPr>
                          <w:rFonts w:ascii="Arial" w:hAnsi="Arial" w:cs="Arial"/>
                          <w:lang w:val="es-US"/>
                        </w:rPr>
                      </w:pPr>
                    </w:p>
                    <w:p w:rsidR="002A7075" w:rsidRDefault="002A7075" w:rsidP="002A7075">
                      <w:pPr>
                        <w:spacing w:line="240" w:lineRule="auto"/>
                        <w:rPr>
                          <w:lang w:val="es-NI"/>
                        </w:rPr>
                      </w:pPr>
                    </w:p>
                  </w:txbxContent>
                </v:textbox>
                <w10:wrap type="square" anchorx="margin"/>
              </v:shape>
            </w:pict>
          </mc:Fallback>
        </mc:AlternateContent>
      </w:r>
      <w:r w:rsidRPr="00791220">
        <w:rPr>
          <w:rFonts w:ascii="Arial" w:hAnsi="Arial" w:cs="Arial"/>
          <w:b/>
          <w:sz w:val="28"/>
          <w:lang w:val="es-US"/>
        </w:rPr>
        <w:t xml:space="preserve">Elaborado por:                                       </w:t>
      </w:r>
      <w:r w:rsidR="000357E4" w:rsidRPr="00791220">
        <w:rPr>
          <w:rFonts w:ascii="Arial" w:hAnsi="Arial" w:cs="Arial"/>
          <w:b/>
          <w:sz w:val="28"/>
          <w:lang w:val="es-US"/>
        </w:rPr>
        <w:t>Docente</w:t>
      </w:r>
      <w:r w:rsidR="000357E4" w:rsidRPr="00791220">
        <w:rPr>
          <w:rFonts w:ascii="Arial" w:hAnsi="Arial" w:cs="Arial"/>
          <w:b/>
          <w:sz w:val="28"/>
          <w:lang w:val="es-US"/>
        </w:rPr>
        <w:t>:</w:t>
      </w:r>
      <w:r w:rsidRPr="00791220">
        <w:rPr>
          <w:rFonts w:ascii="Arial" w:hAnsi="Arial" w:cs="Arial"/>
          <w:b/>
          <w:sz w:val="28"/>
          <w:lang w:val="es-US"/>
        </w:rPr>
        <w:t xml:space="preserve">                                                     </w:t>
      </w:r>
    </w:p>
    <w:p w:rsidR="002A7075" w:rsidRPr="00791220" w:rsidRDefault="002A7075" w:rsidP="00AB27B8">
      <w:pPr>
        <w:pStyle w:val="Sinespaciado"/>
        <w:rPr>
          <w:rFonts w:ascii="Arial" w:hAnsi="Arial" w:cs="Arial"/>
          <w:b/>
          <w:sz w:val="28"/>
          <w:lang w:val="es-US"/>
        </w:rPr>
      </w:pPr>
      <w:r w:rsidRPr="00791220">
        <w:rPr>
          <w:rFonts w:ascii="Arial" w:hAnsi="Arial" w:cs="Arial"/>
          <w:noProof/>
          <w:lang w:val="es-US" w:eastAsia="es-US"/>
        </w:rPr>
        <mc:AlternateContent>
          <mc:Choice Requires="wps">
            <w:drawing>
              <wp:anchor distT="45720" distB="45720" distL="114300" distR="114300" simplePos="0" relativeHeight="251661312" behindDoc="0" locked="0" layoutInCell="1" allowOverlap="1" wp14:anchorId="11AE268B" wp14:editId="61096BB3">
                <wp:simplePos x="0" y="0"/>
                <wp:positionH relativeFrom="margin">
                  <wp:posOffset>4204335</wp:posOffset>
                </wp:positionH>
                <wp:positionV relativeFrom="paragraph">
                  <wp:posOffset>6985</wp:posOffset>
                </wp:positionV>
                <wp:extent cx="1657350" cy="1552575"/>
                <wp:effectExtent l="0" t="0" r="0" b="9525"/>
                <wp:wrapSquare wrapText="bothSides"/>
                <wp:docPr id="15955462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7350" cy="1552575"/>
                        </a:xfrm>
                        <a:prstGeom prst="rect">
                          <a:avLst/>
                        </a:prstGeom>
                        <a:solidFill>
                          <a:srgbClr val="FFFFFF"/>
                        </a:solidFill>
                        <a:ln w="9525">
                          <a:noFill/>
                          <a:miter lim="800000"/>
                          <a:headEnd/>
                          <a:tailEnd/>
                        </a:ln>
                      </wps:spPr>
                      <wps:txbx>
                        <w:txbxContent>
                          <w:p w:rsidR="002A7075" w:rsidRPr="001375EC" w:rsidRDefault="002A7075" w:rsidP="002A7075">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xml:space="preserve">. Leonel </w:t>
                            </w:r>
                            <w:proofErr w:type="spellStart"/>
                            <w:r w:rsidRPr="001375EC">
                              <w:rPr>
                                <w:rFonts w:ascii="Arial" w:eastAsia="Times New Roman" w:hAnsi="Arial" w:cs="Arial"/>
                                <w:color w:val="000000"/>
                                <w:lang w:val="es-NI" w:eastAsia="es-NI"/>
                              </w:rPr>
                              <w:t>Martinez</w:t>
                            </w:r>
                            <w:proofErr w:type="spellEnd"/>
                            <w:r w:rsidRPr="001375EC">
                              <w:rPr>
                                <w:rFonts w:ascii="Arial" w:eastAsia="Times New Roman" w:hAnsi="Arial" w:cs="Arial"/>
                                <w:color w:val="000000"/>
                                <w:lang w:val="es-NI" w:eastAsia="es-NI"/>
                              </w:rPr>
                              <w:t xml:space="preserve"> </w:t>
                            </w:r>
                            <w:proofErr w:type="spellStart"/>
                            <w:r w:rsidRPr="001375EC">
                              <w:rPr>
                                <w:rFonts w:ascii="Arial" w:eastAsia="Times New Roman" w:hAnsi="Arial" w:cs="Arial"/>
                                <w:color w:val="000000"/>
                                <w:lang w:val="es-NI" w:eastAsia="es-NI"/>
                              </w:rPr>
                              <w:t>Zuniga</w:t>
                            </w:r>
                            <w:proofErr w:type="spellEnd"/>
                          </w:p>
                          <w:p w:rsidR="002A7075" w:rsidRDefault="002A7075" w:rsidP="002A7075">
                            <w:pPr>
                              <w:spacing w:line="240" w:lineRule="auto"/>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AE268B" id="Text Box 1" o:spid="_x0000_s1027" type="#_x0000_t202" style="position:absolute;margin-left:331.05pt;margin-top:.55pt;width:130.5pt;height:122.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" stroked="f">
                <v:textbox>
                  <w:txbxContent>
                    <w:p w:rsidR="002A7075" w:rsidRPr="001375EC" w:rsidRDefault="002A7075" w:rsidP="002A7075">
                      <w:pPr>
                        <w:spacing w:after="0" w:line="240" w:lineRule="auto"/>
                        <w:rPr>
                          <w:rFonts w:ascii="Arial" w:eastAsia="Times New Roman" w:hAnsi="Arial" w:cs="Arial"/>
                          <w:lang w:val="es-NI" w:eastAsia="es-NI"/>
                        </w:rPr>
                      </w:pPr>
                      <w:proofErr w:type="spellStart"/>
                      <w:r w:rsidRPr="001375EC">
                        <w:rPr>
                          <w:rFonts w:ascii="Arial" w:eastAsia="Times New Roman" w:hAnsi="Arial" w:cs="Arial"/>
                          <w:color w:val="000000"/>
                          <w:lang w:val="es-NI" w:eastAsia="es-NI"/>
                        </w:rPr>
                        <w:t>Msc</w:t>
                      </w:r>
                      <w:proofErr w:type="spellEnd"/>
                      <w:r w:rsidRPr="001375EC">
                        <w:rPr>
                          <w:rFonts w:ascii="Arial" w:eastAsia="Times New Roman" w:hAnsi="Arial" w:cs="Arial"/>
                          <w:color w:val="000000"/>
                          <w:lang w:val="es-NI" w:eastAsia="es-NI"/>
                        </w:rPr>
                        <w:t xml:space="preserve">. Leonel </w:t>
                      </w:r>
                      <w:proofErr w:type="spellStart"/>
                      <w:r w:rsidRPr="001375EC">
                        <w:rPr>
                          <w:rFonts w:ascii="Arial" w:eastAsia="Times New Roman" w:hAnsi="Arial" w:cs="Arial"/>
                          <w:color w:val="000000"/>
                          <w:lang w:val="es-NI" w:eastAsia="es-NI"/>
                        </w:rPr>
                        <w:t>Martinez</w:t>
                      </w:r>
                      <w:proofErr w:type="spellEnd"/>
                      <w:r w:rsidRPr="001375EC">
                        <w:rPr>
                          <w:rFonts w:ascii="Arial" w:eastAsia="Times New Roman" w:hAnsi="Arial" w:cs="Arial"/>
                          <w:color w:val="000000"/>
                          <w:lang w:val="es-NI" w:eastAsia="es-NI"/>
                        </w:rPr>
                        <w:t xml:space="preserve"> </w:t>
                      </w:r>
                      <w:proofErr w:type="spellStart"/>
                      <w:r w:rsidRPr="001375EC">
                        <w:rPr>
                          <w:rFonts w:ascii="Arial" w:eastAsia="Times New Roman" w:hAnsi="Arial" w:cs="Arial"/>
                          <w:color w:val="000000"/>
                          <w:lang w:val="es-NI" w:eastAsia="es-NI"/>
                        </w:rPr>
                        <w:t>Zuniga</w:t>
                      </w:r>
                      <w:proofErr w:type="spellEnd"/>
                    </w:p>
                    <w:p w:rsidR="002A7075" w:rsidRDefault="002A7075" w:rsidP="002A7075">
                      <w:pPr>
                        <w:spacing w:line="240" w:lineRule="auto"/>
                      </w:pPr>
                    </w:p>
                  </w:txbxContent>
                </v:textbox>
                <w10:wrap type="square" anchorx="margin"/>
              </v:shape>
            </w:pict>
          </mc:Fallback>
        </mc:AlternateContent>
      </w:r>
    </w:p>
    <w:p w:rsidR="002A7075" w:rsidRPr="00791220" w:rsidRDefault="002A7075" w:rsidP="00AB27B8">
      <w:pPr>
        <w:pStyle w:val="Sinespaciado"/>
        <w:rPr>
          <w:rFonts w:ascii="Arial" w:hAnsi="Arial" w:cs="Arial"/>
          <w:sz w:val="26"/>
          <w:szCs w:val="26"/>
          <w:lang w:val="es-US"/>
        </w:rPr>
      </w:pPr>
    </w:p>
    <w:p w:rsidR="002A7075" w:rsidRPr="00791220" w:rsidRDefault="002A7075" w:rsidP="00AB27B8">
      <w:pPr>
        <w:pStyle w:val="Sinespaciado"/>
        <w:rPr>
          <w:rFonts w:ascii="Arial" w:hAnsi="Arial" w:cs="Arial"/>
          <w:sz w:val="26"/>
          <w:szCs w:val="26"/>
          <w:lang w:val="es-US"/>
        </w:rPr>
      </w:pPr>
    </w:p>
    <w:p w:rsidR="002A7075" w:rsidRPr="00791220" w:rsidRDefault="002A7075" w:rsidP="00AB27B8">
      <w:pPr>
        <w:pStyle w:val="Sinespaciado"/>
        <w:rPr>
          <w:rFonts w:ascii="Arial" w:hAnsi="Arial" w:cs="Arial"/>
          <w:sz w:val="26"/>
          <w:szCs w:val="26"/>
          <w:lang w:val="es-US"/>
        </w:rPr>
      </w:pPr>
    </w:p>
    <w:p w:rsidR="002A7075" w:rsidRPr="00791220" w:rsidRDefault="002A7075" w:rsidP="00AB27B8">
      <w:pPr>
        <w:pStyle w:val="Sinespaciado"/>
        <w:rPr>
          <w:rFonts w:ascii="Arial" w:eastAsia="Times New Roman" w:hAnsi="Arial" w:cs="Arial"/>
          <w:kern w:val="0"/>
          <w:sz w:val="24"/>
          <w:szCs w:val="24"/>
          <w:lang w:val="es-US" w:eastAsia="es-US"/>
          <w14:ligatures w14:val="none"/>
        </w:rPr>
      </w:pPr>
      <w:r w:rsidRPr="00791220">
        <w:rPr>
          <w:rFonts w:ascii="Arial" w:eastAsia="Times New Roman" w:hAnsi="Arial" w:cs="Arial"/>
          <w:kern w:val="0"/>
          <w:sz w:val="24"/>
          <w:szCs w:val="24"/>
          <w:lang w:val="es-US" w:eastAsia="es-US"/>
          <w14:ligatures w14:val="none"/>
        </w:rPr>
        <w:br/>
      </w:r>
      <w:r w:rsidRPr="00791220">
        <w:rPr>
          <w:rFonts w:ascii="Arial" w:eastAsia="Times New Roman" w:hAnsi="Arial" w:cs="Arial"/>
          <w:kern w:val="0"/>
          <w:sz w:val="24"/>
          <w:szCs w:val="24"/>
          <w:lang w:val="es-US" w:eastAsia="es-US"/>
          <w14:ligatures w14:val="none"/>
        </w:rPr>
        <w:br/>
      </w:r>
      <w:r w:rsidRPr="00791220">
        <w:rPr>
          <w:rFonts w:ascii="Arial" w:eastAsia="Times New Roman" w:hAnsi="Arial" w:cs="Arial"/>
          <w:kern w:val="0"/>
          <w:sz w:val="24"/>
          <w:szCs w:val="24"/>
          <w:lang w:val="es-US" w:eastAsia="es-US"/>
          <w14:ligatures w14:val="none"/>
        </w:rPr>
        <w:br/>
      </w:r>
      <w:r w:rsidRPr="00791220">
        <w:rPr>
          <w:rFonts w:ascii="Arial" w:eastAsia="Times New Roman" w:hAnsi="Arial" w:cs="Arial"/>
          <w:kern w:val="0"/>
          <w:sz w:val="24"/>
          <w:szCs w:val="24"/>
          <w:lang w:val="es-US" w:eastAsia="es-US"/>
          <w14:ligatures w14:val="none"/>
        </w:rPr>
        <w:br/>
      </w:r>
    </w:p>
    <w:p w:rsidR="002A7075" w:rsidRPr="00791220" w:rsidRDefault="002A7075"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br/>
      </w:r>
    </w:p>
    <w:p w:rsidR="002A7075" w:rsidRPr="00791220" w:rsidRDefault="002A7075" w:rsidP="00AB27B8">
      <w:pPr>
        <w:pStyle w:val="Sinespaciado"/>
        <w:rPr>
          <w:rFonts w:ascii="Arial" w:eastAsia="Times New Roman" w:hAnsi="Arial" w:cs="Arial"/>
          <w:color w:val="000000"/>
          <w:kern w:val="0"/>
          <w:sz w:val="24"/>
          <w:szCs w:val="24"/>
          <w:lang w:val="es-US" w:eastAsia="es-US"/>
          <w14:ligatures w14:val="none"/>
        </w:rPr>
      </w:pPr>
    </w:p>
    <w:p w:rsidR="002A7075" w:rsidRPr="00791220" w:rsidRDefault="002A7075" w:rsidP="00AB27B8">
      <w:pPr>
        <w:pStyle w:val="Sinespaciado"/>
        <w:rPr>
          <w:rFonts w:ascii="Arial" w:eastAsia="Times New Roman" w:hAnsi="Arial" w:cs="Arial"/>
          <w:color w:val="000000"/>
          <w:kern w:val="0"/>
          <w:sz w:val="24"/>
          <w:szCs w:val="24"/>
          <w:lang w:val="es-US" w:eastAsia="es-US"/>
          <w14:ligatures w14:val="none"/>
        </w:rPr>
      </w:pPr>
    </w:p>
    <w:p w:rsidR="002A7075" w:rsidRPr="00791220" w:rsidRDefault="002A7075" w:rsidP="00AB27B8">
      <w:pPr>
        <w:pStyle w:val="Sinespaciado"/>
        <w:rPr>
          <w:rFonts w:ascii="Arial" w:eastAsia="Times New Roman" w:hAnsi="Arial" w:cs="Arial"/>
          <w:color w:val="000000"/>
          <w:kern w:val="0"/>
          <w:sz w:val="24"/>
          <w:szCs w:val="24"/>
          <w:lang w:val="es-US" w:eastAsia="es-US"/>
          <w14:ligatures w14:val="none"/>
        </w:rPr>
      </w:pPr>
    </w:p>
    <w:p w:rsidR="002A7075" w:rsidRPr="00791220" w:rsidRDefault="002A7075" w:rsidP="00AB27B8">
      <w:pPr>
        <w:pStyle w:val="Sinespaciado"/>
        <w:rPr>
          <w:rFonts w:ascii="Arial" w:eastAsia="Times New Roman" w:hAnsi="Arial" w:cs="Arial"/>
          <w:color w:val="000000"/>
          <w:kern w:val="0"/>
          <w:sz w:val="24"/>
          <w:szCs w:val="24"/>
          <w:lang w:val="es-US" w:eastAsia="es-US"/>
          <w14:ligatures w14:val="none"/>
        </w:rPr>
      </w:pPr>
    </w:p>
    <w:p w:rsidR="00ED0ACB" w:rsidRPr="00791220" w:rsidRDefault="002A7075"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15 de marzo, 2026</w:t>
      </w:r>
      <w:r w:rsidRPr="00791220">
        <w:rPr>
          <w:rFonts w:ascii="Arial" w:eastAsia="Times New Roman" w:hAnsi="Arial" w:cs="Arial"/>
          <w:color w:val="000000"/>
          <w:kern w:val="0"/>
          <w:sz w:val="24"/>
          <w:szCs w:val="24"/>
          <w:lang w:val="es-US" w:eastAsia="es-US"/>
          <w14:ligatures w14:val="none"/>
        </w:rPr>
        <w:br/>
        <w:t>Managua, Nicaragua</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br w:type="page"/>
      </w:r>
    </w:p>
    <w:p w:rsidR="00ED0ACB" w:rsidRPr="00791220" w:rsidRDefault="00ED0ACB" w:rsidP="00AB27B8">
      <w:pPr>
        <w:pStyle w:val="Sinespaciado"/>
        <w:rPr>
          <w:rFonts w:ascii="Arial" w:eastAsia="Times New Roman" w:hAnsi="Arial" w:cs="Arial"/>
          <w:b/>
          <w:color w:val="000000"/>
          <w:kern w:val="0"/>
          <w:sz w:val="28"/>
          <w:szCs w:val="28"/>
          <w:lang w:val="es-US" w:eastAsia="es-US"/>
          <w14:ligatures w14:val="none"/>
        </w:rPr>
      </w:pPr>
      <w:r w:rsidRPr="00791220">
        <w:rPr>
          <w:rFonts w:ascii="Arial" w:eastAsia="Times New Roman" w:hAnsi="Arial" w:cs="Arial"/>
          <w:b/>
          <w:color w:val="000000"/>
          <w:kern w:val="0"/>
          <w:sz w:val="28"/>
          <w:szCs w:val="28"/>
          <w:lang w:val="es-US" w:eastAsia="es-US"/>
          <w14:ligatures w14:val="none"/>
        </w:rPr>
        <w:lastRenderedPageBreak/>
        <w:t xml:space="preserve">Caso práctico # 1 </w:t>
      </w:r>
    </w:p>
    <w:p w:rsidR="00AB27B8" w:rsidRPr="00791220" w:rsidRDefault="00AB27B8" w:rsidP="00AB27B8">
      <w:pPr>
        <w:pStyle w:val="Sinespaciado"/>
        <w:rPr>
          <w:rFonts w:ascii="Arial" w:eastAsia="Times New Roman" w:hAnsi="Arial" w:cs="Arial"/>
          <w:color w:val="000000"/>
          <w:kern w:val="0"/>
          <w:sz w:val="24"/>
          <w:szCs w:val="24"/>
          <w:lang w:val="es-US" w:eastAsia="es-US"/>
          <w14:ligatures w14:val="none"/>
        </w:rPr>
      </w:pP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Usted acaba de asumir como Gerente General de una Organización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Financiera. Luego de una toma de conocimiento de la situación de la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empresa, detecta la falta de una estructura organizacional definida, la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inexistencia de manuales de procedimientos (existen solo procedimientos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aislados que son incluso confusos y contradictorios), y no existe un plan de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organización ni objetivos de largo plazo. </w:t>
      </w:r>
    </w:p>
    <w:p w:rsidR="00AB27B8" w:rsidRPr="00791220" w:rsidRDefault="00AB27B8" w:rsidP="00AB27B8">
      <w:pPr>
        <w:pStyle w:val="Sinespaciado"/>
        <w:rPr>
          <w:rFonts w:ascii="Arial" w:eastAsia="Times New Roman" w:hAnsi="Arial" w:cs="Arial"/>
          <w:color w:val="000000"/>
          <w:kern w:val="0"/>
          <w:sz w:val="24"/>
          <w:szCs w:val="24"/>
          <w:lang w:val="es-US" w:eastAsia="es-US"/>
          <w14:ligatures w14:val="none"/>
        </w:rPr>
      </w:pP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No obstante, la situación del mercado hace que la compañía lleve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dos años consecutivos dando utilidades y si bien hay una creencia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generalizada en la Dirección de que todo “funciona como debiera”,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usted está convencido que las utilidades se convertirán en perdidas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tan pronto como se revierta la situación de mercado (corto plazo).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Su incorporación como Gerente General se debió a la jubilación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ordinaria de su antecesor y fue el resultado de una búsqueda en el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mercado laboral de la que usted resultó seleccionado por sus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antecedentes. </w:t>
      </w:r>
    </w:p>
    <w:p w:rsidR="00AB27B8" w:rsidRPr="00791220" w:rsidRDefault="00AB27B8" w:rsidP="00AB27B8">
      <w:pPr>
        <w:pStyle w:val="Sinespaciado"/>
        <w:rPr>
          <w:rFonts w:ascii="Arial" w:eastAsia="Times New Roman" w:hAnsi="Arial" w:cs="Arial"/>
          <w:color w:val="000000"/>
          <w:kern w:val="0"/>
          <w:sz w:val="24"/>
          <w:szCs w:val="24"/>
          <w:lang w:val="es-US" w:eastAsia="es-US"/>
          <w14:ligatures w14:val="none"/>
        </w:rPr>
      </w:pP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En su primera reunión ante el consejo de administración se le realiza el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comentario</w:t>
      </w:r>
      <w:r w:rsidR="00755FDE" w:rsidRPr="00791220">
        <w:rPr>
          <w:rFonts w:ascii="Arial" w:eastAsia="Times New Roman" w:hAnsi="Arial" w:cs="Arial"/>
          <w:color w:val="000000"/>
          <w:kern w:val="0"/>
          <w:sz w:val="24"/>
          <w:szCs w:val="24"/>
          <w:lang w:val="es-US" w:eastAsia="es-US"/>
          <w14:ligatures w14:val="none"/>
        </w:rPr>
        <w:t>: “</w:t>
      </w:r>
      <w:r w:rsidRPr="00791220">
        <w:rPr>
          <w:rFonts w:ascii="Arial" w:eastAsia="Times New Roman" w:hAnsi="Arial" w:cs="Arial"/>
          <w:color w:val="000000"/>
          <w:kern w:val="0"/>
          <w:sz w:val="24"/>
          <w:szCs w:val="24"/>
          <w:lang w:val="es-US" w:eastAsia="es-US"/>
          <w14:ligatures w14:val="none"/>
        </w:rPr>
        <w:t xml:space="preserve">...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¿encontró las cosas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bien, verdad...? </w:t>
      </w: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¿Qué respondería? </w:t>
      </w:r>
    </w:p>
    <w:p w:rsidR="00AB27B8" w:rsidRPr="00791220" w:rsidRDefault="00AB27B8" w:rsidP="00AB27B8">
      <w:pPr>
        <w:pStyle w:val="Sinespaciado"/>
        <w:rPr>
          <w:rFonts w:ascii="Arial" w:eastAsia="Times New Roman" w:hAnsi="Arial" w:cs="Arial"/>
          <w:color w:val="000000"/>
          <w:kern w:val="0"/>
          <w:sz w:val="24"/>
          <w:szCs w:val="24"/>
          <w:lang w:val="es-US" w:eastAsia="es-US"/>
          <w14:ligatures w14:val="none"/>
        </w:rPr>
      </w:pPr>
    </w:p>
    <w:p w:rsidR="00ED0ACB"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1) Por supuesto que sí, se vienen realizando adecuadamente las </w:t>
      </w:r>
    </w:p>
    <w:p w:rsidR="00837D2A" w:rsidRPr="00791220" w:rsidRDefault="00ED0ACB"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cosas. Creo que este año volveremos a tener utilidades.</w:t>
      </w:r>
    </w:p>
    <w:p w:rsidR="00D634BB" w:rsidRPr="00791220" w:rsidRDefault="00D634BB" w:rsidP="00AB27B8">
      <w:pPr>
        <w:pStyle w:val="Sinespaciado"/>
        <w:rPr>
          <w:rFonts w:ascii="Arial" w:eastAsia="Times New Roman" w:hAnsi="Arial" w:cs="Arial"/>
          <w:color w:val="000000"/>
          <w:kern w:val="0"/>
          <w:sz w:val="24"/>
          <w:szCs w:val="24"/>
          <w:lang w:val="es-US" w:eastAsia="es-US"/>
          <w14:ligatures w14:val="none"/>
        </w:rPr>
      </w:pPr>
    </w:p>
    <w:p w:rsidR="009F7106" w:rsidRPr="00791220" w:rsidRDefault="009F7106"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2) Las cosas son adecuadas, no obstante, luego de analizar un </w:t>
      </w:r>
    </w:p>
    <w:p w:rsidR="009F7106" w:rsidRPr="00791220" w:rsidRDefault="009F7106"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poco más la situación presentaré un plan de acción. </w:t>
      </w:r>
    </w:p>
    <w:p w:rsidR="00D634BB" w:rsidRPr="00791220" w:rsidRDefault="00D634BB" w:rsidP="00AB27B8">
      <w:pPr>
        <w:pStyle w:val="Sinespaciado"/>
        <w:rPr>
          <w:rFonts w:ascii="Arial" w:eastAsia="Times New Roman" w:hAnsi="Arial" w:cs="Arial"/>
          <w:color w:val="000000"/>
          <w:kern w:val="0"/>
          <w:sz w:val="24"/>
          <w:szCs w:val="24"/>
          <w:lang w:val="es-US" w:eastAsia="es-US"/>
          <w14:ligatures w14:val="none"/>
        </w:rPr>
      </w:pPr>
    </w:p>
    <w:p w:rsidR="009F7106" w:rsidRPr="00791220" w:rsidRDefault="009F7106"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3) No quisiera anticipar una opinión por cuanto hace muy </w:t>
      </w:r>
    </w:p>
    <w:p w:rsidR="009F7106" w:rsidRPr="00791220" w:rsidRDefault="009F7106"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poco que me he hecho cargo del puesto. No obstante, me </w:t>
      </w:r>
    </w:p>
    <w:p w:rsidR="009F7106" w:rsidRPr="00791220" w:rsidRDefault="009F7106"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pondré a trabajar ya mismo en un plan de organización </w:t>
      </w:r>
    </w:p>
    <w:p w:rsidR="009F7106" w:rsidRPr="00791220" w:rsidRDefault="009F7106"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para los próximos años, por cuanto entiendo que la </w:t>
      </w:r>
    </w:p>
    <w:p w:rsidR="009F7106" w:rsidRPr="00791220" w:rsidRDefault="009F7106"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situación de mercado favorable es solo transitoria. </w:t>
      </w:r>
    </w:p>
    <w:p w:rsidR="00755FDE" w:rsidRPr="00791220" w:rsidRDefault="00755FDE" w:rsidP="00AB27B8">
      <w:pPr>
        <w:pStyle w:val="Sinespaciado"/>
        <w:rPr>
          <w:rFonts w:ascii="Arial" w:eastAsia="Times New Roman" w:hAnsi="Arial" w:cs="Arial"/>
          <w:color w:val="000000"/>
          <w:kern w:val="0"/>
          <w:sz w:val="24"/>
          <w:szCs w:val="24"/>
          <w:lang w:val="es-US" w:eastAsia="es-US"/>
          <w14:ligatures w14:val="none"/>
        </w:rPr>
      </w:pPr>
    </w:p>
    <w:p w:rsidR="009F7106" w:rsidRPr="00791220" w:rsidRDefault="009F7106"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 xml:space="preserve">4) Las utilidades de estos dos últimos años parecen demostrarlo. </w:t>
      </w:r>
    </w:p>
    <w:p w:rsidR="009F7106" w:rsidRPr="00791220" w:rsidRDefault="009F7106" w:rsidP="00AB27B8">
      <w:pPr>
        <w:pStyle w:val="Sinespaciado"/>
        <w:rPr>
          <w:rFonts w:ascii="Arial" w:eastAsia="Times New Roman" w:hAnsi="Arial" w:cs="Arial"/>
          <w:color w:val="000000"/>
          <w:kern w:val="0"/>
          <w:sz w:val="24"/>
          <w:szCs w:val="24"/>
          <w:lang w:val="es-US" w:eastAsia="es-US"/>
          <w14:ligatures w14:val="none"/>
        </w:rPr>
      </w:pPr>
      <w:r w:rsidRPr="00791220">
        <w:rPr>
          <w:rFonts w:ascii="Arial" w:eastAsia="Times New Roman" w:hAnsi="Arial" w:cs="Arial"/>
          <w:color w:val="000000"/>
          <w:kern w:val="0"/>
          <w:sz w:val="24"/>
          <w:szCs w:val="24"/>
          <w:lang w:val="es-US" w:eastAsia="es-US"/>
          <w14:ligatures w14:val="none"/>
        </w:rPr>
        <w:t>Igualmente entiendo que deberíamos adecuadamente el mediano y largo plazo.</w:t>
      </w:r>
    </w:p>
    <w:p w:rsidR="00AB27B8" w:rsidRPr="00791220" w:rsidRDefault="00AB27B8" w:rsidP="00AB27B8">
      <w:pPr>
        <w:pStyle w:val="Sinespaciado"/>
        <w:rPr>
          <w:rFonts w:ascii="Arial" w:eastAsia="Times New Roman" w:hAnsi="Arial" w:cs="Arial"/>
          <w:color w:val="000000"/>
          <w:kern w:val="0"/>
          <w:sz w:val="24"/>
          <w:szCs w:val="24"/>
          <w:lang w:val="es-US" w:eastAsia="es-US"/>
          <w14:ligatures w14:val="none"/>
        </w:rPr>
      </w:pPr>
    </w:p>
    <w:p w:rsidR="00D634BB" w:rsidRPr="00791220" w:rsidRDefault="00D634BB" w:rsidP="00AB27B8">
      <w:pPr>
        <w:pStyle w:val="Sinespaciado"/>
        <w:rPr>
          <w:rFonts w:ascii="Arial" w:eastAsia="Times New Roman" w:hAnsi="Arial" w:cs="Arial"/>
          <w:color w:val="000000"/>
          <w:kern w:val="0"/>
          <w:sz w:val="24"/>
          <w:szCs w:val="24"/>
          <w:lang w:val="es-US" w:eastAsia="es-US"/>
          <w14:ligatures w14:val="none"/>
        </w:rPr>
      </w:pPr>
    </w:p>
    <w:p w:rsidR="00D634BB" w:rsidRPr="00791220" w:rsidRDefault="00D634BB" w:rsidP="00AB27B8">
      <w:pPr>
        <w:pStyle w:val="Sinespaciado"/>
        <w:rPr>
          <w:rFonts w:ascii="Arial" w:eastAsia="Times New Roman" w:hAnsi="Arial" w:cs="Arial"/>
          <w:color w:val="000000"/>
          <w:kern w:val="0"/>
          <w:sz w:val="24"/>
          <w:szCs w:val="24"/>
          <w:lang w:val="es-US" w:eastAsia="es-US"/>
          <w14:ligatures w14:val="none"/>
        </w:rPr>
      </w:pPr>
    </w:p>
    <w:p w:rsidR="00D634BB" w:rsidRPr="00791220" w:rsidRDefault="00D634BB" w:rsidP="00AB27B8">
      <w:pPr>
        <w:pStyle w:val="Sinespaciado"/>
        <w:rPr>
          <w:rFonts w:ascii="Arial" w:eastAsia="Times New Roman" w:hAnsi="Arial" w:cs="Arial"/>
          <w:color w:val="000000"/>
          <w:kern w:val="0"/>
          <w:sz w:val="24"/>
          <w:szCs w:val="24"/>
          <w:lang w:val="es-US" w:eastAsia="es-US"/>
          <w14:ligatures w14:val="none"/>
        </w:rPr>
      </w:pPr>
    </w:p>
    <w:p w:rsidR="00D634BB" w:rsidRPr="00791220" w:rsidRDefault="00D634BB" w:rsidP="00AB27B8">
      <w:pPr>
        <w:pStyle w:val="Sinespaciado"/>
        <w:rPr>
          <w:rFonts w:ascii="Arial" w:eastAsia="Times New Roman" w:hAnsi="Arial" w:cs="Arial"/>
          <w:color w:val="000000"/>
          <w:kern w:val="0"/>
          <w:sz w:val="24"/>
          <w:szCs w:val="24"/>
          <w:lang w:val="es-US" w:eastAsia="es-US"/>
          <w14:ligatures w14:val="none"/>
        </w:rPr>
      </w:pPr>
    </w:p>
    <w:p w:rsidR="00D634BB" w:rsidRPr="00791220" w:rsidRDefault="00D634BB" w:rsidP="00AB27B8">
      <w:pPr>
        <w:pStyle w:val="Sinespaciado"/>
        <w:rPr>
          <w:rFonts w:ascii="Arial" w:eastAsia="Times New Roman" w:hAnsi="Arial" w:cs="Arial"/>
          <w:color w:val="000000"/>
          <w:kern w:val="0"/>
          <w:sz w:val="24"/>
          <w:szCs w:val="24"/>
          <w:lang w:val="es-US" w:eastAsia="es-US"/>
          <w14:ligatures w14:val="none"/>
        </w:rPr>
      </w:pPr>
    </w:p>
    <w:p w:rsidR="00D634BB" w:rsidRPr="00791220" w:rsidRDefault="00D634BB" w:rsidP="00AB27B8">
      <w:pPr>
        <w:pStyle w:val="Sinespaciado"/>
        <w:rPr>
          <w:rFonts w:ascii="Arial" w:eastAsia="Times New Roman" w:hAnsi="Arial" w:cs="Arial"/>
          <w:color w:val="000000"/>
          <w:kern w:val="0"/>
          <w:sz w:val="24"/>
          <w:szCs w:val="24"/>
          <w:lang w:val="es-US" w:eastAsia="es-US"/>
          <w14:ligatures w14:val="none"/>
        </w:rPr>
      </w:pPr>
    </w:p>
    <w:p w:rsidR="00D634BB" w:rsidRPr="00791220" w:rsidRDefault="00D634BB" w:rsidP="00AB27B8">
      <w:pPr>
        <w:pStyle w:val="Sinespaciado"/>
        <w:rPr>
          <w:rFonts w:ascii="Arial" w:eastAsia="Times New Roman" w:hAnsi="Arial" w:cs="Arial"/>
          <w:color w:val="000000"/>
          <w:kern w:val="0"/>
          <w:sz w:val="24"/>
          <w:szCs w:val="24"/>
          <w:lang w:val="es-US" w:eastAsia="es-US"/>
          <w14:ligatures w14:val="none"/>
        </w:rPr>
      </w:pPr>
    </w:p>
    <w:p w:rsidR="00AB27B8" w:rsidRPr="00791220" w:rsidRDefault="00AB27B8" w:rsidP="00AB27B8">
      <w:pPr>
        <w:pStyle w:val="Sinespaciado"/>
        <w:rPr>
          <w:rFonts w:ascii="Arial" w:eastAsia="Times New Roman" w:hAnsi="Arial" w:cs="Arial"/>
          <w:b/>
          <w:color w:val="000000"/>
          <w:kern w:val="0"/>
          <w:sz w:val="24"/>
          <w:szCs w:val="24"/>
          <w:lang w:val="es-US" w:eastAsia="es-US"/>
          <w14:ligatures w14:val="none"/>
        </w:rPr>
      </w:pPr>
      <w:r w:rsidRPr="00791220">
        <w:rPr>
          <w:rFonts w:ascii="Arial" w:eastAsia="Times New Roman" w:hAnsi="Arial" w:cs="Arial"/>
          <w:b/>
          <w:color w:val="000000"/>
          <w:kern w:val="0"/>
          <w:sz w:val="24"/>
          <w:szCs w:val="24"/>
          <w:lang w:val="es-US" w:eastAsia="es-US"/>
          <w14:ligatures w14:val="none"/>
        </w:rPr>
        <w:t>Solución:</w:t>
      </w:r>
    </w:p>
    <w:p w:rsidR="00AB27B8" w:rsidRPr="00791220" w:rsidRDefault="00AB27B8" w:rsidP="00AB27B8">
      <w:pPr>
        <w:pStyle w:val="Sinespaciado"/>
        <w:rPr>
          <w:rFonts w:ascii="Arial" w:eastAsia="Times New Roman" w:hAnsi="Arial" w:cs="Arial"/>
          <w:b/>
          <w:color w:val="000000"/>
          <w:kern w:val="0"/>
          <w:sz w:val="24"/>
          <w:szCs w:val="24"/>
          <w:lang w:val="es-US" w:eastAsia="es-US"/>
          <w14:ligatures w14:val="none"/>
        </w:rPr>
      </w:pPr>
    </w:p>
    <w:p w:rsidR="00755FDE" w:rsidRPr="00791220" w:rsidRDefault="00755FDE" w:rsidP="00755FDE">
      <w:pPr>
        <w:rPr>
          <w:rFonts w:ascii="Arial" w:hAnsi="Arial" w:cs="Arial"/>
          <w:lang w:val="es-US"/>
        </w:rPr>
      </w:pPr>
      <w:r w:rsidRPr="00791220">
        <w:rPr>
          <w:rFonts w:ascii="Arial" w:hAnsi="Arial" w:cs="Arial"/>
          <w:b/>
          <w:lang w:val="es-US"/>
        </w:rPr>
        <w:t xml:space="preserve">Decisión </w:t>
      </w:r>
      <w:r w:rsidRPr="00791220">
        <w:rPr>
          <w:rFonts w:ascii="Arial" w:hAnsi="Arial" w:cs="Arial"/>
          <w:b/>
          <w:lang w:val="es-US"/>
        </w:rPr>
        <w:t>óptima (opción 3):</w:t>
      </w:r>
      <w:r w:rsidRPr="00791220">
        <w:rPr>
          <w:rFonts w:ascii="Arial" w:hAnsi="Arial" w:cs="Arial"/>
          <w:lang w:val="es-US"/>
        </w:rPr>
        <w:t xml:space="preserve"> “No quisiera anticipar una opinión por cuanto hace muy poco que me he hecho cargo… me pondré a trabajar ya mismo en un plan de organización… la situación de mercado favorable es solo transitoria.”</w:t>
      </w:r>
    </w:p>
    <w:p w:rsidR="00D634BB" w:rsidRPr="00791220" w:rsidRDefault="00755FDE" w:rsidP="00D634BB">
      <w:pPr>
        <w:pStyle w:val="Sinespaciado"/>
        <w:rPr>
          <w:rFonts w:ascii="Arial" w:hAnsi="Arial" w:cs="Arial"/>
          <w:lang w:val="es-US"/>
        </w:rPr>
      </w:pPr>
      <w:r w:rsidRPr="00791220">
        <w:rPr>
          <w:rFonts w:ascii="Arial" w:hAnsi="Arial" w:cs="Arial"/>
          <w:lang w:val="es-US"/>
        </w:rPr>
        <w:t xml:space="preserve">Justificación: </w:t>
      </w:r>
    </w:p>
    <w:p w:rsidR="00D634BB" w:rsidRPr="00791220" w:rsidRDefault="00D634BB" w:rsidP="00D634BB">
      <w:pPr>
        <w:pStyle w:val="Sinespaciado"/>
        <w:rPr>
          <w:rFonts w:ascii="Arial" w:eastAsia="Times New Roman" w:hAnsi="Arial" w:cs="Arial"/>
          <w:kern w:val="0"/>
          <w:lang w:val="es-US" w:eastAsia="es-US"/>
          <w14:ligatures w14:val="none"/>
        </w:rPr>
      </w:pPr>
    </w:p>
    <w:p w:rsidR="00D634BB" w:rsidRPr="00791220" w:rsidRDefault="00D634BB" w:rsidP="00D634BB">
      <w:pPr>
        <w:pStyle w:val="Sinespaciado"/>
        <w:rPr>
          <w:rFonts w:ascii="Arial" w:eastAsia="Times New Roman" w:hAnsi="Arial" w:cs="Arial"/>
          <w:kern w:val="0"/>
          <w:lang w:val="es-US" w:eastAsia="es-US"/>
          <w14:ligatures w14:val="none"/>
        </w:rPr>
      </w:pPr>
      <w:r w:rsidRPr="00791220">
        <w:rPr>
          <w:rFonts w:ascii="Arial" w:eastAsia="Times New Roman" w:hAnsi="Arial" w:cs="Arial"/>
          <w:kern w:val="0"/>
          <w:lang w:val="es-US" w:eastAsia="es-US"/>
          <w14:ligatures w14:val="none"/>
        </w:rPr>
        <w:t xml:space="preserve">Protege </w:t>
      </w:r>
      <w:r w:rsidRPr="00791220">
        <w:rPr>
          <w:rFonts w:ascii="Arial" w:eastAsia="Times New Roman" w:hAnsi="Arial" w:cs="Arial"/>
          <w:b/>
          <w:kern w:val="0"/>
          <w:lang w:val="es-US" w:eastAsia="es-US"/>
          <w14:ligatures w14:val="none"/>
        </w:rPr>
        <w:t>la integridad de la información</w:t>
      </w:r>
      <w:r w:rsidRPr="00791220">
        <w:rPr>
          <w:rFonts w:ascii="Arial" w:eastAsia="Times New Roman" w:hAnsi="Arial" w:cs="Arial"/>
          <w:kern w:val="0"/>
          <w:lang w:val="es-US" w:eastAsia="es-US"/>
          <w14:ligatures w14:val="none"/>
        </w:rPr>
        <w:t xml:space="preserve"> (no miente ni asume cosas que no ha auditado).</w:t>
      </w:r>
    </w:p>
    <w:p w:rsidR="00D634BB" w:rsidRPr="00791220" w:rsidRDefault="00D634BB" w:rsidP="00D634BB">
      <w:pPr>
        <w:pStyle w:val="Sinespaciado"/>
        <w:rPr>
          <w:rFonts w:ascii="Arial" w:eastAsia="Times New Roman" w:hAnsi="Arial" w:cs="Arial"/>
          <w:kern w:val="0"/>
          <w:lang w:val="es-US" w:eastAsia="es-US"/>
          <w14:ligatures w14:val="none"/>
        </w:rPr>
      </w:pPr>
      <w:r w:rsidRPr="00791220">
        <w:rPr>
          <w:rFonts w:ascii="Arial" w:eastAsia="Times New Roman" w:hAnsi="Arial" w:cs="Arial"/>
          <w:kern w:val="0"/>
          <w:lang w:val="es-US" w:eastAsia="es-US"/>
          <w14:ligatures w14:val="none"/>
        </w:rPr>
        <w:t xml:space="preserve">Aplica </w:t>
      </w:r>
      <w:r w:rsidRPr="00791220">
        <w:rPr>
          <w:rFonts w:ascii="Arial" w:eastAsia="Times New Roman" w:hAnsi="Arial" w:cs="Arial"/>
          <w:b/>
          <w:bCs/>
          <w:kern w:val="0"/>
          <w:lang w:val="es-US" w:eastAsia="es-US"/>
          <w14:ligatures w14:val="none"/>
        </w:rPr>
        <w:t>Evaluación de Riesgo</w:t>
      </w:r>
      <w:r w:rsidRPr="00791220">
        <w:rPr>
          <w:rFonts w:ascii="Arial" w:eastAsia="Times New Roman" w:hAnsi="Arial" w:cs="Arial"/>
          <w:bCs/>
          <w:kern w:val="0"/>
          <w:lang w:val="es-US" w:eastAsia="es-US"/>
          <w14:ligatures w14:val="none"/>
        </w:rPr>
        <w:t>s</w:t>
      </w:r>
      <w:r w:rsidRPr="00791220">
        <w:rPr>
          <w:rFonts w:ascii="Arial" w:eastAsia="Times New Roman" w:hAnsi="Arial" w:cs="Arial"/>
          <w:kern w:val="0"/>
          <w:lang w:val="es-US" w:eastAsia="es-US"/>
          <w14:ligatures w14:val="none"/>
        </w:rPr>
        <w:t xml:space="preserve"> al reconocer verbalmente ante la junta que las ganancias actuales son un espejismo temporal del mercado.</w:t>
      </w:r>
    </w:p>
    <w:p w:rsidR="00D634BB" w:rsidRPr="00791220" w:rsidRDefault="00D634BB" w:rsidP="00D634BB">
      <w:pPr>
        <w:pStyle w:val="Sinespaciado"/>
        <w:rPr>
          <w:rFonts w:ascii="Arial" w:eastAsia="Times New Roman" w:hAnsi="Arial" w:cs="Arial"/>
          <w:kern w:val="0"/>
          <w:lang w:val="es-US" w:eastAsia="es-US"/>
          <w14:ligatures w14:val="none"/>
        </w:rPr>
      </w:pPr>
      <w:r w:rsidRPr="00791220">
        <w:rPr>
          <w:rFonts w:ascii="Arial" w:eastAsia="Times New Roman" w:hAnsi="Arial" w:cs="Arial"/>
          <w:kern w:val="0"/>
          <w:lang w:val="es-US" w:eastAsia="es-US"/>
          <w14:ligatures w14:val="none"/>
        </w:rPr>
        <w:t>Inicia la construcción del</w:t>
      </w:r>
      <w:r w:rsidRPr="00791220">
        <w:rPr>
          <w:rFonts w:ascii="Arial" w:eastAsia="Times New Roman" w:hAnsi="Arial" w:cs="Arial"/>
          <w:b/>
          <w:kern w:val="0"/>
          <w:lang w:val="es-US" w:eastAsia="es-US"/>
          <w14:ligatures w14:val="none"/>
        </w:rPr>
        <w:t xml:space="preserve"> </w:t>
      </w:r>
      <w:r w:rsidRPr="00791220">
        <w:rPr>
          <w:rFonts w:ascii="Arial" w:eastAsia="Times New Roman" w:hAnsi="Arial" w:cs="Arial"/>
          <w:b/>
          <w:bCs/>
          <w:kern w:val="0"/>
          <w:lang w:val="es-US" w:eastAsia="es-US"/>
          <w14:ligatures w14:val="none"/>
        </w:rPr>
        <w:t>Entorno de Control</w:t>
      </w:r>
      <w:r w:rsidRPr="00791220">
        <w:rPr>
          <w:rFonts w:ascii="Arial" w:eastAsia="Times New Roman" w:hAnsi="Arial" w:cs="Arial"/>
          <w:kern w:val="0"/>
          <w:lang w:val="es-US" w:eastAsia="es-US"/>
          <w14:ligatures w14:val="none"/>
        </w:rPr>
        <w:t xml:space="preserve"> al proponer un plan de organización a futuro.</w:t>
      </w:r>
    </w:p>
    <w:p w:rsidR="00755FDE" w:rsidRPr="00791220" w:rsidRDefault="00755FDE" w:rsidP="00755FDE">
      <w:pPr>
        <w:rPr>
          <w:rFonts w:ascii="Arial" w:hAnsi="Arial" w:cs="Arial"/>
          <w:lang w:val="es-US"/>
        </w:rPr>
      </w:pPr>
    </w:p>
    <w:p w:rsidR="00755FDE" w:rsidRPr="00791220" w:rsidRDefault="00D634BB" w:rsidP="00755FDE">
      <w:pPr>
        <w:rPr>
          <w:rFonts w:ascii="Arial" w:hAnsi="Arial" w:cs="Arial"/>
          <w:lang w:val="es-US"/>
        </w:rPr>
      </w:pPr>
      <w:r w:rsidRPr="00791220">
        <w:rPr>
          <w:rFonts w:ascii="Arial" w:hAnsi="Arial" w:cs="Arial"/>
          <w:b/>
          <w:lang w:val="es-US"/>
        </w:rPr>
        <w:t xml:space="preserve">Alternativa Deficiente - </w:t>
      </w:r>
      <w:r w:rsidR="00755FDE" w:rsidRPr="00791220">
        <w:rPr>
          <w:rFonts w:ascii="Arial" w:hAnsi="Arial" w:cs="Arial"/>
          <w:b/>
          <w:lang w:val="es-US"/>
        </w:rPr>
        <w:t>Opción 2:</w:t>
      </w:r>
      <w:r w:rsidR="00755FDE" w:rsidRPr="00791220">
        <w:rPr>
          <w:rFonts w:ascii="Arial" w:hAnsi="Arial" w:cs="Arial"/>
          <w:lang w:val="es-US"/>
        </w:rPr>
        <w:t xml:space="preserve"> “Las cosas son adecuadas, no obstante… presentaré un plan de acción.”</w:t>
      </w:r>
    </w:p>
    <w:p w:rsidR="00AB27B8" w:rsidRPr="00791220" w:rsidRDefault="00755FDE" w:rsidP="00755FDE">
      <w:pPr>
        <w:pStyle w:val="Sinespaciado"/>
        <w:rPr>
          <w:rFonts w:ascii="Arial" w:hAnsi="Arial" w:cs="Arial"/>
          <w:lang w:val="es-US"/>
        </w:rPr>
      </w:pPr>
      <w:r w:rsidRPr="00791220">
        <w:rPr>
          <w:rFonts w:ascii="Arial" w:hAnsi="Arial" w:cs="Arial"/>
          <w:lang w:val="es-US"/>
        </w:rPr>
        <w:t xml:space="preserve">   </w:t>
      </w:r>
      <w:r w:rsidRPr="00791220">
        <w:rPr>
          <w:rFonts w:ascii="Arial" w:hAnsi="Arial" w:cs="Arial"/>
          <w:lang w:val="es-US"/>
        </w:rPr>
        <w:t xml:space="preserve">Justificación: </w:t>
      </w:r>
      <w:r w:rsidR="00D634BB" w:rsidRPr="00791220">
        <w:rPr>
          <w:rFonts w:ascii="Arial" w:hAnsi="Arial" w:cs="Arial"/>
          <w:lang w:val="es-US"/>
        </w:rPr>
        <w:t xml:space="preserve">Tiene un acierto y un error grave. El acierto es que planea analizar y presentar un plan (visión de mejora). El error grave es afirmar que "las cosas son adecuadas". En términos de auditoría, validar un sistema sin manuales ni estructura es emitir un dictamen falso, lo cual vulnera el </w:t>
      </w:r>
      <w:r w:rsidR="00D634BB" w:rsidRPr="00791220">
        <w:rPr>
          <w:rFonts w:ascii="Arial" w:hAnsi="Arial" w:cs="Arial"/>
          <w:b/>
          <w:bCs/>
          <w:lang w:val="es-US"/>
        </w:rPr>
        <w:t>Entorno de Control</w:t>
      </w:r>
      <w:r w:rsidR="00D634BB" w:rsidRPr="00791220">
        <w:rPr>
          <w:rFonts w:ascii="Arial" w:hAnsi="Arial" w:cs="Arial"/>
          <w:lang w:val="es-US"/>
        </w:rPr>
        <w:t>.</w:t>
      </w:r>
    </w:p>
    <w:p w:rsidR="00D634BB" w:rsidRPr="00791220" w:rsidRDefault="00D634BB" w:rsidP="00755FDE">
      <w:pPr>
        <w:pStyle w:val="Sinespaciado"/>
        <w:rPr>
          <w:rFonts w:ascii="Arial" w:hAnsi="Arial" w:cs="Arial"/>
          <w:lang w:val="es-US"/>
        </w:rPr>
      </w:pPr>
    </w:p>
    <w:p w:rsidR="00D634BB" w:rsidRPr="00791220" w:rsidRDefault="00D634BB" w:rsidP="00D634BB">
      <w:pPr>
        <w:rPr>
          <w:rFonts w:ascii="Arial" w:hAnsi="Arial" w:cs="Arial"/>
          <w:i/>
          <w:iCs/>
          <w:lang w:val="es-US" w:eastAsia="es-US"/>
        </w:rPr>
      </w:pPr>
      <w:r w:rsidRPr="00791220">
        <w:rPr>
          <w:rFonts w:ascii="Arial" w:eastAsia="Times New Roman" w:hAnsi="Arial" w:cs="Arial"/>
          <w:b/>
          <w:lang w:val="es-US" w:eastAsia="es-US"/>
        </w:rPr>
        <w:t xml:space="preserve">Decisión Deficiente - Opción 4: </w:t>
      </w:r>
      <w:r w:rsidRPr="00791220">
        <w:rPr>
          <w:rFonts w:ascii="Arial" w:eastAsia="Times New Roman" w:hAnsi="Arial" w:cs="Arial"/>
          <w:i/>
          <w:iCs/>
          <w:lang w:val="es-US" w:eastAsia="es-US"/>
        </w:rPr>
        <w:t>"Las utilidades de estos dos últimos años parecen demostrarlo. Igualmente entiendo que deberíamos adecuadamente el mediano y largo plazo."</w:t>
      </w:r>
    </w:p>
    <w:p w:rsidR="00D634BB" w:rsidRPr="00791220" w:rsidRDefault="00D634BB" w:rsidP="00D634BB">
      <w:pPr>
        <w:pStyle w:val="Sinespaciado"/>
        <w:rPr>
          <w:rFonts w:ascii="Arial" w:hAnsi="Arial" w:cs="Arial"/>
          <w:lang w:val="es-US" w:eastAsia="es-US"/>
        </w:rPr>
      </w:pPr>
    </w:p>
    <w:p w:rsidR="00D634BB" w:rsidRPr="00791220" w:rsidRDefault="00D634BB" w:rsidP="00D634BB">
      <w:pPr>
        <w:pStyle w:val="Sinespaciado"/>
        <w:rPr>
          <w:rFonts w:ascii="Arial" w:hAnsi="Arial" w:cs="Arial"/>
          <w:lang w:val="es-US" w:eastAsia="es-US"/>
        </w:rPr>
      </w:pPr>
      <w:r w:rsidRPr="00791220">
        <w:rPr>
          <w:rFonts w:ascii="Arial" w:hAnsi="Arial" w:cs="Arial"/>
          <w:lang w:val="es-US" w:eastAsia="es-US"/>
        </w:rPr>
        <w:t>Justificación COSO: Falla categóricamente en la Evaluación de Riesgos. Usa la rentabilidad financiera (un factor externo de suerte en este caso) como prueba de que los procesos internos están bien, lo cual es el error más común y peligroso en la gestión empresarial. Queda por encima de la opción 1 únicamente porque al menos demuestra una leve consciencia de que se debe mirar hacia el "mediano y largo plazo", aunque no propone una acción concreta.</w:t>
      </w:r>
    </w:p>
    <w:p w:rsidR="00D634BB" w:rsidRPr="00791220" w:rsidRDefault="00D634BB" w:rsidP="00755FDE">
      <w:pPr>
        <w:pStyle w:val="Sinespaciado"/>
        <w:rPr>
          <w:rFonts w:ascii="Arial" w:hAnsi="Arial" w:cs="Arial"/>
          <w:lang w:val="es-US"/>
        </w:rPr>
      </w:pPr>
    </w:p>
    <w:p w:rsidR="00755FDE" w:rsidRPr="00791220" w:rsidRDefault="00755FDE" w:rsidP="00755FDE">
      <w:pPr>
        <w:pStyle w:val="Sinespaciado"/>
        <w:rPr>
          <w:rFonts w:ascii="Arial" w:hAnsi="Arial" w:cs="Arial"/>
          <w:lang w:val="es-US"/>
        </w:rPr>
      </w:pPr>
    </w:p>
    <w:p w:rsidR="00755FDE" w:rsidRPr="00791220" w:rsidRDefault="00D634BB" w:rsidP="00755FDE">
      <w:pPr>
        <w:rPr>
          <w:rFonts w:ascii="Arial" w:hAnsi="Arial" w:cs="Arial"/>
          <w:lang w:val="es-US"/>
        </w:rPr>
      </w:pPr>
      <w:r w:rsidRPr="00791220">
        <w:rPr>
          <w:rFonts w:ascii="Arial" w:hAnsi="Arial" w:cs="Arial"/>
          <w:b/>
          <w:lang w:val="es-US"/>
        </w:rPr>
        <w:t>Decisión Inaceptable - Opción 1</w:t>
      </w:r>
      <w:r w:rsidR="00755FDE" w:rsidRPr="00791220">
        <w:rPr>
          <w:rFonts w:ascii="Arial" w:hAnsi="Arial" w:cs="Arial"/>
          <w:b/>
          <w:lang w:val="es-US"/>
        </w:rPr>
        <w:t>:</w:t>
      </w:r>
      <w:r w:rsidR="00755FDE" w:rsidRPr="00791220">
        <w:rPr>
          <w:rFonts w:ascii="Arial" w:hAnsi="Arial" w:cs="Arial"/>
          <w:lang w:val="es-US"/>
        </w:rPr>
        <w:t xml:space="preserve"> “Por supuesto que sí… volveremos a tener utilidades.”</w:t>
      </w:r>
    </w:p>
    <w:p w:rsidR="00755FDE" w:rsidRPr="00791220" w:rsidRDefault="00755FDE" w:rsidP="00D634BB">
      <w:pPr>
        <w:rPr>
          <w:rFonts w:ascii="Arial" w:hAnsi="Arial" w:cs="Arial"/>
          <w:lang w:val="es-US"/>
        </w:rPr>
      </w:pPr>
      <w:r w:rsidRPr="00791220">
        <w:rPr>
          <w:rFonts w:ascii="Arial" w:hAnsi="Arial" w:cs="Arial"/>
          <w:lang w:val="es-US"/>
        </w:rPr>
        <w:t xml:space="preserve"> </w:t>
      </w:r>
      <w:r w:rsidRPr="00791220">
        <w:rPr>
          <w:rFonts w:ascii="Arial" w:hAnsi="Arial" w:cs="Arial"/>
          <w:lang w:val="es-US"/>
        </w:rPr>
        <w:t>Justificación: Constituye una ceguera corporativa. Confunde la rentabilidad coyuntural con la solidez estructural, omitiendo por completo los deberes fiduciarios de control y gestión de riesgos.</w:t>
      </w:r>
    </w:p>
    <w:p w:rsidR="000357E4" w:rsidRPr="00791220" w:rsidRDefault="000357E4" w:rsidP="00D634BB">
      <w:pPr>
        <w:rPr>
          <w:rFonts w:ascii="Arial" w:hAnsi="Arial" w:cs="Arial"/>
          <w:lang w:val="es-US"/>
        </w:rPr>
      </w:pPr>
    </w:p>
    <w:p w:rsidR="000357E4" w:rsidRPr="00791220" w:rsidRDefault="000357E4" w:rsidP="00D634BB">
      <w:pPr>
        <w:rPr>
          <w:rFonts w:ascii="Arial" w:hAnsi="Arial" w:cs="Arial"/>
          <w:lang w:val="es-US"/>
        </w:rPr>
      </w:pPr>
    </w:p>
    <w:p w:rsidR="000357E4" w:rsidRPr="00791220" w:rsidRDefault="000357E4" w:rsidP="00D634BB">
      <w:pPr>
        <w:rPr>
          <w:rFonts w:ascii="Arial" w:hAnsi="Arial" w:cs="Arial"/>
          <w:lang w:val="es-US"/>
        </w:rPr>
      </w:pPr>
    </w:p>
    <w:p w:rsidR="000357E4" w:rsidRPr="00791220" w:rsidRDefault="000357E4" w:rsidP="000357E4">
      <w:pPr>
        <w:pStyle w:val="Sinespaciado"/>
        <w:rPr>
          <w:rFonts w:ascii="Arial" w:hAnsi="Arial" w:cs="Arial"/>
          <w:lang w:val="es-US"/>
        </w:rPr>
      </w:pPr>
    </w:p>
    <w:p w:rsidR="000357E4" w:rsidRPr="00791220" w:rsidRDefault="000357E4" w:rsidP="000357E4">
      <w:pPr>
        <w:pStyle w:val="Sinespaciado"/>
        <w:rPr>
          <w:rFonts w:ascii="Arial" w:hAnsi="Arial" w:cs="Arial"/>
          <w:b/>
          <w:sz w:val="28"/>
          <w:szCs w:val="28"/>
          <w:lang w:val="es-US"/>
        </w:rPr>
      </w:pPr>
      <w:r w:rsidRPr="00791220">
        <w:rPr>
          <w:rFonts w:ascii="Arial" w:hAnsi="Arial" w:cs="Arial"/>
          <w:b/>
          <w:sz w:val="28"/>
          <w:szCs w:val="28"/>
          <w:lang w:val="es-US"/>
        </w:rPr>
        <w:t xml:space="preserve">Caso práctico # 2 </w:t>
      </w:r>
    </w:p>
    <w:p w:rsidR="000357E4" w:rsidRPr="00791220" w:rsidRDefault="000357E4" w:rsidP="000357E4">
      <w:pPr>
        <w:pStyle w:val="Sinespaciado"/>
        <w:rPr>
          <w:rFonts w:ascii="Arial" w:hAnsi="Arial" w:cs="Arial"/>
          <w:lang w:val="es-US"/>
        </w:rPr>
      </w:pPr>
    </w:p>
    <w:p w:rsidR="000357E4" w:rsidRPr="00791220" w:rsidRDefault="000357E4" w:rsidP="000357E4">
      <w:pPr>
        <w:pStyle w:val="Sinespaciado"/>
        <w:rPr>
          <w:rFonts w:ascii="Arial" w:hAnsi="Arial" w:cs="Arial"/>
          <w:lang w:val="es-US"/>
        </w:rPr>
      </w:pPr>
      <w:r w:rsidRPr="00791220">
        <w:rPr>
          <w:rFonts w:ascii="Arial" w:hAnsi="Arial" w:cs="Arial"/>
          <w:lang w:val="es-US"/>
        </w:rPr>
        <w:t>Usted acaba de ser nombrado Gerente Comercial de un banco. La institución necesita incrementar las ventas, motivo por el cual se le contrata a usted, los ingresos provienen fundamentalmente en el otorgamiento de préstamos personales, convenios con empresas para el pago de haberes y fondeo mediante captación de nuevos depósitos del público inversionista e instituciones. Luego de un primer análisis detecta que la cultura organizacional no es compatible con los valores que usted practica y tiene serias dudas respecto a la capacidad del actual grupo de jefes y personal para alcanzar los objetivos proyectados. El Gerente General le pregunta respecto a cuáles son sus prioridades.</w:t>
      </w:r>
    </w:p>
    <w:p w:rsidR="000357E4" w:rsidRPr="00791220" w:rsidRDefault="000357E4" w:rsidP="000357E4">
      <w:pPr>
        <w:pStyle w:val="Sinespaciado"/>
        <w:rPr>
          <w:rFonts w:ascii="Arial" w:hAnsi="Arial" w:cs="Arial"/>
          <w:lang w:val="es-US"/>
        </w:rPr>
      </w:pPr>
    </w:p>
    <w:p w:rsidR="000357E4" w:rsidRPr="00791220" w:rsidRDefault="000357E4" w:rsidP="000357E4">
      <w:pPr>
        <w:pStyle w:val="Sinespaciado"/>
        <w:rPr>
          <w:rFonts w:ascii="Arial" w:hAnsi="Arial" w:cs="Arial"/>
          <w:lang w:val="es-US"/>
        </w:rPr>
      </w:pPr>
      <w:r w:rsidRPr="00791220">
        <w:rPr>
          <w:rFonts w:ascii="Arial" w:hAnsi="Arial" w:cs="Arial"/>
          <w:lang w:val="es-US"/>
        </w:rPr>
        <w:t xml:space="preserve">¿Qué le responde? </w:t>
      </w:r>
    </w:p>
    <w:p w:rsidR="000357E4" w:rsidRPr="00791220" w:rsidRDefault="000357E4" w:rsidP="000357E4">
      <w:pPr>
        <w:pStyle w:val="Sinespaciado"/>
        <w:rPr>
          <w:rFonts w:ascii="Arial" w:hAnsi="Arial" w:cs="Arial"/>
          <w:lang w:val="es-US"/>
        </w:rPr>
      </w:pPr>
    </w:p>
    <w:p w:rsidR="000357E4" w:rsidRPr="00791220" w:rsidRDefault="000357E4" w:rsidP="000357E4">
      <w:pPr>
        <w:pStyle w:val="Sinespaciado"/>
        <w:rPr>
          <w:rFonts w:ascii="Arial" w:hAnsi="Arial" w:cs="Arial"/>
          <w:lang w:val="es-US"/>
        </w:rPr>
      </w:pPr>
      <w:r w:rsidRPr="00791220">
        <w:rPr>
          <w:rFonts w:ascii="Arial" w:hAnsi="Arial" w:cs="Arial"/>
          <w:lang w:val="es-US"/>
        </w:rPr>
        <w:t xml:space="preserve">1) Alcanzar los objetivos propuestos y superarlos si fuera posible. </w:t>
      </w:r>
    </w:p>
    <w:p w:rsidR="000357E4" w:rsidRPr="00791220" w:rsidRDefault="000357E4" w:rsidP="000357E4">
      <w:pPr>
        <w:pStyle w:val="Sinespaciado"/>
        <w:rPr>
          <w:rFonts w:ascii="Arial" w:hAnsi="Arial" w:cs="Arial"/>
          <w:lang w:val="es-US"/>
        </w:rPr>
      </w:pPr>
    </w:p>
    <w:p w:rsidR="000357E4" w:rsidRPr="00791220" w:rsidRDefault="000357E4" w:rsidP="000357E4">
      <w:pPr>
        <w:pStyle w:val="Sinespaciado"/>
        <w:rPr>
          <w:rFonts w:ascii="Arial" w:hAnsi="Arial" w:cs="Arial"/>
          <w:lang w:val="es-US"/>
        </w:rPr>
      </w:pPr>
      <w:r w:rsidRPr="00791220">
        <w:rPr>
          <w:rFonts w:ascii="Arial" w:hAnsi="Arial" w:cs="Arial"/>
          <w:lang w:val="es-US"/>
        </w:rPr>
        <w:t xml:space="preserve">2) Le explica respecto a la necesidad de formar un grupo humano que comparta sus valores y objetivos a efectos de poder contar con un equipo que produzca un cambio cultural. Mientras esto ocurra procurara avanzar en la dirección trazada en cuanto a objetivos comerciales. </w:t>
      </w:r>
    </w:p>
    <w:p w:rsidR="000357E4" w:rsidRPr="00791220" w:rsidRDefault="000357E4" w:rsidP="000357E4">
      <w:pPr>
        <w:pStyle w:val="Sinespaciado"/>
        <w:rPr>
          <w:rFonts w:ascii="Arial" w:hAnsi="Arial" w:cs="Arial"/>
          <w:lang w:val="es-US"/>
        </w:rPr>
      </w:pPr>
    </w:p>
    <w:p w:rsidR="000357E4" w:rsidRPr="00791220" w:rsidRDefault="000357E4" w:rsidP="000357E4">
      <w:pPr>
        <w:pStyle w:val="Sinespaciado"/>
        <w:rPr>
          <w:rFonts w:ascii="Arial" w:hAnsi="Arial" w:cs="Arial"/>
          <w:lang w:val="es-US"/>
        </w:rPr>
      </w:pPr>
      <w:r w:rsidRPr="00791220">
        <w:rPr>
          <w:rFonts w:ascii="Arial" w:hAnsi="Arial" w:cs="Arial"/>
          <w:lang w:val="es-US"/>
        </w:rPr>
        <w:t xml:space="preserve">3) Alcanzar los objetivos propuestos, para lo cual resultará de importancia un cambio cultural en los jefes y el personal a su cargo. </w:t>
      </w:r>
    </w:p>
    <w:p w:rsidR="000357E4" w:rsidRPr="00791220" w:rsidRDefault="000357E4" w:rsidP="000357E4">
      <w:pPr>
        <w:pStyle w:val="Sinespaciado"/>
        <w:rPr>
          <w:rFonts w:ascii="Arial" w:hAnsi="Arial" w:cs="Arial"/>
          <w:lang w:val="es-US"/>
        </w:rPr>
      </w:pPr>
    </w:p>
    <w:p w:rsidR="000357E4" w:rsidRPr="00791220" w:rsidRDefault="000357E4" w:rsidP="000357E4">
      <w:pPr>
        <w:pStyle w:val="Sinespaciado"/>
        <w:rPr>
          <w:rFonts w:ascii="Arial" w:hAnsi="Arial" w:cs="Arial"/>
          <w:lang w:val="es-US"/>
        </w:rPr>
      </w:pPr>
      <w:r w:rsidRPr="00791220">
        <w:rPr>
          <w:rFonts w:ascii="Arial" w:hAnsi="Arial" w:cs="Arial"/>
          <w:lang w:val="es-US"/>
        </w:rPr>
        <w:t>4) Mi prioridad número uno será que los jefes y el personal a su cargo entienda cuales son mis valores y objetivos</w:t>
      </w:r>
    </w:p>
    <w:p w:rsidR="000357E4" w:rsidRPr="00791220" w:rsidRDefault="000357E4" w:rsidP="000357E4">
      <w:pPr>
        <w:pStyle w:val="Sinespaciado"/>
        <w:rPr>
          <w:rFonts w:ascii="Arial" w:hAnsi="Arial" w:cs="Arial"/>
          <w:lang w:val="es-US"/>
        </w:rPr>
      </w:pPr>
    </w:p>
    <w:p w:rsidR="000357E4" w:rsidRPr="00791220" w:rsidRDefault="000357E4" w:rsidP="000357E4">
      <w:pPr>
        <w:pStyle w:val="Sinespaciado"/>
        <w:rPr>
          <w:rFonts w:ascii="Arial" w:hAnsi="Arial" w:cs="Arial"/>
          <w:b/>
          <w:lang w:val="es-US"/>
        </w:rPr>
      </w:pPr>
      <w:r w:rsidRPr="00791220">
        <w:rPr>
          <w:rFonts w:ascii="Arial" w:hAnsi="Arial" w:cs="Arial"/>
          <w:b/>
          <w:lang w:val="es-US"/>
        </w:rPr>
        <w:t>Solución:</w:t>
      </w:r>
    </w:p>
    <w:p w:rsidR="000357E4" w:rsidRPr="00791220" w:rsidRDefault="000357E4" w:rsidP="000357E4">
      <w:pPr>
        <w:pStyle w:val="Sinespaciado"/>
        <w:rPr>
          <w:rFonts w:ascii="Arial" w:hAnsi="Arial" w:cs="Arial"/>
          <w:b/>
          <w:lang w:val="es-US"/>
        </w:rPr>
      </w:pPr>
    </w:p>
    <w:p w:rsidR="000357E4" w:rsidRPr="00791220" w:rsidRDefault="000357E4" w:rsidP="00B5672D">
      <w:pPr>
        <w:pStyle w:val="Sinespaciado"/>
        <w:rPr>
          <w:rFonts w:ascii="Arial" w:hAnsi="Arial" w:cs="Arial"/>
          <w:lang w:val="es-US"/>
        </w:rPr>
      </w:pPr>
      <w:r w:rsidRPr="00791220">
        <w:rPr>
          <w:rFonts w:ascii="Arial" w:hAnsi="Arial" w:cs="Arial"/>
          <w:b/>
          <w:lang w:val="es-US"/>
        </w:rPr>
        <w:t xml:space="preserve">Decisión Adoptada - </w:t>
      </w:r>
      <w:r w:rsidRPr="00791220">
        <w:rPr>
          <w:rFonts w:ascii="Arial" w:hAnsi="Arial" w:cs="Arial"/>
          <w:b/>
          <w:lang w:val="es-US"/>
        </w:rPr>
        <w:t>Opción 2:</w:t>
      </w:r>
      <w:r w:rsidRPr="00791220">
        <w:rPr>
          <w:rFonts w:ascii="Arial" w:hAnsi="Arial" w:cs="Arial"/>
          <w:lang w:val="es-US"/>
        </w:rPr>
        <w:t xml:space="preserve"> “Le explica respecto a la necesidad de formar un grupo humano que comparta sus valores… Mientras esto ocurra procurara avanzar en la dirección trazada en cuanto a objetivos comerciales.”</w:t>
      </w:r>
    </w:p>
    <w:p w:rsidR="00B5672D" w:rsidRPr="00791220" w:rsidRDefault="00B5672D" w:rsidP="00B5672D">
      <w:pPr>
        <w:pStyle w:val="Sinespaciado"/>
        <w:rPr>
          <w:rFonts w:ascii="Arial" w:hAnsi="Arial" w:cs="Arial"/>
          <w:lang w:val="es-US"/>
        </w:rPr>
      </w:pPr>
    </w:p>
    <w:p w:rsidR="000357E4" w:rsidRPr="00791220" w:rsidRDefault="000357E4" w:rsidP="00B5672D">
      <w:pPr>
        <w:pStyle w:val="Sinespaciado"/>
        <w:rPr>
          <w:rFonts w:ascii="Arial" w:hAnsi="Arial" w:cs="Arial"/>
          <w:lang w:val="es-US"/>
        </w:rPr>
      </w:pPr>
      <w:r w:rsidRPr="00791220">
        <w:rPr>
          <w:rFonts w:ascii="Arial" w:hAnsi="Arial" w:cs="Arial"/>
          <w:lang w:val="es-US"/>
        </w:rPr>
        <w:t xml:space="preserve">Justificación: Representa un enfoque de </w:t>
      </w:r>
      <w:r w:rsidRPr="00791220">
        <w:rPr>
          <w:rFonts w:ascii="Arial" w:hAnsi="Arial" w:cs="Arial"/>
          <w:b/>
          <w:lang w:val="es-US"/>
        </w:rPr>
        <w:t>gestión integral</w:t>
      </w:r>
      <w:r w:rsidRPr="00791220">
        <w:rPr>
          <w:rFonts w:ascii="Arial" w:hAnsi="Arial" w:cs="Arial"/>
          <w:lang w:val="es-US"/>
        </w:rPr>
        <w:t xml:space="preserve">. Interviene de inmediato el </w:t>
      </w:r>
      <w:r w:rsidRPr="00791220">
        <w:rPr>
          <w:rFonts w:ascii="Arial" w:hAnsi="Arial" w:cs="Arial"/>
          <w:b/>
          <w:lang w:val="es-US"/>
        </w:rPr>
        <w:t>Entorno de Control</w:t>
      </w:r>
      <w:r w:rsidRPr="00791220">
        <w:rPr>
          <w:rFonts w:ascii="Arial" w:hAnsi="Arial" w:cs="Arial"/>
          <w:lang w:val="es-US"/>
        </w:rPr>
        <w:t xml:space="preserve"> (cultura y competencias) sin paralizar las metas del negocio. Reconoce que los ingresos a largo plazo dependen de la calidad ética y técnica del equipo que origina los créditos.</w:t>
      </w:r>
    </w:p>
    <w:p w:rsidR="000357E4" w:rsidRPr="00791220" w:rsidRDefault="000357E4" w:rsidP="000357E4">
      <w:pPr>
        <w:pStyle w:val="Sinespaciado"/>
        <w:rPr>
          <w:rFonts w:ascii="Arial" w:eastAsiaTheme="minorEastAsia" w:hAnsi="Arial" w:cs="Arial"/>
          <w:sz w:val="24"/>
          <w:szCs w:val="24"/>
          <w:lang w:val="es-US"/>
        </w:rPr>
      </w:pPr>
    </w:p>
    <w:p w:rsidR="00956C73" w:rsidRPr="00791220" w:rsidRDefault="00956C73" w:rsidP="00B5672D">
      <w:pPr>
        <w:pStyle w:val="Sinespaciado"/>
        <w:rPr>
          <w:rFonts w:ascii="Arial" w:hAnsi="Arial" w:cs="Arial"/>
          <w:lang w:val="es-US"/>
        </w:rPr>
      </w:pPr>
      <w:r w:rsidRPr="00791220">
        <w:rPr>
          <w:rFonts w:ascii="Arial" w:hAnsi="Arial" w:cs="Arial"/>
          <w:b/>
          <w:lang w:val="es-US"/>
        </w:rPr>
        <w:t>Alter</w:t>
      </w:r>
      <w:r w:rsidRPr="00791220">
        <w:rPr>
          <w:rFonts w:ascii="Arial" w:hAnsi="Arial" w:cs="Arial"/>
          <w:b/>
          <w:lang w:val="es-US"/>
        </w:rPr>
        <w:t>nativa Aceptable pero Limitada - Opción 3</w:t>
      </w:r>
      <w:r w:rsidRPr="00791220">
        <w:rPr>
          <w:rFonts w:ascii="Arial" w:hAnsi="Arial" w:cs="Arial"/>
          <w:b/>
          <w:lang w:val="es-US"/>
        </w:rPr>
        <w:t>:</w:t>
      </w:r>
      <w:r w:rsidRPr="00791220">
        <w:rPr>
          <w:rFonts w:ascii="Arial" w:hAnsi="Arial" w:cs="Arial"/>
          <w:lang w:val="es-US"/>
        </w:rPr>
        <w:t xml:space="preserve"> “Alcanzar los objetivos propuestos, para lo cual resultará de importancia un cambio cultural…”</w:t>
      </w:r>
    </w:p>
    <w:p w:rsidR="00B5672D" w:rsidRPr="00791220" w:rsidRDefault="00B5672D" w:rsidP="00B5672D">
      <w:pPr>
        <w:pStyle w:val="Sinespaciado"/>
        <w:rPr>
          <w:rFonts w:ascii="Arial" w:hAnsi="Arial" w:cs="Arial"/>
          <w:lang w:val="es-US"/>
        </w:rPr>
      </w:pPr>
    </w:p>
    <w:p w:rsidR="000357E4" w:rsidRPr="00791220" w:rsidRDefault="00956C73" w:rsidP="000357E4">
      <w:pPr>
        <w:pStyle w:val="Sinespaciado"/>
        <w:rPr>
          <w:rFonts w:ascii="Arial" w:hAnsi="Arial" w:cs="Arial"/>
          <w:lang w:val="es-US"/>
        </w:rPr>
      </w:pPr>
      <w:r w:rsidRPr="00791220">
        <w:rPr>
          <w:rFonts w:ascii="Arial" w:hAnsi="Arial" w:cs="Arial"/>
          <w:lang w:val="es-US"/>
        </w:rPr>
        <w:t>Justificación: Identifica las dos variables (objetivos y cultura), pero supedita la cultura al objetivo comercial. En la banca, la ética no es solo una herramienta para vender más; es el escudo contra el fraude y la morosidad.</w:t>
      </w:r>
    </w:p>
    <w:p w:rsidR="000357E4" w:rsidRPr="00791220" w:rsidRDefault="000357E4" w:rsidP="000357E4">
      <w:pPr>
        <w:pStyle w:val="Sinespaciado"/>
        <w:rPr>
          <w:rFonts w:ascii="Arial" w:eastAsiaTheme="minorEastAsia" w:hAnsi="Arial" w:cs="Arial"/>
          <w:sz w:val="24"/>
          <w:szCs w:val="24"/>
          <w:lang w:val="es-US"/>
        </w:rPr>
      </w:pPr>
    </w:p>
    <w:p w:rsidR="00956C73" w:rsidRPr="00791220" w:rsidRDefault="00956C73" w:rsidP="00B5672D">
      <w:pPr>
        <w:pStyle w:val="Sinespaciado"/>
        <w:rPr>
          <w:rFonts w:ascii="Arial" w:hAnsi="Arial" w:cs="Arial"/>
          <w:lang w:val="es-US"/>
        </w:rPr>
      </w:pPr>
      <w:r w:rsidRPr="00791220">
        <w:rPr>
          <w:rFonts w:ascii="Arial" w:hAnsi="Arial" w:cs="Arial"/>
          <w:b/>
          <w:lang w:val="es-US"/>
        </w:rPr>
        <w:t>Decisión Deficiente - Opción 4</w:t>
      </w:r>
      <w:r w:rsidRPr="00791220">
        <w:rPr>
          <w:rFonts w:ascii="Arial" w:hAnsi="Arial" w:cs="Arial"/>
          <w:b/>
          <w:lang w:val="es-US"/>
        </w:rPr>
        <w:t>:</w:t>
      </w:r>
      <w:r w:rsidRPr="00791220">
        <w:rPr>
          <w:rFonts w:ascii="Arial" w:hAnsi="Arial" w:cs="Arial"/>
          <w:lang w:val="es-US"/>
        </w:rPr>
        <w:t xml:space="preserve"> “Mi prioridad número uno será que los jefes y el personal… entiendan cuales son mis valores…”</w:t>
      </w:r>
    </w:p>
    <w:p w:rsidR="00791220" w:rsidRPr="00791220" w:rsidRDefault="00791220" w:rsidP="00B5672D">
      <w:pPr>
        <w:pStyle w:val="Sinespaciado"/>
        <w:rPr>
          <w:rFonts w:ascii="Arial" w:hAnsi="Arial" w:cs="Arial"/>
          <w:lang w:val="es-US"/>
        </w:rPr>
      </w:pPr>
    </w:p>
    <w:p w:rsidR="00B5672D" w:rsidRPr="00791220" w:rsidRDefault="00956C73" w:rsidP="00B5672D">
      <w:pPr>
        <w:rPr>
          <w:rFonts w:ascii="Arial" w:hAnsi="Arial" w:cs="Arial"/>
          <w:sz w:val="22"/>
          <w:szCs w:val="22"/>
          <w:lang w:val="es-US"/>
        </w:rPr>
      </w:pPr>
      <w:r w:rsidRPr="00791220">
        <w:rPr>
          <w:rFonts w:ascii="Arial" w:hAnsi="Arial" w:cs="Arial"/>
          <w:sz w:val="22"/>
          <w:szCs w:val="22"/>
          <w:lang w:val="es-US"/>
        </w:rPr>
        <w:lastRenderedPageBreak/>
        <w:t>Justificación: Enfoque asimétrico. Descuida la obligación fiduciaria de generar rentabilidad (el mandato principal del puesto) centrándose exclusivamente en un adoctrinamiento interno que no garantiza resultados comerciales.</w:t>
      </w:r>
    </w:p>
    <w:p w:rsidR="00791220" w:rsidRPr="00791220" w:rsidRDefault="00791220" w:rsidP="00B5672D">
      <w:pPr>
        <w:rPr>
          <w:rFonts w:ascii="Arial" w:hAnsi="Arial" w:cs="Arial"/>
          <w:lang w:val="es-US"/>
        </w:rPr>
      </w:pPr>
    </w:p>
    <w:p w:rsidR="00791220" w:rsidRPr="00791220" w:rsidRDefault="00791220" w:rsidP="00791220">
      <w:pPr>
        <w:pStyle w:val="Sinespaciado"/>
        <w:rPr>
          <w:rFonts w:ascii="Arial" w:hAnsi="Arial" w:cs="Arial"/>
          <w:lang w:val="es-US"/>
        </w:rPr>
      </w:pPr>
      <w:r w:rsidRPr="00791220">
        <w:rPr>
          <w:rFonts w:ascii="Arial" w:hAnsi="Arial" w:cs="Arial"/>
          <w:b/>
          <w:lang w:val="es-US"/>
        </w:rPr>
        <w:t>Decisión Inaceptable - Opción 1</w:t>
      </w:r>
      <w:r w:rsidRPr="00791220">
        <w:rPr>
          <w:rFonts w:ascii="Arial" w:hAnsi="Arial" w:cs="Arial"/>
          <w:b/>
          <w:lang w:val="es-US"/>
        </w:rPr>
        <w:t>:</w:t>
      </w:r>
      <w:r w:rsidRPr="00791220">
        <w:rPr>
          <w:rFonts w:ascii="Arial" w:hAnsi="Arial" w:cs="Arial"/>
          <w:lang w:val="es-US"/>
        </w:rPr>
        <w:t xml:space="preserve"> “Alcanzar los objetivos propuestos y superarlos si fuera posible.”</w:t>
      </w:r>
    </w:p>
    <w:p w:rsidR="00791220" w:rsidRPr="00791220" w:rsidRDefault="00791220" w:rsidP="00791220">
      <w:pPr>
        <w:pStyle w:val="Sinespaciado"/>
        <w:rPr>
          <w:rFonts w:ascii="Arial" w:hAnsi="Arial" w:cs="Arial"/>
          <w:lang w:val="es-US"/>
        </w:rPr>
      </w:pPr>
    </w:p>
    <w:p w:rsidR="00791220" w:rsidRPr="00791220" w:rsidRDefault="00791220" w:rsidP="00791220">
      <w:pPr>
        <w:pStyle w:val="Sinespaciado"/>
        <w:rPr>
          <w:rFonts w:ascii="Arial" w:hAnsi="Arial" w:cs="Arial"/>
          <w:lang w:val="es-US"/>
        </w:rPr>
      </w:pPr>
      <w:r w:rsidRPr="00791220">
        <w:rPr>
          <w:rFonts w:ascii="Arial" w:hAnsi="Arial" w:cs="Arial"/>
          <w:lang w:val="es-US"/>
        </w:rPr>
        <w:t>Justificaci</w:t>
      </w:r>
      <w:r>
        <w:rPr>
          <w:rFonts w:ascii="Arial" w:hAnsi="Arial" w:cs="Arial"/>
          <w:lang w:val="es-US"/>
        </w:rPr>
        <w:t xml:space="preserve">ón: Constituye un riesgo moral </w:t>
      </w:r>
      <w:r w:rsidRPr="00791220">
        <w:rPr>
          <w:rFonts w:ascii="Arial" w:hAnsi="Arial" w:cs="Arial"/>
          <w:lang w:val="es-US"/>
        </w:rPr>
        <w:t xml:space="preserve">inaceptable. Presionar a un equipo carente de competencias y desalineado éticamente para “superar metas” en un banco resultará, invariablemente, en la </w:t>
      </w:r>
      <w:proofErr w:type="spellStart"/>
      <w:r w:rsidRPr="00791220">
        <w:rPr>
          <w:rFonts w:ascii="Arial" w:hAnsi="Arial" w:cs="Arial"/>
          <w:lang w:val="es-US"/>
        </w:rPr>
        <w:t>originación</w:t>
      </w:r>
      <w:proofErr w:type="spellEnd"/>
      <w:r w:rsidRPr="00791220">
        <w:rPr>
          <w:rFonts w:ascii="Arial" w:hAnsi="Arial" w:cs="Arial"/>
          <w:lang w:val="es-US"/>
        </w:rPr>
        <w:t xml:space="preserve"> de créditos tóxicos, elusión de controles y eventuales pérdidas patrimoniales graves para la institución.</w:t>
      </w:r>
    </w:p>
    <w:p w:rsidR="00791220" w:rsidRPr="00791220" w:rsidRDefault="00791220" w:rsidP="00B5672D">
      <w:pPr>
        <w:rPr>
          <w:rFonts w:ascii="Arial" w:hAnsi="Arial" w:cs="Arial"/>
          <w:lang w:val="es-US"/>
        </w:rPr>
      </w:pPr>
    </w:p>
    <w:p w:rsidR="00A003F5" w:rsidRPr="00791220" w:rsidRDefault="00A003F5" w:rsidP="00B5672D">
      <w:pPr>
        <w:rPr>
          <w:rFonts w:ascii="Arial" w:hAnsi="Arial" w:cs="Arial"/>
          <w:b/>
          <w:sz w:val="28"/>
          <w:szCs w:val="28"/>
          <w:lang w:val="es-US"/>
        </w:rPr>
      </w:pPr>
      <w:r w:rsidRPr="00791220">
        <w:rPr>
          <w:rFonts w:ascii="Arial" w:hAnsi="Arial" w:cs="Arial"/>
          <w:b/>
          <w:sz w:val="28"/>
          <w:szCs w:val="28"/>
          <w:lang w:val="es-US"/>
        </w:rPr>
        <w:t xml:space="preserve">Caso práctico # 3 </w:t>
      </w:r>
    </w:p>
    <w:p w:rsidR="00A003F5" w:rsidRPr="00791220" w:rsidRDefault="00A003F5" w:rsidP="000357E4">
      <w:pPr>
        <w:pStyle w:val="Sinespaciado"/>
        <w:rPr>
          <w:rFonts w:ascii="Arial" w:hAnsi="Arial" w:cs="Arial"/>
          <w:lang w:val="es-US"/>
        </w:rPr>
      </w:pPr>
      <w:r w:rsidRPr="00791220">
        <w:rPr>
          <w:rFonts w:ascii="Arial" w:hAnsi="Arial" w:cs="Arial"/>
          <w:lang w:val="es-US"/>
        </w:rPr>
        <w:t>Usted es el Gerente de Sistemas del Banco Municipal de los Pobres S.A., entidad financiera destinada a financiar micro emprendimientos productivos de personas de escasos recursos. La Gerencia General le ha impuesto que reduzca su presupuesto anual en un 15%. Usted sabe que anualmente un costo muy importante de su área es la capacitación de su personal y que reduciendo la misma podría alcanzar fácilmente ese porcentaje. No obstante, sabe también que</w:t>
      </w:r>
      <w:r w:rsidRPr="00791220">
        <w:rPr>
          <w:rFonts w:ascii="Arial" w:hAnsi="Arial" w:cs="Arial"/>
          <w:lang w:val="es-US"/>
        </w:rPr>
        <w:t xml:space="preserve"> </w:t>
      </w:r>
      <w:r w:rsidRPr="00791220">
        <w:rPr>
          <w:rFonts w:ascii="Arial" w:hAnsi="Arial" w:cs="Arial"/>
          <w:lang w:val="es-US"/>
        </w:rPr>
        <w:t xml:space="preserve">esto tendría graves consecuencias a largo plazo para la sociedad, por la desactualización tecnológica del personal. </w:t>
      </w:r>
    </w:p>
    <w:p w:rsidR="00A003F5" w:rsidRPr="00791220" w:rsidRDefault="00A003F5" w:rsidP="000357E4">
      <w:pPr>
        <w:pStyle w:val="Sinespaciado"/>
        <w:rPr>
          <w:rFonts w:ascii="Arial" w:hAnsi="Arial" w:cs="Arial"/>
          <w:lang w:val="es-US"/>
        </w:rPr>
      </w:pPr>
    </w:p>
    <w:p w:rsidR="00A003F5" w:rsidRPr="00791220" w:rsidRDefault="00A003F5" w:rsidP="000357E4">
      <w:pPr>
        <w:pStyle w:val="Sinespaciado"/>
        <w:rPr>
          <w:rFonts w:ascii="Arial" w:hAnsi="Arial" w:cs="Arial"/>
          <w:lang w:val="es-US"/>
        </w:rPr>
      </w:pPr>
      <w:r w:rsidRPr="00791220">
        <w:rPr>
          <w:rFonts w:ascii="Arial" w:hAnsi="Arial" w:cs="Arial"/>
          <w:lang w:val="es-US"/>
        </w:rPr>
        <w:t xml:space="preserve">¿Qué hace? </w:t>
      </w:r>
    </w:p>
    <w:p w:rsidR="00A003F5" w:rsidRPr="00791220" w:rsidRDefault="00A003F5" w:rsidP="000357E4">
      <w:pPr>
        <w:pStyle w:val="Sinespaciado"/>
        <w:rPr>
          <w:rFonts w:ascii="Arial" w:hAnsi="Arial" w:cs="Arial"/>
          <w:lang w:val="es-US"/>
        </w:rPr>
      </w:pPr>
    </w:p>
    <w:p w:rsidR="00A003F5" w:rsidRPr="00791220" w:rsidRDefault="00A003F5" w:rsidP="000357E4">
      <w:pPr>
        <w:pStyle w:val="Sinespaciado"/>
        <w:rPr>
          <w:rFonts w:ascii="Arial" w:hAnsi="Arial" w:cs="Arial"/>
          <w:lang w:val="es-US"/>
        </w:rPr>
      </w:pPr>
      <w:r w:rsidRPr="00791220">
        <w:rPr>
          <w:rFonts w:ascii="Arial" w:hAnsi="Arial" w:cs="Arial"/>
          <w:lang w:val="es-US"/>
        </w:rPr>
        <w:t xml:space="preserve">1) Sabe que reducir la capacitación está bien visto por el Gerente General, dado que se trata de una persona </w:t>
      </w:r>
      <w:r w:rsidRPr="00791220">
        <w:rPr>
          <w:rFonts w:ascii="Arial" w:hAnsi="Arial" w:cs="Arial"/>
          <w:lang w:val="es-US"/>
        </w:rPr>
        <w:t>idónea,</w:t>
      </w:r>
      <w:r w:rsidRPr="00791220">
        <w:rPr>
          <w:rFonts w:ascii="Arial" w:hAnsi="Arial" w:cs="Arial"/>
          <w:lang w:val="es-US"/>
        </w:rPr>
        <w:t xml:space="preserve"> pero sin estudios universitarios. Decide entonces reducir la capacitación parcialmente y limitarla solamente al personal estratégico. </w:t>
      </w:r>
    </w:p>
    <w:p w:rsidR="00A003F5" w:rsidRPr="00791220" w:rsidRDefault="00A003F5" w:rsidP="000357E4">
      <w:pPr>
        <w:pStyle w:val="Sinespaciado"/>
        <w:rPr>
          <w:rFonts w:ascii="Arial" w:hAnsi="Arial" w:cs="Arial"/>
          <w:lang w:val="es-US"/>
        </w:rPr>
      </w:pPr>
    </w:p>
    <w:p w:rsidR="00A003F5" w:rsidRPr="00791220" w:rsidRDefault="00A003F5" w:rsidP="000357E4">
      <w:pPr>
        <w:pStyle w:val="Sinespaciado"/>
        <w:rPr>
          <w:rFonts w:ascii="Arial" w:hAnsi="Arial" w:cs="Arial"/>
          <w:lang w:val="es-US"/>
        </w:rPr>
      </w:pPr>
      <w:r w:rsidRPr="00791220">
        <w:rPr>
          <w:rFonts w:ascii="Arial" w:hAnsi="Arial" w:cs="Arial"/>
          <w:lang w:val="es-US"/>
        </w:rPr>
        <w:t xml:space="preserve">2) Busca capacitación económica – que sabe no será de utilidad – para cubrir las formas y reducir los costos. </w:t>
      </w:r>
    </w:p>
    <w:p w:rsidR="00A003F5" w:rsidRPr="00791220" w:rsidRDefault="00A003F5" w:rsidP="000357E4">
      <w:pPr>
        <w:pStyle w:val="Sinespaciado"/>
        <w:rPr>
          <w:rFonts w:ascii="Arial" w:hAnsi="Arial" w:cs="Arial"/>
          <w:lang w:val="es-US"/>
        </w:rPr>
      </w:pPr>
    </w:p>
    <w:p w:rsidR="00A003F5" w:rsidRPr="00791220" w:rsidRDefault="00A003F5" w:rsidP="000357E4">
      <w:pPr>
        <w:pStyle w:val="Sinespaciado"/>
        <w:rPr>
          <w:rFonts w:ascii="Arial" w:hAnsi="Arial" w:cs="Arial"/>
          <w:lang w:val="es-US"/>
        </w:rPr>
      </w:pPr>
      <w:r w:rsidRPr="00791220">
        <w:rPr>
          <w:rFonts w:ascii="Arial" w:hAnsi="Arial" w:cs="Arial"/>
          <w:lang w:val="es-US"/>
        </w:rPr>
        <w:t xml:space="preserve">3) Decide no reducir la capacitación y presenta a la Gerencia General y a la Dirección, propuestas alternativas de cancelación de proyectos previstos. </w:t>
      </w:r>
    </w:p>
    <w:p w:rsidR="00A003F5" w:rsidRPr="00791220" w:rsidRDefault="00A003F5" w:rsidP="000357E4">
      <w:pPr>
        <w:pStyle w:val="Sinespaciado"/>
        <w:rPr>
          <w:rFonts w:ascii="Arial" w:hAnsi="Arial" w:cs="Arial"/>
          <w:lang w:val="es-US"/>
        </w:rPr>
      </w:pPr>
    </w:p>
    <w:p w:rsidR="00A003F5" w:rsidRPr="00791220" w:rsidRDefault="00A003F5" w:rsidP="000357E4">
      <w:pPr>
        <w:pStyle w:val="Sinespaciado"/>
        <w:rPr>
          <w:rFonts w:ascii="Arial" w:hAnsi="Arial" w:cs="Arial"/>
          <w:lang w:val="es-US"/>
        </w:rPr>
      </w:pPr>
      <w:r w:rsidRPr="00791220">
        <w:rPr>
          <w:rFonts w:ascii="Arial" w:hAnsi="Arial" w:cs="Arial"/>
          <w:lang w:val="es-US"/>
        </w:rPr>
        <w:t>4) Propone a la Gerencia General y a la Dirección un proyecto por el cual demuestra que su área solo tiene costos asociados a proyectos y que por lo tanto solo pueden efectuarse reducciones presupuestarias en desmedro de los propios ingresos futuros de la sociedad.</w:t>
      </w:r>
    </w:p>
    <w:p w:rsidR="00A003F5" w:rsidRPr="00791220" w:rsidRDefault="00A003F5" w:rsidP="000357E4">
      <w:pPr>
        <w:pStyle w:val="Sinespaciado"/>
        <w:rPr>
          <w:rFonts w:ascii="Arial" w:hAnsi="Arial" w:cs="Arial"/>
          <w:lang w:val="es-US"/>
        </w:rPr>
      </w:pPr>
    </w:p>
    <w:p w:rsidR="00A003F5" w:rsidRPr="00791220" w:rsidRDefault="00A003F5" w:rsidP="000357E4">
      <w:pPr>
        <w:pStyle w:val="Sinespaciado"/>
        <w:rPr>
          <w:rFonts w:ascii="Arial" w:hAnsi="Arial" w:cs="Arial"/>
          <w:b/>
          <w:lang w:val="es-US"/>
        </w:rPr>
      </w:pPr>
      <w:r w:rsidRPr="00791220">
        <w:rPr>
          <w:rFonts w:ascii="Arial" w:hAnsi="Arial" w:cs="Arial"/>
          <w:b/>
          <w:lang w:val="es-US"/>
        </w:rPr>
        <w:t>Solución:</w:t>
      </w:r>
    </w:p>
    <w:p w:rsidR="00A003F5" w:rsidRPr="00791220" w:rsidRDefault="00A003F5" w:rsidP="000357E4">
      <w:pPr>
        <w:pStyle w:val="Sinespaciado"/>
        <w:rPr>
          <w:rFonts w:ascii="Arial" w:hAnsi="Arial" w:cs="Arial"/>
          <w:b/>
          <w:lang w:val="es-US"/>
        </w:rPr>
      </w:pPr>
    </w:p>
    <w:p w:rsidR="00A003F5" w:rsidRPr="00791220" w:rsidRDefault="00A003F5" w:rsidP="00B5672D">
      <w:pPr>
        <w:pStyle w:val="Sinespaciado"/>
        <w:rPr>
          <w:rFonts w:ascii="Arial" w:hAnsi="Arial" w:cs="Arial"/>
          <w:lang w:val="es-US"/>
        </w:rPr>
      </w:pPr>
      <w:r w:rsidRPr="00791220">
        <w:rPr>
          <w:rFonts w:ascii="Arial" w:hAnsi="Arial" w:cs="Arial"/>
          <w:b/>
          <w:lang w:val="es-US"/>
        </w:rPr>
        <w:t xml:space="preserve">Decisión Adoptada - </w:t>
      </w:r>
      <w:r w:rsidRPr="00791220">
        <w:rPr>
          <w:rFonts w:ascii="Arial" w:hAnsi="Arial" w:cs="Arial"/>
          <w:b/>
          <w:lang w:val="es-US"/>
        </w:rPr>
        <w:t>Opción 3:</w:t>
      </w:r>
      <w:r w:rsidRPr="00791220">
        <w:rPr>
          <w:rFonts w:ascii="Arial" w:hAnsi="Arial" w:cs="Arial"/>
          <w:lang w:val="es-US"/>
        </w:rPr>
        <w:t xml:space="preserve"> “Decide no reducir la capacitación y presenta a la Gerencia General y a la Dirección, propuestas alternativas de cancelación de proyectos previstos.”</w:t>
      </w:r>
    </w:p>
    <w:p w:rsidR="00B5672D" w:rsidRPr="00791220" w:rsidRDefault="00B5672D" w:rsidP="00B5672D">
      <w:pPr>
        <w:pStyle w:val="Sinespaciado"/>
        <w:rPr>
          <w:rFonts w:ascii="Arial" w:hAnsi="Arial" w:cs="Arial"/>
          <w:lang w:val="es-US"/>
        </w:rPr>
      </w:pPr>
    </w:p>
    <w:p w:rsidR="00A003F5" w:rsidRPr="00791220" w:rsidRDefault="00A003F5" w:rsidP="00B5672D">
      <w:pPr>
        <w:pStyle w:val="Sinespaciado"/>
        <w:rPr>
          <w:rFonts w:ascii="Arial" w:hAnsi="Arial" w:cs="Arial"/>
          <w:lang w:val="es-US"/>
        </w:rPr>
      </w:pPr>
      <w:r w:rsidRPr="00791220">
        <w:rPr>
          <w:rFonts w:ascii="Arial" w:hAnsi="Arial" w:cs="Arial"/>
          <w:lang w:val="es-US"/>
        </w:rPr>
        <w:t xml:space="preserve">Justificación: Es la decisión estratégicamente madura. Defiende el principio COSO de “compromiso con la competencia”. Como Gerente de TI, </w:t>
      </w:r>
      <w:r w:rsidRPr="00791220">
        <w:rPr>
          <w:rFonts w:ascii="Arial" w:hAnsi="Arial" w:cs="Arial"/>
          <w:lang w:val="es-US"/>
        </w:rPr>
        <w:t>se sabe</w:t>
      </w:r>
      <w:r w:rsidRPr="00791220">
        <w:rPr>
          <w:rFonts w:ascii="Arial" w:hAnsi="Arial" w:cs="Arial"/>
          <w:lang w:val="es-US"/>
        </w:rPr>
        <w:t xml:space="preserve"> que la desactualización en áreas críticas (como gestión de bases de datos SQL, arquitectura en la nube como AWS, o seguridad en desarrollo web) genera vulnerabilidades masivas. Al presentar </w:t>
      </w:r>
      <w:r w:rsidRPr="00791220">
        <w:rPr>
          <w:rFonts w:ascii="Arial" w:hAnsi="Arial" w:cs="Arial"/>
          <w:lang w:val="es-US"/>
        </w:rPr>
        <w:lastRenderedPageBreak/>
        <w:t>alternativas (cancelar proyectos de menor prioridad), ofreces una solución financiera real sin paralizar el intelecto operativo del banco, y escalas el riesgo a la Dirección (Directorio) para una toma de decisiones informada.</w:t>
      </w:r>
    </w:p>
    <w:p w:rsidR="00B5672D" w:rsidRPr="00791220" w:rsidRDefault="00B5672D" w:rsidP="00B5672D">
      <w:pPr>
        <w:pStyle w:val="Sinespaciado"/>
        <w:rPr>
          <w:rFonts w:ascii="Arial" w:hAnsi="Arial" w:cs="Arial"/>
          <w:lang w:val="es-US"/>
        </w:rPr>
      </w:pPr>
    </w:p>
    <w:p w:rsidR="00A003F5" w:rsidRPr="00791220" w:rsidRDefault="00A003F5" w:rsidP="00B5672D">
      <w:pPr>
        <w:pStyle w:val="Sinespaciado"/>
        <w:rPr>
          <w:rFonts w:ascii="Arial" w:hAnsi="Arial" w:cs="Arial"/>
          <w:lang w:val="es-US"/>
        </w:rPr>
      </w:pPr>
      <w:r w:rsidRPr="00791220">
        <w:rPr>
          <w:rFonts w:ascii="Arial" w:hAnsi="Arial" w:cs="Arial"/>
          <w:b/>
          <w:lang w:val="es-US"/>
        </w:rPr>
        <w:t>Alter</w:t>
      </w:r>
      <w:r w:rsidRPr="00791220">
        <w:rPr>
          <w:rFonts w:ascii="Arial" w:hAnsi="Arial" w:cs="Arial"/>
          <w:b/>
          <w:lang w:val="es-US"/>
        </w:rPr>
        <w:t>nativa Aceptable pero Riesgosa - Opción 4</w:t>
      </w:r>
      <w:r w:rsidRPr="00791220">
        <w:rPr>
          <w:rFonts w:ascii="Arial" w:hAnsi="Arial" w:cs="Arial"/>
          <w:b/>
          <w:lang w:val="es-US"/>
        </w:rPr>
        <w:t>:</w:t>
      </w:r>
      <w:r w:rsidRPr="00791220">
        <w:rPr>
          <w:rFonts w:ascii="Arial" w:hAnsi="Arial" w:cs="Arial"/>
          <w:lang w:val="es-US"/>
        </w:rPr>
        <w:t xml:space="preserve"> “Propone… un proyecto por el cual demuestra que su área solo tiene costos asociados a proyectos y que por lo tanto solo pueden efectuarse reducciones… en desmedro de los propios ingresos.”</w:t>
      </w:r>
    </w:p>
    <w:p w:rsidR="00B5672D" w:rsidRPr="00791220" w:rsidRDefault="00B5672D" w:rsidP="00B5672D">
      <w:pPr>
        <w:pStyle w:val="Sinespaciado"/>
        <w:rPr>
          <w:rFonts w:ascii="Arial" w:hAnsi="Arial" w:cs="Arial"/>
          <w:lang w:val="es-US"/>
        </w:rPr>
      </w:pPr>
    </w:p>
    <w:p w:rsidR="00A003F5" w:rsidRPr="00791220" w:rsidRDefault="00A003F5" w:rsidP="00B5672D">
      <w:pPr>
        <w:pStyle w:val="Sinespaciado"/>
        <w:rPr>
          <w:rFonts w:ascii="Arial" w:hAnsi="Arial" w:cs="Arial"/>
          <w:lang w:val="es-US"/>
        </w:rPr>
      </w:pPr>
      <w:r w:rsidRPr="00791220">
        <w:rPr>
          <w:rFonts w:ascii="Arial" w:hAnsi="Arial" w:cs="Arial"/>
          <w:lang w:val="es-US"/>
        </w:rPr>
        <w:t>Justificación: Defiende el presupuesto y visibiliza el impacto en el negocio (</w:t>
      </w:r>
      <w:r w:rsidRPr="00791220">
        <w:rPr>
          <w:rFonts w:ascii="Arial" w:hAnsi="Arial" w:cs="Arial"/>
          <w:b/>
          <w:lang w:val="es-US"/>
        </w:rPr>
        <w:t>Evaluación de Riesgos</w:t>
      </w:r>
      <w:r w:rsidRPr="00791220">
        <w:rPr>
          <w:rFonts w:ascii="Arial" w:hAnsi="Arial" w:cs="Arial"/>
          <w:lang w:val="es-US"/>
        </w:rPr>
        <w:t>). Sin embargo, afirmar que TI solo tiene costos de proyectos suele ser inexacto (existen costos operativos, licencias, mantenimiento). Puede ser percibida como una postura defensiva e inflexible frente a una directriz corporativa legítima de austeridad.</w:t>
      </w:r>
    </w:p>
    <w:p w:rsidR="003F534E" w:rsidRPr="00791220" w:rsidRDefault="003F534E" w:rsidP="00B5672D">
      <w:pPr>
        <w:pStyle w:val="Sinespaciado"/>
        <w:rPr>
          <w:rFonts w:ascii="Arial" w:hAnsi="Arial" w:cs="Arial"/>
          <w:lang w:val="es-US"/>
        </w:rPr>
      </w:pPr>
    </w:p>
    <w:p w:rsidR="00A003F5" w:rsidRPr="00791220" w:rsidRDefault="00A003F5" w:rsidP="000357E4">
      <w:pPr>
        <w:pStyle w:val="Sinespaciado"/>
        <w:rPr>
          <w:rFonts w:ascii="Arial" w:eastAsiaTheme="minorEastAsia" w:hAnsi="Arial" w:cs="Arial"/>
          <w:sz w:val="24"/>
          <w:szCs w:val="24"/>
          <w:lang w:val="es-US"/>
        </w:rPr>
      </w:pPr>
    </w:p>
    <w:p w:rsidR="00A003F5" w:rsidRPr="00791220" w:rsidRDefault="00A003F5" w:rsidP="00B5672D">
      <w:pPr>
        <w:pStyle w:val="Sinespaciado"/>
        <w:rPr>
          <w:rFonts w:ascii="Arial" w:hAnsi="Arial" w:cs="Arial"/>
          <w:lang w:val="es-US"/>
        </w:rPr>
      </w:pPr>
      <w:r w:rsidRPr="00791220">
        <w:rPr>
          <w:rFonts w:ascii="Arial" w:hAnsi="Arial" w:cs="Arial"/>
          <w:b/>
          <w:lang w:val="es-US"/>
        </w:rPr>
        <w:t>Decisión Deficiente - Opción 1</w:t>
      </w:r>
      <w:r w:rsidRPr="00791220">
        <w:rPr>
          <w:rFonts w:ascii="Arial" w:hAnsi="Arial" w:cs="Arial"/>
          <w:b/>
          <w:lang w:val="es-US"/>
        </w:rPr>
        <w:t>:</w:t>
      </w:r>
      <w:r w:rsidRPr="00791220">
        <w:rPr>
          <w:rFonts w:ascii="Arial" w:hAnsi="Arial" w:cs="Arial"/>
          <w:lang w:val="es-US"/>
        </w:rPr>
        <w:t xml:space="preserve"> “Decide entonces reducir la capacitación parcialmente y limitarla solamente al personal estratégico.”</w:t>
      </w:r>
    </w:p>
    <w:p w:rsidR="00B5672D" w:rsidRPr="00791220" w:rsidRDefault="00B5672D" w:rsidP="00B5672D">
      <w:pPr>
        <w:pStyle w:val="Sinespaciado"/>
        <w:rPr>
          <w:rFonts w:ascii="Arial" w:hAnsi="Arial" w:cs="Arial"/>
          <w:lang w:val="es-US"/>
        </w:rPr>
      </w:pPr>
    </w:p>
    <w:p w:rsidR="00A003F5" w:rsidRPr="00791220" w:rsidRDefault="00A003F5" w:rsidP="00B5672D">
      <w:pPr>
        <w:pStyle w:val="Sinespaciado"/>
        <w:rPr>
          <w:rFonts w:ascii="Arial" w:hAnsi="Arial" w:cs="Arial"/>
          <w:lang w:val="es-US"/>
        </w:rPr>
      </w:pPr>
      <w:r w:rsidRPr="00791220">
        <w:rPr>
          <w:rFonts w:ascii="Arial" w:hAnsi="Arial" w:cs="Arial"/>
          <w:lang w:val="es-US"/>
        </w:rPr>
        <w:t xml:space="preserve">Justificación: Cede ante el sesgo de un Gerente General que no comprende el valor de la tecnología. Aunque </w:t>
      </w:r>
      <w:r w:rsidR="00AA6B40" w:rsidRPr="00791220">
        <w:rPr>
          <w:rFonts w:ascii="Arial" w:hAnsi="Arial" w:cs="Arial"/>
          <w:lang w:val="es-US"/>
        </w:rPr>
        <w:t>protege</w:t>
      </w:r>
      <w:r w:rsidRPr="00791220">
        <w:rPr>
          <w:rFonts w:ascii="Arial" w:hAnsi="Arial" w:cs="Arial"/>
          <w:lang w:val="es-US"/>
        </w:rPr>
        <w:t xml:space="preserve"> a los roles clave, crea brechas de conocimiento en el personal operativo. En TI, un error de un analista junior no capacitado puede causar una caída</w:t>
      </w:r>
      <w:r w:rsidR="00791220">
        <w:rPr>
          <w:rFonts w:ascii="Arial" w:hAnsi="Arial" w:cs="Arial"/>
          <w:lang w:val="es-US"/>
        </w:rPr>
        <w:t xml:space="preserve"> del sistema o una brecha de seg</w:t>
      </w:r>
      <w:r w:rsidRPr="00791220">
        <w:rPr>
          <w:rFonts w:ascii="Arial" w:hAnsi="Arial" w:cs="Arial"/>
          <w:lang w:val="es-US"/>
        </w:rPr>
        <w:t>uridad tan grave como la de un ingeniero senior.</w:t>
      </w:r>
    </w:p>
    <w:p w:rsidR="003F534E" w:rsidRPr="00791220" w:rsidRDefault="003F534E" w:rsidP="00B5672D">
      <w:pPr>
        <w:pStyle w:val="Sinespaciado"/>
        <w:rPr>
          <w:rFonts w:ascii="Arial" w:hAnsi="Arial" w:cs="Arial"/>
          <w:lang w:val="es-US"/>
        </w:rPr>
      </w:pPr>
    </w:p>
    <w:p w:rsidR="003F534E" w:rsidRPr="00791220" w:rsidRDefault="003F534E" w:rsidP="003F534E">
      <w:pPr>
        <w:pStyle w:val="Sinespaciado"/>
        <w:rPr>
          <w:rFonts w:ascii="Arial" w:hAnsi="Arial" w:cs="Arial"/>
          <w:lang w:val="es-US"/>
        </w:rPr>
      </w:pPr>
      <w:r w:rsidRPr="00791220">
        <w:rPr>
          <w:rFonts w:ascii="Arial" w:hAnsi="Arial" w:cs="Arial"/>
          <w:b/>
          <w:lang w:val="es-US"/>
        </w:rPr>
        <w:t>Decisión In</w:t>
      </w:r>
      <w:r w:rsidRPr="00791220">
        <w:rPr>
          <w:rFonts w:ascii="Arial" w:hAnsi="Arial" w:cs="Arial"/>
          <w:b/>
          <w:lang w:val="es-US"/>
        </w:rPr>
        <w:t>aceptable / Antiética - Opción 2</w:t>
      </w:r>
      <w:r w:rsidRPr="00791220">
        <w:rPr>
          <w:rFonts w:ascii="Arial" w:hAnsi="Arial" w:cs="Arial"/>
          <w:b/>
          <w:lang w:val="es-US"/>
        </w:rPr>
        <w:t>:</w:t>
      </w:r>
      <w:r w:rsidRPr="00791220">
        <w:rPr>
          <w:rFonts w:ascii="Arial" w:hAnsi="Arial" w:cs="Arial"/>
          <w:lang w:val="es-US"/>
        </w:rPr>
        <w:t xml:space="preserve"> “Busca capacitación económica – que sabe no será de utilidad – para cubrir las formas y reducir los costos.”</w:t>
      </w:r>
    </w:p>
    <w:p w:rsidR="003F534E" w:rsidRPr="00791220" w:rsidRDefault="003F534E" w:rsidP="003F534E">
      <w:pPr>
        <w:pStyle w:val="Sinespaciado"/>
        <w:rPr>
          <w:rFonts w:ascii="Arial" w:hAnsi="Arial" w:cs="Arial"/>
          <w:lang w:val="es-US"/>
        </w:rPr>
      </w:pPr>
    </w:p>
    <w:p w:rsidR="003F534E" w:rsidRPr="00791220" w:rsidRDefault="003F534E" w:rsidP="003F534E">
      <w:pPr>
        <w:pStyle w:val="Sinespaciado"/>
        <w:rPr>
          <w:rFonts w:ascii="Arial" w:hAnsi="Arial" w:cs="Arial"/>
          <w:lang w:val="es-US"/>
        </w:rPr>
      </w:pPr>
      <w:r w:rsidRPr="00791220">
        <w:rPr>
          <w:rFonts w:ascii="Arial" w:hAnsi="Arial" w:cs="Arial"/>
          <w:lang w:val="es-US"/>
        </w:rPr>
        <w:t xml:space="preserve"> </w:t>
      </w:r>
      <w:r w:rsidRPr="00791220">
        <w:rPr>
          <w:rFonts w:ascii="Arial" w:hAnsi="Arial" w:cs="Arial"/>
          <w:lang w:val="es-US"/>
        </w:rPr>
        <w:t>Justificación: Constituye un “control cosmético” y roza el fraude corporativo. Destruye el Entorno de Control, malgasta los recursos (aunque sean pocos) de una entidad orientada a personas de escasos recursos, y fomenta una cultura de engaño hacia la Alta Dirección.</w:t>
      </w:r>
    </w:p>
    <w:p w:rsidR="003F534E" w:rsidRPr="00791220" w:rsidRDefault="003F534E" w:rsidP="00B5672D">
      <w:pPr>
        <w:pStyle w:val="Sinespaciado"/>
        <w:rPr>
          <w:rFonts w:ascii="Arial" w:hAnsi="Arial" w:cs="Arial"/>
          <w:lang w:val="es-US"/>
        </w:rPr>
      </w:pPr>
    </w:p>
    <w:p w:rsidR="00A003F5" w:rsidRPr="00791220" w:rsidRDefault="00A003F5" w:rsidP="000357E4">
      <w:pPr>
        <w:pStyle w:val="Sinespaciado"/>
        <w:rPr>
          <w:rFonts w:ascii="Arial" w:eastAsiaTheme="minorEastAsia" w:hAnsi="Arial" w:cs="Arial"/>
          <w:sz w:val="24"/>
          <w:szCs w:val="24"/>
          <w:lang w:val="es-US"/>
        </w:rPr>
      </w:pPr>
    </w:p>
    <w:p w:rsidR="00B5672D" w:rsidRPr="00791220" w:rsidRDefault="00B5672D" w:rsidP="000357E4">
      <w:pPr>
        <w:pStyle w:val="Sinespaciado"/>
        <w:rPr>
          <w:rFonts w:ascii="Arial" w:hAnsi="Arial" w:cs="Arial"/>
          <w:b/>
          <w:sz w:val="28"/>
          <w:szCs w:val="28"/>
          <w:lang w:val="es-US"/>
        </w:rPr>
      </w:pPr>
      <w:r w:rsidRPr="00791220">
        <w:rPr>
          <w:rFonts w:ascii="Arial" w:hAnsi="Arial" w:cs="Arial"/>
          <w:b/>
          <w:sz w:val="28"/>
          <w:szCs w:val="28"/>
          <w:lang w:val="es-US"/>
        </w:rPr>
        <w:t xml:space="preserve">Caso práctico # 4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Usted es miembro de una organización dedicada a la asesoría Inmobiliaria que integra un grupo de dirección estratégica, que está encargado de definir los objetivos y metas para los próximos años. Tiene</w:t>
      </w:r>
      <w:r w:rsidRPr="00791220">
        <w:rPr>
          <w:rFonts w:ascii="Arial" w:hAnsi="Arial" w:cs="Arial"/>
          <w:lang w:val="es-US"/>
        </w:rPr>
        <w:t xml:space="preserve"> </w:t>
      </w:r>
      <w:r w:rsidRPr="00791220">
        <w:rPr>
          <w:rFonts w:ascii="Arial" w:hAnsi="Arial" w:cs="Arial"/>
          <w:lang w:val="es-US"/>
        </w:rPr>
        <w:t xml:space="preserve">serias dudas respecto a la capacidad de acción y de cumplimiento por parte de las áreas de finanzas y de tecnología de la información. En particular cree que el grupo de profesionales que las integra no estará a la altura de las circunstancias y harán fracasar lo que se planifique.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 xml:space="preserve">¿Cuál sería su actitud?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 xml:space="preserve">1) Documentar adecuadamente sus objeciones en un documento a ser firmado por el grupo de trabajo, a efectos de deslindar responsabilidades.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 xml:space="preserve">2) Convencer al grupo de sus dudas y elevarlas al director del área a efectos de lograr acciones en consecuencia.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 xml:space="preserve">3) Despreocuparse del tema, por cuanto el fracaso que usted intuye podrá ser atribuido más adelante a las áreas de finanzas y tecnología de la información.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lastRenderedPageBreak/>
        <w:t>4) Integrar al grupo a los responsables de finanzas y tecnología de la información a efectos de compenetrarlos con el proyecto y aventar dudas respectos a su participación y compromiso.</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JUSTIFICAR RESPUESTA: Nos decidimos por la respuesta cuatro tomando en cuenta los componentes del control interno porque lo primero que debía hacer es integrar al grupo de finanzas y tecnología de la información a efectos de compenetrarlos y plantear las dudas de su capacidad y cumplimiento para poder tener una mejor</w:t>
      </w:r>
      <w:r w:rsidRPr="00791220">
        <w:rPr>
          <w:rFonts w:ascii="Arial" w:hAnsi="Arial" w:cs="Arial"/>
          <w:lang w:val="es-US"/>
        </w:rPr>
        <w:t xml:space="preserve"> </w:t>
      </w:r>
      <w:r w:rsidRPr="00791220">
        <w:rPr>
          <w:rFonts w:ascii="Arial" w:hAnsi="Arial" w:cs="Arial"/>
          <w:lang w:val="es-US"/>
        </w:rPr>
        <w:t xml:space="preserve">relación laboral y poder alcanzar los objetivos y metas que estaban planteados para los próximos años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 xml:space="preserve">ORDEN DE PRELACION: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 xml:space="preserve">1) Integrar al grupo a los responsables de finanzas y tecnología de la información a efectos de compenetrarlos con el proyecto y aventar dudas respectos a su participación y compromiso.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 xml:space="preserve">2) Convencer al grupo de sus dudas y elevarlas al director del área a efectos de lograr acciones en consecuencia.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 xml:space="preserve">3) Documentar adecuadamente sus objeciones en un documento a ser firmado por el grupo de trabajo, a efectos de deslindar responsabilidades. </w:t>
      </w:r>
    </w:p>
    <w:p w:rsidR="00B5672D" w:rsidRPr="00791220" w:rsidRDefault="00B5672D" w:rsidP="000357E4">
      <w:pPr>
        <w:pStyle w:val="Sinespaciado"/>
        <w:rPr>
          <w:rFonts w:ascii="Arial" w:hAnsi="Arial" w:cs="Arial"/>
          <w:lang w:val="es-US"/>
        </w:rPr>
      </w:pPr>
    </w:p>
    <w:p w:rsidR="00B5672D" w:rsidRPr="00791220" w:rsidRDefault="00B5672D" w:rsidP="000357E4">
      <w:pPr>
        <w:pStyle w:val="Sinespaciado"/>
        <w:rPr>
          <w:rFonts w:ascii="Arial" w:hAnsi="Arial" w:cs="Arial"/>
          <w:lang w:val="es-US"/>
        </w:rPr>
      </w:pPr>
      <w:r w:rsidRPr="00791220">
        <w:rPr>
          <w:rFonts w:ascii="Arial" w:hAnsi="Arial" w:cs="Arial"/>
          <w:lang w:val="es-US"/>
        </w:rPr>
        <w:t>4) Despreocuparse del tema, por cuanto el fracaso que usted intuye podrá ser atribuido más adelante a las áreas de finanzas y tecnología de la información.</w:t>
      </w:r>
    </w:p>
    <w:p w:rsidR="00B5672D" w:rsidRPr="00791220" w:rsidRDefault="00B5672D" w:rsidP="000357E4">
      <w:pPr>
        <w:pStyle w:val="Sinespaciado"/>
        <w:rPr>
          <w:rFonts w:ascii="Arial" w:hAnsi="Arial" w:cs="Arial"/>
          <w:lang w:val="es-US"/>
        </w:rPr>
      </w:pPr>
    </w:p>
    <w:p w:rsidR="003F534E" w:rsidRPr="00791220" w:rsidRDefault="003F534E" w:rsidP="000357E4">
      <w:pPr>
        <w:pStyle w:val="Sinespaciado"/>
        <w:rPr>
          <w:rFonts w:ascii="Arial" w:hAnsi="Arial" w:cs="Arial"/>
          <w:b/>
          <w:lang w:val="es-US"/>
        </w:rPr>
      </w:pPr>
      <w:r w:rsidRPr="00791220">
        <w:rPr>
          <w:rFonts w:ascii="Arial" w:hAnsi="Arial" w:cs="Arial"/>
          <w:b/>
          <w:lang w:val="es-US"/>
        </w:rPr>
        <w:t xml:space="preserve">Aporte a la solución brindada: </w:t>
      </w:r>
    </w:p>
    <w:p w:rsidR="003F534E" w:rsidRPr="00791220" w:rsidRDefault="003F534E" w:rsidP="000357E4">
      <w:pPr>
        <w:pStyle w:val="Sinespaciado"/>
        <w:rPr>
          <w:rFonts w:ascii="Arial" w:hAnsi="Arial" w:cs="Arial"/>
          <w:b/>
          <w:lang w:val="es-US"/>
        </w:rPr>
      </w:pPr>
    </w:p>
    <w:p w:rsidR="003F534E" w:rsidRPr="00791220" w:rsidRDefault="003F534E" w:rsidP="003F534E">
      <w:pPr>
        <w:pStyle w:val="Sinespaciado"/>
        <w:rPr>
          <w:rFonts w:ascii="Arial" w:hAnsi="Arial" w:cs="Arial"/>
          <w:lang w:val="es-US"/>
        </w:rPr>
      </w:pPr>
      <w:r w:rsidRPr="00791220">
        <w:rPr>
          <w:rFonts w:ascii="Arial" w:hAnsi="Arial" w:cs="Arial"/>
          <w:b/>
          <w:lang w:val="es-US"/>
        </w:rPr>
        <w:t>Decisión</w:t>
      </w:r>
      <w:r w:rsidRPr="00791220">
        <w:rPr>
          <w:rFonts w:ascii="Arial" w:hAnsi="Arial" w:cs="Arial"/>
          <w:b/>
          <w:lang w:val="es-US"/>
        </w:rPr>
        <w:t xml:space="preserve"> Adoptada – Opción 4</w:t>
      </w:r>
      <w:r w:rsidRPr="00791220">
        <w:rPr>
          <w:rFonts w:ascii="Arial" w:hAnsi="Arial" w:cs="Arial"/>
          <w:b/>
          <w:lang w:val="es-US"/>
        </w:rPr>
        <w:t>:</w:t>
      </w:r>
      <w:r w:rsidRPr="00791220">
        <w:rPr>
          <w:rFonts w:ascii="Arial" w:hAnsi="Arial" w:cs="Arial"/>
          <w:lang w:val="es-US"/>
        </w:rPr>
        <w:t xml:space="preserve"> “Integrar al grupo a los responsables de finanzas y TI a efectos de compenetrarlos con el proyecto…”</w:t>
      </w:r>
    </w:p>
    <w:p w:rsidR="003F534E" w:rsidRPr="00791220" w:rsidRDefault="003F534E" w:rsidP="003F534E">
      <w:pPr>
        <w:pStyle w:val="Sinespaciado"/>
        <w:rPr>
          <w:rFonts w:ascii="Arial" w:hAnsi="Arial" w:cs="Arial"/>
          <w:lang w:val="es-US"/>
        </w:rPr>
      </w:pPr>
    </w:p>
    <w:p w:rsidR="003F534E" w:rsidRPr="00791220" w:rsidRDefault="003F534E" w:rsidP="003F534E">
      <w:pPr>
        <w:pStyle w:val="Sinespaciado"/>
        <w:rPr>
          <w:rFonts w:ascii="Arial" w:hAnsi="Arial" w:cs="Arial"/>
          <w:lang w:val="es-US"/>
        </w:rPr>
      </w:pPr>
      <w:r w:rsidRPr="00791220">
        <w:rPr>
          <w:rFonts w:ascii="Arial" w:hAnsi="Arial" w:cs="Arial"/>
          <w:lang w:val="es-US"/>
        </w:rPr>
        <w:t>Justificación Técnica: Representa una gestión proactiva del riesgo. Al integrar a TI y Finanzas desde la fase de diseño estratégico, se garantiza la viabilidad técnica y económica de las metas. Se fomenta el compromiso y se rompen las barreras de comunicación, alineando la capacidad operativa real con la visión del negocio.</w:t>
      </w:r>
    </w:p>
    <w:p w:rsidR="00B5672D" w:rsidRPr="00791220" w:rsidRDefault="00B5672D" w:rsidP="000357E4">
      <w:pPr>
        <w:pStyle w:val="Sinespaciado"/>
        <w:rPr>
          <w:rFonts w:ascii="Arial" w:eastAsiaTheme="minorEastAsia" w:hAnsi="Arial" w:cs="Arial"/>
          <w:sz w:val="24"/>
          <w:szCs w:val="24"/>
          <w:lang w:val="es-US"/>
        </w:rPr>
      </w:pPr>
    </w:p>
    <w:p w:rsidR="003F534E" w:rsidRPr="00791220" w:rsidRDefault="003F534E" w:rsidP="003F534E">
      <w:pPr>
        <w:pStyle w:val="Sinespaciado"/>
        <w:rPr>
          <w:rFonts w:ascii="Arial" w:hAnsi="Arial" w:cs="Arial"/>
          <w:lang w:val="es-US"/>
        </w:rPr>
      </w:pPr>
      <w:r w:rsidRPr="00791220">
        <w:rPr>
          <w:rFonts w:ascii="Arial" w:hAnsi="Arial" w:cs="Arial"/>
          <w:b/>
          <w:lang w:val="es-US"/>
        </w:rPr>
        <w:t xml:space="preserve">Alternativa reactiva - </w:t>
      </w:r>
      <w:r w:rsidRPr="00791220">
        <w:rPr>
          <w:rFonts w:ascii="Arial" w:hAnsi="Arial" w:cs="Arial"/>
          <w:b/>
          <w:lang w:val="es-US"/>
        </w:rPr>
        <w:t>Opción 2:</w:t>
      </w:r>
      <w:r w:rsidRPr="00791220">
        <w:rPr>
          <w:rFonts w:ascii="Arial" w:hAnsi="Arial" w:cs="Arial"/>
          <w:lang w:val="es-US"/>
        </w:rPr>
        <w:t xml:space="preserve"> “Convencer al grupo de sus dudas y elevarlas al director del área…”</w:t>
      </w:r>
    </w:p>
    <w:p w:rsidR="003F534E" w:rsidRPr="00791220" w:rsidRDefault="003F534E" w:rsidP="003F534E">
      <w:pPr>
        <w:pStyle w:val="Sinespaciado"/>
        <w:rPr>
          <w:rFonts w:ascii="Arial" w:hAnsi="Arial" w:cs="Arial"/>
          <w:lang w:val="es-US"/>
        </w:rPr>
      </w:pPr>
    </w:p>
    <w:p w:rsidR="003F534E" w:rsidRPr="00791220" w:rsidRDefault="003F534E" w:rsidP="003F534E">
      <w:pPr>
        <w:pStyle w:val="Sinespaciado"/>
        <w:rPr>
          <w:rFonts w:ascii="Arial" w:hAnsi="Arial" w:cs="Arial"/>
          <w:lang w:val="es-US"/>
        </w:rPr>
      </w:pPr>
      <w:r w:rsidRPr="00791220">
        <w:rPr>
          <w:rFonts w:ascii="Arial" w:hAnsi="Arial" w:cs="Arial"/>
          <w:lang w:val="es-US"/>
        </w:rPr>
        <w:t xml:space="preserve">Justificación: Es un paso burocrático válido para visibilizar un riesgo, pero es </w:t>
      </w:r>
      <w:proofErr w:type="spellStart"/>
      <w:r w:rsidRPr="00791220">
        <w:rPr>
          <w:rFonts w:ascii="Arial" w:hAnsi="Arial" w:cs="Arial"/>
          <w:lang w:val="es-US"/>
        </w:rPr>
        <w:t>confrontativo</w:t>
      </w:r>
      <w:proofErr w:type="spellEnd"/>
      <w:r w:rsidRPr="00791220">
        <w:rPr>
          <w:rFonts w:ascii="Arial" w:hAnsi="Arial" w:cs="Arial"/>
          <w:lang w:val="es-US"/>
        </w:rPr>
        <w:t>. Escalar el problema sin intentar antes una mesa de trabajo conjunta genera fricciones y no soluciona la falta de alineación fundamental.</w:t>
      </w:r>
    </w:p>
    <w:p w:rsidR="003F534E" w:rsidRPr="00791220" w:rsidRDefault="003F534E" w:rsidP="003F534E">
      <w:pPr>
        <w:pStyle w:val="Sinespaciado"/>
        <w:rPr>
          <w:rFonts w:ascii="Arial" w:hAnsi="Arial" w:cs="Arial"/>
          <w:lang w:val="es-US"/>
        </w:rPr>
      </w:pPr>
    </w:p>
    <w:p w:rsidR="003F534E" w:rsidRPr="00791220" w:rsidRDefault="003F534E" w:rsidP="003F534E">
      <w:pPr>
        <w:pStyle w:val="Sinespaciado"/>
        <w:rPr>
          <w:rFonts w:ascii="Arial" w:hAnsi="Arial" w:cs="Arial"/>
          <w:lang w:val="es-US"/>
        </w:rPr>
      </w:pPr>
      <w:r w:rsidRPr="00791220">
        <w:rPr>
          <w:rFonts w:ascii="Arial" w:hAnsi="Arial" w:cs="Arial"/>
          <w:b/>
          <w:lang w:val="es-US"/>
        </w:rPr>
        <w:t>Decisión Defensiva - Opción 1</w:t>
      </w:r>
      <w:r w:rsidRPr="00791220">
        <w:rPr>
          <w:rFonts w:ascii="Arial" w:hAnsi="Arial" w:cs="Arial"/>
          <w:b/>
          <w:lang w:val="es-US"/>
        </w:rPr>
        <w:t>:</w:t>
      </w:r>
      <w:r w:rsidRPr="00791220">
        <w:rPr>
          <w:rFonts w:ascii="Arial" w:hAnsi="Arial" w:cs="Arial"/>
          <w:lang w:val="es-US"/>
        </w:rPr>
        <w:t xml:space="preserve"> “Documentar adecuadamente sus objeciones… a efectos de deslindar responsabilidades.”</w:t>
      </w:r>
    </w:p>
    <w:p w:rsidR="003F534E" w:rsidRPr="00791220" w:rsidRDefault="003F534E" w:rsidP="003F534E">
      <w:pPr>
        <w:pStyle w:val="Sinespaciado"/>
        <w:rPr>
          <w:rFonts w:ascii="Arial" w:hAnsi="Arial" w:cs="Arial"/>
          <w:lang w:val="es-US"/>
        </w:rPr>
      </w:pPr>
    </w:p>
    <w:p w:rsidR="003F534E" w:rsidRPr="00791220" w:rsidRDefault="003F534E" w:rsidP="003F534E">
      <w:pPr>
        <w:pStyle w:val="Sinespaciado"/>
        <w:rPr>
          <w:rFonts w:ascii="Arial" w:hAnsi="Arial" w:cs="Arial"/>
          <w:lang w:val="es-US"/>
        </w:rPr>
      </w:pPr>
      <w:r w:rsidRPr="00791220">
        <w:rPr>
          <w:rFonts w:ascii="Arial" w:hAnsi="Arial" w:cs="Arial"/>
          <w:lang w:val="es-US"/>
        </w:rPr>
        <w:t>Justificación: Es una práctica de “sálvese qui</w:t>
      </w:r>
      <w:r w:rsidRPr="00791220">
        <w:rPr>
          <w:rFonts w:ascii="Arial" w:hAnsi="Arial" w:cs="Arial"/>
          <w:lang w:val="es-US"/>
        </w:rPr>
        <w:t>en pueda”</w:t>
      </w:r>
      <w:r w:rsidRPr="00791220">
        <w:rPr>
          <w:rFonts w:ascii="Arial" w:hAnsi="Arial" w:cs="Arial"/>
          <w:lang w:val="es-US"/>
        </w:rPr>
        <w:t xml:space="preserve">. </w:t>
      </w:r>
      <w:r w:rsidR="00AA6B40" w:rsidRPr="00791220">
        <w:rPr>
          <w:rFonts w:ascii="Arial" w:hAnsi="Arial" w:cs="Arial"/>
          <w:lang w:val="es-US"/>
        </w:rPr>
        <w:t>Protege</w:t>
      </w:r>
      <w:r w:rsidRPr="00791220">
        <w:rPr>
          <w:rFonts w:ascii="Arial" w:hAnsi="Arial" w:cs="Arial"/>
          <w:lang w:val="es-US"/>
        </w:rPr>
        <w:t xml:space="preserve"> al individuo, pero condena al proyecto al fracaso. Demuestra una falta de liderazgo y un nulo interés en la consecución de los objetivos de la empresa.</w:t>
      </w:r>
    </w:p>
    <w:p w:rsidR="003F534E" w:rsidRPr="00791220" w:rsidRDefault="003F534E" w:rsidP="003F534E">
      <w:pPr>
        <w:pStyle w:val="Sinespaciado"/>
        <w:rPr>
          <w:rFonts w:ascii="Arial" w:hAnsi="Arial" w:cs="Arial"/>
          <w:lang w:val="es-US"/>
        </w:rPr>
      </w:pPr>
    </w:p>
    <w:p w:rsidR="003F534E" w:rsidRPr="00791220" w:rsidRDefault="003F534E" w:rsidP="003F534E">
      <w:pPr>
        <w:pStyle w:val="Sinespaciado"/>
        <w:rPr>
          <w:rFonts w:ascii="Arial" w:hAnsi="Arial" w:cs="Arial"/>
          <w:lang w:val="es-US"/>
        </w:rPr>
      </w:pPr>
      <w:r w:rsidRPr="00791220">
        <w:rPr>
          <w:rFonts w:ascii="Arial" w:hAnsi="Arial" w:cs="Arial"/>
          <w:b/>
          <w:lang w:val="es-US"/>
        </w:rPr>
        <w:t xml:space="preserve">Decisión Inaceptable - </w:t>
      </w:r>
      <w:r w:rsidRPr="00791220">
        <w:rPr>
          <w:rFonts w:ascii="Arial" w:hAnsi="Arial" w:cs="Arial"/>
          <w:b/>
          <w:lang w:val="es-US"/>
        </w:rPr>
        <w:t>Opción 3:</w:t>
      </w:r>
      <w:r w:rsidRPr="00791220">
        <w:rPr>
          <w:rFonts w:ascii="Arial" w:hAnsi="Arial" w:cs="Arial"/>
          <w:lang w:val="es-US"/>
        </w:rPr>
        <w:t xml:space="preserve"> “Despreocuparse del tema, por cuanto el fracaso… podrá ser atribuido más adelante a las áreas de finanzas y TI.”</w:t>
      </w:r>
    </w:p>
    <w:p w:rsidR="003F534E" w:rsidRPr="00791220" w:rsidRDefault="003F534E" w:rsidP="003F534E">
      <w:pPr>
        <w:pStyle w:val="Sinespaciado"/>
        <w:rPr>
          <w:rFonts w:ascii="Arial" w:hAnsi="Arial" w:cs="Arial"/>
          <w:lang w:val="es-US"/>
        </w:rPr>
      </w:pPr>
    </w:p>
    <w:p w:rsidR="003F534E" w:rsidRPr="00791220" w:rsidRDefault="003F534E" w:rsidP="003F534E">
      <w:pPr>
        <w:pStyle w:val="Sinespaciado"/>
        <w:rPr>
          <w:rFonts w:ascii="Arial" w:hAnsi="Arial" w:cs="Arial"/>
          <w:lang w:val="es-US"/>
        </w:rPr>
      </w:pPr>
      <w:r w:rsidRPr="00791220">
        <w:rPr>
          <w:rFonts w:ascii="Arial" w:hAnsi="Arial" w:cs="Arial"/>
          <w:lang w:val="es-US"/>
        </w:rPr>
        <w:t>Justificación: Viola frontalmente la ética profesional y el código de conducta corporativo. Permitir conscientemente que la organización avance hacia un fracaso seguro constituye una negligencia directiva grave.</w:t>
      </w:r>
    </w:p>
    <w:p w:rsidR="003F534E" w:rsidRPr="00791220" w:rsidRDefault="003F534E" w:rsidP="000357E4">
      <w:pPr>
        <w:pStyle w:val="Sinespaciado"/>
        <w:rPr>
          <w:rFonts w:ascii="Arial" w:eastAsiaTheme="minorEastAsia" w:hAnsi="Arial" w:cs="Arial"/>
          <w:sz w:val="24"/>
          <w:szCs w:val="24"/>
          <w:lang w:val="es-US"/>
        </w:rPr>
      </w:pPr>
    </w:p>
    <w:p w:rsidR="00AA6B40" w:rsidRPr="00791220" w:rsidRDefault="00AA6B40"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hAnsi="Arial" w:cs="Arial"/>
          <w:b/>
          <w:sz w:val="28"/>
          <w:szCs w:val="28"/>
          <w:lang w:val="es-US"/>
        </w:rPr>
      </w:pPr>
      <w:r w:rsidRPr="00791220">
        <w:rPr>
          <w:rFonts w:ascii="Arial" w:hAnsi="Arial" w:cs="Arial"/>
          <w:b/>
          <w:sz w:val="28"/>
          <w:szCs w:val="28"/>
          <w:lang w:val="es-US"/>
        </w:rPr>
        <w:t xml:space="preserve">Caso práctico # 5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Usted es director de Sistemas del Banco Exterior de Fomento SA. Actualmente se encuentran inmersos en un proceso de recambio tecnológico que involucra todas las agencias del mismo y que asciende a varios millones de dólares. Administrativamente el proyecto responde a la normativa vigente, no obstante, desde el punto de vista de su puesta en marcha resulta estratégico para la continuidad operativa del banco. </w:t>
      </w:r>
    </w:p>
    <w:p w:rsidR="000F2F53" w:rsidRPr="00791220" w:rsidRDefault="000F2F53" w:rsidP="000357E4">
      <w:pPr>
        <w:pStyle w:val="Sinespaciado"/>
        <w:rPr>
          <w:rFonts w:ascii="Arial" w:hAnsi="Arial" w:cs="Arial"/>
          <w:lang w:val="es-US"/>
        </w:rPr>
      </w:pPr>
    </w:p>
    <w:p w:rsidR="003F534E" w:rsidRPr="00791220" w:rsidRDefault="000F2F53" w:rsidP="000357E4">
      <w:pPr>
        <w:pStyle w:val="Sinespaciado"/>
        <w:rPr>
          <w:rFonts w:ascii="Arial" w:hAnsi="Arial" w:cs="Arial"/>
          <w:lang w:val="es-US"/>
        </w:rPr>
      </w:pPr>
      <w:r w:rsidRPr="00791220">
        <w:rPr>
          <w:rFonts w:ascii="Arial" w:hAnsi="Arial" w:cs="Arial"/>
          <w:lang w:val="es-US"/>
        </w:rPr>
        <w:t>¿Cuál sería su actitud respecto al seguimiento del proyecto?</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1) Dado que se trata de un proyecto eminentemente técnico (hardware, software, comunicaciones e implementación), y confía en el Gerente de Sistemas, entiende que este le informara los problemas que pudieran surgir.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2) Le pide al Gerente de Sistemas un “Project” detallado del proyecto, con todas las tareas y el camino crítico, a efectos de efectuar personalmente un seguimiento semanal de la ejecución del mismo.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3) Dado que se trata de un proyecto eminentemente técnico (hardware, software, comunicaciones e implementación), y confía en el Gerente de Sistemas, entiende que este le informara los problemas que pudieran surgir. No obstante, le solicita que le envié un informe mensual de estado de avance del proyecto.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4) Teniendo en cuenta la importancia del proyecto, decide llevar adelante la creación de una Comisión </w:t>
      </w:r>
      <w:r w:rsidRPr="00791220">
        <w:rPr>
          <w:rFonts w:ascii="Arial" w:hAnsi="Arial" w:cs="Arial"/>
          <w:lang w:val="es-US"/>
        </w:rPr>
        <w:t>permanente,</w:t>
      </w:r>
      <w:r w:rsidRPr="00791220">
        <w:rPr>
          <w:rFonts w:ascii="Arial" w:hAnsi="Arial" w:cs="Arial"/>
          <w:lang w:val="es-US"/>
        </w:rPr>
        <w:t xml:space="preserve"> presidida por usted y con la participación de todas las áreas involucradas, a efectos de estar semanalmente al tanto de la evolución del mismo, pudiendo producir los cambios que sea necesario.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JUSTIFICAR RESPUESTA: Nos decidimos por la respuesta cuatro tomando en cuenta los componentes del control interno </w:t>
      </w:r>
      <w:r w:rsidRPr="00791220">
        <w:rPr>
          <w:rFonts w:ascii="Arial" w:hAnsi="Arial" w:cs="Arial"/>
          <w:lang w:val="es-US"/>
        </w:rPr>
        <w:t>porque</w:t>
      </w:r>
      <w:r w:rsidRPr="00791220">
        <w:rPr>
          <w:rFonts w:ascii="Arial" w:hAnsi="Arial" w:cs="Arial"/>
          <w:lang w:val="es-US"/>
        </w:rPr>
        <w:t xml:space="preserve"> un proyecto de esa</w:t>
      </w:r>
      <w:r w:rsidRPr="00791220">
        <w:rPr>
          <w:rFonts w:ascii="Arial" w:hAnsi="Arial" w:cs="Arial"/>
          <w:lang w:val="es-US"/>
        </w:rPr>
        <w:t xml:space="preserve"> </w:t>
      </w:r>
      <w:r w:rsidRPr="00791220">
        <w:rPr>
          <w:rFonts w:ascii="Arial" w:hAnsi="Arial" w:cs="Arial"/>
          <w:lang w:val="es-US"/>
        </w:rPr>
        <w:t xml:space="preserve">magnitud debe de tener o contar con una comisión permanente y presidida por usted y claro con el apoyo de las demás áreas para que todo vaya quedando muy bien, para tener un mejor control de la evolución del proyecto y hacer los cambios que sean pertinentes para tener un buen resultado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ORDEN DE PRELACION: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1) Teniendo en cuenta la importancia del proyecto, decide llevar adelante la creación de una Comisión </w:t>
      </w:r>
      <w:r w:rsidRPr="00791220">
        <w:rPr>
          <w:rFonts w:ascii="Arial" w:hAnsi="Arial" w:cs="Arial"/>
          <w:lang w:val="es-US"/>
        </w:rPr>
        <w:t>permanente,</w:t>
      </w:r>
      <w:r w:rsidRPr="00791220">
        <w:rPr>
          <w:rFonts w:ascii="Arial" w:hAnsi="Arial" w:cs="Arial"/>
          <w:lang w:val="es-US"/>
        </w:rPr>
        <w:t xml:space="preserve"> presidida por usted y con la participación de todas las áreas involucradas, a efectos de estar semanalmente al tanto de la evolución del mismo, pudiendo producir los cambios que sea necesario.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lastRenderedPageBreak/>
        <w:t xml:space="preserve">2) Le pide al Gerente de Sistemas un “Project” detallado del proyecto, con todas las tareas y el camino crítico, a efectos de efectuar personalmente un seguimiento semanal de la ejecución del mismo.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3) Dado que se trata de un proyecto eminentemente técnico (hardware, software, comunicaciones e implementación), y confía en el Gerente de Sistemas, entiende que este le informara los problemas que pudieran surgir. No obstante, le solicita que le envié un informe mensual de estado de avance del proyecto.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4) Dado que se trata de un proyecto eminentemente técnico (hardware, software, comunicaciones e implementación), y confía en el Gerente de Sistemas, entiende que este le informara los problemas que pudieran surgir.</w:t>
      </w:r>
    </w:p>
    <w:p w:rsidR="000F2F53" w:rsidRPr="00791220" w:rsidRDefault="000F2F53" w:rsidP="000357E4">
      <w:pPr>
        <w:pStyle w:val="Sinespaciado"/>
        <w:rPr>
          <w:rFonts w:ascii="Arial" w:hAnsi="Arial" w:cs="Arial"/>
          <w:lang w:val="es-US"/>
        </w:rPr>
      </w:pPr>
    </w:p>
    <w:p w:rsidR="000F2F53" w:rsidRPr="00791220" w:rsidRDefault="000F2F53" w:rsidP="000F2F53">
      <w:pPr>
        <w:pStyle w:val="Sinespaciado"/>
        <w:rPr>
          <w:rFonts w:ascii="Arial" w:hAnsi="Arial" w:cs="Arial"/>
          <w:b/>
          <w:lang w:val="es-US"/>
        </w:rPr>
      </w:pPr>
      <w:r w:rsidRPr="00791220">
        <w:rPr>
          <w:rFonts w:ascii="Arial" w:hAnsi="Arial" w:cs="Arial"/>
          <w:b/>
          <w:lang w:val="es-US"/>
        </w:rPr>
        <w:t xml:space="preserve">Aporte a la solución brindada: </w:t>
      </w: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F2F53">
      <w:pPr>
        <w:pStyle w:val="Sinespaciado"/>
        <w:rPr>
          <w:rFonts w:ascii="Arial" w:hAnsi="Arial" w:cs="Arial"/>
          <w:lang w:val="es-US"/>
        </w:rPr>
      </w:pPr>
      <w:r w:rsidRPr="00791220">
        <w:rPr>
          <w:rFonts w:ascii="Arial" w:hAnsi="Arial" w:cs="Arial"/>
          <w:b/>
          <w:lang w:val="es-US"/>
        </w:rPr>
        <w:t>Decisión Óptima - Postura 4</w:t>
      </w:r>
      <w:r w:rsidRPr="00791220">
        <w:rPr>
          <w:rFonts w:ascii="Arial" w:hAnsi="Arial" w:cs="Arial"/>
          <w:b/>
          <w:lang w:val="es-US"/>
        </w:rPr>
        <w:t>:</w:t>
      </w:r>
      <w:r w:rsidRPr="00791220">
        <w:rPr>
          <w:rFonts w:ascii="Arial" w:hAnsi="Arial" w:cs="Arial"/>
          <w:lang w:val="es-US"/>
        </w:rPr>
        <w:t xml:space="preserve"> Creación de una Comisión Permanente (Comité Directivo de Proyecto) presidida por la Dirección de Sistemas, con participación transversal de todas las áreas operativas.</w:t>
      </w:r>
    </w:p>
    <w:p w:rsidR="000F2F53" w:rsidRPr="00791220" w:rsidRDefault="000F2F53" w:rsidP="000F2F53">
      <w:pPr>
        <w:pStyle w:val="Sinespaciado"/>
        <w:rPr>
          <w:rFonts w:ascii="Arial" w:hAnsi="Arial" w:cs="Arial"/>
          <w:lang w:val="es-US"/>
        </w:rPr>
      </w:pPr>
    </w:p>
    <w:p w:rsidR="000F2F53" w:rsidRPr="00791220" w:rsidRDefault="000F2F53" w:rsidP="000F2F53">
      <w:pPr>
        <w:pStyle w:val="Sinespaciado"/>
        <w:rPr>
          <w:rFonts w:ascii="Arial" w:hAnsi="Arial" w:cs="Arial"/>
          <w:lang w:val="es-US"/>
        </w:rPr>
      </w:pPr>
      <w:r w:rsidRPr="00791220">
        <w:rPr>
          <w:rFonts w:ascii="Arial" w:hAnsi="Arial" w:cs="Arial"/>
          <w:lang w:val="es-US"/>
        </w:rPr>
        <w:t>Justificación: Garantiza el alineamiento estratégico, distribuye la responsabilidad y permite la detección temprana de desviaciones técnicas y de negocio.</w:t>
      </w:r>
    </w:p>
    <w:p w:rsidR="000F2F53" w:rsidRPr="00791220" w:rsidRDefault="000F2F53" w:rsidP="000F2F53">
      <w:pPr>
        <w:pStyle w:val="Sinespaciado"/>
        <w:rPr>
          <w:rFonts w:ascii="Arial" w:hAnsi="Arial" w:cs="Arial"/>
          <w:lang w:val="es-US"/>
        </w:rPr>
      </w:pPr>
    </w:p>
    <w:p w:rsidR="000F2F53" w:rsidRPr="00791220" w:rsidRDefault="000F2F53" w:rsidP="000F2F53">
      <w:pPr>
        <w:pStyle w:val="Sinespaciado"/>
        <w:rPr>
          <w:rFonts w:ascii="Arial" w:hAnsi="Arial" w:cs="Arial"/>
          <w:lang w:val="es-US"/>
        </w:rPr>
      </w:pPr>
      <w:r w:rsidRPr="00791220">
        <w:rPr>
          <w:rFonts w:ascii="Arial" w:hAnsi="Arial" w:cs="Arial"/>
          <w:b/>
          <w:lang w:val="es-US"/>
        </w:rPr>
        <w:t>Decisión Deficiente - Postura 2</w:t>
      </w:r>
      <w:r w:rsidRPr="00791220">
        <w:rPr>
          <w:rFonts w:ascii="Arial" w:hAnsi="Arial" w:cs="Arial"/>
          <w:b/>
          <w:lang w:val="es-US"/>
        </w:rPr>
        <w:t>:</w:t>
      </w:r>
      <w:r w:rsidRPr="00791220">
        <w:rPr>
          <w:rFonts w:ascii="Arial" w:hAnsi="Arial" w:cs="Arial"/>
          <w:lang w:val="es-US"/>
        </w:rPr>
        <w:t xml:space="preserve"> Solicitud de un diagrama de Gantt (Project) para seguimiento semanal personal por parte del Director.</w:t>
      </w:r>
    </w:p>
    <w:p w:rsidR="000F2F53" w:rsidRPr="00791220" w:rsidRDefault="000F2F53" w:rsidP="000F2F53">
      <w:pPr>
        <w:pStyle w:val="Sinespaciado"/>
        <w:rPr>
          <w:rFonts w:ascii="Arial" w:hAnsi="Arial" w:cs="Arial"/>
          <w:lang w:val="es-US"/>
        </w:rPr>
      </w:pPr>
    </w:p>
    <w:p w:rsidR="000F2F53" w:rsidRPr="00791220" w:rsidRDefault="000F2F53" w:rsidP="000F2F53">
      <w:pPr>
        <w:pStyle w:val="Sinespaciado"/>
        <w:rPr>
          <w:rFonts w:ascii="Arial" w:hAnsi="Arial" w:cs="Arial"/>
          <w:lang w:val="es-US"/>
        </w:rPr>
      </w:pPr>
      <w:r w:rsidRPr="00791220">
        <w:rPr>
          <w:rFonts w:ascii="Arial" w:hAnsi="Arial" w:cs="Arial"/>
          <w:lang w:val="es-US"/>
        </w:rPr>
        <w:t xml:space="preserve">Justificación: Fomenta el </w:t>
      </w:r>
      <w:proofErr w:type="spellStart"/>
      <w:r w:rsidRPr="00791220">
        <w:rPr>
          <w:rFonts w:ascii="Arial" w:hAnsi="Arial" w:cs="Arial"/>
          <w:lang w:val="es-US"/>
        </w:rPr>
        <w:t>micromanagement</w:t>
      </w:r>
      <w:proofErr w:type="spellEnd"/>
      <w:r w:rsidRPr="00791220">
        <w:rPr>
          <w:rFonts w:ascii="Arial" w:hAnsi="Arial" w:cs="Arial"/>
          <w:lang w:val="es-US"/>
        </w:rPr>
        <w:t>, omite la participación de las áreas de negocio (silos organizacionales) y desvía el enfoque directivo hacia labores operativas.</w:t>
      </w:r>
    </w:p>
    <w:p w:rsidR="000F2F53" w:rsidRPr="00791220" w:rsidRDefault="000F2F53" w:rsidP="000F2F53">
      <w:pPr>
        <w:pStyle w:val="Sinespaciado"/>
        <w:rPr>
          <w:rFonts w:ascii="Arial" w:hAnsi="Arial" w:cs="Arial"/>
          <w:lang w:val="es-US"/>
        </w:rPr>
      </w:pPr>
    </w:p>
    <w:p w:rsidR="000F2F53" w:rsidRPr="00791220" w:rsidRDefault="000F2F53" w:rsidP="000F2F53">
      <w:pPr>
        <w:pStyle w:val="Sinespaciado"/>
        <w:rPr>
          <w:rFonts w:ascii="Arial" w:hAnsi="Arial" w:cs="Arial"/>
          <w:lang w:val="es-US"/>
        </w:rPr>
      </w:pPr>
      <w:r w:rsidRPr="00791220">
        <w:rPr>
          <w:rFonts w:ascii="Arial" w:hAnsi="Arial" w:cs="Arial"/>
          <w:b/>
          <w:lang w:val="es-US"/>
        </w:rPr>
        <w:t>Decisión Rea</w:t>
      </w:r>
      <w:r w:rsidRPr="00791220">
        <w:rPr>
          <w:rFonts w:ascii="Arial" w:hAnsi="Arial" w:cs="Arial"/>
          <w:b/>
          <w:lang w:val="es-US"/>
        </w:rPr>
        <w:t>ctiva - Postura 3</w:t>
      </w:r>
      <w:r w:rsidRPr="00791220">
        <w:rPr>
          <w:rFonts w:ascii="Arial" w:hAnsi="Arial" w:cs="Arial"/>
          <w:b/>
          <w:lang w:val="es-US"/>
        </w:rPr>
        <w:t>:</w:t>
      </w:r>
      <w:r w:rsidRPr="00791220">
        <w:rPr>
          <w:rFonts w:ascii="Arial" w:hAnsi="Arial" w:cs="Arial"/>
          <w:lang w:val="es-US"/>
        </w:rPr>
        <w:t xml:space="preserve"> Dependencia de la confianza en el Gerente de Sistemas con reportes de estado mensuales.</w:t>
      </w:r>
    </w:p>
    <w:p w:rsidR="000F2F53" w:rsidRPr="00791220" w:rsidRDefault="000F2F53" w:rsidP="000F2F53">
      <w:pPr>
        <w:pStyle w:val="Sinespaciado"/>
        <w:rPr>
          <w:rFonts w:ascii="Arial" w:hAnsi="Arial" w:cs="Arial"/>
          <w:lang w:val="es-US"/>
        </w:rPr>
      </w:pPr>
    </w:p>
    <w:p w:rsidR="000F2F53" w:rsidRPr="00791220" w:rsidRDefault="000F2F53" w:rsidP="000F2F53">
      <w:pPr>
        <w:pStyle w:val="Sinespaciado"/>
        <w:rPr>
          <w:rFonts w:ascii="Arial" w:hAnsi="Arial" w:cs="Arial"/>
          <w:lang w:val="es-US"/>
        </w:rPr>
      </w:pPr>
      <w:r w:rsidRPr="00791220">
        <w:rPr>
          <w:rFonts w:ascii="Arial" w:hAnsi="Arial" w:cs="Arial"/>
          <w:lang w:val="es-US"/>
        </w:rPr>
        <w:t>Justificación: La latencia de 30 días en el reporte impide respuestas ágiles ante incidentes críticos. La confianza no es un control auditable.</w:t>
      </w:r>
    </w:p>
    <w:p w:rsidR="000F2F53" w:rsidRPr="00791220" w:rsidRDefault="000F2F53" w:rsidP="000F2F53">
      <w:pPr>
        <w:pStyle w:val="Sinespaciado"/>
        <w:rPr>
          <w:rFonts w:ascii="Arial" w:hAnsi="Arial" w:cs="Arial"/>
          <w:lang w:val="es-US"/>
        </w:rPr>
      </w:pPr>
    </w:p>
    <w:p w:rsidR="000F2F53" w:rsidRPr="00791220" w:rsidRDefault="000F2F53" w:rsidP="000F2F53">
      <w:pPr>
        <w:pStyle w:val="Sinespaciado"/>
        <w:rPr>
          <w:rFonts w:ascii="Arial" w:hAnsi="Arial" w:cs="Arial"/>
          <w:lang w:val="es-US"/>
        </w:rPr>
      </w:pPr>
      <w:r w:rsidRPr="00791220">
        <w:rPr>
          <w:rFonts w:ascii="Arial" w:hAnsi="Arial" w:cs="Arial"/>
          <w:b/>
          <w:lang w:val="es-US"/>
        </w:rPr>
        <w:t>Decisión Inaceptable - Postura 1</w:t>
      </w:r>
      <w:r w:rsidRPr="00791220">
        <w:rPr>
          <w:rFonts w:ascii="Arial" w:hAnsi="Arial" w:cs="Arial"/>
          <w:b/>
          <w:lang w:val="es-US"/>
        </w:rPr>
        <w:t>:</w:t>
      </w:r>
      <w:r w:rsidRPr="00791220">
        <w:rPr>
          <w:rFonts w:ascii="Arial" w:hAnsi="Arial" w:cs="Arial"/>
          <w:lang w:val="es-US"/>
        </w:rPr>
        <w:t xml:space="preserve"> Delegación total por tratarse de un “proyecto técnico” y esperar reportes pasivos de problemas.</w:t>
      </w:r>
    </w:p>
    <w:p w:rsidR="000F2F53" w:rsidRPr="00791220" w:rsidRDefault="000F2F53" w:rsidP="000F2F53">
      <w:pPr>
        <w:pStyle w:val="Sinespaciado"/>
        <w:rPr>
          <w:rFonts w:ascii="Arial" w:hAnsi="Arial" w:cs="Arial"/>
          <w:lang w:val="es-US"/>
        </w:rPr>
      </w:pPr>
    </w:p>
    <w:p w:rsidR="000F2F53" w:rsidRPr="00791220" w:rsidRDefault="000F2F53" w:rsidP="000F2F53">
      <w:pPr>
        <w:pStyle w:val="Sinespaciado"/>
        <w:rPr>
          <w:rFonts w:ascii="Arial" w:hAnsi="Arial" w:cs="Arial"/>
          <w:lang w:val="es-US"/>
        </w:rPr>
      </w:pPr>
      <w:r w:rsidRPr="00791220">
        <w:rPr>
          <w:rFonts w:ascii="Arial" w:hAnsi="Arial" w:cs="Arial"/>
          <w:lang w:val="es-US"/>
        </w:rPr>
        <w:t>Justificación: Constituye negligencia fiduciaria. Ignora el impacto del recambio tecnológico en la continuidad del negocio.</w:t>
      </w: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eastAsiaTheme="minorEastAsia" w:hAnsi="Arial" w:cs="Arial"/>
          <w:sz w:val="24"/>
          <w:szCs w:val="24"/>
          <w:lang w:val="es-US"/>
        </w:rPr>
      </w:pPr>
    </w:p>
    <w:p w:rsidR="000F2F53" w:rsidRPr="00791220" w:rsidRDefault="000F2F53" w:rsidP="000357E4">
      <w:pPr>
        <w:pStyle w:val="Sinespaciado"/>
        <w:rPr>
          <w:rFonts w:ascii="Arial" w:hAnsi="Arial" w:cs="Arial"/>
          <w:b/>
          <w:sz w:val="28"/>
          <w:szCs w:val="28"/>
          <w:lang w:val="es-US"/>
        </w:rPr>
      </w:pPr>
      <w:bookmarkStart w:id="0" w:name="_GoBack"/>
      <w:bookmarkEnd w:id="0"/>
      <w:r w:rsidRPr="00791220">
        <w:rPr>
          <w:rFonts w:ascii="Arial" w:hAnsi="Arial" w:cs="Arial"/>
          <w:b/>
          <w:sz w:val="28"/>
          <w:szCs w:val="28"/>
          <w:lang w:val="es-US"/>
        </w:rPr>
        <w:lastRenderedPageBreak/>
        <w:t xml:space="preserve">Caso práctico # 6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Usted es el responsable del área de otorgamiento de premios por puntaje correspondientes a la Tarjeta de Crédito Regional Mí País. Dado que gran parte del trabajo se realiza fuera del horario normal de trabajo y en fines de semana, es necesario un fuerte control administrativo a efectos de imputar adecuadamente las partidas y poder mantener controlado el proyecto. En las últimas comparaciones han surgido importantes diferencias entre lo presupuestado y lo realmente entregado (cumplimiento de metas). Del conocimiento de los recursos humanos asignados a la tarea, todo parecería indicar que no se debe a un problema de asignación y entrega de las unidades alimentarias, sino al registro de las mismas. </w:t>
      </w:r>
    </w:p>
    <w:p w:rsidR="000F2F53" w:rsidRPr="00791220" w:rsidRDefault="000F2F53"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 xml:space="preserve">¿Qué actitud asumiría </w:t>
      </w:r>
      <w:r w:rsidRPr="00791220">
        <w:rPr>
          <w:rFonts w:ascii="Arial" w:hAnsi="Arial" w:cs="Arial"/>
          <w:lang w:val="es-US"/>
        </w:rPr>
        <w:t xml:space="preserve">como </w:t>
      </w:r>
      <w:r w:rsidRPr="00791220">
        <w:rPr>
          <w:rFonts w:ascii="Arial" w:hAnsi="Arial" w:cs="Arial"/>
          <w:lang w:val="es-US"/>
        </w:rPr>
        <w:t xml:space="preserve">responsable del área? </w:t>
      </w:r>
    </w:p>
    <w:p w:rsidR="000F2F53" w:rsidRPr="00791220" w:rsidRDefault="000F2F53" w:rsidP="000357E4">
      <w:pPr>
        <w:pStyle w:val="Sinespaciado"/>
        <w:rPr>
          <w:rFonts w:ascii="Arial" w:hAnsi="Arial" w:cs="Arial"/>
          <w:lang w:val="es-US"/>
        </w:rPr>
      </w:pPr>
    </w:p>
    <w:p w:rsidR="005D2DA4" w:rsidRPr="00791220" w:rsidRDefault="000F2F53" w:rsidP="000357E4">
      <w:pPr>
        <w:pStyle w:val="Sinespaciado"/>
        <w:rPr>
          <w:rFonts w:ascii="Arial" w:hAnsi="Arial" w:cs="Arial"/>
          <w:lang w:val="es-US"/>
        </w:rPr>
      </w:pPr>
      <w:r w:rsidRPr="00791220">
        <w:rPr>
          <w:rFonts w:ascii="Arial" w:hAnsi="Arial" w:cs="Arial"/>
          <w:lang w:val="es-US"/>
        </w:rPr>
        <w:t xml:space="preserve">1) Participar del proceso de conciliación en la rendición del próximo mes, ofreciendo su colaboración a efectos de poder detectar, conjuntamente con el área administrativa las diferencias existentes. </w:t>
      </w:r>
    </w:p>
    <w:p w:rsidR="005D2DA4" w:rsidRPr="00791220" w:rsidRDefault="005D2DA4" w:rsidP="000357E4">
      <w:pPr>
        <w:pStyle w:val="Sinespaciado"/>
        <w:rPr>
          <w:rFonts w:ascii="Arial" w:hAnsi="Arial" w:cs="Arial"/>
          <w:lang w:val="es-US"/>
        </w:rPr>
      </w:pPr>
    </w:p>
    <w:p w:rsidR="005D2DA4" w:rsidRPr="00791220" w:rsidRDefault="000F2F53" w:rsidP="000357E4">
      <w:pPr>
        <w:pStyle w:val="Sinespaciado"/>
        <w:rPr>
          <w:rFonts w:ascii="Arial" w:hAnsi="Arial" w:cs="Arial"/>
          <w:lang w:val="es-US"/>
        </w:rPr>
      </w:pPr>
      <w:r w:rsidRPr="00791220">
        <w:rPr>
          <w:rFonts w:ascii="Arial" w:hAnsi="Arial" w:cs="Arial"/>
          <w:lang w:val="es-US"/>
        </w:rPr>
        <w:t xml:space="preserve">2) Solicitar en forma urgente una auditoria del tema. </w:t>
      </w:r>
    </w:p>
    <w:p w:rsidR="005D2DA4" w:rsidRPr="00791220" w:rsidRDefault="005D2DA4" w:rsidP="000357E4">
      <w:pPr>
        <w:pStyle w:val="Sinespaciado"/>
        <w:rPr>
          <w:rFonts w:ascii="Arial" w:hAnsi="Arial" w:cs="Arial"/>
          <w:lang w:val="es-US"/>
        </w:rPr>
      </w:pPr>
    </w:p>
    <w:p w:rsidR="000F2F53" w:rsidRPr="00791220" w:rsidRDefault="000F2F53" w:rsidP="000357E4">
      <w:pPr>
        <w:pStyle w:val="Sinespaciado"/>
        <w:rPr>
          <w:rFonts w:ascii="Arial" w:hAnsi="Arial" w:cs="Arial"/>
          <w:lang w:val="es-US"/>
        </w:rPr>
      </w:pPr>
      <w:r w:rsidRPr="00791220">
        <w:rPr>
          <w:rFonts w:ascii="Arial" w:hAnsi="Arial" w:cs="Arial"/>
          <w:lang w:val="es-US"/>
        </w:rPr>
        <w:t>3) No haría nada, por cuanto sus propios registros de recepción de las unidades alimentarias por parte de los destinatarios, coinciden con lo planificado.</w:t>
      </w:r>
    </w:p>
    <w:p w:rsidR="005D2DA4" w:rsidRPr="00791220" w:rsidRDefault="005D2DA4" w:rsidP="000357E4">
      <w:pPr>
        <w:pStyle w:val="Sinespaciado"/>
        <w:rPr>
          <w:rFonts w:ascii="Arial" w:hAnsi="Arial" w:cs="Arial"/>
          <w:lang w:val="es-US"/>
        </w:rPr>
      </w:pPr>
    </w:p>
    <w:p w:rsidR="005D2DA4" w:rsidRPr="00791220" w:rsidRDefault="005D2DA4" w:rsidP="000357E4">
      <w:pPr>
        <w:pStyle w:val="Sinespaciado"/>
        <w:rPr>
          <w:rFonts w:ascii="Arial" w:hAnsi="Arial" w:cs="Arial"/>
          <w:lang w:val="es-US"/>
        </w:rPr>
      </w:pPr>
      <w:r w:rsidRPr="00791220">
        <w:rPr>
          <w:rFonts w:ascii="Arial" w:hAnsi="Arial" w:cs="Arial"/>
          <w:lang w:val="es-US"/>
        </w:rPr>
        <w:t>4) Investigar al personal encargado de la entrega de las unidades alimentarias a efectos de tener total seguridad del cumplimiento de su labor.</w:t>
      </w:r>
    </w:p>
    <w:p w:rsidR="005D2DA4" w:rsidRPr="00791220" w:rsidRDefault="005D2DA4" w:rsidP="000357E4">
      <w:pPr>
        <w:pStyle w:val="Sinespaciado"/>
        <w:rPr>
          <w:rFonts w:ascii="Arial" w:hAnsi="Arial" w:cs="Arial"/>
          <w:lang w:val="es-US"/>
        </w:rPr>
      </w:pPr>
    </w:p>
    <w:p w:rsidR="005D2DA4" w:rsidRPr="00791220" w:rsidRDefault="005D2DA4" w:rsidP="000357E4">
      <w:pPr>
        <w:pStyle w:val="Sinespaciado"/>
        <w:rPr>
          <w:rFonts w:ascii="Arial" w:eastAsiaTheme="minorEastAsia" w:hAnsi="Arial" w:cs="Arial"/>
          <w:b/>
          <w:sz w:val="24"/>
          <w:szCs w:val="24"/>
          <w:lang w:val="es-US"/>
        </w:rPr>
      </w:pPr>
      <w:r w:rsidRPr="00791220">
        <w:rPr>
          <w:rFonts w:ascii="Arial" w:eastAsiaTheme="minorEastAsia" w:hAnsi="Arial" w:cs="Arial"/>
          <w:b/>
          <w:sz w:val="24"/>
          <w:szCs w:val="24"/>
          <w:lang w:val="es-US"/>
        </w:rPr>
        <w:t>Solución:</w:t>
      </w:r>
    </w:p>
    <w:p w:rsidR="005D2DA4" w:rsidRPr="00791220" w:rsidRDefault="005D2DA4" w:rsidP="000357E4">
      <w:pPr>
        <w:pStyle w:val="Sinespaciado"/>
        <w:rPr>
          <w:rFonts w:ascii="Arial" w:eastAsiaTheme="minorEastAsia" w:hAnsi="Arial" w:cs="Arial"/>
          <w:b/>
          <w:sz w:val="24"/>
          <w:szCs w:val="24"/>
          <w:lang w:val="es-US"/>
        </w:rPr>
      </w:pPr>
    </w:p>
    <w:p w:rsidR="005D2DA4" w:rsidRPr="00791220" w:rsidRDefault="005D2DA4" w:rsidP="005D2DA4">
      <w:pPr>
        <w:pStyle w:val="Sinespaciado"/>
        <w:rPr>
          <w:rFonts w:ascii="Arial" w:hAnsi="Arial" w:cs="Arial"/>
          <w:lang w:val="es-US"/>
        </w:rPr>
      </w:pPr>
      <w:r w:rsidRPr="00791220">
        <w:rPr>
          <w:rFonts w:ascii="Arial" w:hAnsi="Arial" w:cs="Arial"/>
          <w:b/>
          <w:lang w:val="es-US"/>
        </w:rPr>
        <w:t xml:space="preserve">Decisión Óptima - </w:t>
      </w:r>
      <w:r w:rsidRPr="00791220">
        <w:rPr>
          <w:rFonts w:ascii="Arial" w:hAnsi="Arial" w:cs="Arial"/>
          <w:b/>
          <w:lang w:val="es-US"/>
        </w:rPr>
        <w:t>Postura 1:</w:t>
      </w:r>
      <w:r w:rsidRPr="00791220">
        <w:rPr>
          <w:rFonts w:ascii="Arial" w:hAnsi="Arial" w:cs="Arial"/>
          <w:lang w:val="es-US"/>
        </w:rPr>
        <w:t xml:space="preserve"> Participar del proceso de conciliación en la rendición del próximo mes, ofreciendo colaboración para detectar conjuntamente con el área administrativa las diferencias.</w:t>
      </w:r>
    </w:p>
    <w:p w:rsidR="005D2DA4" w:rsidRPr="00791220" w:rsidRDefault="005D2DA4" w:rsidP="005D2DA4">
      <w:pPr>
        <w:pStyle w:val="Sinespaciado"/>
        <w:rPr>
          <w:rFonts w:ascii="Arial" w:hAnsi="Arial" w:cs="Arial"/>
          <w:lang w:val="es-US"/>
        </w:rPr>
      </w:pPr>
    </w:p>
    <w:p w:rsidR="005D2DA4" w:rsidRPr="00791220" w:rsidRDefault="005D2DA4" w:rsidP="005D2DA4">
      <w:pPr>
        <w:pStyle w:val="Sinespaciado"/>
        <w:rPr>
          <w:rFonts w:ascii="Arial" w:hAnsi="Arial" w:cs="Arial"/>
          <w:lang w:val="es-US"/>
        </w:rPr>
      </w:pPr>
      <w:r w:rsidRPr="00791220">
        <w:rPr>
          <w:rFonts w:ascii="Arial" w:hAnsi="Arial" w:cs="Arial"/>
          <w:lang w:val="es-US"/>
        </w:rPr>
        <w:t xml:space="preserve">Justificación: Es la decisión más madura y eficiente. Aborda el problema de raíz (el registro) mediante un control </w:t>
      </w:r>
      <w:proofErr w:type="spellStart"/>
      <w:r w:rsidRPr="00791220">
        <w:rPr>
          <w:rFonts w:ascii="Arial" w:hAnsi="Arial" w:cs="Arial"/>
          <w:lang w:val="es-US"/>
        </w:rPr>
        <w:t>detectivo</w:t>
      </w:r>
      <w:proofErr w:type="spellEnd"/>
      <w:r w:rsidRPr="00791220">
        <w:rPr>
          <w:rFonts w:ascii="Arial" w:hAnsi="Arial" w:cs="Arial"/>
          <w:lang w:val="es-US"/>
        </w:rPr>
        <w:t xml:space="preserve"> conjunto. Fomenta la sinergia interdepartamental y evita escalar un conflicto o incurrir en costos de auditoría antes de entender la falla del proceso.</w:t>
      </w:r>
    </w:p>
    <w:p w:rsidR="005D2DA4" w:rsidRPr="00791220" w:rsidRDefault="005D2DA4" w:rsidP="005D2DA4">
      <w:pPr>
        <w:pStyle w:val="Sinespaciado"/>
        <w:rPr>
          <w:rFonts w:ascii="Arial" w:hAnsi="Arial" w:cs="Arial"/>
          <w:lang w:val="es-US"/>
        </w:rPr>
      </w:pPr>
    </w:p>
    <w:p w:rsidR="005D2DA4" w:rsidRPr="00791220" w:rsidRDefault="005D2DA4" w:rsidP="005D2DA4">
      <w:pPr>
        <w:pStyle w:val="Sinespaciado"/>
        <w:rPr>
          <w:rFonts w:ascii="Arial" w:hAnsi="Arial" w:cs="Arial"/>
          <w:lang w:val="es-US"/>
        </w:rPr>
      </w:pPr>
      <w:r w:rsidRPr="00791220">
        <w:rPr>
          <w:rFonts w:ascii="Arial" w:hAnsi="Arial" w:cs="Arial"/>
          <w:b/>
          <w:lang w:val="es-US"/>
        </w:rPr>
        <w:t>D</w:t>
      </w:r>
      <w:r w:rsidRPr="00791220">
        <w:rPr>
          <w:rFonts w:ascii="Arial" w:hAnsi="Arial" w:cs="Arial"/>
          <w:b/>
          <w:lang w:val="es-US"/>
        </w:rPr>
        <w:t xml:space="preserve">ecisión Deficiente pero Válida - </w:t>
      </w:r>
      <w:r w:rsidRPr="00791220">
        <w:rPr>
          <w:rFonts w:ascii="Arial" w:hAnsi="Arial" w:cs="Arial"/>
          <w:b/>
          <w:lang w:val="es-US"/>
        </w:rPr>
        <w:t>Postura 2:</w:t>
      </w:r>
      <w:r w:rsidRPr="00791220">
        <w:rPr>
          <w:rFonts w:ascii="Arial" w:hAnsi="Arial" w:cs="Arial"/>
          <w:lang w:val="es-US"/>
        </w:rPr>
        <w:t xml:space="preserve"> Solicitar en forma urgente una auditoría del tema.</w:t>
      </w:r>
    </w:p>
    <w:p w:rsidR="005D2DA4" w:rsidRPr="00791220" w:rsidRDefault="005D2DA4" w:rsidP="005D2DA4">
      <w:pPr>
        <w:pStyle w:val="Sinespaciado"/>
        <w:rPr>
          <w:rFonts w:ascii="Arial" w:hAnsi="Arial" w:cs="Arial"/>
          <w:lang w:val="es-US"/>
        </w:rPr>
      </w:pPr>
    </w:p>
    <w:p w:rsidR="005D2DA4" w:rsidRPr="00791220" w:rsidRDefault="005D2DA4" w:rsidP="005D2DA4">
      <w:pPr>
        <w:pStyle w:val="Sinespaciado"/>
        <w:rPr>
          <w:rFonts w:ascii="Arial" w:hAnsi="Arial" w:cs="Arial"/>
          <w:lang w:val="es-US"/>
        </w:rPr>
      </w:pPr>
      <w:r w:rsidRPr="00791220">
        <w:rPr>
          <w:rFonts w:ascii="Arial" w:hAnsi="Arial" w:cs="Arial"/>
          <w:lang w:val="es-US"/>
        </w:rPr>
        <w:t>Justificación: Aunque demuestra preocupación por el control, es una medida desproporcionada (y costosa) como primera respuesta. Un gerente operativo debe intentar conciliar sus propios procesos antes de activar a la auditoría interna. Es una abdicación parcial de la gestión operativa.</w:t>
      </w:r>
    </w:p>
    <w:p w:rsidR="005D2DA4" w:rsidRPr="00791220" w:rsidRDefault="005D2DA4" w:rsidP="005D2DA4">
      <w:pPr>
        <w:pStyle w:val="Sinespaciado"/>
        <w:rPr>
          <w:rFonts w:ascii="Arial" w:hAnsi="Arial" w:cs="Arial"/>
          <w:lang w:val="es-US"/>
        </w:rPr>
      </w:pPr>
    </w:p>
    <w:p w:rsidR="005D2DA4" w:rsidRPr="00791220" w:rsidRDefault="005D2DA4" w:rsidP="005D2DA4">
      <w:pPr>
        <w:pStyle w:val="Sinespaciado"/>
        <w:rPr>
          <w:rFonts w:ascii="Arial" w:hAnsi="Arial" w:cs="Arial"/>
          <w:lang w:val="es-US"/>
        </w:rPr>
      </w:pPr>
      <w:r w:rsidRPr="00791220">
        <w:rPr>
          <w:rFonts w:ascii="Arial" w:hAnsi="Arial" w:cs="Arial"/>
          <w:b/>
          <w:lang w:val="es-US"/>
        </w:rPr>
        <w:t>Decisión E</w:t>
      </w:r>
      <w:r w:rsidRPr="00791220">
        <w:rPr>
          <w:rFonts w:ascii="Arial" w:hAnsi="Arial" w:cs="Arial"/>
          <w:b/>
          <w:lang w:val="es-US"/>
        </w:rPr>
        <w:t>rrónea / Destructiva - Postura 4</w:t>
      </w:r>
      <w:r w:rsidRPr="00791220">
        <w:rPr>
          <w:rFonts w:ascii="Arial" w:hAnsi="Arial" w:cs="Arial"/>
          <w:b/>
          <w:lang w:val="es-US"/>
        </w:rPr>
        <w:t>:</w:t>
      </w:r>
      <w:r w:rsidRPr="00791220">
        <w:rPr>
          <w:rFonts w:ascii="Arial" w:hAnsi="Arial" w:cs="Arial"/>
          <w:lang w:val="es-US"/>
        </w:rPr>
        <w:t xml:space="preserve"> Investigar al personal encargado de la entrega a efectos de tener seguridad de su labor.</w:t>
      </w:r>
    </w:p>
    <w:p w:rsidR="005D2DA4" w:rsidRPr="00791220" w:rsidRDefault="005D2DA4" w:rsidP="005D2DA4">
      <w:pPr>
        <w:pStyle w:val="Sinespaciado"/>
        <w:rPr>
          <w:rFonts w:ascii="Arial" w:hAnsi="Arial" w:cs="Arial"/>
          <w:lang w:val="es-US"/>
        </w:rPr>
      </w:pPr>
    </w:p>
    <w:p w:rsidR="005D2DA4" w:rsidRPr="00791220" w:rsidRDefault="005D2DA4" w:rsidP="005D2DA4">
      <w:pPr>
        <w:pStyle w:val="Sinespaciado"/>
        <w:rPr>
          <w:rFonts w:ascii="Arial" w:hAnsi="Arial" w:cs="Arial"/>
          <w:lang w:val="es-US"/>
        </w:rPr>
      </w:pPr>
      <w:r w:rsidRPr="00791220">
        <w:rPr>
          <w:rFonts w:ascii="Arial" w:hAnsi="Arial" w:cs="Arial"/>
          <w:lang w:val="es-US"/>
        </w:rPr>
        <w:lastRenderedPageBreak/>
        <w:t>Justificación: Contradice el diagnóstico inicial (que apunta a un fallo de registro, no de entrega). Iniciar una investigación sobre el personal de campo destruye la moral y el clima laboral (Entorno de Control) basándose en una premisa equivocada.</w:t>
      </w:r>
    </w:p>
    <w:p w:rsidR="005D2DA4" w:rsidRPr="00791220" w:rsidRDefault="005D2DA4" w:rsidP="005D2DA4">
      <w:pPr>
        <w:pStyle w:val="Sinespaciado"/>
        <w:rPr>
          <w:rFonts w:ascii="Arial" w:hAnsi="Arial" w:cs="Arial"/>
          <w:lang w:val="es-US"/>
        </w:rPr>
      </w:pPr>
      <w:r w:rsidRPr="00791220">
        <w:rPr>
          <w:rFonts w:ascii="Arial" w:hAnsi="Arial" w:cs="Arial"/>
          <w:b/>
          <w:lang w:val="es-US"/>
        </w:rPr>
        <w:t>Decisión Inaceptable - Postura 3</w:t>
      </w:r>
      <w:r w:rsidRPr="00791220">
        <w:rPr>
          <w:rFonts w:ascii="Arial" w:hAnsi="Arial" w:cs="Arial"/>
          <w:b/>
          <w:lang w:val="es-US"/>
        </w:rPr>
        <w:t>:</w:t>
      </w:r>
      <w:r w:rsidRPr="00791220">
        <w:rPr>
          <w:rFonts w:ascii="Arial" w:hAnsi="Arial" w:cs="Arial"/>
          <w:lang w:val="es-US"/>
        </w:rPr>
        <w:t xml:space="preserve"> No haría nada, por cuanto sus propios registros de recepción coinciden con lo planificado.</w:t>
      </w:r>
    </w:p>
    <w:p w:rsidR="005D2DA4" w:rsidRPr="00791220" w:rsidRDefault="005D2DA4" w:rsidP="005D2DA4">
      <w:pPr>
        <w:pStyle w:val="Sinespaciado"/>
        <w:rPr>
          <w:rFonts w:ascii="Arial" w:hAnsi="Arial" w:cs="Arial"/>
          <w:lang w:val="es-US"/>
        </w:rPr>
      </w:pPr>
    </w:p>
    <w:p w:rsidR="005D2DA4" w:rsidRPr="00791220" w:rsidRDefault="005D2DA4" w:rsidP="005D2DA4">
      <w:pPr>
        <w:pStyle w:val="Sinespaciado"/>
        <w:rPr>
          <w:rFonts w:ascii="Arial" w:hAnsi="Arial" w:cs="Arial"/>
          <w:lang w:val="es-US"/>
        </w:rPr>
      </w:pPr>
      <w:r w:rsidRPr="00791220">
        <w:rPr>
          <w:rFonts w:ascii="Arial" w:hAnsi="Arial" w:cs="Arial"/>
          <w:lang w:val="es-US"/>
        </w:rPr>
        <w:t>Justificación: Es el clásico síndrome de “silo”. Que tus registros informales cuadren no sirve de nada si los estados financieros y presupuestarios de la empresa muestran un desfase. Constituye una negligencia grave en la supervisión transversal del negocio.</w:t>
      </w:r>
    </w:p>
    <w:p w:rsidR="005D2DA4" w:rsidRPr="00791220" w:rsidRDefault="005D2DA4" w:rsidP="000357E4">
      <w:pPr>
        <w:pStyle w:val="Sinespaciado"/>
        <w:rPr>
          <w:rFonts w:ascii="Arial" w:eastAsiaTheme="minorEastAsia" w:hAnsi="Arial" w:cs="Arial"/>
          <w:b/>
          <w:sz w:val="24"/>
          <w:szCs w:val="24"/>
          <w:lang w:val="es-US"/>
        </w:rPr>
      </w:pPr>
    </w:p>
    <w:p w:rsidR="005D2DA4" w:rsidRPr="00791220" w:rsidRDefault="005D2DA4" w:rsidP="000357E4">
      <w:pPr>
        <w:pStyle w:val="Sinespaciado"/>
        <w:rPr>
          <w:rFonts w:ascii="Arial" w:eastAsiaTheme="minorEastAsia" w:hAnsi="Arial" w:cs="Arial"/>
          <w:b/>
          <w:sz w:val="24"/>
          <w:szCs w:val="24"/>
          <w:lang w:val="es-US"/>
        </w:rPr>
      </w:pPr>
    </w:p>
    <w:p w:rsidR="005D2DA4" w:rsidRPr="00791220" w:rsidRDefault="005D2DA4" w:rsidP="000357E4">
      <w:pPr>
        <w:pStyle w:val="Sinespaciado"/>
        <w:rPr>
          <w:rFonts w:ascii="Arial" w:hAnsi="Arial" w:cs="Arial"/>
          <w:b/>
          <w:sz w:val="28"/>
          <w:szCs w:val="28"/>
          <w:lang w:val="es-US"/>
        </w:rPr>
      </w:pPr>
      <w:r w:rsidRPr="00791220">
        <w:rPr>
          <w:rFonts w:ascii="Arial" w:hAnsi="Arial" w:cs="Arial"/>
          <w:b/>
          <w:sz w:val="28"/>
          <w:szCs w:val="28"/>
          <w:lang w:val="es-US"/>
        </w:rPr>
        <w:t xml:space="preserve">Caso práctico # 7 </w:t>
      </w:r>
    </w:p>
    <w:p w:rsidR="005D2DA4" w:rsidRPr="00791220" w:rsidRDefault="005D2DA4" w:rsidP="000357E4">
      <w:pPr>
        <w:pStyle w:val="Sinespaciado"/>
        <w:rPr>
          <w:rFonts w:ascii="Arial" w:hAnsi="Arial" w:cs="Arial"/>
          <w:lang w:val="es-US"/>
        </w:rPr>
      </w:pPr>
    </w:p>
    <w:p w:rsidR="005D2DA4" w:rsidRPr="00791220" w:rsidRDefault="005D2DA4" w:rsidP="000357E4">
      <w:pPr>
        <w:pStyle w:val="Sinespaciado"/>
        <w:rPr>
          <w:rFonts w:ascii="Arial" w:hAnsi="Arial" w:cs="Arial"/>
          <w:lang w:val="es-US"/>
        </w:rPr>
      </w:pPr>
      <w:r w:rsidRPr="00791220">
        <w:rPr>
          <w:rFonts w:ascii="Arial" w:hAnsi="Arial" w:cs="Arial"/>
          <w:lang w:val="es-US"/>
        </w:rPr>
        <w:t xml:space="preserve">Usted es el director del departamento de Sistemas del Banco del Norte, S.A. de C.V. Entre los proyectos que tienen en cartera se encuentra el cambio de su plataforma informática operativa por una nueva versión que en origen involucraba también un aplicativo comercial y nuevas funcionalidades a ser contratadas con la firma proveedora del sistema por varios millones de pesos. La compañía desea estar a la vanguardia con respecto a sus competidores y si bien se está realizando un análisis técnico para definir si la propuesta es viable o no, usted ya sabe, por los datos que tiene y por su propia experiencia de 10 años trabajando para el Banco, que no se necesitan las funciones adicionales ofrecidas por el proveedor, solamente conviene la actualización de la versión. Sin embargo, la relación entre el proveedor y la empresa puede verse afectada debido al tiempo invertido en la negociación. </w:t>
      </w:r>
    </w:p>
    <w:p w:rsidR="005D2DA4" w:rsidRPr="00791220" w:rsidRDefault="005D2DA4" w:rsidP="000357E4">
      <w:pPr>
        <w:pStyle w:val="Sinespaciado"/>
        <w:rPr>
          <w:rFonts w:ascii="Arial" w:hAnsi="Arial" w:cs="Arial"/>
          <w:lang w:val="es-US"/>
        </w:rPr>
      </w:pPr>
    </w:p>
    <w:p w:rsidR="005D2DA4" w:rsidRPr="00791220" w:rsidRDefault="005D2DA4" w:rsidP="000357E4">
      <w:pPr>
        <w:pStyle w:val="Sinespaciado"/>
        <w:rPr>
          <w:rFonts w:ascii="Arial" w:hAnsi="Arial" w:cs="Arial"/>
          <w:lang w:val="es-US"/>
        </w:rPr>
      </w:pPr>
      <w:r w:rsidRPr="00791220">
        <w:rPr>
          <w:rFonts w:ascii="Arial" w:hAnsi="Arial" w:cs="Arial"/>
          <w:lang w:val="es-US"/>
        </w:rPr>
        <w:t xml:space="preserve">¿Qué actitud asumiría? </w:t>
      </w:r>
    </w:p>
    <w:p w:rsidR="005D2DA4" w:rsidRPr="00791220" w:rsidRDefault="005D2DA4" w:rsidP="000357E4">
      <w:pPr>
        <w:pStyle w:val="Sinespaciado"/>
        <w:rPr>
          <w:rFonts w:ascii="Arial" w:hAnsi="Arial" w:cs="Arial"/>
          <w:lang w:val="es-US"/>
        </w:rPr>
      </w:pPr>
    </w:p>
    <w:p w:rsidR="005D2DA4" w:rsidRPr="00791220" w:rsidRDefault="005D2DA4" w:rsidP="005D2DA4">
      <w:pPr>
        <w:pStyle w:val="Sinespaciado"/>
        <w:numPr>
          <w:ilvl w:val="0"/>
          <w:numId w:val="4"/>
        </w:numPr>
        <w:rPr>
          <w:rFonts w:ascii="Arial" w:hAnsi="Arial" w:cs="Arial"/>
          <w:lang w:val="es-US"/>
        </w:rPr>
      </w:pPr>
      <w:r w:rsidRPr="00791220">
        <w:rPr>
          <w:rFonts w:ascii="Arial" w:hAnsi="Arial" w:cs="Arial"/>
          <w:lang w:val="es-US"/>
        </w:rPr>
        <w:t>Comunicar rápidamente a la empresa proveedora la decisión de no continuar con el proyecto a efectos de mantener un buen nivel de relación comercial, por cuanto la misma deberá continuar prestando mantenimiento.</w:t>
      </w:r>
    </w:p>
    <w:p w:rsidR="005D2DA4" w:rsidRPr="00791220" w:rsidRDefault="005D2DA4" w:rsidP="005D2DA4">
      <w:pPr>
        <w:pStyle w:val="Sinespaciado"/>
        <w:rPr>
          <w:rFonts w:ascii="Arial" w:eastAsiaTheme="minorEastAsia" w:hAnsi="Arial" w:cs="Arial"/>
          <w:b/>
          <w:sz w:val="24"/>
          <w:szCs w:val="24"/>
          <w:lang w:val="es-US"/>
        </w:rPr>
      </w:pPr>
    </w:p>
    <w:p w:rsidR="005D2DA4" w:rsidRPr="00791220" w:rsidRDefault="005D2DA4" w:rsidP="005D2DA4">
      <w:pPr>
        <w:pStyle w:val="Sinespaciado"/>
        <w:rPr>
          <w:rFonts w:ascii="Arial" w:hAnsi="Arial" w:cs="Arial"/>
          <w:lang w:val="es-US"/>
        </w:rPr>
      </w:pPr>
      <w:r w:rsidRPr="00791220">
        <w:rPr>
          <w:rFonts w:ascii="Arial" w:hAnsi="Arial" w:cs="Arial"/>
          <w:lang w:val="es-US"/>
        </w:rPr>
        <w:t xml:space="preserve">      </w:t>
      </w:r>
      <w:r w:rsidRPr="00791220">
        <w:rPr>
          <w:rFonts w:ascii="Arial" w:hAnsi="Arial" w:cs="Arial"/>
          <w:lang w:val="es-US"/>
        </w:rPr>
        <w:t xml:space="preserve">2) Esperar a contar con el informe técnico final, comunicarlo al Directorio y una vez tomada la decisión, comunicarlo a la empresa proveedora, aun cuando esto demore varias semanas. </w:t>
      </w:r>
    </w:p>
    <w:p w:rsidR="005D2DA4" w:rsidRPr="00791220" w:rsidRDefault="005D2DA4" w:rsidP="005D2DA4">
      <w:pPr>
        <w:pStyle w:val="Sinespaciado"/>
        <w:rPr>
          <w:rFonts w:ascii="Arial" w:hAnsi="Arial" w:cs="Arial"/>
          <w:lang w:val="es-US"/>
        </w:rPr>
      </w:pPr>
    </w:p>
    <w:p w:rsidR="005D2DA4" w:rsidRPr="00791220" w:rsidRDefault="005D2DA4" w:rsidP="005D2DA4">
      <w:pPr>
        <w:pStyle w:val="Sinespaciado"/>
        <w:rPr>
          <w:rFonts w:ascii="Arial" w:hAnsi="Arial" w:cs="Arial"/>
          <w:lang w:val="es-US"/>
        </w:rPr>
      </w:pPr>
      <w:r w:rsidRPr="00791220">
        <w:rPr>
          <w:rFonts w:ascii="Arial" w:hAnsi="Arial" w:cs="Arial"/>
          <w:lang w:val="es-US"/>
        </w:rPr>
        <w:t xml:space="preserve">3) Realizar una reunión conjunta con la empresa proveedora y el Directorio del Banco. </w:t>
      </w:r>
    </w:p>
    <w:p w:rsidR="005D2DA4" w:rsidRPr="00791220" w:rsidRDefault="005D2DA4" w:rsidP="005D2DA4">
      <w:pPr>
        <w:pStyle w:val="Sinespaciado"/>
        <w:rPr>
          <w:rFonts w:ascii="Arial" w:hAnsi="Arial" w:cs="Arial"/>
          <w:lang w:val="es-US"/>
        </w:rPr>
      </w:pPr>
    </w:p>
    <w:p w:rsidR="00F051CD" w:rsidRPr="00791220" w:rsidRDefault="005D2DA4" w:rsidP="005D2DA4">
      <w:pPr>
        <w:pStyle w:val="Sinespaciado"/>
        <w:rPr>
          <w:rFonts w:ascii="Arial" w:hAnsi="Arial" w:cs="Arial"/>
          <w:lang w:val="es-US"/>
        </w:rPr>
      </w:pPr>
      <w:r w:rsidRPr="00791220">
        <w:rPr>
          <w:rFonts w:ascii="Arial" w:hAnsi="Arial" w:cs="Arial"/>
          <w:lang w:val="es-US"/>
        </w:rPr>
        <w:t xml:space="preserve">4) Esperar a contar con el informe técnico final, comunicarlo al Directorio y una vez tomada decisión, conversar con la empresa proveedora a efectos de acordar términos de continuidad del servicio de mantenimiento, aun cuando esto demore varias semanas. </w:t>
      </w:r>
    </w:p>
    <w:p w:rsidR="00F051CD" w:rsidRPr="00791220" w:rsidRDefault="00F051CD" w:rsidP="005D2DA4">
      <w:pPr>
        <w:pStyle w:val="Sinespaciado"/>
        <w:rPr>
          <w:rFonts w:ascii="Arial" w:hAnsi="Arial" w:cs="Arial"/>
          <w:lang w:val="es-US"/>
        </w:rPr>
      </w:pPr>
    </w:p>
    <w:p w:rsidR="00F051CD" w:rsidRPr="00791220" w:rsidRDefault="005D2DA4" w:rsidP="005D2DA4">
      <w:pPr>
        <w:pStyle w:val="Sinespaciado"/>
        <w:rPr>
          <w:rFonts w:ascii="Arial" w:hAnsi="Arial" w:cs="Arial"/>
          <w:lang w:val="es-US"/>
        </w:rPr>
      </w:pPr>
      <w:r w:rsidRPr="00791220">
        <w:rPr>
          <w:rFonts w:ascii="Arial" w:hAnsi="Arial" w:cs="Arial"/>
          <w:lang w:val="es-US"/>
        </w:rPr>
        <w:t xml:space="preserve">En un curso de post – grado que se encuentra realizando, le hacen una pregunta respecto al concepto de supervisión (monitoreo / seguimiento) tal como los define y aplica el Informe COSO, precisamente con relación a quien debe aplicarlo en una organización. </w:t>
      </w:r>
    </w:p>
    <w:p w:rsidR="00F051CD" w:rsidRPr="00791220" w:rsidRDefault="00F051CD" w:rsidP="005D2DA4">
      <w:pPr>
        <w:pStyle w:val="Sinespaciado"/>
        <w:rPr>
          <w:rFonts w:ascii="Arial" w:hAnsi="Arial" w:cs="Arial"/>
          <w:lang w:val="es-US"/>
        </w:rPr>
      </w:pPr>
    </w:p>
    <w:p w:rsidR="00F051CD" w:rsidRPr="00791220" w:rsidRDefault="005D2DA4" w:rsidP="005D2DA4">
      <w:pPr>
        <w:pStyle w:val="Sinespaciado"/>
        <w:rPr>
          <w:rFonts w:ascii="Arial" w:hAnsi="Arial" w:cs="Arial"/>
          <w:lang w:val="es-US"/>
        </w:rPr>
      </w:pPr>
      <w:r w:rsidRPr="00791220">
        <w:rPr>
          <w:rFonts w:ascii="Arial" w:hAnsi="Arial" w:cs="Arial"/>
          <w:lang w:val="es-US"/>
        </w:rPr>
        <w:t xml:space="preserve">¿Cuál le parece seria la respuesta más acertada? </w:t>
      </w:r>
    </w:p>
    <w:p w:rsidR="00F051CD" w:rsidRPr="00791220" w:rsidRDefault="00F051CD" w:rsidP="005D2DA4">
      <w:pPr>
        <w:pStyle w:val="Sinespaciado"/>
        <w:rPr>
          <w:rFonts w:ascii="Arial" w:hAnsi="Arial" w:cs="Arial"/>
          <w:lang w:val="es-US"/>
        </w:rPr>
      </w:pPr>
    </w:p>
    <w:p w:rsidR="00F051CD" w:rsidRPr="00791220" w:rsidRDefault="005D2DA4" w:rsidP="005D2DA4">
      <w:pPr>
        <w:pStyle w:val="Sinespaciado"/>
        <w:rPr>
          <w:rFonts w:ascii="Arial" w:hAnsi="Arial" w:cs="Arial"/>
          <w:lang w:val="es-US"/>
        </w:rPr>
      </w:pPr>
      <w:r w:rsidRPr="00791220">
        <w:rPr>
          <w:rFonts w:ascii="Arial" w:hAnsi="Arial" w:cs="Arial"/>
          <w:lang w:val="es-US"/>
        </w:rPr>
        <w:t xml:space="preserve">1) Todos los miembros de la organización, cada uno de acuerdo a sus funciones y responsabilidades, por cuanto el control interno es responsabilidad de todos. </w:t>
      </w:r>
    </w:p>
    <w:p w:rsidR="00F051CD" w:rsidRPr="00791220" w:rsidRDefault="00F051CD" w:rsidP="005D2DA4">
      <w:pPr>
        <w:pStyle w:val="Sinespaciado"/>
        <w:rPr>
          <w:rFonts w:ascii="Arial" w:hAnsi="Arial" w:cs="Arial"/>
          <w:lang w:val="es-US"/>
        </w:rPr>
      </w:pPr>
    </w:p>
    <w:p w:rsidR="005D2DA4" w:rsidRPr="00791220" w:rsidRDefault="00F051CD" w:rsidP="00F051CD">
      <w:pPr>
        <w:pStyle w:val="Sinespaciado"/>
        <w:rPr>
          <w:rFonts w:ascii="Arial" w:hAnsi="Arial" w:cs="Arial"/>
          <w:lang w:val="es-US"/>
        </w:rPr>
      </w:pPr>
      <w:r w:rsidRPr="00791220">
        <w:rPr>
          <w:rFonts w:ascii="Arial" w:hAnsi="Arial" w:cs="Arial"/>
          <w:lang w:val="es-US"/>
        </w:rPr>
        <w:lastRenderedPageBreak/>
        <w:t>2)</w:t>
      </w:r>
      <w:r w:rsidR="005D2DA4" w:rsidRPr="00791220">
        <w:rPr>
          <w:rFonts w:ascii="Arial" w:hAnsi="Arial" w:cs="Arial"/>
          <w:lang w:val="es-US"/>
        </w:rPr>
        <w:t>Los gerentes, por cuanto cada uno en sus áreas son los máximos responsables de diseñar y controlar el funcionamiento de adecuados controles.</w:t>
      </w:r>
      <w:r w:rsidR="005D2DA4" w:rsidRPr="00791220">
        <w:rPr>
          <w:rFonts w:ascii="Arial" w:hAnsi="Arial" w:cs="Arial"/>
          <w:lang w:val="es-US"/>
        </w:rPr>
        <w:t xml:space="preserve"> </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lang w:val="es-US"/>
        </w:rPr>
        <w:t xml:space="preserve">3) Los terceros relacionados con la institución, por cuanto el mejor control es el control por oposición de intereses. </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lang w:val="es-US"/>
        </w:rPr>
        <w:t xml:space="preserve">4) El área de contabilidad, dado que mantener adecuados registros de las operaciones es fundamental para poder lograr un buen sistema de control interno. </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lang w:val="es-US"/>
        </w:rPr>
        <w:t xml:space="preserve">5) Auditoría Interna y Externa, cada uno en su ámbito de aplicación, serán responsables del sistema de control interno operativo </w:t>
      </w:r>
      <w:r w:rsidRPr="00791220">
        <w:rPr>
          <w:rFonts w:ascii="Arial" w:hAnsi="Arial" w:cs="Arial"/>
          <w:lang w:val="es-US"/>
        </w:rPr>
        <w:t>y del control interno contable.</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eastAsiaTheme="minorEastAsia" w:hAnsi="Arial" w:cs="Arial"/>
          <w:b/>
          <w:sz w:val="24"/>
          <w:szCs w:val="24"/>
          <w:lang w:val="es-US"/>
        </w:rPr>
      </w:pPr>
      <w:r w:rsidRPr="00791220">
        <w:rPr>
          <w:rFonts w:ascii="Arial" w:eastAsiaTheme="minorEastAsia" w:hAnsi="Arial" w:cs="Arial"/>
          <w:b/>
          <w:sz w:val="24"/>
          <w:szCs w:val="24"/>
          <w:lang w:val="es-US"/>
        </w:rPr>
        <w:t>Solución parte I:</w:t>
      </w:r>
    </w:p>
    <w:p w:rsidR="00F051CD" w:rsidRPr="00791220" w:rsidRDefault="00F051CD" w:rsidP="00F051CD">
      <w:pPr>
        <w:pStyle w:val="Sinespaciado"/>
        <w:rPr>
          <w:rFonts w:ascii="Arial" w:eastAsiaTheme="minorEastAsia" w:hAnsi="Arial" w:cs="Arial"/>
          <w:b/>
          <w:sz w:val="24"/>
          <w:szCs w:val="24"/>
          <w:lang w:val="es-US"/>
        </w:rPr>
      </w:pPr>
    </w:p>
    <w:p w:rsidR="00F051CD" w:rsidRPr="00791220" w:rsidRDefault="00F051CD" w:rsidP="00F051CD">
      <w:pPr>
        <w:pStyle w:val="Sinespaciado"/>
        <w:rPr>
          <w:rFonts w:ascii="Arial" w:hAnsi="Arial" w:cs="Arial"/>
          <w:lang w:val="es-US"/>
        </w:rPr>
      </w:pPr>
      <w:r w:rsidRPr="00791220">
        <w:rPr>
          <w:rFonts w:ascii="Arial" w:hAnsi="Arial" w:cs="Arial"/>
          <w:b/>
          <w:lang w:val="es-US"/>
        </w:rPr>
        <w:t>Decisión Óptima - opción 4</w:t>
      </w:r>
      <w:r w:rsidRPr="00791220">
        <w:rPr>
          <w:rFonts w:ascii="Arial" w:hAnsi="Arial" w:cs="Arial"/>
          <w:b/>
          <w:lang w:val="es-US"/>
        </w:rPr>
        <w:t>:</w:t>
      </w:r>
      <w:r w:rsidRPr="00791220">
        <w:rPr>
          <w:rFonts w:ascii="Arial" w:hAnsi="Arial" w:cs="Arial"/>
          <w:lang w:val="es-US"/>
        </w:rPr>
        <w:t xml:space="preserve"> Esperar a contar con el informe técnico final, comunicarlo al Directorio y… conversar con la empresa proveedora a efectos de acordar términos de continuidad del servicio…</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lang w:val="es-US"/>
        </w:rPr>
        <w:t>Justificación: Cumple estrictamente con el flujo de autorizaciones financieras. Separa la negativa de compra de nuevas licencias de la necesidad operativa de mantener el soporte técnico existente.</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b/>
          <w:lang w:val="es-US"/>
        </w:rPr>
        <w:t>Alternativ</w:t>
      </w:r>
      <w:r w:rsidRPr="00791220">
        <w:rPr>
          <w:rFonts w:ascii="Arial" w:hAnsi="Arial" w:cs="Arial"/>
          <w:b/>
          <w:lang w:val="es-US"/>
        </w:rPr>
        <w:t>a Aceptable - opción 2</w:t>
      </w:r>
      <w:r w:rsidRPr="00791220">
        <w:rPr>
          <w:rFonts w:ascii="Arial" w:hAnsi="Arial" w:cs="Arial"/>
          <w:b/>
          <w:lang w:val="es-US"/>
        </w:rPr>
        <w:t>:</w:t>
      </w:r>
      <w:r w:rsidRPr="00791220">
        <w:rPr>
          <w:rFonts w:ascii="Arial" w:hAnsi="Arial" w:cs="Arial"/>
          <w:lang w:val="es-US"/>
        </w:rPr>
        <w:t xml:space="preserve"> Esperar el informe, comunicar al Directorio y luego a la empresa proveedora.</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lang w:val="es-US"/>
        </w:rPr>
        <w:t xml:space="preserve"> </w:t>
      </w:r>
      <w:r w:rsidRPr="00791220">
        <w:rPr>
          <w:rFonts w:ascii="Arial" w:hAnsi="Arial" w:cs="Arial"/>
          <w:lang w:val="es-US"/>
        </w:rPr>
        <w:t>Limitación: Falla en la miti</w:t>
      </w:r>
      <w:r w:rsidR="00791220">
        <w:rPr>
          <w:rFonts w:ascii="Arial" w:hAnsi="Arial" w:cs="Arial"/>
          <w:lang w:val="es-US"/>
        </w:rPr>
        <w:t xml:space="preserve">gación del riesgo de proveedor </w:t>
      </w:r>
      <w:r w:rsidRPr="00791220">
        <w:rPr>
          <w:rFonts w:ascii="Arial" w:hAnsi="Arial" w:cs="Arial"/>
          <w:lang w:val="es-US"/>
        </w:rPr>
        <w:t>al no incluir explícitamente la negociación para blindar el mantenimiento actual tras el rechazo de la propuesta comercial.</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b/>
          <w:lang w:val="es-US"/>
        </w:rPr>
        <w:t>Decisión Temeraria – opción 3</w:t>
      </w:r>
      <w:r w:rsidRPr="00791220">
        <w:rPr>
          <w:rFonts w:ascii="Arial" w:hAnsi="Arial" w:cs="Arial"/>
          <w:b/>
          <w:lang w:val="es-US"/>
        </w:rPr>
        <w:t>:</w:t>
      </w:r>
      <w:r w:rsidRPr="00791220">
        <w:rPr>
          <w:rFonts w:ascii="Arial" w:hAnsi="Arial" w:cs="Arial"/>
          <w:lang w:val="es-US"/>
        </w:rPr>
        <w:t xml:space="preserve"> Reunión conjunta con la empresa proveedora y el Directorio.</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lang w:val="es-US"/>
        </w:rPr>
        <w:t>Limitación: Exponer al Directorio sin una postura técnica consolidada (el informe final) rompe el protocolo de asesoría interna y vulnera la capacidad de negociación del banco.</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b/>
          <w:lang w:val="es-US"/>
        </w:rPr>
        <w:t>Decisión Inaceptable – opción 4</w:t>
      </w:r>
      <w:r w:rsidRPr="00791220">
        <w:rPr>
          <w:rFonts w:ascii="Arial" w:hAnsi="Arial" w:cs="Arial"/>
          <w:b/>
          <w:lang w:val="es-US"/>
        </w:rPr>
        <w:t>:</w:t>
      </w:r>
      <w:r w:rsidRPr="00791220">
        <w:rPr>
          <w:rFonts w:ascii="Arial" w:hAnsi="Arial" w:cs="Arial"/>
          <w:lang w:val="es-US"/>
        </w:rPr>
        <w:t xml:space="preserve"> Comunicar rápidamente a la empresa la decisión de no continuar…</w:t>
      </w:r>
    </w:p>
    <w:p w:rsidR="00F051CD" w:rsidRPr="00791220" w:rsidRDefault="00F051CD" w:rsidP="00F051CD">
      <w:pPr>
        <w:pStyle w:val="Sinespaciado"/>
        <w:rPr>
          <w:rFonts w:ascii="Arial" w:hAnsi="Arial" w:cs="Arial"/>
          <w:lang w:val="es-US"/>
        </w:rPr>
      </w:pPr>
    </w:p>
    <w:p w:rsidR="00F051CD" w:rsidRPr="00791220" w:rsidRDefault="00F051CD" w:rsidP="00F051CD">
      <w:pPr>
        <w:pStyle w:val="Sinespaciado"/>
        <w:rPr>
          <w:rFonts w:ascii="Arial" w:hAnsi="Arial" w:cs="Arial"/>
          <w:lang w:val="es-US"/>
        </w:rPr>
      </w:pPr>
      <w:r w:rsidRPr="00791220">
        <w:rPr>
          <w:rFonts w:ascii="Arial" w:hAnsi="Arial" w:cs="Arial"/>
          <w:lang w:val="es-US"/>
        </w:rPr>
        <w:t>Limitación: Actuar basándose únicamente en el “juicio experto” del Director de Sistemas, eludiendo la evidencia empírica (informe técnico) y la autoridad del Directorio, constituye una grave falla en el gobierno corporativo.</w:t>
      </w:r>
    </w:p>
    <w:p w:rsidR="00F051CD" w:rsidRPr="00791220" w:rsidRDefault="00F051CD" w:rsidP="00F051CD">
      <w:pPr>
        <w:pStyle w:val="Sinespaciado"/>
        <w:rPr>
          <w:rFonts w:ascii="Arial" w:eastAsiaTheme="minorEastAsia" w:hAnsi="Arial" w:cs="Arial"/>
          <w:b/>
          <w:sz w:val="24"/>
          <w:szCs w:val="24"/>
          <w:lang w:val="es-US"/>
        </w:rPr>
      </w:pPr>
    </w:p>
    <w:p w:rsidR="00F051CD" w:rsidRPr="00791220" w:rsidRDefault="00F051CD" w:rsidP="00F051CD">
      <w:pPr>
        <w:pStyle w:val="Sinespaciado"/>
        <w:rPr>
          <w:rFonts w:ascii="Arial" w:eastAsiaTheme="minorEastAsia" w:hAnsi="Arial" w:cs="Arial"/>
          <w:b/>
          <w:sz w:val="24"/>
          <w:szCs w:val="24"/>
          <w:lang w:val="es-US"/>
        </w:rPr>
      </w:pPr>
    </w:p>
    <w:p w:rsidR="00F051CD" w:rsidRPr="00791220" w:rsidRDefault="00F051CD" w:rsidP="00F051CD">
      <w:pPr>
        <w:pStyle w:val="Sinespaciado"/>
        <w:rPr>
          <w:rFonts w:ascii="Arial" w:eastAsiaTheme="minorEastAsia" w:hAnsi="Arial" w:cs="Arial"/>
          <w:b/>
          <w:sz w:val="24"/>
          <w:szCs w:val="24"/>
          <w:lang w:val="es-US"/>
        </w:rPr>
      </w:pPr>
      <w:r w:rsidRPr="00791220">
        <w:rPr>
          <w:rFonts w:ascii="Arial" w:eastAsiaTheme="minorEastAsia" w:hAnsi="Arial" w:cs="Arial"/>
          <w:b/>
          <w:sz w:val="24"/>
          <w:szCs w:val="24"/>
          <w:lang w:val="es-US"/>
        </w:rPr>
        <w:t>Solución parte I</w:t>
      </w:r>
      <w:r w:rsidRPr="00791220">
        <w:rPr>
          <w:rFonts w:ascii="Arial" w:eastAsiaTheme="minorEastAsia" w:hAnsi="Arial" w:cs="Arial"/>
          <w:b/>
          <w:sz w:val="24"/>
          <w:szCs w:val="24"/>
          <w:lang w:val="es-US"/>
        </w:rPr>
        <w:t>I</w:t>
      </w:r>
      <w:r w:rsidRPr="00791220">
        <w:rPr>
          <w:rFonts w:ascii="Arial" w:eastAsiaTheme="minorEastAsia" w:hAnsi="Arial" w:cs="Arial"/>
          <w:b/>
          <w:sz w:val="24"/>
          <w:szCs w:val="24"/>
          <w:lang w:val="es-US"/>
        </w:rPr>
        <w:t>:</w:t>
      </w:r>
    </w:p>
    <w:p w:rsidR="00F051CD" w:rsidRPr="00791220" w:rsidRDefault="00F051CD" w:rsidP="00F051CD">
      <w:pPr>
        <w:pStyle w:val="Sinespaciado"/>
        <w:rPr>
          <w:rFonts w:ascii="Arial" w:eastAsiaTheme="minorEastAsia" w:hAnsi="Arial" w:cs="Arial"/>
          <w:b/>
          <w:sz w:val="24"/>
          <w:szCs w:val="24"/>
          <w:lang w:val="es-US"/>
        </w:rPr>
      </w:pPr>
    </w:p>
    <w:p w:rsidR="0096791F" w:rsidRPr="00791220" w:rsidRDefault="0096791F" w:rsidP="0096791F">
      <w:pPr>
        <w:pStyle w:val="Sinespaciado"/>
        <w:rPr>
          <w:rFonts w:ascii="Arial" w:hAnsi="Arial" w:cs="Arial"/>
          <w:lang w:val="es-US"/>
        </w:rPr>
      </w:pPr>
      <w:r w:rsidRPr="00791220">
        <w:rPr>
          <w:rFonts w:ascii="Arial" w:hAnsi="Arial" w:cs="Arial"/>
          <w:b/>
          <w:lang w:val="es-US"/>
        </w:rPr>
        <w:t xml:space="preserve">Postura Correcta - </w:t>
      </w:r>
      <w:r w:rsidRPr="00791220">
        <w:rPr>
          <w:rFonts w:ascii="Arial" w:hAnsi="Arial" w:cs="Arial"/>
          <w:b/>
          <w:lang w:val="es-US"/>
        </w:rPr>
        <w:t>Opc</w:t>
      </w:r>
      <w:r w:rsidRPr="00791220">
        <w:rPr>
          <w:rFonts w:ascii="Arial" w:hAnsi="Arial" w:cs="Arial"/>
          <w:b/>
          <w:lang w:val="es-US"/>
        </w:rPr>
        <w:t>ión 2</w:t>
      </w:r>
      <w:r w:rsidRPr="00791220">
        <w:rPr>
          <w:rFonts w:ascii="Arial" w:hAnsi="Arial" w:cs="Arial"/>
          <w:b/>
          <w:lang w:val="es-US"/>
        </w:rPr>
        <w:t>:</w:t>
      </w:r>
      <w:r w:rsidRPr="00791220">
        <w:rPr>
          <w:rFonts w:ascii="Arial" w:hAnsi="Arial" w:cs="Arial"/>
          <w:lang w:val="es-US"/>
        </w:rPr>
        <w:t xml:space="preserve"> Los gerentes, por cuanto cada uno en sus áreas son los máximos responsables de diseñar y controlar el funcionamiento de adecuados controles.</w:t>
      </w:r>
    </w:p>
    <w:p w:rsidR="0096791F" w:rsidRPr="00791220" w:rsidRDefault="0096791F" w:rsidP="0096791F">
      <w:pPr>
        <w:pStyle w:val="Sinespaciado"/>
        <w:rPr>
          <w:rFonts w:ascii="Arial" w:hAnsi="Arial" w:cs="Arial"/>
          <w:lang w:val="es-US"/>
        </w:rPr>
      </w:pPr>
    </w:p>
    <w:p w:rsidR="0096791F" w:rsidRPr="00791220" w:rsidRDefault="0096791F" w:rsidP="0096791F">
      <w:pPr>
        <w:pStyle w:val="Sinespaciado"/>
        <w:rPr>
          <w:rFonts w:ascii="Arial" w:hAnsi="Arial" w:cs="Arial"/>
          <w:lang w:val="es-US"/>
        </w:rPr>
      </w:pPr>
      <w:r w:rsidRPr="00791220">
        <w:rPr>
          <w:rFonts w:ascii="Arial" w:hAnsi="Arial" w:cs="Arial"/>
          <w:lang w:val="es-US"/>
        </w:rPr>
        <w:t>Justificación Estructural (El Modelo de las Tres Líneas)</w:t>
      </w:r>
    </w:p>
    <w:p w:rsidR="0096791F" w:rsidRPr="00791220" w:rsidRDefault="0096791F" w:rsidP="0096791F">
      <w:pPr>
        <w:pStyle w:val="Sinespaciado"/>
        <w:rPr>
          <w:rFonts w:ascii="Arial" w:hAnsi="Arial" w:cs="Arial"/>
          <w:lang w:val="es-US"/>
        </w:rPr>
      </w:pPr>
    </w:p>
    <w:p w:rsidR="0096791F" w:rsidRPr="00791220" w:rsidRDefault="0096791F" w:rsidP="0096791F">
      <w:pPr>
        <w:pStyle w:val="Sinespaciado"/>
        <w:rPr>
          <w:rFonts w:ascii="Arial" w:hAnsi="Arial" w:cs="Arial"/>
          <w:lang w:val="es-US"/>
        </w:rPr>
      </w:pPr>
      <w:r w:rsidRPr="00791220">
        <w:rPr>
          <w:rFonts w:ascii="Arial" w:hAnsi="Arial" w:cs="Arial"/>
          <w:lang w:val="es-US"/>
        </w:rPr>
        <w:lastRenderedPageBreak/>
        <w:t>De acuerdo con las directrices de COSO y el Instituto de Auditores Internos (IIA), la gestión operativa es dueña de los riesgos y de los controles.</w:t>
      </w:r>
    </w:p>
    <w:p w:rsidR="0096791F" w:rsidRPr="00791220" w:rsidRDefault="0096791F" w:rsidP="0096791F">
      <w:pPr>
        <w:pStyle w:val="Sinespaciado"/>
        <w:rPr>
          <w:rFonts w:ascii="Arial" w:hAnsi="Arial" w:cs="Arial"/>
          <w:lang w:val="es-US"/>
        </w:rPr>
      </w:pPr>
      <w:r w:rsidRPr="00791220">
        <w:rPr>
          <w:rFonts w:ascii="Arial" w:hAnsi="Arial" w:cs="Arial"/>
          <w:b/>
          <w:lang w:val="es-US"/>
        </w:rPr>
        <w:t>La Gerencia (1ra y 2da Línea):</w:t>
      </w:r>
      <w:r w:rsidRPr="00791220">
        <w:rPr>
          <w:rFonts w:ascii="Arial" w:hAnsi="Arial" w:cs="Arial"/>
          <w:lang w:val="es-US"/>
        </w:rPr>
        <w:t xml:space="preserve"> Es </w:t>
      </w:r>
      <w:r w:rsidR="00791220" w:rsidRPr="00791220">
        <w:rPr>
          <w:rFonts w:ascii="Arial" w:hAnsi="Arial" w:cs="Arial"/>
          <w:lang w:val="es-US"/>
        </w:rPr>
        <w:t>responsable</w:t>
      </w:r>
      <w:r w:rsidRPr="00791220">
        <w:rPr>
          <w:rFonts w:ascii="Arial" w:hAnsi="Arial" w:cs="Arial"/>
          <w:lang w:val="es-US"/>
        </w:rPr>
        <w:t xml:space="preserve"> directa del diseño, implementación y monitoreo continuo de las actividades de control en sus procesos diarios. La supervisión es una responsabilidad gerencial indelegable.</w:t>
      </w:r>
    </w:p>
    <w:p w:rsidR="0096791F" w:rsidRPr="00791220" w:rsidRDefault="0096791F" w:rsidP="0096791F">
      <w:pPr>
        <w:pStyle w:val="Sinespaciado"/>
        <w:rPr>
          <w:rFonts w:ascii="Arial" w:hAnsi="Arial" w:cs="Arial"/>
          <w:lang w:val="es-US"/>
        </w:rPr>
      </w:pPr>
    </w:p>
    <w:p w:rsidR="0096791F" w:rsidRPr="00791220" w:rsidRDefault="0096791F" w:rsidP="0096791F">
      <w:pPr>
        <w:pStyle w:val="Sinespaciado"/>
        <w:rPr>
          <w:rFonts w:ascii="Arial" w:hAnsi="Arial" w:cs="Arial"/>
          <w:lang w:val="es-US"/>
        </w:rPr>
      </w:pPr>
      <w:r w:rsidRPr="00791220">
        <w:rPr>
          <w:rFonts w:ascii="Arial" w:hAnsi="Arial" w:cs="Arial"/>
          <w:b/>
          <w:lang w:val="es-US"/>
        </w:rPr>
        <w:t>Aclaración sobre Auditoría (Descarte de Opción 5):</w:t>
      </w:r>
      <w:r w:rsidRPr="00791220">
        <w:rPr>
          <w:rFonts w:ascii="Arial" w:hAnsi="Arial" w:cs="Arial"/>
          <w:lang w:val="es-US"/>
        </w:rPr>
        <w:t xml:space="preserve"> Auditoría Interna actúa como la Tercera Línea. Proporciona aseguramiento independiente sobre la eficacia del control interno, pero no ejecuta la supervisión operativa del día a día.</w:t>
      </w:r>
    </w:p>
    <w:p w:rsidR="0096791F" w:rsidRPr="00791220" w:rsidRDefault="0096791F" w:rsidP="0096791F">
      <w:pPr>
        <w:pStyle w:val="Sinespaciado"/>
        <w:rPr>
          <w:rFonts w:ascii="Arial" w:hAnsi="Arial" w:cs="Arial"/>
          <w:lang w:val="es-US"/>
        </w:rPr>
      </w:pPr>
    </w:p>
    <w:p w:rsidR="0096791F" w:rsidRPr="00791220" w:rsidRDefault="0096791F" w:rsidP="0096791F">
      <w:pPr>
        <w:pStyle w:val="Sinespaciado"/>
        <w:rPr>
          <w:rFonts w:ascii="Arial" w:hAnsi="Arial" w:cs="Arial"/>
          <w:lang w:val="es-US"/>
        </w:rPr>
      </w:pPr>
      <w:r w:rsidRPr="00791220">
        <w:rPr>
          <w:rFonts w:ascii="Arial" w:hAnsi="Arial" w:cs="Arial"/>
          <w:b/>
          <w:lang w:val="es-US"/>
        </w:rPr>
        <w:t xml:space="preserve"> </w:t>
      </w:r>
      <w:r w:rsidRPr="00791220">
        <w:rPr>
          <w:rFonts w:ascii="Arial" w:hAnsi="Arial" w:cs="Arial"/>
          <w:b/>
          <w:lang w:val="es-US"/>
        </w:rPr>
        <w:t>Aclaración sobre la Organización general (Descarte de Opción 1):</w:t>
      </w:r>
      <w:r w:rsidRPr="00791220">
        <w:rPr>
          <w:rFonts w:ascii="Arial" w:hAnsi="Arial" w:cs="Arial"/>
          <w:lang w:val="es-US"/>
        </w:rPr>
        <w:t xml:space="preserve"> Aunque todos los empleados participan en el control interno ejecutando políticas, la función específica de “supervisar/monitorear” el sistema recae en los dueños de los procesos (la gerencia).</w:t>
      </w:r>
    </w:p>
    <w:p w:rsidR="00F051CD" w:rsidRPr="00791220" w:rsidRDefault="00F051CD" w:rsidP="00F051CD">
      <w:pPr>
        <w:pStyle w:val="Sinespaciado"/>
        <w:rPr>
          <w:rFonts w:ascii="Arial" w:eastAsiaTheme="minorEastAsia" w:hAnsi="Arial" w:cs="Arial"/>
          <w:b/>
          <w:sz w:val="24"/>
          <w:szCs w:val="24"/>
          <w:lang w:val="es-US"/>
        </w:rPr>
      </w:pPr>
    </w:p>
    <w:p w:rsidR="00F051CD" w:rsidRPr="00791220" w:rsidRDefault="00F051CD" w:rsidP="00F051CD">
      <w:pPr>
        <w:pStyle w:val="Sinespaciado"/>
        <w:rPr>
          <w:rFonts w:ascii="Arial" w:eastAsiaTheme="minorEastAsia" w:hAnsi="Arial" w:cs="Arial"/>
          <w:b/>
          <w:sz w:val="24"/>
          <w:szCs w:val="24"/>
          <w:lang w:val="es-US"/>
        </w:rPr>
      </w:pPr>
    </w:p>
    <w:p w:rsidR="00F051CD" w:rsidRPr="00791220" w:rsidRDefault="00F051CD" w:rsidP="00F051CD">
      <w:pPr>
        <w:pStyle w:val="Sinespaciado"/>
        <w:rPr>
          <w:rFonts w:ascii="Arial" w:eastAsiaTheme="minorEastAsia" w:hAnsi="Arial" w:cs="Arial"/>
          <w:b/>
          <w:sz w:val="24"/>
          <w:szCs w:val="24"/>
          <w:lang w:val="es-US"/>
        </w:rPr>
      </w:pPr>
    </w:p>
    <w:p w:rsidR="0096791F" w:rsidRPr="00791220" w:rsidRDefault="0096791F" w:rsidP="00F051CD">
      <w:pPr>
        <w:pStyle w:val="Sinespaciado"/>
        <w:rPr>
          <w:rFonts w:ascii="Arial" w:hAnsi="Arial" w:cs="Arial"/>
          <w:sz w:val="28"/>
          <w:szCs w:val="28"/>
          <w:lang w:val="es-US"/>
        </w:rPr>
      </w:pPr>
      <w:r w:rsidRPr="00791220">
        <w:rPr>
          <w:rFonts w:ascii="Arial" w:hAnsi="Arial" w:cs="Arial"/>
          <w:b/>
          <w:sz w:val="28"/>
          <w:szCs w:val="28"/>
          <w:lang w:val="es-US"/>
        </w:rPr>
        <w:t>Caso práctico # 8</w:t>
      </w:r>
      <w:r w:rsidRPr="00791220">
        <w:rPr>
          <w:rFonts w:ascii="Arial" w:hAnsi="Arial" w:cs="Arial"/>
          <w:sz w:val="28"/>
          <w:szCs w:val="28"/>
          <w:lang w:val="es-US"/>
        </w:rPr>
        <w:t xml:space="preserve"> </w:t>
      </w:r>
    </w:p>
    <w:p w:rsidR="0096791F" w:rsidRPr="00791220" w:rsidRDefault="0096791F" w:rsidP="00F051CD">
      <w:pPr>
        <w:pStyle w:val="Sinespaciado"/>
        <w:rPr>
          <w:rFonts w:ascii="Arial" w:hAnsi="Arial" w:cs="Arial"/>
          <w:lang w:val="es-US"/>
        </w:rPr>
      </w:pPr>
    </w:p>
    <w:p w:rsidR="0096791F" w:rsidRPr="00791220" w:rsidRDefault="0096791F" w:rsidP="00F051CD">
      <w:pPr>
        <w:pStyle w:val="Sinespaciado"/>
        <w:rPr>
          <w:rFonts w:ascii="Arial" w:hAnsi="Arial" w:cs="Arial"/>
          <w:lang w:val="es-US"/>
        </w:rPr>
      </w:pPr>
      <w:r w:rsidRPr="00791220">
        <w:rPr>
          <w:rFonts w:ascii="Arial" w:hAnsi="Arial" w:cs="Arial"/>
          <w:lang w:val="es-US"/>
        </w:rPr>
        <w:t xml:space="preserve">Usted es nombrado Gerente General de “Techos Urbanos SA”, empresa recientemente fundada, en la cual el Municipio de Monterrey participa con el 40 % del capital, y cuya finalidad es la construcción de viviendas económicas para habitantes de la ciudad. Tratándose de una empresa totalmente nueva, la Dirección ha hecho un fuerte compromiso con el control interno. </w:t>
      </w:r>
    </w:p>
    <w:p w:rsidR="0096791F" w:rsidRPr="00791220" w:rsidRDefault="0096791F" w:rsidP="00F051CD">
      <w:pPr>
        <w:pStyle w:val="Sinespaciado"/>
        <w:rPr>
          <w:rFonts w:ascii="Arial" w:hAnsi="Arial" w:cs="Arial"/>
          <w:lang w:val="es-US"/>
        </w:rPr>
      </w:pPr>
    </w:p>
    <w:p w:rsidR="0096791F" w:rsidRPr="00791220" w:rsidRDefault="0096791F" w:rsidP="00F051CD">
      <w:pPr>
        <w:pStyle w:val="Sinespaciado"/>
        <w:rPr>
          <w:rFonts w:ascii="Arial" w:hAnsi="Arial" w:cs="Arial"/>
          <w:lang w:val="es-US"/>
        </w:rPr>
      </w:pPr>
      <w:r w:rsidRPr="00791220">
        <w:rPr>
          <w:rFonts w:ascii="Arial" w:hAnsi="Arial" w:cs="Arial"/>
          <w:lang w:val="es-US"/>
        </w:rPr>
        <w:t xml:space="preserve">¿Cuáles controles de “supervisión” resultarían más adecuados? </w:t>
      </w:r>
    </w:p>
    <w:p w:rsidR="0096791F" w:rsidRPr="00791220" w:rsidRDefault="0096791F" w:rsidP="00F051CD">
      <w:pPr>
        <w:pStyle w:val="Sinespaciado"/>
        <w:rPr>
          <w:rFonts w:ascii="Arial" w:hAnsi="Arial" w:cs="Arial"/>
          <w:lang w:val="es-US"/>
        </w:rPr>
      </w:pPr>
    </w:p>
    <w:p w:rsidR="0096791F" w:rsidRPr="00791220" w:rsidRDefault="0096791F" w:rsidP="00F051CD">
      <w:pPr>
        <w:pStyle w:val="Sinespaciado"/>
        <w:rPr>
          <w:rFonts w:ascii="Arial" w:hAnsi="Arial" w:cs="Arial"/>
          <w:lang w:val="es-US"/>
        </w:rPr>
      </w:pPr>
      <w:r w:rsidRPr="00791220">
        <w:rPr>
          <w:rFonts w:ascii="Arial" w:hAnsi="Arial" w:cs="Arial"/>
          <w:lang w:val="es-US"/>
        </w:rPr>
        <w:t xml:space="preserve">1) La contratación de una buena Auditoría Interna, a efectos de relevar adecuadamente los controles implantados y poder proponer, desde el principio, soluciones de mejoras. </w:t>
      </w:r>
    </w:p>
    <w:p w:rsidR="0096791F" w:rsidRPr="00791220" w:rsidRDefault="0096791F" w:rsidP="00F051CD">
      <w:pPr>
        <w:pStyle w:val="Sinespaciado"/>
        <w:rPr>
          <w:rFonts w:ascii="Arial" w:hAnsi="Arial" w:cs="Arial"/>
          <w:lang w:val="es-US"/>
        </w:rPr>
      </w:pPr>
    </w:p>
    <w:p w:rsidR="0096791F" w:rsidRPr="00791220" w:rsidRDefault="0096791F" w:rsidP="00F051CD">
      <w:pPr>
        <w:pStyle w:val="Sinespaciado"/>
        <w:rPr>
          <w:rFonts w:ascii="Arial" w:hAnsi="Arial" w:cs="Arial"/>
          <w:lang w:val="es-US"/>
        </w:rPr>
      </w:pPr>
      <w:r w:rsidRPr="00791220">
        <w:rPr>
          <w:rFonts w:ascii="Arial" w:hAnsi="Arial" w:cs="Arial"/>
          <w:lang w:val="es-US"/>
        </w:rPr>
        <w:t>2) La contratación de servicios de auditoría externa, que oriente sobre los procedimientos y se dé seguimiento a los</w:t>
      </w:r>
      <w:r w:rsidRPr="00791220">
        <w:rPr>
          <w:rFonts w:ascii="Arial" w:hAnsi="Arial" w:cs="Arial"/>
          <w:lang w:val="es-US"/>
        </w:rPr>
        <w:t xml:space="preserve"> </w:t>
      </w:r>
      <w:r w:rsidRPr="00791220">
        <w:rPr>
          <w:rFonts w:ascii="Arial" w:hAnsi="Arial" w:cs="Arial"/>
          <w:lang w:val="es-US"/>
        </w:rPr>
        <w:t xml:space="preserve">controles de monitoreo establecidos, considerando que dicho servicio tendría un costo importante. </w:t>
      </w:r>
    </w:p>
    <w:p w:rsidR="0096791F" w:rsidRPr="00791220" w:rsidRDefault="0096791F" w:rsidP="00F051CD">
      <w:pPr>
        <w:pStyle w:val="Sinespaciado"/>
        <w:rPr>
          <w:rFonts w:ascii="Arial" w:hAnsi="Arial" w:cs="Arial"/>
          <w:lang w:val="es-US"/>
        </w:rPr>
      </w:pPr>
    </w:p>
    <w:p w:rsidR="00F051CD" w:rsidRPr="00791220" w:rsidRDefault="0096791F" w:rsidP="00F051CD">
      <w:pPr>
        <w:pStyle w:val="Sinespaciado"/>
        <w:rPr>
          <w:rFonts w:ascii="Arial" w:hAnsi="Arial" w:cs="Arial"/>
          <w:lang w:val="es-US"/>
        </w:rPr>
      </w:pPr>
      <w:r w:rsidRPr="00791220">
        <w:rPr>
          <w:rFonts w:ascii="Arial" w:hAnsi="Arial" w:cs="Arial"/>
          <w:lang w:val="es-US"/>
        </w:rPr>
        <w:t>3) La implantación de determinadas evaluaciones puntuales distribuidas estratégicamente como controles de supervisión en los distintos procesos organizacionales.</w:t>
      </w:r>
    </w:p>
    <w:p w:rsidR="0096791F" w:rsidRPr="00791220" w:rsidRDefault="0096791F" w:rsidP="00F051CD">
      <w:pPr>
        <w:pStyle w:val="Sinespaciado"/>
        <w:rPr>
          <w:rFonts w:ascii="Arial" w:eastAsiaTheme="minorEastAsia" w:hAnsi="Arial" w:cs="Arial"/>
          <w:b/>
          <w:sz w:val="24"/>
          <w:szCs w:val="24"/>
          <w:lang w:val="es-US"/>
        </w:rPr>
      </w:pPr>
    </w:p>
    <w:p w:rsidR="0096791F" w:rsidRPr="00791220" w:rsidRDefault="0096791F" w:rsidP="00F051CD">
      <w:pPr>
        <w:pStyle w:val="Sinespaciado"/>
        <w:rPr>
          <w:rFonts w:ascii="Arial" w:eastAsiaTheme="minorEastAsia" w:hAnsi="Arial" w:cs="Arial"/>
          <w:b/>
          <w:sz w:val="24"/>
          <w:szCs w:val="24"/>
          <w:lang w:val="es-US"/>
        </w:rPr>
      </w:pPr>
    </w:p>
    <w:p w:rsidR="0096791F" w:rsidRPr="00791220" w:rsidRDefault="0096791F" w:rsidP="00F051CD">
      <w:pPr>
        <w:pStyle w:val="Sinespaciado"/>
        <w:rPr>
          <w:rFonts w:ascii="Arial" w:eastAsiaTheme="minorEastAsia" w:hAnsi="Arial" w:cs="Arial"/>
          <w:b/>
          <w:sz w:val="24"/>
          <w:szCs w:val="24"/>
          <w:lang w:val="es-US"/>
        </w:rPr>
      </w:pPr>
      <w:r w:rsidRPr="00791220">
        <w:rPr>
          <w:rFonts w:ascii="Arial" w:eastAsiaTheme="minorEastAsia" w:hAnsi="Arial" w:cs="Arial"/>
          <w:b/>
          <w:sz w:val="24"/>
          <w:szCs w:val="24"/>
          <w:lang w:val="es-US"/>
        </w:rPr>
        <w:t xml:space="preserve">Solución: </w:t>
      </w:r>
    </w:p>
    <w:p w:rsidR="00AA6B40" w:rsidRPr="00791220" w:rsidRDefault="00AA6B40" w:rsidP="0096791F">
      <w:pPr>
        <w:pStyle w:val="Sinespaciado"/>
        <w:rPr>
          <w:rFonts w:ascii="Arial" w:eastAsiaTheme="minorEastAsia" w:hAnsi="Arial" w:cs="Arial"/>
          <w:b/>
          <w:sz w:val="24"/>
          <w:szCs w:val="24"/>
          <w:lang w:val="es-US"/>
        </w:rPr>
      </w:pPr>
    </w:p>
    <w:p w:rsidR="0096791F" w:rsidRPr="00791220" w:rsidRDefault="00AA6B40" w:rsidP="0096791F">
      <w:pPr>
        <w:pStyle w:val="Sinespaciado"/>
        <w:rPr>
          <w:rFonts w:ascii="Arial" w:hAnsi="Arial" w:cs="Arial"/>
          <w:lang w:val="es-US"/>
        </w:rPr>
      </w:pPr>
      <w:r w:rsidRPr="00791220">
        <w:rPr>
          <w:rFonts w:ascii="Arial" w:hAnsi="Arial" w:cs="Arial"/>
          <w:b/>
          <w:lang w:val="es-US"/>
        </w:rPr>
        <w:t>Decisión Óptima - Postura 3</w:t>
      </w:r>
      <w:r w:rsidR="0096791F" w:rsidRPr="00791220">
        <w:rPr>
          <w:rFonts w:ascii="Arial" w:hAnsi="Arial" w:cs="Arial"/>
          <w:b/>
          <w:lang w:val="es-US"/>
        </w:rPr>
        <w:t>:</w:t>
      </w:r>
      <w:r w:rsidR="0096791F" w:rsidRPr="00791220">
        <w:rPr>
          <w:rFonts w:ascii="Arial" w:hAnsi="Arial" w:cs="Arial"/>
          <w:lang w:val="es-US"/>
        </w:rPr>
        <w:t xml:space="preserve"> La implantación de determinadas evaluaciones puntuales distribuidas estratégicamente como controles de supervisión en los distintos procesos organizacionales.</w:t>
      </w:r>
    </w:p>
    <w:p w:rsidR="00AA6B40" w:rsidRPr="00791220" w:rsidRDefault="00AA6B40" w:rsidP="0096791F">
      <w:pPr>
        <w:pStyle w:val="Sinespaciado"/>
        <w:rPr>
          <w:rFonts w:ascii="Arial" w:hAnsi="Arial" w:cs="Arial"/>
          <w:lang w:val="es-US"/>
        </w:rPr>
      </w:pPr>
    </w:p>
    <w:p w:rsidR="0096791F" w:rsidRPr="00791220" w:rsidRDefault="0096791F" w:rsidP="0096791F">
      <w:pPr>
        <w:pStyle w:val="Sinespaciado"/>
        <w:rPr>
          <w:rFonts w:ascii="Arial" w:hAnsi="Arial" w:cs="Arial"/>
          <w:lang w:val="es-US"/>
        </w:rPr>
      </w:pPr>
      <w:r w:rsidRPr="00791220">
        <w:rPr>
          <w:rFonts w:ascii="Arial" w:hAnsi="Arial" w:cs="Arial"/>
          <w:lang w:val="es-US"/>
        </w:rPr>
        <w:t>Justificación Técnica: Es la única respuesta que comprende la verdadera naturaleza del componente “Supervisión” en COSO. El monitoreo (</w:t>
      </w:r>
      <w:proofErr w:type="spellStart"/>
      <w:r w:rsidRPr="00791220">
        <w:rPr>
          <w:rFonts w:ascii="Arial" w:hAnsi="Arial" w:cs="Arial"/>
          <w:lang w:val="es-US"/>
        </w:rPr>
        <w:t>ongoing</w:t>
      </w:r>
      <w:proofErr w:type="spellEnd"/>
      <w:r w:rsidRPr="00791220">
        <w:rPr>
          <w:rFonts w:ascii="Arial" w:hAnsi="Arial" w:cs="Arial"/>
          <w:lang w:val="es-US"/>
        </w:rPr>
        <w:t xml:space="preserve"> </w:t>
      </w:r>
      <w:proofErr w:type="spellStart"/>
      <w:r w:rsidRPr="00791220">
        <w:rPr>
          <w:rFonts w:ascii="Arial" w:hAnsi="Arial" w:cs="Arial"/>
          <w:lang w:val="es-US"/>
        </w:rPr>
        <w:t>monitoring</w:t>
      </w:r>
      <w:proofErr w:type="spellEnd"/>
      <w:r w:rsidRPr="00791220">
        <w:rPr>
          <w:rFonts w:ascii="Arial" w:hAnsi="Arial" w:cs="Arial"/>
          <w:lang w:val="es-US"/>
        </w:rPr>
        <w:t xml:space="preserve">) debe ser parte del </w:t>
      </w:r>
      <w:r w:rsidR="00AC4407">
        <w:rPr>
          <w:rFonts w:ascii="Arial" w:hAnsi="Arial" w:cs="Arial"/>
          <w:lang w:val="es-US"/>
        </w:rPr>
        <w:t>ADN</w:t>
      </w:r>
      <w:r w:rsidRPr="00791220">
        <w:rPr>
          <w:rFonts w:ascii="Arial" w:hAnsi="Arial" w:cs="Arial"/>
          <w:lang w:val="es-US"/>
        </w:rPr>
        <w:t xml:space="preserve"> de la empresa. Como Gerente General, al construir los procesos desde cero, debes asegurar que los controles estén integrados en la operación diaria (por ejemplo, autorizaciones escalonadas para compra de materiales de construcción).</w:t>
      </w:r>
    </w:p>
    <w:p w:rsidR="00AA6B40" w:rsidRPr="00791220" w:rsidRDefault="00AA6B40" w:rsidP="0096791F">
      <w:pPr>
        <w:pStyle w:val="Sinespaciado"/>
        <w:rPr>
          <w:rFonts w:ascii="Arial" w:hAnsi="Arial" w:cs="Arial"/>
          <w:lang w:val="es-US"/>
        </w:rPr>
      </w:pPr>
    </w:p>
    <w:p w:rsidR="00AA6B40" w:rsidRPr="00791220" w:rsidRDefault="00AA6B40" w:rsidP="0096791F">
      <w:pPr>
        <w:pStyle w:val="Sinespaciado"/>
        <w:rPr>
          <w:rFonts w:ascii="Arial" w:hAnsi="Arial" w:cs="Arial"/>
          <w:lang w:val="es-US"/>
        </w:rPr>
      </w:pPr>
    </w:p>
    <w:p w:rsidR="00AA6B40" w:rsidRPr="00791220" w:rsidRDefault="00AA6B40" w:rsidP="0096791F">
      <w:pPr>
        <w:pStyle w:val="Sinespaciado"/>
        <w:rPr>
          <w:rFonts w:ascii="Arial" w:hAnsi="Arial" w:cs="Arial"/>
          <w:lang w:val="es-US"/>
        </w:rPr>
      </w:pPr>
    </w:p>
    <w:p w:rsidR="0096791F" w:rsidRPr="00791220" w:rsidRDefault="0096791F" w:rsidP="0096791F">
      <w:pPr>
        <w:pStyle w:val="Sinespaciado"/>
        <w:rPr>
          <w:rFonts w:ascii="Arial" w:hAnsi="Arial" w:cs="Arial"/>
          <w:lang w:val="es-US"/>
        </w:rPr>
      </w:pPr>
      <w:r w:rsidRPr="00791220">
        <w:rPr>
          <w:rFonts w:ascii="Arial" w:hAnsi="Arial" w:cs="Arial"/>
          <w:b/>
          <w:lang w:val="es-US"/>
        </w:rPr>
        <w:t>Decisión Ace</w:t>
      </w:r>
      <w:r w:rsidR="00AA6B40" w:rsidRPr="00791220">
        <w:rPr>
          <w:rFonts w:ascii="Arial" w:hAnsi="Arial" w:cs="Arial"/>
          <w:b/>
          <w:lang w:val="es-US"/>
        </w:rPr>
        <w:t xml:space="preserve">ptable pero Prematura - </w:t>
      </w:r>
      <w:r w:rsidRPr="00791220">
        <w:rPr>
          <w:rFonts w:ascii="Arial" w:hAnsi="Arial" w:cs="Arial"/>
          <w:b/>
          <w:lang w:val="es-US"/>
        </w:rPr>
        <w:t>Postura 1:</w:t>
      </w:r>
      <w:r w:rsidRPr="00791220">
        <w:rPr>
          <w:rFonts w:ascii="Arial" w:hAnsi="Arial" w:cs="Arial"/>
          <w:lang w:val="es-US"/>
        </w:rPr>
        <w:t xml:space="preserve"> La contratación de una buena Auditoría Interna, a efectos de relevar adecuadamente los controles implantados…</w:t>
      </w:r>
    </w:p>
    <w:p w:rsidR="00AA6B40" w:rsidRPr="00791220" w:rsidRDefault="00AA6B40" w:rsidP="0096791F">
      <w:pPr>
        <w:pStyle w:val="Sinespaciado"/>
        <w:rPr>
          <w:rFonts w:ascii="Arial" w:hAnsi="Arial" w:cs="Arial"/>
          <w:lang w:val="es-US"/>
        </w:rPr>
      </w:pPr>
    </w:p>
    <w:p w:rsidR="0096791F" w:rsidRPr="00791220" w:rsidRDefault="0096791F" w:rsidP="0096791F">
      <w:pPr>
        <w:pStyle w:val="Sinespaciado"/>
        <w:rPr>
          <w:rFonts w:ascii="Arial" w:hAnsi="Arial" w:cs="Arial"/>
          <w:lang w:val="es-US"/>
        </w:rPr>
      </w:pPr>
      <w:r w:rsidRPr="00791220">
        <w:rPr>
          <w:rFonts w:ascii="Arial" w:hAnsi="Arial" w:cs="Arial"/>
          <w:lang w:val="es-US"/>
        </w:rPr>
        <w:t>Justificación: La Auditoría Interna es la “Tercera Línea” de defensa. Es excelente tenerla, pero en una empresa recientemente fundada, no puedes auditar lo que aún no has construido. La Gerencia debe primero establecer sus propios controles (Postura 3) y, una vez maduros, la Auditoría Interna los evalúa de forma independiente.</w:t>
      </w:r>
    </w:p>
    <w:p w:rsidR="00AA6B40" w:rsidRPr="00791220" w:rsidRDefault="00AA6B40" w:rsidP="0096791F">
      <w:pPr>
        <w:pStyle w:val="Sinespaciado"/>
        <w:rPr>
          <w:rFonts w:ascii="Arial" w:hAnsi="Arial" w:cs="Arial"/>
          <w:lang w:val="es-US"/>
        </w:rPr>
      </w:pPr>
    </w:p>
    <w:p w:rsidR="0096791F" w:rsidRPr="00791220" w:rsidRDefault="00AA6B40" w:rsidP="0096791F">
      <w:pPr>
        <w:pStyle w:val="Sinespaciado"/>
        <w:rPr>
          <w:rFonts w:ascii="Arial" w:hAnsi="Arial" w:cs="Arial"/>
          <w:lang w:val="es-US"/>
        </w:rPr>
      </w:pPr>
      <w:r w:rsidRPr="00791220">
        <w:rPr>
          <w:rFonts w:ascii="Arial" w:hAnsi="Arial" w:cs="Arial"/>
          <w:b/>
          <w:lang w:val="es-US"/>
        </w:rPr>
        <w:t xml:space="preserve">Decisión Inaceptable - </w:t>
      </w:r>
      <w:r w:rsidR="0096791F" w:rsidRPr="00791220">
        <w:rPr>
          <w:rFonts w:ascii="Arial" w:hAnsi="Arial" w:cs="Arial"/>
          <w:b/>
          <w:lang w:val="es-US"/>
        </w:rPr>
        <w:t>Postura 2</w:t>
      </w:r>
      <w:r w:rsidR="0096791F" w:rsidRPr="00791220">
        <w:rPr>
          <w:rFonts w:ascii="Arial" w:hAnsi="Arial" w:cs="Arial"/>
          <w:lang w:val="es-US"/>
        </w:rPr>
        <w:t>: La contratación de servicios de auditoría externa… considerando que dicho servicio tendría un costo importante.</w:t>
      </w:r>
    </w:p>
    <w:p w:rsidR="00AA6B40" w:rsidRPr="00791220" w:rsidRDefault="00AA6B40" w:rsidP="0096791F">
      <w:pPr>
        <w:pStyle w:val="Sinespaciado"/>
        <w:rPr>
          <w:rFonts w:ascii="Arial" w:hAnsi="Arial" w:cs="Arial"/>
          <w:lang w:val="es-US"/>
        </w:rPr>
      </w:pPr>
    </w:p>
    <w:p w:rsidR="0096791F" w:rsidRPr="00791220" w:rsidRDefault="0096791F" w:rsidP="0096791F">
      <w:pPr>
        <w:pStyle w:val="Sinespaciado"/>
        <w:rPr>
          <w:rFonts w:ascii="Arial" w:hAnsi="Arial" w:cs="Arial"/>
          <w:lang w:val="es-US"/>
        </w:rPr>
      </w:pPr>
      <w:r w:rsidRPr="00791220">
        <w:rPr>
          <w:rFonts w:ascii="Arial" w:hAnsi="Arial" w:cs="Arial"/>
          <w:lang w:val="es-US"/>
        </w:rPr>
        <w:t>Justificación: Constituye un error conceptual grave y un desperdicio financiero. La Auditoría Externa opina sobre la razonabilidad de los estados financieros al final del ejercicio fiscal. No es su labor diseñar, orientar ni dar seguimiento diario a los con</w:t>
      </w:r>
      <w:r w:rsidR="00AC4407">
        <w:rPr>
          <w:rFonts w:ascii="Arial" w:hAnsi="Arial" w:cs="Arial"/>
          <w:lang w:val="es-US"/>
        </w:rPr>
        <w:t>troles operativos de la empresa.</w:t>
      </w:r>
    </w:p>
    <w:p w:rsidR="0096791F" w:rsidRPr="00791220" w:rsidRDefault="0096791F" w:rsidP="00F051CD">
      <w:pPr>
        <w:pStyle w:val="Sinespaciado"/>
        <w:rPr>
          <w:rFonts w:ascii="Arial" w:eastAsiaTheme="minorEastAsia" w:hAnsi="Arial" w:cs="Arial"/>
          <w:sz w:val="24"/>
          <w:szCs w:val="24"/>
          <w:lang w:val="es-US"/>
        </w:rPr>
      </w:pPr>
    </w:p>
    <w:sectPr w:rsidR="0096791F" w:rsidRPr="007912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0BF6"/>
    <w:multiLevelType w:val="multilevel"/>
    <w:tmpl w:val="FFEC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DB34E9"/>
    <w:multiLevelType w:val="hybridMultilevel"/>
    <w:tmpl w:val="3386E84E"/>
    <w:lvl w:ilvl="0" w:tplc="540A0011">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703B6A6B"/>
    <w:multiLevelType w:val="hybridMultilevel"/>
    <w:tmpl w:val="F426016A"/>
    <w:lvl w:ilvl="0" w:tplc="AE98AD8A">
      <w:numFmt w:val="bullet"/>
      <w:lvlText w:val=""/>
      <w:lvlJc w:val="left"/>
      <w:pPr>
        <w:ind w:left="720" w:hanging="360"/>
      </w:pPr>
      <w:rPr>
        <w:rFonts w:ascii="Symbol" w:eastAsia="Times New Roman" w:hAnsi="Symbo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 w15:restartNumberingAfterBreak="0">
    <w:nsid w:val="76961781"/>
    <w:multiLevelType w:val="multilevel"/>
    <w:tmpl w:val="ECE21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F3A"/>
    <w:rsid w:val="000357E4"/>
    <w:rsid w:val="000C4F3A"/>
    <w:rsid w:val="000F2F53"/>
    <w:rsid w:val="00160E29"/>
    <w:rsid w:val="00265B0E"/>
    <w:rsid w:val="002A7075"/>
    <w:rsid w:val="003F534E"/>
    <w:rsid w:val="005D2DA4"/>
    <w:rsid w:val="00755FDE"/>
    <w:rsid w:val="00791220"/>
    <w:rsid w:val="00837D2A"/>
    <w:rsid w:val="008640D9"/>
    <w:rsid w:val="00956C73"/>
    <w:rsid w:val="0096791F"/>
    <w:rsid w:val="009F7106"/>
    <w:rsid w:val="00A003F5"/>
    <w:rsid w:val="00AA6B40"/>
    <w:rsid w:val="00AB27B8"/>
    <w:rsid w:val="00AC4407"/>
    <w:rsid w:val="00B5672D"/>
    <w:rsid w:val="00D634BB"/>
    <w:rsid w:val="00ED0ACB"/>
    <w:rsid w:val="00F051C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2189"/>
  <w15:chartTrackingRefBased/>
  <w15:docId w15:val="{B04D8766-7429-4D0A-AE3D-CC243FE8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FDE"/>
    <w:pPr>
      <w:spacing w:line="278" w:lineRule="auto"/>
    </w:pPr>
    <w:rPr>
      <w:rFonts w:eastAsiaTheme="minorEastAsia"/>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A7075"/>
    <w:pPr>
      <w:ind w:left="720"/>
      <w:contextualSpacing/>
    </w:pPr>
  </w:style>
  <w:style w:type="paragraph" w:styleId="Sinespaciado">
    <w:name w:val="No Spacing"/>
    <w:uiPriority w:val="1"/>
    <w:qFormat/>
    <w:rsid w:val="00AB27B8"/>
    <w:pPr>
      <w:spacing w:after="0" w:line="240" w:lineRule="auto"/>
    </w:pPr>
    <w:rPr>
      <w:lang w:val="en-US"/>
    </w:rPr>
  </w:style>
  <w:style w:type="paragraph" w:styleId="NormalWeb">
    <w:name w:val="Normal (Web)"/>
    <w:basedOn w:val="Normal"/>
    <w:uiPriority w:val="99"/>
    <w:semiHidden/>
    <w:unhideWhenUsed/>
    <w:rsid w:val="00D634BB"/>
    <w:pPr>
      <w:spacing w:before="100" w:beforeAutospacing="1" w:after="100" w:afterAutospacing="1" w:line="240" w:lineRule="auto"/>
    </w:pPr>
    <w:rPr>
      <w:rFonts w:ascii="Times New Roman" w:eastAsia="Times New Roman" w:hAnsi="Times New Roman" w:cs="Times New Roman"/>
      <w:kern w:val="0"/>
      <w:lang w:val="es-US" w:eastAsia="es-US"/>
      <w14:ligatures w14:val="none"/>
    </w:rPr>
  </w:style>
  <w:style w:type="character" w:customStyle="1" w:styleId="citation-315">
    <w:name w:val="citation-315"/>
    <w:basedOn w:val="Fuentedeprrafopredeter"/>
    <w:rsid w:val="00D634BB"/>
  </w:style>
  <w:style w:type="character" w:customStyle="1" w:styleId="citation-314">
    <w:name w:val="citation-314"/>
    <w:basedOn w:val="Fuentedeprrafopredeter"/>
    <w:rsid w:val="00D63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610894">
      <w:bodyDiv w:val="1"/>
      <w:marLeft w:val="0"/>
      <w:marRight w:val="0"/>
      <w:marTop w:val="0"/>
      <w:marBottom w:val="0"/>
      <w:divBdr>
        <w:top w:val="none" w:sz="0" w:space="0" w:color="auto"/>
        <w:left w:val="none" w:sz="0" w:space="0" w:color="auto"/>
        <w:bottom w:val="none" w:sz="0" w:space="0" w:color="auto"/>
        <w:right w:val="none" w:sz="0" w:space="0" w:color="auto"/>
      </w:divBdr>
    </w:div>
    <w:div w:id="2055813955">
      <w:bodyDiv w:val="1"/>
      <w:marLeft w:val="0"/>
      <w:marRight w:val="0"/>
      <w:marTop w:val="0"/>
      <w:marBottom w:val="0"/>
      <w:divBdr>
        <w:top w:val="none" w:sz="0" w:space="0" w:color="auto"/>
        <w:left w:val="none" w:sz="0" w:space="0" w:color="auto"/>
        <w:bottom w:val="none" w:sz="0" w:space="0" w:color="auto"/>
        <w:right w:val="none" w:sz="0" w:space="0" w:color="auto"/>
      </w:divBdr>
      <w:divsChild>
        <w:div w:id="934090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14</Pages>
  <Words>4501</Words>
  <Characters>24758</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5</cp:revision>
  <cp:lastPrinted>2026-03-15T14:48:00Z</cp:lastPrinted>
  <dcterms:created xsi:type="dcterms:W3CDTF">2026-03-15T13:02:00Z</dcterms:created>
  <dcterms:modified xsi:type="dcterms:W3CDTF">2026-03-15T15:07:00Z</dcterms:modified>
</cp:coreProperties>
</file>