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5C39" w14:textId="77777777" w:rsidR="008A4A84" w:rsidRPr="008A4A84" w:rsidRDefault="008A4A84" w:rsidP="008A4A84">
      <w:pPr>
        <w:rPr>
          <w:b/>
          <w:bCs/>
        </w:rPr>
      </w:pPr>
      <w:r w:rsidRPr="008A4A84">
        <w:rPr>
          <w:b/>
          <w:bCs/>
        </w:rPr>
        <w:t>CONTRATO DE CONFIDENCIALIDAD PARA AUDITORÍA DE INFRAESTRUCTURA DE REDES Y HARDWARE</w:t>
      </w:r>
    </w:p>
    <w:p w14:paraId="45CBD0D9" w14:textId="77777777" w:rsidR="008A4A84" w:rsidRPr="008A4A84" w:rsidRDefault="008A4A84" w:rsidP="008A4A84">
      <w:r w:rsidRPr="008A4A84">
        <w:t>Entre las siguientes </w:t>
      </w:r>
      <w:r w:rsidRPr="008A4A84">
        <w:rPr>
          <w:b/>
          <w:bCs/>
        </w:rPr>
        <w:t>PARTES:</w:t>
      </w:r>
    </w:p>
    <w:p w14:paraId="3717DC04" w14:textId="77777777" w:rsidR="008A4A84" w:rsidRPr="008A4A84" w:rsidRDefault="008A4A84" w:rsidP="008A4A84">
      <w:r w:rsidRPr="008A4A84">
        <w:rPr>
          <w:b/>
          <w:bCs/>
        </w:rPr>
        <w:t>PRIMERA PARTE:</w:t>
      </w:r>
      <w:r w:rsidRPr="008A4A84">
        <w:t> El </w:t>
      </w:r>
      <w:r w:rsidRPr="008A4A84">
        <w:rPr>
          <w:b/>
          <w:bCs/>
        </w:rPr>
        <w:t>SILAIS - SEDE MASAYA</w:t>
      </w:r>
      <w:r w:rsidRPr="008A4A84">
        <w:t> (en adelante "EL SILAIS" o "LA PARTE CONTRATANTE"), Sistema Local de Atención Integral en Salud del departamento de Masaya, entidad de salud pública descentralizada del Ministerio de Salud de la República de Nicaragua, con domicilio en la ciudad de Masaya, departamento de Masaya, República de Nicaragua, debidamente representada en este acto por su Director General, señor </w:t>
      </w:r>
      <w:r w:rsidRPr="008A4A84">
        <w:rPr>
          <w:b/>
          <w:bCs/>
        </w:rPr>
        <w:t>Dr. Silvio Navarro</w:t>
      </w:r>
      <w:r w:rsidRPr="008A4A84">
        <w:t>, mayor de edad, con cédula de identidad número ____________________, en su calidad de representante legal de la institución, nombramiento que acredita mediante resolución ministerial número ____________________, de fecha 25 de agosto de 2021.</w:t>
      </w:r>
    </w:p>
    <w:p w14:paraId="29604E5C" w14:textId="77777777" w:rsidR="008A4A84" w:rsidRPr="008A4A84" w:rsidRDefault="008A4A84" w:rsidP="008A4A84">
      <w:r w:rsidRPr="008A4A84">
        <w:rPr>
          <w:b/>
          <w:bCs/>
        </w:rPr>
        <w:t>SEGUNDA PARTE:</w:t>
      </w:r>
      <w:r w:rsidRPr="008A4A84">
        <w:t> </w:t>
      </w:r>
      <w:r w:rsidRPr="008A4A84">
        <w:rPr>
          <w:b/>
          <w:bCs/>
        </w:rPr>
        <w:t>CONSULTORÍA Y AUDITORÍA DE TECNOLOGÍAS DE LA INFORMACIÓN, S.A.</w:t>
      </w:r>
      <w:r w:rsidRPr="008A4A84">
        <w:t> (en adelante "LA FIRMA AUDITORA" o "LA PARTE CONTRATADA"), sociedad debidamente constituida conforme a las leyes de la República de Nicaragua, con número de Registro Único de Contribuyente (RUC) ____________________, con domicilio en ____________________, representada en este acto por su Gerente General, señor(a) ____________________, mayor de edad, con cédula de identidad número ____________________, según consta en escritura pública de constitución inscrita en el Registro Mercantil bajo el número ____________________, de fecha ____________________.</w:t>
      </w:r>
    </w:p>
    <w:p w14:paraId="6EAAEF25" w14:textId="15590BEC" w:rsidR="008A4A84" w:rsidRPr="008A4A84" w:rsidRDefault="008A4A84" w:rsidP="008A4A84"/>
    <w:p w14:paraId="2EA54279" w14:textId="77777777" w:rsidR="008A4A84" w:rsidRPr="008A4A84" w:rsidRDefault="008A4A84" w:rsidP="008A4A84">
      <w:pPr>
        <w:rPr>
          <w:b/>
          <w:bCs/>
        </w:rPr>
      </w:pPr>
      <w:r w:rsidRPr="008A4A84">
        <w:rPr>
          <w:b/>
          <w:bCs/>
        </w:rPr>
        <w:t>POR LA PRIMERA PARTE: EL SILAIS</w:t>
      </w:r>
    </w:p>
    <w:tbl>
      <w:tblPr>
        <w:tblW w:w="9609"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6904"/>
      </w:tblGrid>
      <w:tr w:rsidR="008A4A84" w:rsidRPr="008A4A84" w14:paraId="45889A79" w14:textId="77777777" w:rsidTr="008A4A84">
        <w:trPr>
          <w:trHeight w:val="479"/>
          <w:tblHeader/>
        </w:trPr>
        <w:tc>
          <w:tcPr>
            <w:tcW w:w="0" w:type="auto"/>
            <w:tcMar>
              <w:top w:w="150" w:type="dxa"/>
              <w:left w:w="0" w:type="dxa"/>
              <w:bottom w:w="150" w:type="dxa"/>
              <w:right w:w="240" w:type="dxa"/>
            </w:tcMar>
            <w:vAlign w:val="center"/>
            <w:hideMark/>
          </w:tcPr>
          <w:p w14:paraId="14F3E251" w14:textId="77777777" w:rsidR="008A4A84" w:rsidRPr="008A4A84" w:rsidRDefault="008A4A84" w:rsidP="008A4A84">
            <w:r w:rsidRPr="008A4A84">
              <w:t>Campo</w:t>
            </w:r>
          </w:p>
        </w:tc>
        <w:tc>
          <w:tcPr>
            <w:tcW w:w="0" w:type="auto"/>
            <w:tcMar>
              <w:top w:w="150" w:type="dxa"/>
              <w:left w:w="240" w:type="dxa"/>
              <w:bottom w:w="150" w:type="dxa"/>
              <w:right w:w="240" w:type="dxa"/>
            </w:tcMar>
            <w:vAlign w:val="center"/>
            <w:hideMark/>
          </w:tcPr>
          <w:p w14:paraId="6B3E0667" w14:textId="77777777" w:rsidR="008A4A84" w:rsidRPr="008A4A84" w:rsidRDefault="008A4A84" w:rsidP="008A4A84">
            <w:r w:rsidRPr="008A4A84">
              <w:t>Información</w:t>
            </w:r>
          </w:p>
        </w:tc>
      </w:tr>
      <w:tr w:rsidR="008A4A84" w:rsidRPr="008A4A84" w14:paraId="2ECAC915" w14:textId="77777777" w:rsidTr="008A4A84">
        <w:trPr>
          <w:trHeight w:val="479"/>
        </w:trPr>
        <w:tc>
          <w:tcPr>
            <w:tcW w:w="0" w:type="auto"/>
            <w:tcMar>
              <w:top w:w="150" w:type="dxa"/>
              <w:left w:w="0" w:type="dxa"/>
              <w:bottom w:w="150" w:type="dxa"/>
              <w:right w:w="240" w:type="dxa"/>
            </w:tcMar>
            <w:vAlign w:val="center"/>
            <w:hideMark/>
          </w:tcPr>
          <w:p w14:paraId="249AF3F1" w14:textId="77777777" w:rsidR="008A4A84" w:rsidRPr="008A4A84" w:rsidRDefault="008A4A84" w:rsidP="008A4A84">
            <w:r w:rsidRPr="008A4A84">
              <w:t>Nombre o razón social</w:t>
            </w:r>
          </w:p>
        </w:tc>
        <w:tc>
          <w:tcPr>
            <w:tcW w:w="0" w:type="auto"/>
            <w:tcMar>
              <w:top w:w="150" w:type="dxa"/>
              <w:left w:w="240" w:type="dxa"/>
              <w:bottom w:w="150" w:type="dxa"/>
              <w:right w:w="0" w:type="dxa"/>
            </w:tcMar>
            <w:vAlign w:val="center"/>
            <w:hideMark/>
          </w:tcPr>
          <w:p w14:paraId="678D322D" w14:textId="77777777" w:rsidR="008A4A84" w:rsidRPr="008A4A84" w:rsidRDefault="008A4A84" w:rsidP="008A4A84">
            <w:r w:rsidRPr="008A4A84">
              <w:t>SILAIS - Sede Masaya (Sistema Local de Atención Integral en Salud)</w:t>
            </w:r>
          </w:p>
        </w:tc>
      </w:tr>
      <w:tr w:rsidR="008A4A84" w:rsidRPr="008A4A84" w14:paraId="24D55932" w14:textId="77777777" w:rsidTr="008A4A84">
        <w:trPr>
          <w:trHeight w:val="490"/>
        </w:trPr>
        <w:tc>
          <w:tcPr>
            <w:tcW w:w="0" w:type="auto"/>
            <w:tcMar>
              <w:top w:w="150" w:type="dxa"/>
              <w:left w:w="0" w:type="dxa"/>
              <w:bottom w:w="150" w:type="dxa"/>
              <w:right w:w="240" w:type="dxa"/>
            </w:tcMar>
            <w:vAlign w:val="center"/>
            <w:hideMark/>
          </w:tcPr>
          <w:p w14:paraId="3490F136" w14:textId="77777777" w:rsidR="008A4A84" w:rsidRPr="008A4A84" w:rsidRDefault="008A4A84" w:rsidP="008A4A84">
            <w:r w:rsidRPr="008A4A84">
              <w:t>Tipo de institución</w:t>
            </w:r>
          </w:p>
        </w:tc>
        <w:tc>
          <w:tcPr>
            <w:tcW w:w="0" w:type="auto"/>
            <w:tcMar>
              <w:top w:w="150" w:type="dxa"/>
              <w:left w:w="240" w:type="dxa"/>
              <w:bottom w:w="150" w:type="dxa"/>
              <w:right w:w="0" w:type="dxa"/>
            </w:tcMar>
            <w:vAlign w:val="center"/>
            <w:hideMark/>
          </w:tcPr>
          <w:p w14:paraId="37828281" w14:textId="77777777" w:rsidR="008A4A84" w:rsidRPr="008A4A84" w:rsidRDefault="008A4A84" w:rsidP="008A4A84">
            <w:r w:rsidRPr="008A4A84">
              <w:t>Entidad de salud pública descentralizada del Ministerio de Salud (MINSA)</w:t>
            </w:r>
          </w:p>
        </w:tc>
      </w:tr>
      <w:tr w:rsidR="008A4A84" w:rsidRPr="008A4A84" w14:paraId="59CC0D24" w14:textId="77777777" w:rsidTr="008A4A84">
        <w:trPr>
          <w:trHeight w:val="479"/>
        </w:trPr>
        <w:tc>
          <w:tcPr>
            <w:tcW w:w="0" w:type="auto"/>
            <w:tcMar>
              <w:top w:w="150" w:type="dxa"/>
              <w:left w:w="0" w:type="dxa"/>
              <w:bottom w:w="150" w:type="dxa"/>
              <w:right w:w="240" w:type="dxa"/>
            </w:tcMar>
            <w:vAlign w:val="center"/>
            <w:hideMark/>
          </w:tcPr>
          <w:p w14:paraId="27CB8DD6" w14:textId="77777777" w:rsidR="008A4A84" w:rsidRPr="008A4A84" w:rsidRDefault="008A4A84" w:rsidP="008A4A84">
            <w:r w:rsidRPr="008A4A84">
              <w:t>Domicilio</w:t>
            </w:r>
          </w:p>
        </w:tc>
        <w:tc>
          <w:tcPr>
            <w:tcW w:w="0" w:type="auto"/>
            <w:tcMar>
              <w:top w:w="150" w:type="dxa"/>
              <w:left w:w="240" w:type="dxa"/>
              <w:bottom w:w="150" w:type="dxa"/>
              <w:right w:w="0" w:type="dxa"/>
            </w:tcMar>
            <w:vAlign w:val="center"/>
            <w:hideMark/>
          </w:tcPr>
          <w:p w14:paraId="470D06D6" w14:textId="77777777" w:rsidR="008A4A84" w:rsidRPr="008A4A84" w:rsidRDefault="008A4A84" w:rsidP="008A4A84">
            <w:r w:rsidRPr="008A4A84">
              <w:t>Ciudad de Masaya, Departamento de Masaya, Nicaragua</w:t>
            </w:r>
          </w:p>
        </w:tc>
      </w:tr>
      <w:tr w:rsidR="008A4A84" w:rsidRPr="008A4A84" w14:paraId="797921D9" w14:textId="77777777" w:rsidTr="008A4A84">
        <w:trPr>
          <w:trHeight w:val="479"/>
        </w:trPr>
        <w:tc>
          <w:tcPr>
            <w:tcW w:w="0" w:type="auto"/>
            <w:tcMar>
              <w:top w:w="150" w:type="dxa"/>
              <w:left w:w="0" w:type="dxa"/>
              <w:bottom w:w="150" w:type="dxa"/>
              <w:right w:w="240" w:type="dxa"/>
            </w:tcMar>
            <w:vAlign w:val="center"/>
            <w:hideMark/>
          </w:tcPr>
          <w:p w14:paraId="04211046" w14:textId="77777777" w:rsidR="008A4A84" w:rsidRPr="008A4A84" w:rsidRDefault="008A4A84" w:rsidP="008A4A84">
            <w:r w:rsidRPr="008A4A84">
              <w:t>Representante legal</w:t>
            </w:r>
          </w:p>
        </w:tc>
        <w:tc>
          <w:tcPr>
            <w:tcW w:w="0" w:type="auto"/>
            <w:tcMar>
              <w:top w:w="150" w:type="dxa"/>
              <w:left w:w="240" w:type="dxa"/>
              <w:bottom w:w="150" w:type="dxa"/>
              <w:right w:w="0" w:type="dxa"/>
            </w:tcMar>
            <w:vAlign w:val="center"/>
            <w:hideMark/>
          </w:tcPr>
          <w:p w14:paraId="0379FA04" w14:textId="77777777" w:rsidR="008A4A84" w:rsidRPr="008A4A84" w:rsidRDefault="008A4A84" w:rsidP="008A4A84">
            <w:r w:rsidRPr="008A4A84">
              <w:t>Dr. Silvio Navarro</w:t>
            </w:r>
          </w:p>
        </w:tc>
      </w:tr>
      <w:tr w:rsidR="008A4A84" w:rsidRPr="008A4A84" w14:paraId="7C81DE06" w14:textId="77777777" w:rsidTr="008A4A84">
        <w:trPr>
          <w:trHeight w:val="490"/>
        </w:trPr>
        <w:tc>
          <w:tcPr>
            <w:tcW w:w="0" w:type="auto"/>
            <w:tcMar>
              <w:top w:w="150" w:type="dxa"/>
              <w:left w:w="0" w:type="dxa"/>
              <w:bottom w:w="150" w:type="dxa"/>
              <w:right w:w="240" w:type="dxa"/>
            </w:tcMar>
            <w:vAlign w:val="center"/>
            <w:hideMark/>
          </w:tcPr>
          <w:p w14:paraId="37147D17" w14:textId="77777777" w:rsidR="008A4A84" w:rsidRPr="008A4A84" w:rsidRDefault="008A4A84" w:rsidP="008A4A84">
            <w:r w:rsidRPr="008A4A84">
              <w:lastRenderedPageBreak/>
              <w:t>Cédula del representante</w:t>
            </w:r>
          </w:p>
        </w:tc>
        <w:tc>
          <w:tcPr>
            <w:tcW w:w="0" w:type="auto"/>
            <w:tcMar>
              <w:top w:w="150" w:type="dxa"/>
              <w:left w:w="240" w:type="dxa"/>
              <w:bottom w:w="150" w:type="dxa"/>
              <w:right w:w="0" w:type="dxa"/>
            </w:tcMar>
            <w:vAlign w:val="center"/>
            <w:hideMark/>
          </w:tcPr>
          <w:p w14:paraId="280FAD8E" w14:textId="77777777" w:rsidR="008A4A84" w:rsidRPr="008A4A84" w:rsidRDefault="008A4A84" w:rsidP="008A4A84">
            <w:r w:rsidRPr="008A4A84">
              <w:t>____________________</w:t>
            </w:r>
          </w:p>
        </w:tc>
      </w:tr>
      <w:tr w:rsidR="008A4A84" w:rsidRPr="008A4A84" w14:paraId="723B6AC0" w14:textId="77777777" w:rsidTr="008A4A84">
        <w:trPr>
          <w:trHeight w:val="479"/>
        </w:trPr>
        <w:tc>
          <w:tcPr>
            <w:tcW w:w="0" w:type="auto"/>
            <w:tcMar>
              <w:top w:w="150" w:type="dxa"/>
              <w:left w:w="0" w:type="dxa"/>
              <w:bottom w:w="150" w:type="dxa"/>
              <w:right w:w="240" w:type="dxa"/>
            </w:tcMar>
            <w:vAlign w:val="center"/>
            <w:hideMark/>
          </w:tcPr>
          <w:p w14:paraId="1D2F8A49" w14:textId="77777777" w:rsidR="008A4A84" w:rsidRPr="008A4A84" w:rsidRDefault="008A4A84" w:rsidP="008A4A84">
            <w:r w:rsidRPr="008A4A84">
              <w:t>Documento de acreditación</w:t>
            </w:r>
          </w:p>
        </w:tc>
        <w:tc>
          <w:tcPr>
            <w:tcW w:w="0" w:type="auto"/>
            <w:tcMar>
              <w:top w:w="150" w:type="dxa"/>
              <w:left w:w="240" w:type="dxa"/>
              <w:bottom w:w="150" w:type="dxa"/>
              <w:right w:w="0" w:type="dxa"/>
            </w:tcMar>
            <w:vAlign w:val="center"/>
            <w:hideMark/>
          </w:tcPr>
          <w:p w14:paraId="43D8E0F8" w14:textId="77777777" w:rsidR="008A4A84" w:rsidRPr="008A4A84" w:rsidRDefault="008A4A84" w:rsidP="008A4A84">
            <w:r w:rsidRPr="008A4A84">
              <w:t>Resolución ministerial / Acta de nombramiento de fecha 25 de agosto de 2021</w:t>
            </w:r>
          </w:p>
        </w:tc>
      </w:tr>
    </w:tbl>
    <w:p w14:paraId="11ABFE97" w14:textId="77777777" w:rsidR="008A4A84" w:rsidRDefault="008A4A84" w:rsidP="008A4A84">
      <w:pPr>
        <w:rPr>
          <w:b/>
          <w:bCs/>
        </w:rPr>
      </w:pPr>
    </w:p>
    <w:p w14:paraId="6C7B2DBA" w14:textId="5578ADAF" w:rsidR="008A4A84" w:rsidRPr="008A4A84" w:rsidRDefault="008A4A84" w:rsidP="008A4A84">
      <w:pPr>
        <w:rPr>
          <w:b/>
          <w:bCs/>
        </w:rPr>
      </w:pPr>
      <w:r w:rsidRPr="008A4A84">
        <w:rPr>
          <w:b/>
          <w:bCs/>
        </w:rPr>
        <w:t>POR LA SEGUNDA PARTE: LA FIRMA AUDITORA</w:t>
      </w:r>
    </w:p>
    <w:tbl>
      <w:tblPr>
        <w:tblW w:w="11280" w:type="dxa"/>
        <w:tblCellMar>
          <w:top w:w="15" w:type="dxa"/>
          <w:left w:w="15" w:type="dxa"/>
          <w:bottom w:w="15" w:type="dxa"/>
          <w:right w:w="15" w:type="dxa"/>
        </w:tblCellMar>
        <w:tblLook w:val="04A0" w:firstRow="1" w:lastRow="0" w:firstColumn="1" w:lastColumn="0" w:noHBand="0" w:noVBand="1"/>
      </w:tblPr>
      <w:tblGrid>
        <w:gridCol w:w="3906"/>
        <w:gridCol w:w="7374"/>
      </w:tblGrid>
      <w:tr w:rsidR="008A4A84" w:rsidRPr="008A4A84" w14:paraId="6EDBE628" w14:textId="77777777" w:rsidTr="008A4A84">
        <w:trPr>
          <w:tblHeader/>
        </w:trPr>
        <w:tc>
          <w:tcPr>
            <w:tcW w:w="0" w:type="auto"/>
            <w:tcBorders>
              <w:top w:val="nil"/>
            </w:tcBorders>
            <w:tcMar>
              <w:top w:w="150" w:type="dxa"/>
              <w:left w:w="0" w:type="dxa"/>
              <w:bottom w:w="150" w:type="dxa"/>
              <w:right w:w="240" w:type="dxa"/>
            </w:tcMar>
            <w:vAlign w:val="center"/>
            <w:hideMark/>
          </w:tcPr>
          <w:p w14:paraId="4C961AA7" w14:textId="77777777" w:rsidR="008A4A84" w:rsidRPr="008A4A84" w:rsidRDefault="008A4A84" w:rsidP="008A4A84">
            <w:r w:rsidRPr="008A4A84">
              <w:t>Campo</w:t>
            </w:r>
          </w:p>
        </w:tc>
        <w:tc>
          <w:tcPr>
            <w:tcW w:w="0" w:type="auto"/>
            <w:tcBorders>
              <w:top w:val="nil"/>
            </w:tcBorders>
            <w:tcMar>
              <w:top w:w="150" w:type="dxa"/>
              <w:left w:w="240" w:type="dxa"/>
              <w:bottom w:w="150" w:type="dxa"/>
              <w:right w:w="240" w:type="dxa"/>
            </w:tcMar>
            <w:vAlign w:val="center"/>
            <w:hideMark/>
          </w:tcPr>
          <w:p w14:paraId="358949AB" w14:textId="77777777" w:rsidR="008A4A84" w:rsidRPr="008A4A84" w:rsidRDefault="008A4A84" w:rsidP="008A4A84">
            <w:r w:rsidRPr="008A4A84">
              <w:t>Información</w:t>
            </w:r>
          </w:p>
        </w:tc>
      </w:tr>
      <w:tr w:rsidR="008A4A84" w:rsidRPr="008A4A84" w14:paraId="48C29329" w14:textId="77777777" w:rsidTr="008A4A84">
        <w:tc>
          <w:tcPr>
            <w:tcW w:w="0" w:type="auto"/>
            <w:tcMar>
              <w:top w:w="150" w:type="dxa"/>
              <w:left w:w="0" w:type="dxa"/>
              <w:bottom w:w="150" w:type="dxa"/>
              <w:right w:w="240" w:type="dxa"/>
            </w:tcMar>
            <w:vAlign w:val="center"/>
            <w:hideMark/>
          </w:tcPr>
          <w:p w14:paraId="05197FDA" w14:textId="77777777" w:rsidR="008A4A84" w:rsidRPr="008A4A84" w:rsidRDefault="008A4A84" w:rsidP="008A4A84">
            <w:r w:rsidRPr="008A4A84">
              <w:t>Nombre o razón social</w:t>
            </w:r>
          </w:p>
        </w:tc>
        <w:tc>
          <w:tcPr>
            <w:tcW w:w="0" w:type="auto"/>
            <w:tcMar>
              <w:top w:w="150" w:type="dxa"/>
              <w:left w:w="240" w:type="dxa"/>
              <w:bottom w:w="150" w:type="dxa"/>
              <w:right w:w="0" w:type="dxa"/>
            </w:tcMar>
            <w:vAlign w:val="center"/>
            <w:hideMark/>
          </w:tcPr>
          <w:p w14:paraId="3E4A704A" w14:textId="77777777" w:rsidR="008A4A84" w:rsidRPr="008A4A84" w:rsidRDefault="008A4A84" w:rsidP="008A4A84">
            <w:r w:rsidRPr="008A4A84">
              <w:t>Consultoría y Auditoría de Tecnologías de la Información, S.A.</w:t>
            </w:r>
          </w:p>
        </w:tc>
      </w:tr>
      <w:tr w:rsidR="008A4A84" w:rsidRPr="008A4A84" w14:paraId="1F113284" w14:textId="77777777" w:rsidTr="008A4A84">
        <w:tc>
          <w:tcPr>
            <w:tcW w:w="0" w:type="auto"/>
            <w:tcMar>
              <w:top w:w="150" w:type="dxa"/>
              <w:left w:w="0" w:type="dxa"/>
              <w:bottom w:w="150" w:type="dxa"/>
              <w:right w:w="240" w:type="dxa"/>
            </w:tcMar>
            <w:vAlign w:val="center"/>
            <w:hideMark/>
          </w:tcPr>
          <w:p w14:paraId="6B946249" w14:textId="77777777" w:rsidR="008A4A84" w:rsidRPr="008A4A84" w:rsidRDefault="008A4A84" w:rsidP="008A4A84">
            <w:r w:rsidRPr="008A4A84">
              <w:t>RUC / NIT</w:t>
            </w:r>
          </w:p>
        </w:tc>
        <w:tc>
          <w:tcPr>
            <w:tcW w:w="0" w:type="auto"/>
            <w:tcMar>
              <w:top w:w="150" w:type="dxa"/>
              <w:left w:w="240" w:type="dxa"/>
              <w:bottom w:w="150" w:type="dxa"/>
              <w:right w:w="0" w:type="dxa"/>
            </w:tcMar>
            <w:vAlign w:val="center"/>
            <w:hideMark/>
          </w:tcPr>
          <w:p w14:paraId="368B74EB" w14:textId="77777777" w:rsidR="008A4A84" w:rsidRPr="008A4A84" w:rsidRDefault="008A4A84" w:rsidP="008A4A84">
            <w:r w:rsidRPr="008A4A84">
              <w:t>____________________</w:t>
            </w:r>
          </w:p>
        </w:tc>
      </w:tr>
      <w:tr w:rsidR="008A4A84" w:rsidRPr="008A4A84" w14:paraId="4FDC2E6E" w14:textId="77777777" w:rsidTr="008A4A84">
        <w:tc>
          <w:tcPr>
            <w:tcW w:w="0" w:type="auto"/>
            <w:tcMar>
              <w:top w:w="150" w:type="dxa"/>
              <w:left w:w="0" w:type="dxa"/>
              <w:bottom w:w="150" w:type="dxa"/>
              <w:right w:w="240" w:type="dxa"/>
            </w:tcMar>
            <w:vAlign w:val="center"/>
            <w:hideMark/>
          </w:tcPr>
          <w:p w14:paraId="71CBAEF1" w14:textId="77777777" w:rsidR="008A4A84" w:rsidRPr="008A4A84" w:rsidRDefault="008A4A84" w:rsidP="008A4A84">
            <w:r w:rsidRPr="008A4A84">
              <w:t>Domicilio</w:t>
            </w:r>
          </w:p>
        </w:tc>
        <w:tc>
          <w:tcPr>
            <w:tcW w:w="0" w:type="auto"/>
            <w:tcMar>
              <w:top w:w="150" w:type="dxa"/>
              <w:left w:w="240" w:type="dxa"/>
              <w:bottom w:w="150" w:type="dxa"/>
              <w:right w:w="0" w:type="dxa"/>
            </w:tcMar>
            <w:vAlign w:val="center"/>
            <w:hideMark/>
          </w:tcPr>
          <w:p w14:paraId="2E034E36" w14:textId="77777777" w:rsidR="008A4A84" w:rsidRPr="008A4A84" w:rsidRDefault="008A4A84" w:rsidP="008A4A84">
            <w:r w:rsidRPr="008A4A84">
              <w:t>____________________</w:t>
            </w:r>
          </w:p>
        </w:tc>
      </w:tr>
      <w:tr w:rsidR="008A4A84" w:rsidRPr="008A4A84" w14:paraId="112C652A" w14:textId="77777777" w:rsidTr="008A4A84">
        <w:tc>
          <w:tcPr>
            <w:tcW w:w="0" w:type="auto"/>
            <w:tcMar>
              <w:top w:w="150" w:type="dxa"/>
              <w:left w:w="0" w:type="dxa"/>
              <w:bottom w:w="150" w:type="dxa"/>
              <w:right w:w="240" w:type="dxa"/>
            </w:tcMar>
            <w:vAlign w:val="center"/>
            <w:hideMark/>
          </w:tcPr>
          <w:p w14:paraId="4CEE105F" w14:textId="77777777" w:rsidR="008A4A84" w:rsidRPr="008A4A84" w:rsidRDefault="008A4A84" w:rsidP="008A4A84">
            <w:r w:rsidRPr="008A4A84">
              <w:t>Representante legal</w:t>
            </w:r>
          </w:p>
        </w:tc>
        <w:tc>
          <w:tcPr>
            <w:tcW w:w="0" w:type="auto"/>
            <w:tcMar>
              <w:top w:w="150" w:type="dxa"/>
              <w:left w:w="240" w:type="dxa"/>
              <w:bottom w:w="150" w:type="dxa"/>
              <w:right w:w="0" w:type="dxa"/>
            </w:tcMar>
            <w:vAlign w:val="center"/>
            <w:hideMark/>
          </w:tcPr>
          <w:p w14:paraId="63F6E141" w14:textId="77777777" w:rsidR="008A4A84" w:rsidRPr="008A4A84" w:rsidRDefault="008A4A84" w:rsidP="008A4A84">
            <w:r w:rsidRPr="008A4A84">
              <w:t>___________________________________</w:t>
            </w:r>
          </w:p>
        </w:tc>
      </w:tr>
      <w:tr w:rsidR="008A4A84" w:rsidRPr="008A4A84" w14:paraId="391B5F15" w14:textId="77777777" w:rsidTr="008A4A84">
        <w:tc>
          <w:tcPr>
            <w:tcW w:w="0" w:type="auto"/>
            <w:tcMar>
              <w:top w:w="150" w:type="dxa"/>
              <w:left w:w="0" w:type="dxa"/>
              <w:bottom w:w="150" w:type="dxa"/>
              <w:right w:w="240" w:type="dxa"/>
            </w:tcMar>
            <w:vAlign w:val="center"/>
            <w:hideMark/>
          </w:tcPr>
          <w:p w14:paraId="6F31BAF8" w14:textId="77777777" w:rsidR="008A4A84" w:rsidRPr="008A4A84" w:rsidRDefault="008A4A84" w:rsidP="008A4A84">
            <w:r w:rsidRPr="008A4A84">
              <w:t>Cédula del representante</w:t>
            </w:r>
          </w:p>
        </w:tc>
        <w:tc>
          <w:tcPr>
            <w:tcW w:w="0" w:type="auto"/>
            <w:tcMar>
              <w:top w:w="150" w:type="dxa"/>
              <w:left w:w="240" w:type="dxa"/>
              <w:bottom w:w="150" w:type="dxa"/>
              <w:right w:w="0" w:type="dxa"/>
            </w:tcMar>
            <w:vAlign w:val="center"/>
            <w:hideMark/>
          </w:tcPr>
          <w:p w14:paraId="61DEBD91" w14:textId="77777777" w:rsidR="008A4A84" w:rsidRPr="008A4A84" w:rsidRDefault="008A4A84" w:rsidP="008A4A84">
            <w:r w:rsidRPr="008A4A84">
              <w:t>____________________</w:t>
            </w:r>
          </w:p>
        </w:tc>
      </w:tr>
      <w:tr w:rsidR="008A4A84" w:rsidRPr="008A4A84" w14:paraId="651CEA04" w14:textId="77777777" w:rsidTr="008A4A84">
        <w:tc>
          <w:tcPr>
            <w:tcW w:w="0" w:type="auto"/>
            <w:tcMar>
              <w:top w:w="150" w:type="dxa"/>
              <w:left w:w="0" w:type="dxa"/>
              <w:bottom w:w="150" w:type="dxa"/>
              <w:right w:w="240" w:type="dxa"/>
            </w:tcMar>
            <w:vAlign w:val="center"/>
            <w:hideMark/>
          </w:tcPr>
          <w:p w14:paraId="6A1B88AF" w14:textId="77777777" w:rsidR="008A4A84" w:rsidRPr="008A4A84" w:rsidRDefault="008A4A84" w:rsidP="008A4A84">
            <w:r w:rsidRPr="008A4A84">
              <w:t>Número de inscripción registral</w:t>
            </w:r>
          </w:p>
        </w:tc>
        <w:tc>
          <w:tcPr>
            <w:tcW w:w="0" w:type="auto"/>
            <w:tcMar>
              <w:top w:w="150" w:type="dxa"/>
              <w:left w:w="240" w:type="dxa"/>
              <w:bottom w:w="150" w:type="dxa"/>
              <w:right w:w="0" w:type="dxa"/>
            </w:tcMar>
            <w:vAlign w:val="center"/>
            <w:hideMark/>
          </w:tcPr>
          <w:p w14:paraId="3D579C88" w14:textId="77777777" w:rsidR="008A4A84" w:rsidRPr="008A4A84" w:rsidRDefault="008A4A84" w:rsidP="008A4A84">
            <w:r w:rsidRPr="008A4A84">
              <w:t>____________________</w:t>
            </w:r>
          </w:p>
        </w:tc>
      </w:tr>
      <w:tr w:rsidR="008A4A84" w:rsidRPr="008A4A84" w14:paraId="6B5B8F55" w14:textId="77777777" w:rsidTr="008A4A84">
        <w:tc>
          <w:tcPr>
            <w:tcW w:w="0" w:type="auto"/>
            <w:tcMar>
              <w:top w:w="150" w:type="dxa"/>
              <w:left w:w="0" w:type="dxa"/>
              <w:bottom w:w="150" w:type="dxa"/>
              <w:right w:w="240" w:type="dxa"/>
            </w:tcMar>
            <w:vAlign w:val="center"/>
            <w:hideMark/>
          </w:tcPr>
          <w:p w14:paraId="214A88C7" w14:textId="77777777" w:rsidR="008A4A84" w:rsidRPr="008A4A84" w:rsidRDefault="008A4A84" w:rsidP="008A4A84">
            <w:r w:rsidRPr="008A4A84">
              <w:t>Fecha de constitución</w:t>
            </w:r>
          </w:p>
        </w:tc>
        <w:tc>
          <w:tcPr>
            <w:tcW w:w="0" w:type="auto"/>
            <w:tcMar>
              <w:top w:w="150" w:type="dxa"/>
              <w:left w:w="240" w:type="dxa"/>
              <w:bottom w:w="150" w:type="dxa"/>
              <w:right w:w="0" w:type="dxa"/>
            </w:tcMar>
            <w:vAlign w:val="center"/>
            <w:hideMark/>
          </w:tcPr>
          <w:p w14:paraId="436DEE4B" w14:textId="77777777" w:rsidR="008A4A84" w:rsidRPr="008A4A84" w:rsidRDefault="008A4A84" w:rsidP="008A4A84">
            <w:r w:rsidRPr="008A4A84">
              <w:t>____________________</w:t>
            </w:r>
          </w:p>
        </w:tc>
      </w:tr>
    </w:tbl>
    <w:p w14:paraId="329692C9" w14:textId="0E528EA5" w:rsidR="008A4A84" w:rsidRPr="008A4A84" w:rsidRDefault="008A4A84" w:rsidP="008A4A84"/>
    <w:p w14:paraId="5589F9DE" w14:textId="77777777" w:rsidR="008A4A84" w:rsidRPr="008A4A84" w:rsidRDefault="008A4A84" w:rsidP="008A4A84">
      <w:pPr>
        <w:rPr>
          <w:b/>
          <w:bCs/>
        </w:rPr>
      </w:pPr>
      <w:r w:rsidRPr="008A4A84">
        <w:rPr>
          <w:b/>
          <w:bCs/>
        </w:rPr>
        <w:t>EXPOSICIÓN DE MOTIVOS</w:t>
      </w:r>
    </w:p>
    <w:p w14:paraId="2943931D" w14:textId="77777777" w:rsidR="008A4A84" w:rsidRPr="008A4A84" w:rsidRDefault="008A4A84" w:rsidP="008A4A84">
      <w:r w:rsidRPr="008A4A84">
        <w:rPr>
          <w:b/>
          <w:bCs/>
        </w:rPr>
        <w:t>PRIMERO:</w:t>
      </w:r>
      <w:r w:rsidRPr="008A4A84">
        <w:t xml:space="preserve"> Que EL SILAIS es propietario y responsable de una infraestructura de red de datos que sirve a sus catorce áreas funcionales, incluyendo las áreas críticas de Epidemiología, Estadística, Banco Biológico, Atención Integral a la Mujer y Niñez, y las áreas administrativas y financieras, la cual contiene información confidencial y sensible relacionada con datos personales de pacientes, registros epidemiológicos del Sistema Nicaragüense de Vigilancia </w:t>
      </w:r>
      <w:r w:rsidRPr="008A4A84">
        <w:lastRenderedPageBreak/>
        <w:t>Epidemiológica Nacional (SISNIVEN), resultados de laboratorio del Banco Biológico (incluyendo pruebas de VIH y Tuberculosis), información financiera y presupuestaria, datos de personal sanitario, comunicaciones con el Ministerio de Salud (MINSA), y otros activos de información protegidos por la legislación nicaragüense, incluyendo la Ley 921 (Ley de Protección de Datos Personales) y la Ley 423 (Ley General de Salud).</w:t>
      </w:r>
    </w:p>
    <w:p w14:paraId="206F94BB" w14:textId="77777777" w:rsidR="008A4A84" w:rsidRPr="008A4A84" w:rsidRDefault="008A4A84" w:rsidP="008A4A84">
      <w:r w:rsidRPr="008A4A84">
        <w:rPr>
          <w:b/>
          <w:bCs/>
        </w:rPr>
        <w:t>SEGUNDO:</w:t>
      </w:r>
      <w:r w:rsidRPr="008A4A84">
        <w:t xml:space="preserve"> Que EL SILAIS ha contratado los servicios profesionales de LA FIRMA AUDITORA para la ejecución de una Auditoría Integral de Infraestructura de Redes y Hardware, que incluye la evaluación de la capa física (cableado estructurado, switches </w:t>
      </w:r>
      <w:proofErr w:type="spellStart"/>
      <w:r w:rsidRPr="008A4A84">
        <w:t>Fast</w:t>
      </w:r>
      <w:proofErr w:type="spellEnd"/>
      <w:r w:rsidRPr="008A4A84">
        <w:t xml:space="preserve"> Ethernet de 24 puertos, puntos de acceso inalámbrico, UPS, canalizaciones, conectores RJ45 bajo norma T568A), la capa lógica (configuración de direccionamiento IP, DHCP, topología de red plana sin segmentación VLAN, seguridad de red inalámbrica, conexiones privadas en Sindicato, SNC y Transporte, controles de acceso a la red), y el diagnóstico del parque de hardware de cómputo (46 computadoras de escritorio y 5 laptops distribuidos en las catorce áreas funcionales).</w:t>
      </w:r>
    </w:p>
    <w:p w14:paraId="73A99190" w14:textId="77777777" w:rsidR="008A4A84" w:rsidRPr="008A4A84" w:rsidRDefault="008A4A84" w:rsidP="008A4A84">
      <w:r w:rsidRPr="008A4A84">
        <w:rPr>
          <w:b/>
          <w:bCs/>
        </w:rPr>
        <w:t>TERCERO:</w:t>
      </w:r>
      <w:r w:rsidRPr="008A4A84">
        <w:t> Que para la ejecución de dicha auditoría, LA FIRMA AUDITORA tendrá acceso a áreas restringidas del SILAIS, incluyendo las oficinas de Epidemiología, Banco Biológico, Estadística, Dirección General, Administración Financiera, Contabilidad, Recursos Humanos, Insumos Médicos, así como a información, datos, configuraciones, contraseñas, documentos, resultados de pruebas diagnósticas de hardware, y demás activos de información que son propiedad exclusiva del SILAIS y que constituyen secretos institucionales, datos personales de pacientes protegidos por ley, e información estratégica de salud pública departamental.</w:t>
      </w:r>
    </w:p>
    <w:p w14:paraId="4B423407" w14:textId="77777777" w:rsidR="008A4A84" w:rsidRPr="008A4A84" w:rsidRDefault="008A4A84" w:rsidP="008A4A84">
      <w:r w:rsidRPr="008A4A84">
        <w:rPr>
          <w:b/>
          <w:bCs/>
        </w:rPr>
        <w:t>CUARTO:</w:t>
      </w:r>
      <w:r w:rsidRPr="008A4A84">
        <w:t> Que ambas PARTES reconocen la necesidad de suscribir un instrumento jurídico que regule el manejo de dicha información confidencial, estableciendo las obligaciones, responsabilidades y consecuencias en caso de incumplimiento, en cumplimiento de lo dispuesto en la Constitución Política de Nicaragua, el Código Civil, la Ley 921 (Ley de Protección de Datos Personales), la Ley 423 (Ley General de Salud), la Ley 1090 (Ley de Ciberseguridad y Ciberdefensa de Nicaragua), la normativa del MINSA para el SISNIVEN, y demás normativa aplicable.</w:t>
      </w:r>
    </w:p>
    <w:p w14:paraId="45D2CDFB" w14:textId="103714BB" w:rsidR="008A4A84" w:rsidRPr="008A4A84" w:rsidRDefault="008A4A84" w:rsidP="008A4A84"/>
    <w:p w14:paraId="4334DD11" w14:textId="77777777" w:rsidR="008A4A84" w:rsidRPr="008A4A84" w:rsidRDefault="008A4A84" w:rsidP="008A4A84">
      <w:pPr>
        <w:rPr>
          <w:b/>
          <w:bCs/>
        </w:rPr>
      </w:pPr>
      <w:r w:rsidRPr="008A4A84">
        <w:rPr>
          <w:b/>
          <w:bCs/>
        </w:rPr>
        <w:t>CLÁUSULAS</w:t>
      </w:r>
    </w:p>
    <w:p w14:paraId="5E11A892" w14:textId="77777777" w:rsidR="008A4A84" w:rsidRPr="008A4A84" w:rsidRDefault="008A4A84" w:rsidP="008A4A84">
      <w:pPr>
        <w:rPr>
          <w:b/>
          <w:bCs/>
        </w:rPr>
      </w:pPr>
      <w:r w:rsidRPr="008A4A84">
        <w:rPr>
          <w:b/>
          <w:bCs/>
        </w:rPr>
        <w:t>CAPÍTULO I: OBJETO Y ALCANCE</w:t>
      </w:r>
    </w:p>
    <w:p w14:paraId="667CC93F" w14:textId="77777777" w:rsidR="008A4A84" w:rsidRPr="008A4A84" w:rsidRDefault="008A4A84" w:rsidP="008A4A84">
      <w:r w:rsidRPr="008A4A84">
        <w:rPr>
          <w:b/>
          <w:bCs/>
        </w:rPr>
        <w:t>CLÁUSULA PRIMERA: OBJETO DEL CONTRATO.</w:t>
      </w:r>
      <w:r w:rsidRPr="008A4A84">
        <w:t> El presente Acuerdo de Confidencialidad tiene por objeto establecer las obligaciones de confidencialidad, reserva, custodia, no divulgación, y no uso indebido de la información a la que LA FIRMA AUDITORA accederá durante la ejecución de la Auditoría de Infraestructura de Redes y Hardware contratada por EL SILAIS.</w:t>
      </w:r>
    </w:p>
    <w:p w14:paraId="5C41586B" w14:textId="77777777" w:rsidR="008A4A84" w:rsidRPr="008A4A84" w:rsidRDefault="008A4A84" w:rsidP="008A4A84">
      <w:r w:rsidRPr="008A4A84">
        <w:rPr>
          <w:b/>
          <w:bCs/>
        </w:rPr>
        <w:lastRenderedPageBreak/>
        <w:t>CLÁUSULA SEGUNDA: ALCANCE DE LA CONFIDENCIALIDAD.</w:t>
      </w:r>
      <w:r w:rsidRPr="008A4A84">
        <w:t> Las obligaciones establecidas en el presente Acuerdo se extienden a:</w:t>
      </w:r>
    </w:p>
    <w:p w14:paraId="51E9D53D" w14:textId="77777777" w:rsidR="008A4A84" w:rsidRPr="008A4A84" w:rsidRDefault="008A4A84" w:rsidP="008A4A84">
      <w:r w:rsidRPr="008A4A84">
        <w:t xml:space="preserve">a) Todos los miembros del equipo auditor designado por LA FIRMA AUDITORA para la ejecución del proyecto, incluyendo al Auditor Líder Senior Global, Auditor de Infraestructura Física de Red, Auditor de Arquitectura Lógica y Seguridad, Auditor de Hardware y </w:t>
      </w:r>
      <w:proofErr w:type="spellStart"/>
      <w:r w:rsidRPr="008A4A84">
        <w:t>Endpoints</w:t>
      </w:r>
      <w:proofErr w:type="spellEnd"/>
      <w:r w:rsidRPr="008A4A84">
        <w:t>, Auditor de Gobernanza TI, y Auditor Documentalista.</w:t>
      </w:r>
    </w:p>
    <w:p w14:paraId="12A6733C" w14:textId="77777777" w:rsidR="008A4A84" w:rsidRPr="008A4A84" w:rsidRDefault="008A4A84" w:rsidP="008A4A84">
      <w:r w:rsidRPr="008A4A84">
        <w:t>b) Todo el personal administrativo, técnico, y de soporte de LA FIRMA AUDITORA que, por cualquier motivo, tenga acceso a la información confidencial del SILAIS.</w:t>
      </w:r>
    </w:p>
    <w:p w14:paraId="169F71C2" w14:textId="77777777" w:rsidR="008A4A84" w:rsidRPr="008A4A84" w:rsidRDefault="008A4A84" w:rsidP="008A4A84">
      <w:r w:rsidRPr="008A4A84">
        <w:t>c) Cualquier tercero subcontratado por LA FIRMA AUDITORA para la ejecución del proyecto, quienes deberán suscribir acuerdos de confidencialidad adicionales en términos no menos restrictivos que los aquí establecidos.</w:t>
      </w:r>
    </w:p>
    <w:p w14:paraId="7DDBD259" w14:textId="2C22F3AC" w:rsidR="008A4A84" w:rsidRPr="008A4A84" w:rsidRDefault="008A4A84" w:rsidP="008A4A84"/>
    <w:p w14:paraId="7521AD58" w14:textId="77777777" w:rsidR="008A4A84" w:rsidRPr="008A4A84" w:rsidRDefault="008A4A84" w:rsidP="008A4A84">
      <w:pPr>
        <w:rPr>
          <w:b/>
          <w:bCs/>
        </w:rPr>
      </w:pPr>
      <w:r w:rsidRPr="008A4A84">
        <w:rPr>
          <w:b/>
          <w:bCs/>
        </w:rPr>
        <w:t>CAPÍTULO II: DEFINICIÓN DE INFORMACIÓN CONFIDENCIAL</w:t>
      </w:r>
    </w:p>
    <w:p w14:paraId="2804037A" w14:textId="77777777" w:rsidR="008A4A84" w:rsidRPr="008A4A84" w:rsidRDefault="008A4A84" w:rsidP="008A4A84">
      <w:r w:rsidRPr="008A4A84">
        <w:rPr>
          <w:b/>
          <w:bCs/>
        </w:rPr>
        <w:t>CLÁUSULA TERCERA: DEFINICIÓN.</w:t>
      </w:r>
      <w:r w:rsidRPr="008A4A84">
        <w:t> A los efectos del presente Acuerdo, se considera INFORMACIÓN CONFIDENCIAL toda aquella información perteneciente al SILAIS, en cualquier formato o soporte (físico, digital, electrónico, magnético, verbal, visual, o de cualquier otra naturaleza), que no sea de dominio público y que sea conocida por LA FIRMA AUDITORA en virtud de la ejecución de la auditoría contratada.</w:t>
      </w:r>
    </w:p>
    <w:p w14:paraId="3D06388F" w14:textId="77777777" w:rsidR="008A4A84" w:rsidRPr="008A4A84" w:rsidRDefault="008A4A84" w:rsidP="008A4A84">
      <w:r w:rsidRPr="008A4A84">
        <w:rPr>
          <w:b/>
          <w:bCs/>
        </w:rPr>
        <w:t>CLÁUSULA CUARTA: CATEGORÍAS DE INFORMACIÓN CONFIDENCIAL.</w:t>
      </w:r>
      <w:r w:rsidRPr="008A4A84">
        <w:t> Sin perjuicio de la definición general, se consideran expresamente como información confidencial, de manera enunciativa mas no limitativa, las siguientes categorías:</w:t>
      </w:r>
    </w:p>
    <w:tbl>
      <w:tblPr>
        <w:tblW w:w="10078"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7560"/>
      </w:tblGrid>
      <w:tr w:rsidR="008A4A84" w:rsidRPr="008A4A84" w14:paraId="525CDFC7" w14:textId="77777777" w:rsidTr="008A4A84">
        <w:trPr>
          <w:trHeight w:val="486"/>
          <w:tblHeader/>
        </w:trPr>
        <w:tc>
          <w:tcPr>
            <w:tcW w:w="0" w:type="auto"/>
            <w:tcMar>
              <w:top w:w="150" w:type="dxa"/>
              <w:left w:w="0" w:type="dxa"/>
              <w:bottom w:w="150" w:type="dxa"/>
              <w:right w:w="240" w:type="dxa"/>
            </w:tcMar>
            <w:vAlign w:val="center"/>
            <w:hideMark/>
          </w:tcPr>
          <w:p w14:paraId="32B4AC9A" w14:textId="77777777" w:rsidR="008A4A84" w:rsidRPr="008A4A84" w:rsidRDefault="008A4A84" w:rsidP="008A4A84">
            <w:r w:rsidRPr="008A4A84">
              <w:t>Categoría</w:t>
            </w:r>
          </w:p>
        </w:tc>
        <w:tc>
          <w:tcPr>
            <w:tcW w:w="0" w:type="auto"/>
            <w:tcMar>
              <w:top w:w="150" w:type="dxa"/>
              <w:left w:w="240" w:type="dxa"/>
              <w:bottom w:w="150" w:type="dxa"/>
              <w:right w:w="240" w:type="dxa"/>
            </w:tcMar>
            <w:vAlign w:val="center"/>
            <w:hideMark/>
          </w:tcPr>
          <w:p w14:paraId="584E63F0" w14:textId="77777777" w:rsidR="008A4A84" w:rsidRPr="008A4A84" w:rsidRDefault="008A4A84" w:rsidP="008A4A84">
            <w:r w:rsidRPr="008A4A84">
              <w:t>Descripción específica</w:t>
            </w:r>
          </w:p>
        </w:tc>
      </w:tr>
      <w:tr w:rsidR="008A4A84" w:rsidRPr="008A4A84" w14:paraId="3586EC04" w14:textId="77777777" w:rsidTr="008A4A84">
        <w:trPr>
          <w:trHeight w:val="1815"/>
        </w:trPr>
        <w:tc>
          <w:tcPr>
            <w:tcW w:w="0" w:type="auto"/>
            <w:tcMar>
              <w:top w:w="150" w:type="dxa"/>
              <w:left w:w="0" w:type="dxa"/>
              <w:bottom w:w="150" w:type="dxa"/>
              <w:right w:w="240" w:type="dxa"/>
            </w:tcMar>
            <w:vAlign w:val="center"/>
            <w:hideMark/>
          </w:tcPr>
          <w:p w14:paraId="5001BD38" w14:textId="77777777" w:rsidR="008A4A84" w:rsidRPr="008A4A84" w:rsidRDefault="008A4A84" w:rsidP="008A4A84">
            <w:r w:rsidRPr="008A4A84">
              <w:rPr>
                <w:b/>
                <w:bCs/>
              </w:rPr>
              <w:t>Datos personales de pacientes</w:t>
            </w:r>
          </w:p>
        </w:tc>
        <w:tc>
          <w:tcPr>
            <w:tcW w:w="0" w:type="auto"/>
            <w:tcMar>
              <w:top w:w="150" w:type="dxa"/>
              <w:left w:w="240" w:type="dxa"/>
              <w:bottom w:w="150" w:type="dxa"/>
              <w:right w:w="0" w:type="dxa"/>
            </w:tcMar>
            <w:vAlign w:val="center"/>
            <w:hideMark/>
          </w:tcPr>
          <w:p w14:paraId="6DC4E4B5" w14:textId="77777777" w:rsidR="008A4A84" w:rsidRPr="008A4A84" w:rsidRDefault="008A4A84" w:rsidP="008A4A84">
            <w:r w:rsidRPr="008A4A84">
              <w:t>Nombres, apellidos, números de identificación, expedientes clínicos, resultados de pruebas de laboratorio (incluyendo VIH, Tuberculosis, y otras enfermedades de notificación obligatoria), diagnósticos, tratamientos, historiales médicos, datos de contacto, y cualquier otro dato de carácter personal conforme a la Ley 921 y la Ley 423.</w:t>
            </w:r>
          </w:p>
        </w:tc>
      </w:tr>
      <w:tr w:rsidR="008A4A84" w:rsidRPr="008A4A84" w14:paraId="70039BC8" w14:textId="77777777" w:rsidTr="008A4A84">
        <w:trPr>
          <w:trHeight w:val="818"/>
        </w:trPr>
        <w:tc>
          <w:tcPr>
            <w:tcW w:w="0" w:type="auto"/>
            <w:tcMar>
              <w:top w:w="150" w:type="dxa"/>
              <w:left w:w="0" w:type="dxa"/>
              <w:bottom w:w="150" w:type="dxa"/>
              <w:right w:w="240" w:type="dxa"/>
            </w:tcMar>
            <w:vAlign w:val="center"/>
            <w:hideMark/>
          </w:tcPr>
          <w:p w14:paraId="14191D76" w14:textId="77777777" w:rsidR="008A4A84" w:rsidRPr="008A4A84" w:rsidRDefault="008A4A84" w:rsidP="008A4A84">
            <w:r w:rsidRPr="008A4A84">
              <w:rPr>
                <w:b/>
                <w:bCs/>
              </w:rPr>
              <w:t>Datos epidemiológicos del SISNIVEN</w:t>
            </w:r>
          </w:p>
        </w:tc>
        <w:tc>
          <w:tcPr>
            <w:tcW w:w="0" w:type="auto"/>
            <w:tcMar>
              <w:top w:w="150" w:type="dxa"/>
              <w:left w:w="240" w:type="dxa"/>
              <w:bottom w:w="150" w:type="dxa"/>
              <w:right w:w="0" w:type="dxa"/>
            </w:tcMar>
            <w:vAlign w:val="center"/>
            <w:hideMark/>
          </w:tcPr>
          <w:p w14:paraId="228C00B3" w14:textId="77777777" w:rsidR="008A4A84" w:rsidRPr="008A4A84" w:rsidRDefault="008A4A84" w:rsidP="008A4A84">
            <w:r w:rsidRPr="008A4A84">
              <w:t xml:space="preserve">Registros de morbilidad, mortalidad, brotes epidémicos, eventos de salud pública de notificación obligatoria, boletines epidemiológicos semanales, </w:t>
            </w:r>
            <w:r w:rsidRPr="008A4A84">
              <w:lastRenderedPageBreak/>
              <w:t>datos de vigilancia centinela, y cualquier otra información procesada por el Sistema Nicaragüense de Vigilancia Epidemiológica Nacional.</w:t>
            </w:r>
          </w:p>
        </w:tc>
      </w:tr>
      <w:tr w:rsidR="008A4A84" w:rsidRPr="008A4A84" w14:paraId="58555D72" w14:textId="77777777" w:rsidTr="008A4A84">
        <w:trPr>
          <w:trHeight w:val="1151"/>
        </w:trPr>
        <w:tc>
          <w:tcPr>
            <w:tcW w:w="0" w:type="auto"/>
            <w:tcMar>
              <w:top w:w="150" w:type="dxa"/>
              <w:left w:w="0" w:type="dxa"/>
              <w:bottom w:w="150" w:type="dxa"/>
              <w:right w:w="240" w:type="dxa"/>
            </w:tcMar>
            <w:vAlign w:val="center"/>
            <w:hideMark/>
          </w:tcPr>
          <w:p w14:paraId="557C2FCE" w14:textId="77777777" w:rsidR="008A4A84" w:rsidRPr="008A4A84" w:rsidRDefault="008A4A84" w:rsidP="008A4A84">
            <w:r w:rsidRPr="008A4A84">
              <w:rPr>
                <w:b/>
                <w:bCs/>
              </w:rPr>
              <w:lastRenderedPageBreak/>
              <w:t>Resultados del Banco Biológico</w:t>
            </w:r>
          </w:p>
        </w:tc>
        <w:tc>
          <w:tcPr>
            <w:tcW w:w="0" w:type="auto"/>
            <w:tcMar>
              <w:top w:w="150" w:type="dxa"/>
              <w:left w:w="240" w:type="dxa"/>
              <w:bottom w:w="150" w:type="dxa"/>
              <w:right w:w="0" w:type="dxa"/>
            </w:tcMar>
            <w:vAlign w:val="center"/>
            <w:hideMark/>
          </w:tcPr>
          <w:p w14:paraId="1842DE43" w14:textId="77777777" w:rsidR="008A4A84" w:rsidRPr="008A4A84" w:rsidRDefault="008A4A84" w:rsidP="008A4A84">
            <w:r w:rsidRPr="008A4A84">
              <w:t>Resultados de pruebas de VIH, Tuberculosis, y otras enfermedades infectocontagiosas; registros de muestras biológicas; cadenas de custodia de laboratorio; y cualquier información asociada a pacientes seropositivos.</w:t>
            </w:r>
          </w:p>
        </w:tc>
      </w:tr>
      <w:tr w:rsidR="008A4A84" w:rsidRPr="008A4A84" w14:paraId="3EBFD573" w14:textId="77777777" w:rsidTr="008A4A84">
        <w:trPr>
          <w:trHeight w:val="1151"/>
        </w:trPr>
        <w:tc>
          <w:tcPr>
            <w:tcW w:w="0" w:type="auto"/>
            <w:tcMar>
              <w:top w:w="150" w:type="dxa"/>
              <w:left w:w="0" w:type="dxa"/>
              <w:bottom w:w="150" w:type="dxa"/>
              <w:right w:w="240" w:type="dxa"/>
            </w:tcMar>
            <w:vAlign w:val="center"/>
            <w:hideMark/>
          </w:tcPr>
          <w:p w14:paraId="5DEEC597" w14:textId="77777777" w:rsidR="008A4A84" w:rsidRPr="008A4A84" w:rsidRDefault="008A4A84" w:rsidP="008A4A84">
            <w:r w:rsidRPr="008A4A84">
              <w:rPr>
                <w:b/>
                <w:bCs/>
              </w:rPr>
              <w:t>Datos personales del personal sanitario</w:t>
            </w:r>
          </w:p>
        </w:tc>
        <w:tc>
          <w:tcPr>
            <w:tcW w:w="0" w:type="auto"/>
            <w:tcMar>
              <w:top w:w="150" w:type="dxa"/>
              <w:left w:w="240" w:type="dxa"/>
              <w:bottom w:w="150" w:type="dxa"/>
              <w:right w:w="0" w:type="dxa"/>
            </w:tcMar>
            <w:vAlign w:val="center"/>
            <w:hideMark/>
          </w:tcPr>
          <w:p w14:paraId="2C1F1044" w14:textId="77777777" w:rsidR="008A4A84" w:rsidRPr="008A4A84" w:rsidRDefault="008A4A84" w:rsidP="008A4A84">
            <w:r w:rsidRPr="008A4A84">
              <w:t>Nombres, apellidos, números de identificación, cargos, salarios, evaluaciones de desempeño, registros de asistencia, expedientes laborales, y demás información de Recursos Humanos.</w:t>
            </w:r>
          </w:p>
        </w:tc>
      </w:tr>
      <w:tr w:rsidR="008A4A84" w:rsidRPr="008A4A84" w14:paraId="36F4CA87" w14:textId="77777777" w:rsidTr="008A4A84">
        <w:trPr>
          <w:trHeight w:val="1151"/>
        </w:trPr>
        <w:tc>
          <w:tcPr>
            <w:tcW w:w="0" w:type="auto"/>
            <w:tcMar>
              <w:top w:w="150" w:type="dxa"/>
              <w:left w:w="0" w:type="dxa"/>
              <w:bottom w:w="150" w:type="dxa"/>
              <w:right w:w="240" w:type="dxa"/>
            </w:tcMar>
            <w:vAlign w:val="center"/>
            <w:hideMark/>
          </w:tcPr>
          <w:p w14:paraId="606C60F6" w14:textId="77777777" w:rsidR="008A4A84" w:rsidRPr="008A4A84" w:rsidRDefault="008A4A84" w:rsidP="008A4A84">
            <w:r w:rsidRPr="008A4A84">
              <w:rPr>
                <w:b/>
                <w:bCs/>
              </w:rPr>
              <w:t>Información administrativa y financiera confidencial</w:t>
            </w:r>
          </w:p>
        </w:tc>
        <w:tc>
          <w:tcPr>
            <w:tcW w:w="0" w:type="auto"/>
            <w:tcMar>
              <w:top w:w="150" w:type="dxa"/>
              <w:left w:w="240" w:type="dxa"/>
              <w:bottom w:w="150" w:type="dxa"/>
              <w:right w:w="0" w:type="dxa"/>
            </w:tcMar>
            <w:vAlign w:val="center"/>
            <w:hideMark/>
          </w:tcPr>
          <w:p w14:paraId="38D0A272" w14:textId="77777777" w:rsidR="008A4A84" w:rsidRPr="008A4A84" w:rsidRDefault="008A4A84" w:rsidP="008A4A84">
            <w:r w:rsidRPr="008A4A84">
              <w:t>Presupuestos institucionales, estados financieros, nóminas, registros contables, transacciones de Caja, comunicaciones internas con el MINSA Central, reportes de planificación, y cualquier documento oficial de la institución.</w:t>
            </w:r>
          </w:p>
        </w:tc>
      </w:tr>
      <w:tr w:rsidR="008A4A84" w:rsidRPr="008A4A84" w14:paraId="4AD44551" w14:textId="77777777" w:rsidTr="008A4A84">
        <w:trPr>
          <w:trHeight w:val="818"/>
        </w:trPr>
        <w:tc>
          <w:tcPr>
            <w:tcW w:w="0" w:type="auto"/>
            <w:tcMar>
              <w:top w:w="150" w:type="dxa"/>
              <w:left w:w="0" w:type="dxa"/>
              <w:bottom w:w="150" w:type="dxa"/>
              <w:right w:w="240" w:type="dxa"/>
            </w:tcMar>
            <w:vAlign w:val="center"/>
            <w:hideMark/>
          </w:tcPr>
          <w:p w14:paraId="680A7216" w14:textId="77777777" w:rsidR="008A4A84" w:rsidRPr="008A4A84" w:rsidRDefault="008A4A84" w:rsidP="008A4A84">
            <w:r w:rsidRPr="008A4A84">
              <w:rPr>
                <w:b/>
                <w:bCs/>
              </w:rPr>
              <w:t>Información de Insumos Médicos</w:t>
            </w:r>
          </w:p>
        </w:tc>
        <w:tc>
          <w:tcPr>
            <w:tcW w:w="0" w:type="auto"/>
            <w:tcMar>
              <w:top w:w="150" w:type="dxa"/>
              <w:left w:w="240" w:type="dxa"/>
              <w:bottom w:w="150" w:type="dxa"/>
              <w:right w:w="0" w:type="dxa"/>
            </w:tcMar>
            <w:vAlign w:val="center"/>
            <w:hideMark/>
          </w:tcPr>
          <w:p w14:paraId="73C7960C" w14:textId="77777777" w:rsidR="008A4A84" w:rsidRPr="008A4A84" w:rsidRDefault="008A4A84" w:rsidP="008A4A84">
            <w:r w:rsidRPr="008A4A84">
              <w:t>Inventario farmacéutico, caducidades de medicamentos y vacunas, distribución de insumos a unidades de salud, proveedores, y contratos de adquisición.</w:t>
            </w:r>
          </w:p>
        </w:tc>
      </w:tr>
      <w:tr w:rsidR="008A4A84" w:rsidRPr="008A4A84" w14:paraId="62ABAC1C" w14:textId="77777777" w:rsidTr="008A4A84">
        <w:trPr>
          <w:trHeight w:val="1827"/>
        </w:trPr>
        <w:tc>
          <w:tcPr>
            <w:tcW w:w="0" w:type="auto"/>
            <w:tcMar>
              <w:top w:w="150" w:type="dxa"/>
              <w:left w:w="0" w:type="dxa"/>
              <w:bottom w:w="150" w:type="dxa"/>
              <w:right w:w="240" w:type="dxa"/>
            </w:tcMar>
            <w:vAlign w:val="center"/>
            <w:hideMark/>
          </w:tcPr>
          <w:p w14:paraId="4C74111D" w14:textId="77777777" w:rsidR="008A4A84" w:rsidRPr="008A4A84" w:rsidRDefault="008A4A84" w:rsidP="008A4A84">
            <w:r w:rsidRPr="008A4A84">
              <w:rPr>
                <w:b/>
                <w:bCs/>
              </w:rPr>
              <w:t>Configuración de red y seguridad</w:t>
            </w:r>
          </w:p>
        </w:tc>
        <w:tc>
          <w:tcPr>
            <w:tcW w:w="0" w:type="auto"/>
            <w:tcMar>
              <w:top w:w="150" w:type="dxa"/>
              <w:left w:w="240" w:type="dxa"/>
              <w:bottom w:w="150" w:type="dxa"/>
              <w:right w:w="0" w:type="dxa"/>
            </w:tcMar>
            <w:vAlign w:val="center"/>
            <w:hideMark/>
          </w:tcPr>
          <w:p w14:paraId="1BC15377" w14:textId="77777777" w:rsidR="008A4A84" w:rsidRPr="008A4A84" w:rsidRDefault="008A4A84" w:rsidP="008A4A84">
            <w:r w:rsidRPr="008A4A84">
              <w:t>Direccionamiento IP, configuración del servidor DHCP, topología de red, ubicación de switches y puntos de acceso, configuración de red inalámbrica (SSID, contraseñas, protocolos de cifrado), configuración de conexiones privadas, contraseñas de administración de equipos, y cualquier información técnica de la infraestructura de red.</w:t>
            </w:r>
          </w:p>
        </w:tc>
      </w:tr>
      <w:tr w:rsidR="008A4A84" w:rsidRPr="008A4A84" w14:paraId="14AD087B" w14:textId="77777777" w:rsidTr="008A4A84">
        <w:trPr>
          <w:trHeight w:val="1483"/>
        </w:trPr>
        <w:tc>
          <w:tcPr>
            <w:tcW w:w="0" w:type="auto"/>
            <w:tcMar>
              <w:top w:w="150" w:type="dxa"/>
              <w:left w:w="0" w:type="dxa"/>
              <w:bottom w:w="150" w:type="dxa"/>
              <w:right w:w="240" w:type="dxa"/>
            </w:tcMar>
            <w:vAlign w:val="center"/>
            <w:hideMark/>
          </w:tcPr>
          <w:p w14:paraId="6EF68AA1" w14:textId="77777777" w:rsidR="008A4A84" w:rsidRPr="008A4A84" w:rsidRDefault="008A4A84" w:rsidP="008A4A84">
            <w:r w:rsidRPr="008A4A84">
              <w:rPr>
                <w:b/>
                <w:bCs/>
              </w:rPr>
              <w:t>Credenciales de acceso</w:t>
            </w:r>
          </w:p>
        </w:tc>
        <w:tc>
          <w:tcPr>
            <w:tcW w:w="0" w:type="auto"/>
            <w:tcMar>
              <w:top w:w="150" w:type="dxa"/>
              <w:left w:w="240" w:type="dxa"/>
              <w:bottom w:w="150" w:type="dxa"/>
              <w:right w:w="0" w:type="dxa"/>
            </w:tcMar>
            <w:vAlign w:val="center"/>
            <w:hideMark/>
          </w:tcPr>
          <w:p w14:paraId="0331483D" w14:textId="77777777" w:rsidR="008A4A84" w:rsidRPr="008A4A84" w:rsidRDefault="008A4A84" w:rsidP="008A4A84">
            <w:r w:rsidRPr="008A4A84">
              <w:t>Usuarios, contraseñas, tokens, claves de acceso, y cualquier otro mecanismo de autenticación a equipos de cómputo, sistemas operativos, switches, puntos de acceso, sistemas del SISNIVEN, plataformas del MINSA, y cualquier otro sistema utilizado por el SILAIS.</w:t>
            </w:r>
          </w:p>
        </w:tc>
      </w:tr>
      <w:tr w:rsidR="008A4A84" w:rsidRPr="008A4A84" w14:paraId="453E0202" w14:textId="77777777" w:rsidTr="008A4A84">
        <w:trPr>
          <w:trHeight w:val="1151"/>
        </w:trPr>
        <w:tc>
          <w:tcPr>
            <w:tcW w:w="0" w:type="auto"/>
            <w:tcMar>
              <w:top w:w="150" w:type="dxa"/>
              <w:left w:w="0" w:type="dxa"/>
              <w:bottom w:w="150" w:type="dxa"/>
              <w:right w:w="240" w:type="dxa"/>
            </w:tcMar>
            <w:vAlign w:val="center"/>
            <w:hideMark/>
          </w:tcPr>
          <w:p w14:paraId="4D2B12A1" w14:textId="77777777" w:rsidR="008A4A84" w:rsidRPr="008A4A84" w:rsidRDefault="008A4A84" w:rsidP="008A4A84">
            <w:r w:rsidRPr="008A4A84">
              <w:rPr>
                <w:b/>
                <w:bCs/>
              </w:rPr>
              <w:lastRenderedPageBreak/>
              <w:t>Documentos institucionales</w:t>
            </w:r>
          </w:p>
        </w:tc>
        <w:tc>
          <w:tcPr>
            <w:tcW w:w="0" w:type="auto"/>
            <w:tcMar>
              <w:top w:w="150" w:type="dxa"/>
              <w:left w:w="240" w:type="dxa"/>
              <w:bottom w:w="150" w:type="dxa"/>
              <w:right w:w="0" w:type="dxa"/>
            </w:tcMar>
            <w:vAlign w:val="center"/>
            <w:hideMark/>
          </w:tcPr>
          <w:p w14:paraId="087680F6" w14:textId="77777777" w:rsidR="008A4A84" w:rsidRPr="008A4A84" w:rsidRDefault="008A4A84" w:rsidP="008A4A84">
            <w:r w:rsidRPr="008A4A84">
              <w:t>Políticas internas (sean escritas o no), inventarios de equipos de cómputo (51 equipos), planificaciones estratégicas, planes operativos, convenios, actas de reuniones, y cualquier documento que refleje el funcionamiento interno del SILAIS.</w:t>
            </w:r>
          </w:p>
        </w:tc>
      </w:tr>
      <w:tr w:rsidR="008A4A84" w:rsidRPr="008A4A84" w14:paraId="228E47C0" w14:textId="77777777" w:rsidTr="008A4A84">
        <w:trPr>
          <w:trHeight w:val="2159"/>
        </w:trPr>
        <w:tc>
          <w:tcPr>
            <w:tcW w:w="0" w:type="auto"/>
            <w:tcMar>
              <w:top w:w="150" w:type="dxa"/>
              <w:left w:w="0" w:type="dxa"/>
              <w:bottom w:w="150" w:type="dxa"/>
              <w:right w:w="240" w:type="dxa"/>
            </w:tcMar>
            <w:vAlign w:val="center"/>
            <w:hideMark/>
          </w:tcPr>
          <w:p w14:paraId="76DFD9BE" w14:textId="77777777" w:rsidR="008A4A84" w:rsidRPr="008A4A84" w:rsidRDefault="008A4A84" w:rsidP="008A4A84">
            <w:r w:rsidRPr="008A4A84">
              <w:rPr>
                <w:b/>
                <w:bCs/>
              </w:rPr>
              <w:t>Evidencias generadas por la auditoría</w:t>
            </w:r>
          </w:p>
        </w:tc>
        <w:tc>
          <w:tcPr>
            <w:tcW w:w="0" w:type="auto"/>
            <w:tcMar>
              <w:top w:w="150" w:type="dxa"/>
              <w:left w:w="240" w:type="dxa"/>
              <w:bottom w:w="150" w:type="dxa"/>
              <w:right w:w="0" w:type="dxa"/>
            </w:tcMar>
            <w:vAlign w:val="center"/>
            <w:hideMark/>
          </w:tcPr>
          <w:p w14:paraId="04B1581F" w14:textId="77777777" w:rsidR="008A4A84" w:rsidRPr="008A4A84" w:rsidRDefault="008A4A84" w:rsidP="008A4A84">
            <w:r w:rsidRPr="008A4A84">
              <w:t>Fotografías del interior de las catorce áreas funcionales, incluyendo áreas restringidas como Epidemiología y Banco Biológico; capturas de pantalla de configuraciones de red; resultados de pruebas de continuidad de cableado; reportes de diagnóstico de hardware (S.M.A.R.T., temperaturas, estado de discos duros, memoria RAM, baterías de laptops); registros de comandos ejecutados; y cualquier otra evidencia recolectada durante el trabajo de campo.</w:t>
            </w:r>
          </w:p>
        </w:tc>
      </w:tr>
      <w:tr w:rsidR="008A4A84" w:rsidRPr="008A4A84" w14:paraId="0E09DEF7" w14:textId="77777777" w:rsidTr="008A4A84">
        <w:trPr>
          <w:trHeight w:val="1495"/>
        </w:trPr>
        <w:tc>
          <w:tcPr>
            <w:tcW w:w="0" w:type="auto"/>
            <w:tcMar>
              <w:top w:w="150" w:type="dxa"/>
              <w:left w:w="0" w:type="dxa"/>
              <w:bottom w:w="150" w:type="dxa"/>
              <w:right w:w="240" w:type="dxa"/>
            </w:tcMar>
            <w:vAlign w:val="center"/>
            <w:hideMark/>
          </w:tcPr>
          <w:p w14:paraId="476343DA" w14:textId="77777777" w:rsidR="008A4A84" w:rsidRPr="008A4A84" w:rsidRDefault="008A4A84" w:rsidP="008A4A84">
            <w:r w:rsidRPr="008A4A84">
              <w:rPr>
                <w:b/>
                <w:bCs/>
              </w:rPr>
              <w:t>Conversaciones y observaciones</w:t>
            </w:r>
          </w:p>
        </w:tc>
        <w:tc>
          <w:tcPr>
            <w:tcW w:w="0" w:type="auto"/>
            <w:tcMar>
              <w:top w:w="150" w:type="dxa"/>
              <w:left w:w="240" w:type="dxa"/>
              <w:bottom w:w="150" w:type="dxa"/>
              <w:right w:w="0" w:type="dxa"/>
            </w:tcMar>
            <w:vAlign w:val="center"/>
            <w:hideMark/>
          </w:tcPr>
          <w:p w14:paraId="462ED764" w14:textId="77777777" w:rsidR="008A4A84" w:rsidRPr="008A4A84" w:rsidRDefault="008A4A84" w:rsidP="008A4A84">
            <w:r w:rsidRPr="008A4A84">
              <w:t xml:space="preserve">Cualquier información obtenida durante entrevistas, reuniones, o conversaciones con el </w:t>
            </w:r>
            <w:proofErr w:type="gramStart"/>
            <w:r w:rsidRPr="008A4A84">
              <w:t>Director General</w:t>
            </w:r>
            <w:proofErr w:type="gramEnd"/>
            <w:r w:rsidRPr="008A4A84">
              <w:t>, Subdirección, responsables de área (Epidemiología, Estadística, Insumos Médicos, Planificación, Administración Financiera, Recursos Humanos), y demás personal del SILAIS, que revele aspectos internos de su operación.</w:t>
            </w:r>
          </w:p>
        </w:tc>
      </w:tr>
    </w:tbl>
    <w:p w14:paraId="2BBB4FB8" w14:textId="77777777" w:rsidR="008A4A84" w:rsidRPr="008A4A84" w:rsidRDefault="008A4A84" w:rsidP="008A4A84">
      <w:r w:rsidRPr="008A4A84">
        <w:rPr>
          <w:b/>
          <w:bCs/>
        </w:rPr>
        <w:t>CLÁUSULA QUINTA: EXCEPCIONES A LA CONFIDENCIALIDAD.</w:t>
      </w:r>
      <w:r w:rsidRPr="008A4A84">
        <w:t> NO se considerará información confidencial aquella que:</w:t>
      </w:r>
    </w:p>
    <w:p w14:paraId="4BEE2334" w14:textId="77777777" w:rsidR="008A4A84" w:rsidRPr="008A4A84" w:rsidRDefault="008A4A84" w:rsidP="008A4A84">
      <w:r w:rsidRPr="008A4A84">
        <w:t>a) Sea o llegue a ser de dominio público por causas no imputables a LA FIRMA AUDITORA o a su personal.</w:t>
      </w:r>
    </w:p>
    <w:p w14:paraId="09C9682C" w14:textId="77777777" w:rsidR="008A4A84" w:rsidRPr="008A4A84" w:rsidRDefault="008A4A84" w:rsidP="008A4A84">
      <w:r w:rsidRPr="008A4A84">
        <w:t>b) Sea requerida por autoridad judicial, fiscal, administrativa (incluyendo al Ministerio de Salud), o policial, mediante mandamiento escrito y debidamente fundado.</w:t>
      </w:r>
    </w:p>
    <w:p w14:paraId="0EAE1124" w14:textId="77777777" w:rsidR="008A4A84" w:rsidRPr="008A4A84" w:rsidRDefault="008A4A84" w:rsidP="008A4A84">
      <w:r w:rsidRPr="008A4A84">
        <w:t>c) LA FIRMA AUDITORA pueda demostrar fehacientemente que ya la conocía antes de la firma del presente Acuerdo, sin obligación de confidencialidad de por medio.</w:t>
      </w:r>
    </w:p>
    <w:p w14:paraId="46D44B8C" w14:textId="77777777" w:rsidR="008A4A84" w:rsidRPr="008A4A84" w:rsidRDefault="008A4A84" w:rsidP="008A4A84">
      <w:r w:rsidRPr="008A4A84">
        <w:t>d) Sea desarrollada de manera independiente por LA FIRMA AUDITORA sin utilizar información confidencial del SILAIS, según lo pueda demostrar mediante registros escritos.</w:t>
      </w:r>
    </w:p>
    <w:p w14:paraId="59631FE9" w14:textId="186C3000" w:rsidR="008A4A84" w:rsidRDefault="008A4A84" w:rsidP="008A4A84"/>
    <w:p w14:paraId="097A2A1B" w14:textId="77777777" w:rsidR="008A4A84" w:rsidRPr="008A4A84" w:rsidRDefault="008A4A84" w:rsidP="008A4A84"/>
    <w:p w14:paraId="4ACC169E" w14:textId="77777777" w:rsidR="008A4A84" w:rsidRPr="008A4A84" w:rsidRDefault="008A4A84" w:rsidP="008A4A84">
      <w:pPr>
        <w:rPr>
          <w:b/>
          <w:bCs/>
        </w:rPr>
      </w:pPr>
      <w:r w:rsidRPr="008A4A84">
        <w:rPr>
          <w:b/>
          <w:bCs/>
        </w:rPr>
        <w:lastRenderedPageBreak/>
        <w:t>CAPÍTULO III: OBLIGACIONES DE LA FIRMA AUDITORA</w:t>
      </w:r>
    </w:p>
    <w:p w14:paraId="128C9799" w14:textId="77777777" w:rsidR="008A4A84" w:rsidRPr="008A4A84" w:rsidRDefault="008A4A84" w:rsidP="008A4A84">
      <w:r w:rsidRPr="008A4A84">
        <w:rPr>
          <w:b/>
          <w:bCs/>
        </w:rPr>
        <w:t>CLÁUSULA SEXTA: OBLIGACIÓN DE NO DIVULGACIÓN.</w:t>
      </w:r>
      <w:r w:rsidRPr="008A4A84">
        <w:t> LA FIRMA AUDITORA se obliga a no divulgar, revelar, comunicar, difundir, compartir, transferir, o poner a disposición de cualquier persona física o jurídica, dentro o fuera del territorio nacional, la información confidencial del SILAIS, salvo autorización expresa y por escrito del Representante Legal del SILAIS.</w:t>
      </w:r>
    </w:p>
    <w:p w14:paraId="36A08726" w14:textId="77777777" w:rsidR="008A4A84" w:rsidRPr="008A4A84" w:rsidRDefault="008A4A84" w:rsidP="008A4A84">
      <w:r w:rsidRPr="008A4A84">
        <w:rPr>
          <w:b/>
          <w:bCs/>
        </w:rPr>
        <w:t>CLÁUSULA SÉPTIMA: OBLIGACIÓN DE NO COPIA O REPRODUCCIÓN NO AUTORIZADA.</w:t>
      </w:r>
      <w:r w:rsidRPr="008A4A84">
        <w:t> LA FIRMA AUDITORA se obliga a no copiar, reproducir, fotografiar, grabar, digitalizar, extraer, o duplicar la información confidencial del SILAIS sin la autorización expresa del Representante Legal. Las únicas excepciones son:</w:t>
      </w:r>
    </w:p>
    <w:p w14:paraId="476D89FB" w14:textId="77777777" w:rsidR="008A4A84" w:rsidRPr="008A4A84" w:rsidRDefault="008A4A84" w:rsidP="008A4A84">
      <w:r w:rsidRPr="008A4A84">
        <w:t>a) Las copias estrictamente necesarias para la ejecución de la auditoría, las cuales serán destruidas al finalizar el proyecto.</w:t>
      </w:r>
    </w:p>
    <w:p w14:paraId="50533F78" w14:textId="77777777" w:rsidR="008A4A84" w:rsidRPr="008A4A84" w:rsidRDefault="008A4A84" w:rsidP="008A4A84">
      <w:r w:rsidRPr="008A4A84">
        <w:t>b) Las fotografías y capturas de pantalla necesarias para respaldar los hallazgos de auditoría, las cuales serán entregadas al SILAIS al finalizar el trabajo de campo.</w:t>
      </w:r>
    </w:p>
    <w:p w14:paraId="24B6BDE8" w14:textId="77777777" w:rsidR="008A4A84" w:rsidRPr="008A4A84" w:rsidRDefault="008A4A84" w:rsidP="008A4A84">
      <w:r w:rsidRPr="008A4A84">
        <w:rPr>
          <w:b/>
          <w:bCs/>
        </w:rPr>
        <w:t>CLÁUSULA OCTAVA: OBLIGACIÓN DE USO EXCLUSIVO.</w:t>
      </w:r>
      <w:r w:rsidRPr="008A4A84">
        <w:t> LA FIRMA AUDITORA se obliga a utilizar la información confidencial del SILAIS única y exclusivamente para los fines de ejecutar la Auditoría de Infraestructura de Redes y Hardware contratada, no pudiendo utilizarla para beneficio propio, beneficio de terceros, perjuicio del SILAIS, o cualquier otro fin distinto al convenido.</w:t>
      </w:r>
    </w:p>
    <w:p w14:paraId="11A0228F" w14:textId="77777777" w:rsidR="008A4A84" w:rsidRPr="008A4A84" w:rsidRDefault="008A4A84" w:rsidP="008A4A84">
      <w:r w:rsidRPr="008A4A84">
        <w:rPr>
          <w:b/>
          <w:bCs/>
        </w:rPr>
        <w:t>CLÁUSULA NOVENA: OBLIGACIÓN DE CUSTODIA Y RESGUARDO.</w:t>
      </w:r>
      <w:r w:rsidRPr="008A4A84">
        <w:t xml:space="preserve"> LA FIRMA AUDITORA se obliga a implementar medidas de seguridad razonables, acordes a los estándares ISO/IEC 27001:2022 y las mejores prácticas de la industria, para custodiar y resguardar la información confidencial del SILAIS, </w:t>
      </w:r>
      <w:proofErr w:type="gramStart"/>
      <w:r w:rsidRPr="008A4A84">
        <w:t>incluyendo</w:t>
      </w:r>
      <w:proofErr w:type="gramEnd"/>
      <w:r w:rsidRPr="008A4A84">
        <w:t xml:space="preserve"> pero no limitándose a:</w:t>
      </w:r>
    </w:p>
    <w:p w14:paraId="475A810B" w14:textId="77777777" w:rsidR="008A4A84" w:rsidRPr="008A4A84" w:rsidRDefault="008A4A84" w:rsidP="008A4A84">
      <w:r w:rsidRPr="008A4A84">
        <w:t>a) Almacenamiento en dispositivos cifrados y con control de acceso.</w:t>
      </w:r>
    </w:p>
    <w:p w14:paraId="76156C91" w14:textId="77777777" w:rsidR="008A4A84" w:rsidRPr="008A4A84" w:rsidRDefault="008A4A84" w:rsidP="008A4A84">
      <w:r w:rsidRPr="008A4A84">
        <w:t>b) Prohibición de transferir información confidencial a dispositivos personales no autorizados.</w:t>
      </w:r>
    </w:p>
    <w:p w14:paraId="2EF2F442" w14:textId="77777777" w:rsidR="008A4A84" w:rsidRPr="008A4A84" w:rsidRDefault="008A4A84" w:rsidP="008A4A84">
      <w:r w:rsidRPr="008A4A84">
        <w:t>c) Prohibición de discutir información confidencial en espacios públicos (transporte, cafeterías, restaurantes, pasillos, ascensores, etc.).</w:t>
      </w:r>
    </w:p>
    <w:p w14:paraId="39914BF0" w14:textId="77777777" w:rsidR="008A4A84" w:rsidRPr="008A4A84" w:rsidRDefault="008A4A84" w:rsidP="008A4A84">
      <w:r w:rsidRPr="008A4A84">
        <w:t>d) Prohibición de transmitir información confidencial por medios no seguros (correo electrónico sin cifrar, mensajería instantánea, redes sociales, etc.).</w:t>
      </w:r>
    </w:p>
    <w:p w14:paraId="161B065D" w14:textId="77777777" w:rsidR="008A4A84" w:rsidRPr="008A4A84" w:rsidRDefault="008A4A84" w:rsidP="008A4A84">
      <w:r w:rsidRPr="008A4A84">
        <w:t>e) Designación de un responsable de custodia de la información dentro de la firma auditora.</w:t>
      </w:r>
    </w:p>
    <w:p w14:paraId="25CFDEE6" w14:textId="77777777" w:rsidR="008A4A84" w:rsidRPr="008A4A84" w:rsidRDefault="008A4A84" w:rsidP="008A4A84">
      <w:r w:rsidRPr="008A4A84">
        <w:rPr>
          <w:b/>
          <w:bCs/>
        </w:rPr>
        <w:t>CLÁUSULA DÉCIMA: DESIGNACIÓN DEL RESPONSABLE DE CUSTODIA.</w:t>
      </w:r>
      <w:r w:rsidRPr="008A4A84">
        <w:t xml:space="preserve"> LA FIRMA AUDITORA designa como </w:t>
      </w:r>
      <w:proofErr w:type="gramStart"/>
      <w:r w:rsidRPr="008A4A84">
        <w:t>Responsable</w:t>
      </w:r>
      <w:proofErr w:type="gramEnd"/>
      <w:r w:rsidRPr="008A4A84">
        <w:t xml:space="preserve"> de Custodia de la Información Confidencial al señor(a) ___________________________________, quien ejercerá las funciones de control, supervisión, </w:t>
      </w:r>
      <w:r w:rsidRPr="008A4A84">
        <w:lastRenderedPageBreak/>
        <w:t>y autorización de acceso a la información confidencial del SILAIS dentro de la organización auditora.</w:t>
      </w:r>
    </w:p>
    <w:p w14:paraId="32A6F17A" w14:textId="77777777" w:rsidR="008A4A84" w:rsidRPr="008A4A84" w:rsidRDefault="008A4A84" w:rsidP="008A4A84">
      <w:r w:rsidRPr="008A4A84">
        <w:rPr>
          <w:b/>
          <w:bCs/>
        </w:rPr>
        <w:t>CLÁUSULA DÉCIMA PRIMERA: OBLIGACIÓN DE NO DISCUSIÓN PÚBLICA.</w:t>
      </w:r>
      <w:r w:rsidRPr="008A4A84">
        <w:t> LA FIRMA AUDITORA se obliga a no discutir, comentar, o referirse a la información confidencial del SILAIS en redes sociales, blogs, foros, conferencias, seminarios, publicaciones académicas, o cualquier otro medio público, a menos que dicha información haya sido previamente anonimizada y autorizada por escrito por el Representante Legal del SILAIS.</w:t>
      </w:r>
    </w:p>
    <w:p w14:paraId="498A9994" w14:textId="77777777" w:rsidR="008A4A84" w:rsidRPr="008A4A84" w:rsidRDefault="008A4A84" w:rsidP="008A4A84">
      <w:r w:rsidRPr="008A4A84">
        <w:rPr>
          <w:b/>
          <w:bCs/>
        </w:rPr>
        <w:t>CLÁUSULA DÉCIMA SEGUNDA: OBLIGACIÓN DE NO EXTRACCIÓN DE ACTIVOS.</w:t>
      </w:r>
      <w:r w:rsidRPr="008A4A84">
        <w:t> LA FIRMA AUDITORA se obliga a no extraer del SILAIS ningún activo de información físico o digital sin la autorización expresa del Representante Legal. Cualquier extracción autorizada deberá ser registrada en un acta de salida de información, la cual será firmada por ambas PARTES.</w:t>
      </w:r>
    </w:p>
    <w:p w14:paraId="6532AECF" w14:textId="77777777" w:rsidR="008A4A84" w:rsidRPr="008A4A84" w:rsidRDefault="008A4A84" w:rsidP="008A4A84">
      <w:r w:rsidRPr="008A4A84">
        <w:pict w14:anchorId="35C19170">
          <v:rect id="_x0000_i1138" style="width:0;height:.75pt" o:hralign="center" o:hrstd="t" o:hr="t" fillcolor="#a0a0a0" stroked="f"/>
        </w:pict>
      </w:r>
    </w:p>
    <w:p w14:paraId="6469388D" w14:textId="77777777" w:rsidR="008A4A84" w:rsidRPr="008A4A84" w:rsidRDefault="008A4A84" w:rsidP="008A4A84">
      <w:pPr>
        <w:rPr>
          <w:b/>
          <w:bCs/>
        </w:rPr>
      </w:pPr>
      <w:r w:rsidRPr="008A4A84">
        <w:rPr>
          <w:b/>
          <w:bCs/>
        </w:rPr>
        <w:t>CAPÍTULO IV: OBLIGACIONES ESPECÍFICAS PARA MANEJO DE CONTRASEÑAS Y CREDENCIALES</w:t>
      </w:r>
    </w:p>
    <w:p w14:paraId="33AB7501" w14:textId="77777777" w:rsidR="008A4A84" w:rsidRPr="008A4A84" w:rsidRDefault="008A4A84" w:rsidP="008A4A84">
      <w:r w:rsidRPr="008A4A84">
        <w:rPr>
          <w:b/>
          <w:bCs/>
        </w:rPr>
        <w:t>CLÁUSULA DÉCIMA TERCERA: MANEJO DE CONTRASEÑAS.</w:t>
      </w:r>
      <w:r w:rsidRPr="008A4A84">
        <w:t> Si durante la ejecución de la auditoría, LA FIRMA AUDITORA llega a conocer contraseñas, claves, o cualquier credencial de acceso a equipos del SILAIS (computadoras de escritorio, laptops, switches, puntos de acceso, sistemas operativos, sistemas del SISNIVEN, plataformas del MINSA, etc.), se obliga a:</w:t>
      </w:r>
    </w:p>
    <w:p w14:paraId="53B483E6" w14:textId="77777777" w:rsidR="008A4A84" w:rsidRPr="008A4A84" w:rsidRDefault="008A4A84" w:rsidP="008A4A84">
      <w:r w:rsidRPr="008A4A84">
        <w:t>a) No anotar, registrar, o almacenar dichas contraseñas en lugares visibles, no seguros, o accesibles a personal no autorizado.</w:t>
      </w:r>
    </w:p>
    <w:p w14:paraId="4F34F4E8" w14:textId="77777777" w:rsidR="008A4A84" w:rsidRPr="008A4A84" w:rsidRDefault="008A4A84" w:rsidP="008A4A84">
      <w:r w:rsidRPr="008A4A84">
        <w:t>b) No divulgar dichas contraseñas a ninguna persona fuera del equipo auditor designado específicamente para el proyecto.</w:t>
      </w:r>
    </w:p>
    <w:p w14:paraId="3DA446C4" w14:textId="77777777" w:rsidR="008A4A84" w:rsidRPr="008A4A84" w:rsidRDefault="008A4A84" w:rsidP="008A4A84">
      <w:r w:rsidRPr="008A4A84">
        <w:t>c) No utilizar dichas contraseñas para acceder a los equipos fuera del horario autorizado de auditoría o para fines distintos a la ejecución de la auditoría.</w:t>
      </w:r>
    </w:p>
    <w:p w14:paraId="623BA8EA" w14:textId="77777777" w:rsidR="008A4A84" w:rsidRPr="008A4A84" w:rsidRDefault="008A4A84" w:rsidP="008A4A84">
      <w:r w:rsidRPr="008A4A84">
        <w:t>d) Entregar al Representante Legal del SILAIS una lista completa de todas las contraseñas que llegó a conocer al finalizar el trabajo de campo.</w:t>
      </w:r>
    </w:p>
    <w:p w14:paraId="25CBFF70" w14:textId="77777777" w:rsidR="008A4A84" w:rsidRPr="008A4A84" w:rsidRDefault="008A4A84" w:rsidP="008A4A84">
      <w:r w:rsidRPr="008A4A84">
        <w:t>e) Eliminar de todos sus dispositivos, sistemas, y memorias cualquier registro de contraseñas una vez finalizada la auditoría.</w:t>
      </w:r>
    </w:p>
    <w:p w14:paraId="1E132AC8" w14:textId="77777777" w:rsidR="008A4A84" w:rsidRPr="008A4A84" w:rsidRDefault="008A4A84" w:rsidP="008A4A84">
      <w:r w:rsidRPr="008A4A84">
        <w:rPr>
          <w:b/>
          <w:bCs/>
        </w:rPr>
        <w:t>CLÁUSULA DÉCIMA CUARTA: PROHIBICIÓN DE INSTALACIÓN DE SOFTWARE MALICIOSO.</w:t>
      </w:r>
      <w:r w:rsidRPr="008A4A84">
        <w:t xml:space="preserve"> LA FIRMA AUDITORA se obliga a no instalar, ejecutar, o facilitar la instalación de software malicioso, puertas traseras, troyanos, </w:t>
      </w:r>
      <w:proofErr w:type="spellStart"/>
      <w:r w:rsidRPr="008A4A84">
        <w:t>keyloggers</w:t>
      </w:r>
      <w:proofErr w:type="spellEnd"/>
      <w:r w:rsidRPr="008A4A84">
        <w:t xml:space="preserve">, </w:t>
      </w:r>
      <w:proofErr w:type="spellStart"/>
      <w:r w:rsidRPr="008A4A84">
        <w:t>ransomware</w:t>
      </w:r>
      <w:proofErr w:type="spellEnd"/>
      <w:r w:rsidRPr="008A4A84">
        <w:t>, o cualquier tipo de código dañino en los equipos del SILAIS, bajo ninguna circunstancia.</w:t>
      </w:r>
    </w:p>
    <w:p w14:paraId="605CEBE2" w14:textId="77777777" w:rsidR="008A4A84" w:rsidRPr="008A4A84" w:rsidRDefault="008A4A84" w:rsidP="008A4A84">
      <w:r w:rsidRPr="008A4A84">
        <w:rPr>
          <w:b/>
          <w:bCs/>
        </w:rPr>
        <w:lastRenderedPageBreak/>
        <w:t>CLÁUSULA DÉCIMA QUINTA: LÍMITES DE LAS PRUEBAS TÉCNICAS.</w:t>
      </w:r>
      <w:r w:rsidRPr="008A4A84">
        <w:t xml:space="preserve"> Las pruebas técnicas autorizadas (ping, </w:t>
      </w:r>
      <w:proofErr w:type="spellStart"/>
      <w:r w:rsidRPr="008A4A84">
        <w:t>traceroute</w:t>
      </w:r>
      <w:proofErr w:type="spellEnd"/>
      <w:r w:rsidRPr="008A4A84">
        <w:t xml:space="preserve">, pruebas de conectividad, verificación de velocidad de enlace, análisis de seguridad </w:t>
      </w:r>
      <w:proofErr w:type="spellStart"/>
      <w:r w:rsidRPr="008A4A84">
        <w:t>WiFi</w:t>
      </w:r>
      <w:proofErr w:type="spellEnd"/>
      <w:r w:rsidRPr="008A4A84">
        <w:t xml:space="preserve">, diagnóstico de hardware con </w:t>
      </w:r>
      <w:proofErr w:type="spellStart"/>
      <w:r w:rsidRPr="008A4A84">
        <w:t>CrystalDiskInfo</w:t>
      </w:r>
      <w:proofErr w:type="spellEnd"/>
      <w:r w:rsidRPr="008A4A84">
        <w:t xml:space="preserve"> y </w:t>
      </w:r>
      <w:proofErr w:type="spellStart"/>
      <w:r w:rsidRPr="008A4A84">
        <w:t>HWMonitor</w:t>
      </w:r>
      <w:proofErr w:type="spellEnd"/>
      <w:r w:rsidRPr="008A4A84">
        <w:t>, etc.) se limitarán estrictamente a lo necesario para la auditoría, y no incluirán técnicas de penetración ofensivas, denegación de servicio, modificación de configuraciones, o cualquier otra acción que pueda comprometer la disponibilidad, integridad o confidencialidad de los sistemas del SILAIS o la operación del SISNIVEN.</w:t>
      </w:r>
    </w:p>
    <w:p w14:paraId="67D223E7" w14:textId="2EAE0790" w:rsidR="008A4A84" w:rsidRPr="008A4A84" w:rsidRDefault="008A4A84" w:rsidP="008A4A84"/>
    <w:p w14:paraId="03B836DA" w14:textId="77777777" w:rsidR="008A4A84" w:rsidRPr="008A4A84" w:rsidRDefault="008A4A84" w:rsidP="008A4A84">
      <w:pPr>
        <w:rPr>
          <w:b/>
          <w:bCs/>
        </w:rPr>
      </w:pPr>
      <w:r w:rsidRPr="008A4A84">
        <w:rPr>
          <w:b/>
          <w:bCs/>
        </w:rPr>
        <w:t>CAPÍTULO V: DURACIÓN DE LA OBLIGACIÓN DE CONFIDENCIALIDAD</w:t>
      </w:r>
    </w:p>
    <w:p w14:paraId="4D1D0C2E" w14:textId="77777777" w:rsidR="008A4A84" w:rsidRPr="008A4A84" w:rsidRDefault="008A4A84" w:rsidP="008A4A84">
      <w:r w:rsidRPr="008A4A84">
        <w:rPr>
          <w:b/>
          <w:bCs/>
        </w:rPr>
        <w:t>CLÁUSULA DÉCIMA SEXTA: DURACIÓN INDEFINIDA.</w:t>
      </w:r>
      <w:r w:rsidRPr="008A4A84">
        <w:t> La obligación de confidencialidad establecida en el presente Acuerdo tiene una duración indefinida en el tiempo, subsistiendo incluso después de la finalización de la auditoría, de la entrega del informe final, de la terminación de la relación contractual entre las PARTES, y de cualquier otra circunstancia que pudiera poner fin a la relación comercial.</w:t>
      </w:r>
    </w:p>
    <w:p w14:paraId="6E692962" w14:textId="77777777" w:rsidR="008A4A84" w:rsidRPr="008A4A84" w:rsidRDefault="008A4A84" w:rsidP="008A4A84">
      <w:r w:rsidRPr="008A4A84">
        <w:rPr>
          <w:b/>
          <w:bCs/>
        </w:rPr>
        <w:t>CLÁUSULA DÉCIMA SÉPTIMA: EXCEPCIONES A LA DURACIÓN INDEFINIDA.</w:t>
      </w:r>
      <w:r w:rsidRPr="008A4A84">
        <w:t> La obligación de confidencialidad cesará únicamente en los siguientes casos:</w:t>
      </w:r>
    </w:p>
    <w:p w14:paraId="53658B4A" w14:textId="77777777" w:rsidR="008A4A84" w:rsidRPr="008A4A84" w:rsidRDefault="008A4A84" w:rsidP="008A4A84">
      <w:r w:rsidRPr="008A4A84">
        <w:t>a) Cuando la información confidencial se vuelva de dominio público por causas no imputables a LA FIRMA AUDITORA.</w:t>
      </w:r>
    </w:p>
    <w:p w14:paraId="799D64EE" w14:textId="77777777" w:rsidR="008A4A84" w:rsidRPr="008A4A84" w:rsidRDefault="008A4A84" w:rsidP="008A4A84">
      <w:r w:rsidRPr="008A4A84">
        <w:t>b) Cuando EL SILAIS otorgue autorización expresa y por escrito para la divulgación de información específica.</w:t>
      </w:r>
    </w:p>
    <w:p w14:paraId="2635F081" w14:textId="77777777" w:rsidR="008A4A84" w:rsidRPr="008A4A84" w:rsidRDefault="008A4A84" w:rsidP="008A4A84">
      <w:r w:rsidRPr="008A4A84">
        <w:t>c) Cuando medie orden judicial o requerimiento legal formal, en cuyo caso LA FIRMA AUDITORA deberá notificar al SILAIS dentro de las 24 horas siguientes a su recepción, y se limitará a entregar la información estrictamente solicitada.</w:t>
      </w:r>
    </w:p>
    <w:p w14:paraId="7E584A05" w14:textId="6564DC5C" w:rsidR="008A4A84" w:rsidRPr="008A4A84" w:rsidRDefault="008A4A84" w:rsidP="008A4A84"/>
    <w:p w14:paraId="1C1C94C2" w14:textId="77777777" w:rsidR="008A4A84" w:rsidRPr="008A4A84" w:rsidRDefault="008A4A84" w:rsidP="008A4A84">
      <w:pPr>
        <w:rPr>
          <w:b/>
          <w:bCs/>
        </w:rPr>
      </w:pPr>
      <w:r w:rsidRPr="008A4A84">
        <w:rPr>
          <w:b/>
          <w:bCs/>
        </w:rPr>
        <w:t>CAPÍTULO VI: PROCEDIMIENTO DE DESTRUCCIÓN O DEVOLUCIÓN DE INFORMACIÓN</w:t>
      </w:r>
    </w:p>
    <w:p w14:paraId="0F83A288" w14:textId="77777777" w:rsidR="008A4A84" w:rsidRPr="008A4A84" w:rsidRDefault="008A4A84" w:rsidP="008A4A84">
      <w:r w:rsidRPr="008A4A84">
        <w:rPr>
          <w:b/>
          <w:bCs/>
        </w:rPr>
        <w:t>CLÁUSULA DÉCIMA OCTAVA: ENTREGA DE INFORMACIÓN AL SILAIS.</w:t>
      </w:r>
      <w:r w:rsidRPr="008A4A84">
        <w:t> Al finalizar la auditoría, LA FIRMA AUDITORA entregará al SILAIS toda la información confidencial que haya sido recolectada o generada durante el trabajo de campo, incluyendo:</w:t>
      </w:r>
    </w:p>
    <w:p w14:paraId="47FEFCE5" w14:textId="77777777" w:rsidR="008A4A84" w:rsidRPr="008A4A84" w:rsidRDefault="008A4A84" w:rsidP="008A4A84">
      <w:r w:rsidRPr="008A4A84">
        <w:t xml:space="preserve">a) </w:t>
      </w:r>
      <w:proofErr w:type="spellStart"/>
      <w:r w:rsidRPr="008A4A84">
        <w:t>Checklists</w:t>
      </w:r>
      <w:proofErr w:type="spellEnd"/>
      <w:r w:rsidRPr="008A4A84">
        <w:t xml:space="preserve"> físicos originales de inspección de red (capa física y lógica).</w:t>
      </w:r>
    </w:p>
    <w:p w14:paraId="1C38AD98" w14:textId="77777777" w:rsidR="008A4A84" w:rsidRPr="008A4A84" w:rsidRDefault="008A4A84" w:rsidP="008A4A84">
      <w:r w:rsidRPr="008A4A84">
        <w:t xml:space="preserve">b) </w:t>
      </w:r>
      <w:proofErr w:type="spellStart"/>
      <w:r w:rsidRPr="008A4A84">
        <w:t>Checklists</w:t>
      </w:r>
      <w:proofErr w:type="spellEnd"/>
      <w:r w:rsidRPr="008A4A84">
        <w:t xml:space="preserve"> físicos originales de diagnóstico de hardware (51 equipos).</w:t>
      </w:r>
    </w:p>
    <w:p w14:paraId="45684FE0" w14:textId="77777777" w:rsidR="008A4A84" w:rsidRPr="008A4A84" w:rsidRDefault="008A4A84" w:rsidP="008A4A84">
      <w:r w:rsidRPr="008A4A84">
        <w:t>c) Cuestionarios respondidos originales de entrevistas a responsables de área.</w:t>
      </w:r>
    </w:p>
    <w:p w14:paraId="4DCD0BEE" w14:textId="77777777" w:rsidR="008A4A84" w:rsidRPr="008A4A84" w:rsidRDefault="008A4A84" w:rsidP="008A4A84">
      <w:r w:rsidRPr="008A4A84">
        <w:lastRenderedPageBreak/>
        <w:t>d) Actas firmadas (Apertura, Cierre, y otras).</w:t>
      </w:r>
    </w:p>
    <w:p w14:paraId="4E4F9535" w14:textId="77777777" w:rsidR="008A4A84" w:rsidRPr="008A4A84" w:rsidRDefault="008A4A84" w:rsidP="008A4A84">
      <w:r w:rsidRPr="008A4A84">
        <w:t>e) Copia digital de todas las fotografías tomadas durante la auditoría en las catorce áreas funcionales.</w:t>
      </w:r>
    </w:p>
    <w:p w14:paraId="5E1BF3BC" w14:textId="77777777" w:rsidR="008A4A84" w:rsidRPr="008A4A84" w:rsidRDefault="008A4A84" w:rsidP="008A4A84">
      <w:r w:rsidRPr="008A4A84">
        <w:t>f) Copia digital de todas las capturas de pantalla realizadas.</w:t>
      </w:r>
    </w:p>
    <w:p w14:paraId="71625932" w14:textId="77777777" w:rsidR="008A4A84" w:rsidRPr="008A4A84" w:rsidRDefault="008A4A84" w:rsidP="008A4A84">
      <w:r w:rsidRPr="008A4A84">
        <w:t>g) Reportes de diagnóstico de hardware (S.M.A.R.T., temperaturas, estado de discos, memoria RAM).</w:t>
      </w:r>
    </w:p>
    <w:p w14:paraId="6504D490" w14:textId="77777777" w:rsidR="008A4A84" w:rsidRPr="008A4A84" w:rsidRDefault="008A4A84" w:rsidP="008A4A84">
      <w:r w:rsidRPr="008A4A84">
        <w:t>h) Copia digital del informe final de auditoría de redes y hardware.</w:t>
      </w:r>
    </w:p>
    <w:p w14:paraId="055B8CD4" w14:textId="77777777" w:rsidR="008A4A84" w:rsidRPr="008A4A84" w:rsidRDefault="008A4A84" w:rsidP="008A4A84">
      <w:r w:rsidRPr="008A4A84">
        <w:t>i) Copia digital del plan de mejora.</w:t>
      </w:r>
    </w:p>
    <w:p w14:paraId="243665CD" w14:textId="77777777" w:rsidR="008A4A84" w:rsidRPr="008A4A84" w:rsidRDefault="008A4A84" w:rsidP="008A4A84">
      <w:r w:rsidRPr="008A4A84">
        <w:rPr>
          <w:b/>
          <w:bCs/>
        </w:rPr>
        <w:t>CLÁUSULA DÉCIMA NOVENA: DESTRUCCIÓN DE INFORMACIÓN.</w:t>
      </w:r>
      <w:r w:rsidRPr="008A4A84">
        <w:t> Una vez entregada la información al SILAIS, LA FIRMA AUDITORA procederá a destruir de manera segura e irreversible cualquier copia de información confidencial que haya quedado en su poder, con excepción de:</w:t>
      </w:r>
    </w:p>
    <w:p w14:paraId="55EC3992" w14:textId="77777777" w:rsidR="008A4A84" w:rsidRPr="008A4A84" w:rsidRDefault="008A4A84" w:rsidP="008A4A84">
      <w:r w:rsidRPr="008A4A84">
        <w:t>a) El informe final de auditoría, debidamente anonimizado si así lo acuerdan las PARTES.</w:t>
      </w:r>
    </w:p>
    <w:p w14:paraId="6269768C" w14:textId="77777777" w:rsidR="008A4A84" w:rsidRPr="008A4A84" w:rsidRDefault="008A4A84" w:rsidP="008A4A84">
      <w:r w:rsidRPr="008A4A84">
        <w:t>b) Las plantillas, metodologías, y herramientas de auditoría de propiedad de LA FIRMA AUDITORA, siempre que no contengan información confidencial del SILAIS.</w:t>
      </w:r>
    </w:p>
    <w:p w14:paraId="02F5B0E7" w14:textId="77777777" w:rsidR="008A4A84" w:rsidRPr="008A4A84" w:rsidRDefault="008A4A84" w:rsidP="008A4A84">
      <w:r w:rsidRPr="008A4A84">
        <w:rPr>
          <w:b/>
          <w:bCs/>
        </w:rPr>
        <w:t>CLÁUSULA VIGÉSIMA: ACTA DE DESTRUCCIÓN/DEVOLUCIÓN.</w:t>
      </w:r>
      <w:r w:rsidRPr="008A4A84">
        <w:t> LA FIRMA AUDITORA levantará un Acta de Destrucción y Devolución de Información Confidencial, la cual será firmada por ambas PARTES, donde se detalle:</w:t>
      </w:r>
    </w:p>
    <w:p w14:paraId="269051CE" w14:textId="77777777" w:rsidR="008A4A84" w:rsidRPr="008A4A84" w:rsidRDefault="008A4A84" w:rsidP="008A4A84">
      <w:r w:rsidRPr="008A4A84">
        <w:t>a) La lista de documentos y archivos entregados al SILAIS.</w:t>
      </w:r>
    </w:p>
    <w:p w14:paraId="099F150C" w14:textId="77777777" w:rsidR="008A4A84" w:rsidRPr="008A4A84" w:rsidRDefault="008A4A84" w:rsidP="008A4A84">
      <w:r w:rsidRPr="008A4A84">
        <w:t>b) La lista de documentos y archivos destruidos por LA FIRMA AUDITORA.</w:t>
      </w:r>
    </w:p>
    <w:p w14:paraId="36F7233C" w14:textId="77777777" w:rsidR="008A4A84" w:rsidRPr="008A4A84" w:rsidRDefault="008A4A84" w:rsidP="008A4A84">
      <w:r w:rsidRPr="008A4A84">
        <w:t>c) El método de destrucción utilizado (triturado físico, borrado seguro digital, incineración, etc.).</w:t>
      </w:r>
    </w:p>
    <w:p w14:paraId="420F7F47" w14:textId="77777777" w:rsidR="008A4A84" w:rsidRPr="008A4A84" w:rsidRDefault="008A4A84" w:rsidP="008A4A84">
      <w:r w:rsidRPr="008A4A84">
        <w:t>d) La fecha y lugar de la destrucción.</w:t>
      </w:r>
    </w:p>
    <w:p w14:paraId="67928F65" w14:textId="77777777" w:rsidR="008A4A84" w:rsidRPr="008A4A84" w:rsidRDefault="008A4A84" w:rsidP="008A4A84">
      <w:r w:rsidRPr="008A4A84">
        <w:t xml:space="preserve">e) La declaración jurada del </w:t>
      </w:r>
      <w:proofErr w:type="gramStart"/>
      <w:r w:rsidRPr="008A4A84">
        <w:t>Responsable</w:t>
      </w:r>
      <w:proofErr w:type="gramEnd"/>
      <w:r w:rsidRPr="008A4A84">
        <w:t xml:space="preserve"> de Custodia de que toda la información confidencial ha sido debidamente entregada o destruida.</w:t>
      </w:r>
    </w:p>
    <w:p w14:paraId="7C941644" w14:textId="6966988D" w:rsidR="008A4A84" w:rsidRPr="008A4A84" w:rsidRDefault="008A4A84" w:rsidP="008A4A84"/>
    <w:p w14:paraId="58272337" w14:textId="77777777" w:rsidR="008A4A84" w:rsidRPr="008A4A84" w:rsidRDefault="008A4A84" w:rsidP="008A4A84">
      <w:pPr>
        <w:rPr>
          <w:b/>
          <w:bCs/>
        </w:rPr>
      </w:pPr>
      <w:r w:rsidRPr="008A4A84">
        <w:rPr>
          <w:b/>
          <w:bCs/>
        </w:rPr>
        <w:t>CAPÍTULO VII: PROPIEDAD INTELECTUAL</w:t>
      </w:r>
    </w:p>
    <w:p w14:paraId="707EE033" w14:textId="77777777" w:rsidR="008A4A84" w:rsidRPr="008A4A84" w:rsidRDefault="008A4A84" w:rsidP="008A4A84">
      <w:r w:rsidRPr="008A4A84">
        <w:rPr>
          <w:b/>
          <w:bCs/>
        </w:rPr>
        <w:t>CLÁUSULA VIGÉSIMA PRIMERA: PROPIEDAD DEL INFORME DE AUDITORÍA.</w:t>
      </w:r>
      <w:r w:rsidRPr="008A4A84">
        <w:t> El Informe Final de Auditoría elaborado por LA FIRMA AUDITORA será de propiedad conjunta de las PARTES, de la siguiente manera:</w:t>
      </w:r>
    </w:p>
    <w:p w14:paraId="4E6C01F5" w14:textId="77777777" w:rsidR="008A4A84" w:rsidRPr="008A4A84" w:rsidRDefault="008A4A84" w:rsidP="008A4A84">
      <w:r w:rsidRPr="008A4A84">
        <w:lastRenderedPageBreak/>
        <w:t>a) Datos, configuraciones, hallazgos, riesgos, y cualquier contenido específico del SILAIS (incluyendo datos epidemiológicos, resultados del Banco Biológico, información financiera, datos de personal, configuraciones de red): Propiedad exclusiva del SILAIS. No podrá ser publicado, divulgado, o compartido con terceros sin autorización expresa y por escrito del Representante Legal del SILAIS.</w:t>
      </w:r>
    </w:p>
    <w:p w14:paraId="2093F08B" w14:textId="77777777" w:rsidR="008A4A84" w:rsidRPr="008A4A84" w:rsidRDefault="008A4A84" w:rsidP="008A4A84">
      <w:r w:rsidRPr="008A4A84">
        <w:t>b) Metodología, formato, estructura, plantillas, procedimientos, y herramientas de auditoría desarrolladas por LA FIRMA AUDITORA: Propiedad exclusiva de LA FIRMA AUDITORA, quien podrá reutilizarlos en proyectos futuros, siempre que no revelen información confidencial del SILAIS.</w:t>
      </w:r>
    </w:p>
    <w:p w14:paraId="667FC47C" w14:textId="77777777" w:rsidR="008A4A84" w:rsidRPr="008A4A84" w:rsidRDefault="008A4A84" w:rsidP="008A4A84">
      <w:r w:rsidRPr="008A4A84">
        <w:rPr>
          <w:b/>
          <w:bCs/>
        </w:rPr>
        <w:t>CLÁUSULA VIGÉSIMA SEGUNDA: ANONIMIZACIÓN PARA FINES DE PORTFOLIO.</w:t>
      </w:r>
      <w:r w:rsidRPr="008A4A84">
        <w:t> LA FIRMA AUDITORA podrá mencionar en su portafolio profesional que realizó una auditoría de redes y hardware para el SILAIS - Sede Masaya, pero no podrá adjuntar, publicar, o compartir el informe final o extractos del mismo sin la autorización escrita del SILAIS. En caso de autorización, LA FIRMA AUDITORA se obliga a anonimizar cualquier dato que pueda identificar al SILAIS, su personal, pacientes, o información epidemiológica específica.</w:t>
      </w:r>
    </w:p>
    <w:p w14:paraId="4EA1A788" w14:textId="1FF73EFA" w:rsidR="008A4A84" w:rsidRPr="008A4A84" w:rsidRDefault="008A4A84" w:rsidP="008A4A84"/>
    <w:p w14:paraId="2AA4E81F" w14:textId="77777777" w:rsidR="008A4A84" w:rsidRPr="008A4A84" w:rsidRDefault="008A4A84" w:rsidP="008A4A84">
      <w:pPr>
        <w:rPr>
          <w:b/>
          <w:bCs/>
        </w:rPr>
      </w:pPr>
      <w:r w:rsidRPr="008A4A84">
        <w:rPr>
          <w:b/>
          <w:bCs/>
        </w:rPr>
        <w:t>CAPÍTULO VIII: PROPIEDAD DE LAS IMÁGENES Y REGISTROS FOTOGRÁFICOS</w:t>
      </w:r>
    </w:p>
    <w:p w14:paraId="1369AD54" w14:textId="77777777" w:rsidR="008A4A84" w:rsidRPr="008A4A84" w:rsidRDefault="008A4A84" w:rsidP="008A4A84">
      <w:r w:rsidRPr="008A4A84">
        <w:rPr>
          <w:b/>
          <w:bCs/>
        </w:rPr>
        <w:t>CLÁUSULA VIGÉSIMA TERCERA: PROPIEDAD DE LAS FOTOGRAFÍAS.</w:t>
      </w:r>
      <w:r w:rsidRPr="008A4A84">
        <w:t> Las fotografías tomadas por LA FIRMA AUDITORA durante el trabajo de campo son propiedad del SILAIS, por cuanto reflejan sus instalaciones, equipos, y personal. LA FIRMA AUDITORA no podrá:</w:t>
      </w:r>
    </w:p>
    <w:p w14:paraId="582B2E9B" w14:textId="77777777" w:rsidR="008A4A84" w:rsidRPr="008A4A84" w:rsidRDefault="008A4A84" w:rsidP="008A4A84">
      <w:r w:rsidRPr="008A4A84">
        <w:t>a) Publicar dichas fotografías en redes sociales, blogs, sitios web, o cualquier medio público.</w:t>
      </w:r>
    </w:p>
    <w:p w14:paraId="0BA7C7E7" w14:textId="77777777" w:rsidR="008A4A84" w:rsidRPr="008A4A84" w:rsidRDefault="008A4A84" w:rsidP="008A4A84">
      <w:r w:rsidRPr="008A4A84">
        <w:t>b) Mostrar dichas fotografías a personas ajenas al equipo auditor.</w:t>
      </w:r>
    </w:p>
    <w:p w14:paraId="3EACA95B" w14:textId="77777777" w:rsidR="008A4A84" w:rsidRPr="008A4A84" w:rsidRDefault="008A4A84" w:rsidP="008A4A84">
      <w:r w:rsidRPr="008A4A84">
        <w:t>c) Utilizar dichas fotografías para fines distintos a la auditoría contratada.</w:t>
      </w:r>
    </w:p>
    <w:p w14:paraId="00E9E9FE" w14:textId="77777777" w:rsidR="008A4A84" w:rsidRPr="008A4A84" w:rsidRDefault="008A4A84" w:rsidP="008A4A84">
      <w:r w:rsidRPr="008A4A84">
        <w:rPr>
          <w:b/>
          <w:bCs/>
        </w:rPr>
        <w:t>CLÁUSULA VIGÉSIMA CUARTA: EXCEPCIÓN PARA FOTOGRAFÍAS ANONIMIZADAS.</w:t>
      </w:r>
      <w:r w:rsidRPr="008A4A84">
        <w:t> LA FIRMA AUDITORA podrá conservar y utilizar con fines académicos o de portafolio aquellas fotografías que hayan sido previamente anonimizadas (difuminación de datos sensibles, recorte de áreas restringidas, eliminación de metadatos, etc.) y que cuenten con la autorización escrita del SILAIS.</w:t>
      </w:r>
    </w:p>
    <w:p w14:paraId="28C27843" w14:textId="6B37C9EB" w:rsidR="008A4A84" w:rsidRPr="008A4A84" w:rsidRDefault="008A4A84" w:rsidP="008A4A84"/>
    <w:p w14:paraId="478C64A7" w14:textId="77777777" w:rsidR="008A4A84" w:rsidRPr="008A4A84" w:rsidRDefault="008A4A84" w:rsidP="008A4A84">
      <w:pPr>
        <w:rPr>
          <w:b/>
          <w:bCs/>
        </w:rPr>
      </w:pPr>
      <w:r w:rsidRPr="008A4A84">
        <w:rPr>
          <w:b/>
          <w:bCs/>
        </w:rPr>
        <w:t>CAPÍTULO IX: CONSECUENCIAS POR INCUMPLIMIENTO</w:t>
      </w:r>
    </w:p>
    <w:p w14:paraId="6FFE367D" w14:textId="77777777" w:rsidR="008A4A84" w:rsidRPr="008A4A84" w:rsidRDefault="008A4A84" w:rsidP="008A4A84">
      <w:r w:rsidRPr="008A4A84">
        <w:rPr>
          <w:b/>
          <w:bCs/>
        </w:rPr>
        <w:t>CLÁUSULA VIGÉSIMA QUINTA: RESPONSABILIDAD CIVIL.</w:t>
      </w:r>
      <w:r w:rsidRPr="008A4A84">
        <w:t xml:space="preserve"> En caso de incumplimiento de cualquiera de las obligaciones establecidas en el presente Acuerdo, LA FIRMA AUDITORA será </w:t>
      </w:r>
      <w:r w:rsidRPr="008A4A84">
        <w:lastRenderedPageBreak/>
        <w:t>responsable civilmente por los daños y perjuicios causados al SILAIS, los cuales serán cuantificados conforme a las reglas del Código Civil de Nicaragua (Artículos 1619 al 1636), incluyendo daño emergente, lucro cesante, y daño moral.</w:t>
      </w:r>
    </w:p>
    <w:p w14:paraId="067D5D70" w14:textId="77777777" w:rsidR="008A4A84" w:rsidRPr="008A4A84" w:rsidRDefault="008A4A84" w:rsidP="008A4A84">
      <w:r w:rsidRPr="008A4A84">
        <w:rPr>
          <w:b/>
          <w:bCs/>
        </w:rPr>
        <w:t>CLÁUSULA VIGÉSIMA SEXTA: RESPONSABILIDAD PENAL.</w:t>
      </w:r>
      <w:r w:rsidRPr="008A4A84">
        <w:t> El incumplimiento del presente Acuerdo podrá constituir los siguientes delitos tipificados en el Código Penal de Nicaragua (Ley 842):</w:t>
      </w:r>
    </w:p>
    <w:tbl>
      <w:tblPr>
        <w:tblW w:w="959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1522"/>
        <w:gridCol w:w="6056"/>
      </w:tblGrid>
      <w:tr w:rsidR="008A4A84" w:rsidRPr="008A4A84" w14:paraId="6E7C2B18" w14:textId="77777777" w:rsidTr="008A4A84">
        <w:trPr>
          <w:trHeight w:val="462"/>
          <w:tblHeader/>
        </w:trPr>
        <w:tc>
          <w:tcPr>
            <w:tcW w:w="0" w:type="auto"/>
            <w:tcMar>
              <w:top w:w="150" w:type="dxa"/>
              <w:left w:w="0" w:type="dxa"/>
              <w:bottom w:w="150" w:type="dxa"/>
              <w:right w:w="240" w:type="dxa"/>
            </w:tcMar>
            <w:vAlign w:val="center"/>
            <w:hideMark/>
          </w:tcPr>
          <w:p w14:paraId="12764744" w14:textId="77777777" w:rsidR="008A4A84" w:rsidRPr="008A4A84" w:rsidRDefault="008A4A84" w:rsidP="008A4A84">
            <w:r w:rsidRPr="008A4A84">
              <w:t>Delito</w:t>
            </w:r>
          </w:p>
        </w:tc>
        <w:tc>
          <w:tcPr>
            <w:tcW w:w="0" w:type="auto"/>
            <w:tcMar>
              <w:top w:w="150" w:type="dxa"/>
              <w:left w:w="240" w:type="dxa"/>
              <w:bottom w:w="150" w:type="dxa"/>
              <w:right w:w="240" w:type="dxa"/>
            </w:tcMar>
            <w:vAlign w:val="center"/>
            <w:hideMark/>
          </w:tcPr>
          <w:p w14:paraId="5E98AA4F" w14:textId="77777777" w:rsidR="008A4A84" w:rsidRPr="008A4A84" w:rsidRDefault="008A4A84" w:rsidP="008A4A84">
            <w:r w:rsidRPr="008A4A84">
              <w:t>Artículo</w:t>
            </w:r>
          </w:p>
        </w:tc>
        <w:tc>
          <w:tcPr>
            <w:tcW w:w="0" w:type="auto"/>
            <w:tcMar>
              <w:top w:w="150" w:type="dxa"/>
              <w:left w:w="240" w:type="dxa"/>
              <w:bottom w:w="150" w:type="dxa"/>
              <w:right w:w="240" w:type="dxa"/>
            </w:tcMar>
            <w:vAlign w:val="center"/>
            <w:hideMark/>
          </w:tcPr>
          <w:p w14:paraId="21CA71CB" w14:textId="77777777" w:rsidR="008A4A84" w:rsidRPr="008A4A84" w:rsidRDefault="008A4A84" w:rsidP="008A4A84">
            <w:r w:rsidRPr="008A4A84">
              <w:t>Descripción</w:t>
            </w:r>
          </w:p>
        </w:tc>
      </w:tr>
      <w:tr w:rsidR="008A4A84" w:rsidRPr="008A4A84" w14:paraId="4FF92397" w14:textId="77777777" w:rsidTr="008A4A84">
        <w:trPr>
          <w:trHeight w:val="778"/>
        </w:trPr>
        <w:tc>
          <w:tcPr>
            <w:tcW w:w="0" w:type="auto"/>
            <w:tcMar>
              <w:top w:w="150" w:type="dxa"/>
              <w:left w:w="0" w:type="dxa"/>
              <w:bottom w:w="150" w:type="dxa"/>
              <w:right w:w="240" w:type="dxa"/>
            </w:tcMar>
            <w:vAlign w:val="center"/>
            <w:hideMark/>
          </w:tcPr>
          <w:p w14:paraId="2C8E3A52" w14:textId="77777777" w:rsidR="008A4A84" w:rsidRPr="008A4A84" w:rsidRDefault="008A4A84" w:rsidP="008A4A84">
            <w:r w:rsidRPr="008A4A84">
              <w:t>Revelación de secretos</w:t>
            </w:r>
          </w:p>
        </w:tc>
        <w:tc>
          <w:tcPr>
            <w:tcW w:w="0" w:type="auto"/>
            <w:tcMar>
              <w:top w:w="150" w:type="dxa"/>
              <w:left w:w="240" w:type="dxa"/>
              <w:bottom w:w="150" w:type="dxa"/>
              <w:right w:w="240" w:type="dxa"/>
            </w:tcMar>
            <w:vAlign w:val="center"/>
            <w:hideMark/>
          </w:tcPr>
          <w:p w14:paraId="67602657" w14:textId="77777777" w:rsidR="008A4A84" w:rsidRPr="008A4A84" w:rsidRDefault="008A4A84" w:rsidP="008A4A84">
            <w:r w:rsidRPr="008A4A84">
              <w:t>Artículo 207</w:t>
            </w:r>
          </w:p>
        </w:tc>
        <w:tc>
          <w:tcPr>
            <w:tcW w:w="0" w:type="auto"/>
            <w:tcMar>
              <w:top w:w="150" w:type="dxa"/>
              <w:left w:w="240" w:type="dxa"/>
              <w:bottom w:w="150" w:type="dxa"/>
              <w:right w:w="0" w:type="dxa"/>
            </w:tcMar>
            <w:vAlign w:val="center"/>
            <w:hideMark/>
          </w:tcPr>
          <w:p w14:paraId="6EABCD8A" w14:textId="77777777" w:rsidR="008A4A84" w:rsidRPr="008A4A84" w:rsidRDefault="008A4A84" w:rsidP="008A4A84">
            <w:r w:rsidRPr="008A4A84">
              <w:t>El que revelare secretos ajenos de los que tenga conocimiento por razón de su oficio, industria, empleo, profesión o relación de confianza.</w:t>
            </w:r>
          </w:p>
        </w:tc>
      </w:tr>
      <w:tr w:rsidR="008A4A84" w:rsidRPr="008A4A84" w14:paraId="073345AA" w14:textId="77777777" w:rsidTr="008A4A84">
        <w:trPr>
          <w:trHeight w:val="790"/>
        </w:trPr>
        <w:tc>
          <w:tcPr>
            <w:tcW w:w="0" w:type="auto"/>
            <w:tcMar>
              <w:top w:w="150" w:type="dxa"/>
              <w:left w:w="0" w:type="dxa"/>
              <w:bottom w:w="150" w:type="dxa"/>
              <w:right w:w="240" w:type="dxa"/>
            </w:tcMar>
            <w:vAlign w:val="center"/>
            <w:hideMark/>
          </w:tcPr>
          <w:p w14:paraId="23D72675" w14:textId="77777777" w:rsidR="008A4A84" w:rsidRPr="008A4A84" w:rsidRDefault="008A4A84" w:rsidP="008A4A84">
            <w:r w:rsidRPr="008A4A84">
              <w:t>Violación de datos personales</w:t>
            </w:r>
          </w:p>
        </w:tc>
        <w:tc>
          <w:tcPr>
            <w:tcW w:w="0" w:type="auto"/>
            <w:tcMar>
              <w:top w:w="150" w:type="dxa"/>
              <w:left w:w="240" w:type="dxa"/>
              <w:bottom w:w="150" w:type="dxa"/>
              <w:right w:w="240" w:type="dxa"/>
            </w:tcMar>
            <w:vAlign w:val="center"/>
            <w:hideMark/>
          </w:tcPr>
          <w:p w14:paraId="0FEB1EBD" w14:textId="77777777" w:rsidR="008A4A84" w:rsidRPr="008A4A84" w:rsidRDefault="008A4A84" w:rsidP="008A4A84">
            <w:r w:rsidRPr="008A4A84">
              <w:t>Artículo 210</w:t>
            </w:r>
          </w:p>
        </w:tc>
        <w:tc>
          <w:tcPr>
            <w:tcW w:w="0" w:type="auto"/>
            <w:tcMar>
              <w:top w:w="150" w:type="dxa"/>
              <w:left w:w="240" w:type="dxa"/>
              <w:bottom w:w="150" w:type="dxa"/>
              <w:right w:w="0" w:type="dxa"/>
            </w:tcMar>
            <w:vAlign w:val="center"/>
            <w:hideMark/>
          </w:tcPr>
          <w:p w14:paraId="4A06F008" w14:textId="77777777" w:rsidR="008A4A84" w:rsidRPr="008A4A84" w:rsidRDefault="008A4A84" w:rsidP="008A4A84">
            <w:r w:rsidRPr="008A4A84">
              <w:t>El que sin autorización acceda, modifique, suprima, o transfiera datos personales contenidos en archivos o registros públicos o privados.</w:t>
            </w:r>
          </w:p>
        </w:tc>
      </w:tr>
      <w:tr w:rsidR="008A4A84" w:rsidRPr="008A4A84" w14:paraId="12BDDC8C" w14:textId="77777777" w:rsidTr="008A4A84">
        <w:trPr>
          <w:trHeight w:val="790"/>
        </w:trPr>
        <w:tc>
          <w:tcPr>
            <w:tcW w:w="0" w:type="auto"/>
            <w:tcMar>
              <w:top w:w="150" w:type="dxa"/>
              <w:left w:w="0" w:type="dxa"/>
              <w:bottom w:w="150" w:type="dxa"/>
              <w:right w:w="240" w:type="dxa"/>
            </w:tcMar>
            <w:vAlign w:val="center"/>
            <w:hideMark/>
          </w:tcPr>
          <w:p w14:paraId="55044DAB" w14:textId="77777777" w:rsidR="008A4A84" w:rsidRPr="008A4A84" w:rsidRDefault="008A4A84" w:rsidP="008A4A84">
            <w:r w:rsidRPr="008A4A84">
              <w:t>Espionaje informático</w:t>
            </w:r>
          </w:p>
        </w:tc>
        <w:tc>
          <w:tcPr>
            <w:tcW w:w="0" w:type="auto"/>
            <w:tcMar>
              <w:top w:w="150" w:type="dxa"/>
              <w:left w:w="240" w:type="dxa"/>
              <w:bottom w:w="150" w:type="dxa"/>
              <w:right w:w="240" w:type="dxa"/>
            </w:tcMar>
            <w:vAlign w:val="center"/>
            <w:hideMark/>
          </w:tcPr>
          <w:p w14:paraId="21247AD4" w14:textId="77777777" w:rsidR="008A4A84" w:rsidRPr="008A4A84" w:rsidRDefault="008A4A84" w:rsidP="008A4A84">
            <w:r w:rsidRPr="008A4A84">
              <w:t>Artículo 211 bis</w:t>
            </w:r>
          </w:p>
        </w:tc>
        <w:tc>
          <w:tcPr>
            <w:tcW w:w="0" w:type="auto"/>
            <w:tcMar>
              <w:top w:w="150" w:type="dxa"/>
              <w:left w:w="240" w:type="dxa"/>
              <w:bottom w:w="150" w:type="dxa"/>
              <w:right w:w="0" w:type="dxa"/>
            </w:tcMar>
            <w:vAlign w:val="center"/>
            <w:hideMark/>
          </w:tcPr>
          <w:p w14:paraId="0F88EB77" w14:textId="77777777" w:rsidR="008A4A84" w:rsidRPr="008A4A84" w:rsidRDefault="008A4A84" w:rsidP="008A4A84">
            <w:r w:rsidRPr="008A4A84">
              <w:t>El que sin autorización acceda a sistemas informáticos ajenos para obtener información reservada.</w:t>
            </w:r>
          </w:p>
        </w:tc>
      </w:tr>
    </w:tbl>
    <w:p w14:paraId="3B5DDB27" w14:textId="77777777" w:rsidR="008A4A84" w:rsidRDefault="008A4A84" w:rsidP="008A4A84"/>
    <w:p w14:paraId="18C28FB3" w14:textId="03C86F2E" w:rsidR="008A4A84" w:rsidRPr="008A4A84" w:rsidRDefault="008A4A84" w:rsidP="008A4A84">
      <w:r w:rsidRPr="008A4A84">
        <w:t>LA FIRMA AUDITORA y su personal podrán ser denunciados ante el Ministerio Público de la República de Nicaragua por la comisión de cualquiera de estos delitos.</w:t>
      </w:r>
    </w:p>
    <w:p w14:paraId="7B0F7946" w14:textId="77777777" w:rsidR="008A4A84" w:rsidRPr="008A4A84" w:rsidRDefault="008A4A84" w:rsidP="008A4A84">
      <w:r w:rsidRPr="008A4A84">
        <w:rPr>
          <w:b/>
          <w:bCs/>
        </w:rPr>
        <w:t>CLÁUSULA VIGÉSIMA SÉPTIMA: RESPONSABILIDAD ADMINISTRATIVA.</w:t>
      </w:r>
      <w:r w:rsidRPr="008A4A84">
        <w:t> El incumplimiento del presente Acuerdo será reportado a las autoridades administrativas correspondientes, incluyendo al Ministerio de Salud (MINSA), a la Dirección General de Ingresos (DGI), y a cualquier otra entidad reguladora de la profesión de auditoría en Nicaragua.</w:t>
      </w:r>
    </w:p>
    <w:p w14:paraId="1BAC7BED" w14:textId="77777777" w:rsidR="008A4A84" w:rsidRPr="008A4A84" w:rsidRDefault="008A4A84" w:rsidP="008A4A84">
      <w:r w:rsidRPr="008A4A84">
        <w:rPr>
          <w:b/>
          <w:bCs/>
        </w:rPr>
        <w:t>CLÁUSULA VIGÉSIMA OCTAVA: CLÁUSULA PENAL.</w:t>
      </w:r>
      <w:r w:rsidRPr="008A4A84">
        <w:t> Las PARTES acuerdan que, en caso de incumplimiento del presente Acuerdo por parte de LA FIRMA AUDITORA, esta pagará a EL SILAIS una penalización equivalente a </w:t>
      </w:r>
      <w:r w:rsidRPr="008A4A84">
        <w:rPr>
          <w:b/>
          <w:bCs/>
        </w:rPr>
        <w:t>QUINIENTOS MIL CÓRDOBAS (C$ 500,000.00)</w:t>
      </w:r>
      <w:r w:rsidRPr="008A4A84">
        <w:t> o su equivalente en dólares de los Estados Unidos de América al tipo de cambio oficial del Banco Central de Nicaragua, sin perjuicio de la indemnización por daños y perjuicios que corresponda.</w:t>
      </w:r>
    </w:p>
    <w:p w14:paraId="431AF290" w14:textId="77777777" w:rsidR="008A4A84" w:rsidRPr="008A4A84" w:rsidRDefault="008A4A84" w:rsidP="008A4A84">
      <w:r w:rsidRPr="008A4A84">
        <w:rPr>
          <w:b/>
          <w:bCs/>
        </w:rPr>
        <w:t>CLÁUSULA VIGÉSIMA NOVENA: SOLIDARIDAD DEL PERSONAL.</w:t>
      </w:r>
      <w:r w:rsidRPr="008A4A84">
        <w:t xml:space="preserve"> LA FIRMA AUDITORA responde solidariamente por los actos de todo su personal, incluyendo auditores, asistentes, personal </w:t>
      </w:r>
      <w:r w:rsidRPr="008A4A84">
        <w:lastRenderedPageBreak/>
        <w:t>administrativo, y cualquier tercero subcontratado, que tengan acceso a la información confidencial del SILAIS.</w:t>
      </w:r>
    </w:p>
    <w:p w14:paraId="7BD85261" w14:textId="1AAD3DCA" w:rsidR="008A4A84" w:rsidRPr="008A4A84" w:rsidRDefault="008A4A84" w:rsidP="008A4A84"/>
    <w:p w14:paraId="34DD4BCD" w14:textId="77777777" w:rsidR="008A4A84" w:rsidRPr="008A4A84" w:rsidRDefault="008A4A84" w:rsidP="008A4A84">
      <w:pPr>
        <w:rPr>
          <w:b/>
          <w:bCs/>
        </w:rPr>
      </w:pPr>
      <w:r w:rsidRPr="008A4A84">
        <w:rPr>
          <w:b/>
          <w:bCs/>
        </w:rPr>
        <w:t>CAPÍTULO X: RESPONSABILIDAD DEL SILAIS</w:t>
      </w:r>
    </w:p>
    <w:p w14:paraId="28B1B4FE" w14:textId="77777777" w:rsidR="008A4A84" w:rsidRPr="008A4A84" w:rsidRDefault="008A4A84" w:rsidP="008A4A84">
      <w:r w:rsidRPr="008A4A84">
        <w:rPr>
          <w:b/>
          <w:bCs/>
        </w:rPr>
        <w:t>CLÁUSULA TRIGÉSIMA: OBLIGACIÓN DEL SILAIS DE IDENTIFICAR INFORMACIÓN CONFIDENCIAL.</w:t>
      </w:r>
      <w:r w:rsidRPr="008A4A84">
        <w:t xml:space="preserve"> EL SILAIS se obliga a identificar claramente, al momento de la entrega o acceso, aquella información que considera confidencial, ya sea mediante marcas visibles ("CONFIDENCIAL", "RESERVADO", "SECRETO INSTITUCIONAL") o mediante comunicación escrita al </w:t>
      </w:r>
      <w:proofErr w:type="gramStart"/>
      <w:r w:rsidRPr="008A4A84">
        <w:t>Responsable</w:t>
      </w:r>
      <w:proofErr w:type="gramEnd"/>
      <w:r w:rsidRPr="008A4A84">
        <w:t xml:space="preserve"> de Custodia de LA FIRMA AUDITORA.</w:t>
      </w:r>
    </w:p>
    <w:p w14:paraId="44792C9F" w14:textId="77777777" w:rsidR="008A4A84" w:rsidRPr="008A4A84" w:rsidRDefault="008A4A84" w:rsidP="008A4A84">
      <w:r w:rsidRPr="008A4A84">
        <w:rPr>
          <w:b/>
          <w:bCs/>
        </w:rPr>
        <w:t>CLÁUSULA TRIGÉSIMA PRIMERA: OBLIGACIÓN DEL SILAIS DE LIMITAR EL ACCESO.</w:t>
      </w:r>
      <w:r w:rsidRPr="008A4A84">
        <w:t> EL SILAIS se obliga a limitar el acceso de LA FIRMA AUDITORA únicamente a las áreas, sistemas, y documentos necesarios para la ejecución de la auditoría, no siendo responsable por información confidencial a la que LA FIRMA AUDITORA acceda fuera de las áreas autorizadas.</w:t>
      </w:r>
    </w:p>
    <w:p w14:paraId="77B19A03" w14:textId="032820F7" w:rsidR="008A4A84" w:rsidRPr="008A4A84" w:rsidRDefault="008A4A84" w:rsidP="008A4A84"/>
    <w:p w14:paraId="736E6584" w14:textId="77777777" w:rsidR="008A4A84" w:rsidRPr="008A4A84" w:rsidRDefault="008A4A84" w:rsidP="008A4A84">
      <w:pPr>
        <w:rPr>
          <w:b/>
          <w:bCs/>
        </w:rPr>
      </w:pPr>
      <w:r w:rsidRPr="008A4A84">
        <w:rPr>
          <w:b/>
          <w:bCs/>
        </w:rPr>
        <w:t>CAPÍTULO XI: NOTIFICACIONES Y DOMICILIOS</w:t>
      </w:r>
    </w:p>
    <w:p w14:paraId="6D395FAD" w14:textId="77777777" w:rsidR="008A4A84" w:rsidRPr="008A4A84" w:rsidRDefault="008A4A84" w:rsidP="008A4A84">
      <w:r w:rsidRPr="008A4A84">
        <w:rPr>
          <w:b/>
          <w:bCs/>
        </w:rPr>
        <w:t>CLÁUSULA TRIGÉSIMA SEGUNDA: DOMICILIOS CONVENCIONALES.</w:t>
      </w:r>
      <w:r w:rsidRPr="008A4A84">
        <w:t> Para todos los efectos legales del presente Acuerdo, las PARTES señalan como sus domicilios convencionales:</w:t>
      </w:r>
    </w:p>
    <w:p w14:paraId="4D187140" w14:textId="77777777" w:rsidR="008A4A84" w:rsidRPr="008A4A84" w:rsidRDefault="008A4A84" w:rsidP="008A4A84">
      <w:pPr>
        <w:numPr>
          <w:ilvl w:val="0"/>
          <w:numId w:val="1"/>
        </w:numPr>
      </w:pPr>
      <w:r w:rsidRPr="008A4A84">
        <w:rPr>
          <w:b/>
          <w:bCs/>
        </w:rPr>
        <w:t>EL SILAIS:</w:t>
      </w:r>
      <w:r w:rsidRPr="008A4A84">
        <w:t> SILAIS - Sede Masaya, ubicado en la ciudad de Masaya, departamento de Masaya, República de Nicaragua.</w:t>
      </w:r>
    </w:p>
    <w:p w14:paraId="3DBD7267" w14:textId="77777777" w:rsidR="008A4A84" w:rsidRPr="008A4A84" w:rsidRDefault="008A4A84" w:rsidP="008A4A84">
      <w:pPr>
        <w:numPr>
          <w:ilvl w:val="0"/>
          <w:numId w:val="1"/>
        </w:numPr>
      </w:pPr>
      <w:r w:rsidRPr="008A4A84">
        <w:rPr>
          <w:b/>
          <w:bCs/>
        </w:rPr>
        <w:t>LA FIRMA AUDITORA:</w:t>
      </w:r>
      <w:r w:rsidRPr="008A4A84">
        <w:t> ___________________________________, ubicado en ___________________________________, República de Nicaragua.</w:t>
      </w:r>
    </w:p>
    <w:p w14:paraId="27DA9E34" w14:textId="77777777" w:rsidR="008A4A84" w:rsidRPr="008A4A84" w:rsidRDefault="008A4A84" w:rsidP="008A4A84">
      <w:r w:rsidRPr="008A4A84">
        <w:rPr>
          <w:b/>
          <w:bCs/>
        </w:rPr>
        <w:t>CLÁUSULA TRIGÉSIMA TERCERA: NOTIFICACIONES.</w:t>
      </w:r>
      <w:r w:rsidRPr="008A4A84">
        <w:t> Cualquier notificación relacionada con el presente Acuerdo deberá hacerse por escrito y podrá ser entregada personalmente, por correo certificado con acuse de recibo, o por correo electrónico a las siguientes direcciones:</w:t>
      </w:r>
    </w:p>
    <w:p w14:paraId="08F400FE" w14:textId="77777777" w:rsidR="008A4A84" w:rsidRPr="008A4A84" w:rsidRDefault="008A4A84" w:rsidP="008A4A84">
      <w:pPr>
        <w:numPr>
          <w:ilvl w:val="0"/>
          <w:numId w:val="2"/>
        </w:numPr>
      </w:pPr>
      <w:r w:rsidRPr="008A4A84">
        <w:t>Para EL SILAIS: Correo electrónico institucional: ____________________</w:t>
      </w:r>
    </w:p>
    <w:p w14:paraId="13D6CA6C" w14:textId="77777777" w:rsidR="008A4A84" w:rsidRPr="008A4A84" w:rsidRDefault="008A4A84" w:rsidP="008A4A84">
      <w:pPr>
        <w:numPr>
          <w:ilvl w:val="0"/>
          <w:numId w:val="2"/>
        </w:numPr>
      </w:pPr>
      <w:r w:rsidRPr="008A4A84">
        <w:t>Para LA FIRMA AUDITORA: Correo electrónico: ____________________</w:t>
      </w:r>
    </w:p>
    <w:p w14:paraId="322042EA" w14:textId="77777777" w:rsidR="008A4A84" w:rsidRPr="008A4A84" w:rsidRDefault="008A4A84" w:rsidP="008A4A84">
      <w:r w:rsidRPr="008A4A84">
        <w:t>Las notificaciones por correo electrónico se considerarán válidas si son enviadas a las direcciones indicadas y se recibe confirmación de recepción (lectura o acuse automático).</w:t>
      </w:r>
    </w:p>
    <w:p w14:paraId="1AB3CEE5" w14:textId="35854826" w:rsidR="008A4A84" w:rsidRPr="008A4A84" w:rsidRDefault="008A4A84" w:rsidP="008A4A84"/>
    <w:p w14:paraId="7F14F065" w14:textId="77777777" w:rsidR="008A4A84" w:rsidRPr="008A4A84" w:rsidRDefault="008A4A84" w:rsidP="008A4A84">
      <w:pPr>
        <w:rPr>
          <w:b/>
          <w:bCs/>
        </w:rPr>
      </w:pPr>
      <w:r w:rsidRPr="008A4A84">
        <w:rPr>
          <w:b/>
          <w:bCs/>
        </w:rPr>
        <w:t>CAPÍTULO XII: DISPOSICIONES GENERALES</w:t>
      </w:r>
    </w:p>
    <w:p w14:paraId="61573E49" w14:textId="77777777" w:rsidR="008A4A84" w:rsidRPr="008A4A84" w:rsidRDefault="008A4A84" w:rsidP="008A4A84">
      <w:r w:rsidRPr="008A4A84">
        <w:rPr>
          <w:b/>
          <w:bCs/>
        </w:rPr>
        <w:lastRenderedPageBreak/>
        <w:t>CLÁUSULA TRIGÉSIMA CUARTA: INTEGRIDAD DEL ACUERDO.</w:t>
      </w:r>
      <w:r w:rsidRPr="008A4A84">
        <w:t> El presente Acuerdo constituye el entendimiento completo y total entre las PARTES con relación a la confidencialidad de la información, y sustituye cualquier acuerdo, entendimiento, o negociación previa, ya sea verbal o escrita, sobre el mismo objeto.</w:t>
      </w:r>
    </w:p>
    <w:p w14:paraId="6AFD706D" w14:textId="77777777" w:rsidR="008A4A84" w:rsidRPr="008A4A84" w:rsidRDefault="008A4A84" w:rsidP="008A4A84">
      <w:r w:rsidRPr="008A4A84">
        <w:rPr>
          <w:b/>
          <w:bCs/>
        </w:rPr>
        <w:t>CLÁUSULA TRIGÉSIMA QUINTA: MODIFICACIONES.</w:t>
      </w:r>
      <w:r w:rsidRPr="008A4A84">
        <w:t> Cualquier modificación al presente Acuerdo deberá ser hecha por escrito y firmada por los representantes legales de ambas PARTES.</w:t>
      </w:r>
    </w:p>
    <w:p w14:paraId="17CEF3BF" w14:textId="77777777" w:rsidR="008A4A84" w:rsidRPr="008A4A84" w:rsidRDefault="008A4A84" w:rsidP="008A4A84">
      <w:r w:rsidRPr="008A4A84">
        <w:rPr>
          <w:b/>
          <w:bCs/>
        </w:rPr>
        <w:t>CLÁUSULA TRIGÉSIMA SEXTA: APLICACIÓN SUPLETORIA.</w:t>
      </w:r>
      <w:r w:rsidRPr="008A4A84">
        <w:t> En todo lo no previsto en el presente Acuerdo, se aplicarán supletoriamente las disposiciones del Código Civil de la República de Nicaragua, del Código Penal de la República de Nicaragua, de la Ley 921 (Ley de Protección de Datos Personales), de la Ley 423 (Ley General de Salud), de la Ley 1090 (Ley de Ciberseguridad y Ciberdefensa de Nicaragua), y de la normativa del MINSA para el SISNIVEN.</w:t>
      </w:r>
    </w:p>
    <w:p w14:paraId="79699A75" w14:textId="77777777" w:rsidR="008A4A84" w:rsidRPr="008A4A84" w:rsidRDefault="008A4A84" w:rsidP="008A4A84">
      <w:r w:rsidRPr="008A4A84">
        <w:rPr>
          <w:b/>
          <w:bCs/>
        </w:rPr>
        <w:t>CLÁUSULA TRIGÉSIMA SÉPTIMA: LEY APLICABLE Y JURISDICCIÓN.</w:t>
      </w:r>
      <w:r w:rsidRPr="008A4A84">
        <w:t> El presente Acuerdo se rige e interpreta conforme a las leyes de la República de Nicaragua. Cualquier controversia derivada del presente Acuerdo será sometida a la jurisdicción y competencia de los Juzgados y Tribunales de la ciudad de Masaya, República de Nicaragua, renunciando las PARTES a cualquier otro fuero que pudiera corresponderles.</w:t>
      </w:r>
    </w:p>
    <w:p w14:paraId="635783EC" w14:textId="552D97EC" w:rsidR="008A4A84" w:rsidRPr="008A4A84" w:rsidRDefault="008A4A84" w:rsidP="008A4A84"/>
    <w:p w14:paraId="2F6CD3AB" w14:textId="77777777" w:rsidR="008A4A84" w:rsidRPr="008A4A84" w:rsidRDefault="008A4A84" w:rsidP="008A4A84">
      <w:pPr>
        <w:rPr>
          <w:b/>
          <w:bCs/>
        </w:rPr>
      </w:pPr>
      <w:r w:rsidRPr="008A4A84">
        <w:rPr>
          <w:b/>
          <w:bCs/>
        </w:rPr>
        <w:t>CAPÍTULO XIII: ACEPTACIÓN Y FIRMAS</w:t>
      </w:r>
    </w:p>
    <w:p w14:paraId="7D012647" w14:textId="77777777" w:rsidR="008A4A84" w:rsidRPr="008A4A84" w:rsidRDefault="008A4A84" w:rsidP="008A4A84">
      <w:r w:rsidRPr="008A4A84">
        <w:rPr>
          <w:b/>
          <w:bCs/>
        </w:rPr>
        <w:t>CLÁUSULA TRIGÉSIMA OCTAVA:</w:t>
      </w:r>
      <w:r w:rsidRPr="008A4A84">
        <w:t> Las PARTES manifiestan que han leído, comprendido y aceptado todas y cada una de las cláusulas contenidas en el presente Acuerdo de Confidencialidad, por lo que lo firman en </w:t>
      </w:r>
      <w:r w:rsidRPr="008A4A84">
        <w:rPr>
          <w:b/>
          <w:bCs/>
        </w:rPr>
        <w:t>DOS (2)</w:t>
      </w:r>
      <w:r w:rsidRPr="008A4A84">
        <w:t> ejemplares originales de igual tenor y valor legal, en la ciudad de Masaya, departamento de Masaya, República de Nicaragua, a los ______ días del mes de abril del año dos mil veintiséis (2026).</w:t>
      </w:r>
    </w:p>
    <w:p w14:paraId="302665DC" w14:textId="512A1977" w:rsidR="008A4A84" w:rsidRPr="008A4A84" w:rsidRDefault="008A4A84" w:rsidP="008A4A84"/>
    <w:p w14:paraId="4C1E6A55" w14:textId="77777777" w:rsidR="008A4A84" w:rsidRPr="008A4A84" w:rsidRDefault="008A4A84" w:rsidP="008A4A84">
      <w:pPr>
        <w:rPr>
          <w:b/>
          <w:bCs/>
        </w:rPr>
      </w:pPr>
      <w:r w:rsidRPr="008A4A84">
        <w:rPr>
          <w:b/>
          <w:bCs/>
        </w:rPr>
        <w:t>POR EL SILAIS - SEDE MASAYA (PRIMERA PARTE):</w:t>
      </w:r>
    </w:p>
    <w:tbl>
      <w:tblPr>
        <w:tblW w:w="11280" w:type="dxa"/>
        <w:tblCellMar>
          <w:top w:w="15" w:type="dxa"/>
          <w:left w:w="15" w:type="dxa"/>
          <w:bottom w:w="15" w:type="dxa"/>
          <w:right w:w="15" w:type="dxa"/>
        </w:tblCellMar>
        <w:tblLook w:val="04A0" w:firstRow="1" w:lastRow="0" w:firstColumn="1" w:lastColumn="0" w:noHBand="0" w:noVBand="1"/>
      </w:tblPr>
      <w:tblGrid>
        <w:gridCol w:w="3734"/>
        <w:gridCol w:w="7546"/>
      </w:tblGrid>
      <w:tr w:rsidR="008A4A84" w:rsidRPr="008A4A84" w14:paraId="6078FF4E" w14:textId="77777777" w:rsidTr="008A4A84">
        <w:trPr>
          <w:tblHeader/>
        </w:trPr>
        <w:tc>
          <w:tcPr>
            <w:tcW w:w="0" w:type="auto"/>
            <w:tcBorders>
              <w:top w:val="nil"/>
            </w:tcBorders>
            <w:tcMar>
              <w:top w:w="150" w:type="dxa"/>
              <w:left w:w="0" w:type="dxa"/>
              <w:bottom w:w="150" w:type="dxa"/>
              <w:right w:w="240" w:type="dxa"/>
            </w:tcMar>
            <w:vAlign w:val="center"/>
            <w:hideMark/>
          </w:tcPr>
          <w:p w14:paraId="45E22EAC" w14:textId="77777777" w:rsidR="008A4A84" w:rsidRPr="008A4A84" w:rsidRDefault="008A4A84" w:rsidP="008A4A84">
            <w:r w:rsidRPr="008A4A84">
              <w:t>Campo</w:t>
            </w:r>
          </w:p>
        </w:tc>
        <w:tc>
          <w:tcPr>
            <w:tcW w:w="0" w:type="auto"/>
            <w:tcBorders>
              <w:top w:val="nil"/>
            </w:tcBorders>
            <w:tcMar>
              <w:top w:w="150" w:type="dxa"/>
              <w:left w:w="240" w:type="dxa"/>
              <w:bottom w:w="150" w:type="dxa"/>
              <w:right w:w="240" w:type="dxa"/>
            </w:tcMar>
            <w:vAlign w:val="center"/>
            <w:hideMark/>
          </w:tcPr>
          <w:p w14:paraId="112556A0" w14:textId="77777777" w:rsidR="008A4A84" w:rsidRPr="008A4A84" w:rsidRDefault="008A4A84" w:rsidP="008A4A84">
            <w:r w:rsidRPr="008A4A84">
              <w:t>Información</w:t>
            </w:r>
          </w:p>
        </w:tc>
      </w:tr>
      <w:tr w:rsidR="008A4A84" w:rsidRPr="008A4A84" w14:paraId="7BEE8AEF" w14:textId="77777777" w:rsidTr="008A4A84">
        <w:tc>
          <w:tcPr>
            <w:tcW w:w="0" w:type="auto"/>
            <w:tcMar>
              <w:top w:w="150" w:type="dxa"/>
              <w:left w:w="0" w:type="dxa"/>
              <w:bottom w:w="150" w:type="dxa"/>
              <w:right w:w="240" w:type="dxa"/>
            </w:tcMar>
            <w:vAlign w:val="center"/>
            <w:hideMark/>
          </w:tcPr>
          <w:p w14:paraId="1CE7429B" w14:textId="77777777" w:rsidR="008A4A84" w:rsidRPr="008A4A84" w:rsidRDefault="008A4A84" w:rsidP="008A4A84">
            <w:r w:rsidRPr="008A4A84">
              <w:t>Nombre completo</w:t>
            </w:r>
          </w:p>
        </w:tc>
        <w:tc>
          <w:tcPr>
            <w:tcW w:w="0" w:type="auto"/>
            <w:tcMar>
              <w:top w:w="150" w:type="dxa"/>
              <w:left w:w="240" w:type="dxa"/>
              <w:bottom w:w="150" w:type="dxa"/>
              <w:right w:w="0" w:type="dxa"/>
            </w:tcMar>
            <w:vAlign w:val="center"/>
            <w:hideMark/>
          </w:tcPr>
          <w:p w14:paraId="6EF30408" w14:textId="77777777" w:rsidR="008A4A84" w:rsidRPr="008A4A84" w:rsidRDefault="008A4A84" w:rsidP="008A4A84">
            <w:r w:rsidRPr="008A4A84">
              <w:rPr>
                <w:b/>
                <w:bCs/>
              </w:rPr>
              <w:t>Dr. Silvio Navarro</w:t>
            </w:r>
          </w:p>
        </w:tc>
      </w:tr>
      <w:tr w:rsidR="008A4A84" w:rsidRPr="008A4A84" w14:paraId="56ABDCAB" w14:textId="77777777" w:rsidTr="008A4A84">
        <w:tc>
          <w:tcPr>
            <w:tcW w:w="0" w:type="auto"/>
            <w:tcMar>
              <w:top w:w="150" w:type="dxa"/>
              <w:left w:w="0" w:type="dxa"/>
              <w:bottom w:w="150" w:type="dxa"/>
              <w:right w:w="240" w:type="dxa"/>
            </w:tcMar>
            <w:vAlign w:val="center"/>
            <w:hideMark/>
          </w:tcPr>
          <w:p w14:paraId="0954DF8D" w14:textId="77777777" w:rsidR="008A4A84" w:rsidRPr="008A4A84" w:rsidRDefault="008A4A84" w:rsidP="008A4A84">
            <w:r w:rsidRPr="008A4A84">
              <w:t>Cargo</w:t>
            </w:r>
          </w:p>
        </w:tc>
        <w:tc>
          <w:tcPr>
            <w:tcW w:w="0" w:type="auto"/>
            <w:tcMar>
              <w:top w:w="150" w:type="dxa"/>
              <w:left w:w="240" w:type="dxa"/>
              <w:bottom w:w="150" w:type="dxa"/>
              <w:right w:w="0" w:type="dxa"/>
            </w:tcMar>
            <w:vAlign w:val="center"/>
            <w:hideMark/>
          </w:tcPr>
          <w:p w14:paraId="1810C6EB" w14:textId="77777777" w:rsidR="008A4A84" w:rsidRPr="008A4A84" w:rsidRDefault="008A4A84" w:rsidP="008A4A84">
            <w:r w:rsidRPr="008A4A84">
              <w:t>Director General del SILAIS - Sede Masaya</w:t>
            </w:r>
          </w:p>
        </w:tc>
      </w:tr>
      <w:tr w:rsidR="008A4A84" w:rsidRPr="008A4A84" w14:paraId="5800FA2E" w14:textId="77777777" w:rsidTr="008A4A84">
        <w:tc>
          <w:tcPr>
            <w:tcW w:w="0" w:type="auto"/>
            <w:tcMar>
              <w:top w:w="150" w:type="dxa"/>
              <w:left w:w="0" w:type="dxa"/>
              <w:bottom w:w="150" w:type="dxa"/>
              <w:right w:w="240" w:type="dxa"/>
            </w:tcMar>
            <w:vAlign w:val="center"/>
            <w:hideMark/>
          </w:tcPr>
          <w:p w14:paraId="1A3D67E9" w14:textId="77777777" w:rsidR="008A4A84" w:rsidRPr="008A4A84" w:rsidRDefault="008A4A84" w:rsidP="008A4A84">
            <w:r w:rsidRPr="008A4A84">
              <w:lastRenderedPageBreak/>
              <w:t>Cédula de identidad</w:t>
            </w:r>
          </w:p>
        </w:tc>
        <w:tc>
          <w:tcPr>
            <w:tcW w:w="0" w:type="auto"/>
            <w:tcMar>
              <w:top w:w="150" w:type="dxa"/>
              <w:left w:w="240" w:type="dxa"/>
              <w:bottom w:w="150" w:type="dxa"/>
              <w:right w:w="0" w:type="dxa"/>
            </w:tcMar>
            <w:vAlign w:val="center"/>
            <w:hideMark/>
          </w:tcPr>
          <w:p w14:paraId="40C81CAD" w14:textId="77777777" w:rsidR="008A4A84" w:rsidRPr="008A4A84" w:rsidRDefault="008A4A84" w:rsidP="008A4A84">
            <w:r w:rsidRPr="008A4A84">
              <w:t>___________________________________</w:t>
            </w:r>
          </w:p>
        </w:tc>
      </w:tr>
      <w:tr w:rsidR="008A4A84" w:rsidRPr="008A4A84" w14:paraId="5CAACD50" w14:textId="77777777" w:rsidTr="008A4A84">
        <w:tc>
          <w:tcPr>
            <w:tcW w:w="0" w:type="auto"/>
            <w:tcMar>
              <w:top w:w="150" w:type="dxa"/>
              <w:left w:w="0" w:type="dxa"/>
              <w:bottom w:w="150" w:type="dxa"/>
              <w:right w:w="240" w:type="dxa"/>
            </w:tcMar>
            <w:vAlign w:val="center"/>
            <w:hideMark/>
          </w:tcPr>
          <w:p w14:paraId="388A8EAD" w14:textId="77777777" w:rsidR="008A4A84" w:rsidRPr="008A4A84" w:rsidRDefault="008A4A84" w:rsidP="008A4A84">
            <w:r w:rsidRPr="008A4A84">
              <w:t>Fecha</w:t>
            </w:r>
          </w:p>
        </w:tc>
        <w:tc>
          <w:tcPr>
            <w:tcW w:w="0" w:type="auto"/>
            <w:tcMar>
              <w:top w:w="150" w:type="dxa"/>
              <w:left w:w="240" w:type="dxa"/>
              <w:bottom w:w="150" w:type="dxa"/>
              <w:right w:w="0" w:type="dxa"/>
            </w:tcMar>
            <w:vAlign w:val="center"/>
            <w:hideMark/>
          </w:tcPr>
          <w:p w14:paraId="36906621" w14:textId="77777777" w:rsidR="008A4A84" w:rsidRPr="008A4A84" w:rsidRDefault="008A4A84" w:rsidP="008A4A84">
            <w:r w:rsidRPr="008A4A84">
              <w:t>______ / ______ / 2026</w:t>
            </w:r>
          </w:p>
        </w:tc>
      </w:tr>
      <w:tr w:rsidR="008A4A84" w:rsidRPr="008A4A84" w14:paraId="72A4CAE0" w14:textId="77777777" w:rsidTr="008A4A84">
        <w:tc>
          <w:tcPr>
            <w:tcW w:w="0" w:type="auto"/>
            <w:tcMar>
              <w:top w:w="150" w:type="dxa"/>
              <w:left w:w="0" w:type="dxa"/>
              <w:bottom w:w="150" w:type="dxa"/>
              <w:right w:w="240" w:type="dxa"/>
            </w:tcMar>
            <w:vAlign w:val="center"/>
            <w:hideMark/>
          </w:tcPr>
          <w:p w14:paraId="1F93614A" w14:textId="77777777" w:rsidR="008A4A84" w:rsidRPr="008A4A84" w:rsidRDefault="008A4A84" w:rsidP="008A4A84">
            <w:r w:rsidRPr="008A4A84">
              <w:t>Firma</w:t>
            </w:r>
          </w:p>
        </w:tc>
        <w:tc>
          <w:tcPr>
            <w:tcW w:w="0" w:type="auto"/>
            <w:tcMar>
              <w:top w:w="150" w:type="dxa"/>
              <w:left w:w="240" w:type="dxa"/>
              <w:bottom w:w="150" w:type="dxa"/>
              <w:right w:w="0" w:type="dxa"/>
            </w:tcMar>
            <w:vAlign w:val="center"/>
            <w:hideMark/>
          </w:tcPr>
          <w:p w14:paraId="74080495" w14:textId="77777777" w:rsidR="008A4A84" w:rsidRPr="008A4A84" w:rsidRDefault="008A4A84" w:rsidP="008A4A84">
            <w:r w:rsidRPr="008A4A84">
              <w:t>_________________________</w:t>
            </w:r>
          </w:p>
        </w:tc>
      </w:tr>
      <w:tr w:rsidR="008A4A84" w:rsidRPr="008A4A84" w14:paraId="48627DEA" w14:textId="77777777" w:rsidTr="008A4A84">
        <w:tc>
          <w:tcPr>
            <w:tcW w:w="0" w:type="auto"/>
            <w:tcMar>
              <w:top w:w="150" w:type="dxa"/>
              <w:left w:w="0" w:type="dxa"/>
              <w:bottom w:w="150" w:type="dxa"/>
              <w:right w:w="240" w:type="dxa"/>
            </w:tcMar>
            <w:vAlign w:val="center"/>
            <w:hideMark/>
          </w:tcPr>
          <w:p w14:paraId="3707F23B" w14:textId="77777777" w:rsidR="008A4A84" w:rsidRPr="008A4A84" w:rsidRDefault="008A4A84" w:rsidP="008A4A84">
            <w:r w:rsidRPr="008A4A84">
              <w:t>Sello del SILAIS</w:t>
            </w:r>
          </w:p>
        </w:tc>
        <w:tc>
          <w:tcPr>
            <w:tcW w:w="0" w:type="auto"/>
            <w:tcMar>
              <w:top w:w="150" w:type="dxa"/>
              <w:left w:w="240" w:type="dxa"/>
              <w:bottom w:w="150" w:type="dxa"/>
              <w:right w:w="0" w:type="dxa"/>
            </w:tcMar>
            <w:vAlign w:val="center"/>
            <w:hideMark/>
          </w:tcPr>
          <w:p w14:paraId="46E488D7" w14:textId="77777777" w:rsidR="008A4A84" w:rsidRPr="008A4A84" w:rsidRDefault="008A4A84" w:rsidP="008A4A84">
            <w:r w:rsidRPr="008A4A84">
              <w:t>_________________________</w:t>
            </w:r>
          </w:p>
        </w:tc>
      </w:tr>
    </w:tbl>
    <w:p w14:paraId="058563BC" w14:textId="571FD72D" w:rsidR="008A4A84" w:rsidRPr="008A4A84" w:rsidRDefault="008A4A84" w:rsidP="008A4A84"/>
    <w:p w14:paraId="694FE216" w14:textId="77777777" w:rsidR="008A4A84" w:rsidRPr="008A4A84" w:rsidRDefault="008A4A84" w:rsidP="008A4A84">
      <w:pPr>
        <w:rPr>
          <w:b/>
          <w:bCs/>
        </w:rPr>
      </w:pPr>
      <w:r w:rsidRPr="008A4A84">
        <w:rPr>
          <w:b/>
          <w:bCs/>
        </w:rPr>
        <w:t>POR CONSULTORÍA Y AUDITORÍA DE TECNOLOGÍAS DE LA INFORMACIÓN, S.A. (SEGUNDA PARTE):</w:t>
      </w:r>
    </w:p>
    <w:tbl>
      <w:tblPr>
        <w:tblW w:w="11280" w:type="dxa"/>
        <w:tblCellMar>
          <w:top w:w="15" w:type="dxa"/>
          <w:left w:w="15" w:type="dxa"/>
          <w:bottom w:w="15" w:type="dxa"/>
          <w:right w:w="15" w:type="dxa"/>
        </w:tblCellMar>
        <w:tblLook w:val="04A0" w:firstRow="1" w:lastRow="0" w:firstColumn="1" w:lastColumn="0" w:noHBand="0" w:noVBand="1"/>
      </w:tblPr>
      <w:tblGrid>
        <w:gridCol w:w="3734"/>
        <w:gridCol w:w="7546"/>
      </w:tblGrid>
      <w:tr w:rsidR="008A4A84" w:rsidRPr="008A4A84" w14:paraId="03BC6C17" w14:textId="77777777" w:rsidTr="008A4A84">
        <w:trPr>
          <w:tblHeader/>
        </w:trPr>
        <w:tc>
          <w:tcPr>
            <w:tcW w:w="0" w:type="auto"/>
            <w:tcBorders>
              <w:top w:val="nil"/>
            </w:tcBorders>
            <w:tcMar>
              <w:top w:w="150" w:type="dxa"/>
              <w:left w:w="0" w:type="dxa"/>
              <w:bottom w:w="150" w:type="dxa"/>
              <w:right w:w="240" w:type="dxa"/>
            </w:tcMar>
            <w:vAlign w:val="center"/>
            <w:hideMark/>
          </w:tcPr>
          <w:p w14:paraId="38A14813" w14:textId="77777777" w:rsidR="008A4A84" w:rsidRPr="008A4A84" w:rsidRDefault="008A4A84" w:rsidP="008A4A84">
            <w:r w:rsidRPr="008A4A84">
              <w:t>Campo</w:t>
            </w:r>
          </w:p>
        </w:tc>
        <w:tc>
          <w:tcPr>
            <w:tcW w:w="0" w:type="auto"/>
            <w:tcBorders>
              <w:top w:val="nil"/>
            </w:tcBorders>
            <w:tcMar>
              <w:top w:w="150" w:type="dxa"/>
              <w:left w:w="240" w:type="dxa"/>
              <w:bottom w:w="150" w:type="dxa"/>
              <w:right w:w="240" w:type="dxa"/>
            </w:tcMar>
            <w:vAlign w:val="center"/>
            <w:hideMark/>
          </w:tcPr>
          <w:p w14:paraId="1E56D1D4" w14:textId="77777777" w:rsidR="008A4A84" w:rsidRPr="008A4A84" w:rsidRDefault="008A4A84" w:rsidP="008A4A84">
            <w:r w:rsidRPr="008A4A84">
              <w:t>Información</w:t>
            </w:r>
          </w:p>
        </w:tc>
      </w:tr>
      <w:tr w:rsidR="008A4A84" w:rsidRPr="008A4A84" w14:paraId="493B38FB" w14:textId="77777777" w:rsidTr="008A4A84">
        <w:tc>
          <w:tcPr>
            <w:tcW w:w="0" w:type="auto"/>
            <w:tcMar>
              <w:top w:w="150" w:type="dxa"/>
              <w:left w:w="0" w:type="dxa"/>
              <w:bottom w:w="150" w:type="dxa"/>
              <w:right w:w="240" w:type="dxa"/>
            </w:tcMar>
            <w:vAlign w:val="center"/>
            <w:hideMark/>
          </w:tcPr>
          <w:p w14:paraId="6E8B5910" w14:textId="77777777" w:rsidR="008A4A84" w:rsidRPr="008A4A84" w:rsidRDefault="008A4A84" w:rsidP="008A4A84">
            <w:r w:rsidRPr="008A4A84">
              <w:t>Nombre completo</w:t>
            </w:r>
          </w:p>
        </w:tc>
        <w:tc>
          <w:tcPr>
            <w:tcW w:w="0" w:type="auto"/>
            <w:tcMar>
              <w:top w:w="150" w:type="dxa"/>
              <w:left w:w="240" w:type="dxa"/>
              <w:bottom w:w="150" w:type="dxa"/>
              <w:right w:w="0" w:type="dxa"/>
            </w:tcMar>
            <w:vAlign w:val="center"/>
            <w:hideMark/>
          </w:tcPr>
          <w:p w14:paraId="72E4A92E" w14:textId="77777777" w:rsidR="008A4A84" w:rsidRPr="008A4A84" w:rsidRDefault="008A4A84" w:rsidP="008A4A84">
            <w:r w:rsidRPr="008A4A84">
              <w:t>___________________________________</w:t>
            </w:r>
          </w:p>
        </w:tc>
      </w:tr>
      <w:tr w:rsidR="008A4A84" w:rsidRPr="008A4A84" w14:paraId="7EDA193C" w14:textId="77777777" w:rsidTr="008A4A84">
        <w:tc>
          <w:tcPr>
            <w:tcW w:w="0" w:type="auto"/>
            <w:tcMar>
              <w:top w:w="150" w:type="dxa"/>
              <w:left w:w="0" w:type="dxa"/>
              <w:bottom w:w="150" w:type="dxa"/>
              <w:right w:w="240" w:type="dxa"/>
            </w:tcMar>
            <w:vAlign w:val="center"/>
            <w:hideMark/>
          </w:tcPr>
          <w:p w14:paraId="0005C4FD" w14:textId="77777777" w:rsidR="008A4A84" w:rsidRPr="008A4A84" w:rsidRDefault="008A4A84" w:rsidP="008A4A84">
            <w:r w:rsidRPr="008A4A84">
              <w:t>Cargo</w:t>
            </w:r>
          </w:p>
        </w:tc>
        <w:tc>
          <w:tcPr>
            <w:tcW w:w="0" w:type="auto"/>
            <w:tcMar>
              <w:top w:w="150" w:type="dxa"/>
              <w:left w:w="240" w:type="dxa"/>
              <w:bottom w:w="150" w:type="dxa"/>
              <w:right w:w="0" w:type="dxa"/>
            </w:tcMar>
            <w:vAlign w:val="center"/>
            <w:hideMark/>
          </w:tcPr>
          <w:p w14:paraId="7862BC2E" w14:textId="77777777" w:rsidR="008A4A84" w:rsidRPr="008A4A84" w:rsidRDefault="008A4A84" w:rsidP="008A4A84">
            <w:r w:rsidRPr="008A4A84">
              <w:t>Gerente General</w:t>
            </w:r>
          </w:p>
        </w:tc>
      </w:tr>
      <w:tr w:rsidR="008A4A84" w:rsidRPr="008A4A84" w14:paraId="2E3765BE" w14:textId="77777777" w:rsidTr="008A4A84">
        <w:tc>
          <w:tcPr>
            <w:tcW w:w="0" w:type="auto"/>
            <w:tcMar>
              <w:top w:w="150" w:type="dxa"/>
              <w:left w:w="0" w:type="dxa"/>
              <w:bottom w:w="150" w:type="dxa"/>
              <w:right w:w="240" w:type="dxa"/>
            </w:tcMar>
            <w:vAlign w:val="center"/>
            <w:hideMark/>
          </w:tcPr>
          <w:p w14:paraId="10070969" w14:textId="77777777" w:rsidR="008A4A84" w:rsidRPr="008A4A84" w:rsidRDefault="008A4A84" w:rsidP="008A4A84">
            <w:r w:rsidRPr="008A4A84">
              <w:t>Cédula de identidad</w:t>
            </w:r>
          </w:p>
        </w:tc>
        <w:tc>
          <w:tcPr>
            <w:tcW w:w="0" w:type="auto"/>
            <w:tcMar>
              <w:top w:w="150" w:type="dxa"/>
              <w:left w:w="240" w:type="dxa"/>
              <w:bottom w:w="150" w:type="dxa"/>
              <w:right w:w="0" w:type="dxa"/>
            </w:tcMar>
            <w:vAlign w:val="center"/>
            <w:hideMark/>
          </w:tcPr>
          <w:p w14:paraId="7900C94C" w14:textId="77777777" w:rsidR="008A4A84" w:rsidRPr="008A4A84" w:rsidRDefault="008A4A84" w:rsidP="008A4A84">
            <w:r w:rsidRPr="008A4A84">
              <w:t>___________________________________</w:t>
            </w:r>
          </w:p>
        </w:tc>
      </w:tr>
      <w:tr w:rsidR="008A4A84" w:rsidRPr="008A4A84" w14:paraId="7FE8C321" w14:textId="77777777" w:rsidTr="008A4A84">
        <w:tc>
          <w:tcPr>
            <w:tcW w:w="0" w:type="auto"/>
            <w:tcMar>
              <w:top w:w="150" w:type="dxa"/>
              <w:left w:w="0" w:type="dxa"/>
              <w:bottom w:w="150" w:type="dxa"/>
              <w:right w:w="240" w:type="dxa"/>
            </w:tcMar>
            <w:vAlign w:val="center"/>
            <w:hideMark/>
          </w:tcPr>
          <w:p w14:paraId="1E46EAB0" w14:textId="77777777" w:rsidR="008A4A84" w:rsidRPr="008A4A84" w:rsidRDefault="008A4A84" w:rsidP="008A4A84">
            <w:r w:rsidRPr="008A4A84">
              <w:t>RUC / NIT</w:t>
            </w:r>
          </w:p>
        </w:tc>
        <w:tc>
          <w:tcPr>
            <w:tcW w:w="0" w:type="auto"/>
            <w:tcMar>
              <w:top w:w="150" w:type="dxa"/>
              <w:left w:w="240" w:type="dxa"/>
              <w:bottom w:w="150" w:type="dxa"/>
              <w:right w:w="0" w:type="dxa"/>
            </w:tcMar>
            <w:vAlign w:val="center"/>
            <w:hideMark/>
          </w:tcPr>
          <w:p w14:paraId="21A6326A" w14:textId="77777777" w:rsidR="008A4A84" w:rsidRPr="008A4A84" w:rsidRDefault="008A4A84" w:rsidP="008A4A84">
            <w:r w:rsidRPr="008A4A84">
              <w:t>___________________________________</w:t>
            </w:r>
          </w:p>
        </w:tc>
      </w:tr>
      <w:tr w:rsidR="008A4A84" w:rsidRPr="008A4A84" w14:paraId="42EF040A" w14:textId="77777777" w:rsidTr="008A4A84">
        <w:tc>
          <w:tcPr>
            <w:tcW w:w="0" w:type="auto"/>
            <w:tcMar>
              <w:top w:w="150" w:type="dxa"/>
              <w:left w:w="0" w:type="dxa"/>
              <w:bottom w:w="150" w:type="dxa"/>
              <w:right w:w="240" w:type="dxa"/>
            </w:tcMar>
            <w:vAlign w:val="center"/>
            <w:hideMark/>
          </w:tcPr>
          <w:p w14:paraId="1F92B2CA" w14:textId="77777777" w:rsidR="008A4A84" w:rsidRPr="008A4A84" w:rsidRDefault="008A4A84" w:rsidP="008A4A84">
            <w:r w:rsidRPr="008A4A84">
              <w:t>Fecha</w:t>
            </w:r>
          </w:p>
        </w:tc>
        <w:tc>
          <w:tcPr>
            <w:tcW w:w="0" w:type="auto"/>
            <w:tcMar>
              <w:top w:w="150" w:type="dxa"/>
              <w:left w:w="240" w:type="dxa"/>
              <w:bottom w:w="150" w:type="dxa"/>
              <w:right w:w="0" w:type="dxa"/>
            </w:tcMar>
            <w:vAlign w:val="center"/>
            <w:hideMark/>
          </w:tcPr>
          <w:p w14:paraId="59E1B524" w14:textId="77777777" w:rsidR="008A4A84" w:rsidRPr="008A4A84" w:rsidRDefault="008A4A84" w:rsidP="008A4A84">
            <w:r w:rsidRPr="008A4A84">
              <w:t>______ / ______ / 2026</w:t>
            </w:r>
          </w:p>
        </w:tc>
      </w:tr>
      <w:tr w:rsidR="008A4A84" w:rsidRPr="008A4A84" w14:paraId="04DE0E59" w14:textId="77777777" w:rsidTr="008A4A84">
        <w:tc>
          <w:tcPr>
            <w:tcW w:w="0" w:type="auto"/>
            <w:tcMar>
              <w:top w:w="150" w:type="dxa"/>
              <w:left w:w="0" w:type="dxa"/>
              <w:bottom w:w="150" w:type="dxa"/>
              <w:right w:w="240" w:type="dxa"/>
            </w:tcMar>
            <w:vAlign w:val="center"/>
            <w:hideMark/>
          </w:tcPr>
          <w:p w14:paraId="667AC4EE" w14:textId="77777777" w:rsidR="008A4A84" w:rsidRPr="008A4A84" w:rsidRDefault="008A4A84" w:rsidP="008A4A84">
            <w:r w:rsidRPr="008A4A84">
              <w:t>Firma</w:t>
            </w:r>
          </w:p>
        </w:tc>
        <w:tc>
          <w:tcPr>
            <w:tcW w:w="0" w:type="auto"/>
            <w:tcMar>
              <w:top w:w="150" w:type="dxa"/>
              <w:left w:w="240" w:type="dxa"/>
              <w:bottom w:w="150" w:type="dxa"/>
              <w:right w:w="0" w:type="dxa"/>
            </w:tcMar>
            <w:vAlign w:val="center"/>
            <w:hideMark/>
          </w:tcPr>
          <w:p w14:paraId="0EE1BB60" w14:textId="77777777" w:rsidR="008A4A84" w:rsidRPr="008A4A84" w:rsidRDefault="008A4A84" w:rsidP="008A4A84">
            <w:r w:rsidRPr="008A4A84">
              <w:t>_________________________</w:t>
            </w:r>
          </w:p>
        </w:tc>
      </w:tr>
      <w:tr w:rsidR="008A4A84" w:rsidRPr="008A4A84" w14:paraId="0FA53EB1" w14:textId="77777777" w:rsidTr="008A4A84">
        <w:tc>
          <w:tcPr>
            <w:tcW w:w="0" w:type="auto"/>
            <w:tcMar>
              <w:top w:w="150" w:type="dxa"/>
              <w:left w:w="0" w:type="dxa"/>
              <w:bottom w:w="150" w:type="dxa"/>
              <w:right w:w="240" w:type="dxa"/>
            </w:tcMar>
            <w:vAlign w:val="center"/>
            <w:hideMark/>
          </w:tcPr>
          <w:p w14:paraId="55D90FD9" w14:textId="77777777" w:rsidR="008A4A84" w:rsidRPr="008A4A84" w:rsidRDefault="008A4A84" w:rsidP="008A4A84">
            <w:r w:rsidRPr="008A4A84">
              <w:t>Sello de la empresa</w:t>
            </w:r>
          </w:p>
        </w:tc>
        <w:tc>
          <w:tcPr>
            <w:tcW w:w="0" w:type="auto"/>
            <w:tcMar>
              <w:top w:w="150" w:type="dxa"/>
              <w:left w:w="240" w:type="dxa"/>
              <w:bottom w:w="150" w:type="dxa"/>
              <w:right w:w="0" w:type="dxa"/>
            </w:tcMar>
            <w:vAlign w:val="center"/>
            <w:hideMark/>
          </w:tcPr>
          <w:p w14:paraId="0341D56C" w14:textId="77777777" w:rsidR="008A4A84" w:rsidRPr="008A4A84" w:rsidRDefault="008A4A84" w:rsidP="008A4A84">
            <w:r w:rsidRPr="008A4A84">
              <w:t>_________________________</w:t>
            </w:r>
          </w:p>
        </w:tc>
      </w:tr>
    </w:tbl>
    <w:p w14:paraId="5162D775" w14:textId="2D184321" w:rsidR="008A4A84" w:rsidRDefault="008A4A84" w:rsidP="008A4A84"/>
    <w:p w14:paraId="16D403A9" w14:textId="77777777" w:rsidR="008A4A84" w:rsidRPr="008A4A84" w:rsidRDefault="008A4A84" w:rsidP="008A4A84"/>
    <w:p w14:paraId="57F0751A" w14:textId="77777777" w:rsidR="008A4A84" w:rsidRPr="008A4A84" w:rsidRDefault="008A4A84" w:rsidP="008A4A84">
      <w:pPr>
        <w:rPr>
          <w:b/>
          <w:bCs/>
        </w:rPr>
      </w:pPr>
      <w:r w:rsidRPr="008A4A84">
        <w:rPr>
          <w:b/>
          <w:bCs/>
        </w:rPr>
        <w:lastRenderedPageBreak/>
        <w:t>POR EL RESPONSABLE DE CUSTODIA DE INFORMACIÓN CONFIDENCIAL</w:t>
      </w:r>
    </w:p>
    <w:tbl>
      <w:tblPr>
        <w:tblW w:w="11280" w:type="dxa"/>
        <w:tblCellMar>
          <w:top w:w="15" w:type="dxa"/>
          <w:left w:w="15" w:type="dxa"/>
          <w:bottom w:w="15" w:type="dxa"/>
          <w:right w:w="15" w:type="dxa"/>
        </w:tblCellMar>
        <w:tblLook w:val="04A0" w:firstRow="1" w:lastRow="0" w:firstColumn="1" w:lastColumn="0" w:noHBand="0" w:noVBand="1"/>
      </w:tblPr>
      <w:tblGrid>
        <w:gridCol w:w="3228"/>
        <w:gridCol w:w="8052"/>
      </w:tblGrid>
      <w:tr w:rsidR="008A4A84" w:rsidRPr="008A4A84" w14:paraId="7489F803" w14:textId="77777777" w:rsidTr="008A4A84">
        <w:trPr>
          <w:tblHeader/>
        </w:trPr>
        <w:tc>
          <w:tcPr>
            <w:tcW w:w="0" w:type="auto"/>
            <w:tcBorders>
              <w:top w:val="nil"/>
            </w:tcBorders>
            <w:tcMar>
              <w:top w:w="150" w:type="dxa"/>
              <w:left w:w="0" w:type="dxa"/>
              <w:bottom w:w="150" w:type="dxa"/>
              <w:right w:w="240" w:type="dxa"/>
            </w:tcMar>
            <w:vAlign w:val="center"/>
            <w:hideMark/>
          </w:tcPr>
          <w:p w14:paraId="3EC938DE" w14:textId="77777777" w:rsidR="008A4A84" w:rsidRPr="008A4A84" w:rsidRDefault="008A4A84" w:rsidP="008A4A84">
            <w:r w:rsidRPr="008A4A84">
              <w:t>Campo</w:t>
            </w:r>
          </w:p>
        </w:tc>
        <w:tc>
          <w:tcPr>
            <w:tcW w:w="0" w:type="auto"/>
            <w:tcBorders>
              <w:top w:val="nil"/>
            </w:tcBorders>
            <w:tcMar>
              <w:top w:w="150" w:type="dxa"/>
              <w:left w:w="240" w:type="dxa"/>
              <w:bottom w:w="150" w:type="dxa"/>
              <w:right w:w="240" w:type="dxa"/>
            </w:tcMar>
            <w:vAlign w:val="center"/>
            <w:hideMark/>
          </w:tcPr>
          <w:p w14:paraId="48976EFF" w14:textId="77777777" w:rsidR="008A4A84" w:rsidRPr="008A4A84" w:rsidRDefault="008A4A84" w:rsidP="008A4A84">
            <w:r w:rsidRPr="008A4A84">
              <w:t>Información</w:t>
            </w:r>
          </w:p>
        </w:tc>
      </w:tr>
      <w:tr w:rsidR="008A4A84" w:rsidRPr="008A4A84" w14:paraId="03F714CC" w14:textId="77777777" w:rsidTr="008A4A84">
        <w:tc>
          <w:tcPr>
            <w:tcW w:w="0" w:type="auto"/>
            <w:tcMar>
              <w:top w:w="150" w:type="dxa"/>
              <w:left w:w="0" w:type="dxa"/>
              <w:bottom w:w="150" w:type="dxa"/>
              <w:right w:w="240" w:type="dxa"/>
            </w:tcMar>
            <w:vAlign w:val="center"/>
            <w:hideMark/>
          </w:tcPr>
          <w:p w14:paraId="6BFC80F3" w14:textId="77777777" w:rsidR="008A4A84" w:rsidRPr="008A4A84" w:rsidRDefault="008A4A84" w:rsidP="008A4A84">
            <w:r w:rsidRPr="008A4A84">
              <w:t>Nombre completo</w:t>
            </w:r>
          </w:p>
        </w:tc>
        <w:tc>
          <w:tcPr>
            <w:tcW w:w="0" w:type="auto"/>
            <w:tcMar>
              <w:top w:w="150" w:type="dxa"/>
              <w:left w:w="240" w:type="dxa"/>
              <w:bottom w:w="150" w:type="dxa"/>
              <w:right w:w="0" w:type="dxa"/>
            </w:tcMar>
            <w:vAlign w:val="center"/>
            <w:hideMark/>
          </w:tcPr>
          <w:p w14:paraId="50EBDFD7" w14:textId="77777777" w:rsidR="008A4A84" w:rsidRPr="008A4A84" w:rsidRDefault="008A4A84" w:rsidP="008A4A84">
            <w:r w:rsidRPr="008A4A84">
              <w:t>___________________________________</w:t>
            </w:r>
          </w:p>
        </w:tc>
      </w:tr>
      <w:tr w:rsidR="008A4A84" w:rsidRPr="008A4A84" w14:paraId="073B13ED" w14:textId="77777777" w:rsidTr="008A4A84">
        <w:tc>
          <w:tcPr>
            <w:tcW w:w="0" w:type="auto"/>
            <w:tcMar>
              <w:top w:w="150" w:type="dxa"/>
              <w:left w:w="0" w:type="dxa"/>
              <w:bottom w:w="150" w:type="dxa"/>
              <w:right w:w="240" w:type="dxa"/>
            </w:tcMar>
            <w:vAlign w:val="center"/>
            <w:hideMark/>
          </w:tcPr>
          <w:p w14:paraId="38E599D8" w14:textId="77777777" w:rsidR="008A4A84" w:rsidRPr="008A4A84" w:rsidRDefault="008A4A84" w:rsidP="008A4A84">
            <w:r w:rsidRPr="008A4A84">
              <w:t>Cargo</w:t>
            </w:r>
          </w:p>
        </w:tc>
        <w:tc>
          <w:tcPr>
            <w:tcW w:w="0" w:type="auto"/>
            <w:tcMar>
              <w:top w:w="150" w:type="dxa"/>
              <w:left w:w="240" w:type="dxa"/>
              <w:bottom w:w="150" w:type="dxa"/>
              <w:right w:w="0" w:type="dxa"/>
            </w:tcMar>
            <w:vAlign w:val="center"/>
            <w:hideMark/>
          </w:tcPr>
          <w:p w14:paraId="5B4BD519" w14:textId="77777777" w:rsidR="008A4A84" w:rsidRPr="008A4A84" w:rsidRDefault="008A4A84" w:rsidP="008A4A84">
            <w:r w:rsidRPr="008A4A84">
              <w:t>Responsable de Custodia de Información Confidencial</w:t>
            </w:r>
          </w:p>
        </w:tc>
      </w:tr>
      <w:tr w:rsidR="008A4A84" w:rsidRPr="008A4A84" w14:paraId="13893393" w14:textId="77777777" w:rsidTr="008A4A84">
        <w:tc>
          <w:tcPr>
            <w:tcW w:w="0" w:type="auto"/>
            <w:tcMar>
              <w:top w:w="150" w:type="dxa"/>
              <w:left w:w="0" w:type="dxa"/>
              <w:bottom w:w="150" w:type="dxa"/>
              <w:right w:w="240" w:type="dxa"/>
            </w:tcMar>
            <w:vAlign w:val="center"/>
            <w:hideMark/>
          </w:tcPr>
          <w:p w14:paraId="00781789" w14:textId="77777777" w:rsidR="008A4A84" w:rsidRPr="008A4A84" w:rsidRDefault="008A4A84" w:rsidP="008A4A84">
            <w:r w:rsidRPr="008A4A84">
              <w:t>Cédula de identidad</w:t>
            </w:r>
          </w:p>
        </w:tc>
        <w:tc>
          <w:tcPr>
            <w:tcW w:w="0" w:type="auto"/>
            <w:tcMar>
              <w:top w:w="150" w:type="dxa"/>
              <w:left w:w="240" w:type="dxa"/>
              <w:bottom w:w="150" w:type="dxa"/>
              <w:right w:w="0" w:type="dxa"/>
            </w:tcMar>
            <w:vAlign w:val="center"/>
            <w:hideMark/>
          </w:tcPr>
          <w:p w14:paraId="1A2B8B3C" w14:textId="77777777" w:rsidR="008A4A84" w:rsidRPr="008A4A84" w:rsidRDefault="008A4A84" w:rsidP="008A4A84">
            <w:r w:rsidRPr="008A4A84">
              <w:t>___________________________________</w:t>
            </w:r>
          </w:p>
        </w:tc>
      </w:tr>
      <w:tr w:rsidR="008A4A84" w:rsidRPr="008A4A84" w14:paraId="279A241C" w14:textId="77777777" w:rsidTr="008A4A84">
        <w:tc>
          <w:tcPr>
            <w:tcW w:w="0" w:type="auto"/>
            <w:tcMar>
              <w:top w:w="150" w:type="dxa"/>
              <w:left w:w="0" w:type="dxa"/>
              <w:bottom w:w="150" w:type="dxa"/>
              <w:right w:w="240" w:type="dxa"/>
            </w:tcMar>
            <w:vAlign w:val="center"/>
            <w:hideMark/>
          </w:tcPr>
          <w:p w14:paraId="118C44EA" w14:textId="77777777" w:rsidR="008A4A84" w:rsidRPr="008A4A84" w:rsidRDefault="008A4A84" w:rsidP="008A4A84">
            <w:r w:rsidRPr="008A4A84">
              <w:t>Fecha</w:t>
            </w:r>
          </w:p>
        </w:tc>
        <w:tc>
          <w:tcPr>
            <w:tcW w:w="0" w:type="auto"/>
            <w:tcMar>
              <w:top w:w="150" w:type="dxa"/>
              <w:left w:w="240" w:type="dxa"/>
              <w:bottom w:w="150" w:type="dxa"/>
              <w:right w:w="0" w:type="dxa"/>
            </w:tcMar>
            <w:vAlign w:val="center"/>
            <w:hideMark/>
          </w:tcPr>
          <w:p w14:paraId="4D3C912C" w14:textId="77777777" w:rsidR="008A4A84" w:rsidRPr="008A4A84" w:rsidRDefault="008A4A84" w:rsidP="008A4A84">
            <w:r w:rsidRPr="008A4A84">
              <w:t>______ / ______ / 2026</w:t>
            </w:r>
          </w:p>
        </w:tc>
      </w:tr>
      <w:tr w:rsidR="008A4A84" w:rsidRPr="008A4A84" w14:paraId="418E8F12" w14:textId="77777777" w:rsidTr="008A4A84">
        <w:tc>
          <w:tcPr>
            <w:tcW w:w="0" w:type="auto"/>
            <w:tcMar>
              <w:top w:w="150" w:type="dxa"/>
              <w:left w:w="0" w:type="dxa"/>
              <w:bottom w:w="150" w:type="dxa"/>
              <w:right w:w="240" w:type="dxa"/>
            </w:tcMar>
            <w:vAlign w:val="center"/>
            <w:hideMark/>
          </w:tcPr>
          <w:p w14:paraId="5F67FD2B" w14:textId="77777777" w:rsidR="008A4A84" w:rsidRPr="008A4A84" w:rsidRDefault="008A4A84" w:rsidP="008A4A84">
            <w:r w:rsidRPr="008A4A84">
              <w:t>Firma</w:t>
            </w:r>
          </w:p>
        </w:tc>
        <w:tc>
          <w:tcPr>
            <w:tcW w:w="0" w:type="auto"/>
            <w:tcMar>
              <w:top w:w="150" w:type="dxa"/>
              <w:left w:w="240" w:type="dxa"/>
              <w:bottom w:w="150" w:type="dxa"/>
              <w:right w:w="0" w:type="dxa"/>
            </w:tcMar>
            <w:vAlign w:val="center"/>
            <w:hideMark/>
          </w:tcPr>
          <w:p w14:paraId="336840E6" w14:textId="77777777" w:rsidR="008A4A84" w:rsidRPr="008A4A84" w:rsidRDefault="008A4A84" w:rsidP="008A4A84">
            <w:r w:rsidRPr="008A4A84">
              <w:t>_________________________</w:t>
            </w:r>
          </w:p>
        </w:tc>
      </w:tr>
    </w:tbl>
    <w:p w14:paraId="6FDE7C5C" w14:textId="77777777" w:rsidR="009279BD" w:rsidRDefault="009279BD"/>
    <w:sectPr w:rsidR="0092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80FA0"/>
    <w:multiLevelType w:val="multilevel"/>
    <w:tmpl w:val="290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21E8B"/>
    <w:multiLevelType w:val="multilevel"/>
    <w:tmpl w:val="F5E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1C"/>
    <w:rsid w:val="0055051C"/>
    <w:rsid w:val="008A4A84"/>
    <w:rsid w:val="009279BD"/>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C4F0"/>
  <w15:chartTrackingRefBased/>
  <w15:docId w15:val="{6A553CAE-7C54-4CF4-AAFB-08050AF3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503686">
      <w:bodyDiv w:val="1"/>
      <w:marLeft w:val="0"/>
      <w:marRight w:val="0"/>
      <w:marTop w:val="0"/>
      <w:marBottom w:val="0"/>
      <w:divBdr>
        <w:top w:val="none" w:sz="0" w:space="0" w:color="auto"/>
        <w:left w:val="none" w:sz="0" w:space="0" w:color="auto"/>
        <w:bottom w:val="none" w:sz="0" w:space="0" w:color="auto"/>
        <w:right w:val="none" w:sz="0" w:space="0" w:color="auto"/>
      </w:divBdr>
      <w:divsChild>
        <w:div w:id="15695082">
          <w:marLeft w:val="0"/>
          <w:marRight w:val="0"/>
          <w:marTop w:val="0"/>
          <w:marBottom w:val="0"/>
          <w:divBdr>
            <w:top w:val="none" w:sz="0" w:space="0" w:color="auto"/>
            <w:left w:val="none" w:sz="0" w:space="0" w:color="auto"/>
            <w:bottom w:val="none" w:sz="0" w:space="0" w:color="auto"/>
            <w:right w:val="none" w:sz="0" w:space="0" w:color="auto"/>
          </w:divBdr>
          <w:divsChild>
            <w:div w:id="1670062492">
              <w:marLeft w:val="0"/>
              <w:marRight w:val="0"/>
              <w:marTop w:val="0"/>
              <w:marBottom w:val="0"/>
              <w:divBdr>
                <w:top w:val="none" w:sz="0" w:space="0" w:color="auto"/>
                <w:left w:val="none" w:sz="0" w:space="0" w:color="auto"/>
                <w:bottom w:val="none" w:sz="0" w:space="0" w:color="auto"/>
                <w:right w:val="none" w:sz="0" w:space="0" w:color="auto"/>
              </w:divBdr>
              <w:divsChild>
                <w:div w:id="187837306">
                  <w:marLeft w:val="0"/>
                  <w:marRight w:val="0"/>
                  <w:marTop w:val="0"/>
                  <w:marBottom w:val="0"/>
                  <w:divBdr>
                    <w:top w:val="none" w:sz="0" w:space="0" w:color="auto"/>
                    <w:left w:val="none" w:sz="0" w:space="0" w:color="auto"/>
                    <w:bottom w:val="none" w:sz="0" w:space="0" w:color="auto"/>
                    <w:right w:val="none" w:sz="0" w:space="0" w:color="auto"/>
                  </w:divBdr>
                </w:div>
                <w:div w:id="758525325">
                  <w:marLeft w:val="0"/>
                  <w:marRight w:val="0"/>
                  <w:marTop w:val="0"/>
                  <w:marBottom w:val="0"/>
                  <w:divBdr>
                    <w:top w:val="none" w:sz="0" w:space="0" w:color="auto"/>
                    <w:left w:val="none" w:sz="0" w:space="0" w:color="auto"/>
                    <w:bottom w:val="none" w:sz="0" w:space="0" w:color="auto"/>
                    <w:right w:val="none" w:sz="0" w:space="0" w:color="auto"/>
                  </w:divBdr>
                </w:div>
                <w:div w:id="1376469667">
                  <w:marLeft w:val="0"/>
                  <w:marRight w:val="0"/>
                  <w:marTop w:val="0"/>
                  <w:marBottom w:val="0"/>
                  <w:divBdr>
                    <w:top w:val="none" w:sz="0" w:space="0" w:color="auto"/>
                    <w:left w:val="none" w:sz="0" w:space="0" w:color="auto"/>
                    <w:bottom w:val="none" w:sz="0" w:space="0" w:color="auto"/>
                    <w:right w:val="none" w:sz="0" w:space="0" w:color="auto"/>
                  </w:divBdr>
                </w:div>
                <w:div w:id="602764917">
                  <w:marLeft w:val="0"/>
                  <w:marRight w:val="0"/>
                  <w:marTop w:val="0"/>
                  <w:marBottom w:val="0"/>
                  <w:divBdr>
                    <w:top w:val="none" w:sz="0" w:space="0" w:color="auto"/>
                    <w:left w:val="none" w:sz="0" w:space="0" w:color="auto"/>
                    <w:bottom w:val="none" w:sz="0" w:space="0" w:color="auto"/>
                    <w:right w:val="none" w:sz="0" w:space="0" w:color="auto"/>
                  </w:divBdr>
                </w:div>
                <w:div w:id="1744791814">
                  <w:marLeft w:val="0"/>
                  <w:marRight w:val="0"/>
                  <w:marTop w:val="0"/>
                  <w:marBottom w:val="0"/>
                  <w:divBdr>
                    <w:top w:val="none" w:sz="0" w:space="0" w:color="auto"/>
                    <w:left w:val="none" w:sz="0" w:space="0" w:color="auto"/>
                    <w:bottom w:val="none" w:sz="0" w:space="0" w:color="auto"/>
                    <w:right w:val="none" w:sz="0" w:space="0" w:color="auto"/>
                  </w:divBdr>
                </w:div>
                <w:div w:id="223956675">
                  <w:marLeft w:val="0"/>
                  <w:marRight w:val="0"/>
                  <w:marTop w:val="0"/>
                  <w:marBottom w:val="0"/>
                  <w:divBdr>
                    <w:top w:val="none" w:sz="0" w:space="0" w:color="auto"/>
                    <w:left w:val="none" w:sz="0" w:space="0" w:color="auto"/>
                    <w:bottom w:val="none" w:sz="0" w:space="0" w:color="auto"/>
                    <w:right w:val="none" w:sz="0" w:space="0" w:color="auto"/>
                  </w:divBdr>
                </w:div>
                <w:div w:id="17460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1878">
      <w:bodyDiv w:val="1"/>
      <w:marLeft w:val="0"/>
      <w:marRight w:val="0"/>
      <w:marTop w:val="0"/>
      <w:marBottom w:val="0"/>
      <w:divBdr>
        <w:top w:val="none" w:sz="0" w:space="0" w:color="auto"/>
        <w:left w:val="none" w:sz="0" w:space="0" w:color="auto"/>
        <w:bottom w:val="none" w:sz="0" w:space="0" w:color="auto"/>
        <w:right w:val="none" w:sz="0" w:space="0" w:color="auto"/>
      </w:divBdr>
      <w:divsChild>
        <w:div w:id="736051350">
          <w:marLeft w:val="0"/>
          <w:marRight w:val="0"/>
          <w:marTop w:val="0"/>
          <w:marBottom w:val="0"/>
          <w:divBdr>
            <w:top w:val="none" w:sz="0" w:space="0" w:color="auto"/>
            <w:left w:val="none" w:sz="0" w:space="0" w:color="auto"/>
            <w:bottom w:val="none" w:sz="0" w:space="0" w:color="auto"/>
            <w:right w:val="none" w:sz="0" w:space="0" w:color="auto"/>
          </w:divBdr>
          <w:divsChild>
            <w:div w:id="2146390229">
              <w:marLeft w:val="0"/>
              <w:marRight w:val="0"/>
              <w:marTop w:val="0"/>
              <w:marBottom w:val="0"/>
              <w:divBdr>
                <w:top w:val="none" w:sz="0" w:space="0" w:color="auto"/>
                <w:left w:val="none" w:sz="0" w:space="0" w:color="auto"/>
                <w:bottom w:val="none" w:sz="0" w:space="0" w:color="auto"/>
                <w:right w:val="none" w:sz="0" w:space="0" w:color="auto"/>
              </w:divBdr>
              <w:divsChild>
                <w:div w:id="16201190">
                  <w:marLeft w:val="0"/>
                  <w:marRight w:val="0"/>
                  <w:marTop w:val="0"/>
                  <w:marBottom w:val="0"/>
                  <w:divBdr>
                    <w:top w:val="none" w:sz="0" w:space="0" w:color="auto"/>
                    <w:left w:val="none" w:sz="0" w:space="0" w:color="auto"/>
                    <w:bottom w:val="none" w:sz="0" w:space="0" w:color="auto"/>
                    <w:right w:val="none" w:sz="0" w:space="0" w:color="auto"/>
                  </w:divBdr>
                </w:div>
                <w:div w:id="940334724">
                  <w:marLeft w:val="0"/>
                  <w:marRight w:val="0"/>
                  <w:marTop w:val="0"/>
                  <w:marBottom w:val="0"/>
                  <w:divBdr>
                    <w:top w:val="none" w:sz="0" w:space="0" w:color="auto"/>
                    <w:left w:val="none" w:sz="0" w:space="0" w:color="auto"/>
                    <w:bottom w:val="none" w:sz="0" w:space="0" w:color="auto"/>
                    <w:right w:val="none" w:sz="0" w:space="0" w:color="auto"/>
                  </w:divBdr>
                </w:div>
                <w:div w:id="1171868674">
                  <w:marLeft w:val="0"/>
                  <w:marRight w:val="0"/>
                  <w:marTop w:val="0"/>
                  <w:marBottom w:val="0"/>
                  <w:divBdr>
                    <w:top w:val="none" w:sz="0" w:space="0" w:color="auto"/>
                    <w:left w:val="none" w:sz="0" w:space="0" w:color="auto"/>
                    <w:bottom w:val="none" w:sz="0" w:space="0" w:color="auto"/>
                    <w:right w:val="none" w:sz="0" w:space="0" w:color="auto"/>
                  </w:divBdr>
                </w:div>
                <w:div w:id="412972245">
                  <w:marLeft w:val="0"/>
                  <w:marRight w:val="0"/>
                  <w:marTop w:val="0"/>
                  <w:marBottom w:val="0"/>
                  <w:divBdr>
                    <w:top w:val="none" w:sz="0" w:space="0" w:color="auto"/>
                    <w:left w:val="none" w:sz="0" w:space="0" w:color="auto"/>
                    <w:bottom w:val="none" w:sz="0" w:space="0" w:color="auto"/>
                    <w:right w:val="none" w:sz="0" w:space="0" w:color="auto"/>
                  </w:divBdr>
                </w:div>
                <w:div w:id="854734585">
                  <w:marLeft w:val="0"/>
                  <w:marRight w:val="0"/>
                  <w:marTop w:val="0"/>
                  <w:marBottom w:val="0"/>
                  <w:divBdr>
                    <w:top w:val="none" w:sz="0" w:space="0" w:color="auto"/>
                    <w:left w:val="none" w:sz="0" w:space="0" w:color="auto"/>
                    <w:bottom w:val="none" w:sz="0" w:space="0" w:color="auto"/>
                    <w:right w:val="none" w:sz="0" w:space="0" w:color="auto"/>
                  </w:divBdr>
                </w:div>
                <w:div w:id="1568177493">
                  <w:marLeft w:val="0"/>
                  <w:marRight w:val="0"/>
                  <w:marTop w:val="0"/>
                  <w:marBottom w:val="0"/>
                  <w:divBdr>
                    <w:top w:val="none" w:sz="0" w:space="0" w:color="auto"/>
                    <w:left w:val="none" w:sz="0" w:space="0" w:color="auto"/>
                    <w:bottom w:val="none" w:sz="0" w:space="0" w:color="auto"/>
                    <w:right w:val="none" w:sz="0" w:space="0" w:color="auto"/>
                  </w:divBdr>
                </w:div>
                <w:div w:id="874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4448</Words>
  <Characters>24468</Characters>
  <Application>Microsoft Office Word</Application>
  <DocSecurity>0</DocSecurity>
  <Lines>203</Lines>
  <Paragraphs>57</Paragraphs>
  <ScaleCrop>false</ScaleCrop>
  <Company/>
  <LinksUpToDate>false</LinksUpToDate>
  <CharactersWithSpaces>28859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2026-04-20T03:09:00Z</dcterms:created>
  <dcterms:modified xsi:type="dcterms:W3CDTF">2026-04-20T03:42:00Z</dcterms:modified>
</cp:coreProperties>
</file>