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FF380" w14:textId="77777777" w:rsidR="00F60596" w:rsidRDefault="00000000">
      <w:pPr>
        <w:spacing w:before="1600"/>
        <w:jc w:val="center"/>
      </w:pPr>
      <w:r>
        <w:rPr>
          <w:b/>
          <w:color w:val="6C63FF"/>
          <w:sz w:val="84"/>
        </w:rPr>
        <w:t>GESTOCK+</w:t>
      </w:r>
    </w:p>
    <w:p w14:paraId="701D5508" w14:textId="77777777" w:rsidR="00F60596" w:rsidRDefault="00000000">
      <w:pPr>
        <w:jc w:val="center"/>
      </w:pPr>
      <w:r>
        <w:rPr>
          <w:color w:val="1A1A2E"/>
          <w:sz w:val="32"/>
        </w:rPr>
        <w:t>Application de Gestion de Commerce &amp; Point de Vente</w:t>
      </w:r>
    </w:p>
    <w:p w14:paraId="30540473" w14:textId="77777777" w:rsidR="00F60596" w:rsidRDefault="00F60596">
      <w:pPr>
        <w:pBdr>
          <w:bottom w:val="single" w:sz="6" w:space="1" w:color="6C63FF"/>
        </w:pBdr>
        <w:spacing w:after="80"/>
      </w:pPr>
    </w:p>
    <w:p w14:paraId="223B8306" w14:textId="77777777" w:rsidR="00F60596" w:rsidRDefault="00000000">
      <w:pPr>
        <w:spacing w:before="240"/>
        <w:jc w:val="center"/>
      </w:pPr>
      <w:r>
        <w:rPr>
          <w:b/>
          <w:color w:val="1A1A2E"/>
          <w:sz w:val="40"/>
        </w:rPr>
        <w:t>BUSINESS PLAN</w:t>
      </w:r>
    </w:p>
    <w:p w14:paraId="601E4F73" w14:textId="77777777" w:rsidR="00F60596" w:rsidRDefault="00000000">
      <w:pPr>
        <w:jc w:val="center"/>
      </w:pPr>
      <w:r>
        <w:rPr>
          <w:i/>
          <w:color w:val="6B7280"/>
        </w:rPr>
        <w:t>Version 1.0  |  May 2026</w:t>
      </w:r>
    </w:p>
    <w:p w14:paraId="05DAD98E" w14:textId="77777777" w:rsidR="00F60596" w:rsidRDefault="00000000">
      <w:pPr>
        <w:spacing w:before="1200"/>
        <w:jc w:val="center"/>
      </w:pPr>
      <w:r>
        <w:rPr>
          <w:i/>
          <w:color w:val="6B7280"/>
          <w:sz w:val="18"/>
        </w:rPr>
        <w:t>Confidentiel - Reserve aux investisseurs et partenaires</w:t>
      </w:r>
    </w:p>
    <w:p w14:paraId="37D8C9D8" w14:textId="77777777" w:rsidR="00F60596" w:rsidRDefault="00000000">
      <w:r>
        <w:br w:type="page"/>
      </w:r>
    </w:p>
    <w:p w14:paraId="12C43239" w14:textId="77777777" w:rsidR="00F60596" w:rsidRDefault="00000000">
      <w:pPr>
        <w:spacing w:before="360" w:after="120"/>
      </w:pPr>
      <w:r>
        <w:rPr>
          <w:b/>
          <w:color w:val="6C63FF"/>
          <w:sz w:val="28"/>
        </w:rPr>
        <w:lastRenderedPageBreak/>
        <w:t xml:space="preserve">1. </w:t>
      </w:r>
      <w:r>
        <w:rPr>
          <w:b/>
          <w:color w:val="1A1A2E"/>
          <w:sz w:val="28"/>
        </w:rPr>
        <w:t>RESUME EXECUTIF</w:t>
      </w:r>
    </w:p>
    <w:p w14:paraId="0BC76484" w14:textId="77777777" w:rsidR="00F60596" w:rsidRDefault="00F60596">
      <w:pPr>
        <w:pBdr>
          <w:bottom w:val="single" w:sz="6" w:space="1" w:color="6C63FF"/>
        </w:pBdr>
        <w:spacing w:after="80"/>
      </w:pPr>
    </w:p>
    <w:p w14:paraId="7B67CB14" w14:textId="77777777" w:rsidR="00F60596" w:rsidRDefault="00000000">
      <w:pPr>
        <w:spacing w:after="100"/>
      </w:pPr>
      <w:r>
        <w:rPr>
          <w:color w:val="1F2937"/>
          <w:sz w:val="21"/>
        </w:rPr>
        <w:t>Gestock+ est une application mobile de gestion commerciale (POS) destinee aux petits et grands commerces avec un budget limite. Elle unifie caisse, gestion des stocks, encaissements multi-modes (especes, Mobile Money, carte) et synchronisation cloud multi-boutiques.</w:t>
      </w:r>
    </w:p>
    <w:p w14:paraId="57E6C822" w14:textId="77777777" w:rsidR="00F60596" w:rsidRDefault="00000000">
      <w:pPr>
        <w:spacing w:after="100"/>
      </w:pPr>
      <w:r>
        <w:rPr>
          <w:color w:val="1F2937"/>
          <w:sz w:val="21"/>
        </w:rPr>
        <w:t>Dans les marches emergents, des millions de commercants gerent encore leurs activites avec un cahier ou des outils inadaptes. Gestock+ comble ce vide avec une solution abordable, mobile-first, fonctionnant hors-ligne et ne necessitant aucun equipement specifique.</w:t>
      </w:r>
    </w:p>
    <w:p w14:paraId="4B98A295" w14:textId="77777777" w:rsidR="00F60596" w:rsidRDefault="00000000">
      <w:pPr>
        <w:spacing w:before="200" w:after="60"/>
      </w:pPr>
      <w:r>
        <w:rPr>
          <w:b/>
          <w:color w:val="6C63FF"/>
        </w:rPr>
        <w:t>Points cles</w:t>
      </w:r>
    </w:p>
    <w:p w14:paraId="39A20CFD" w14:textId="77777777" w:rsidR="00F60596" w:rsidRDefault="00000000">
      <w:pPr>
        <w:pStyle w:val="Listepuces"/>
        <w:spacing w:after="60"/>
      </w:pPr>
      <w:r>
        <w:rPr>
          <w:b/>
          <w:color w:val="1A1A2E"/>
          <w:sz w:val="21"/>
        </w:rPr>
        <w:t xml:space="preserve">Technologie : </w:t>
      </w:r>
      <w:r>
        <w:rPr>
          <w:color w:val="1F2937"/>
          <w:sz w:val="21"/>
        </w:rPr>
        <w:t>Application Flutter disponible sur Android &amp; iOS</w:t>
      </w:r>
    </w:p>
    <w:p w14:paraId="18D91E1A" w14:textId="77777777" w:rsidR="00F60596" w:rsidRDefault="00000000">
      <w:pPr>
        <w:pStyle w:val="Listepuces"/>
        <w:spacing w:after="60"/>
      </w:pPr>
      <w:r>
        <w:rPr>
          <w:b/>
          <w:color w:val="1A1A2E"/>
          <w:sz w:val="21"/>
        </w:rPr>
        <w:t xml:space="preserve">Modele SaaS : </w:t>
      </w:r>
      <w:r>
        <w:rPr>
          <w:color w:val="1F2937"/>
          <w:sz w:val="21"/>
        </w:rPr>
        <w:t>1 500 a 15 000 FCFA/mois selon le forfait (essai Pro gratuit 1 mois)</w:t>
      </w:r>
    </w:p>
    <w:p w14:paraId="5C649D44" w14:textId="77777777" w:rsidR="00F60596" w:rsidRDefault="00000000">
      <w:pPr>
        <w:pStyle w:val="Listepuces"/>
        <w:spacing w:after="60"/>
      </w:pPr>
      <w:r>
        <w:rPr>
          <w:b/>
          <w:color w:val="1A1A2E"/>
          <w:sz w:val="21"/>
        </w:rPr>
        <w:t xml:space="preserve">Fonctionnalites : </w:t>
      </w:r>
      <w:r>
        <w:rPr>
          <w:color w:val="1F2937"/>
          <w:sz w:val="21"/>
        </w:rPr>
        <w:t>Ventes, stocks, rapports, Mobile Money, multi-utilisateurs, cloud sync</w:t>
      </w:r>
    </w:p>
    <w:p w14:paraId="1AF22108" w14:textId="77777777" w:rsidR="00F60596" w:rsidRDefault="00000000">
      <w:pPr>
        <w:pStyle w:val="Listepuces"/>
        <w:spacing w:after="60"/>
      </w:pPr>
      <w:r>
        <w:rPr>
          <w:b/>
          <w:color w:val="1A1A2E"/>
          <w:sz w:val="21"/>
        </w:rPr>
        <w:t xml:space="preserve">Cible : </w:t>
      </w:r>
      <w:r>
        <w:rPr>
          <w:color w:val="1F2937"/>
          <w:sz w:val="21"/>
        </w:rPr>
        <w:t>Petits et grands commerces - Afrique, diaspora, marches informels</w:t>
      </w:r>
    </w:p>
    <w:p w14:paraId="55E9F5E3" w14:textId="77777777" w:rsidR="00F60596" w:rsidRDefault="00000000">
      <w:pPr>
        <w:pStyle w:val="Listepuces"/>
        <w:spacing w:after="60"/>
      </w:pPr>
      <w:r>
        <w:rPr>
          <w:b/>
          <w:color w:val="1A1A2E"/>
          <w:sz w:val="21"/>
        </w:rPr>
        <w:t xml:space="preserve">Stade : </w:t>
      </w:r>
      <w:r>
        <w:rPr>
          <w:color w:val="1F2937"/>
          <w:sz w:val="21"/>
        </w:rPr>
        <w:t>Phase 1 completee (MVP fonctionnel) - en cours de deploiement commercial</w:t>
      </w:r>
    </w:p>
    <w:p w14:paraId="0B8AF855" w14:textId="77777777" w:rsidR="00F60596" w:rsidRDefault="00000000">
      <w:r>
        <w:br w:type="page"/>
      </w:r>
    </w:p>
    <w:p w14:paraId="6D6599CF" w14:textId="77777777" w:rsidR="00F60596" w:rsidRDefault="00000000">
      <w:pPr>
        <w:spacing w:before="360" w:after="120"/>
      </w:pPr>
      <w:r>
        <w:rPr>
          <w:b/>
          <w:color w:val="6C63FF"/>
          <w:sz w:val="28"/>
        </w:rPr>
        <w:lastRenderedPageBreak/>
        <w:t xml:space="preserve">2. </w:t>
      </w:r>
      <w:r>
        <w:rPr>
          <w:b/>
          <w:color w:val="1A1A2E"/>
          <w:sz w:val="28"/>
        </w:rPr>
        <w:t>PRESENTATION DE L'ENTREPRISE</w:t>
      </w:r>
    </w:p>
    <w:p w14:paraId="6DCA9E98" w14:textId="77777777" w:rsidR="00F60596" w:rsidRDefault="00F60596">
      <w:pPr>
        <w:pBdr>
          <w:bottom w:val="single" w:sz="6" w:space="1" w:color="6C63FF"/>
        </w:pBdr>
        <w:spacing w:after="80"/>
      </w:pPr>
    </w:p>
    <w:p w14:paraId="11332BED" w14:textId="77777777" w:rsidR="00F60596" w:rsidRDefault="00000000">
      <w:pPr>
        <w:spacing w:before="200" w:after="60"/>
      </w:pPr>
      <w:r>
        <w:rPr>
          <w:b/>
          <w:color w:val="6C63FF"/>
        </w:rPr>
        <w:t>Vision</w:t>
      </w:r>
    </w:p>
    <w:p w14:paraId="7328DC91" w14:textId="77777777" w:rsidR="00F60596" w:rsidRDefault="00000000">
      <w:pPr>
        <w:spacing w:after="100"/>
      </w:pPr>
      <w:r>
        <w:rPr>
          <w:color w:val="1F2937"/>
          <w:sz w:val="21"/>
        </w:rPr>
        <w:t>Devenir la solution de reference en gestion commerciale pour les commercants africains et des marches emergents, en offrant des outils puissants accessibles a tous les budgets.</w:t>
      </w:r>
    </w:p>
    <w:p w14:paraId="01A28CBB" w14:textId="77777777" w:rsidR="00F60596" w:rsidRDefault="00000000">
      <w:pPr>
        <w:spacing w:before="200" w:after="60"/>
      </w:pPr>
      <w:r>
        <w:rPr>
          <w:b/>
          <w:color w:val="6C63FF"/>
        </w:rPr>
        <w:t>Mission</w:t>
      </w:r>
    </w:p>
    <w:p w14:paraId="53FDA4B2" w14:textId="77777777" w:rsidR="00F60596" w:rsidRDefault="00000000">
      <w:pPr>
        <w:spacing w:after="100"/>
      </w:pPr>
      <w:r>
        <w:rPr>
          <w:color w:val="1F2937"/>
          <w:sz w:val="21"/>
        </w:rPr>
        <w:t>Fournir aux commercants - qu'il s'agisse d'un epicier de quartier ou d'un reseau de boutiques - un outil fiable, simple et abordable pour gerer leurs ventes, leurs stocks et leurs finances, avec ou sans connexion internet.</w:t>
      </w:r>
    </w:p>
    <w:p w14:paraId="44A4146F" w14:textId="77777777" w:rsidR="00F60596" w:rsidRDefault="00000000">
      <w:pPr>
        <w:spacing w:before="200" w:after="60"/>
      </w:pPr>
      <w:r>
        <w:rPr>
          <w:b/>
          <w:color w:val="6C63FF"/>
        </w:rPr>
        <w:t>Valeurs fondamentales</w:t>
      </w:r>
    </w:p>
    <w:p w14:paraId="65B0CE79" w14:textId="77777777" w:rsidR="00F60596" w:rsidRDefault="00000000">
      <w:pPr>
        <w:pStyle w:val="Listepuces"/>
        <w:spacing w:after="60"/>
      </w:pPr>
      <w:r>
        <w:rPr>
          <w:b/>
          <w:color w:val="1A1A2E"/>
          <w:sz w:val="21"/>
        </w:rPr>
        <w:t xml:space="preserve">Simplicite : </w:t>
      </w:r>
      <w:r>
        <w:rPr>
          <w:color w:val="1F2937"/>
          <w:sz w:val="21"/>
        </w:rPr>
        <w:t>Aucune formation technique requise, prise en main en moins de 3 minutes</w:t>
      </w:r>
    </w:p>
    <w:p w14:paraId="4AEDE43A" w14:textId="77777777" w:rsidR="00F60596" w:rsidRDefault="00000000">
      <w:pPr>
        <w:pStyle w:val="Listepuces"/>
        <w:spacing w:after="60"/>
      </w:pPr>
      <w:r>
        <w:rPr>
          <w:b/>
          <w:color w:val="1A1A2E"/>
          <w:sz w:val="21"/>
        </w:rPr>
        <w:t xml:space="preserve">Accessibilite : </w:t>
      </w:r>
      <w:r>
        <w:rPr>
          <w:color w:val="1F2937"/>
          <w:sz w:val="21"/>
        </w:rPr>
        <w:t>Un mois d'essai gratuit, paiement en Mobile Money, pas de materiel couteux</w:t>
      </w:r>
    </w:p>
    <w:p w14:paraId="235970F8" w14:textId="77777777" w:rsidR="00F60596" w:rsidRDefault="00000000">
      <w:pPr>
        <w:pStyle w:val="Listepuces"/>
        <w:spacing w:after="60"/>
      </w:pPr>
      <w:r>
        <w:rPr>
          <w:b/>
          <w:color w:val="1A1A2E"/>
          <w:sz w:val="21"/>
        </w:rPr>
        <w:t xml:space="preserve">Resilience : </w:t>
      </w:r>
      <w:r>
        <w:rPr>
          <w:color w:val="1F2937"/>
          <w:sz w:val="21"/>
        </w:rPr>
        <w:t>Fonctionnement hors-ligne, synchronisation quand le reseau est disponible</w:t>
      </w:r>
    </w:p>
    <w:p w14:paraId="394FA326" w14:textId="77777777" w:rsidR="00F60596" w:rsidRDefault="00000000">
      <w:pPr>
        <w:pStyle w:val="Listepuces"/>
        <w:spacing w:after="60"/>
      </w:pPr>
      <w:r>
        <w:rPr>
          <w:b/>
          <w:color w:val="1A1A2E"/>
          <w:sz w:val="21"/>
        </w:rPr>
        <w:t xml:space="preserve">Securite : </w:t>
      </w:r>
      <w:r>
        <w:rPr>
          <w:color w:val="1F2937"/>
          <w:sz w:val="21"/>
        </w:rPr>
        <w:t>Donnees chiffrees, authentification par role, sauvegarde cloud automatique</w:t>
      </w:r>
    </w:p>
    <w:p w14:paraId="3F32C677" w14:textId="77777777" w:rsidR="00F60596" w:rsidRDefault="00000000">
      <w:pPr>
        <w:spacing w:before="360" w:after="120"/>
      </w:pPr>
      <w:r>
        <w:rPr>
          <w:b/>
          <w:color w:val="6C63FF"/>
          <w:sz w:val="28"/>
        </w:rPr>
        <w:t xml:space="preserve">3. </w:t>
      </w:r>
      <w:r>
        <w:rPr>
          <w:b/>
          <w:color w:val="1A1A2E"/>
          <w:sz w:val="28"/>
        </w:rPr>
        <w:t>ANALYSE DU MARCHE</w:t>
      </w:r>
    </w:p>
    <w:p w14:paraId="19F49F05" w14:textId="77777777" w:rsidR="00F60596" w:rsidRDefault="00F60596">
      <w:pPr>
        <w:pBdr>
          <w:bottom w:val="single" w:sz="6" w:space="1" w:color="6C63FF"/>
        </w:pBdr>
        <w:spacing w:after="80"/>
      </w:pPr>
    </w:p>
    <w:p w14:paraId="588549D9" w14:textId="77777777" w:rsidR="00F60596" w:rsidRDefault="00000000">
      <w:pPr>
        <w:spacing w:before="200" w:after="60"/>
      </w:pPr>
      <w:r>
        <w:rPr>
          <w:b/>
          <w:color w:val="6C63FF"/>
        </w:rPr>
        <w:t>Taille et opportunite</w:t>
      </w:r>
    </w:p>
    <w:p w14:paraId="0C6EEB2B" w14:textId="77777777" w:rsidR="00F60596" w:rsidRDefault="00000000">
      <w:pPr>
        <w:spacing w:after="100"/>
      </w:pPr>
      <w:r>
        <w:rPr>
          <w:color w:val="1F2937"/>
          <w:sz w:val="21"/>
        </w:rPr>
        <w:t>L'Afrique subsaharienne compte plus de 600 millions de personnes actives dans le commerce informel et les PME. Selon la Banque Mondiale, plus de 80% des transactions commerciales dans ces regions sont encore non digitalisees. Le marche des logiciels POS pour PME en Afrique est estime a plusieurs milliards de dollars d'ici 2028, avec un CAGR de 12 a 15%.</w:t>
      </w:r>
    </w:p>
    <w:p w14:paraId="1640823A" w14:textId="77777777" w:rsidR="00F60596" w:rsidRDefault="00000000">
      <w:pPr>
        <w:spacing w:before="200" w:after="60"/>
      </w:pPr>
      <w:r>
        <w:rPr>
          <w:b/>
          <w:color w:val="6C63FF"/>
        </w:rPr>
        <w:t>Segmentation cible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F60596" w14:paraId="02112DE3" w14:textId="77777777">
        <w:tc>
          <w:tcPr>
            <w:tcW w:w="3041" w:type="dxa"/>
            <w:shd w:val="clear" w:color="auto" w:fill="6C63FF"/>
          </w:tcPr>
          <w:p w14:paraId="43D0A7FD" w14:textId="77777777" w:rsidR="00F6059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Segment</w:t>
            </w:r>
          </w:p>
        </w:tc>
        <w:tc>
          <w:tcPr>
            <w:tcW w:w="3041" w:type="dxa"/>
            <w:shd w:val="clear" w:color="auto" w:fill="6C63FF"/>
          </w:tcPr>
          <w:p w14:paraId="36C9623D" w14:textId="77777777" w:rsidR="00F6059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Profil</w:t>
            </w:r>
          </w:p>
        </w:tc>
        <w:tc>
          <w:tcPr>
            <w:tcW w:w="3041" w:type="dxa"/>
            <w:shd w:val="clear" w:color="auto" w:fill="6C63FF"/>
          </w:tcPr>
          <w:p w14:paraId="66CA8304" w14:textId="77777777" w:rsidR="00F6059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Potentiel</w:t>
            </w:r>
          </w:p>
        </w:tc>
      </w:tr>
      <w:tr w:rsidR="00F60596" w14:paraId="7223F77F" w14:textId="77777777">
        <w:tc>
          <w:tcPr>
            <w:tcW w:w="3041" w:type="dxa"/>
            <w:shd w:val="clear" w:color="auto" w:fill="F3F4F6"/>
          </w:tcPr>
          <w:p w14:paraId="681A137C" w14:textId="77777777" w:rsidR="00F60596" w:rsidRDefault="00000000">
            <w:r>
              <w:rPr>
                <w:color w:val="1F2937"/>
                <w:sz w:val="20"/>
              </w:rPr>
              <w:t>Epiceries &amp; supérettes</w:t>
            </w:r>
          </w:p>
        </w:tc>
        <w:tc>
          <w:tcPr>
            <w:tcW w:w="3041" w:type="dxa"/>
            <w:shd w:val="clear" w:color="auto" w:fill="F3F4F6"/>
          </w:tcPr>
          <w:p w14:paraId="4B6A7AD4" w14:textId="77777777" w:rsidR="00F60596" w:rsidRDefault="00000000">
            <w:r>
              <w:rPr>
                <w:color w:val="1F2937"/>
                <w:sz w:val="20"/>
              </w:rPr>
              <w:t>1-5 employes, stock mixte, cash/MoMo</w:t>
            </w:r>
          </w:p>
        </w:tc>
        <w:tc>
          <w:tcPr>
            <w:tcW w:w="3041" w:type="dxa"/>
            <w:shd w:val="clear" w:color="auto" w:fill="F3F4F6"/>
          </w:tcPr>
          <w:p w14:paraId="4EF6EE62" w14:textId="77777777" w:rsidR="00F60596" w:rsidRDefault="00000000">
            <w:r>
              <w:rPr>
                <w:color w:val="1F2937"/>
                <w:sz w:val="20"/>
              </w:rPr>
              <w:t>Tres eleve</w:t>
            </w:r>
          </w:p>
        </w:tc>
      </w:tr>
      <w:tr w:rsidR="00F60596" w14:paraId="4B8523D6" w14:textId="77777777">
        <w:tc>
          <w:tcPr>
            <w:tcW w:w="3041" w:type="dxa"/>
            <w:shd w:val="clear" w:color="auto" w:fill="FFFFFF"/>
          </w:tcPr>
          <w:p w14:paraId="68DAB16E" w14:textId="77777777" w:rsidR="00F60596" w:rsidRDefault="00000000">
            <w:r>
              <w:rPr>
                <w:color w:val="1F2937"/>
                <w:sz w:val="20"/>
              </w:rPr>
              <w:t>Boutiques textile &amp; mode</w:t>
            </w:r>
          </w:p>
        </w:tc>
        <w:tc>
          <w:tcPr>
            <w:tcW w:w="3041" w:type="dxa"/>
            <w:shd w:val="clear" w:color="auto" w:fill="FFFFFF"/>
          </w:tcPr>
          <w:p w14:paraId="28D5B130" w14:textId="77777777" w:rsidR="00F60596" w:rsidRDefault="00000000">
            <w:r>
              <w:rPr>
                <w:color w:val="1F2937"/>
                <w:sz w:val="20"/>
              </w:rPr>
              <w:t>Stock saisonnier, tracabilite requise</w:t>
            </w:r>
          </w:p>
        </w:tc>
        <w:tc>
          <w:tcPr>
            <w:tcW w:w="3041" w:type="dxa"/>
            <w:shd w:val="clear" w:color="auto" w:fill="FFFFFF"/>
          </w:tcPr>
          <w:p w14:paraId="28FB4B51" w14:textId="77777777" w:rsidR="00F60596" w:rsidRDefault="00000000">
            <w:r>
              <w:rPr>
                <w:color w:val="1F2937"/>
                <w:sz w:val="20"/>
              </w:rPr>
              <w:t>Eleve</w:t>
            </w:r>
          </w:p>
        </w:tc>
      </w:tr>
      <w:tr w:rsidR="00F60596" w14:paraId="7D079BEB" w14:textId="77777777">
        <w:tc>
          <w:tcPr>
            <w:tcW w:w="3041" w:type="dxa"/>
            <w:shd w:val="clear" w:color="auto" w:fill="F3F4F6"/>
          </w:tcPr>
          <w:p w14:paraId="4DBCB889" w14:textId="77777777" w:rsidR="00F60596" w:rsidRDefault="00000000">
            <w:r>
              <w:rPr>
                <w:color w:val="1F2937"/>
                <w:sz w:val="20"/>
              </w:rPr>
              <w:t>Pharmacies</w:t>
            </w:r>
          </w:p>
        </w:tc>
        <w:tc>
          <w:tcPr>
            <w:tcW w:w="3041" w:type="dxa"/>
            <w:shd w:val="clear" w:color="auto" w:fill="F3F4F6"/>
          </w:tcPr>
          <w:p w14:paraId="5C0039E8" w14:textId="77777777" w:rsidR="00F60596" w:rsidRDefault="00000000">
            <w:r>
              <w:rPr>
                <w:color w:val="1F2937"/>
                <w:sz w:val="20"/>
              </w:rPr>
              <w:t>Lots/expirations, multi-caissiers</w:t>
            </w:r>
          </w:p>
        </w:tc>
        <w:tc>
          <w:tcPr>
            <w:tcW w:w="3041" w:type="dxa"/>
            <w:shd w:val="clear" w:color="auto" w:fill="F3F4F6"/>
          </w:tcPr>
          <w:p w14:paraId="0FBA66D4" w14:textId="77777777" w:rsidR="00F60596" w:rsidRDefault="00000000">
            <w:r>
              <w:rPr>
                <w:color w:val="1F2937"/>
                <w:sz w:val="20"/>
              </w:rPr>
              <w:t>Eleve</w:t>
            </w:r>
          </w:p>
        </w:tc>
      </w:tr>
      <w:tr w:rsidR="00F60596" w14:paraId="0106691A" w14:textId="77777777">
        <w:tc>
          <w:tcPr>
            <w:tcW w:w="3041" w:type="dxa"/>
            <w:shd w:val="clear" w:color="auto" w:fill="FFFFFF"/>
          </w:tcPr>
          <w:p w14:paraId="27F57C76" w14:textId="77777777" w:rsidR="00F60596" w:rsidRDefault="00000000">
            <w:r>
              <w:rPr>
                <w:color w:val="1F2937"/>
                <w:sz w:val="20"/>
              </w:rPr>
              <w:t>Restaurants &amp; snacks</w:t>
            </w:r>
          </w:p>
        </w:tc>
        <w:tc>
          <w:tcPr>
            <w:tcW w:w="3041" w:type="dxa"/>
            <w:shd w:val="clear" w:color="auto" w:fill="FFFFFF"/>
          </w:tcPr>
          <w:p w14:paraId="0FB47889" w14:textId="77777777" w:rsidR="00F60596" w:rsidRDefault="00000000">
            <w:r>
              <w:rPr>
                <w:color w:val="1F2937"/>
                <w:sz w:val="20"/>
              </w:rPr>
              <w:t>Commandes rapides, rapports journaliers</w:t>
            </w:r>
          </w:p>
        </w:tc>
        <w:tc>
          <w:tcPr>
            <w:tcW w:w="3041" w:type="dxa"/>
            <w:shd w:val="clear" w:color="auto" w:fill="FFFFFF"/>
          </w:tcPr>
          <w:p w14:paraId="1980E60E" w14:textId="77777777" w:rsidR="00F60596" w:rsidRDefault="00000000">
            <w:r>
              <w:rPr>
                <w:color w:val="1F2937"/>
                <w:sz w:val="20"/>
              </w:rPr>
              <w:t>Moyen-eleve</w:t>
            </w:r>
          </w:p>
        </w:tc>
      </w:tr>
      <w:tr w:rsidR="00F60596" w14:paraId="2694EFCD" w14:textId="77777777">
        <w:tc>
          <w:tcPr>
            <w:tcW w:w="3041" w:type="dxa"/>
            <w:shd w:val="clear" w:color="auto" w:fill="F3F4F6"/>
          </w:tcPr>
          <w:p w14:paraId="6DFABEE5" w14:textId="77777777" w:rsidR="00F60596" w:rsidRDefault="00000000">
            <w:r>
              <w:rPr>
                <w:color w:val="1F2937"/>
                <w:sz w:val="20"/>
              </w:rPr>
              <w:t>Multi-points de vente</w:t>
            </w:r>
          </w:p>
        </w:tc>
        <w:tc>
          <w:tcPr>
            <w:tcW w:w="3041" w:type="dxa"/>
            <w:shd w:val="clear" w:color="auto" w:fill="F3F4F6"/>
          </w:tcPr>
          <w:p w14:paraId="477A36BA" w14:textId="77777777" w:rsidR="00F60596" w:rsidRDefault="00000000">
            <w:r>
              <w:rPr>
                <w:color w:val="1F2937"/>
                <w:sz w:val="20"/>
              </w:rPr>
              <w:t>Sync cloud, reporting centralise</w:t>
            </w:r>
          </w:p>
        </w:tc>
        <w:tc>
          <w:tcPr>
            <w:tcW w:w="3041" w:type="dxa"/>
            <w:shd w:val="clear" w:color="auto" w:fill="F3F4F6"/>
          </w:tcPr>
          <w:p w14:paraId="3692535D" w14:textId="77777777" w:rsidR="00F60596" w:rsidRDefault="00000000">
            <w:r>
              <w:rPr>
                <w:color w:val="1F2937"/>
                <w:sz w:val="20"/>
              </w:rPr>
              <w:t>Eleve (Business)</w:t>
            </w:r>
          </w:p>
        </w:tc>
      </w:tr>
      <w:tr w:rsidR="00F60596" w14:paraId="27D3E044" w14:textId="77777777">
        <w:tc>
          <w:tcPr>
            <w:tcW w:w="3041" w:type="dxa"/>
            <w:shd w:val="clear" w:color="auto" w:fill="FFFFFF"/>
          </w:tcPr>
          <w:p w14:paraId="3AC05D38" w14:textId="77777777" w:rsidR="00F60596" w:rsidRDefault="00000000">
            <w:r>
              <w:rPr>
                <w:color w:val="1F2937"/>
                <w:sz w:val="20"/>
              </w:rPr>
              <w:t>Grossistes</w:t>
            </w:r>
          </w:p>
        </w:tc>
        <w:tc>
          <w:tcPr>
            <w:tcW w:w="3041" w:type="dxa"/>
            <w:shd w:val="clear" w:color="auto" w:fill="FFFFFF"/>
          </w:tcPr>
          <w:p w14:paraId="00C50DB5" w14:textId="77777777" w:rsidR="00F60596" w:rsidRDefault="00000000">
            <w:r>
              <w:rPr>
                <w:color w:val="1F2937"/>
                <w:sz w:val="20"/>
              </w:rPr>
              <w:t>Gros volumes, gestion fournisseurs</w:t>
            </w:r>
          </w:p>
        </w:tc>
        <w:tc>
          <w:tcPr>
            <w:tcW w:w="3041" w:type="dxa"/>
            <w:shd w:val="clear" w:color="auto" w:fill="FFFFFF"/>
          </w:tcPr>
          <w:p w14:paraId="22AB7C7F" w14:textId="77777777" w:rsidR="00F60596" w:rsidRDefault="00000000">
            <w:r>
              <w:rPr>
                <w:color w:val="1F2937"/>
                <w:sz w:val="20"/>
              </w:rPr>
              <w:t>Moyen</w:t>
            </w:r>
          </w:p>
        </w:tc>
      </w:tr>
    </w:tbl>
    <w:p w14:paraId="064F64AA" w14:textId="77777777" w:rsidR="00F60596" w:rsidRDefault="00F60596"/>
    <w:p w14:paraId="2ED58252" w14:textId="77777777" w:rsidR="00F60596" w:rsidRDefault="00000000">
      <w:pPr>
        <w:spacing w:before="200" w:after="60"/>
      </w:pPr>
      <w:r>
        <w:rPr>
          <w:b/>
          <w:color w:val="6C63FF"/>
        </w:rPr>
        <w:t>Analyse concurrentielle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F60596" w14:paraId="093CB79A" w14:textId="77777777">
        <w:tc>
          <w:tcPr>
            <w:tcW w:w="3041" w:type="dxa"/>
            <w:shd w:val="clear" w:color="auto" w:fill="6C63FF"/>
          </w:tcPr>
          <w:p w14:paraId="4FF55A98" w14:textId="77777777" w:rsidR="00F6059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Concurrent</w:t>
            </w:r>
          </w:p>
        </w:tc>
        <w:tc>
          <w:tcPr>
            <w:tcW w:w="3041" w:type="dxa"/>
            <w:shd w:val="clear" w:color="auto" w:fill="6C63FF"/>
          </w:tcPr>
          <w:p w14:paraId="12A15067" w14:textId="77777777" w:rsidR="00F6059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Forces</w:t>
            </w:r>
          </w:p>
        </w:tc>
        <w:tc>
          <w:tcPr>
            <w:tcW w:w="3041" w:type="dxa"/>
            <w:shd w:val="clear" w:color="auto" w:fill="6C63FF"/>
          </w:tcPr>
          <w:p w14:paraId="51962CAD" w14:textId="77777777" w:rsidR="00F6059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Faiblesses vs Gestock+</w:t>
            </w:r>
          </w:p>
        </w:tc>
      </w:tr>
      <w:tr w:rsidR="00F60596" w14:paraId="764A6DA4" w14:textId="77777777">
        <w:tc>
          <w:tcPr>
            <w:tcW w:w="3041" w:type="dxa"/>
            <w:shd w:val="clear" w:color="auto" w:fill="F3F4F6"/>
          </w:tcPr>
          <w:p w14:paraId="795C3EBF" w14:textId="77777777" w:rsidR="00F60596" w:rsidRDefault="00000000">
            <w:r>
              <w:rPr>
                <w:color w:val="1F2937"/>
                <w:sz w:val="20"/>
              </w:rPr>
              <w:t>Cahier / Excel</w:t>
            </w:r>
          </w:p>
        </w:tc>
        <w:tc>
          <w:tcPr>
            <w:tcW w:w="3041" w:type="dxa"/>
            <w:shd w:val="clear" w:color="auto" w:fill="F3F4F6"/>
          </w:tcPr>
          <w:p w14:paraId="62E0213E" w14:textId="77777777" w:rsidR="00F60596" w:rsidRDefault="00000000">
            <w:r>
              <w:rPr>
                <w:color w:val="1F2937"/>
                <w:sz w:val="20"/>
              </w:rPr>
              <w:t>Zero cout</w:t>
            </w:r>
          </w:p>
        </w:tc>
        <w:tc>
          <w:tcPr>
            <w:tcW w:w="3041" w:type="dxa"/>
            <w:shd w:val="clear" w:color="auto" w:fill="F3F4F6"/>
          </w:tcPr>
          <w:p w14:paraId="4B682B1A" w14:textId="77777777" w:rsidR="00F60596" w:rsidRDefault="00000000">
            <w:r>
              <w:rPr>
                <w:color w:val="1F2937"/>
                <w:sz w:val="20"/>
              </w:rPr>
              <w:t>Pas d'automatisation, erreurs, pas d'analytique</w:t>
            </w:r>
          </w:p>
        </w:tc>
      </w:tr>
      <w:tr w:rsidR="00F60596" w14:paraId="21AD87D5" w14:textId="77777777">
        <w:tc>
          <w:tcPr>
            <w:tcW w:w="3041" w:type="dxa"/>
            <w:shd w:val="clear" w:color="auto" w:fill="FFFFFF"/>
          </w:tcPr>
          <w:p w14:paraId="205D2DAF" w14:textId="77777777" w:rsidR="00F60596" w:rsidRDefault="00000000">
            <w:r>
              <w:rPr>
                <w:color w:val="1F2937"/>
                <w:sz w:val="20"/>
              </w:rPr>
              <w:lastRenderedPageBreak/>
              <w:t>Odoo / QuickBooks</w:t>
            </w:r>
          </w:p>
        </w:tc>
        <w:tc>
          <w:tcPr>
            <w:tcW w:w="3041" w:type="dxa"/>
            <w:shd w:val="clear" w:color="auto" w:fill="FFFFFF"/>
          </w:tcPr>
          <w:p w14:paraId="31AE44DA" w14:textId="77777777" w:rsidR="00F60596" w:rsidRDefault="00000000">
            <w:r>
              <w:rPr>
                <w:color w:val="1F2937"/>
                <w:sz w:val="20"/>
              </w:rPr>
              <w:t>Fonctionnel complet</w:t>
            </w:r>
          </w:p>
        </w:tc>
        <w:tc>
          <w:tcPr>
            <w:tcW w:w="3041" w:type="dxa"/>
            <w:shd w:val="clear" w:color="auto" w:fill="FFFFFF"/>
          </w:tcPr>
          <w:p w14:paraId="05943478" w14:textId="77777777" w:rsidR="00F60596" w:rsidRDefault="00000000">
            <w:r>
              <w:rPr>
                <w:color w:val="1F2937"/>
                <w:sz w:val="20"/>
              </w:rPr>
              <w:t>Trop cher, complexe, pas offline</w:t>
            </w:r>
          </w:p>
        </w:tc>
      </w:tr>
      <w:tr w:rsidR="00F60596" w14:paraId="2E376D0C" w14:textId="77777777">
        <w:tc>
          <w:tcPr>
            <w:tcW w:w="3041" w:type="dxa"/>
            <w:shd w:val="clear" w:color="auto" w:fill="F3F4F6"/>
          </w:tcPr>
          <w:p w14:paraId="1940BE9D" w14:textId="77777777" w:rsidR="00F60596" w:rsidRDefault="00000000">
            <w:r>
              <w:rPr>
                <w:color w:val="1F2937"/>
                <w:sz w:val="20"/>
              </w:rPr>
              <w:t>Solutions locales</w:t>
            </w:r>
          </w:p>
        </w:tc>
        <w:tc>
          <w:tcPr>
            <w:tcW w:w="3041" w:type="dxa"/>
            <w:shd w:val="clear" w:color="auto" w:fill="F3F4F6"/>
          </w:tcPr>
          <w:p w14:paraId="63DD4468" w14:textId="77777777" w:rsidR="00F60596" w:rsidRDefault="00000000">
            <w:r>
              <w:rPr>
                <w:color w:val="1F2937"/>
                <w:sz w:val="20"/>
              </w:rPr>
              <w:t>Connaissance marche</w:t>
            </w:r>
          </w:p>
        </w:tc>
        <w:tc>
          <w:tcPr>
            <w:tcW w:w="3041" w:type="dxa"/>
            <w:shd w:val="clear" w:color="auto" w:fill="F3F4F6"/>
          </w:tcPr>
          <w:p w14:paraId="3A962C8A" w14:textId="77777777" w:rsidR="00F60596" w:rsidRDefault="00000000">
            <w:r>
              <w:rPr>
                <w:color w:val="1F2937"/>
                <w:sz w:val="20"/>
              </w:rPr>
              <w:t>UX limitee, pas cross-platform</w:t>
            </w:r>
          </w:p>
        </w:tc>
      </w:tr>
      <w:tr w:rsidR="00F60596" w14:paraId="191ECD13" w14:textId="77777777">
        <w:tc>
          <w:tcPr>
            <w:tcW w:w="3041" w:type="dxa"/>
            <w:shd w:val="clear" w:color="auto" w:fill="FFFFFF"/>
          </w:tcPr>
          <w:p w14:paraId="1F5F20B4" w14:textId="77777777" w:rsidR="00F60596" w:rsidRDefault="00000000">
            <w:r>
              <w:rPr>
                <w:color w:val="1F2937"/>
                <w:sz w:val="20"/>
              </w:rPr>
              <w:t>POS physiques (Square)</w:t>
            </w:r>
          </w:p>
        </w:tc>
        <w:tc>
          <w:tcPr>
            <w:tcW w:w="3041" w:type="dxa"/>
            <w:shd w:val="clear" w:color="auto" w:fill="FFFFFF"/>
          </w:tcPr>
          <w:p w14:paraId="1F766DD6" w14:textId="77777777" w:rsidR="00F60596" w:rsidRDefault="00000000">
            <w:r>
              <w:rPr>
                <w:color w:val="1F2937"/>
                <w:sz w:val="20"/>
              </w:rPr>
              <w:t>Ecosysteme complet</w:t>
            </w:r>
          </w:p>
        </w:tc>
        <w:tc>
          <w:tcPr>
            <w:tcW w:w="3041" w:type="dxa"/>
            <w:shd w:val="clear" w:color="auto" w:fill="FFFFFF"/>
          </w:tcPr>
          <w:p w14:paraId="1D60796B" w14:textId="77777777" w:rsidR="00F60596" w:rsidRDefault="00000000">
            <w:r>
              <w:rPr>
                <w:color w:val="1F2937"/>
                <w:sz w:val="20"/>
              </w:rPr>
              <w:t>Materiel requis, prix prohibitif</w:t>
            </w:r>
          </w:p>
        </w:tc>
      </w:tr>
      <w:tr w:rsidR="00F60596" w14:paraId="3FD52DE3" w14:textId="77777777">
        <w:tc>
          <w:tcPr>
            <w:tcW w:w="3041" w:type="dxa"/>
            <w:shd w:val="clear" w:color="auto" w:fill="F3F4F6"/>
          </w:tcPr>
          <w:p w14:paraId="4DAE0527" w14:textId="77777777" w:rsidR="00F60596" w:rsidRDefault="00000000">
            <w:r>
              <w:rPr>
                <w:color w:val="1F2937"/>
                <w:sz w:val="20"/>
              </w:rPr>
              <w:t>Gestock+</w:t>
            </w:r>
          </w:p>
        </w:tc>
        <w:tc>
          <w:tcPr>
            <w:tcW w:w="3041" w:type="dxa"/>
            <w:shd w:val="clear" w:color="auto" w:fill="F3F4F6"/>
          </w:tcPr>
          <w:p w14:paraId="28088C4D" w14:textId="77777777" w:rsidR="00F60596" w:rsidRDefault="00000000">
            <w:r>
              <w:rPr>
                <w:color w:val="1F2937"/>
                <w:sz w:val="20"/>
              </w:rPr>
              <w:t>Mobile, offline, MoMo, prix doux</w:t>
            </w:r>
          </w:p>
        </w:tc>
        <w:tc>
          <w:tcPr>
            <w:tcW w:w="3041" w:type="dxa"/>
            <w:shd w:val="clear" w:color="auto" w:fill="F3F4F6"/>
          </w:tcPr>
          <w:p w14:paraId="6AFB255C" w14:textId="77777777" w:rsidR="00F60596" w:rsidRDefault="00000000">
            <w:r>
              <w:rPr>
                <w:color w:val="1F2937"/>
                <w:sz w:val="20"/>
              </w:rPr>
              <w:t>Notre position differenciante</w:t>
            </w:r>
          </w:p>
        </w:tc>
      </w:tr>
    </w:tbl>
    <w:p w14:paraId="704E33DB" w14:textId="77777777" w:rsidR="00F60596" w:rsidRDefault="00F60596"/>
    <w:p w14:paraId="032842F6" w14:textId="77777777" w:rsidR="00F60596" w:rsidRDefault="00000000">
      <w:pPr>
        <w:spacing w:before="200" w:after="60"/>
      </w:pPr>
      <w:r>
        <w:rPr>
          <w:b/>
          <w:color w:val="6C63FF"/>
        </w:rPr>
        <w:t>Avantages concurrentiels durables</w:t>
      </w:r>
    </w:p>
    <w:p w14:paraId="3A9D8825" w14:textId="77777777" w:rsidR="00F60596" w:rsidRDefault="00000000">
      <w:pPr>
        <w:pStyle w:val="Listepuces"/>
        <w:spacing w:after="60"/>
      </w:pPr>
      <w:r>
        <w:rPr>
          <w:b/>
          <w:color w:val="1A1A2E"/>
          <w:sz w:val="21"/>
        </w:rPr>
        <w:t xml:space="preserve">Hors-ligne natif : </w:t>
      </w:r>
      <w:r>
        <w:rPr>
          <w:color w:val="1F2937"/>
          <w:sz w:val="21"/>
        </w:rPr>
        <w:t>Fonctionne sans connexion permanente - critique en zones a faible connectivite</w:t>
      </w:r>
    </w:p>
    <w:p w14:paraId="487CD6CC" w14:textId="77777777" w:rsidR="00F60596" w:rsidRDefault="00000000">
      <w:pPr>
        <w:pStyle w:val="Listepuces"/>
        <w:spacing w:after="60"/>
      </w:pPr>
      <w:r>
        <w:rPr>
          <w:b/>
          <w:color w:val="1A1A2E"/>
          <w:sz w:val="21"/>
        </w:rPr>
        <w:t xml:space="preserve">Mobile Money : </w:t>
      </w:r>
      <w:r>
        <w:rPr>
          <w:color w:val="1F2937"/>
          <w:sz w:val="21"/>
        </w:rPr>
        <w:t>Orange Money, MTN MoMo integres nativement dans la caisse</w:t>
      </w:r>
    </w:p>
    <w:p w14:paraId="78493B67" w14:textId="77777777" w:rsidR="00F60596" w:rsidRDefault="00000000">
      <w:pPr>
        <w:pStyle w:val="Listepuces"/>
        <w:spacing w:after="60"/>
      </w:pPr>
      <w:r>
        <w:rPr>
          <w:b/>
          <w:color w:val="1A1A2E"/>
          <w:sz w:val="21"/>
        </w:rPr>
        <w:t xml:space="preserve">Cross-platform : </w:t>
      </w:r>
      <w:r>
        <w:rPr>
          <w:color w:val="1F2937"/>
          <w:sz w:val="21"/>
        </w:rPr>
        <w:t>Flutter assure un deploiement Android + iOS depuis un seul code</w:t>
      </w:r>
    </w:p>
    <w:p w14:paraId="2C78E2D1" w14:textId="77777777" w:rsidR="00F60596" w:rsidRDefault="00000000">
      <w:pPr>
        <w:pStyle w:val="Listepuces"/>
        <w:spacing w:after="60"/>
      </w:pPr>
      <w:r>
        <w:rPr>
          <w:b/>
          <w:color w:val="1A1A2E"/>
          <w:sz w:val="21"/>
        </w:rPr>
        <w:t xml:space="preserve">Onboarding ultra-rapide : </w:t>
      </w:r>
      <w:r>
        <w:rPr>
          <w:color w:val="1F2937"/>
          <w:sz w:val="21"/>
        </w:rPr>
        <w:t>Demarrage en moins de 3 minutes, interface pensee pour le terrain</w:t>
      </w:r>
    </w:p>
    <w:p w14:paraId="34A24444" w14:textId="77777777" w:rsidR="00F60596" w:rsidRDefault="00000000">
      <w:pPr>
        <w:pStyle w:val="Listepuces"/>
        <w:spacing w:after="60"/>
      </w:pPr>
      <w:r>
        <w:rPr>
          <w:b/>
          <w:color w:val="1A1A2E"/>
          <w:sz w:val="21"/>
        </w:rPr>
        <w:t xml:space="preserve">Prix locaux : </w:t>
      </w:r>
      <w:r>
        <w:rPr>
          <w:color w:val="1F2937"/>
          <w:sz w:val="21"/>
        </w:rPr>
        <w:t>Tarification en FCFA avec paiement Mobile Money accepte</w:t>
      </w:r>
    </w:p>
    <w:p w14:paraId="5021C476" w14:textId="77777777" w:rsidR="00F60596" w:rsidRDefault="00000000">
      <w:r>
        <w:br w:type="page"/>
      </w:r>
    </w:p>
    <w:p w14:paraId="3A7AC1F4" w14:textId="77777777" w:rsidR="00F60596" w:rsidRDefault="00000000">
      <w:pPr>
        <w:spacing w:before="360" w:after="120"/>
      </w:pPr>
      <w:r>
        <w:rPr>
          <w:b/>
          <w:color w:val="6C63FF"/>
          <w:sz w:val="28"/>
        </w:rPr>
        <w:lastRenderedPageBreak/>
        <w:t xml:space="preserve">4. </w:t>
      </w:r>
      <w:r>
        <w:rPr>
          <w:b/>
          <w:color w:val="1A1A2E"/>
          <w:sz w:val="28"/>
        </w:rPr>
        <w:t>PRODUIT &amp; TECHNOLOGIE</w:t>
      </w:r>
    </w:p>
    <w:p w14:paraId="126F7460" w14:textId="77777777" w:rsidR="00F60596" w:rsidRDefault="00F60596">
      <w:pPr>
        <w:pBdr>
          <w:bottom w:val="single" w:sz="6" w:space="1" w:color="6C63FF"/>
        </w:pBdr>
        <w:spacing w:after="80"/>
      </w:pPr>
    </w:p>
    <w:p w14:paraId="58D04C55" w14:textId="77777777" w:rsidR="00F60596" w:rsidRDefault="00000000">
      <w:pPr>
        <w:spacing w:before="200" w:after="60"/>
      </w:pPr>
      <w:r>
        <w:rPr>
          <w:b/>
          <w:color w:val="6C63FF"/>
        </w:rPr>
        <w:t>Fonctionnalites principales</w:t>
      </w:r>
    </w:p>
    <w:p w14:paraId="4A0D4154" w14:textId="77777777" w:rsidR="00F60596" w:rsidRDefault="00000000">
      <w:pPr>
        <w:pStyle w:val="Listepuces"/>
        <w:spacing w:after="60"/>
      </w:pPr>
      <w:r>
        <w:rPr>
          <w:b/>
          <w:color w:val="1A1A2E"/>
          <w:sz w:val="21"/>
        </w:rPr>
        <w:t xml:space="preserve">Caisse &amp; POS : </w:t>
      </w:r>
      <w:r>
        <w:rPr>
          <w:color w:val="1F2937"/>
          <w:sz w:val="21"/>
        </w:rPr>
        <w:t>Scanner codes-barres, panier, remises, recus thermiques Bluetooth, mode hors-ligne</w:t>
      </w:r>
    </w:p>
    <w:p w14:paraId="7990154B" w14:textId="77777777" w:rsidR="00F60596" w:rsidRDefault="00000000">
      <w:pPr>
        <w:pStyle w:val="Listepuces"/>
        <w:spacing w:after="60"/>
      </w:pPr>
      <w:r>
        <w:rPr>
          <w:b/>
          <w:color w:val="1A1A2E"/>
          <w:sz w:val="21"/>
        </w:rPr>
        <w:t xml:space="preserve">Gestion du stock : </w:t>
      </w:r>
      <w:r>
        <w:rPr>
          <w:color w:val="1F2937"/>
          <w:sz w:val="21"/>
        </w:rPr>
        <w:t>Alertes rupture, mouvements entree/sortie, historique, gestion fournisseurs</w:t>
      </w:r>
    </w:p>
    <w:p w14:paraId="278DE006" w14:textId="77777777" w:rsidR="00F60596" w:rsidRDefault="00000000">
      <w:pPr>
        <w:pStyle w:val="Listepuces"/>
        <w:spacing w:after="60"/>
      </w:pPr>
      <w:r>
        <w:rPr>
          <w:b/>
          <w:color w:val="1A1A2E"/>
          <w:sz w:val="21"/>
        </w:rPr>
        <w:t xml:space="preserve">Encaissements : </w:t>
      </w:r>
      <w:r>
        <w:rPr>
          <w:color w:val="1F2937"/>
          <w:sz w:val="21"/>
        </w:rPr>
        <w:t>Especes, Mobile Money (Orange, MTN), carte - multi-modes par transaction</w:t>
      </w:r>
    </w:p>
    <w:p w14:paraId="08D810BD" w14:textId="77777777" w:rsidR="00F60596" w:rsidRDefault="00000000">
      <w:pPr>
        <w:pStyle w:val="Listepuces"/>
        <w:spacing w:after="60"/>
      </w:pPr>
      <w:r>
        <w:rPr>
          <w:b/>
          <w:color w:val="1A1A2E"/>
          <w:sz w:val="21"/>
        </w:rPr>
        <w:t xml:space="preserve">Cloud sync : </w:t>
      </w:r>
      <w:r>
        <w:rPr>
          <w:color w:val="1F2937"/>
          <w:sz w:val="21"/>
        </w:rPr>
        <w:t>Sauvegarde automatique Supabase, acces multi-appareils, mode degrade offline</w:t>
      </w:r>
    </w:p>
    <w:p w14:paraId="6406CBDE" w14:textId="77777777" w:rsidR="00F60596" w:rsidRDefault="00000000">
      <w:pPr>
        <w:pStyle w:val="Listepuces"/>
        <w:spacing w:after="60"/>
      </w:pPr>
      <w:r>
        <w:rPr>
          <w:b/>
          <w:color w:val="1A1A2E"/>
          <w:sz w:val="21"/>
        </w:rPr>
        <w:t xml:space="preserve">Rapports &amp; Dashboards : </w:t>
      </w:r>
      <w:r>
        <w:rPr>
          <w:color w:val="1F2937"/>
          <w:sz w:val="21"/>
        </w:rPr>
        <w:t>CA journalier/hebdo/mensuel, top produits, export PDF, cloture de caisse</w:t>
      </w:r>
    </w:p>
    <w:p w14:paraId="73C8001A" w14:textId="77777777" w:rsidR="00F60596" w:rsidRDefault="00000000">
      <w:pPr>
        <w:pStyle w:val="Listepuces"/>
        <w:spacing w:after="60"/>
      </w:pPr>
      <w:r>
        <w:rPr>
          <w:b/>
          <w:color w:val="1A1A2E"/>
          <w:sz w:val="21"/>
        </w:rPr>
        <w:t xml:space="preserve">Multi-utilisateurs : </w:t>
      </w:r>
      <w:r>
        <w:rPr>
          <w:color w:val="1F2937"/>
          <w:sz w:val="21"/>
        </w:rPr>
        <w:t>Proprietaire, caissier, gestionnaire stock - droits d'acces differencies</w:t>
      </w:r>
    </w:p>
    <w:p w14:paraId="5AB8DA55" w14:textId="77777777" w:rsidR="00F60596" w:rsidRDefault="00000000">
      <w:pPr>
        <w:pStyle w:val="Listepuces"/>
        <w:spacing w:after="60"/>
      </w:pPr>
      <w:r>
        <w:rPr>
          <w:b/>
          <w:color w:val="1A1A2E"/>
          <w:sz w:val="21"/>
        </w:rPr>
        <w:t xml:space="preserve">Widgets ecran d'accueil : </w:t>
      </w:r>
      <w:r>
        <w:rPr>
          <w:color w:val="1F2937"/>
          <w:sz w:val="21"/>
        </w:rPr>
        <w:t>Mini-resume des ventes et alertes stock sur Android</w:t>
      </w:r>
    </w:p>
    <w:p w14:paraId="009CD682" w14:textId="77777777" w:rsidR="00F60596" w:rsidRDefault="00000000">
      <w:pPr>
        <w:pStyle w:val="Listepuces"/>
        <w:spacing w:after="60"/>
      </w:pPr>
      <w:r>
        <w:rPr>
          <w:b/>
          <w:color w:val="1A1A2E"/>
          <w:sz w:val="21"/>
        </w:rPr>
        <w:t xml:space="preserve">Onboarding guide : </w:t>
      </w:r>
      <w:r>
        <w:rPr>
          <w:color w:val="1F2937"/>
          <w:sz w:val="21"/>
        </w:rPr>
        <w:t>Tutoriel interactif spotlight des la premiere ouverture</w:t>
      </w:r>
    </w:p>
    <w:p w14:paraId="1BDDF4B9" w14:textId="77777777" w:rsidR="00F60596" w:rsidRDefault="00000000">
      <w:pPr>
        <w:spacing w:before="200" w:after="60"/>
      </w:pPr>
      <w:r>
        <w:rPr>
          <w:b/>
          <w:color w:val="6C63FF"/>
        </w:rPr>
        <w:t>Stack technologique</w:t>
      </w:r>
    </w:p>
    <w:p w14:paraId="2D02193A" w14:textId="77777777" w:rsidR="00F60596" w:rsidRDefault="00000000">
      <w:pPr>
        <w:pStyle w:val="Listepuces"/>
        <w:spacing w:after="60"/>
      </w:pPr>
      <w:r>
        <w:rPr>
          <w:b/>
          <w:color w:val="1A1A2E"/>
          <w:sz w:val="21"/>
        </w:rPr>
        <w:t xml:space="preserve">Frontend : </w:t>
      </w:r>
      <w:r>
        <w:rPr>
          <w:color w:val="1F2937"/>
          <w:sz w:val="21"/>
        </w:rPr>
        <w:t>Flutter (Dart) - iOS &amp; Android depuis un seul code</w:t>
      </w:r>
    </w:p>
    <w:p w14:paraId="448E9801" w14:textId="77777777" w:rsidR="00F60596" w:rsidRDefault="00000000">
      <w:pPr>
        <w:pStyle w:val="Listepuces"/>
        <w:spacing w:after="60"/>
      </w:pPr>
      <w:r>
        <w:rPr>
          <w:b/>
          <w:color w:val="1A1A2E"/>
          <w:sz w:val="21"/>
        </w:rPr>
        <w:t xml:space="preserve">Base de donnees : </w:t>
      </w:r>
      <w:r>
        <w:rPr>
          <w:color w:val="1F2937"/>
          <w:sz w:val="21"/>
        </w:rPr>
        <w:t>Hive (local) + Supabase (cloud) - sync differentielle</w:t>
      </w:r>
    </w:p>
    <w:p w14:paraId="2D6A3CF6" w14:textId="77777777" w:rsidR="00F60596" w:rsidRDefault="00000000">
      <w:pPr>
        <w:pStyle w:val="Listepuces"/>
        <w:spacing w:after="60"/>
      </w:pPr>
      <w:r>
        <w:rPr>
          <w:b/>
          <w:color w:val="1A1A2E"/>
          <w:sz w:val="21"/>
        </w:rPr>
        <w:t xml:space="preserve">Authentification : </w:t>
      </w:r>
      <w:r>
        <w:rPr>
          <w:color w:val="1F2937"/>
          <w:sz w:val="21"/>
        </w:rPr>
        <w:t>Supabase Auth - authentification email + OTP</w:t>
      </w:r>
    </w:p>
    <w:p w14:paraId="5FB17C63" w14:textId="77777777" w:rsidR="00F60596" w:rsidRDefault="00000000">
      <w:pPr>
        <w:pStyle w:val="Listepuces"/>
        <w:spacing w:after="60"/>
      </w:pPr>
      <w:r>
        <w:rPr>
          <w:b/>
          <w:color w:val="1A1A2E"/>
          <w:sz w:val="21"/>
        </w:rPr>
        <w:t xml:space="preserve">Architecture : </w:t>
      </w:r>
      <w:r>
        <w:rPr>
          <w:color w:val="1F2937"/>
          <w:sz w:val="21"/>
        </w:rPr>
        <w:t>BLoC / GetIt - architecture scalable et testable</w:t>
      </w:r>
    </w:p>
    <w:p w14:paraId="36FDC5B2" w14:textId="77777777" w:rsidR="00F60596" w:rsidRDefault="00000000">
      <w:pPr>
        <w:spacing w:before="200" w:after="60"/>
      </w:pPr>
      <w:r>
        <w:rPr>
          <w:b/>
          <w:color w:val="6C63FF"/>
        </w:rPr>
        <w:t>Roadmap produit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F60596" w14:paraId="37B99096" w14:textId="77777777">
        <w:tc>
          <w:tcPr>
            <w:tcW w:w="3041" w:type="dxa"/>
            <w:shd w:val="clear" w:color="auto" w:fill="6C63FF"/>
          </w:tcPr>
          <w:p w14:paraId="40960E70" w14:textId="77777777" w:rsidR="00F6059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w="3041" w:type="dxa"/>
            <w:shd w:val="clear" w:color="auto" w:fill="6C63FF"/>
          </w:tcPr>
          <w:p w14:paraId="57B4B12F" w14:textId="77777777" w:rsidR="00F6059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Periode</w:t>
            </w:r>
          </w:p>
        </w:tc>
        <w:tc>
          <w:tcPr>
            <w:tcW w:w="3041" w:type="dxa"/>
            <w:shd w:val="clear" w:color="auto" w:fill="6C63FF"/>
          </w:tcPr>
          <w:p w14:paraId="49FE3163" w14:textId="77777777" w:rsidR="00F6059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Objectifs</w:t>
            </w:r>
          </w:p>
        </w:tc>
      </w:tr>
      <w:tr w:rsidR="00F60596" w14:paraId="66982E4A" w14:textId="77777777">
        <w:tc>
          <w:tcPr>
            <w:tcW w:w="3041" w:type="dxa"/>
            <w:shd w:val="clear" w:color="auto" w:fill="F3F4F6"/>
          </w:tcPr>
          <w:p w14:paraId="64EC9A5D" w14:textId="77777777" w:rsidR="00F60596" w:rsidRDefault="00000000">
            <w:r>
              <w:rPr>
                <w:color w:val="1F2937"/>
                <w:sz w:val="20"/>
              </w:rPr>
              <w:t>Phase 1 - MVP</w:t>
            </w:r>
          </w:p>
        </w:tc>
        <w:tc>
          <w:tcPr>
            <w:tcW w:w="3041" w:type="dxa"/>
            <w:shd w:val="clear" w:color="auto" w:fill="F3F4F6"/>
          </w:tcPr>
          <w:p w14:paraId="63EAD3C0" w14:textId="77777777" w:rsidR="00F60596" w:rsidRDefault="00000000">
            <w:r>
              <w:rPr>
                <w:color w:val="1F2937"/>
                <w:sz w:val="20"/>
              </w:rPr>
              <w:t>Completee (mai 2026)</w:t>
            </w:r>
          </w:p>
        </w:tc>
        <w:tc>
          <w:tcPr>
            <w:tcW w:w="3041" w:type="dxa"/>
            <w:shd w:val="clear" w:color="auto" w:fill="F3F4F6"/>
          </w:tcPr>
          <w:p w14:paraId="42CA5127" w14:textId="77777777" w:rsidR="00F60596" w:rsidRDefault="00000000">
            <w:r>
              <w:rPr>
                <w:color w:val="1F2937"/>
                <w:sz w:val="20"/>
              </w:rPr>
              <w:t>Caisse, stock, MoMo, cloud sync, multi-roles, onboarding</w:t>
            </w:r>
          </w:p>
        </w:tc>
      </w:tr>
      <w:tr w:rsidR="00F60596" w14:paraId="706DEC79" w14:textId="77777777">
        <w:tc>
          <w:tcPr>
            <w:tcW w:w="3041" w:type="dxa"/>
            <w:shd w:val="clear" w:color="auto" w:fill="FFFFFF"/>
          </w:tcPr>
          <w:p w14:paraId="7734C703" w14:textId="77777777" w:rsidR="00F60596" w:rsidRDefault="00000000">
            <w:r>
              <w:rPr>
                <w:color w:val="1F2937"/>
                <w:sz w:val="20"/>
              </w:rPr>
              <w:t>Phase 2 - Croissance</w:t>
            </w:r>
          </w:p>
        </w:tc>
        <w:tc>
          <w:tcPr>
            <w:tcW w:w="3041" w:type="dxa"/>
            <w:shd w:val="clear" w:color="auto" w:fill="FFFFFF"/>
          </w:tcPr>
          <w:p w14:paraId="3EC3C124" w14:textId="77777777" w:rsidR="00F60596" w:rsidRDefault="00000000">
            <w:r>
              <w:rPr>
                <w:color w:val="1F2937"/>
                <w:sz w:val="20"/>
              </w:rPr>
              <w:t>T3 2026</w:t>
            </w:r>
          </w:p>
        </w:tc>
        <w:tc>
          <w:tcPr>
            <w:tcW w:w="3041" w:type="dxa"/>
            <w:shd w:val="clear" w:color="auto" w:fill="FFFFFF"/>
          </w:tcPr>
          <w:p w14:paraId="76D55013" w14:textId="77777777" w:rsidR="00F60596" w:rsidRDefault="00000000">
            <w:r>
              <w:rPr>
                <w:color w:val="1F2937"/>
                <w:sz w:val="20"/>
              </w:rPr>
              <w:t>Marketplace fournisseurs, factures clients, multi-devises</w:t>
            </w:r>
          </w:p>
        </w:tc>
      </w:tr>
      <w:tr w:rsidR="00F60596" w14:paraId="7445C03C" w14:textId="77777777">
        <w:tc>
          <w:tcPr>
            <w:tcW w:w="3041" w:type="dxa"/>
            <w:shd w:val="clear" w:color="auto" w:fill="F3F4F6"/>
          </w:tcPr>
          <w:p w14:paraId="4415DCA9" w14:textId="77777777" w:rsidR="00F60596" w:rsidRDefault="00000000">
            <w:r>
              <w:rPr>
                <w:color w:val="1F2937"/>
                <w:sz w:val="20"/>
              </w:rPr>
              <w:t>Phase 3 - Expansion</w:t>
            </w:r>
          </w:p>
        </w:tc>
        <w:tc>
          <w:tcPr>
            <w:tcW w:w="3041" w:type="dxa"/>
            <w:shd w:val="clear" w:color="auto" w:fill="F3F4F6"/>
          </w:tcPr>
          <w:p w14:paraId="15BF1F3B" w14:textId="77777777" w:rsidR="00F60596" w:rsidRDefault="00000000">
            <w:r>
              <w:rPr>
                <w:color w:val="1F2937"/>
                <w:sz w:val="20"/>
              </w:rPr>
              <w:t>T4 2026</w:t>
            </w:r>
          </w:p>
        </w:tc>
        <w:tc>
          <w:tcPr>
            <w:tcW w:w="3041" w:type="dxa"/>
            <w:shd w:val="clear" w:color="auto" w:fill="F3F4F6"/>
          </w:tcPr>
          <w:p w14:paraId="601DDA1F" w14:textId="77777777" w:rsidR="00F60596" w:rsidRDefault="00000000">
            <w:r>
              <w:rPr>
                <w:color w:val="1F2937"/>
                <w:sz w:val="20"/>
              </w:rPr>
              <w:t>API ouverte, integrations comptables (Sage, Wave)</w:t>
            </w:r>
          </w:p>
        </w:tc>
      </w:tr>
      <w:tr w:rsidR="00F60596" w14:paraId="72A54B75" w14:textId="77777777">
        <w:tc>
          <w:tcPr>
            <w:tcW w:w="3041" w:type="dxa"/>
            <w:shd w:val="clear" w:color="auto" w:fill="FFFFFF"/>
          </w:tcPr>
          <w:p w14:paraId="32ECA9FF" w14:textId="77777777" w:rsidR="00F60596" w:rsidRDefault="00000000">
            <w:r>
              <w:rPr>
                <w:color w:val="1F2937"/>
                <w:sz w:val="20"/>
              </w:rPr>
              <w:t>Phase 4 - Scale</w:t>
            </w:r>
          </w:p>
        </w:tc>
        <w:tc>
          <w:tcPr>
            <w:tcW w:w="3041" w:type="dxa"/>
            <w:shd w:val="clear" w:color="auto" w:fill="FFFFFF"/>
          </w:tcPr>
          <w:p w14:paraId="3C425A34" w14:textId="77777777" w:rsidR="00F60596" w:rsidRDefault="00000000">
            <w:r>
              <w:rPr>
                <w:color w:val="1F2937"/>
                <w:sz w:val="20"/>
              </w:rPr>
              <w:t>2027</w:t>
            </w:r>
          </w:p>
        </w:tc>
        <w:tc>
          <w:tcPr>
            <w:tcW w:w="3041" w:type="dxa"/>
            <w:shd w:val="clear" w:color="auto" w:fill="FFFFFF"/>
          </w:tcPr>
          <w:p w14:paraId="588B4A11" w14:textId="77777777" w:rsidR="00F60596" w:rsidRDefault="00000000">
            <w:r>
              <w:rPr>
                <w:color w:val="1F2937"/>
                <w:sz w:val="20"/>
              </w:rPr>
              <w:t>Analytique IA, previsions de stock, B2B</w:t>
            </w:r>
          </w:p>
        </w:tc>
      </w:tr>
    </w:tbl>
    <w:p w14:paraId="4A4CCD2D" w14:textId="77777777" w:rsidR="00F60596" w:rsidRDefault="00F60596"/>
    <w:p w14:paraId="7F6812FB" w14:textId="77777777" w:rsidR="00F60596" w:rsidRDefault="00000000">
      <w:pPr>
        <w:spacing w:before="360" w:after="120"/>
      </w:pPr>
      <w:r>
        <w:rPr>
          <w:b/>
          <w:color w:val="6C63FF"/>
          <w:sz w:val="28"/>
        </w:rPr>
        <w:t xml:space="preserve">5. </w:t>
      </w:r>
      <w:r>
        <w:rPr>
          <w:b/>
          <w:color w:val="1A1A2E"/>
          <w:sz w:val="28"/>
        </w:rPr>
        <w:t>MODELE ECONOMIQUE</w:t>
      </w:r>
    </w:p>
    <w:p w14:paraId="56AD2D01" w14:textId="77777777" w:rsidR="00F60596" w:rsidRDefault="00F60596">
      <w:pPr>
        <w:pBdr>
          <w:bottom w:val="single" w:sz="6" w:space="1" w:color="6C63FF"/>
        </w:pBdr>
        <w:spacing w:after="80"/>
      </w:pPr>
    </w:p>
    <w:p w14:paraId="4CA46916" w14:textId="77777777" w:rsidR="00F60596" w:rsidRDefault="00000000">
      <w:pPr>
        <w:spacing w:before="200" w:after="60"/>
      </w:pPr>
      <w:r>
        <w:rPr>
          <w:b/>
          <w:color w:val="6C63FF"/>
        </w:rPr>
        <w:t>Structure tarifaire (SaaS)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24"/>
        <w:gridCol w:w="1824"/>
        <w:gridCol w:w="1824"/>
        <w:gridCol w:w="1824"/>
        <w:gridCol w:w="1824"/>
      </w:tblGrid>
      <w:tr w:rsidR="00F60596" w14:paraId="658FFF03" w14:textId="77777777">
        <w:tc>
          <w:tcPr>
            <w:tcW w:w="1824" w:type="dxa"/>
            <w:shd w:val="clear" w:color="auto" w:fill="6C63FF"/>
          </w:tcPr>
          <w:p w14:paraId="5A605625" w14:textId="77777777" w:rsidR="00F6059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Forfait</w:t>
            </w:r>
          </w:p>
        </w:tc>
        <w:tc>
          <w:tcPr>
            <w:tcW w:w="1824" w:type="dxa"/>
            <w:shd w:val="clear" w:color="auto" w:fill="6C63FF"/>
          </w:tcPr>
          <w:p w14:paraId="3CD5AB86" w14:textId="77777777" w:rsidR="00F6059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Mensuel</w:t>
            </w:r>
          </w:p>
        </w:tc>
        <w:tc>
          <w:tcPr>
            <w:tcW w:w="1824" w:type="dxa"/>
            <w:shd w:val="clear" w:color="auto" w:fill="6C63FF"/>
          </w:tcPr>
          <w:p w14:paraId="6C22049A" w14:textId="77777777" w:rsidR="00F6059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Annuel</w:t>
            </w:r>
          </w:p>
        </w:tc>
        <w:tc>
          <w:tcPr>
            <w:tcW w:w="1824" w:type="dxa"/>
            <w:shd w:val="clear" w:color="auto" w:fill="6C63FF"/>
          </w:tcPr>
          <w:p w14:paraId="70176860" w14:textId="77777777" w:rsidR="00F6059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Limites</w:t>
            </w:r>
          </w:p>
        </w:tc>
        <w:tc>
          <w:tcPr>
            <w:tcW w:w="1824" w:type="dxa"/>
            <w:shd w:val="clear" w:color="auto" w:fill="6C63FF"/>
          </w:tcPr>
          <w:p w14:paraId="4D0C2263" w14:textId="77777777" w:rsidR="00F6059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Cible</w:t>
            </w:r>
          </w:p>
        </w:tc>
      </w:tr>
      <w:tr w:rsidR="00F60596" w14:paraId="2335471F" w14:textId="77777777">
        <w:tc>
          <w:tcPr>
            <w:tcW w:w="1824" w:type="dxa"/>
            <w:shd w:val="clear" w:color="auto" w:fill="F3F4F6"/>
          </w:tcPr>
          <w:p w14:paraId="60370821" w14:textId="77777777" w:rsidR="00F60596" w:rsidRDefault="00000000">
            <w:r>
              <w:rPr>
                <w:color w:val="1F2937"/>
                <w:sz w:val="20"/>
              </w:rPr>
              <w:t>Starter</w:t>
            </w:r>
          </w:p>
        </w:tc>
        <w:tc>
          <w:tcPr>
            <w:tcW w:w="1824" w:type="dxa"/>
            <w:shd w:val="clear" w:color="auto" w:fill="F3F4F6"/>
          </w:tcPr>
          <w:p w14:paraId="3A3FC55C" w14:textId="77777777" w:rsidR="00F60596" w:rsidRDefault="00000000">
            <w:r>
              <w:rPr>
                <w:color w:val="1F2937"/>
                <w:sz w:val="20"/>
              </w:rPr>
              <w:t>1 500 FCFA</w:t>
            </w:r>
          </w:p>
        </w:tc>
        <w:tc>
          <w:tcPr>
            <w:tcW w:w="1824" w:type="dxa"/>
            <w:shd w:val="clear" w:color="auto" w:fill="F3F4F6"/>
          </w:tcPr>
          <w:p w14:paraId="3B833F6D" w14:textId="77777777" w:rsidR="00F60596" w:rsidRDefault="00000000">
            <w:r>
              <w:rPr>
                <w:color w:val="1F2937"/>
                <w:sz w:val="20"/>
              </w:rPr>
              <w:t>13 000 FCFA</w:t>
            </w:r>
          </w:p>
        </w:tc>
        <w:tc>
          <w:tcPr>
            <w:tcW w:w="1824" w:type="dxa"/>
            <w:shd w:val="clear" w:color="auto" w:fill="F3F4F6"/>
          </w:tcPr>
          <w:p w14:paraId="35250CBE" w14:textId="77777777" w:rsidR="00F60596" w:rsidRDefault="00000000">
            <w:r>
              <w:rPr>
                <w:color w:val="1F2937"/>
                <w:sz w:val="20"/>
              </w:rPr>
              <w:t>1 boutique | 100 produits | 2 employes</w:t>
            </w:r>
          </w:p>
        </w:tc>
        <w:tc>
          <w:tcPr>
            <w:tcW w:w="1824" w:type="dxa"/>
            <w:shd w:val="clear" w:color="auto" w:fill="F3F4F6"/>
          </w:tcPr>
          <w:p w14:paraId="6966AE30" w14:textId="77777777" w:rsidR="00F60596" w:rsidRDefault="00000000">
            <w:r>
              <w:rPr>
                <w:color w:val="1F2937"/>
                <w:sz w:val="20"/>
              </w:rPr>
              <w:t>Micro-commerce</w:t>
            </w:r>
          </w:p>
        </w:tc>
      </w:tr>
      <w:tr w:rsidR="00F60596" w14:paraId="3BD27802" w14:textId="77777777">
        <w:tc>
          <w:tcPr>
            <w:tcW w:w="1824" w:type="dxa"/>
            <w:shd w:val="clear" w:color="auto" w:fill="FFFFFF"/>
          </w:tcPr>
          <w:p w14:paraId="4DF64860" w14:textId="77777777" w:rsidR="00F60596" w:rsidRDefault="00000000">
            <w:r>
              <w:rPr>
                <w:color w:val="1F2937"/>
                <w:sz w:val="20"/>
              </w:rPr>
              <w:t>Pro</w:t>
            </w:r>
          </w:p>
        </w:tc>
        <w:tc>
          <w:tcPr>
            <w:tcW w:w="1824" w:type="dxa"/>
            <w:shd w:val="clear" w:color="auto" w:fill="FFFFFF"/>
          </w:tcPr>
          <w:p w14:paraId="7C437C17" w14:textId="77777777" w:rsidR="00F60596" w:rsidRDefault="00000000">
            <w:r>
              <w:rPr>
                <w:color w:val="1F2937"/>
                <w:sz w:val="20"/>
              </w:rPr>
              <w:t>3 500 FCFA</w:t>
            </w:r>
          </w:p>
        </w:tc>
        <w:tc>
          <w:tcPr>
            <w:tcW w:w="1824" w:type="dxa"/>
            <w:shd w:val="clear" w:color="auto" w:fill="FFFFFF"/>
          </w:tcPr>
          <w:p w14:paraId="43FC69CE" w14:textId="77777777" w:rsidR="00F60596" w:rsidRDefault="00000000">
            <w:r>
              <w:rPr>
                <w:color w:val="1F2937"/>
                <w:sz w:val="20"/>
              </w:rPr>
              <w:t>35 000 FCFA</w:t>
            </w:r>
          </w:p>
        </w:tc>
        <w:tc>
          <w:tcPr>
            <w:tcW w:w="1824" w:type="dxa"/>
            <w:shd w:val="clear" w:color="auto" w:fill="FFFFFF"/>
          </w:tcPr>
          <w:p w14:paraId="4573C998" w14:textId="77777777" w:rsidR="00F60596" w:rsidRDefault="00000000">
            <w:r>
              <w:rPr>
                <w:color w:val="1F2937"/>
                <w:sz w:val="20"/>
              </w:rPr>
              <w:t>3 boutiques | 500 produits | 10 employes</w:t>
            </w:r>
          </w:p>
        </w:tc>
        <w:tc>
          <w:tcPr>
            <w:tcW w:w="1824" w:type="dxa"/>
            <w:shd w:val="clear" w:color="auto" w:fill="FFFFFF"/>
          </w:tcPr>
          <w:p w14:paraId="0609AA2F" w14:textId="77777777" w:rsidR="00F60596" w:rsidRDefault="00000000">
            <w:r>
              <w:rPr>
                <w:color w:val="1F2937"/>
                <w:sz w:val="20"/>
              </w:rPr>
              <w:t>Commerce etabli</w:t>
            </w:r>
          </w:p>
        </w:tc>
      </w:tr>
      <w:tr w:rsidR="00F60596" w14:paraId="61D79468" w14:textId="77777777">
        <w:tc>
          <w:tcPr>
            <w:tcW w:w="1824" w:type="dxa"/>
            <w:shd w:val="clear" w:color="auto" w:fill="F3F4F6"/>
          </w:tcPr>
          <w:p w14:paraId="1452C1A4" w14:textId="77777777" w:rsidR="00F60596" w:rsidRDefault="00000000">
            <w:r>
              <w:rPr>
                <w:color w:val="1F2937"/>
                <w:sz w:val="20"/>
              </w:rPr>
              <w:t>Business</w:t>
            </w:r>
          </w:p>
        </w:tc>
        <w:tc>
          <w:tcPr>
            <w:tcW w:w="1824" w:type="dxa"/>
            <w:shd w:val="clear" w:color="auto" w:fill="F3F4F6"/>
          </w:tcPr>
          <w:p w14:paraId="45DB6D0C" w14:textId="77777777" w:rsidR="00F60596" w:rsidRDefault="00000000">
            <w:r>
              <w:rPr>
                <w:color w:val="1F2937"/>
                <w:sz w:val="20"/>
              </w:rPr>
              <w:t>15 000 FCFA</w:t>
            </w:r>
          </w:p>
        </w:tc>
        <w:tc>
          <w:tcPr>
            <w:tcW w:w="1824" w:type="dxa"/>
            <w:shd w:val="clear" w:color="auto" w:fill="F3F4F6"/>
          </w:tcPr>
          <w:p w14:paraId="0DF32F3E" w14:textId="77777777" w:rsidR="00F60596" w:rsidRDefault="00000000">
            <w:r>
              <w:rPr>
                <w:color w:val="1F2937"/>
                <w:sz w:val="20"/>
              </w:rPr>
              <w:t>165 000 FCFA</w:t>
            </w:r>
          </w:p>
        </w:tc>
        <w:tc>
          <w:tcPr>
            <w:tcW w:w="1824" w:type="dxa"/>
            <w:shd w:val="clear" w:color="auto" w:fill="F3F4F6"/>
          </w:tcPr>
          <w:p w14:paraId="456814BF" w14:textId="77777777" w:rsidR="00F60596" w:rsidRDefault="00000000">
            <w:r>
              <w:rPr>
                <w:color w:val="1F2937"/>
                <w:sz w:val="20"/>
              </w:rPr>
              <w:t>Illimite</w:t>
            </w:r>
          </w:p>
        </w:tc>
        <w:tc>
          <w:tcPr>
            <w:tcW w:w="1824" w:type="dxa"/>
            <w:shd w:val="clear" w:color="auto" w:fill="F3F4F6"/>
          </w:tcPr>
          <w:p w14:paraId="44F0B835" w14:textId="77777777" w:rsidR="00F60596" w:rsidRDefault="00000000">
            <w:r>
              <w:rPr>
                <w:color w:val="1F2937"/>
                <w:sz w:val="20"/>
              </w:rPr>
              <w:t xml:space="preserve">Reseau de </w:t>
            </w:r>
            <w:r>
              <w:rPr>
                <w:color w:val="1F2937"/>
                <w:sz w:val="20"/>
              </w:rPr>
              <w:lastRenderedPageBreak/>
              <w:t>boutiques</w:t>
            </w:r>
          </w:p>
        </w:tc>
      </w:tr>
    </w:tbl>
    <w:p w14:paraId="26653ABE" w14:textId="77777777" w:rsidR="00F60596" w:rsidRDefault="00F60596"/>
    <w:p w14:paraId="148B4027" w14:textId="77777777" w:rsidR="00F60596" w:rsidRDefault="00000000">
      <w:pPr>
        <w:spacing w:before="200" w:after="60"/>
      </w:pPr>
      <w:r>
        <w:rPr>
          <w:b/>
          <w:color w:val="6C63FF"/>
        </w:rPr>
        <w:t>Sources de revenus</w:t>
      </w:r>
    </w:p>
    <w:p w14:paraId="3D28C354" w14:textId="77777777" w:rsidR="00F60596" w:rsidRDefault="00000000">
      <w:pPr>
        <w:pStyle w:val="Listepuces"/>
        <w:spacing w:after="60"/>
      </w:pPr>
      <w:r>
        <w:rPr>
          <w:b/>
          <w:color w:val="1A1A2E"/>
          <w:sz w:val="21"/>
        </w:rPr>
        <w:t xml:space="preserve">Principal : </w:t>
      </w:r>
      <w:r>
        <w:rPr>
          <w:color w:val="1F2937"/>
          <w:sz w:val="21"/>
        </w:rPr>
        <w:t>Abonnements SaaS mensuels et annuels (revenus recurrents - MRR)</w:t>
      </w:r>
    </w:p>
    <w:p w14:paraId="5FDA38F8" w14:textId="77777777" w:rsidR="00F60596" w:rsidRDefault="00000000">
      <w:pPr>
        <w:pStyle w:val="Listepuces"/>
        <w:spacing w:after="60"/>
      </w:pPr>
      <w:r>
        <w:rPr>
          <w:b/>
          <w:color w:val="1A1A2E"/>
          <w:sz w:val="21"/>
        </w:rPr>
        <w:t xml:space="preserve">Secondaire : </w:t>
      </w:r>
      <w:r>
        <w:rPr>
          <w:color w:val="1F2937"/>
          <w:sz w:val="21"/>
        </w:rPr>
        <w:t>Commission sur transactions Mobile Money (futur)</w:t>
      </w:r>
    </w:p>
    <w:p w14:paraId="51C8588F" w14:textId="77777777" w:rsidR="00F60596" w:rsidRDefault="00000000">
      <w:pPr>
        <w:pStyle w:val="Listepuces"/>
        <w:spacing w:after="60"/>
      </w:pPr>
      <w:r>
        <w:rPr>
          <w:b/>
          <w:color w:val="1A1A2E"/>
          <w:sz w:val="21"/>
        </w:rPr>
        <w:t xml:space="preserve">Tertiaire : </w:t>
      </w:r>
      <w:r>
        <w:rPr>
          <w:color w:val="1F2937"/>
          <w:sz w:val="21"/>
        </w:rPr>
        <w:t>Services d'integration et formation personnalisee (Business)</w:t>
      </w:r>
    </w:p>
    <w:p w14:paraId="0DFA5752" w14:textId="77777777" w:rsidR="00F60596" w:rsidRDefault="00000000">
      <w:pPr>
        <w:pStyle w:val="Listepuces"/>
        <w:spacing w:after="60"/>
      </w:pPr>
      <w:r>
        <w:rPr>
          <w:b/>
          <w:color w:val="1A1A2E"/>
          <w:sz w:val="21"/>
        </w:rPr>
        <w:t xml:space="preserve">Futur : </w:t>
      </w:r>
      <w:r>
        <w:rPr>
          <w:color w:val="1F2937"/>
          <w:sz w:val="21"/>
        </w:rPr>
        <w:t>Publicite B2B ciblee fournisseurs - marketplace Phase 2</w:t>
      </w:r>
    </w:p>
    <w:p w14:paraId="57F49172" w14:textId="77777777" w:rsidR="00F60596" w:rsidRDefault="00000000">
      <w:pPr>
        <w:spacing w:before="200" w:after="60"/>
      </w:pPr>
      <w:r>
        <w:rPr>
          <w:b/>
          <w:color w:val="6C63FF"/>
        </w:rPr>
        <w:t>Metriques cles visees (Year 1)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F60596" w14:paraId="079B6BA3" w14:textId="77777777">
        <w:tc>
          <w:tcPr>
            <w:tcW w:w="3041" w:type="dxa"/>
            <w:shd w:val="clear" w:color="auto" w:fill="6C63FF"/>
          </w:tcPr>
          <w:p w14:paraId="5C7CA624" w14:textId="77777777" w:rsidR="00F6059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Metrique</w:t>
            </w:r>
          </w:p>
        </w:tc>
        <w:tc>
          <w:tcPr>
            <w:tcW w:w="3041" w:type="dxa"/>
            <w:shd w:val="clear" w:color="auto" w:fill="6C63FF"/>
          </w:tcPr>
          <w:p w14:paraId="34FEAA37" w14:textId="77777777" w:rsidR="00F6059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Cible 6 mois</w:t>
            </w:r>
          </w:p>
        </w:tc>
        <w:tc>
          <w:tcPr>
            <w:tcW w:w="3041" w:type="dxa"/>
            <w:shd w:val="clear" w:color="auto" w:fill="6C63FF"/>
          </w:tcPr>
          <w:p w14:paraId="28D4D27A" w14:textId="77777777" w:rsidR="00F6059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Cible 12 mois</w:t>
            </w:r>
          </w:p>
        </w:tc>
      </w:tr>
      <w:tr w:rsidR="00F60596" w14:paraId="21FBF755" w14:textId="77777777">
        <w:tc>
          <w:tcPr>
            <w:tcW w:w="3041" w:type="dxa"/>
            <w:shd w:val="clear" w:color="auto" w:fill="F3F4F6"/>
          </w:tcPr>
          <w:p w14:paraId="707D1378" w14:textId="77777777" w:rsidR="00F60596" w:rsidRDefault="00000000">
            <w:r>
              <w:rPr>
                <w:color w:val="1F2937"/>
                <w:sz w:val="20"/>
              </w:rPr>
              <w:t>Abonnes actifs (payants)</w:t>
            </w:r>
          </w:p>
        </w:tc>
        <w:tc>
          <w:tcPr>
            <w:tcW w:w="3041" w:type="dxa"/>
            <w:shd w:val="clear" w:color="auto" w:fill="F3F4F6"/>
          </w:tcPr>
          <w:p w14:paraId="0960D8D6" w14:textId="77777777" w:rsidR="00F60596" w:rsidRDefault="00000000">
            <w:r>
              <w:rPr>
                <w:color w:val="1F2937"/>
                <w:sz w:val="20"/>
              </w:rPr>
              <w:t>150</w:t>
            </w:r>
          </w:p>
        </w:tc>
        <w:tc>
          <w:tcPr>
            <w:tcW w:w="3041" w:type="dxa"/>
            <w:shd w:val="clear" w:color="auto" w:fill="F3F4F6"/>
          </w:tcPr>
          <w:p w14:paraId="636B2F21" w14:textId="77777777" w:rsidR="00F60596" w:rsidRDefault="00000000">
            <w:r>
              <w:rPr>
                <w:color w:val="1F2937"/>
                <w:sz w:val="20"/>
              </w:rPr>
              <w:t>500</w:t>
            </w:r>
          </w:p>
        </w:tc>
      </w:tr>
      <w:tr w:rsidR="00F60596" w14:paraId="518F9F70" w14:textId="77777777">
        <w:tc>
          <w:tcPr>
            <w:tcW w:w="3041" w:type="dxa"/>
            <w:shd w:val="clear" w:color="auto" w:fill="FFFFFF"/>
          </w:tcPr>
          <w:p w14:paraId="5A4C3266" w14:textId="77777777" w:rsidR="00F60596" w:rsidRDefault="00000000">
            <w:r>
              <w:rPr>
                <w:color w:val="1F2937"/>
                <w:sz w:val="20"/>
              </w:rPr>
              <w:t>MRR (revenu mensuel recurrent)</w:t>
            </w:r>
          </w:p>
        </w:tc>
        <w:tc>
          <w:tcPr>
            <w:tcW w:w="3041" w:type="dxa"/>
            <w:shd w:val="clear" w:color="auto" w:fill="FFFFFF"/>
          </w:tcPr>
          <w:p w14:paraId="38364793" w14:textId="77777777" w:rsidR="00F60596" w:rsidRDefault="00000000">
            <w:r>
              <w:rPr>
                <w:color w:val="1F2937"/>
                <w:sz w:val="20"/>
              </w:rPr>
              <w:t>350 000 FCFA</w:t>
            </w:r>
          </w:p>
        </w:tc>
        <w:tc>
          <w:tcPr>
            <w:tcW w:w="3041" w:type="dxa"/>
            <w:shd w:val="clear" w:color="auto" w:fill="FFFFFF"/>
          </w:tcPr>
          <w:p w14:paraId="1564A80C" w14:textId="77777777" w:rsidR="00F60596" w:rsidRDefault="00000000">
            <w:r>
              <w:rPr>
                <w:color w:val="1F2937"/>
                <w:sz w:val="20"/>
              </w:rPr>
              <w:t>1 400 000 FCFA</w:t>
            </w:r>
          </w:p>
        </w:tc>
      </w:tr>
      <w:tr w:rsidR="00F60596" w14:paraId="13D24FA5" w14:textId="77777777">
        <w:tc>
          <w:tcPr>
            <w:tcW w:w="3041" w:type="dxa"/>
            <w:shd w:val="clear" w:color="auto" w:fill="F3F4F6"/>
          </w:tcPr>
          <w:p w14:paraId="0DE465AE" w14:textId="77777777" w:rsidR="00F60596" w:rsidRDefault="00000000">
            <w:r>
              <w:rPr>
                <w:color w:val="1F2937"/>
                <w:sz w:val="20"/>
              </w:rPr>
              <w:t>ARR (revenu annuel recurrent)</w:t>
            </w:r>
          </w:p>
        </w:tc>
        <w:tc>
          <w:tcPr>
            <w:tcW w:w="3041" w:type="dxa"/>
            <w:shd w:val="clear" w:color="auto" w:fill="F3F4F6"/>
          </w:tcPr>
          <w:p w14:paraId="0E1D7D76" w14:textId="77777777" w:rsidR="00F60596" w:rsidRDefault="00000000">
            <w:r>
              <w:rPr>
                <w:color w:val="1F2937"/>
                <w:sz w:val="20"/>
              </w:rPr>
              <w:t>4 200 000 FCFA</w:t>
            </w:r>
          </w:p>
        </w:tc>
        <w:tc>
          <w:tcPr>
            <w:tcW w:w="3041" w:type="dxa"/>
            <w:shd w:val="clear" w:color="auto" w:fill="F3F4F6"/>
          </w:tcPr>
          <w:p w14:paraId="1C62C2A7" w14:textId="77777777" w:rsidR="00F60596" w:rsidRDefault="00000000">
            <w:r>
              <w:rPr>
                <w:color w:val="1F2937"/>
                <w:sz w:val="20"/>
              </w:rPr>
              <w:t>16 800 000 FCFA</w:t>
            </w:r>
          </w:p>
        </w:tc>
      </w:tr>
      <w:tr w:rsidR="00F60596" w14:paraId="71A08453" w14:textId="77777777">
        <w:tc>
          <w:tcPr>
            <w:tcW w:w="3041" w:type="dxa"/>
            <w:shd w:val="clear" w:color="auto" w:fill="FFFFFF"/>
          </w:tcPr>
          <w:p w14:paraId="064631A8" w14:textId="77777777" w:rsidR="00F60596" w:rsidRDefault="00000000">
            <w:r>
              <w:rPr>
                <w:color w:val="1F2937"/>
                <w:sz w:val="20"/>
              </w:rPr>
              <w:t>Taux de retention mensuel</w:t>
            </w:r>
          </w:p>
        </w:tc>
        <w:tc>
          <w:tcPr>
            <w:tcW w:w="3041" w:type="dxa"/>
            <w:shd w:val="clear" w:color="auto" w:fill="FFFFFF"/>
          </w:tcPr>
          <w:p w14:paraId="4DEB9CCC" w14:textId="77777777" w:rsidR="00F60596" w:rsidRDefault="00000000">
            <w:r>
              <w:rPr>
                <w:color w:val="1F2937"/>
                <w:sz w:val="20"/>
              </w:rPr>
              <w:t>&gt; 85%</w:t>
            </w:r>
          </w:p>
        </w:tc>
        <w:tc>
          <w:tcPr>
            <w:tcW w:w="3041" w:type="dxa"/>
            <w:shd w:val="clear" w:color="auto" w:fill="FFFFFF"/>
          </w:tcPr>
          <w:p w14:paraId="62EB22BC" w14:textId="77777777" w:rsidR="00F60596" w:rsidRDefault="00000000">
            <w:r>
              <w:rPr>
                <w:color w:val="1F2937"/>
                <w:sz w:val="20"/>
              </w:rPr>
              <w:t>&gt; 90%</w:t>
            </w:r>
          </w:p>
        </w:tc>
      </w:tr>
      <w:tr w:rsidR="00F60596" w14:paraId="388DA163" w14:textId="77777777">
        <w:tc>
          <w:tcPr>
            <w:tcW w:w="3041" w:type="dxa"/>
            <w:shd w:val="clear" w:color="auto" w:fill="F3F4F6"/>
          </w:tcPr>
          <w:p w14:paraId="360151EC" w14:textId="77777777" w:rsidR="00F60596" w:rsidRDefault="00000000">
            <w:r>
              <w:rPr>
                <w:color w:val="1F2937"/>
                <w:sz w:val="20"/>
              </w:rPr>
              <w:t>LTV moyen estime</w:t>
            </w:r>
          </w:p>
        </w:tc>
        <w:tc>
          <w:tcPr>
            <w:tcW w:w="3041" w:type="dxa"/>
            <w:shd w:val="clear" w:color="auto" w:fill="F3F4F6"/>
          </w:tcPr>
          <w:p w14:paraId="6BB0A89E" w14:textId="77777777" w:rsidR="00F60596" w:rsidRDefault="00000000">
            <w:r>
              <w:rPr>
                <w:color w:val="1F2937"/>
                <w:sz w:val="20"/>
              </w:rPr>
              <w:t>42 000 FCFA</w:t>
            </w:r>
          </w:p>
        </w:tc>
        <w:tc>
          <w:tcPr>
            <w:tcW w:w="3041" w:type="dxa"/>
            <w:shd w:val="clear" w:color="auto" w:fill="F3F4F6"/>
          </w:tcPr>
          <w:p w14:paraId="7341A616" w14:textId="77777777" w:rsidR="00F60596" w:rsidRDefault="00000000">
            <w:r>
              <w:rPr>
                <w:color w:val="1F2937"/>
                <w:sz w:val="20"/>
              </w:rPr>
              <w:t>63 000 FCFA</w:t>
            </w:r>
          </w:p>
        </w:tc>
      </w:tr>
      <w:tr w:rsidR="00F60596" w14:paraId="53D66325" w14:textId="77777777">
        <w:tc>
          <w:tcPr>
            <w:tcW w:w="3041" w:type="dxa"/>
            <w:shd w:val="clear" w:color="auto" w:fill="FFFFFF"/>
          </w:tcPr>
          <w:p w14:paraId="2C75357F" w14:textId="77777777" w:rsidR="00F60596" w:rsidRDefault="00000000">
            <w:r>
              <w:rPr>
                <w:color w:val="1F2937"/>
                <w:sz w:val="20"/>
              </w:rPr>
              <w:t>CAC (cout d'acquisition)</w:t>
            </w:r>
          </w:p>
        </w:tc>
        <w:tc>
          <w:tcPr>
            <w:tcW w:w="3041" w:type="dxa"/>
            <w:shd w:val="clear" w:color="auto" w:fill="FFFFFF"/>
          </w:tcPr>
          <w:p w14:paraId="27921D82" w14:textId="77777777" w:rsidR="00F60596" w:rsidRDefault="00000000">
            <w:r>
              <w:rPr>
                <w:color w:val="1F2937"/>
                <w:sz w:val="20"/>
              </w:rPr>
              <w:t>&lt; 5 000 FCFA</w:t>
            </w:r>
          </w:p>
        </w:tc>
        <w:tc>
          <w:tcPr>
            <w:tcW w:w="3041" w:type="dxa"/>
            <w:shd w:val="clear" w:color="auto" w:fill="FFFFFF"/>
          </w:tcPr>
          <w:p w14:paraId="2B82CBEF" w14:textId="77777777" w:rsidR="00F60596" w:rsidRDefault="00000000">
            <w:r>
              <w:rPr>
                <w:color w:val="1F2937"/>
                <w:sz w:val="20"/>
              </w:rPr>
              <w:t>&lt; 4 000 FCFA</w:t>
            </w:r>
          </w:p>
        </w:tc>
      </w:tr>
    </w:tbl>
    <w:p w14:paraId="62A65BAE" w14:textId="77777777" w:rsidR="00F60596" w:rsidRDefault="00F60596"/>
    <w:p w14:paraId="231808DD" w14:textId="77777777" w:rsidR="00F60596" w:rsidRDefault="00000000">
      <w:r>
        <w:br w:type="page"/>
      </w:r>
    </w:p>
    <w:p w14:paraId="6C18DA47" w14:textId="77777777" w:rsidR="00F60596" w:rsidRDefault="00000000">
      <w:pPr>
        <w:spacing w:before="360" w:after="120"/>
      </w:pPr>
      <w:r>
        <w:rPr>
          <w:b/>
          <w:color w:val="6C63FF"/>
          <w:sz w:val="28"/>
        </w:rPr>
        <w:lastRenderedPageBreak/>
        <w:t xml:space="preserve">6. </w:t>
      </w:r>
      <w:r>
        <w:rPr>
          <w:b/>
          <w:color w:val="1A1A2E"/>
          <w:sz w:val="28"/>
        </w:rPr>
        <w:t>STRATEGIE COMMERCIALE &amp; MARKETING</w:t>
      </w:r>
    </w:p>
    <w:p w14:paraId="107AC763" w14:textId="77777777" w:rsidR="00F60596" w:rsidRDefault="00F60596">
      <w:pPr>
        <w:pBdr>
          <w:bottom w:val="single" w:sz="6" w:space="1" w:color="6C63FF"/>
        </w:pBdr>
        <w:spacing w:after="80"/>
      </w:pPr>
    </w:p>
    <w:p w14:paraId="513FE287" w14:textId="77777777" w:rsidR="00F60596" w:rsidRDefault="00000000">
      <w:pPr>
        <w:spacing w:before="200" w:after="60"/>
      </w:pPr>
      <w:r>
        <w:rPr>
          <w:b/>
          <w:color w:val="6C63FF"/>
        </w:rPr>
        <w:t>Canaux d'acquisition</w:t>
      </w:r>
    </w:p>
    <w:p w14:paraId="1AE22C69" w14:textId="77777777" w:rsidR="00F60596" w:rsidRDefault="00000000">
      <w:pPr>
        <w:pStyle w:val="Listepuces"/>
        <w:spacing w:after="60"/>
      </w:pPr>
      <w:r>
        <w:rPr>
          <w:b/>
          <w:color w:val="1A1A2E"/>
          <w:sz w:val="21"/>
        </w:rPr>
        <w:t xml:space="preserve">Digital : </w:t>
      </w:r>
      <w:r>
        <w:rPr>
          <w:color w:val="1F2937"/>
          <w:sz w:val="21"/>
        </w:rPr>
        <w:t>Landing page SEO + Google Ads ciblees</w:t>
      </w:r>
    </w:p>
    <w:p w14:paraId="71CE8A0A" w14:textId="77777777" w:rsidR="00F60596" w:rsidRDefault="00000000">
      <w:pPr>
        <w:pStyle w:val="Listepuces"/>
        <w:spacing w:after="60"/>
      </w:pPr>
      <w:r>
        <w:rPr>
          <w:b/>
          <w:color w:val="1A1A2E"/>
          <w:sz w:val="21"/>
        </w:rPr>
        <w:t xml:space="preserve">Social media : </w:t>
      </w:r>
      <w:r>
        <w:rPr>
          <w:color w:val="1F2937"/>
          <w:sz w:val="21"/>
        </w:rPr>
        <w:t>WhatsApp Business, groupes de commercants, Facebook/Instagram</w:t>
      </w:r>
    </w:p>
    <w:p w14:paraId="1B928FEE" w14:textId="77777777" w:rsidR="00F60596" w:rsidRDefault="00000000">
      <w:pPr>
        <w:pStyle w:val="Listepuces"/>
        <w:spacing w:after="60"/>
      </w:pPr>
      <w:r>
        <w:rPr>
          <w:b/>
          <w:color w:val="1A1A2E"/>
          <w:sz w:val="21"/>
        </w:rPr>
        <w:t xml:space="preserve">Terrain : </w:t>
      </w:r>
      <w:r>
        <w:rPr>
          <w:color w:val="1F2937"/>
          <w:sz w:val="21"/>
        </w:rPr>
        <w:t>Demos terrain dans les marches, associations de commercants</w:t>
      </w:r>
    </w:p>
    <w:p w14:paraId="60A85F52" w14:textId="77777777" w:rsidR="00F60596" w:rsidRDefault="00000000">
      <w:pPr>
        <w:pStyle w:val="Listepuces"/>
        <w:spacing w:after="60"/>
      </w:pPr>
      <w:r>
        <w:rPr>
          <w:b/>
          <w:color w:val="1A1A2E"/>
          <w:sz w:val="21"/>
        </w:rPr>
        <w:t xml:space="preserve">Partenaires : </w:t>
      </w:r>
      <w:r>
        <w:rPr>
          <w:color w:val="1F2937"/>
          <w:sz w:val="21"/>
        </w:rPr>
        <w:t>Reseau de revendeurs locaux remuneres a la commission</w:t>
      </w:r>
    </w:p>
    <w:p w14:paraId="365DC008" w14:textId="77777777" w:rsidR="00F60596" w:rsidRDefault="00000000">
      <w:pPr>
        <w:pStyle w:val="Listepuces"/>
        <w:spacing w:after="60"/>
      </w:pPr>
      <w:r>
        <w:rPr>
          <w:b/>
          <w:color w:val="1A1A2E"/>
          <w:sz w:val="21"/>
        </w:rPr>
        <w:t xml:space="preserve">Institutions : </w:t>
      </w:r>
      <w:r>
        <w:rPr>
          <w:color w:val="1F2937"/>
          <w:sz w:val="21"/>
        </w:rPr>
        <w:t>Cooperatives, chambres de commerce, ONG d'appui aux PME</w:t>
      </w:r>
    </w:p>
    <w:p w14:paraId="459CB452" w14:textId="77777777" w:rsidR="00F60596" w:rsidRDefault="00000000">
      <w:pPr>
        <w:spacing w:before="200" w:after="60"/>
      </w:pPr>
      <w:r>
        <w:rPr>
          <w:b/>
          <w:color w:val="6C63FF"/>
        </w:rPr>
        <w:t>Strategie de conversion</w:t>
      </w:r>
    </w:p>
    <w:p w14:paraId="27BE7738" w14:textId="77777777" w:rsidR="00F60596" w:rsidRDefault="00000000">
      <w:pPr>
        <w:pStyle w:val="Listepuces"/>
        <w:spacing w:after="60"/>
      </w:pPr>
      <w:r>
        <w:rPr>
          <w:b/>
          <w:color w:val="1A1A2E"/>
          <w:sz w:val="21"/>
        </w:rPr>
        <w:t xml:space="preserve">Essai gratuit : </w:t>
      </w:r>
      <w:r>
        <w:rPr>
          <w:color w:val="1F2937"/>
          <w:sz w:val="21"/>
        </w:rPr>
        <w:t>1 mois Pro gratuit - acces complet sans carte bancaire, paiement MoMo</w:t>
      </w:r>
    </w:p>
    <w:p w14:paraId="50F0797B" w14:textId="77777777" w:rsidR="00F60596" w:rsidRDefault="00000000">
      <w:pPr>
        <w:pStyle w:val="Listepuces"/>
        <w:spacing w:after="60"/>
      </w:pPr>
      <w:r>
        <w:rPr>
          <w:b/>
          <w:color w:val="1A1A2E"/>
          <w:sz w:val="21"/>
        </w:rPr>
        <w:t xml:space="preserve">Onboarding : </w:t>
      </w:r>
      <w:r>
        <w:rPr>
          <w:color w:val="1F2937"/>
          <w:sz w:val="21"/>
        </w:rPr>
        <w:t>Onboarding guide in-app, tutoriels video, aide contextuelle</w:t>
      </w:r>
    </w:p>
    <w:p w14:paraId="3471513B" w14:textId="77777777" w:rsidR="00F60596" w:rsidRDefault="00000000">
      <w:pPr>
        <w:pStyle w:val="Listepuces"/>
        <w:spacing w:after="60"/>
      </w:pPr>
      <w:r>
        <w:rPr>
          <w:b/>
          <w:color w:val="1A1A2E"/>
          <w:sz w:val="21"/>
        </w:rPr>
        <w:t xml:space="preserve">Retention : </w:t>
      </w:r>
      <w:r>
        <w:rPr>
          <w:color w:val="1F2937"/>
          <w:sz w:val="21"/>
        </w:rPr>
        <w:t>Programme de parrainage : 1 mois offert par filleul active</w:t>
      </w:r>
    </w:p>
    <w:p w14:paraId="7A460D56" w14:textId="77777777" w:rsidR="00F60596" w:rsidRDefault="00000000">
      <w:pPr>
        <w:spacing w:before="200" w:after="60"/>
      </w:pPr>
      <w:r>
        <w:rPr>
          <w:b/>
          <w:color w:val="6C63FF"/>
        </w:rPr>
        <w:t>Positionnement prix</w:t>
      </w:r>
    </w:p>
    <w:p w14:paraId="6C7A9254" w14:textId="77777777" w:rsidR="00F60596" w:rsidRDefault="00000000">
      <w:pPr>
        <w:spacing w:after="100"/>
      </w:pPr>
      <w:r>
        <w:rPr>
          <w:color w:val="1F2937"/>
          <w:sz w:val="21"/>
        </w:rPr>
        <w:t>Le forfait Starter a 1 500 FCFA/mois represente moins qu'un cahier par mois. Le ROI est immediat : une seule rupture de stock evitee ou une erreur de caisse evitee rembourse largement l'abonnement mensuel.</w:t>
      </w:r>
    </w:p>
    <w:p w14:paraId="354C848C" w14:textId="77777777" w:rsidR="00F60596" w:rsidRDefault="00000000">
      <w:pPr>
        <w:spacing w:before="360" w:after="120"/>
      </w:pPr>
      <w:r>
        <w:rPr>
          <w:b/>
          <w:color w:val="6C63FF"/>
          <w:sz w:val="28"/>
        </w:rPr>
        <w:t xml:space="preserve">7. </w:t>
      </w:r>
      <w:r>
        <w:rPr>
          <w:b/>
          <w:color w:val="1A1A2E"/>
          <w:sz w:val="28"/>
        </w:rPr>
        <w:t>PLAN OPERATIONNEL</w:t>
      </w:r>
    </w:p>
    <w:p w14:paraId="5385B537" w14:textId="77777777" w:rsidR="00F60596" w:rsidRDefault="00F60596">
      <w:pPr>
        <w:pBdr>
          <w:bottom w:val="single" w:sz="6" w:space="1" w:color="6C63FF"/>
        </w:pBdr>
        <w:spacing w:after="80"/>
      </w:pPr>
    </w:p>
    <w:p w14:paraId="4B85EE53" w14:textId="77777777" w:rsidR="00F60596" w:rsidRDefault="00000000">
      <w:pPr>
        <w:spacing w:before="200" w:after="60"/>
      </w:pPr>
      <w:r>
        <w:rPr>
          <w:b/>
          <w:color w:val="6C63FF"/>
        </w:rPr>
        <w:t>Infrastructure technique</w:t>
      </w:r>
    </w:p>
    <w:p w14:paraId="6C14BCD8" w14:textId="77777777" w:rsidR="00F60596" w:rsidRDefault="00000000">
      <w:pPr>
        <w:pStyle w:val="Listepuces"/>
        <w:spacing w:after="60"/>
      </w:pPr>
      <w:r>
        <w:rPr>
          <w:b/>
          <w:color w:val="1A1A2E"/>
          <w:sz w:val="21"/>
        </w:rPr>
        <w:t xml:space="preserve">Backend : </w:t>
      </w:r>
      <w:r>
        <w:rPr>
          <w:color w:val="1F2937"/>
          <w:sz w:val="21"/>
        </w:rPr>
        <w:t>Supabase (PostgreSQL manage) - base cloud, auth, storage</w:t>
      </w:r>
    </w:p>
    <w:p w14:paraId="729D8A60" w14:textId="77777777" w:rsidR="00F60596" w:rsidRDefault="00000000">
      <w:pPr>
        <w:pStyle w:val="Listepuces"/>
        <w:spacing w:after="60"/>
      </w:pPr>
      <w:r>
        <w:rPr>
          <w:b/>
          <w:color w:val="1A1A2E"/>
          <w:sz w:val="21"/>
        </w:rPr>
        <w:t xml:space="preserve">Distribution : </w:t>
      </w:r>
      <w:r>
        <w:rPr>
          <w:color w:val="1F2937"/>
          <w:sz w:val="21"/>
        </w:rPr>
        <w:t>Google Play Store &amp; Apple App Store</w:t>
      </w:r>
    </w:p>
    <w:p w14:paraId="20D271E6" w14:textId="77777777" w:rsidR="00F60596" w:rsidRDefault="00000000">
      <w:pPr>
        <w:pStyle w:val="Listepuces"/>
        <w:spacing w:after="60"/>
      </w:pPr>
      <w:r>
        <w:rPr>
          <w:b/>
          <w:color w:val="1A1A2E"/>
          <w:sz w:val="21"/>
        </w:rPr>
        <w:t xml:space="preserve">CI/CD : </w:t>
      </w:r>
      <w:r>
        <w:rPr>
          <w:color w:val="1F2937"/>
          <w:sz w:val="21"/>
        </w:rPr>
        <w:t>GitHub Actions - deploiements automatises</w:t>
      </w:r>
    </w:p>
    <w:p w14:paraId="4468431F" w14:textId="77777777" w:rsidR="00F60596" w:rsidRDefault="00000000">
      <w:pPr>
        <w:pStyle w:val="Listepuces"/>
        <w:spacing w:after="60"/>
      </w:pPr>
      <w:r>
        <w:rPr>
          <w:b/>
          <w:color w:val="1A1A2E"/>
          <w:sz w:val="21"/>
        </w:rPr>
        <w:t xml:space="preserve">Monitoring : </w:t>
      </w:r>
      <w:r>
        <w:rPr>
          <w:color w:val="1F2937"/>
          <w:sz w:val="21"/>
        </w:rPr>
        <w:t>Firebase Crashlytics + Analytics</w:t>
      </w:r>
    </w:p>
    <w:p w14:paraId="6EE3C96F" w14:textId="77777777" w:rsidR="00F60596" w:rsidRDefault="00000000">
      <w:pPr>
        <w:spacing w:before="200" w:after="60"/>
      </w:pPr>
      <w:r>
        <w:rPr>
          <w:b/>
          <w:color w:val="6C63FF"/>
        </w:rPr>
        <w:t>Support client</w:t>
      </w:r>
    </w:p>
    <w:p w14:paraId="33B3AAF9" w14:textId="77777777" w:rsidR="00F60596" w:rsidRDefault="00000000">
      <w:pPr>
        <w:pStyle w:val="Listepuces"/>
        <w:spacing w:after="60"/>
      </w:pPr>
      <w:r>
        <w:rPr>
          <w:b/>
          <w:color w:val="1A1A2E"/>
          <w:sz w:val="21"/>
        </w:rPr>
        <w:t xml:space="preserve">Niveau 1 : </w:t>
      </w:r>
      <w:r>
        <w:rPr>
          <w:color w:val="1F2937"/>
          <w:sz w:val="21"/>
        </w:rPr>
        <w:t>Email + WhatsApp Business (gestockplus@gmail.com)</w:t>
      </w:r>
    </w:p>
    <w:p w14:paraId="0EB2F1D8" w14:textId="77777777" w:rsidR="00F60596" w:rsidRDefault="00000000">
      <w:pPr>
        <w:pStyle w:val="Listepuces"/>
        <w:spacing w:after="60"/>
      </w:pPr>
      <w:r>
        <w:rPr>
          <w:b/>
          <w:color w:val="1A1A2E"/>
          <w:sz w:val="21"/>
        </w:rPr>
        <w:t xml:space="preserve">Self-service : </w:t>
      </w:r>
      <w:r>
        <w:rPr>
          <w:color w:val="1F2937"/>
          <w:sz w:val="21"/>
        </w:rPr>
        <w:t>FAQ in-app, tutoriels spotlight integres</w:t>
      </w:r>
    </w:p>
    <w:p w14:paraId="01F4A7B7" w14:textId="77777777" w:rsidR="00F60596" w:rsidRDefault="00000000">
      <w:pPr>
        <w:pStyle w:val="Listepuces"/>
        <w:spacing w:after="60"/>
      </w:pPr>
      <w:r>
        <w:rPr>
          <w:b/>
          <w:color w:val="1A1A2E"/>
          <w:sz w:val="21"/>
        </w:rPr>
        <w:t xml:space="preserve">SLA : </w:t>
      </w:r>
      <w:r>
        <w:rPr>
          <w:color w:val="1F2937"/>
          <w:sz w:val="21"/>
        </w:rPr>
        <w:t>SLA &lt; 24h pour les abonnes Pro et Business</w:t>
      </w:r>
    </w:p>
    <w:p w14:paraId="21D2CC75" w14:textId="77777777" w:rsidR="00F60596" w:rsidRDefault="00000000">
      <w:pPr>
        <w:spacing w:before="200" w:after="60"/>
      </w:pPr>
      <w:r>
        <w:rPr>
          <w:b/>
          <w:color w:val="6C63FF"/>
        </w:rPr>
        <w:t>Equipe &amp; recrutement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F60596" w14:paraId="21366388" w14:textId="77777777">
        <w:tc>
          <w:tcPr>
            <w:tcW w:w="3041" w:type="dxa"/>
            <w:shd w:val="clear" w:color="auto" w:fill="6C63FF"/>
          </w:tcPr>
          <w:p w14:paraId="2EFA6818" w14:textId="77777777" w:rsidR="00F6059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w="3041" w:type="dxa"/>
            <w:shd w:val="clear" w:color="auto" w:fill="6C63FF"/>
          </w:tcPr>
          <w:p w14:paraId="5778250D" w14:textId="77777777" w:rsidR="00F6059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Statut</w:t>
            </w:r>
          </w:p>
        </w:tc>
        <w:tc>
          <w:tcPr>
            <w:tcW w:w="3041" w:type="dxa"/>
            <w:shd w:val="clear" w:color="auto" w:fill="6C63FF"/>
          </w:tcPr>
          <w:p w14:paraId="373256BD" w14:textId="77777777" w:rsidR="00F6059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Priorite</w:t>
            </w:r>
          </w:p>
        </w:tc>
      </w:tr>
      <w:tr w:rsidR="00F60596" w14:paraId="4A2C83F5" w14:textId="77777777">
        <w:tc>
          <w:tcPr>
            <w:tcW w:w="3041" w:type="dxa"/>
            <w:shd w:val="clear" w:color="auto" w:fill="F3F4F6"/>
          </w:tcPr>
          <w:p w14:paraId="3E952E33" w14:textId="77777777" w:rsidR="00F60596" w:rsidRDefault="00000000">
            <w:r>
              <w:rPr>
                <w:color w:val="1F2937"/>
                <w:sz w:val="20"/>
              </w:rPr>
              <w:t>Fondateur / Lead Dev Flutter</w:t>
            </w:r>
          </w:p>
        </w:tc>
        <w:tc>
          <w:tcPr>
            <w:tcW w:w="3041" w:type="dxa"/>
            <w:shd w:val="clear" w:color="auto" w:fill="F3F4F6"/>
          </w:tcPr>
          <w:p w14:paraId="7C1A338A" w14:textId="77777777" w:rsidR="00F60596" w:rsidRDefault="00000000">
            <w:r>
              <w:rPr>
                <w:color w:val="1F2937"/>
                <w:sz w:val="20"/>
              </w:rPr>
              <w:t>En place</w:t>
            </w:r>
          </w:p>
        </w:tc>
        <w:tc>
          <w:tcPr>
            <w:tcW w:w="3041" w:type="dxa"/>
            <w:shd w:val="clear" w:color="auto" w:fill="F3F4F6"/>
          </w:tcPr>
          <w:p w14:paraId="14382D3F" w14:textId="77777777" w:rsidR="00F60596" w:rsidRDefault="00000000">
            <w:r>
              <w:rPr>
                <w:color w:val="1F2937"/>
                <w:sz w:val="20"/>
              </w:rPr>
              <w:t>-</w:t>
            </w:r>
          </w:p>
        </w:tc>
      </w:tr>
      <w:tr w:rsidR="00F60596" w14:paraId="6E811B18" w14:textId="77777777">
        <w:tc>
          <w:tcPr>
            <w:tcW w:w="3041" w:type="dxa"/>
            <w:shd w:val="clear" w:color="auto" w:fill="FFFFFF"/>
          </w:tcPr>
          <w:p w14:paraId="28CF1F14" w14:textId="77777777" w:rsidR="00F60596" w:rsidRDefault="00000000">
            <w:r>
              <w:rPr>
                <w:color w:val="1F2937"/>
                <w:sz w:val="20"/>
              </w:rPr>
              <w:t>Growth Hacker / Marketing</w:t>
            </w:r>
          </w:p>
        </w:tc>
        <w:tc>
          <w:tcPr>
            <w:tcW w:w="3041" w:type="dxa"/>
            <w:shd w:val="clear" w:color="auto" w:fill="FFFFFF"/>
          </w:tcPr>
          <w:p w14:paraId="2CE80A46" w14:textId="77777777" w:rsidR="00F60596" w:rsidRDefault="00000000">
            <w:r>
              <w:rPr>
                <w:color w:val="1F2937"/>
                <w:sz w:val="20"/>
              </w:rPr>
              <w:t>Requis</w:t>
            </w:r>
          </w:p>
        </w:tc>
        <w:tc>
          <w:tcPr>
            <w:tcW w:w="3041" w:type="dxa"/>
            <w:shd w:val="clear" w:color="auto" w:fill="FFFFFF"/>
          </w:tcPr>
          <w:p w14:paraId="5CDEE842" w14:textId="77777777" w:rsidR="00F60596" w:rsidRDefault="00000000">
            <w:r>
              <w:rPr>
                <w:color w:val="1F2937"/>
                <w:sz w:val="20"/>
              </w:rPr>
              <w:t>Immediate</w:t>
            </w:r>
          </w:p>
        </w:tc>
      </w:tr>
      <w:tr w:rsidR="00F60596" w14:paraId="329CE5E7" w14:textId="77777777">
        <w:tc>
          <w:tcPr>
            <w:tcW w:w="3041" w:type="dxa"/>
            <w:shd w:val="clear" w:color="auto" w:fill="F3F4F6"/>
          </w:tcPr>
          <w:p w14:paraId="69F94FDE" w14:textId="77777777" w:rsidR="00F60596" w:rsidRDefault="00000000">
            <w:r>
              <w:rPr>
                <w:color w:val="1F2937"/>
                <w:sz w:val="20"/>
              </w:rPr>
              <w:t>Commercial terrain</w:t>
            </w:r>
          </w:p>
        </w:tc>
        <w:tc>
          <w:tcPr>
            <w:tcW w:w="3041" w:type="dxa"/>
            <w:shd w:val="clear" w:color="auto" w:fill="F3F4F6"/>
          </w:tcPr>
          <w:p w14:paraId="1C79E412" w14:textId="77777777" w:rsidR="00F60596" w:rsidRDefault="00000000">
            <w:r>
              <w:rPr>
                <w:color w:val="1F2937"/>
                <w:sz w:val="20"/>
              </w:rPr>
              <w:t>Requis</w:t>
            </w:r>
          </w:p>
        </w:tc>
        <w:tc>
          <w:tcPr>
            <w:tcW w:w="3041" w:type="dxa"/>
            <w:shd w:val="clear" w:color="auto" w:fill="F3F4F6"/>
          </w:tcPr>
          <w:p w14:paraId="0B2F5A03" w14:textId="77777777" w:rsidR="00F60596" w:rsidRDefault="00000000">
            <w:r>
              <w:rPr>
                <w:color w:val="1F2937"/>
                <w:sz w:val="20"/>
              </w:rPr>
              <w:t>Court terme</w:t>
            </w:r>
          </w:p>
        </w:tc>
      </w:tr>
      <w:tr w:rsidR="00F60596" w14:paraId="1BF933E9" w14:textId="77777777">
        <w:tc>
          <w:tcPr>
            <w:tcW w:w="3041" w:type="dxa"/>
            <w:shd w:val="clear" w:color="auto" w:fill="FFFFFF"/>
          </w:tcPr>
          <w:p w14:paraId="482CAD54" w14:textId="77777777" w:rsidR="00F60596" w:rsidRDefault="00000000">
            <w:r>
              <w:rPr>
                <w:color w:val="1F2937"/>
                <w:sz w:val="20"/>
              </w:rPr>
              <w:t>Support client</w:t>
            </w:r>
          </w:p>
        </w:tc>
        <w:tc>
          <w:tcPr>
            <w:tcW w:w="3041" w:type="dxa"/>
            <w:shd w:val="clear" w:color="auto" w:fill="FFFFFF"/>
          </w:tcPr>
          <w:p w14:paraId="75024442" w14:textId="77777777" w:rsidR="00F60596" w:rsidRDefault="00000000">
            <w:r>
              <w:rPr>
                <w:color w:val="1F2937"/>
                <w:sz w:val="20"/>
              </w:rPr>
              <w:t>Requis</w:t>
            </w:r>
          </w:p>
        </w:tc>
        <w:tc>
          <w:tcPr>
            <w:tcW w:w="3041" w:type="dxa"/>
            <w:shd w:val="clear" w:color="auto" w:fill="FFFFFF"/>
          </w:tcPr>
          <w:p w14:paraId="73018286" w14:textId="77777777" w:rsidR="00F60596" w:rsidRDefault="00000000">
            <w:r>
              <w:rPr>
                <w:color w:val="1F2937"/>
                <w:sz w:val="20"/>
              </w:rPr>
              <w:t>Moyen terme</w:t>
            </w:r>
          </w:p>
        </w:tc>
      </w:tr>
      <w:tr w:rsidR="00F60596" w14:paraId="73F81691" w14:textId="77777777">
        <w:tc>
          <w:tcPr>
            <w:tcW w:w="3041" w:type="dxa"/>
            <w:shd w:val="clear" w:color="auto" w:fill="F3F4F6"/>
          </w:tcPr>
          <w:p w14:paraId="42493468" w14:textId="77777777" w:rsidR="00F60596" w:rsidRDefault="00000000">
            <w:r>
              <w:rPr>
                <w:color w:val="1F2937"/>
                <w:sz w:val="20"/>
              </w:rPr>
              <w:t>Dev Backend / Integrations</w:t>
            </w:r>
          </w:p>
        </w:tc>
        <w:tc>
          <w:tcPr>
            <w:tcW w:w="3041" w:type="dxa"/>
            <w:shd w:val="clear" w:color="auto" w:fill="F3F4F6"/>
          </w:tcPr>
          <w:p w14:paraId="0D6C4D8E" w14:textId="77777777" w:rsidR="00F60596" w:rsidRDefault="00000000">
            <w:r>
              <w:rPr>
                <w:color w:val="1F2937"/>
                <w:sz w:val="20"/>
              </w:rPr>
              <w:t>Requis</w:t>
            </w:r>
          </w:p>
        </w:tc>
        <w:tc>
          <w:tcPr>
            <w:tcW w:w="3041" w:type="dxa"/>
            <w:shd w:val="clear" w:color="auto" w:fill="F3F4F6"/>
          </w:tcPr>
          <w:p w14:paraId="0EE7F6EA" w14:textId="77777777" w:rsidR="00F60596" w:rsidRDefault="00000000">
            <w:r>
              <w:rPr>
                <w:color w:val="1F2937"/>
                <w:sz w:val="20"/>
              </w:rPr>
              <w:t>Phase 2</w:t>
            </w:r>
          </w:p>
        </w:tc>
      </w:tr>
    </w:tbl>
    <w:p w14:paraId="0F86B549" w14:textId="77777777" w:rsidR="00F60596" w:rsidRDefault="00F60596"/>
    <w:p w14:paraId="3DE567B1" w14:textId="77777777" w:rsidR="00F60596" w:rsidRDefault="00000000">
      <w:pPr>
        <w:spacing w:before="360" w:after="120"/>
      </w:pPr>
      <w:r>
        <w:rPr>
          <w:b/>
          <w:color w:val="6C63FF"/>
          <w:sz w:val="28"/>
        </w:rPr>
        <w:lastRenderedPageBreak/>
        <w:t xml:space="preserve">8. </w:t>
      </w:r>
      <w:r>
        <w:rPr>
          <w:b/>
          <w:color w:val="1A1A2E"/>
          <w:sz w:val="28"/>
        </w:rPr>
        <w:t>PROJECTIONS FINANCIERES</w:t>
      </w:r>
    </w:p>
    <w:p w14:paraId="24C7D7A8" w14:textId="77777777" w:rsidR="00F60596" w:rsidRDefault="00F60596">
      <w:pPr>
        <w:pBdr>
          <w:bottom w:val="single" w:sz="6" w:space="1" w:color="6C63FF"/>
        </w:pBdr>
        <w:spacing w:after="80"/>
      </w:pPr>
    </w:p>
    <w:p w14:paraId="21A90028" w14:textId="77777777" w:rsidR="00F60596" w:rsidRDefault="00000000">
      <w:pPr>
        <w:spacing w:before="200" w:after="60"/>
      </w:pPr>
      <w:r>
        <w:rPr>
          <w:b/>
          <w:color w:val="6C63FF"/>
        </w:rPr>
        <w:t>Hypotheses de croissance</w:t>
      </w:r>
    </w:p>
    <w:p w14:paraId="6B77B3E1" w14:textId="77777777" w:rsidR="00F60596" w:rsidRDefault="00000000">
      <w:pPr>
        <w:pStyle w:val="Listepuces"/>
        <w:spacing w:after="60"/>
      </w:pPr>
      <w:r>
        <w:rPr>
          <w:color w:val="1F2937"/>
          <w:sz w:val="21"/>
        </w:rPr>
        <w:t>Croissance abonnes : +30/mois (mois 1-6), +60/mois (mois 7-12)</w:t>
      </w:r>
    </w:p>
    <w:p w14:paraId="6A3CA52A" w14:textId="77777777" w:rsidR="00F60596" w:rsidRDefault="00000000">
      <w:pPr>
        <w:pStyle w:val="Listepuces"/>
        <w:spacing w:after="60"/>
      </w:pPr>
      <w:r>
        <w:rPr>
          <w:color w:val="1F2937"/>
          <w:sz w:val="21"/>
        </w:rPr>
        <w:t>Mix forfaits : 60% Starter, 30% Pro, 10% Business</w:t>
      </w:r>
    </w:p>
    <w:p w14:paraId="339921C9" w14:textId="77777777" w:rsidR="00F60596" w:rsidRDefault="00000000">
      <w:pPr>
        <w:pStyle w:val="Listepuces"/>
        <w:spacing w:after="60"/>
      </w:pPr>
      <w:r>
        <w:rPr>
          <w:color w:val="1F2937"/>
          <w:sz w:val="21"/>
        </w:rPr>
        <w:t>Taux annualisation : 20% des abonnes (passage mensuel vers annuel)</w:t>
      </w:r>
    </w:p>
    <w:p w14:paraId="14B1FA95" w14:textId="77777777" w:rsidR="00F60596" w:rsidRDefault="00000000">
      <w:pPr>
        <w:pStyle w:val="Listepuces"/>
        <w:spacing w:after="60"/>
      </w:pPr>
      <w:r>
        <w:rPr>
          <w:color w:val="1F2937"/>
          <w:sz w:val="21"/>
        </w:rPr>
        <w:t>Churn mensuel : 8% en phase initiale, 5% en regime etabli</w:t>
      </w:r>
    </w:p>
    <w:p w14:paraId="0AE6E273" w14:textId="77777777" w:rsidR="00F60596" w:rsidRDefault="00000000">
      <w:pPr>
        <w:spacing w:before="200" w:after="60"/>
      </w:pPr>
      <w:r>
        <w:rPr>
          <w:b/>
          <w:color w:val="6C63FF"/>
        </w:rPr>
        <w:t>Projections de revenu (Annee 1)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80"/>
        <w:gridCol w:w="2280"/>
        <w:gridCol w:w="2280"/>
        <w:gridCol w:w="2280"/>
      </w:tblGrid>
      <w:tr w:rsidR="00F60596" w14:paraId="1E5E1477" w14:textId="77777777">
        <w:tc>
          <w:tcPr>
            <w:tcW w:w="2280" w:type="dxa"/>
            <w:shd w:val="clear" w:color="auto" w:fill="6C63FF"/>
          </w:tcPr>
          <w:p w14:paraId="568A11B8" w14:textId="77777777" w:rsidR="00F6059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Trimestre</w:t>
            </w:r>
          </w:p>
        </w:tc>
        <w:tc>
          <w:tcPr>
            <w:tcW w:w="2280" w:type="dxa"/>
            <w:shd w:val="clear" w:color="auto" w:fill="6C63FF"/>
          </w:tcPr>
          <w:p w14:paraId="09D6A5AD" w14:textId="77777777" w:rsidR="00F6059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Abonnes cumules</w:t>
            </w:r>
          </w:p>
        </w:tc>
        <w:tc>
          <w:tcPr>
            <w:tcW w:w="2280" w:type="dxa"/>
            <w:shd w:val="clear" w:color="auto" w:fill="6C63FF"/>
          </w:tcPr>
          <w:p w14:paraId="0A9E8B8F" w14:textId="77777777" w:rsidR="00F6059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MRR estime</w:t>
            </w:r>
          </w:p>
        </w:tc>
        <w:tc>
          <w:tcPr>
            <w:tcW w:w="2280" w:type="dxa"/>
            <w:shd w:val="clear" w:color="auto" w:fill="6C63FF"/>
          </w:tcPr>
          <w:p w14:paraId="7F5C98C7" w14:textId="77777777" w:rsidR="00F6059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Revenu trimestriel</w:t>
            </w:r>
          </w:p>
        </w:tc>
      </w:tr>
      <w:tr w:rsidR="00F60596" w14:paraId="0893B324" w14:textId="77777777">
        <w:tc>
          <w:tcPr>
            <w:tcW w:w="2280" w:type="dxa"/>
            <w:shd w:val="clear" w:color="auto" w:fill="F3F4F6"/>
          </w:tcPr>
          <w:p w14:paraId="1A43CA9C" w14:textId="77777777" w:rsidR="00F60596" w:rsidRDefault="00000000">
            <w:r>
              <w:rPr>
                <w:color w:val="1F2937"/>
                <w:sz w:val="20"/>
              </w:rPr>
              <w:t>T1 (mois 1-3)</w:t>
            </w:r>
          </w:p>
        </w:tc>
        <w:tc>
          <w:tcPr>
            <w:tcW w:w="2280" w:type="dxa"/>
            <w:shd w:val="clear" w:color="auto" w:fill="F3F4F6"/>
          </w:tcPr>
          <w:p w14:paraId="35C0910C" w14:textId="77777777" w:rsidR="00F60596" w:rsidRDefault="00000000">
            <w:r>
              <w:rPr>
                <w:color w:val="1F2937"/>
                <w:sz w:val="20"/>
              </w:rPr>
              <w:t>90</w:t>
            </w:r>
          </w:p>
        </w:tc>
        <w:tc>
          <w:tcPr>
            <w:tcW w:w="2280" w:type="dxa"/>
            <w:shd w:val="clear" w:color="auto" w:fill="F3F4F6"/>
          </w:tcPr>
          <w:p w14:paraId="3789530D" w14:textId="77777777" w:rsidR="00F60596" w:rsidRDefault="00000000">
            <w:r>
              <w:rPr>
                <w:color w:val="1F2937"/>
                <w:sz w:val="20"/>
              </w:rPr>
              <w:t>175 000 FCFA</w:t>
            </w:r>
          </w:p>
        </w:tc>
        <w:tc>
          <w:tcPr>
            <w:tcW w:w="2280" w:type="dxa"/>
            <w:shd w:val="clear" w:color="auto" w:fill="F3F4F6"/>
          </w:tcPr>
          <w:p w14:paraId="2A43DD76" w14:textId="77777777" w:rsidR="00F60596" w:rsidRDefault="00000000">
            <w:r>
              <w:rPr>
                <w:color w:val="1F2937"/>
                <w:sz w:val="20"/>
              </w:rPr>
              <w:t>525 000 FCFA</w:t>
            </w:r>
          </w:p>
        </w:tc>
      </w:tr>
      <w:tr w:rsidR="00F60596" w14:paraId="774163BD" w14:textId="77777777">
        <w:tc>
          <w:tcPr>
            <w:tcW w:w="2280" w:type="dxa"/>
            <w:shd w:val="clear" w:color="auto" w:fill="FFFFFF"/>
          </w:tcPr>
          <w:p w14:paraId="254C1331" w14:textId="77777777" w:rsidR="00F60596" w:rsidRDefault="00000000">
            <w:r>
              <w:rPr>
                <w:color w:val="1F2937"/>
                <w:sz w:val="20"/>
              </w:rPr>
              <w:t>T2 (mois 4-6)</w:t>
            </w:r>
          </w:p>
        </w:tc>
        <w:tc>
          <w:tcPr>
            <w:tcW w:w="2280" w:type="dxa"/>
            <w:shd w:val="clear" w:color="auto" w:fill="FFFFFF"/>
          </w:tcPr>
          <w:p w14:paraId="72891198" w14:textId="77777777" w:rsidR="00F60596" w:rsidRDefault="00000000">
            <w:r>
              <w:rPr>
                <w:color w:val="1F2937"/>
                <w:sz w:val="20"/>
              </w:rPr>
              <w:t>200</w:t>
            </w:r>
          </w:p>
        </w:tc>
        <w:tc>
          <w:tcPr>
            <w:tcW w:w="2280" w:type="dxa"/>
            <w:shd w:val="clear" w:color="auto" w:fill="FFFFFF"/>
          </w:tcPr>
          <w:p w14:paraId="0F74E969" w14:textId="77777777" w:rsidR="00F60596" w:rsidRDefault="00000000">
            <w:r>
              <w:rPr>
                <w:color w:val="1F2937"/>
                <w:sz w:val="20"/>
              </w:rPr>
              <w:t>400 000 FCFA</w:t>
            </w:r>
          </w:p>
        </w:tc>
        <w:tc>
          <w:tcPr>
            <w:tcW w:w="2280" w:type="dxa"/>
            <w:shd w:val="clear" w:color="auto" w:fill="FFFFFF"/>
          </w:tcPr>
          <w:p w14:paraId="132B17EC" w14:textId="77777777" w:rsidR="00F60596" w:rsidRDefault="00000000">
            <w:r>
              <w:rPr>
                <w:color w:val="1F2937"/>
                <w:sz w:val="20"/>
              </w:rPr>
              <w:t>1 200 000 FCFA</w:t>
            </w:r>
          </w:p>
        </w:tc>
      </w:tr>
      <w:tr w:rsidR="00F60596" w14:paraId="214192C6" w14:textId="77777777">
        <w:tc>
          <w:tcPr>
            <w:tcW w:w="2280" w:type="dxa"/>
            <w:shd w:val="clear" w:color="auto" w:fill="F3F4F6"/>
          </w:tcPr>
          <w:p w14:paraId="229C53E8" w14:textId="77777777" w:rsidR="00F60596" w:rsidRDefault="00000000">
            <w:r>
              <w:rPr>
                <w:color w:val="1F2937"/>
                <w:sz w:val="20"/>
              </w:rPr>
              <w:t>T3 (mois 7-9)</w:t>
            </w:r>
          </w:p>
        </w:tc>
        <w:tc>
          <w:tcPr>
            <w:tcW w:w="2280" w:type="dxa"/>
            <w:shd w:val="clear" w:color="auto" w:fill="F3F4F6"/>
          </w:tcPr>
          <w:p w14:paraId="624BA3B3" w14:textId="77777777" w:rsidR="00F60596" w:rsidRDefault="00000000">
            <w:r>
              <w:rPr>
                <w:color w:val="1F2937"/>
                <w:sz w:val="20"/>
              </w:rPr>
              <w:t>350</w:t>
            </w:r>
          </w:p>
        </w:tc>
        <w:tc>
          <w:tcPr>
            <w:tcW w:w="2280" w:type="dxa"/>
            <w:shd w:val="clear" w:color="auto" w:fill="F3F4F6"/>
          </w:tcPr>
          <w:p w14:paraId="0AD4019E" w14:textId="77777777" w:rsidR="00F60596" w:rsidRDefault="00000000">
            <w:r>
              <w:rPr>
                <w:color w:val="1F2937"/>
                <w:sz w:val="20"/>
              </w:rPr>
              <w:t>720 000 FCFA</w:t>
            </w:r>
          </w:p>
        </w:tc>
        <w:tc>
          <w:tcPr>
            <w:tcW w:w="2280" w:type="dxa"/>
            <w:shd w:val="clear" w:color="auto" w:fill="F3F4F6"/>
          </w:tcPr>
          <w:p w14:paraId="024EB9FB" w14:textId="77777777" w:rsidR="00F60596" w:rsidRDefault="00000000">
            <w:r>
              <w:rPr>
                <w:color w:val="1F2937"/>
                <w:sz w:val="20"/>
              </w:rPr>
              <w:t>2 160 000 FCFA</w:t>
            </w:r>
          </w:p>
        </w:tc>
      </w:tr>
      <w:tr w:rsidR="00F60596" w14:paraId="67BD233A" w14:textId="77777777">
        <w:tc>
          <w:tcPr>
            <w:tcW w:w="2280" w:type="dxa"/>
            <w:shd w:val="clear" w:color="auto" w:fill="FFFFFF"/>
          </w:tcPr>
          <w:p w14:paraId="6BA87F6F" w14:textId="77777777" w:rsidR="00F60596" w:rsidRDefault="00000000">
            <w:r>
              <w:rPr>
                <w:color w:val="1F2937"/>
                <w:sz w:val="20"/>
              </w:rPr>
              <w:t>T4 (mois 10-12)</w:t>
            </w:r>
          </w:p>
        </w:tc>
        <w:tc>
          <w:tcPr>
            <w:tcW w:w="2280" w:type="dxa"/>
            <w:shd w:val="clear" w:color="auto" w:fill="FFFFFF"/>
          </w:tcPr>
          <w:p w14:paraId="3A2DBD6F" w14:textId="77777777" w:rsidR="00F60596" w:rsidRDefault="00000000">
            <w:r>
              <w:rPr>
                <w:color w:val="1F2937"/>
                <w:sz w:val="20"/>
              </w:rPr>
              <w:t>500</w:t>
            </w:r>
          </w:p>
        </w:tc>
        <w:tc>
          <w:tcPr>
            <w:tcW w:w="2280" w:type="dxa"/>
            <w:shd w:val="clear" w:color="auto" w:fill="FFFFFF"/>
          </w:tcPr>
          <w:p w14:paraId="07C92BC3" w14:textId="77777777" w:rsidR="00F60596" w:rsidRDefault="00000000">
            <w:r>
              <w:rPr>
                <w:color w:val="1F2937"/>
                <w:sz w:val="20"/>
              </w:rPr>
              <w:t>1 050 000 FCFA</w:t>
            </w:r>
          </w:p>
        </w:tc>
        <w:tc>
          <w:tcPr>
            <w:tcW w:w="2280" w:type="dxa"/>
            <w:shd w:val="clear" w:color="auto" w:fill="FFFFFF"/>
          </w:tcPr>
          <w:p w14:paraId="4BA0828C" w14:textId="77777777" w:rsidR="00F60596" w:rsidRDefault="00000000">
            <w:r>
              <w:rPr>
                <w:color w:val="1F2937"/>
                <w:sz w:val="20"/>
              </w:rPr>
              <w:t>3 150 000 FCFA</w:t>
            </w:r>
          </w:p>
        </w:tc>
      </w:tr>
      <w:tr w:rsidR="00F60596" w14:paraId="2C4BA116" w14:textId="77777777">
        <w:tc>
          <w:tcPr>
            <w:tcW w:w="2280" w:type="dxa"/>
            <w:shd w:val="clear" w:color="auto" w:fill="F3F4F6"/>
          </w:tcPr>
          <w:p w14:paraId="5DFD5743" w14:textId="77777777" w:rsidR="00F60596" w:rsidRDefault="00000000">
            <w:r>
              <w:rPr>
                <w:color w:val="1F2937"/>
                <w:sz w:val="20"/>
              </w:rPr>
              <w:t>TOTAL Annee 1</w:t>
            </w:r>
          </w:p>
        </w:tc>
        <w:tc>
          <w:tcPr>
            <w:tcW w:w="2280" w:type="dxa"/>
            <w:shd w:val="clear" w:color="auto" w:fill="F3F4F6"/>
          </w:tcPr>
          <w:p w14:paraId="5B099475" w14:textId="77777777" w:rsidR="00F60596" w:rsidRDefault="00000000">
            <w:r>
              <w:rPr>
                <w:color w:val="1F2937"/>
                <w:sz w:val="20"/>
              </w:rPr>
              <w:t>-</w:t>
            </w:r>
          </w:p>
        </w:tc>
        <w:tc>
          <w:tcPr>
            <w:tcW w:w="2280" w:type="dxa"/>
            <w:shd w:val="clear" w:color="auto" w:fill="F3F4F6"/>
          </w:tcPr>
          <w:p w14:paraId="199134A8" w14:textId="77777777" w:rsidR="00F60596" w:rsidRDefault="00000000">
            <w:r>
              <w:rPr>
                <w:color w:val="1F2937"/>
                <w:sz w:val="20"/>
              </w:rPr>
              <w:t>-</w:t>
            </w:r>
          </w:p>
        </w:tc>
        <w:tc>
          <w:tcPr>
            <w:tcW w:w="2280" w:type="dxa"/>
            <w:shd w:val="clear" w:color="auto" w:fill="F3F4F6"/>
          </w:tcPr>
          <w:p w14:paraId="729DD6F0" w14:textId="77777777" w:rsidR="00F60596" w:rsidRDefault="00000000">
            <w:r>
              <w:rPr>
                <w:color w:val="1F2937"/>
                <w:sz w:val="20"/>
              </w:rPr>
              <w:t>7 035 000 FCFA (~10 700 EUR)</w:t>
            </w:r>
          </w:p>
        </w:tc>
      </w:tr>
    </w:tbl>
    <w:p w14:paraId="6C6F920B" w14:textId="77777777" w:rsidR="00F60596" w:rsidRDefault="00F60596"/>
    <w:p w14:paraId="0F42B406" w14:textId="77777777" w:rsidR="00F60596" w:rsidRDefault="00000000">
      <w:pPr>
        <w:spacing w:before="200" w:after="60"/>
      </w:pPr>
      <w:r>
        <w:rPr>
          <w:b/>
          <w:color w:val="6C63FF"/>
        </w:rPr>
        <w:t>Structure de couts mensuelle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F60596" w14:paraId="2B2E35A3" w14:textId="77777777">
        <w:tc>
          <w:tcPr>
            <w:tcW w:w="3041" w:type="dxa"/>
            <w:shd w:val="clear" w:color="auto" w:fill="6C63FF"/>
          </w:tcPr>
          <w:p w14:paraId="0D00FFC2" w14:textId="77777777" w:rsidR="00F6059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Poste</w:t>
            </w:r>
          </w:p>
        </w:tc>
        <w:tc>
          <w:tcPr>
            <w:tcW w:w="3041" w:type="dxa"/>
            <w:shd w:val="clear" w:color="auto" w:fill="6C63FF"/>
          </w:tcPr>
          <w:p w14:paraId="7A606414" w14:textId="77777777" w:rsidR="00F6059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Cout mensuel</w:t>
            </w:r>
          </w:p>
        </w:tc>
        <w:tc>
          <w:tcPr>
            <w:tcW w:w="3041" w:type="dxa"/>
            <w:shd w:val="clear" w:color="auto" w:fill="6C63FF"/>
          </w:tcPr>
          <w:p w14:paraId="5EEC52B8" w14:textId="77777777" w:rsidR="00F6059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 w:rsidR="00F60596" w14:paraId="31A39567" w14:textId="77777777">
        <w:tc>
          <w:tcPr>
            <w:tcW w:w="3041" w:type="dxa"/>
            <w:shd w:val="clear" w:color="auto" w:fill="F3F4F6"/>
          </w:tcPr>
          <w:p w14:paraId="26CC6B0F" w14:textId="77777777" w:rsidR="00F60596" w:rsidRDefault="00000000">
            <w:r>
              <w:rPr>
                <w:color w:val="1F2937"/>
                <w:sz w:val="20"/>
              </w:rPr>
              <w:t>Supabase Pro</w:t>
            </w:r>
          </w:p>
        </w:tc>
        <w:tc>
          <w:tcPr>
            <w:tcW w:w="3041" w:type="dxa"/>
            <w:shd w:val="clear" w:color="auto" w:fill="F3F4F6"/>
          </w:tcPr>
          <w:p w14:paraId="0B33E4CF" w14:textId="77777777" w:rsidR="00F60596" w:rsidRDefault="00000000">
            <w:r>
              <w:rPr>
                <w:color w:val="1F2937"/>
                <w:sz w:val="20"/>
              </w:rPr>
              <w:t>~15 000 FCFA</w:t>
            </w:r>
          </w:p>
        </w:tc>
        <w:tc>
          <w:tcPr>
            <w:tcW w:w="3041" w:type="dxa"/>
            <w:shd w:val="clear" w:color="auto" w:fill="F3F4F6"/>
          </w:tcPr>
          <w:p w14:paraId="60DDA22D" w14:textId="77777777" w:rsidR="00F60596" w:rsidRDefault="00000000">
            <w:r>
              <w:rPr>
                <w:color w:val="1F2937"/>
                <w:sz w:val="20"/>
              </w:rPr>
              <w:t>Base de donnees cloud</w:t>
            </w:r>
          </w:p>
        </w:tc>
      </w:tr>
      <w:tr w:rsidR="00F60596" w14:paraId="73041F2E" w14:textId="77777777">
        <w:tc>
          <w:tcPr>
            <w:tcW w:w="3041" w:type="dxa"/>
            <w:shd w:val="clear" w:color="auto" w:fill="FFFFFF"/>
          </w:tcPr>
          <w:p w14:paraId="6BA77053" w14:textId="77777777" w:rsidR="00F60596" w:rsidRDefault="00000000">
            <w:r>
              <w:rPr>
                <w:color w:val="1F2937"/>
                <w:sz w:val="20"/>
              </w:rPr>
              <w:t>Stores (Google + Apple)</w:t>
            </w:r>
          </w:p>
        </w:tc>
        <w:tc>
          <w:tcPr>
            <w:tcW w:w="3041" w:type="dxa"/>
            <w:shd w:val="clear" w:color="auto" w:fill="FFFFFF"/>
          </w:tcPr>
          <w:p w14:paraId="118D0D2D" w14:textId="77777777" w:rsidR="00F60596" w:rsidRDefault="00000000">
            <w:r>
              <w:rPr>
                <w:color w:val="1F2937"/>
                <w:sz w:val="20"/>
              </w:rPr>
              <w:t>Frais annuels</w:t>
            </w:r>
          </w:p>
        </w:tc>
        <w:tc>
          <w:tcPr>
            <w:tcW w:w="3041" w:type="dxa"/>
            <w:shd w:val="clear" w:color="auto" w:fill="FFFFFF"/>
          </w:tcPr>
          <w:p w14:paraId="6B3F35E9" w14:textId="77777777" w:rsidR="00F60596" w:rsidRDefault="00000000">
            <w:r>
              <w:rPr>
                <w:color w:val="1F2937"/>
                <w:sz w:val="20"/>
              </w:rPr>
              <w:t>~100 USD/an</w:t>
            </w:r>
          </w:p>
        </w:tc>
      </w:tr>
      <w:tr w:rsidR="00F60596" w14:paraId="08B1552F" w14:textId="77777777">
        <w:tc>
          <w:tcPr>
            <w:tcW w:w="3041" w:type="dxa"/>
            <w:shd w:val="clear" w:color="auto" w:fill="F3F4F6"/>
          </w:tcPr>
          <w:p w14:paraId="002D2B84" w14:textId="77777777" w:rsidR="00F60596" w:rsidRDefault="00000000">
            <w:r>
              <w:rPr>
                <w:color w:val="1F2937"/>
                <w:sz w:val="20"/>
              </w:rPr>
              <w:t>Marketing digital</w:t>
            </w:r>
          </w:p>
        </w:tc>
        <w:tc>
          <w:tcPr>
            <w:tcW w:w="3041" w:type="dxa"/>
            <w:shd w:val="clear" w:color="auto" w:fill="F3F4F6"/>
          </w:tcPr>
          <w:p w14:paraId="5FEB078C" w14:textId="77777777" w:rsidR="00F60596" w:rsidRDefault="00000000">
            <w:r>
              <w:rPr>
                <w:color w:val="1F2937"/>
                <w:sz w:val="20"/>
              </w:rPr>
              <w:t>50 000-100 000 FCFA</w:t>
            </w:r>
          </w:p>
        </w:tc>
        <w:tc>
          <w:tcPr>
            <w:tcW w:w="3041" w:type="dxa"/>
            <w:shd w:val="clear" w:color="auto" w:fill="F3F4F6"/>
          </w:tcPr>
          <w:p w14:paraId="568D6039" w14:textId="77777777" w:rsidR="00F60596" w:rsidRDefault="00000000">
            <w:r>
              <w:rPr>
                <w:color w:val="1F2937"/>
                <w:sz w:val="20"/>
              </w:rPr>
              <w:t>Ads, contenu</w:t>
            </w:r>
          </w:p>
        </w:tc>
      </w:tr>
      <w:tr w:rsidR="00F60596" w14:paraId="429C5CE9" w14:textId="77777777">
        <w:tc>
          <w:tcPr>
            <w:tcW w:w="3041" w:type="dxa"/>
            <w:shd w:val="clear" w:color="auto" w:fill="FFFFFF"/>
          </w:tcPr>
          <w:p w14:paraId="161DA3D3" w14:textId="77777777" w:rsidR="00F60596" w:rsidRDefault="00000000">
            <w:r>
              <w:rPr>
                <w:color w:val="1F2937"/>
                <w:sz w:val="20"/>
              </w:rPr>
              <w:t>Outils (email, analytics)</w:t>
            </w:r>
          </w:p>
        </w:tc>
        <w:tc>
          <w:tcPr>
            <w:tcW w:w="3041" w:type="dxa"/>
            <w:shd w:val="clear" w:color="auto" w:fill="FFFFFF"/>
          </w:tcPr>
          <w:p w14:paraId="0A228E87" w14:textId="77777777" w:rsidR="00F60596" w:rsidRDefault="00000000">
            <w:r>
              <w:rPr>
                <w:color w:val="1F2937"/>
                <w:sz w:val="20"/>
              </w:rPr>
              <w:t>&lt; 10 000 FCFA</w:t>
            </w:r>
          </w:p>
        </w:tc>
        <w:tc>
          <w:tcPr>
            <w:tcW w:w="3041" w:type="dxa"/>
            <w:shd w:val="clear" w:color="auto" w:fill="FFFFFF"/>
          </w:tcPr>
          <w:p w14:paraId="6AC27F59" w14:textId="77777777" w:rsidR="00F60596" w:rsidRDefault="00000000">
            <w:r>
              <w:rPr>
                <w:color w:val="1F2937"/>
                <w:sz w:val="20"/>
              </w:rPr>
              <w:t>Mailjet, Firebase</w:t>
            </w:r>
          </w:p>
        </w:tc>
      </w:tr>
      <w:tr w:rsidR="00F60596" w14:paraId="609847BD" w14:textId="77777777">
        <w:tc>
          <w:tcPr>
            <w:tcW w:w="3041" w:type="dxa"/>
            <w:shd w:val="clear" w:color="auto" w:fill="F3F4F6"/>
          </w:tcPr>
          <w:p w14:paraId="03A53FD9" w14:textId="77777777" w:rsidR="00F60596" w:rsidRDefault="00000000">
            <w:r>
              <w:rPr>
                <w:color w:val="1F2937"/>
                <w:sz w:val="20"/>
              </w:rPr>
              <w:t>Salaires (post-financement)</w:t>
            </w:r>
          </w:p>
        </w:tc>
        <w:tc>
          <w:tcPr>
            <w:tcW w:w="3041" w:type="dxa"/>
            <w:shd w:val="clear" w:color="auto" w:fill="F3F4F6"/>
          </w:tcPr>
          <w:p w14:paraId="758F1C34" w14:textId="77777777" w:rsidR="00F60596" w:rsidRDefault="00000000">
            <w:r>
              <w:rPr>
                <w:color w:val="1F2937"/>
                <w:sz w:val="20"/>
              </w:rPr>
              <w:t>Variable</w:t>
            </w:r>
          </w:p>
        </w:tc>
        <w:tc>
          <w:tcPr>
            <w:tcW w:w="3041" w:type="dxa"/>
            <w:shd w:val="clear" w:color="auto" w:fill="F3F4F6"/>
          </w:tcPr>
          <w:p w14:paraId="0E39F5D3" w14:textId="77777777" w:rsidR="00F60596" w:rsidRDefault="00000000">
            <w:r>
              <w:rPr>
                <w:color w:val="1F2937"/>
                <w:sz w:val="20"/>
              </w:rPr>
              <w:t>Selon financement</w:t>
            </w:r>
          </w:p>
        </w:tc>
      </w:tr>
    </w:tbl>
    <w:p w14:paraId="4D04FE51" w14:textId="77777777" w:rsidR="00F60596" w:rsidRDefault="00F60596"/>
    <w:p w14:paraId="539D4F67" w14:textId="77777777" w:rsidR="00F60596" w:rsidRDefault="00000000">
      <w:pPr>
        <w:spacing w:before="200" w:after="60"/>
      </w:pPr>
      <w:r>
        <w:rPr>
          <w:b/>
          <w:color w:val="6C63FF"/>
        </w:rPr>
        <w:t>Point mort estime</w:t>
      </w:r>
    </w:p>
    <w:p w14:paraId="54FC046C" w14:textId="77777777" w:rsidR="00F60596" w:rsidRDefault="00000000">
      <w:pPr>
        <w:spacing w:after="100"/>
      </w:pPr>
      <w:r>
        <w:rPr>
          <w:color w:val="1F2937"/>
          <w:sz w:val="21"/>
        </w:rPr>
        <w:t>Avec des charges fixes mensuelles inferieures a 150 000 FCFA hors salaires, le seuil de rentabilite operationnelle est atteint des 80 a 100 abonnes actifs payants, soit autour du 3eme mois selon le rythme d'acquisition.</w:t>
      </w:r>
    </w:p>
    <w:p w14:paraId="6342938D" w14:textId="77777777" w:rsidR="00F60596" w:rsidRDefault="00000000">
      <w:r>
        <w:br w:type="page"/>
      </w:r>
    </w:p>
    <w:p w14:paraId="0C236CC8" w14:textId="77777777" w:rsidR="00F60596" w:rsidRDefault="00000000">
      <w:pPr>
        <w:spacing w:before="360" w:after="120"/>
      </w:pPr>
      <w:r>
        <w:rPr>
          <w:b/>
          <w:color w:val="6C63FF"/>
          <w:sz w:val="28"/>
        </w:rPr>
        <w:lastRenderedPageBreak/>
        <w:t xml:space="preserve">9. </w:t>
      </w:r>
      <w:r>
        <w:rPr>
          <w:b/>
          <w:color w:val="1A1A2E"/>
          <w:sz w:val="28"/>
        </w:rPr>
        <w:t>ANALYSE DES RISQUES</w:t>
      </w:r>
    </w:p>
    <w:p w14:paraId="4610DEFE" w14:textId="77777777" w:rsidR="00F60596" w:rsidRDefault="00F60596">
      <w:pPr>
        <w:pBdr>
          <w:bottom w:val="single" w:sz="6" w:space="1" w:color="6C63FF"/>
        </w:pBdr>
        <w:spacing w:after="80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80"/>
        <w:gridCol w:w="2280"/>
        <w:gridCol w:w="2280"/>
        <w:gridCol w:w="2280"/>
      </w:tblGrid>
      <w:tr w:rsidR="00F60596" w14:paraId="0DDBF1E6" w14:textId="77777777">
        <w:tc>
          <w:tcPr>
            <w:tcW w:w="2280" w:type="dxa"/>
            <w:shd w:val="clear" w:color="auto" w:fill="6C63FF"/>
          </w:tcPr>
          <w:p w14:paraId="104781CE" w14:textId="77777777" w:rsidR="00F6059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Risque</w:t>
            </w:r>
          </w:p>
        </w:tc>
        <w:tc>
          <w:tcPr>
            <w:tcW w:w="2280" w:type="dxa"/>
            <w:shd w:val="clear" w:color="auto" w:fill="6C63FF"/>
          </w:tcPr>
          <w:p w14:paraId="224B72E9" w14:textId="77777777" w:rsidR="00F6059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Probabilite</w:t>
            </w:r>
          </w:p>
        </w:tc>
        <w:tc>
          <w:tcPr>
            <w:tcW w:w="2280" w:type="dxa"/>
            <w:shd w:val="clear" w:color="auto" w:fill="6C63FF"/>
          </w:tcPr>
          <w:p w14:paraId="43841B87" w14:textId="77777777" w:rsidR="00F6059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Impact</w:t>
            </w:r>
          </w:p>
        </w:tc>
        <w:tc>
          <w:tcPr>
            <w:tcW w:w="2280" w:type="dxa"/>
            <w:shd w:val="clear" w:color="auto" w:fill="6C63FF"/>
          </w:tcPr>
          <w:p w14:paraId="3E20DD70" w14:textId="77777777" w:rsidR="00F6059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Mitigation</w:t>
            </w:r>
          </w:p>
        </w:tc>
      </w:tr>
      <w:tr w:rsidR="00F60596" w14:paraId="19A25C09" w14:textId="77777777">
        <w:tc>
          <w:tcPr>
            <w:tcW w:w="2280" w:type="dxa"/>
            <w:shd w:val="clear" w:color="auto" w:fill="F3F4F6"/>
          </w:tcPr>
          <w:p w14:paraId="49DBC0B9" w14:textId="77777777" w:rsidR="00F60596" w:rsidRDefault="00000000">
            <w:r>
              <w:rPr>
                <w:color w:val="1F2937"/>
                <w:sz w:val="20"/>
              </w:rPr>
              <w:t>Faible adoption initiale</w:t>
            </w:r>
          </w:p>
        </w:tc>
        <w:tc>
          <w:tcPr>
            <w:tcW w:w="2280" w:type="dxa"/>
            <w:shd w:val="clear" w:color="auto" w:fill="F3F4F6"/>
          </w:tcPr>
          <w:p w14:paraId="0E7D4D94" w14:textId="77777777" w:rsidR="00F60596" w:rsidRDefault="00000000">
            <w:r>
              <w:rPr>
                <w:color w:val="1F2937"/>
                <w:sz w:val="20"/>
              </w:rPr>
              <w:t>Moyenne</w:t>
            </w:r>
          </w:p>
        </w:tc>
        <w:tc>
          <w:tcPr>
            <w:tcW w:w="2280" w:type="dxa"/>
            <w:shd w:val="clear" w:color="auto" w:fill="F3F4F6"/>
          </w:tcPr>
          <w:p w14:paraId="7815EE78" w14:textId="77777777" w:rsidR="00F60596" w:rsidRDefault="00000000">
            <w:r>
              <w:rPr>
                <w:color w:val="1F2937"/>
                <w:sz w:val="20"/>
              </w:rPr>
              <w:t>Eleve</w:t>
            </w:r>
          </w:p>
        </w:tc>
        <w:tc>
          <w:tcPr>
            <w:tcW w:w="2280" w:type="dxa"/>
            <w:shd w:val="clear" w:color="auto" w:fill="F3F4F6"/>
          </w:tcPr>
          <w:p w14:paraId="7C6A6B46" w14:textId="77777777" w:rsidR="00F60596" w:rsidRDefault="00000000">
            <w:r>
              <w:rPr>
                <w:color w:val="1F2937"/>
                <w:sz w:val="20"/>
              </w:rPr>
              <w:t>Essai gratuit 1 mois, onboarding guide, terrain</w:t>
            </w:r>
          </w:p>
        </w:tc>
      </w:tr>
      <w:tr w:rsidR="00F60596" w14:paraId="303D6F1A" w14:textId="77777777">
        <w:tc>
          <w:tcPr>
            <w:tcW w:w="2280" w:type="dxa"/>
            <w:shd w:val="clear" w:color="auto" w:fill="FFFFFF"/>
          </w:tcPr>
          <w:p w14:paraId="04B185A3" w14:textId="77777777" w:rsidR="00F60596" w:rsidRDefault="00000000">
            <w:r>
              <w:rPr>
                <w:color w:val="1F2937"/>
                <w:sz w:val="20"/>
              </w:rPr>
              <w:t>Concurrent bien finance</w:t>
            </w:r>
          </w:p>
        </w:tc>
        <w:tc>
          <w:tcPr>
            <w:tcW w:w="2280" w:type="dxa"/>
            <w:shd w:val="clear" w:color="auto" w:fill="FFFFFF"/>
          </w:tcPr>
          <w:p w14:paraId="296072D1" w14:textId="77777777" w:rsidR="00F60596" w:rsidRDefault="00000000">
            <w:r>
              <w:rPr>
                <w:color w:val="1F2937"/>
                <w:sz w:val="20"/>
              </w:rPr>
              <w:t>Faible-Moyenne</w:t>
            </w:r>
          </w:p>
        </w:tc>
        <w:tc>
          <w:tcPr>
            <w:tcW w:w="2280" w:type="dxa"/>
            <w:shd w:val="clear" w:color="auto" w:fill="FFFFFF"/>
          </w:tcPr>
          <w:p w14:paraId="74218308" w14:textId="77777777" w:rsidR="00F60596" w:rsidRDefault="00000000">
            <w:r>
              <w:rPr>
                <w:color w:val="1F2937"/>
                <w:sz w:val="20"/>
              </w:rPr>
              <w:t>Eleve</w:t>
            </w:r>
          </w:p>
        </w:tc>
        <w:tc>
          <w:tcPr>
            <w:tcW w:w="2280" w:type="dxa"/>
            <w:shd w:val="clear" w:color="auto" w:fill="FFFFFF"/>
          </w:tcPr>
          <w:p w14:paraId="44ACB235" w14:textId="77777777" w:rsidR="00F60596" w:rsidRDefault="00000000">
            <w:r>
              <w:rPr>
                <w:color w:val="1F2937"/>
                <w:sz w:val="20"/>
              </w:rPr>
              <w:t>Avance technologique, pricing local, MoMo natif</w:t>
            </w:r>
          </w:p>
        </w:tc>
      </w:tr>
      <w:tr w:rsidR="00F60596" w14:paraId="369A13B6" w14:textId="77777777">
        <w:tc>
          <w:tcPr>
            <w:tcW w:w="2280" w:type="dxa"/>
            <w:shd w:val="clear" w:color="auto" w:fill="F3F4F6"/>
          </w:tcPr>
          <w:p w14:paraId="3FDBF5BD" w14:textId="77777777" w:rsidR="00F60596" w:rsidRDefault="00000000">
            <w:r>
              <w:rPr>
                <w:color w:val="1F2937"/>
                <w:sz w:val="20"/>
              </w:rPr>
              <w:t>Churn eleve</w:t>
            </w:r>
          </w:p>
        </w:tc>
        <w:tc>
          <w:tcPr>
            <w:tcW w:w="2280" w:type="dxa"/>
            <w:shd w:val="clear" w:color="auto" w:fill="F3F4F6"/>
          </w:tcPr>
          <w:p w14:paraId="746F1D76" w14:textId="77777777" w:rsidR="00F60596" w:rsidRDefault="00000000">
            <w:r>
              <w:rPr>
                <w:color w:val="1F2937"/>
                <w:sz w:val="20"/>
              </w:rPr>
              <w:t>Moyenne</w:t>
            </w:r>
          </w:p>
        </w:tc>
        <w:tc>
          <w:tcPr>
            <w:tcW w:w="2280" w:type="dxa"/>
            <w:shd w:val="clear" w:color="auto" w:fill="F3F4F6"/>
          </w:tcPr>
          <w:p w14:paraId="65CA34D8" w14:textId="77777777" w:rsidR="00F60596" w:rsidRDefault="00000000">
            <w:r>
              <w:rPr>
                <w:color w:val="1F2937"/>
                <w:sz w:val="20"/>
              </w:rPr>
              <w:t>Moyen</w:t>
            </w:r>
          </w:p>
        </w:tc>
        <w:tc>
          <w:tcPr>
            <w:tcW w:w="2280" w:type="dxa"/>
            <w:shd w:val="clear" w:color="auto" w:fill="F3F4F6"/>
          </w:tcPr>
          <w:p w14:paraId="195A41C6" w14:textId="77777777" w:rsidR="00F60596" w:rsidRDefault="00000000">
            <w:r>
              <w:rPr>
                <w:color w:val="1F2937"/>
                <w:sz w:val="20"/>
              </w:rPr>
              <w:t>Onboarding actif, support reactif, valeur percue</w:t>
            </w:r>
          </w:p>
        </w:tc>
      </w:tr>
      <w:tr w:rsidR="00F60596" w14:paraId="6A324930" w14:textId="77777777">
        <w:tc>
          <w:tcPr>
            <w:tcW w:w="2280" w:type="dxa"/>
            <w:shd w:val="clear" w:color="auto" w:fill="FFFFFF"/>
          </w:tcPr>
          <w:p w14:paraId="4FF2EB3B" w14:textId="77777777" w:rsidR="00F60596" w:rsidRDefault="00000000">
            <w:r>
              <w:rPr>
                <w:color w:val="1F2937"/>
                <w:sz w:val="20"/>
              </w:rPr>
              <w:t>Instabilite reseau (Afrique)</w:t>
            </w:r>
          </w:p>
        </w:tc>
        <w:tc>
          <w:tcPr>
            <w:tcW w:w="2280" w:type="dxa"/>
            <w:shd w:val="clear" w:color="auto" w:fill="FFFFFF"/>
          </w:tcPr>
          <w:p w14:paraId="35372687" w14:textId="77777777" w:rsidR="00F60596" w:rsidRDefault="00000000">
            <w:r>
              <w:rPr>
                <w:color w:val="1F2937"/>
                <w:sz w:val="20"/>
              </w:rPr>
              <w:t>Elevee</w:t>
            </w:r>
          </w:p>
        </w:tc>
        <w:tc>
          <w:tcPr>
            <w:tcW w:w="2280" w:type="dxa"/>
            <w:shd w:val="clear" w:color="auto" w:fill="FFFFFF"/>
          </w:tcPr>
          <w:p w14:paraId="1FCDD8B2" w14:textId="77777777" w:rsidR="00F60596" w:rsidRDefault="00000000">
            <w:r>
              <w:rPr>
                <w:color w:val="1F2937"/>
                <w:sz w:val="20"/>
              </w:rPr>
              <w:t>Moyen</w:t>
            </w:r>
          </w:p>
        </w:tc>
        <w:tc>
          <w:tcPr>
            <w:tcW w:w="2280" w:type="dxa"/>
            <w:shd w:val="clear" w:color="auto" w:fill="FFFFFF"/>
          </w:tcPr>
          <w:p w14:paraId="36FEDB5D" w14:textId="77777777" w:rsidR="00F60596" w:rsidRDefault="00000000">
            <w:r>
              <w:rPr>
                <w:color w:val="1F2937"/>
                <w:sz w:val="20"/>
              </w:rPr>
              <w:t>Mode hors-ligne natif, sync differentielle</w:t>
            </w:r>
          </w:p>
        </w:tc>
      </w:tr>
      <w:tr w:rsidR="00F60596" w14:paraId="4183AA67" w14:textId="77777777">
        <w:tc>
          <w:tcPr>
            <w:tcW w:w="2280" w:type="dxa"/>
            <w:shd w:val="clear" w:color="auto" w:fill="F3F4F6"/>
          </w:tcPr>
          <w:p w14:paraId="262E9E71" w14:textId="77777777" w:rsidR="00F60596" w:rsidRDefault="00000000">
            <w:r>
              <w:rPr>
                <w:color w:val="1F2937"/>
                <w:sz w:val="20"/>
              </w:rPr>
              <w:t>Refus App Store / Play Store</w:t>
            </w:r>
          </w:p>
        </w:tc>
        <w:tc>
          <w:tcPr>
            <w:tcW w:w="2280" w:type="dxa"/>
            <w:shd w:val="clear" w:color="auto" w:fill="F3F4F6"/>
          </w:tcPr>
          <w:p w14:paraId="65810D05" w14:textId="77777777" w:rsidR="00F60596" w:rsidRDefault="00000000">
            <w:r>
              <w:rPr>
                <w:color w:val="1F2937"/>
                <w:sz w:val="20"/>
              </w:rPr>
              <w:t>Faible</w:t>
            </w:r>
          </w:p>
        </w:tc>
        <w:tc>
          <w:tcPr>
            <w:tcW w:w="2280" w:type="dxa"/>
            <w:shd w:val="clear" w:color="auto" w:fill="F3F4F6"/>
          </w:tcPr>
          <w:p w14:paraId="22DD6CF5" w14:textId="77777777" w:rsidR="00F60596" w:rsidRDefault="00000000">
            <w:r>
              <w:rPr>
                <w:color w:val="1F2937"/>
                <w:sz w:val="20"/>
              </w:rPr>
              <w:t>Eleve</w:t>
            </w:r>
          </w:p>
        </w:tc>
        <w:tc>
          <w:tcPr>
            <w:tcW w:w="2280" w:type="dxa"/>
            <w:shd w:val="clear" w:color="auto" w:fill="F3F4F6"/>
          </w:tcPr>
          <w:p w14:paraId="23A9BB50" w14:textId="77777777" w:rsidR="00F60596" w:rsidRDefault="00000000">
            <w:r>
              <w:rPr>
                <w:color w:val="1F2937"/>
                <w:sz w:val="20"/>
              </w:rPr>
              <w:t>Conformite policies, APK direct en backup</w:t>
            </w:r>
          </w:p>
        </w:tc>
      </w:tr>
      <w:tr w:rsidR="00F60596" w14:paraId="05A4B8FB" w14:textId="77777777">
        <w:tc>
          <w:tcPr>
            <w:tcW w:w="2280" w:type="dxa"/>
            <w:shd w:val="clear" w:color="auto" w:fill="FFFFFF"/>
          </w:tcPr>
          <w:p w14:paraId="732D100D" w14:textId="77777777" w:rsidR="00F60596" w:rsidRDefault="00000000">
            <w:r>
              <w:rPr>
                <w:color w:val="1F2937"/>
                <w:sz w:val="20"/>
              </w:rPr>
              <w:t>Ressources dev limitees</w:t>
            </w:r>
          </w:p>
        </w:tc>
        <w:tc>
          <w:tcPr>
            <w:tcW w:w="2280" w:type="dxa"/>
            <w:shd w:val="clear" w:color="auto" w:fill="FFFFFF"/>
          </w:tcPr>
          <w:p w14:paraId="22CDAC60" w14:textId="77777777" w:rsidR="00F60596" w:rsidRDefault="00000000">
            <w:r>
              <w:rPr>
                <w:color w:val="1F2937"/>
                <w:sz w:val="20"/>
              </w:rPr>
              <w:t>Moyenne</w:t>
            </w:r>
          </w:p>
        </w:tc>
        <w:tc>
          <w:tcPr>
            <w:tcW w:w="2280" w:type="dxa"/>
            <w:shd w:val="clear" w:color="auto" w:fill="FFFFFF"/>
          </w:tcPr>
          <w:p w14:paraId="475A96D9" w14:textId="77777777" w:rsidR="00F60596" w:rsidRDefault="00000000">
            <w:r>
              <w:rPr>
                <w:color w:val="1F2937"/>
                <w:sz w:val="20"/>
              </w:rPr>
              <w:t>Moyen</w:t>
            </w:r>
          </w:p>
        </w:tc>
        <w:tc>
          <w:tcPr>
            <w:tcW w:w="2280" w:type="dxa"/>
            <w:shd w:val="clear" w:color="auto" w:fill="FFFFFF"/>
          </w:tcPr>
          <w:p w14:paraId="7959D09B" w14:textId="77777777" w:rsidR="00F60596" w:rsidRDefault="00000000">
            <w:r>
              <w:rPr>
                <w:color w:val="1F2937"/>
                <w:sz w:val="20"/>
              </w:rPr>
              <w:t>Architecture modulaire, libs open-source, freelances</w:t>
            </w:r>
          </w:p>
        </w:tc>
      </w:tr>
    </w:tbl>
    <w:p w14:paraId="1B59339A" w14:textId="77777777" w:rsidR="00F60596" w:rsidRDefault="00F60596"/>
    <w:p w14:paraId="481D5A2F" w14:textId="77777777" w:rsidR="00F60596" w:rsidRDefault="00000000">
      <w:pPr>
        <w:spacing w:before="360" w:after="120"/>
      </w:pPr>
      <w:r>
        <w:rPr>
          <w:b/>
          <w:color w:val="6C63FF"/>
          <w:sz w:val="28"/>
        </w:rPr>
        <w:t xml:space="preserve">10. </w:t>
      </w:r>
      <w:r>
        <w:rPr>
          <w:b/>
          <w:color w:val="1A1A2E"/>
          <w:sz w:val="28"/>
        </w:rPr>
        <w:t>BESOINS EN FINANCEMENT</w:t>
      </w:r>
    </w:p>
    <w:p w14:paraId="2919A29B" w14:textId="77777777" w:rsidR="00F60596" w:rsidRDefault="00F60596">
      <w:pPr>
        <w:pBdr>
          <w:bottom w:val="single" w:sz="6" w:space="1" w:color="6C63FF"/>
        </w:pBdr>
        <w:spacing w:after="80"/>
      </w:pPr>
    </w:p>
    <w:p w14:paraId="577FCC81" w14:textId="77777777" w:rsidR="00F60596" w:rsidRDefault="00000000">
      <w:pPr>
        <w:spacing w:after="100"/>
      </w:pPr>
      <w:r>
        <w:rPr>
          <w:color w:val="1F2937"/>
          <w:sz w:val="21"/>
        </w:rPr>
        <w:t>Pour accelerer la croissance commerciale et atteindre les objectifs de la Phase 2, Gestock+ recherche un financement de demarrage de 5 000 000 a 10 000 000 FCFA (environ 7 500 a 15 000 EUR).</w:t>
      </w:r>
    </w:p>
    <w:p w14:paraId="5CD5538B" w14:textId="77777777" w:rsidR="00F60596" w:rsidRDefault="00000000">
      <w:pPr>
        <w:spacing w:before="200" w:after="60"/>
      </w:pPr>
      <w:r>
        <w:rPr>
          <w:b/>
          <w:color w:val="6C63FF"/>
        </w:rPr>
        <w:t>Allocation du financement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80"/>
        <w:gridCol w:w="2280"/>
        <w:gridCol w:w="2280"/>
        <w:gridCol w:w="2280"/>
      </w:tblGrid>
      <w:tr w:rsidR="00F60596" w14:paraId="396F8E7F" w14:textId="77777777">
        <w:tc>
          <w:tcPr>
            <w:tcW w:w="2280" w:type="dxa"/>
            <w:shd w:val="clear" w:color="auto" w:fill="6C63FF"/>
          </w:tcPr>
          <w:p w14:paraId="7EF2DDCC" w14:textId="77777777" w:rsidR="00F6059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Poste</w:t>
            </w:r>
          </w:p>
        </w:tc>
        <w:tc>
          <w:tcPr>
            <w:tcW w:w="2280" w:type="dxa"/>
            <w:shd w:val="clear" w:color="auto" w:fill="6C63FF"/>
          </w:tcPr>
          <w:p w14:paraId="4633E74D" w14:textId="77777777" w:rsidR="00F6059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Montant (FCFA)</w:t>
            </w:r>
          </w:p>
        </w:tc>
        <w:tc>
          <w:tcPr>
            <w:tcW w:w="2280" w:type="dxa"/>
            <w:shd w:val="clear" w:color="auto" w:fill="6C63FF"/>
          </w:tcPr>
          <w:p w14:paraId="503D491E" w14:textId="77777777" w:rsidR="00F6059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% du total</w:t>
            </w:r>
          </w:p>
        </w:tc>
        <w:tc>
          <w:tcPr>
            <w:tcW w:w="2280" w:type="dxa"/>
            <w:shd w:val="clear" w:color="auto" w:fill="6C63FF"/>
          </w:tcPr>
          <w:p w14:paraId="5A2ADD10" w14:textId="77777777" w:rsidR="00F6059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Objectif</w:t>
            </w:r>
          </w:p>
        </w:tc>
      </w:tr>
      <w:tr w:rsidR="00F60596" w14:paraId="49A27E50" w14:textId="77777777">
        <w:tc>
          <w:tcPr>
            <w:tcW w:w="2280" w:type="dxa"/>
            <w:shd w:val="clear" w:color="auto" w:fill="F3F4F6"/>
          </w:tcPr>
          <w:p w14:paraId="07BA7642" w14:textId="77777777" w:rsidR="00F60596" w:rsidRDefault="00000000">
            <w:r>
              <w:rPr>
                <w:color w:val="1F2937"/>
                <w:sz w:val="20"/>
              </w:rPr>
              <w:t>Marketing &amp; Acquisition</w:t>
            </w:r>
          </w:p>
        </w:tc>
        <w:tc>
          <w:tcPr>
            <w:tcW w:w="2280" w:type="dxa"/>
            <w:shd w:val="clear" w:color="auto" w:fill="F3F4F6"/>
          </w:tcPr>
          <w:p w14:paraId="17576678" w14:textId="77777777" w:rsidR="00F60596" w:rsidRDefault="00000000">
            <w:r>
              <w:rPr>
                <w:color w:val="1F2937"/>
                <w:sz w:val="20"/>
              </w:rPr>
              <w:t>2 500 000</w:t>
            </w:r>
          </w:p>
        </w:tc>
        <w:tc>
          <w:tcPr>
            <w:tcW w:w="2280" w:type="dxa"/>
            <w:shd w:val="clear" w:color="auto" w:fill="F3F4F6"/>
          </w:tcPr>
          <w:p w14:paraId="0F02CEAE" w14:textId="77777777" w:rsidR="00F60596" w:rsidRDefault="00000000">
            <w:r>
              <w:rPr>
                <w:color w:val="1F2937"/>
                <w:sz w:val="20"/>
              </w:rPr>
              <w:t>33%</w:t>
            </w:r>
          </w:p>
        </w:tc>
        <w:tc>
          <w:tcPr>
            <w:tcW w:w="2280" w:type="dxa"/>
            <w:shd w:val="clear" w:color="auto" w:fill="F3F4F6"/>
          </w:tcPr>
          <w:p w14:paraId="79BFAED1" w14:textId="77777777" w:rsidR="00F60596" w:rsidRDefault="00000000">
            <w:r>
              <w:rPr>
                <w:color w:val="1F2937"/>
                <w:sz w:val="20"/>
              </w:rPr>
              <w:t>Ads, terrain, partenariats</w:t>
            </w:r>
          </w:p>
        </w:tc>
      </w:tr>
      <w:tr w:rsidR="00F60596" w14:paraId="1C75AE77" w14:textId="77777777">
        <w:tc>
          <w:tcPr>
            <w:tcW w:w="2280" w:type="dxa"/>
            <w:shd w:val="clear" w:color="auto" w:fill="FFFFFF"/>
          </w:tcPr>
          <w:p w14:paraId="79D49C99" w14:textId="77777777" w:rsidR="00F60596" w:rsidRDefault="00000000">
            <w:r>
              <w:rPr>
                <w:color w:val="1F2937"/>
                <w:sz w:val="20"/>
              </w:rPr>
              <w:t>Recrutement (commercial + support)</w:t>
            </w:r>
          </w:p>
        </w:tc>
        <w:tc>
          <w:tcPr>
            <w:tcW w:w="2280" w:type="dxa"/>
            <w:shd w:val="clear" w:color="auto" w:fill="FFFFFF"/>
          </w:tcPr>
          <w:p w14:paraId="6C889C1B" w14:textId="77777777" w:rsidR="00F60596" w:rsidRDefault="00000000">
            <w:r>
              <w:rPr>
                <w:color w:val="1F2937"/>
                <w:sz w:val="20"/>
              </w:rPr>
              <w:t>3 000 000</w:t>
            </w:r>
          </w:p>
        </w:tc>
        <w:tc>
          <w:tcPr>
            <w:tcW w:w="2280" w:type="dxa"/>
            <w:shd w:val="clear" w:color="auto" w:fill="FFFFFF"/>
          </w:tcPr>
          <w:p w14:paraId="4FD9A1D5" w14:textId="77777777" w:rsidR="00F60596" w:rsidRDefault="00000000">
            <w:r>
              <w:rPr>
                <w:color w:val="1F2937"/>
                <w:sz w:val="20"/>
              </w:rPr>
              <w:t>40%</w:t>
            </w:r>
          </w:p>
        </w:tc>
        <w:tc>
          <w:tcPr>
            <w:tcW w:w="2280" w:type="dxa"/>
            <w:shd w:val="clear" w:color="auto" w:fill="FFFFFF"/>
          </w:tcPr>
          <w:p w14:paraId="6B22431D" w14:textId="77777777" w:rsidR="00F60596" w:rsidRDefault="00000000">
            <w:r>
              <w:rPr>
                <w:color w:val="1F2937"/>
                <w:sz w:val="20"/>
              </w:rPr>
              <w:t>2 premiers recrutements</w:t>
            </w:r>
          </w:p>
        </w:tc>
      </w:tr>
      <w:tr w:rsidR="00F60596" w14:paraId="514BB04E" w14:textId="77777777">
        <w:tc>
          <w:tcPr>
            <w:tcW w:w="2280" w:type="dxa"/>
            <w:shd w:val="clear" w:color="auto" w:fill="F3F4F6"/>
          </w:tcPr>
          <w:p w14:paraId="69B2D9AE" w14:textId="77777777" w:rsidR="00F60596" w:rsidRDefault="00000000">
            <w:r>
              <w:rPr>
                <w:color w:val="1F2937"/>
                <w:sz w:val="20"/>
              </w:rPr>
              <w:t>Infrastructure &amp; Outils</w:t>
            </w:r>
          </w:p>
        </w:tc>
        <w:tc>
          <w:tcPr>
            <w:tcW w:w="2280" w:type="dxa"/>
            <w:shd w:val="clear" w:color="auto" w:fill="F3F4F6"/>
          </w:tcPr>
          <w:p w14:paraId="0D55C8DF" w14:textId="77777777" w:rsidR="00F60596" w:rsidRDefault="00000000">
            <w:r>
              <w:rPr>
                <w:color w:val="1F2937"/>
                <w:sz w:val="20"/>
              </w:rPr>
              <w:t>500 000</w:t>
            </w:r>
          </w:p>
        </w:tc>
        <w:tc>
          <w:tcPr>
            <w:tcW w:w="2280" w:type="dxa"/>
            <w:shd w:val="clear" w:color="auto" w:fill="F3F4F6"/>
          </w:tcPr>
          <w:p w14:paraId="2F07D2A1" w14:textId="77777777" w:rsidR="00F60596" w:rsidRDefault="00000000">
            <w:r>
              <w:rPr>
                <w:color w:val="1F2937"/>
                <w:sz w:val="20"/>
              </w:rPr>
              <w:t>7%</w:t>
            </w:r>
          </w:p>
        </w:tc>
        <w:tc>
          <w:tcPr>
            <w:tcW w:w="2280" w:type="dxa"/>
            <w:shd w:val="clear" w:color="auto" w:fill="F3F4F6"/>
          </w:tcPr>
          <w:p w14:paraId="5A282621" w14:textId="77777777" w:rsidR="00F60596" w:rsidRDefault="00000000">
            <w:r>
              <w:rPr>
                <w:color w:val="1F2937"/>
                <w:sz w:val="20"/>
              </w:rPr>
              <w:t>Supabase scale, monitoring</w:t>
            </w:r>
          </w:p>
        </w:tc>
      </w:tr>
      <w:tr w:rsidR="00F60596" w14:paraId="5F3F7633" w14:textId="77777777">
        <w:tc>
          <w:tcPr>
            <w:tcW w:w="2280" w:type="dxa"/>
            <w:shd w:val="clear" w:color="auto" w:fill="FFFFFF"/>
          </w:tcPr>
          <w:p w14:paraId="5FB784E3" w14:textId="77777777" w:rsidR="00F60596" w:rsidRDefault="00000000">
            <w:r>
              <w:rPr>
                <w:color w:val="1F2937"/>
                <w:sz w:val="20"/>
              </w:rPr>
              <w:t>Developpement Phase 2</w:t>
            </w:r>
          </w:p>
        </w:tc>
        <w:tc>
          <w:tcPr>
            <w:tcW w:w="2280" w:type="dxa"/>
            <w:shd w:val="clear" w:color="auto" w:fill="FFFFFF"/>
          </w:tcPr>
          <w:p w14:paraId="1E71EF87" w14:textId="77777777" w:rsidR="00F60596" w:rsidRDefault="00000000">
            <w:r>
              <w:rPr>
                <w:color w:val="1F2937"/>
                <w:sz w:val="20"/>
              </w:rPr>
              <w:t>1 500 000</w:t>
            </w:r>
          </w:p>
        </w:tc>
        <w:tc>
          <w:tcPr>
            <w:tcW w:w="2280" w:type="dxa"/>
            <w:shd w:val="clear" w:color="auto" w:fill="FFFFFF"/>
          </w:tcPr>
          <w:p w14:paraId="13FED993" w14:textId="77777777" w:rsidR="00F60596" w:rsidRDefault="00000000">
            <w:r>
              <w:rPr>
                <w:color w:val="1F2937"/>
                <w:sz w:val="20"/>
              </w:rPr>
              <w:t>20%</w:t>
            </w:r>
          </w:p>
        </w:tc>
        <w:tc>
          <w:tcPr>
            <w:tcW w:w="2280" w:type="dxa"/>
            <w:shd w:val="clear" w:color="auto" w:fill="FFFFFF"/>
          </w:tcPr>
          <w:p w14:paraId="32ED937A" w14:textId="77777777" w:rsidR="00F60596" w:rsidRDefault="00000000">
            <w:r>
              <w:rPr>
                <w:color w:val="1F2937"/>
                <w:sz w:val="20"/>
              </w:rPr>
              <w:t>Marketplace, multi-devises</w:t>
            </w:r>
          </w:p>
        </w:tc>
      </w:tr>
      <w:tr w:rsidR="00F60596" w14:paraId="49B5ECA2" w14:textId="77777777">
        <w:tc>
          <w:tcPr>
            <w:tcW w:w="2280" w:type="dxa"/>
            <w:shd w:val="clear" w:color="auto" w:fill="F3F4F6"/>
          </w:tcPr>
          <w:p w14:paraId="20A67C4A" w14:textId="77777777" w:rsidR="00F60596" w:rsidRDefault="00000000">
            <w:r>
              <w:rPr>
                <w:color w:val="1F2937"/>
                <w:sz w:val="20"/>
              </w:rPr>
              <w:t>Reserve operationnelle</w:t>
            </w:r>
          </w:p>
        </w:tc>
        <w:tc>
          <w:tcPr>
            <w:tcW w:w="2280" w:type="dxa"/>
            <w:shd w:val="clear" w:color="auto" w:fill="F3F4F6"/>
          </w:tcPr>
          <w:p w14:paraId="2DFADCBB" w14:textId="77777777" w:rsidR="00F60596" w:rsidRDefault="00000000">
            <w:r>
              <w:rPr>
                <w:color w:val="1F2937"/>
                <w:sz w:val="20"/>
              </w:rPr>
              <w:t>500 000</w:t>
            </w:r>
          </w:p>
        </w:tc>
        <w:tc>
          <w:tcPr>
            <w:tcW w:w="2280" w:type="dxa"/>
            <w:shd w:val="clear" w:color="auto" w:fill="F3F4F6"/>
          </w:tcPr>
          <w:p w14:paraId="0BF2AE1B" w14:textId="77777777" w:rsidR="00F60596" w:rsidRDefault="00000000">
            <w:r>
              <w:rPr>
                <w:color w:val="1F2937"/>
                <w:sz w:val="20"/>
              </w:rPr>
              <w:t>7%</w:t>
            </w:r>
          </w:p>
        </w:tc>
        <w:tc>
          <w:tcPr>
            <w:tcW w:w="2280" w:type="dxa"/>
            <w:shd w:val="clear" w:color="auto" w:fill="F3F4F6"/>
          </w:tcPr>
          <w:p w14:paraId="780DEFD0" w14:textId="77777777" w:rsidR="00F60596" w:rsidRDefault="00000000">
            <w:r>
              <w:rPr>
                <w:color w:val="1F2937"/>
                <w:sz w:val="20"/>
              </w:rPr>
              <w:t>Imprevus</w:t>
            </w:r>
          </w:p>
        </w:tc>
      </w:tr>
      <w:tr w:rsidR="00F60596" w14:paraId="451E589E" w14:textId="77777777">
        <w:tc>
          <w:tcPr>
            <w:tcW w:w="2280" w:type="dxa"/>
            <w:shd w:val="clear" w:color="auto" w:fill="FFFFFF"/>
          </w:tcPr>
          <w:p w14:paraId="6343D63F" w14:textId="77777777" w:rsidR="00F60596" w:rsidRDefault="00000000">
            <w:r>
              <w:rPr>
                <w:color w:val="1F2937"/>
                <w:sz w:val="20"/>
              </w:rPr>
              <w:t>TOTAL</w:t>
            </w:r>
          </w:p>
        </w:tc>
        <w:tc>
          <w:tcPr>
            <w:tcW w:w="2280" w:type="dxa"/>
            <w:shd w:val="clear" w:color="auto" w:fill="FFFFFF"/>
          </w:tcPr>
          <w:p w14:paraId="3C7F0F18" w14:textId="77777777" w:rsidR="00F60596" w:rsidRDefault="00000000">
            <w:r>
              <w:rPr>
                <w:color w:val="1F2937"/>
                <w:sz w:val="20"/>
              </w:rPr>
              <w:t>7 500 000</w:t>
            </w:r>
          </w:p>
        </w:tc>
        <w:tc>
          <w:tcPr>
            <w:tcW w:w="2280" w:type="dxa"/>
            <w:shd w:val="clear" w:color="auto" w:fill="FFFFFF"/>
          </w:tcPr>
          <w:p w14:paraId="7172EE3F" w14:textId="77777777" w:rsidR="00F60596" w:rsidRDefault="00000000">
            <w:r>
              <w:rPr>
                <w:color w:val="1F2937"/>
                <w:sz w:val="20"/>
              </w:rPr>
              <w:t>100%</w:t>
            </w:r>
          </w:p>
        </w:tc>
        <w:tc>
          <w:tcPr>
            <w:tcW w:w="2280" w:type="dxa"/>
            <w:shd w:val="clear" w:color="auto" w:fill="FFFFFF"/>
          </w:tcPr>
          <w:p w14:paraId="612AE19E" w14:textId="77777777" w:rsidR="00F60596" w:rsidRDefault="00000000">
            <w:r>
              <w:rPr>
                <w:color w:val="1F2937"/>
                <w:sz w:val="20"/>
              </w:rPr>
              <w:t>-</w:t>
            </w:r>
          </w:p>
        </w:tc>
      </w:tr>
    </w:tbl>
    <w:p w14:paraId="383A86A8" w14:textId="77777777" w:rsidR="00F60596" w:rsidRDefault="00F60596"/>
    <w:p w14:paraId="384CAC08" w14:textId="77777777" w:rsidR="00F60596" w:rsidRDefault="00000000">
      <w:pPr>
        <w:spacing w:before="200" w:after="60"/>
      </w:pPr>
      <w:r>
        <w:rPr>
          <w:b/>
          <w:color w:val="6C63FF"/>
        </w:rPr>
        <w:t>Retour sur investissement attendu</w:t>
      </w:r>
    </w:p>
    <w:p w14:paraId="70706FF1" w14:textId="77777777" w:rsidR="00F60596" w:rsidRDefault="00000000">
      <w:pPr>
        <w:spacing w:after="100"/>
      </w:pPr>
      <w:r>
        <w:rPr>
          <w:color w:val="1F2937"/>
          <w:sz w:val="21"/>
        </w:rPr>
        <w:t>Avec ce financement, l'objectif est d'atteindre 500 abonnes actifs en 12 mois, generant un ARR d'environ 12 a 17 millions de FCFA. L'investissement initial est recuperable entre le 18eme et le 24eme mois.</w:t>
      </w:r>
    </w:p>
    <w:p w14:paraId="248363DE" w14:textId="77777777" w:rsidR="00F60596" w:rsidRDefault="00000000">
      <w:pPr>
        <w:spacing w:before="360" w:after="120"/>
      </w:pPr>
      <w:r>
        <w:rPr>
          <w:b/>
          <w:color w:val="6C63FF"/>
          <w:sz w:val="28"/>
        </w:rPr>
        <w:t xml:space="preserve">11. </w:t>
      </w:r>
      <w:r>
        <w:rPr>
          <w:b/>
          <w:color w:val="1A1A2E"/>
          <w:sz w:val="28"/>
        </w:rPr>
        <w:t>CONCLUSION</w:t>
      </w:r>
    </w:p>
    <w:p w14:paraId="5F9B041A" w14:textId="77777777" w:rsidR="00F60596" w:rsidRDefault="00F60596">
      <w:pPr>
        <w:pBdr>
          <w:bottom w:val="single" w:sz="6" w:space="1" w:color="6C63FF"/>
        </w:pBdr>
        <w:spacing w:after="80"/>
      </w:pPr>
    </w:p>
    <w:p w14:paraId="58F94C16" w14:textId="77777777" w:rsidR="00F60596" w:rsidRDefault="00000000">
      <w:pPr>
        <w:spacing w:after="100"/>
      </w:pPr>
      <w:r>
        <w:rPr>
          <w:color w:val="1F2937"/>
          <w:sz w:val="21"/>
        </w:rPr>
        <w:t>Gestock+ repond a un besoin reel, massif et sous-adresse : celui des commercants africains et des marches emergents qui ont besoin d'outils professionnels sans les contraintes de prix et de complexite des solutions existantes.</w:t>
      </w:r>
    </w:p>
    <w:p w14:paraId="6EE8BE62" w14:textId="77777777" w:rsidR="00F60596" w:rsidRDefault="00000000">
      <w:pPr>
        <w:spacing w:after="100"/>
      </w:pPr>
      <w:r>
        <w:rPr>
          <w:color w:val="1F2937"/>
          <w:sz w:val="21"/>
        </w:rPr>
        <w:t>Avec un MVP fonctionnel, une architecture technique solide, un modele tarifaire adapte aux realites locales et une integration native du Mobile Money, Gestock+ est positionne pour capturer une part significative d'un marche en pleine digitalisation.</w:t>
      </w:r>
    </w:p>
    <w:p w14:paraId="71DC9FFF" w14:textId="77777777" w:rsidR="00F60596" w:rsidRDefault="00000000">
      <w:pPr>
        <w:spacing w:after="100"/>
      </w:pPr>
      <w:r>
        <w:rPr>
          <w:color w:val="1F2937"/>
          <w:sz w:val="21"/>
        </w:rPr>
        <w:t>L'equipe fondatrice cherche des partenaires strategiques et financiers partageant la vision d'une Afrique commerciale digitalisee, inclusive et prospere.</w:t>
      </w:r>
    </w:p>
    <w:p w14:paraId="37F2F724" w14:textId="111AF0D2" w:rsidR="00F60596" w:rsidRDefault="00000000">
      <w:pPr>
        <w:spacing w:before="360"/>
        <w:jc w:val="center"/>
      </w:pPr>
      <w:r>
        <w:rPr>
          <w:b/>
          <w:color w:val="6C63FF"/>
        </w:rPr>
        <w:t xml:space="preserve">Contact : </w:t>
      </w:r>
      <w:hyperlink r:id="rId6" w:history="1">
        <w:r w:rsidR="00F07F16" w:rsidRPr="009501A5">
          <w:rPr>
            <w:rStyle w:val="Lienhypertexte"/>
            <w:b/>
          </w:rPr>
          <w:t>gestokplus@gmail.com</w:t>
        </w:r>
      </w:hyperlink>
      <w:r w:rsidR="00F07F16">
        <w:rPr>
          <w:b/>
          <w:color w:val="6C63FF"/>
        </w:rPr>
        <w:t xml:space="preserve"> | +237 695 183 768</w:t>
      </w:r>
    </w:p>
    <w:sectPr w:rsidR="00F60596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3562360">
    <w:abstractNumId w:val="8"/>
  </w:num>
  <w:num w:numId="2" w16cid:durableId="579023756">
    <w:abstractNumId w:val="6"/>
  </w:num>
  <w:num w:numId="3" w16cid:durableId="1908228776">
    <w:abstractNumId w:val="5"/>
  </w:num>
  <w:num w:numId="4" w16cid:durableId="486479095">
    <w:abstractNumId w:val="4"/>
  </w:num>
  <w:num w:numId="5" w16cid:durableId="795828581">
    <w:abstractNumId w:val="7"/>
  </w:num>
  <w:num w:numId="6" w16cid:durableId="711151403">
    <w:abstractNumId w:val="3"/>
  </w:num>
  <w:num w:numId="7" w16cid:durableId="1174807624">
    <w:abstractNumId w:val="2"/>
  </w:num>
  <w:num w:numId="8" w16cid:durableId="294608083">
    <w:abstractNumId w:val="1"/>
  </w:num>
  <w:num w:numId="9" w16cid:durableId="6378041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5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5741"/>
    <w:rsid w:val="0029639D"/>
    <w:rsid w:val="00326F90"/>
    <w:rsid w:val="00AA1D8D"/>
    <w:rsid w:val="00B47730"/>
    <w:rsid w:val="00CB0664"/>
    <w:rsid w:val="00F07F16"/>
    <w:rsid w:val="00F605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34B8EE2"/>
  <w14:defaultImageDpi w14:val="300"/>
  <w15:docId w15:val="{F2039F58-D64E-4808-9552-0794D42A4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Lienhypertexte">
    <w:name w:val="Hyperlink"/>
    <w:basedOn w:val="Policepardfaut"/>
    <w:uiPriority w:val="99"/>
    <w:unhideWhenUsed/>
    <w:rsid w:val="00F07F16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F07F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gestokplus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1688</Words>
  <Characters>9287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gervais azanga</cp:lastModifiedBy>
  <cp:revision>2</cp:revision>
  <dcterms:created xsi:type="dcterms:W3CDTF">2013-12-23T23:15:00Z</dcterms:created>
  <dcterms:modified xsi:type="dcterms:W3CDTF">2026-05-25T09:58:00Z</dcterms:modified>
  <cp:category/>
</cp:coreProperties>
</file>