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57DCC504" w:rsidR="009F285B" w:rsidRPr="00B7788F" w:rsidRDefault="009F285B" w:rsidP="00D11883">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856783D" w:rsidR="00531FBF" w:rsidRPr="00B7788F" w:rsidRDefault="00D11883" w:rsidP="00B7788F">
            <w:pPr>
              <w:contextualSpacing/>
              <w:jc w:val="center"/>
              <w:rPr>
                <w:rFonts w:eastAsia="Times New Roman" w:cstheme="minorHAnsi"/>
                <w:b/>
                <w:bCs/>
                <w:sz w:val="22"/>
                <w:szCs w:val="22"/>
              </w:rPr>
            </w:pPr>
            <w:r>
              <w:rPr>
                <w:rFonts w:eastAsia="Times New Roman" w:cstheme="minorHAnsi"/>
                <w:b/>
                <w:bCs/>
                <w:sz w:val="22"/>
                <w:szCs w:val="22"/>
              </w:rPr>
              <w:t>10/14/24</w:t>
            </w:r>
          </w:p>
        </w:tc>
        <w:tc>
          <w:tcPr>
            <w:tcW w:w="2338" w:type="dxa"/>
            <w:tcMar>
              <w:left w:w="115" w:type="dxa"/>
              <w:right w:w="115" w:type="dxa"/>
            </w:tcMar>
          </w:tcPr>
          <w:p w14:paraId="07699096" w14:textId="3EC07495" w:rsidR="00531FBF" w:rsidRPr="00B7788F" w:rsidRDefault="00D11883" w:rsidP="00B7788F">
            <w:pPr>
              <w:contextualSpacing/>
              <w:jc w:val="center"/>
              <w:rPr>
                <w:rFonts w:eastAsia="Times New Roman" w:cstheme="minorHAnsi"/>
                <w:b/>
                <w:bCs/>
                <w:sz w:val="22"/>
                <w:szCs w:val="22"/>
              </w:rPr>
            </w:pPr>
            <w:r>
              <w:rPr>
                <w:rFonts w:eastAsia="Times New Roman" w:cstheme="minorHAnsi"/>
                <w:b/>
                <w:bCs/>
                <w:sz w:val="22"/>
                <w:szCs w:val="22"/>
              </w:rPr>
              <w:t>Brandon Gerbasi</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E172C60" w:rsidR="00485402" w:rsidRPr="00B7788F" w:rsidRDefault="00D11883" w:rsidP="00D47759">
      <w:pPr>
        <w:contextualSpacing/>
        <w:rPr>
          <w:rFonts w:cstheme="minorHAnsi"/>
          <w:sz w:val="22"/>
          <w:szCs w:val="22"/>
        </w:rPr>
      </w:pPr>
      <w:r>
        <w:rPr>
          <w:rFonts w:cstheme="minorHAnsi"/>
          <w:sz w:val="22"/>
          <w:szCs w:val="22"/>
        </w:rPr>
        <w:t>Brandon Gerbasi</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67D50258" w:rsidR="00010B8A" w:rsidRPr="00D11883" w:rsidRDefault="00D11883" w:rsidP="00D47759">
      <w:pPr>
        <w:contextualSpacing/>
        <w:rPr>
          <w:rFonts w:ascii="Times New Roman" w:eastAsia="Times New Roman" w:hAnsi="Times New Roman" w:cs="Times New Roman"/>
        </w:rPr>
      </w:pPr>
      <w:r w:rsidRPr="00D11883">
        <w:rPr>
          <w:rFonts w:ascii="Times New Roman" w:eastAsia="Times New Roman" w:hAnsi="Times New Roman" w:cs="Times New Roman"/>
        </w:rPr>
        <w:t xml:space="preserve">For Artemis </w:t>
      </w:r>
      <w:proofErr w:type="spellStart"/>
      <w:r w:rsidRPr="00D11883">
        <w:rPr>
          <w:rFonts w:ascii="Times New Roman" w:eastAsia="Times New Roman" w:hAnsi="Times New Roman" w:cs="Times New Roman"/>
        </w:rPr>
        <w:t>Financial's</w:t>
      </w:r>
      <w:proofErr w:type="spellEnd"/>
      <w:r w:rsidRPr="00D11883">
        <w:rPr>
          <w:rFonts w:ascii="Times New Roman" w:eastAsia="Times New Roman" w:hAnsi="Times New Roman" w:cs="Times New Roman"/>
        </w:rPr>
        <w:t xml:space="preserve"> application, I recommend using the </w:t>
      </w:r>
      <w:r w:rsidRPr="00D11883">
        <w:rPr>
          <w:rFonts w:ascii="Times New Roman" w:eastAsia="Times New Roman" w:hAnsi="Times New Roman" w:cs="Times New Roman"/>
          <w:b/>
          <w:bCs/>
        </w:rPr>
        <w:t>AES (Advanced Encryption Standard)</w:t>
      </w:r>
      <w:r w:rsidRPr="00D11883">
        <w:rPr>
          <w:rFonts w:ascii="Times New Roman" w:eastAsia="Times New Roman" w:hAnsi="Times New Roman" w:cs="Times New Roman"/>
        </w:rPr>
        <w:t xml:space="preserve"> algorithm in conjunction with a secure hash function such as </w:t>
      </w:r>
      <w:r w:rsidRPr="00D11883">
        <w:rPr>
          <w:rFonts w:ascii="Times New Roman" w:eastAsia="Times New Roman" w:hAnsi="Times New Roman" w:cs="Times New Roman"/>
          <w:b/>
          <w:bCs/>
        </w:rPr>
        <w:t>SHA-256</w:t>
      </w:r>
      <w:r w:rsidRPr="00D11883">
        <w:rPr>
          <w:rFonts w:ascii="Times New Roman" w:eastAsia="Times New Roman" w:hAnsi="Times New Roman" w:cs="Times New Roman"/>
        </w:rPr>
        <w:t>. AES is a symmetric encryption algorithm that provides robust security while maintaining efficiency in terms of performance, making it suitable for modern applications that require encryption of sensitive data like financial transactions.</w:t>
      </w:r>
    </w:p>
    <w:p w14:paraId="33FE158A" w14:textId="77777777" w:rsidR="00D11883" w:rsidRPr="00D11883" w:rsidRDefault="00D11883" w:rsidP="00D47759">
      <w:pPr>
        <w:contextualSpacing/>
        <w:rPr>
          <w:rFonts w:ascii="Times New Roman" w:eastAsia="Times New Roman" w:hAnsi="Times New Roman" w:cs="Times New Roman"/>
        </w:rPr>
      </w:pPr>
    </w:p>
    <w:p w14:paraId="786D51D1" w14:textId="77777777" w:rsidR="00D11883" w:rsidRPr="00D11883" w:rsidRDefault="00D11883" w:rsidP="00D11883">
      <w:pPr>
        <w:contextualSpacing/>
        <w:rPr>
          <w:rFonts w:ascii="Times New Roman" w:hAnsi="Times New Roman" w:cs="Times New Roman"/>
        </w:rPr>
      </w:pPr>
      <w:r w:rsidRPr="00D11883">
        <w:rPr>
          <w:rFonts w:ascii="Times New Roman" w:hAnsi="Times New Roman" w:cs="Times New Roman"/>
          <w:b/>
          <w:bCs/>
        </w:rPr>
        <w:t>Hash Functions and Bit Level:</w:t>
      </w:r>
      <w:r w:rsidRPr="00D11883">
        <w:rPr>
          <w:rFonts w:ascii="Times New Roman" w:hAnsi="Times New Roman" w:cs="Times New Roman"/>
        </w:rPr>
        <w:t xml:space="preserve"> AES operates on blocks of 128 bits, but it can use key sizes of 128, 192, or 256 bits. For this application, a 256-bit key is recommended due to the heightened security needs of Artemis Financial.</w:t>
      </w:r>
    </w:p>
    <w:p w14:paraId="1F35E2CC" w14:textId="77777777" w:rsidR="00D11883" w:rsidRPr="00D11883" w:rsidRDefault="00D11883" w:rsidP="00D11883">
      <w:pPr>
        <w:contextualSpacing/>
        <w:rPr>
          <w:rFonts w:ascii="Times New Roman" w:hAnsi="Times New Roman" w:cs="Times New Roman"/>
        </w:rPr>
      </w:pPr>
    </w:p>
    <w:p w14:paraId="14E8A49B" w14:textId="77777777" w:rsidR="00D11883" w:rsidRPr="00D11883" w:rsidRDefault="00D11883" w:rsidP="00D11883">
      <w:pPr>
        <w:contextualSpacing/>
        <w:rPr>
          <w:rFonts w:ascii="Times New Roman" w:hAnsi="Times New Roman" w:cs="Times New Roman"/>
        </w:rPr>
      </w:pPr>
      <w:r w:rsidRPr="00D11883">
        <w:rPr>
          <w:rFonts w:ascii="Times New Roman" w:hAnsi="Times New Roman" w:cs="Times New Roman"/>
          <w:b/>
          <w:bCs/>
        </w:rPr>
        <w:t>Use of Random Numbers:</w:t>
      </w:r>
      <w:r w:rsidRPr="00D11883">
        <w:rPr>
          <w:rFonts w:ascii="Times New Roman" w:hAnsi="Times New Roman" w:cs="Times New Roman"/>
        </w:rPr>
        <w:t xml:space="preserve"> The AES algorithm generates random numbers for encryption keys to ensure that each encryption session is unique and secure. Symmetric keys (same for encryption and decryption) are used to minimize complexity while ensuring data confidentiality.</w:t>
      </w:r>
    </w:p>
    <w:p w14:paraId="5063CB15" w14:textId="77777777" w:rsidR="00D11883" w:rsidRPr="00D11883" w:rsidRDefault="00D11883" w:rsidP="00D11883">
      <w:pPr>
        <w:contextualSpacing/>
        <w:rPr>
          <w:rFonts w:ascii="Times New Roman" w:hAnsi="Times New Roman" w:cs="Times New Roman"/>
        </w:rPr>
      </w:pPr>
    </w:p>
    <w:p w14:paraId="3BFF9484" w14:textId="77777777" w:rsidR="00D11883" w:rsidRPr="00D11883" w:rsidRDefault="00D11883" w:rsidP="00D11883">
      <w:pPr>
        <w:contextualSpacing/>
        <w:rPr>
          <w:rFonts w:ascii="Times New Roman" w:hAnsi="Times New Roman" w:cs="Times New Roman"/>
        </w:rPr>
      </w:pPr>
      <w:r w:rsidRPr="00D11883">
        <w:rPr>
          <w:rFonts w:ascii="Times New Roman" w:hAnsi="Times New Roman" w:cs="Times New Roman"/>
          <w:b/>
          <w:bCs/>
        </w:rPr>
        <w:t>History of AES:</w:t>
      </w:r>
      <w:r w:rsidRPr="00D11883">
        <w:rPr>
          <w:rFonts w:ascii="Times New Roman" w:hAnsi="Times New Roman" w:cs="Times New Roman"/>
        </w:rPr>
        <w:t xml:space="preserve"> AES was established by the National Institute of Standards and Technology (NIST) and has become the industry standard for encryption. It was selected through an open competition and provides excellent security against known cryptographic attacks.</w:t>
      </w:r>
    </w:p>
    <w:p w14:paraId="0283B47B" w14:textId="77777777" w:rsidR="00D11883" w:rsidRPr="00B7788F" w:rsidRDefault="00D11883"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6BEBCC74" w14:textId="78938D9F" w:rsidR="003978A0" w:rsidRDefault="00D11883" w:rsidP="00D47759">
      <w:pPr>
        <w:contextualSpacing/>
        <w:rPr>
          <w:rFonts w:eastAsia="Times New Roman" w:cstheme="minorHAnsi"/>
          <w:sz w:val="22"/>
          <w:szCs w:val="22"/>
        </w:rPr>
      </w:pPr>
      <w:r w:rsidRPr="00D11883">
        <w:rPr>
          <w:rFonts w:eastAsia="Times New Roman"/>
          <w:sz w:val="22"/>
          <w:szCs w:val="22"/>
        </w:rPr>
        <w:t xml:space="preserve">To secure Artemis </w:t>
      </w:r>
      <w:proofErr w:type="spellStart"/>
      <w:r w:rsidRPr="00D11883">
        <w:rPr>
          <w:rFonts w:eastAsia="Times New Roman"/>
          <w:sz w:val="22"/>
          <w:szCs w:val="22"/>
        </w:rPr>
        <w:t>Financial's</w:t>
      </w:r>
      <w:proofErr w:type="spellEnd"/>
      <w:r w:rsidRPr="00D11883">
        <w:rPr>
          <w:rFonts w:eastAsia="Times New Roman"/>
          <w:sz w:val="22"/>
          <w:szCs w:val="22"/>
        </w:rPr>
        <w:t xml:space="preserve"> application, I generated a self-signed certificate using the Java </w:t>
      </w:r>
      <w:proofErr w:type="spellStart"/>
      <w:r w:rsidRPr="00D11883">
        <w:rPr>
          <w:rFonts w:eastAsia="Times New Roman"/>
          <w:sz w:val="22"/>
          <w:szCs w:val="22"/>
        </w:rPr>
        <w:t>Keytool</w:t>
      </w:r>
      <w:proofErr w:type="spellEnd"/>
      <w:r w:rsidRPr="00D11883">
        <w:rPr>
          <w:rFonts w:eastAsia="Times New Roman"/>
          <w:sz w:val="22"/>
          <w:szCs w:val="22"/>
        </w:rPr>
        <w:t>. The certificate uses the RSA algorithm with a key size of 2048 bits. Below is the screenshot of the exported certificate:</w:t>
      </w:r>
    </w:p>
    <w:p w14:paraId="21D7EEAE" w14:textId="77777777" w:rsidR="00D11883" w:rsidRDefault="00D11883" w:rsidP="00D47759">
      <w:pPr>
        <w:contextualSpacing/>
        <w:rPr>
          <w:rFonts w:eastAsia="Times New Roman" w:cstheme="minorHAnsi"/>
          <w:sz w:val="22"/>
          <w:szCs w:val="22"/>
        </w:rPr>
      </w:pPr>
    </w:p>
    <w:p w14:paraId="77A5BBC5" w14:textId="507ECCB3" w:rsidR="00DB5652" w:rsidRDefault="00D11883" w:rsidP="00D47759">
      <w:pPr>
        <w:contextualSpacing/>
        <w:rPr>
          <w:rFonts w:cstheme="minorHAnsi"/>
          <w:sz w:val="22"/>
          <w:szCs w:val="22"/>
        </w:rPr>
      </w:pPr>
      <w:r w:rsidRPr="00D11883">
        <w:rPr>
          <w:rFonts w:eastAsia="Times New Roman" w:cstheme="minorHAnsi"/>
          <w:noProof/>
          <w:sz w:val="22"/>
          <w:szCs w:val="22"/>
        </w:rPr>
        <w:drawing>
          <wp:inline distT="0" distB="0" distL="0" distR="0" wp14:anchorId="2B7FCCEA" wp14:editId="78388E43">
            <wp:extent cx="5943600" cy="1148080"/>
            <wp:effectExtent l="0" t="0" r="0" b="0"/>
            <wp:docPr id="2510459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5974" name="Picture 1" descr="A screen shot of a computer&#10;&#10;Description automatically generated"/>
                    <pic:cNvPicPr/>
                  </pic:nvPicPr>
                  <pic:blipFill>
                    <a:blip r:embed="rId13"/>
                    <a:stretch>
                      <a:fillRect/>
                    </a:stretch>
                  </pic:blipFill>
                  <pic:spPr>
                    <a:xfrm>
                      <a:off x="0" y="0"/>
                      <a:ext cx="5943600" cy="1148080"/>
                    </a:xfrm>
                    <a:prstGeom prst="rect">
                      <a:avLst/>
                    </a:prstGeom>
                  </pic:spPr>
                </pic:pic>
              </a:graphicData>
            </a:graphic>
          </wp:inline>
        </w:drawing>
      </w:r>
    </w:p>
    <w:p w14:paraId="4BFE7D60" w14:textId="77777777" w:rsidR="00D11883" w:rsidRDefault="00D11883" w:rsidP="00D47759">
      <w:pPr>
        <w:contextualSpacing/>
        <w:rPr>
          <w:rFonts w:cstheme="minorHAnsi"/>
          <w:sz w:val="22"/>
          <w:szCs w:val="22"/>
        </w:rPr>
      </w:pPr>
    </w:p>
    <w:p w14:paraId="30126983" w14:textId="396D2414" w:rsidR="00A136B6" w:rsidRDefault="00A136B6" w:rsidP="00D47759">
      <w:pPr>
        <w:contextualSpacing/>
        <w:rPr>
          <w:rFonts w:cstheme="minorHAnsi"/>
          <w:sz w:val="22"/>
          <w:szCs w:val="22"/>
        </w:rPr>
      </w:pPr>
      <w:r w:rsidRPr="00A136B6">
        <w:rPr>
          <w:rFonts w:eastAsia="Times New Roman" w:cstheme="minorHAnsi"/>
          <w:noProof/>
          <w:sz w:val="22"/>
          <w:szCs w:val="22"/>
        </w:rPr>
        <w:drawing>
          <wp:inline distT="0" distB="0" distL="0" distR="0" wp14:anchorId="2B0DF2A7" wp14:editId="35BB9B2B">
            <wp:extent cx="5943600" cy="759460"/>
            <wp:effectExtent l="0" t="0" r="0" b="2540"/>
            <wp:docPr id="20013840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84042" name="Picture 1" descr="A black screen with white text&#10;&#10;Description automatically generated"/>
                    <pic:cNvPicPr/>
                  </pic:nvPicPr>
                  <pic:blipFill>
                    <a:blip r:embed="rId14"/>
                    <a:stretch>
                      <a:fillRect/>
                    </a:stretch>
                  </pic:blipFill>
                  <pic:spPr>
                    <a:xfrm>
                      <a:off x="0" y="0"/>
                      <a:ext cx="5943600" cy="759460"/>
                    </a:xfrm>
                    <a:prstGeom prst="rect">
                      <a:avLst/>
                    </a:prstGeom>
                  </pic:spPr>
                </pic:pic>
              </a:graphicData>
            </a:graphic>
          </wp:inline>
        </w:drawing>
      </w:r>
    </w:p>
    <w:p w14:paraId="1AC9969B" w14:textId="77777777" w:rsidR="00A136B6" w:rsidRDefault="00A136B6" w:rsidP="00D47759">
      <w:pPr>
        <w:contextualSpacing/>
        <w:rPr>
          <w:rFonts w:cstheme="minorHAnsi"/>
          <w:sz w:val="22"/>
          <w:szCs w:val="22"/>
        </w:rPr>
      </w:pPr>
    </w:p>
    <w:p w14:paraId="2104E053" w14:textId="77777777" w:rsidR="00A136B6" w:rsidRDefault="00A136B6" w:rsidP="00D47759">
      <w:pPr>
        <w:contextualSpacing/>
        <w:rPr>
          <w:rFonts w:cstheme="minorHAnsi"/>
          <w:sz w:val="22"/>
          <w:szCs w:val="22"/>
        </w:rPr>
      </w:pPr>
    </w:p>
    <w:p w14:paraId="54C38820" w14:textId="77777777" w:rsidR="00A136B6" w:rsidRDefault="00A136B6" w:rsidP="00D47759">
      <w:pPr>
        <w:contextualSpacing/>
        <w:rPr>
          <w:rFonts w:cstheme="minorHAnsi"/>
          <w:sz w:val="22"/>
          <w:szCs w:val="22"/>
        </w:rPr>
      </w:pPr>
    </w:p>
    <w:p w14:paraId="70B1175D" w14:textId="77777777" w:rsidR="00A136B6" w:rsidRDefault="00A136B6" w:rsidP="00D47759">
      <w:pPr>
        <w:contextualSpacing/>
        <w:rPr>
          <w:rFonts w:cstheme="minorHAnsi"/>
          <w:sz w:val="22"/>
          <w:szCs w:val="22"/>
        </w:rPr>
      </w:pPr>
    </w:p>
    <w:p w14:paraId="54E62462" w14:textId="77777777" w:rsidR="00A136B6" w:rsidRDefault="00A136B6" w:rsidP="00D47759">
      <w:pPr>
        <w:contextualSpacing/>
        <w:rPr>
          <w:rFonts w:cstheme="minorHAnsi"/>
          <w:sz w:val="22"/>
          <w:szCs w:val="22"/>
        </w:rPr>
      </w:pPr>
    </w:p>
    <w:p w14:paraId="765379E3" w14:textId="77777777" w:rsidR="00A136B6" w:rsidRDefault="00A136B6" w:rsidP="00D47759">
      <w:pPr>
        <w:contextualSpacing/>
        <w:rPr>
          <w:rFonts w:cstheme="minorHAnsi"/>
          <w:sz w:val="22"/>
          <w:szCs w:val="22"/>
        </w:rPr>
      </w:pPr>
    </w:p>
    <w:p w14:paraId="718109E1" w14:textId="77777777" w:rsidR="00A136B6" w:rsidRPr="00B7788F" w:rsidRDefault="00A136B6"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655FF999" w:rsidR="00DB5652" w:rsidRDefault="009743CA" w:rsidP="00D47759">
      <w:pPr>
        <w:contextualSpacing/>
        <w:rPr>
          <w:rFonts w:cstheme="minorHAnsi"/>
          <w:sz w:val="22"/>
          <w:szCs w:val="22"/>
        </w:rPr>
      </w:pPr>
      <w:r w:rsidRPr="009743CA">
        <w:rPr>
          <w:rFonts w:cstheme="minorHAnsi"/>
          <w:noProof/>
          <w:sz w:val="22"/>
          <w:szCs w:val="22"/>
        </w:rPr>
        <w:drawing>
          <wp:inline distT="0" distB="0" distL="0" distR="0" wp14:anchorId="2DF75766" wp14:editId="3827A24F">
            <wp:extent cx="4362674" cy="1990827"/>
            <wp:effectExtent l="0" t="0" r="0" b="9525"/>
            <wp:docPr id="208593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202" name="Picture 1" descr="A screen shot of a computer&#10;&#10;Description automatically generated"/>
                    <pic:cNvPicPr/>
                  </pic:nvPicPr>
                  <pic:blipFill>
                    <a:blip r:embed="rId15"/>
                    <a:stretch>
                      <a:fillRect/>
                    </a:stretch>
                  </pic:blipFill>
                  <pic:spPr>
                    <a:xfrm>
                      <a:off x="0" y="0"/>
                      <a:ext cx="4362674" cy="1990827"/>
                    </a:xfrm>
                    <a:prstGeom prst="rect">
                      <a:avLst/>
                    </a:prstGeom>
                  </pic:spPr>
                </pic:pic>
              </a:graphicData>
            </a:graphic>
          </wp:inline>
        </w:drawing>
      </w:r>
    </w:p>
    <w:p w14:paraId="6414B950" w14:textId="77777777" w:rsidR="009743CA" w:rsidRDefault="009743CA" w:rsidP="00D47759">
      <w:pPr>
        <w:contextualSpacing/>
        <w:rPr>
          <w:rFonts w:cstheme="minorHAnsi"/>
          <w:sz w:val="22"/>
          <w:szCs w:val="22"/>
        </w:rPr>
      </w:pPr>
    </w:p>
    <w:p w14:paraId="1014B212" w14:textId="77777777" w:rsidR="009743CA" w:rsidRDefault="009743CA" w:rsidP="00D47759">
      <w:pPr>
        <w:contextualSpacing/>
        <w:rPr>
          <w:rFonts w:cstheme="minorHAnsi"/>
          <w:sz w:val="22"/>
          <w:szCs w:val="22"/>
        </w:rPr>
      </w:pPr>
    </w:p>
    <w:p w14:paraId="6CCF8E01" w14:textId="77777777" w:rsidR="009743CA" w:rsidRDefault="009743CA" w:rsidP="00D47759">
      <w:pPr>
        <w:contextualSpacing/>
        <w:rPr>
          <w:rFonts w:cstheme="minorHAnsi"/>
          <w:sz w:val="22"/>
          <w:szCs w:val="22"/>
        </w:rPr>
      </w:pPr>
    </w:p>
    <w:p w14:paraId="7D76EE25" w14:textId="77777777" w:rsidR="009743CA" w:rsidRDefault="009743CA" w:rsidP="00D47759">
      <w:pPr>
        <w:contextualSpacing/>
        <w:rPr>
          <w:rFonts w:cstheme="minorHAnsi"/>
          <w:sz w:val="22"/>
          <w:szCs w:val="22"/>
        </w:rPr>
      </w:pPr>
    </w:p>
    <w:p w14:paraId="14DCDA35" w14:textId="77777777" w:rsidR="009743CA" w:rsidRDefault="009743CA" w:rsidP="00D47759">
      <w:pPr>
        <w:contextualSpacing/>
        <w:rPr>
          <w:rFonts w:cstheme="minorHAnsi"/>
          <w:sz w:val="22"/>
          <w:szCs w:val="22"/>
        </w:rPr>
      </w:pPr>
    </w:p>
    <w:p w14:paraId="1725AC6D" w14:textId="77777777" w:rsidR="009743CA" w:rsidRDefault="009743CA" w:rsidP="00D47759">
      <w:pPr>
        <w:contextualSpacing/>
        <w:rPr>
          <w:rFonts w:cstheme="minorHAnsi"/>
          <w:sz w:val="22"/>
          <w:szCs w:val="22"/>
        </w:rPr>
      </w:pPr>
    </w:p>
    <w:p w14:paraId="1698A386" w14:textId="77777777" w:rsidR="009743CA" w:rsidRDefault="009743CA" w:rsidP="00D47759">
      <w:pPr>
        <w:contextualSpacing/>
        <w:rPr>
          <w:rFonts w:cstheme="minorHAnsi"/>
          <w:sz w:val="22"/>
          <w:szCs w:val="22"/>
        </w:rPr>
      </w:pPr>
    </w:p>
    <w:p w14:paraId="5EE5F2AF" w14:textId="77777777" w:rsidR="009743CA" w:rsidRDefault="009743CA" w:rsidP="00D47759">
      <w:pPr>
        <w:contextualSpacing/>
        <w:rPr>
          <w:rFonts w:cstheme="minorHAnsi"/>
          <w:sz w:val="22"/>
          <w:szCs w:val="22"/>
        </w:rPr>
      </w:pPr>
    </w:p>
    <w:p w14:paraId="1C9177F0" w14:textId="77777777" w:rsidR="009743CA" w:rsidRDefault="009743CA" w:rsidP="00D47759">
      <w:pPr>
        <w:contextualSpacing/>
        <w:rPr>
          <w:rFonts w:cstheme="minorHAnsi"/>
          <w:sz w:val="22"/>
          <w:szCs w:val="22"/>
        </w:rPr>
      </w:pPr>
    </w:p>
    <w:p w14:paraId="516C3911" w14:textId="77777777" w:rsidR="009743CA" w:rsidRDefault="009743CA" w:rsidP="00D47759">
      <w:pPr>
        <w:contextualSpacing/>
        <w:rPr>
          <w:rFonts w:cstheme="minorHAnsi"/>
          <w:sz w:val="22"/>
          <w:szCs w:val="22"/>
        </w:rPr>
      </w:pPr>
    </w:p>
    <w:p w14:paraId="14F6AD32" w14:textId="77777777" w:rsidR="009743CA" w:rsidRDefault="009743CA" w:rsidP="00D47759">
      <w:pPr>
        <w:contextualSpacing/>
        <w:rPr>
          <w:rFonts w:cstheme="minorHAnsi"/>
          <w:sz w:val="22"/>
          <w:szCs w:val="22"/>
        </w:rPr>
      </w:pPr>
    </w:p>
    <w:p w14:paraId="189236F5" w14:textId="77777777" w:rsidR="009743CA" w:rsidRDefault="009743CA" w:rsidP="00D47759">
      <w:pPr>
        <w:contextualSpacing/>
        <w:rPr>
          <w:rFonts w:cstheme="minorHAnsi"/>
          <w:sz w:val="22"/>
          <w:szCs w:val="22"/>
        </w:rPr>
      </w:pPr>
    </w:p>
    <w:p w14:paraId="5B140A5A" w14:textId="77777777" w:rsidR="009743CA" w:rsidRDefault="009743CA" w:rsidP="00D47759">
      <w:pPr>
        <w:contextualSpacing/>
        <w:rPr>
          <w:rFonts w:cstheme="minorHAnsi"/>
          <w:sz w:val="22"/>
          <w:szCs w:val="22"/>
        </w:rPr>
      </w:pPr>
    </w:p>
    <w:p w14:paraId="20F62D0C" w14:textId="77777777" w:rsidR="009743CA" w:rsidRDefault="009743CA" w:rsidP="00D47759">
      <w:pPr>
        <w:contextualSpacing/>
        <w:rPr>
          <w:rFonts w:cstheme="minorHAnsi"/>
          <w:sz w:val="22"/>
          <w:szCs w:val="22"/>
        </w:rPr>
      </w:pPr>
    </w:p>
    <w:p w14:paraId="4BBBC52B" w14:textId="77777777" w:rsidR="009743CA" w:rsidRDefault="009743CA" w:rsidP="00D47759">
      <w:pPr>
        <w:contextualSpacing/>
        <w:rPr>
          <w:rFonts w:cstheme="minorHAnsi"/>
          <w:sz w:val="22"/>
          <w:szCs w:val="22"/>
        </w:rPr>
      </w:pPr>
    </w:p>
    <w:p w14:paraId="63128AA7" w14:textId="77777777" w:rsidR="009743CA" w:rsidRDefault="009743CA" w:rsidP="00D47759">
      <w:pPr>
        <w:contextualSpacing/>
        <w:rPr>
          <w:rFonts w:cstheme="minorHAnsi"/>
          <w:sz w:val="22"/>
          <w:szCs w:val="22"/>
        </w:rPr>
      </w:pPr>
    </w:p>
    <w:p w14:paraId="0B6CCF08" w14:textId="77777777" w:rsidR="009743CA" w:rsidRDefault="009743CA" w:rsidP="00D47759">
      <w:pPr>
        <w:contextualSpacing/>
        <w:rPr>
          <w:rFonts w:cstheme="minorHAnsi"/>
          <w:sz w:val="22"/>
          <w:szCs w:val="22"/>
        </w:rPr>
      </w:pPr>
    </w:p>
    <w:p w14:paraId="40E62FBC" w14:textId="77777777" w:rsidR="009743CA" w:rsidRDefault="009743CA" w:rsidP="00D47759">
      <w:pPr>
        <w:contextualSpacing/>
        <w:rPr>
          <w:rFonts w:cstheme="minorHAnsi"/>
          <w:sz w:val="22"/>
          <w:szCs w:val="22"/>
        </w:rPr>
      </w:pPr>
    </w:p>
    <w:p w14:paraId="0628A6F1" w14:textId="77777777" w:rsidR="009743CA" w:rsidRDefault="009743CA" w:rsidP="00D47759">
      <w:pPr>
        <w:contextualSpacing/>
        <w:rPr>
          <w:rFonts w:cstheme="minorHAnsi"/>
          <w:sz w:val="22"/>
          <w:szCs w:val="22"/>
        </w:rPr>
      </w:pPr>
    </w:p>
    <w:p w14:paraId="6EE04ED9" w14:textId="77777777" w:rsidR="009743CA" w:rsidRDefault="009743CA" w:rsidP="00D47759">
      <w:pPr>
        <w:contextualSpacing/>
        <w:rPr>
          <w:rFonts w:cstheme="minorHAnsi"/>
          <w:sz w:val="22"/>
          <w:szCs w:val="22"/>
        </w:rPr>
      </w:pPr>
    </w:p>
    <w:p w14:paraId="1481CB9C" w14:textId="77777777" w:rsidR="009743CA" w:rsidRDefault="009743CA" w:rsidP="00D47759">
      <w:pPr>
        <w:contextualSpacing/>
        <w:rPr>
          <w:rFonts w:cstheme="minorHAnsi"/>
          <w:sz w:val="22"/>
          <w:szCs w:val="22"/>
        </w:rPr>
      </w:pPr>
    </w:p>
    <w:p w14:paraId="32A85917" w14:textId="77777777" w:rsidR="009743CA" w:rsidRDefault="009743CA" w:rsidP="00D47759">
      <w:pPr>
        <w:contextualSpacing/>
        <w:rPr>
          <w:rFonts w:cstheme="minorHAnsi"/>
          <w:sz w:val="22"/>
          <w:szCs w:val="22"/>
        </w:rPr>
      </w:pPr>
    </w:p>
    <w:p w14:paraId="52E5A46E" w14:textId="77777777" w:rsidR="009743CA" w:rsidRDefault="009743CA" w:rsidP="00D47759">
      <w:pPr>
        <w:contextualSpacing/>
        <w:rPr>
          <w:rFonts w:cstheme="minorHAnsi"/>
          <w:sz w:val="22"/>
          <w:szCs w:val="22"/>
        </w:rPr>
      </w:pPr>
    </w:p>
    <w:p w14:paraId="4BDEAEA0" w14:textId="77777777" w:rsidR="009743CA" w:rsidRDefault="009743CA" w:rsidP="00D47759">
      <w:pPr>
        <w:contextualSpacing/>
        <w:rPr>
          <w:rFonts w:cstheme="minorHAnsi"/>
          <w:sz w:val="22"/>
          <w:szCs w:val="22"/>
        </w:rPr>
      </w:pPr>
    </w:p>
    <w:p w14:paraId="3C67356A" w14:textId="77777777" w:rsidR="009743CA" w:rsidRDefault="009743CA" w:rsidP="00D47759">
      <w:pPr>
        <w:contextualSpacing/>
        <w:rPr>
          <w:rFonts w:cstheme="minorHAnsi"/>
          <w:sz w:val="22"/>
          <w:szCs w:val="22"/>
        </w:rPr>
      </w:pPr>
    </w:p>
    <w:p w14:paraId="6422FF6A" w14:textId="77777777" w:rsidR="009743CA" w:rsidRDefault="009743CA" w:rsidP="00D47759">
      <w:pPr>
        <w:contextualSpacing/>
        <w:rPr>
          <w:rFonts w:cstheme="minorHAnsi"/>
          <w:sz w:val="22"/>
          <w:szCs w:val="22"/>
        </w:rPr>
      </w:pPr>
    </w:p>
    <w:p w14:paraId="715D51E9" w14:textId="77777777" w:rsidR="009743CA" w:rsidRDefault="009743CA" w:rsidP="00D47759">
      <w:pPr>
        <w:contextualSpacing/>
        <w:rPr>
          <w:rFonts w:cstheme="minorHAnsi"/>
          <w:sz w:val="22"/>
          <w:szCs w:val="22"/>
        </w:rPr>
      </w:pPr>
    </w:p>
    <w:p w14:paraId="6F3D67BF" w14:textId="77777777" w:rsidR="009743CA" w:rsidRDefault="009743CA" w:rsidP="00D47759">
      <w:pPr>
        <w:contextualSpacing/>
        <w:rPr>
          <w:rFonts w:cstheme="minorHAnsi"/>
          <w:sz w:val="22"/>
          <w:szCs w:val="22"/>
        </w:rPr>
      </w:pPr>
    </w:p>
    <w:p w14:paraId="2C25B44A" w14:textId="77777777" w:rsidR="009743CA" w:rsidRDefault="009743CA" w:rsidP="00D47759">
      <w:pPr>
        <w:contextualSpacing/>
        <w:rPr>
          <w:rFonts w:cstheme="minorHAnsi"/>
          <w:sz w:val="22"/>
          <w:szCs w:val="22"/>
        </w:rPr>
      </w:pPr>
    </w:p>
    <w:p w14:paraId="4C242CF0" w14:textId="77777777" w:rsidR="009743CA" w:rsidRDefault="009743CA" w:rsidP="00D47759">
      <w:pPr>
        <w:contextualSpacing/>
        <w:rPr>
          <w:rFonts w:cstheme="minorHAnsi"/>
          <w:sz w:val="22"/>
          <w:szCs w:val="22"/>
        </w:rPr>
      </w:pPr>
    </w:p>
    <w:p w14:paraId="0DDD1E42" w14:textId="77777777" w:rsidR="009743CA" w:rsidRDefault="009743CA" w:rsidP="00D47759">
      <w:pPr>
        <w:contextualSpacing/>
        <w:rPr>
          <w:rFonts w:cstheme="minorHAnsi"/>
          <w:sz w:val="22"/>
          <w:szCs w:val="22"/>
        </w:rPr>
      </w:pPr>
    </w:p>
    <w:p w14:paraId="3225A7E6" w14:textId="77777777" w:rsidR="009743CA" w:rsidRDefault="009743CA" w:rsidP="00D47759">
      <w:pPr>
        <w:contextualSpacing/>
        <w:rPr>
          <w:rFonts w:cstheme="minorHAnsi"/>
          <w:sz w:val="22"/>
          <w:szCs w:val="22"/>
        </w:rPr>
      </w:pPr>
    </w:p>
    <w:p w14:paraId="0F6D5A58" w14:textId="77777777" w:rsidR="00A136B6" w:rsidRPr="00B7788F" w:rsidRDefault="00A136B6"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000F0FE6" w14:textId="77777777" w:rsidR="009743CA" w:rsidRDefault="009743CA" w:rsidP="00D47759">
      <w:pPr>
        <w:contextualSpacing/>
        <w:rPr>
          <w:sz w:val="22"/>
          <w:szCs w:val="22"/>
        </w:rPr>
      </w:pPr>
    </w:p>
    <w:p w14:paraId="562AF3B5" w14:textId="6E61CC23" w:rsidR="009743CA" w:rsidRDefault="009743CA" w:rsidP="00D47759">
      <w:pPr>
        <w:contextualSpacing/>
        <w:rPr>
          <w:rFonts w:cstheme="minorHAnsi"/>
          <w:sz w:val="22"/>
          <w:szCs w:val="22"/>
        </w:rPr>
      </w:pPr>
      <w:r w:rsidRPr="009743CA">
        <w:rPr>
          <w:rFonts w:cstheme="minorHAnsi"/>
          <w:sz w:val="22"/>
          <w:szCs w:val="22"/>
        </w:rPr>
        <w:t xml:space="preserve">The browser displays a security warning because the certificate is self-signed for development purposes. The connection is still established over HTTPS at </w:t>
      </w:r>
      <w:hyperlink r:id="rId16" w:history="1">
        <w:r w:rsidRPr="00C1521D">
          <w:rPr>
            <w:rStyle w:val="Hyperlink"/>
            <w:rFonts w:cstheme="minorHAnsi"/>
            <w:sz w:val="22"/>
            <w:szCs w:val="22"/>
          </w:rPr>
          <w:t>https://localhost:8443.</w:t>
        </w:r>
        <w:r w:rsidRPr="00C1521D">
          <w:rPr>
            <w:rStyle w:val="Hyperlink"/>
            <w:rFonts w:eastAsia="Times New Roman" w:cstheme="minorHAnsi"/>
            <w:noProof/>
            <w:sz w:val="22"/>
            <w:szCs w:val="22"/>
          </w:rPr>
          <w:drawing>
            <wp:inline distT="0" distB="0" distL="0" distR="0" wp14:anchorId="53AECA63" wp14:editId="73972B20">
              <wp:extent cx="5943600" cy="4791710"/>
              <wp:effectExtent l="0" t="0" r="0" b="8890"/>
              <wp:docPr id="204567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7725" name="Picture 1" descr="A screenshot of a computer&#10;&#10;Description automatically generated"/>
                      <pic:cNvPicPr/>
                    </pic:nvPicPr>
                    <pic:blipFill>
                      <a:blip r:embed="rId17"/>
                      <a:stretch>
                        <a:fillRect/>
                      </a:stretch>
                    </pic:blipFill>
                    <pic:spPr>
                      <a:xfrm>
                        <a:off x="0" y="0"/>
                        <a:ext cx="5943600" cy="4791710"/>
                      </a:xfrm>
                      <a:prstGeom prst="rect">
                        <a:avLst/>
                      </a:prstGeom>
                    </pic:spPr>
                  </pic:pic>
                </a:graphicData>
              </a:graphic>
            </wp:inline>
          </w:drawing>
        </w:r>
      </w:hyperlink>
    </w:p>
    <w:p w14:paraId="6D109194" w14:textId="77777777" w:rsidR="009743CA" w:rsidRDefault="009743CA" w:rsidP="00D47759">
      <w:pPr>
        <w:contextualSpacing/>
        <w:rPr>
          <w:rFonts w:cstheme="minorHAnsi"/>
          <w:sz w:val="22"/>
          <w:szCs w:val="22"/>
        </w:rPr>
      </w:pPr>
    </w:p>
    <w:p w14:paraId="02BFB81D" w14:textId="77777777" w:rsidR="009743CA" w:rsidRDefault="009743CA" w:rsidP="00D47759">
      <w:pPr>
        <w:contextualSpacing/>
        <w:rPr>
          <w:rFonts w:cstheme="minorHAnsi"/>
          <w:sz w:val="22"/>
          <w:szCs w:val="22"/>
        </w:rPr>
      </w:pPr>
    </w:p>
    <w:p w14:paraId="5762D079" w14:textId="77777777" w:rsidR="009743CA" w:rsidRDefault="009743CA" w:rsidP="00D47759">
      <w:pPr>
        <w:contextualSpacing/>
        <w:rPr>
          <w:rFonts w:cstheme="minorHAnsi"/>
          <w:sz w:val="22"/>
          <w:szCs w:val="22"/>
        </w:rPr>
      </w:pPr>
    </w:p>
    <w:p w14:paraId="52BC35C6" w14:textId="77777777" w:rsidR="009743CA" w:rsidRDefault="009743CA" w:rsidP="00D47759">
      <w:pPr>
        <w:contextualSpacing/>
        <w:rPr>
          <w:rFonts w:cstheme="minorHAnsi"/>
          <w:sz w:val="22"/>
          <w:szCs w:val="22"/>
        </w:rPr>
      </w:pPr>
    </w:p>
    <w:p w14:paraId="40BC5D26" w14:textId="77777777" w:rsidR="009743CA" w:rsidRDefault="009743CA" w:rsidP="00D47759">
      <w:pPr>
        <w:contextualSpacing/>
        <w:rPr>
          <w:rFonts w:cstheme="minorHAnsi"/>
          <w:sz w:val="22"/>
          <w:szCs w:val="22"/>
        </w:rPr>
      </w:pPr>
    </w:p>
    <w:p w14:paraId="7746244D" w14:textId="77777777" w:rsidR="009743CA" w:rsidRDefault="009743CA" w:rsidP="00D47759">
      <w:pPr>
        <w:contextualSpacing/>
        <w:rPr>
          <w:rFonts w:cstheme="minorHAnsi"/>
          <w:sz w:val="22"/>
          <w:szCs w:val="22"/>
        </w:rPr>
      </w:pPr>
    </w:p>
    <w:p w14:paraId="6322AA74" w14:textId="77777777" w:rsidR="009743CA" w:rsidRDefault="009743CA" w:rsidP="00D47759">
      <w:pPr>
        <w:contextualSpacing/>
        <w:rPr>
          <w:rFonts w:cstheme="minorHAnsi"/>
          <w:sz w:val="22"/>
          <w:szCs w:val="22"/>
        </w:rPr>
      </w:pPr>
    </w:p>
    <w:p w14:paraId="388C169F" w14:textId="77777777" w:rsidR="009743CA" w:rsidRDefault="009743CA" w:rsidP="00D47759">
      <w:pPr>
        <w:contextualSpacing/>
        <w:rPr>
          <w:rFonts w:cstheme="minorHAnsi"/>
          <w:sz w:val="22"/>
          <w:szCs w:val="22"/>
        </w:rPr>
      </w:pPr>
    </w:p>
    <w:p w14:paraId="21D0CD9E" w14:textId="77777777" w:rsidR="009743CA" w:rsidRDefault="009743CA" w:rsidP="00D47759">
      <w:pPr>
        <w:contextualSpacing/>
        <w:rPr>
          <w:rFonts w:cstheme="minorHAnsi"/>
          <w:sz w:val="22"/>
          <w:szCs w:val="22"/>
        </w:rPr>
      </w:pPr>
    </w:p>
    <w:p w14:paraId="052E7535" w14:textId="77777777" w:rsidR="009743CA" w:rsidRDefault="009743CA" w:rsidP="00D47759">
      <w:pPr>
        <w:contextualSpacing/>
        <w:rPr>
          <w:rFonts w:cstheme="minorHAnsi"/>
          <w:sz w:val="22"/>
          <w:szCs w:val="22"/>
        </w:rPr>
      </w:pPr>
    </w:p>
    <w:p w14:paraId="28B36170" w14:textId="77777777" w:rsidR="009743CA" w:rsidRDefault="009743CA" w:rsidP="00D47759">
      <w:pPr>
        <w:contextualSpacing/>
        <w:rPr>
          <w:rFonts w:cstheme="minorHAnsi"/>
          <w:sz w:val="22"/>
          <w:szCs w:val="22"/>
        </w:rPr>
      </w:pPr>
    </w:p>
    <w:p w14:paraId="1B2BE953" w14:textId="77777777" w:rsidR="009743CA" w:rsidRDefault="009743CA" w:rsidP="00D47759">
      <w:pPr>
        <w:contextualSpacing/>
        <w:rPr>
          <w:rFonts w:cstheme="minorHAnsi"/>
          <w:sz w:val="22"/>
          <w:szCs w:val="22"/>
        </w:rPr>
      </w:pPr>
    </w:p>
    <w:p w14:paraId="47730917" w14:textId="77777777" w:rsidR="009743CA" w:rsidRDefault="009743CA" w:rsidP="00D47759">
      <w:pPr>
        <w:contextualSpacing/>
        <w:rPr>
          <w:rFonts w:eastAsia="Times New Roman" w:cstheme="minorHAnsi"/>
          <w:sz w:val="22"/>
          <w:szCs w:val="22"/>
        </w:rPr>
      </w:pPr>
    </w:p>
    <w:p w14:paraId="6F681708" w14:textId="7B42A68F"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3F5FB48B" w:rsidR="00E33862" w:rsidRDefault="009743CA" w:rsidP="00D47759">
      <w:pPr>
        <w:contextualSpacing/>
        <w:rPr>
          <w:rFonts w:eastAsia="Times New Roman" w:cstheme="minorHAnsi"/>
          <w:sz w:val="22"/>
          <w:szCs w:val="22"/>
        </w:rPr>
      </w:pPr>
      <w:r w:rsidRPr="009743CA">
        <w:rPr>
          <w:rFonts w:eastAsia="Times New Roman" w:cstheme="minorHAnsi"/>
          <w:noProof/>
          <w:sz w:val="22"/>
          <w:szCs w:val="22"/>
        </w:rPr>
        <w:drawing>
          <wp:inline distT="0" distB="0" distL="0" distR="0" wp14:anchorId="559E048C" wp14:editId="0EEC963A">
            <wp:extent cx="5943600" cy="3239770"/>
            <wp:effectExtent l="0" t="0" r="0" b="0"/>
            <wp:docPr id="1777192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92188" name="Picture 1" descr="A screenshot of a computer&#10;&#10;Description automatically generated"/>
                    <pic:cNvPicPr/>
                  </pic:nvPicPr>
                  <pic:blipFill>
                    <a:blip r:embed="rId18"/>
                    <a:stretch>
                      <a:fillRect/>
                    </a:stretch>
                  </pic:blipFill>
                  <pic:spPr>
                    <a:xfrm>
                      <a:off x="0" y="0"/>
                      <a:ext cx="5943600" cy="3239770"/>
                    </a:xfrm>
                    <a:prstGeom prst="rect">
                      <a:avLst/>
                    </a:prstGeom>
                  </pic:spPr>
                </pic:pic>
              </a:graphicData>
            </a:graphic>
          </wp:inline>
        </w:drawing>
      </w:r>
    </w:p>
    <w:p w14:paraId="182B0941" w14:textId="77777777" w:rsidR="009743CA" w:rsidRDefault="009743CA" w:rsidP="00D47759">
      <w:pPr>
        <w:contextualSpacing/>
        <w:rPr>
          <w:rFonts w:eastAsia="Times New Roman" w:cstheme="minorHAnsi"/>
          <w:sz w:val="22"/>
          <w:szCs w:val="22"/>
        </w:rPr>
      </w:pPr>
    </w:p>
    <w:p w14:paraId="3F270E1D" w14:textId="75336B7D" w:rsidR="009743CA" w:rsidRDefault="00547941" w:rsidP="00D47759">
      <w:pPr>
        <w:contextualSpacing/>
        <w:rPr>
          <w:rFonts w:eastAsia="Times New Roman" w:cstheme="minorHAnsi"/>
          <w:sz w:val="22"/>
          <w:szCs w:val="22"/>
        </w:rPr>
      </w:pPr>
      <w:r w:rsidRPr="00547941">
        <w:rPr>
          <w:rFonts w:eastAsia="Times New Roman" w:cstheme="minorHAnsi"/>
          <w:noProof/>
          <w:sz w:val="22"/>
          <w:szCs w:val="22"/>
        </w:rPr>
        <w:drawing>
          <wp:inline distT="0" distB="0" distL="0" distR="0" wp14:anchorId="50AF9704" wp14:editId="493083FE">
            <wp:extent cx="5943600" cy="3571240"/>
            <wp:effectExtent l="0" t="0" r="0" b="0"/>
            <wp:docPr id="22950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04640" name=""/>
                    <pic:cNvPicPr/>
                  </pic:nvPicPr>
                  <pic:blipFill>
                    <a:blip r:embed="rId19"/>
                    <a:stretch>
                      <a:fillRect/>
                    </a:stretch>
                  </pic:blipFill>
                  <pic:spPr>
                    <a:xfrm>
                      <a:off x="0" y="0"/>
                      <a:ext cx="5943600" cy="3571240"/>
                    </a:xfrm>
                    <a:prstGeom prst="rect">
                      <a:avLst/>
                    </a:prstGeom>
                  </pic:spPr>
                </pic:pic>
              </a:graphicData>
            </a:graphic>
          </wp:inline>
        </w:drawing>
      </w:r>
    </w:p>
    <w:p w14:paraId="11F451DF" w14:textId="77777777" w:rsidR="00547941" w:rsidRDefault="00547941" w:rsidP="00D47759">
      <w:pPr>
        <w:contextualSpacing/>
        <w:rPr>
          <w:rFonts w:eastAsia="Times New Roman" w:cstheme="minorHAnsi"/>
          <w:sz w:val="22"/>
          <w:szCs w:val="22"/>
        </w:rPr>
      </w:pPr>
    </w:p>
    <w:p w14:paraId="3C791AA0" w14:textId="77777777" w:rsidR="00547941" w:rsidRDefault="00547941"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32E2917" w14:textId="6CEB0595" w:rsidR="00547941" w:rsidRDefault="00547941" w:rsidP="00D47759">
      <w:pPr>
        <w:contextualSpacing/>
        <w:rPr>
          <w:rFonts w:cstheme="minorHAnsi"/>
          <w:sz w:val="22"/>
          <w:szCs w:val="22"/>
        </w:rPr>
      </w:pPr>
      <w:r w:rsidRPr="00547941">
        <w:rPr>
          <w:rFonts w:eastAsia="Times New Roman" w:cstheme="minorHAnsi"/>
          <w:noProof/>
          <w:sz w:val="22"/>
          <w:szCs w:val="22"/>
        </w:rPr>
        <w:drawing>
          <wp:inline distT="0" distB="0" distL="0" distR="0" wp14:anchorId="3B5C1540" wp14:editId="3C5867ED">
            <wp:extent cx="5943600" cy="2834005"/>
            <wp:effectExtent l="0" t="0" r="0" b="4445"/>
            <wp:docPr id="41339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99719" name=""/>
                    <pic:cNvPicPr/>
                  </pic:nvPicPr>
                  <pic:blipFill>
                    <a:blip r:embed="rId20"/>
                    <a:stretch>
                      <a:fillRect/>
                    </a:stretch>
                  </pic:blipFill>
                  <pic:spPr>
                    <a:xfrm>
                      <a:off x="0" y="0"/>
                      <a:ext cx="5943600" cy="2834005"/>
                    </a:xfrm>
                    <a:prstGeom prst="rect">
                      <a:avLst/>
                    </a:prstGeom>
                  </pic:spPr>
                </pic:pic>
              </a:graphicData>
            </a:graphic>
          </wp:inline>
        </w:drawing>
      </w:r>
    </w:p>
    <w:p w14:paraId="29FE5A1A" w14:textId="77777777" w:rsidR="00547941" w:rsidRPr="00B7788F" w:rsidRDefault="00547941"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3BE6FC65"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 xml:space="preserve">In this project, I successfully implemented SSL encryption for Artemis </w:t>
      </w:r>
      <w:proofErr w:type="spellStart"/>
      <w:r w:rsidRPr="00547941">
        <w:rPr>
          <w:rFonts w:ascii="Times New Roman" w:eastAsia="Times New Roman" w:hAnsi="Times New Roman" w:cs="Times New Roman"/>
        </w:rPr>
        <w:t>Financial’s</w:t>
      </w:r>
      <w:proofErr w:type="spellEnd"/>
      <w:r w:rsidRPr="00547941">
        <w:rPr>
          <w:rFonts w:ascii="Times New Roman" w:eastAsia="Times New Roman" w:hAnsi="Times New Roman" w:cs="Times New Roman"/>
        </w:rPr>
        <w:t xml:space="preserve"> application using a self-signed certificate generated via Java </w:t>
      </w:r>
      <w:proofErr w:type="spellStart"/>
      <w:r w:rsidRPr="00547941">
        <w:rPr>
          <w:rFonts w:ascii="Times New Roman" w:eastAsia="Times New Roman" w:hAnsi="Times New Roman" w:cs="Times New Roman"/>
        </w:rPr>
        <w:t>Keytool</w:t>
      </w:r>
      <w:proofErr w:type="spellEnd"/>
      <w:r w:rsidRPr="00547941">
        <w:rPr>
          <w:rFonts w:ascii="Times New Roman" w:eastAsia="Times New Roman" w:hAnsi="Times New Roman" w:cs="Times New Roman"/>
        </w:rPr>
        <w:t>. The SSL certificate was configured with the RSA algorithm and a 2048-bit key size to ensure secure data transmission.</w:t>
      </w:r>
    </w:p>
    <w:p w14:paraId="276D9220" w14:textId="77777777" w:rsidR="00547941" w:rsidRPr="00547941" w:rsidRDefault="00547941" w:rsidP="00547941">
      <w:pPr>
        <w:contextualSpacing/>
        <w:rPr>
          <w:rFonts w:ascii="Times New Roman" w:eastAsia="Times New Roman" w:hAnsi="Times New Roman" w:cs="Times New Roman"/>
        </w:rPr>
      </w:pPr>
    </w:p>
    <w:p w14:paraId="318B8A87"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I first generated a keystore file (</w:t>
      </w:r>
      <w:proofErr w:type="spellStart"/>
      <w:r w:rsidRPr="00547941">
        <w:rPr>
          <w:rFonts w:ascii="Times New Roman" w:eastAsia="Times New Roman" w:hAnsi="Times New Roman" w:cs="Times New Roman"/>
        </w:rPr>
        <w:t>mykeystore.jks</w:t>
      </w:r>
      <w:proofErr w:type="spellEnd"/>
      <w:r w:rsidRPr="00547941">
        <w:rPr>
          <w:rFonts w:ascii="Times New Roman" w:eastAsia="Times New Roman" w:hAnsi="Times New Roman" w:cs="Times New Roman"/>
        </w:rPr>
        <w:t xml:space="preserve">) containing the private key and certificate. This keystore was then integrated into the Spring Boot application to enforce HTTPS communication on port 8443. The server was configured in the </w:t>
      </w:r>
      <w:proofErr w:type="spellStart"/>
      <w:proofErr w:type="gramStart"/>
      <w:r w:rsidRPr="00547941">
        <w:rPr>
          <w:rFonts w:ascii="Times New Roman" w:eastAsia="Times New Roman" w:hAnsi="Times New Roman" w:cs="Times New Roman"/>
        </w:rPr>
        <w:t>application.properties</w:t>
      </w:r>
      <w:proofErr w:type="spellEnd"/>
      <w:proofErr w:type="gramEnd"/>
      <w:r w:rsidRPr="00547941">
        <w:rPr>
          <w:rFonts w:ascii="Times New Roman" w:eastAsia="Times New Roman" w:hAnsi="Times New Roman" w:cs="Times New Roman"/>
        </w:rPr>
        <w:t xml:space="preserve"> file, linking the keystore and defining the necessary security credentials.</w:t>
      </w:r>
    </w:p>
    <w:p w14:paraId="514E19A9" w14:textId="77777777" w:rsidR="00547941" w:rsidRPr="00547941" w:rsidRDefault="00547941" w:rsidP="00547941">
      <w:pPr>
        <w:contextualSpacing/>
        <w:rPr>
          <w:rFonts w:ascii="Times New Roman" w:eastAsia="Times New Roman" w:hAnsi="Times New Roman" w:cs="Times New Roman"/>
        </w:rPr>
      </w:pPr>
    </w:p>
    <w:p w14:paraId="3C3B4036"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After deploying the SSL-secured application, I verified that the server was correctly running over HTTPS by accessing the endpoint at https://localhost:8443. The communication was secure, with the certificate successfully encrypting data exchanges between the client and server.</w:t>
      </w:r>
    </w:p>
    <w:p w14:paraId="481B2CF6" w14:textId="77777777" w:rsidR="00547941" w:rsidRPr="00547941" w:rsidRDefault="00547941" w:rsidP="00547941">
      <w:pPr>
        <w:contextualSpacing/>
        <w:rPr>
          <w:rFonts w:ascii="Times New Roman" w:eastAsia="Times New Roman" w:hAnsi="Times New Roman" w:cs="Times New Roman"/>
        </w:rPr>
      </w:pPr>
    </w:p>
    <w:p w14:paraId="5598AEEF"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Functional and secondary testing of the application were completed using Maven to ensure no errors or failures in the refactored code. The tests confirmed that the SSL server application was functioning as expected, with all tests passing successfully.</w:t>
      </w:r>
    </w:p>
    <w:p w14:paraId="5D7BF14C" w14:textId="77777777" w:rsidR="00547941" w:rsidRPr="00547941" w:rsidRDefault="00547941" w:rsidP="00547941">
      <w:pPr>
        <w:contextualSpacing/>
        <w:rPr>
          <w:rFonts w:ascii="Times New Roman" w:eastAsia="Times New Roman" w:hAnsi="Times New Roman" w:cs="Times New Roman"/>
        </w:rPr>
      </w:pPr>
    </w:p>
    <w:p w14:paraId="4C02CC3C" w14:textId="76E4CEB7" w:rsidR="006E3003"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This project demonstrates the implementation of secure communications and the importance of encryption in safeguarding sensitive financial data.</w:t>
      </w:r>
    </w:p>
    <w:p w14:paraId="78095AC3" w14:textId="77777777" w:rsidR="00547941" w:rsidRDefault="00547941" w:rsidP="00547941">
      <w:pPr>
        <w:contextualSpacing/>
        <w:rPr>
          <w:rFonts w:ascii="Times New Roman" w:eastAsia="Times New Roman" w:hAnsi="Times New Roman" w:cs="Times New Roman"/>
        </w:rPr>
      </w:pPr>
    </w:p>
    <w:p w14:paraId="0AB8F5EB" w14:textId="77777777" w:rsidR="00547941" w:rsidRDefault="00547941" w:rsidP="00547941">
      <w:pPr>
        <w:contextualSpacing/>
        <w:rPr>
          <w:rFonts w:ascii="Times New Roman" w:eastAsia="Times New Roman" w:hAnsi="Times New Roman" w:cs="Times New Roman"/>
        </w:rPr>
      </w:pPr>
    </w:p>
    <w:p w14:paraId="591D7004" w14:textId="77777777" w:rsidR="00547941" w:rsidRDefault="00547941" w:rsidP="00547941">
      <w:pPr>
        <w:contextualSpacing/>
        <w:rPr>
          <w:rFonts w:ascii="Times New Roman" w:eastAsia="Times New Roman" w:hAnsi="Times New Roman" w:cs="Times New Roman"/>
        </w:rPr>
      </w:pPr>
    </w:p>
    <w:p w14:paraId="31EB0525" w14:textId="77777777" w:rsidR="00547941" w:rsidRPr="00547941" w:rsidRDefault="00547941" w:rsidP="00547941">
      <w:pPr>
        <w:contextualSpacing/>
        <w:rPr>
          <w:rFonts w:ascii="Times New Roman" w:eastAsia="Times New Roman" w:hAnsi="Times New Roman" w:cs="Times New Roman"/>
        </w:rPr>
      </w:pPr>
    </w:p>
    <w:p w14:paraId="7168FC02" w14:textId="77777777" w:rsidR="00547941" w:rsidRDefault="00547941" w:rsidP="00547941">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63EFAD7D"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In implementing this project, I adhered to the following industry-standard best practices to ensure the application’s security and functionality:</w:t>
      </w:r>
    </w:p>
    <w:p w14:paraId="7CDF876C" w14:textId="77777777" w:rsidR="00547941" w:rsidRPr="00547941" w:rsidRDefault="00547941" w:rsidP="00547941">
      <w:pPr>
        <w:contextualSpacing/>
        <w:rPr>
          <w:rFonts w:ascii="Times New Roman" w:eastAsia="Times New Roman" w:hAnsi="Times New Roman" w:cs="Times New Roman"/>
        </w:rPr>
      </w:pPr>
    </w:p>
    <w:p w14:paraId="265B3378"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1. SSL Encryption and Certificates:</w:t>
      </w:r>
    </w:p>
    <w:p w14:paraId="13D2588A"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Utilizing SSL certificates for secure communication is a widely adopted best practice in the industry. By using SSL/TLS protocols, I ensured that data transmitted between the client and server is encrypted, protecting it from interception by third parties.</w:t>
      </w:r>
    </w:p>
    <w:p w14:paraId="079B66BA" w14:textId="77777777" w:rsidR="00547941" w:rsidRPr="00547941" w:rsidRDefault="00547941" w:rsidP="00547941">
      <w:pPr>
        <w:contextualSpacing/>
        <w:rPr>
          <w:rFonts w:ascii="Times New Roman" w:eastAsia="Times New Roman" w:hAnsi="Times New Roman" w:cs="Times New Roman"/>
        </w:rPr>
      </w:pPr>
    </w:p>
    <w:p w14:paraId="6FC090B6"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2. AES Encryption for Data Security:</w:t>
      </w:r>
    </w:p>
    <w:p w14:paraId="497C7739"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The use of AES (Advanced Encryption Standard) in conjunction with a secure hash function like SHA-256 for sensitive data ensures robust encryption. AES is the industry standard due to its balance between security and performance, making it ideal for financial applications like those used by Artemis Financial.</w:t>
      </w:r>
    </w:p>
    <w:p w14:paraId="46F6AF22" w14:textId="77777777" w:rsidR="00547941" w:rsidRPr="00547941" w:rsidRDefault="00547941" w:rsidP="00547941">
      <w:pPr>
        <w:contextualSpacing/>
        <w:rPr>
          <w:rFonts w:ascii="Times New Roman" w:eastAsia="Times New Roman" w:hAnsi="Times New Roman" w:cs="Times New Roman"/>
        </w:rPr>
      </w:pPr>
    </w:p>
    <w:p w14:paraId="00A974A3"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3. Key Management:</w:t>
      </w:r>
    </w:p>
    <w:p w14:paraId="7FEC370D"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 xml:space="preserve">Managing and securing cryptographic keys is crucial for maintaining secure communications. In this project, I used Java’s </w:t>
      </w:r>
      <w:proofErr w:type="spellStart"/>
      <w:r w:rsidRPr="00547941">
        <w:rPr>
          <w:rFonts w:ascii="Times New Roman" w:eastAsia="Times New Roman" w:hAnsi="Times New Roman" w:cs="Times New Roman"/>
        </w:rPr>
        <w:t>Keytool</w:t>
      </w:r>
      <w:proofErr w:type="spellEnd"/>
      <w:r w:rsidRPr="00547941">
        <w:rPr>
          <w:rFonts w:ascii="Times New Roman" w:eastAsia="Times New Roman" w:hAnsi="Times New Roman" w:cs="Times New Roman"/>
        </w:rPr>
        <w:t xml:space="preserve"> to generate and manage private keys and certificates, adhering to best practices for key storage and usage in a secure keystore.</w:t>
      </w:r>
    </w:p>
    <w:p w14:paraId="2408E383" w14:textId="77777777" w:rsidR="00547941" w:rsidRPr="00547941" w:rsidRDefault="00547941" w:rsidP="00547941">
      <w:pPr>
        <w:contextualSpacing/>
        <w:rPr>
          <w:rFonts w:ascii="Times New Roman" w:eastAsia="Times New Roman" w:hAnsi="Times New Roman" w:cs="Times New Roman"/>
        </w:rPr>
      </w:pPr>
    </w:p>
    <w:p w14:paraId="040CEC4A"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4. Dependency Management:</w:t>
      </w:r>
    </w:p>
    <w:p w14:paraId="7ED1823C"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The use of Maven as a dependency management tool allowed for efficient project setup and ensured that all required libraries, such as Spring and JUnit, were properly configured. Maven also facilitated the testing and building process, adhering to best practices in software development for ensuring consistent and repeatable builds.</w:t>
      </w:r>
    </w:p>
    <w:p w14:paraId="467E3035" w14:textId="77777777" w:rsidR="00547941" w:rsidRPr="00547941" w:rsidRDefault="00547941" w:rsidP="00547941">
      <w:pPr>
        <w:contextualSpacing/>
        <w:rPr>
          <w:rFonts w:ascii="Times New Roman" w:eastAsia="Times New Roman" w:hAnsi="Times New Roman" w:cs="Times New Roman"/>
        </w:rPr>
      </w:pPr>
    </w:p>
    <w:p w14:paraId="720C3732"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5. Unit Testing and Validation:</w:t>
      </w:r>
    </w:p>
    <w:p w14:paraId="59AE601D" w14:textId="77777777" w:rsidR="00547941"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By running unit tests, I validated the functionality of the SSL server application to ensure the code was error-free. Testing is a critical step in the development process to catch potential issues early and ensure that the application meets its functional requirements.</w:t>
      </w:r>
    </w:p>
    <w:p w14:paraId="11AA288E" w14:textId="77777777" w:rsidR="00547941" w:rsidRPr="00547941" w:rsidRDefault="00547941" w:rsidP="00547941">
      <w:pPr>
        <w:contextualSpacing/>
        <w:rPr>
          <w:rFonts w:ascii="Times New Roman" w:eastAsia="Times New Roman" w:hAnsi="Times New Roman" w:cs="Times New Roman"/>
        </w:rPr>
      </w:pPr>
    </w:p>
    <w:p w14:paraId="052C684F" w14:textId="47E29844" w:rsidR="00974AE3" w:rsidRPr="00547941" w:rsidRDefault="00547941" w:rsidP="00547941">
      <w:pPr>
        <w:contextualSpacing/>
        <w:rPr>
          <w:rFonts w:ascii="Times New Roman" w:eastAsia="Times New Roman" w:hAnsi="Times New Roman" w:cs="Times New Roman"/>
        </w:rPr>
      </w:pPr>
      <w:r w:rsidRPr="00547941">
        <w:rPr>
          <w:rFonts w:ascii="Times New Roman" w:eastAsia="Times New Roman" w:hAnsi="Times New Roman" w:cs="Times New Roman"/>
        </w:rPr>
        <w:t>These best practices enhance the security, reliability, and maintainability of software, ensuring the project aligns with industry standards for secure financial communications.</w:t>
      </w:r>
    </w:p>
    <w:sectPr w:rsidR="00974AE3" w:rsidRPr="00547941"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AD692" w14:textId="77777777" w:rsidR="00933F94" w:rsidRDefault="00933F94" w:rsidP="002F3F84">
      <w:r>
        <w:separator/>
      </w:r>
    </w:p>
  </w:endnote>
  <w:endnote w:type="continuationSeparator" w:id="0">
    <w:p w14:paraId="3705583F" w14:textId="77777777" w:rsidR="00933F94" w:rsidRDefault="00933F94" w:rsidP="002F3F84">
      <w:r>
        <w:continuationSeparator/>
      </w:r>
    </w:p>
  </w:endnote>
  <w:endnote w:type="continuationNotice" w:id="1">
    <w:p w14:paraId="0BBB8A06" w14:textId="77777777" w:rsidR="00933F94" w:rsidRDefault="00933F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C9CA8" w14:textId="77777777" w:rsidR="00933F94" w:rsidRDefault="00933F94" w:rsidP="002F3F84">
      <w:r>
        <w:separator/>
      </w:r>
    </w:p>
  </w:footnote>
  <w:footnote w:type="continuationSeparator" w:id="0">
    <w:p w14:paraId="5B718448" w14:textId="77777777" w:rsidR="00933F94" w:rsidRDefault="00933F94" w:rsidP="002F3F84">
      <w:r>
        <w:continuationSeparator/>
      </w:r>
    </w:p>
  </w:footnote>
  <w:footnote w:type="continuationNotice" w:id="1">
    <w:p w14:paraId="0DF147E5" w14:textId="77777777" w:rsidR="00933F94" w:rsidRDefault="00933F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1412909">
    <w:abstractNumId w:val="16"/>
  </w:num>
  <w:num w:numId="2" w16cid:durableId="1796825245">
    <w:abstractNumId w:val="20"/>
  </w:num>
  <w:num w:numId="3" w16cid:durableId="340860927">
    <w:abstractNumId w:val="6"/>
  </w:num>
  <w:num w:numId="4" w16cid:durableId="262228818">
    <w:abstractNumId w:val="8"/>
  </w:num>
  <w:num w:numId="5" w16cid:durableId="1729574267">
    <w:abstractNumId w:val="4"/>
  </w:num>
  <w:num w:numId="6" w16cid:durableId="2018995140">
    <w:abstractNumId w:val="17"/>
  </w:num>
  <w:num w:numId="7" w16cid:durableId="1008797023">
    <w:abstractNumId w:val="12"/>
    <w:lvlOverride w:ilvl="0">
      <w:lvl w:ilvl="0">
        <w:numFmt w:val="lowerLetter"/>
        <w:lvlText w:val="%1."/>
        <w:lvlJc w:val="left"/>
      </w:lvl>
    </w:lvlOverride>
  </w:num>
  <w:num w:numId="8" w16cid:durableId="1321737393">
    <w:abstractNumId w:val="5"/>
  </w:num>
  <w:num w:numId="9" w16cid:durableId="85268809">
    <w:abstractNumId w:val="1"/>
    <w:lvlOverride w:ilvl="0">
      <w:lvl w:ilvl="0">
        <w:numFmt w:val="lowerLetter"/>
        <w:lvlText w:val="%1."/>
        <w:lvlJc w:val="left"/>
      </w:lvl>
    </w:lvlOverride>
  </w:num>
  <w:num w:numId="10" w16cid:durableId="1187522965">
    <w:abstractNumId w:val="0"/>
  </w:num>
  <w:num w:numId="11" w16cid:durableId="1765372328">
    <w:abstractNumId w:val="3"/>
  </w:num>
  <w:num w:numId="12" w16cid:durableId="1487939961">
    <w:abstractNumId w:val="19"/>
  </w:num>
  <w:num w:numId="13" w16cid:durableId="9064360">
    <w:abstractNumId w:val="15"/>
  </w:num>
  <w:num w:numId="14" w16cid:durableId="313218861">
    <w:abstractNumId w:val="2"/>
  </w:num>
  <w:num w:numId="15" w16cid:durableId="1933467607">
    <w:abstractNumId w:val="11"/>
  </w:num>
  <w:num w:numId="16" w16cid:durableId="1451587772">
    <w:abstractNumId w:val="9"/>
  </w:num>
  <w:num w:numId="17" w16cid:durableId="1219560166">
    <w:abstractNumId w:val="14"/>
  </w:num>
  <w:num w:numId="18" w16cid:durableId="697658718">
    <w:abstractNumId w:val="18"/>
  </w:num>
  <w:num w:numId="19" w16cid:durableId="402680498">
    <w:abstractNumId w:val="7"/>
  </w:num>
  <w:num w:numId="20" w16cid:durableId="1948149462">
    <w:abstractNumId w:val="13"/>
  </w:num>
  <w:num w:numId="21" w16cid:durableId="17974825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A56B7"/>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47941"/>
    <w:rsid w:val="0058064D"/>
    <w:rsid w:val="00583A02"/>
    <w:rsid w:val="005A1B32"/>
    <w:rsid w:val="005A6070"/>
    <w:rsid w:val="005A7C7F"/>
    <w:rsid w:val="005C593C"/>
    <w:rsid w:val="005D020B"/>
    <w:rsid w:val="005E6088"/>
    <w:rsid w:val="005E6486"/>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33F94"/>
    <w:rsid w:val="00940B1A"/>
    <w:rsid w:val="00957280"/>
    <w:rsid w:val="009714E8"/>
    <w:rsid w:val="009743CA"/>
    <w:rsid w:val="00974AE3"/>
    <w:rsid w:val="009826D6"/>
    <w:rsid w:val="009C6202"/>
    <w:rsid w:val="009C7B99"/>
    <w:rsid w:val="009D3129"/>
    <w:rsid w:val="009F285B"/>
    <w:rsid w:val="00A136B6"/>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12AE1"/>
    <w:rsid w:val="00C32F3D"/>
    <w:rsid w:val="00C41B36"/>
    <w:rsid w:val="00C56FC2"/>
    <w:rsid w:val="00C67FA3"/>
    <w:rsid w:val="00CE44E9"/>
    <w:rsid w:val="00CF445D"/>
    <w:rsid w:val="00CF618A"/>
    <w:rsid w:val="00D0558B"/>
    <w:rsid w:val="00D11883"/>
    <w:rsid w:val="00D47759"/>
    <w:rsid w:val="00DB5652"/>
    <w:rsid w:val="00DD6742"/>
    <w:rsid w:val="00E02BD0"/>
    <w:rsid w:val="00E124A8"/>
    <w:rsid w:val="00E33862"/>
    <w:rsid w:val="00E4044A"/>
    <w:rsid w:val="00E5594E"/>
    <w:rsid w:val="00E66FC0"/>
    <w:rsid w:val="00E941D0"/>
    <w:rsid w:val="00EB1CEC"/>
    <w:rsid w:val="00EB4E90"/>
    <w:rsid w:val="00EC29F5"/>
    <w:rsid w:val="00ED1CC4"/>
    <w:rsid w:val="00EE3EAE"/>
    <w:rsid w:val="00EF4D6F"/>
    <w:rsid w:val="00F40272"/>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9743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26102479">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80567630">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localhost:8443."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7645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brandon gerbasi</cp:lastModifiedBy>
  <cp:revision>2</cp:revision>
  <dcterms:created xsi:type="dcterms:W3CDTF">2024-10-21T04:15:00Z</dcterms:created>
  <dcterms:modified xsi:type="dcterms:W3CDTF">2024-10-21T04:15:00Z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