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Test Document</w:t>
      </w:r>
    </w:p>
    <w:p>
      <w:r>
        <w:t>This is a </w:t>
      </w:r>
      <w:r>
        <w:rPr>
          <w:b/>
        </w:rPr>
        <w:t>test</w:t>
      </w:r>
      <w:r>
        <w:t> document with </w:t>
      </w:r>
      <w:r>
        <w:rPr>
          <w:u w:val="single"/>
        </w:rPr>
        <w:t>italic</w:t>
      </w:r>
      <w:r>
        <w:t> and </w:t>
      </w:r>
      <w:r>
        <w:rPr>
          <w:b/>
        </w:rPr>
        <w:t>bold</w:t>
      </w:r>
      <w:r>
        <w:t> text.</w:t>
      </w:r>
    </w:p>
    <w:p>
      <w:pPr>
        <w:pStyle w:val="Heading2"/>
      </w:pPr>
      <w:r>
        <w:t>Features</w:t>
      </w:r>
    </w:p>
    <w:p>
      <w:r>
        <w:t>Here are some features:</w:t>
      </w:r>
    </w:p>
    <w:p>
      <w:r>
        <w:t>Lists with </w:t>
      </w:r>
      <w:r>
        <w:rPr>
          <w:b/>
        </w:rPr>
        <w:t>bold</w:t>
      </w:r>
      <w:r>
        <w:t> items</w:t>
      </w:r>
    </w:p>
    <w:p>
      <w:r>
        <w:rPr>
          <w:i/>
        </w:rPr>
        <w:t>Italic</w:t>
      </w:r>
      <w:r>
        <w:t> text support</w:t>
      </w:r>
    </w:p>
    <w:p>
      <w:r>
        <w:rPr>
          <w:rStyle w:val="CodeChar"/>
        </w:rPr>
        <w:t xml:space="preserve">code</w:t>
      </w:r>
      <w:r>
        <w:t> inline</w:t>
      </w:r>
    </w:p>
    <w:p>
      <w:r>
        <w:rPr>
          <w:strike/>
        </w:rPr>
        <w:t>strikethrough</w:t>
      </w:r>
    </w:p>
    <w:p>
      <w:pPr>
        <w:pStyle w:val="Heading3"/>
      </w:pPr>
      <w:r>
        <w:t>Code Block</w:t>
      </w:r>
    </w:p>
    <w:p>
      <w:pPr>
        <w:pStyle w:val="Code"/>
      </w:pPr>
      <w:r>
        <w:t>def hello():
    print("Hello, World!")
</w:t>
      </w:r>
    </w:p>
    <w:p>
      <w:pPr>
        <w:pStyle w:val="Heading3"/>
      </w:pPr>
      <w:r>
        <w:t>Table</w:t>
      </w:r>
    </w:p>
    <w:tbl>
      <w:tblPr>
        <w:tblStyle w:val="TableGrid"/>
        <w:tblW w:w="5000" w:type="pct"/>
      </w:tblPr>
      <w:tr>
        <w:tc>
          <w:tcPr>
            <w:tcW w:w="0" w:type="auto"/>
          </w:tcPr>
          <w:p>
            <w:r>
              <w:t>Column 1</w:t>
            </w:r>
          </w:p>
        </w:tc>
        <w:tc>
          <w:tcPr>
            <w:tcW w:w="0" w:type="auto"/>
          </w:tcPr>
          <w:p>
            <w:r>
              <w:t>Column 2</w:t>
            </w:r>
          </w:p>
        </w:tc>
        <w:tc>
          <w:tcPr>
            <w:tcW w:w="0" w:type="auto"/>
          </w:tcPr>
          <w:p>
            <w:r>
              <w:t>Column 3</w:t>
            </w:r>
          </w:p>
        </w:tc>
      </w:tr>
      <w:tr>
        <w:tc>
          <w:tcPr>
            <w:tcW w:w="0" w:type="auto"/>
          </w:tcPr>
          <w:p>
            <w:r>
              <w:t>Data 1</w:t>
            </w:r>
          </w:p>
        </w:tc>
        <w:tc>
          <w:tcPr>
            <w:tcW w:w="0" w:type="auto"/>
          </w:tcPr>
          <w:p>
            <w:r>
              <w:t>Data 2</w:t>
            </w:r>
          </w:p>
        </w:tc>
        <w:tc>
          <w:tcPr>
            <w:tcW w:w="0" w:type="auto"/>
          </w:tcPr>
          <w:p>
            <w:r>
              <w:t>Data 3</w:t>
            </w:r>
          </w:p>
        </w:tc>
      </w:tr>
      <w:tr>
        <w:tc>
          <w:tcPr>
            <w:tcW w:w="0" w:type="auto"/>
          </w:tcPr>
          <w:p>
            <w:r>
              <w:t>More 1</w:t>
            </w:r>
          </w:p>
        </w:tc>
        <w:tc>
          <w:tcPr>
            <w:tcW w:w="0" w:type="auto"/>
          </w:tcPr>
          <w:p>
            <w:r>
              <w:t>More 2</w:t>
            </w:r>
          </w:p>
        </w:tc>
        <w:tc>
          <w:tcPr>
            <w:tcW w:w="0" w:type="auto"/>
          </w:tcPr>
          <w:p>
            <w:r>
              <w:t>More 3</w:t>
            </w:r>
          </w:p>
        </w:tc>
      </w:tr>
    </w:tbl>
    <w:p>
      <w:pPr>
        <w:pStyle w:val="Heading3"/>
      </w:pPr>
      <w:r>
        <w:t>Links</w:t>
      </w:r>
    </w:p>
    <w:p>
      <w:r>
        <w:t>Visit </w:t>
      </w:r>
      <w:r>
        <w:rPr>
          <w:u w:val="single"/>
        </w:rPr>
        <w:t>GitHub</w:t>
      </w:r>
      <w:r>
        <w:t> for more information.</w:t>
      </w:r>
    </w:p>
    <w:p>
      <w:pPr>
        <w:pBdr>
          <w:bottom w:val="single" w:sz="6" w:space="1" w:color="auto"/>
        </w:pBdr>
      </w:pPr>
    </w:p>
    <w:p>
      <w:r>
        <w:t>End of document.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pPr>
      <w:keepNext/>
      <w:spacing w:before="480" w:after="0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0"/>
    </w:pPr>
    <w:rPr>
      <w:b/>
      <w:sz w:val="28"/>
    </w:rPr>
  </w:style>
  <w:style w:type="paragraph" w:styleId="Heading3">
    <w:name w:val="Heading 3"/>
    <w:basedOn w:val="Normal"/>
    <w:pPr>
      <w:keepNext/>
      <w:spacing w:before="200" w:after="0"/>
    </w:pPr>
    <w:rPr>
      <w:b/>
      <w:sz w:val="26"/>
    </w:rPr>
  </w:style>
  <w:style w:type="paragraph" w:styleId="Heading4">
    <w:name w:val="Heading 4"/>
    <w:basedOn w:val="Normal"/>
    <w:rPr>
      <w:b/>
      <w:sz w:val="24"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  <w:i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